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1555"/>
        <w:gridCol w:w="8690"/>
      </w:tblGrid>
      <w:tr w:rsidR="008C243B" w14:paraId="665046C9" w14:textId="77777777" w:rsidTr="008C243B">
        <w:trPr>
          <w:cantSplit/>
          <w:trHeight w:val="1009"/>
        </w:trPr>
        <w:tc>
          <w:tcPr>
            <w:tcW w:w="1555" w:type="dxa"/>
            <w:vMerge w:val="restart"/>
          </w:tcPr>
          <w:p w14:paraId="63262C85" w14:textId="55BA4E94" w:rsidR="008C243B" w:rsidRDefault="00FE4B2B" w:rsidP="0081205A">
            <w:r w:rsidRPr="001A38CB">
              <w:rPr>
                <w:noProof/>
              </w:rPr>
              <w:drawing>
                <wp:inline distT="0" distB="0" distL="0" distR="0" wp14:anchorId="6532FC18" wp14:editId="2785DE9F">
                  <wp:extent cx="803275" cy="954405"/>
                  <wp:effectExtent l="0" t="0" r="0" b="0"/>
                  <wp:docPr id="1" name="Gambar 1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0" w:type="dxa"/>
          </w:tcPr>
          <w:p w14:paraId="4A86D025" w14:textId="77777777" w:rsidR="008C243B" w:rsidRPr="001B5A8C" w:rsidRDefault="008C243B" w:rsidP="0081205A">
            <w:pPr>
              <w:pStyle w:val="Header"/>
              <w:jc w:val="center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1B5A8C">
              <w:rPr>
                <w:rFonts w:ascii="Arial" w:hAnsi="Arial" w:cs="Arial"/>
                <w:sz w:val="28"/>
                <w:szCs w:val="28"/>
                <w:lang w:val="fi-FI"/>
              </w:rPr>
              <w:t>PEMERINTAH KABUPATEN KARANGANYAR</w:t>
            </w:r>
          </w:p>
          <w:p w14:paraId="30EBEF83" w14:textId="48E5993F" w:rsidR="008C243B" w:rsidRPr="002F3579" w:rsidRDefault="001F7E1E" w:rsidP="0081205A">
            <w:pPr>
              <w:jc w:val="center"/>
              <w:rPr>
                <w:rFonts w:ascii="Arial" w:hAnsi="Arial" w:cs="Arial"/>
                <w:sz w:val="36"/>
                <w:szCs w:val="36"/>
                <w:lang w:val="fi-FI"/>
              </w:rPr>
            </w:pPr>
            <w:r>
              <w:rPr>
                <w:rFonts w:ascii="Arial" w:hAnsi="Arial" w:cs="Arial"/>
                <w:sz w:val="36"/>
                <w:szCs w:val="36"/>
                <w:lang w:val="fi-FI"/>
              </w:rPr>
              <w:t xml:space="preserve">INSPEKTORAT </w:t>
            </w:r>
            <w:r w:rsidR="00EB5077">
              <w:rPr>
                <w:rFonts w:ascii="Arial" w:hAnsi="Arial" w:cs="Arial"/>
                <w:sz w:val="36"/>
                <w:szCs w:val="36"/>
                <w:lang w:val="fi-FI"/>
              </w:rPr>
              <w:t xml:space="preserve"> DAERAH</w:t>
            </w:r>
          </w:p>
        </w:tc>
      </w:tr>
      <w:tr w:rsidR="008C243B" w:rsidRPr="00260B66" w14:paraId="281CC8DE" w14:textId="77777777" w:rsidTr="008C243B">
        <w:trPr>
          <w:cantSplit/>
          <w:trHeight w:val="374"/>
        </w:trPr>
        <w:tc>
          <w:tcPr>
            <w:tcW w:w="1555" w:type="dxa"/>
            <w:vMerge/>
          </w:tcPr>
          <w:p w14:paraId="30B870D3" w14:textId="77777777" w:rsidR="008C243B" w:rsidRDefault="008C243B" w:rsidP="0081205A">
            <w:pPr>
              <w:rPr>
                <w:lang w:val="fi-FI"/>
              </w:rPr>
            </w:pPr>
          </w:p>
        </w:tc>
        <w:tc>
          <w:tcPr>
            <w:tcW w:w="8690" w:type="dxa"/>
          </w:tcPr>
          <w:p w14:paraId="2ECD2665" w14:textId="77777777" w:rsidR="00E067C9" w:rsidRPr="00E067C9" w:rsidRDefault="00E067C9" w:rsidP="00E067C9">
            <w:pPr>
              <w:rPr>
                <w:rFonts w:ascii="Arial" w:hAnsi="Arial" w:cs="Arial"/>
                <w:szCs w:val="22"/>
                <w:lang w:val="sv-SE"/>
              </w:rPr>
            </w:pPr>
            <w:r w:rsidRPr="00E067C9">
              <w:rPr>
                <w:rFonts w:ascii="Arial" w:hAnsi="Arial" w:cs="Arial"/>
                <w:szCs w:val="22"/>
                <w:lang w:val="sv-SE"/>
              </w:rPr>
              <w:t xml:space="preserve">Jl. KH. Samanhudi, </w:t>
            </w:r>
            <w:r w:rsidR="008C243B" w:rsidRPr="00E067C9">
              <w:rPr>
                <w:rFonts w:ascii="Arial" w:hAnsi="Arial" w:cs="Arial"/>
                <w:szCs w:val="22"/>
                <w:lang w:val="sv-SE"/>
              </w:rPr>
              <w:t>Telp</w:t>
            </w:r>
            <w:r w:rsidRPr="00E067C9">
              <w:rPr>
                <w:rFonts w:ascii="Arial" w:hAnsi="Arial" w:cs="Arial"/>
                <w:szCs w:val="22"/>
                <w:lang w:val="sv-SE"/>
              </w:rPr>
              <w:t xml:space="preserve"> (0271) 495176, </w:t>
            </w:r>
            <w:r w:rsidR="008C243B" w:rsidRPr="00E067C9">
              <w:rPr>
                <w:rFonts w:ascii="Arial" w:hAnsi="Arial" w:cs="Arial"/>
                <w:szCs w:val="22"/>
                <w:lang w:val="sv-SE"/>
              </w:rPr>
              <w:t xml:space="preserve">Fax. (0271) 495176,Karanganyar, Kode Pos 57712 </w:t>
            </w:r>
          </w:p>
          <w:p w14:paraId="0F46BF12" w14:textId="77777777" w:rsidR="008C243B" w:rsidRPr="00487283" w:rsidRDefault="00E067C9" w:rsidP="00E067C9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w</w:t>
            </w:r>
            <w:r w:rsidR="00BC452A">
              <w:rPr>
                <w:rFonts w:ascii="Arial" w:hAnsi="Arial" w:cs="Arial"/>
                <w:sz w:val="22"/>
                <w:szCs w:val="22"/>
                <w:lang w:val="sv-SE"/>
              </w:rPr>
              <w:t>ebsite: i</w:t>
            </w:r>
            <w:r w:rsidR="008C243B" w:rsidRPr="001B5A8C">
              <w:rPr>
                <w:rFonts w:ascii="Arial" w:hAnsi="Arial" w:cs="Arial"/>
                <w:sz w:val="22"/>
                <w:szCs w:val="22"/>
                <w:lang w:val="sv-SE"/>
              </w:rPr>
              <w:t>nspektorat.karanganyarkab.go.id, email : inspektorat_kra@yahoo.co.id</w:t>
            </w:r>
          </w:p>
        </w:tc>
      </w:tr>
    </w:tbl>
    <w:p w14:paraId="7352B061" w14:textId="0A28EFD9" w:rsidR="008C243B" w:rsidRPr="00260B66" w:rsidRDefault="00FE4B2B" w:rsidP="008C243B">
      <w:pPr>
        <w:ind w:right="-76"/>
        <w:rPr>
          <w:rFonts w:ascii="Bookman Old Style" w:hAnsi="Bookman Old Style"/>
          <w:b/>
          <w:lang w:val="sv-S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E0E37" wp14:editId="093D27B5">
                <wp:simplePos x="0" y="0"/>
                <wp:positionH relativeFrom="column">
                  <wp:posOffset>-38100</wp:posOffset>
                </wp:positionH>
                <wp:positionV relativeFrom="paragraph">
                  <wp:posOffset>71755</wp:posOffset>
                </wp:positionV>
                <wp:extent cx="640207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91C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5.65pt" to="501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" strokeweight="4.5pt">
                <v:stroke linestyle="thickThin"/>
              </v:line>
            </w:pict>
          </mc:Fallback>
        </mc:AlternateContent>
      </w:r>
    </w:p>
    <w:p w14:paraId="4645813C" w14:textId="042181F8" w:rsidR="008C243B" w:rsidRPr="008C243B" w:rsidRDefault="008C243B" w:rsidP="008C243B">
      <w:pPr>
        <w:ind w:right="-76"/>
        <w:jc w:val="center"/>
        <w:outlineLvl w:val="0"/>
        <w:rPr>
          <w:rFonts w:ascii="Bookman Old Style" w:hAnsi="Bookman Old Style"/>
          <w:sz w:val="24"/>
          <w:szCs w:val="24"/>
          <w:lang w:val="sv-SE"/>
        </w:rPr>
      </w:pPr>
      <w:r w:rsidRPr="008C243B">
        <w:rPr>
          <w:rFonts w:ascii="Bookman Old Style" w:hAnsi="Bookman Old Style"/>
          <w:sz w:val="24"/>
          <w:szCs w:val="24"/>
          <w:lang w:val="sv-SE"/>
        </w:rPr>
        <w:t xml:space="preserve">KEPUTUSAN INSPEKTUR </w:t>
      </w:r>
      <w:r w:rsidR="001F7E1E">
        <w:rPr>
          <w:rFonts w:ascii="Bookman Old Style" w:hAnsi="Bookman Old Style"/>
          <w:sz w:val="24"/>
          <w:szCs w:val="24"/>
          <w:lang w:val="sv-SE"/>
        </w:rPr>
        <w:t xml:space="preserve">DAERAH </w:t>
      </w:r>
      <w:r w:rsidRPr="008C243B">
        <w:rPr>
          <w:rFonts w:ascii="Bookman Old Style" w:hAnsi="Bookman Old Style"/>
          <w:sz w:val="24"/>
          <w:szCs w:val="24"/>
          <w:lang w:val="sv-SE"/>
        </w:rPr>
        <w:t>KABUPATEN KARANGANYAR</w:t>
      </w:r>
    </w:p>
    <w:p w14:paraId="737BA858" w14:textId="77777777" w:rsidR="008C243B" w:rsidRDefault="008C243B" w:rsidP="008C243B">
      <w:pPr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8C243B">
        <w:rPr>
          <w:rFonts w:ascii="Bookman Old Style" w:hAnsi="Bookman Old Style"/>
          <w:sz w:val="24"/>
          <w:szCs w:val="24"/>
          <w:lang w:val="sv-SE"/>
        </w:rPr>
        <w:t>SELAKU PENGGUNA ANGGARAN</w:t>
      </w:r>
      <w:r w:rsidRPr="00AA72D2">
        <w:rPr>
          <w:rFonts w:ascii="Bookman Old Style" w:hAnsi="Bookman Old Style" w:cs="Arial"/>
          <w:sz w:val="24"/>
          <w:szCs w:val="24"/>
        </w:rPr>
        <w:t xml:space="preserve"> </w:t>
      </w:r>
    </w:p>
    <w:p w14:paraId="69F63818" w14:textId="73E36DD9" w:rsidR="00AA72D2" w:rsidRPr="00AA72D2" w:rsidRDefault="008C243B" w:rsidP="008C243B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NOMOR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836DF3">
        <w:rPr>
          <w:rFonts w:ascii="Bookman Old Style" w:hAnsi="Bookman Old Style" w:cs="Arial"/>
          <w:sz w:val="24"/>
          <w:szCs w:val="24"/>
        </w:rPr>
        <w:t xml:space="preserve">         </w:t>
      </w:r>
      <w:r w:rsidR="00AA72D2" w:rsidRPr="00AA72D2">
        <w:rPr>
          <w:rFonts w:ascii="Bookman Old Style" w:hAnsi="Bookman Old Style" w:cs="Arial"/>
          <w:sz w:val="24"/>
          <w:szCs w:val="24"/>
        </w:rPr>
        <w:t xml:space="preserve"> /                 / </w:t>
      </w:r>
      <w:r w:rsidR="00B713D1" w:rsidRPr="00AA72D2">
        <w:rPr>
          <w:rFonts w:ascii="Bookman Old Style" w:hAnsi="Bookman Old Style" w:cs="Arial"/>
          <w:sz w:val="24"/>
          <w:szCs w:val="24"/>
        </w:rPr>
        <w:t xml:space="preserve">TAHUN </w:t>
      </w:r>
      <w:r w:rsidR="00FE4B2B">
        <w:rPr>
          <w:rFonts w:ascii="Bookman Old Style" w:hAnsi="Bookman Old Style" w:cs="Arial"/>
          <w:sz w:val="24"/>
          <w:szCs w:val="24"/>
        </w:rPr>
        <w:t>2020</w:t>
      </w:r>
    </w:p>
    <w:p w14:paraId="25D2E1F0" w14:textId="77777777" w:rsidR="00AA72D2" w:rsidRPr="00AA72D2" w:rsidRDefault="00AA72D2" w:rsidP="00AA72D2">
      <w:pPr>
        <w:jc w:val="center"/>
        <w:rPr>
          <w:rFonts w:ascii="Bookman Old Style" w:hAnsi="Bookman Old Style" w:cs="Arial"/>
          <w:sz w:val="24"/>
          <w:szCs w:val="24"/>
        </w:rPr>
      </w:pPr>
    </w:p>
    <w:p w14:paraId="26327946" w14:textId="77777777" w:rsidR="00AA72D2" w:rsidRPr="00AA72D2" w:rsidRDefault="00AA72D2" w:rsidP="00AA72D2">
      <w:pPr>
        <w:jc w:val="center"/>
        <w:rPr>
          <w:rFonts w:ascii="Bookman Old Style" w:hAnsi="Bookman Old Style" w:cs="Arial"/>
          <w:sz w:val="24"/>
          <w:szCs w:val="24"/>
        </w:rPr>
      </w:pPr>
      <w:r w:rsidRPr="00AA72D2">
        <w:rPr>
          <w:rFonts w:ascii="Bookman Old Style" w:hAnsi="Bookman Old Style" w:cs="Arial"/>
          <w:sz w:val="24"/>
          <w:szCs w:val="24"/>
        </w:rPr>
        <w:t>TENTANG</w:t>
      </w:r>
    </w:p>
    <w:p w14:paraId="79633809" w14:textId="77777777" w:rsidR="00AA72D2" w:rsidRPr="00AA72D2" w:rsidRDefault="00AA72D2" w:rsidP="00AA72D2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E69A7A7" w14:textId="77777777" w:rsidR="00836DF3" w:rsidRDefault="00AA72D2" w:rsidP="00AA72D2">
      <w:pPr>
        <w:ind w:firstLine="22"/>
        <w:jc w:val="center"/>
        <w:rPr>
          <w:rFonts w:ascii="Bookman Old Style" w:hAnsi="Bookman Old Style" w:cs="Arial"/>
          <w:sz w:val="24"/>
          <w:szCs w:val="24"/>
        </w:rPr>
      </w:pPr>
      <w:r w:rsidRPr="000E4F62">
        <w:rPr>
          <w:rFonts w:ascii="Bookman Old Style" w:hAnsi="Bookman Old Style" w:cs="Arial"/>
          <w:sz w:val="24"/>
          <w:szCs w:val="24"/>
        </w:rPr>
        <w:t>PENUNJUKAN PEJABAT PENGELOLA</w:t>
      </w:r>
      <w:r>
        <w:rPr>
          <w:rFonts w:ascii="Bookman Old Style" w:hAnsi="Bookman Old Style" w:cs="Arial"/>
          <w:sz w:val="24"/>
          <w:szCs w:val="24"/>
        </w:rPr>
        <w:t xml:space="preserve"> LAYANAN</w:t>
      </w:r>
      <w:r w:rsidRPr="000E4F62">
        <w:rPr>
          <w:rFonts w:ascii="Bookman Old Style" w:hAnsi="Bookman Old Style" w:cs="Arial"/>
          <w:sz w:val="24"/>
          <w:szCs w:val="24"/>
        </w:rPr>
        <w:t xml:space="preserve"> INFORMASI </w:t>
      </w:r>
    </w:p>
    <w:p w14:paraId="6651B192" w14:textId="7ECC7E95" w:rsidR="00AA72D2" w:rsidRPr="00EB5077" w:rsidRDefault="00AA72D2" w:rsidP="00836DF3">
      <w:pPr>
        <w:ind w:firstLine="22"/>
        <w:jc w:val="center"/>
        <w:rPr>
          <w:rFonts w:ascii="Bookman Old Style" w:hAnsi="Bookman Old Style" w:cs="Arial"/>
          <w:sz w:val="24"/>
          <w:szCs w:val="24"/>
        </w:rPr>
      </w:pPr>
      <w:r w:rsidRPr="000E4F62">
        <w:rPr>
          <w:rFonts w:ascii="Bookman Old Style" w:hAnsi="Bookman Old Style" w:cs="Arial"/>
          <w:sz w:val="24"/>
          <w:szCs w:val="24"/>
        </w:rPr>
        <w:t>DAN DOKUMENTASI</w:t>
      </w:r>
      <w:r w:rsidR="00836DF3">
        <w:rPr>
          <w:rFonts w:ascii="Bookman Old Style" w:hAnsi="Bookman Old Style" w:cs="Arial"/>
          <w:sz w:val="24"/>
          <w:szCs w:val="24"/>
        </w:rPr>
        <w:t xml:space="preserve"> </w:t>
      </w:r>
      <w:r w:rsidR="008C243B">
        <w:rPr>
          <w:rFonts w:ascii="Bookman Old Style" w:hAnsi="Bookman Old Style" w:cs="Arial"/>
          <w:sz w:val="24"/>
          <w:szCs w:val="24"/>
          <w:lang w:val="id-ID"/>
        </w:rPr>
        <w:t>INSPEKTORAT</w:t>
      </w:r>
      <w:r w:rsidR="00EB5077">
        <w:rPr>
          <w:rFonts w:ascii="Bookman Old Style" w:hAnsi="Bookman Old Style" w:cs="Arial"/>
          <w:sz w:val="24"/>
          <w:szCs w:val="24"/>
        </w:rPr>
        <w:t xml:space="preserve"> DAERAH</w:t>
      </w:r>
    </w:p>
    <w:p w14:paraId="67160A46" w14:textId="77777777" w:rsidR="00AA72D2" w:rsidRPr="00AA72D2" w:rsidRDefault="00AA72D2" w:rsidP="00AA72D2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3951045" w14:textId="622DB95F" w:rsidR="0001206F" w:rsidRPr="00A00186" w:rsidRDefault="008C243B" w:rsidP="00AA72D2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INSPEKTUR</w:t>
      </w:r>
      <w:r w:rsidR="001F7E1E">
        <w:rPr>
          <w:rFonts w:ascii="Bookman Old Style" w:hAnsi="Bookman Old Style" w:cs="Arial"/>
          <w:sz w:val="24"/>
          <w:szCs w:val="24"/>
        </w:rPr>
        <w:t xml:space="preserve"> DAERAH</w:t>
      </w:r>
      <w:r w:rsidR="00AA72D2">
        <w:rPr>
          <w:rFonts w:ascii="Bookman Old Style" w:hAnsi="Bookman Old Style" w:cs="Arial"/>
          <w:sz w:val="24"/>
          <w:szCs w:val="24"/>
        </w:rPr>
        <w:t>,</w:t>
      </w:r>
    </w:p>
    <w:p w14:paraId="189E160A" w14:textId="77777777" w:rsidR="00C670EF" w:rsidRPr="00A00186" w:rsidRDefault="00C670EF" w:rsidP="00617EA0">
      <w:pPr>
        <w:ind w:firstLine="22"/>
        <w:jc w:val="center"/>
        <w:rPr>
          <w:rFonts w:ascii="Bookman Old Style" w:hAnsi="Bookman Old Style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43"/>
        <w:gridCol w:w="305"/>
        <w:gridCol w:w="616"/>
        <w:gridCol w:w="7367"/>
      </w:tblGrid>
      <w:tr w:rsidR="00DB070A" w:rsidRPr="00A00186" w14:paraId="76A89F25" w14:textId="77777777" w:rsidTr="00AD52A3">
        <w:tc>
          <w:tcPr>
            <w:tcW w:w="869" w:type="pct"/>
          </w:tcPr>
          <w:p w14:paraId="03C0317D" w14:textId="77777777" w:rsidR="00AD52A3" w:rsidRPr="00A00186" w:rsidRDefault="00AD52A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152" w:type="pct"/>
          </w:tcPr>
          <w:p w14:paraId="7F373032" w14:textId="77777777" w:rsidR="00AD52A3" w:rsidRPr="00A00186" w:rsidRDefault="00AD52A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07" w:type="pct"/>
          </w:tcPr>
          <w:p w14:paraId="0340D951" w14:textId="77777777" w:rsidR="00AD52A3" w:rsidRPr="00A00186" w:rsidRDefault="00AD52A3" w:rsidP="00AD52A3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a.</w:t>
            </w:r>
          </w:p>
        </w:tc>
        <w:tc>
          <w:tcPr>
            <w:tcW w:w="3672" w:type="pct"/>
          </w:tcPr>
          <w:p w14:paraId="69DDA24F" w14:textId="50FEC2DD" w:rsidR="00AD52A3" w:rsidRPr="00A00186" w:rsidRDefault="00AD52A3" w:rsidP="0057721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guna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ketentuan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2A75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2A758E" w:rsidRPr="002A758E">
              <w:rPr>
                <w:rFonts w:ascii="Bookman Old Style" w:hAnsi="Bookman Old Style" w:cs="Arial"/>
                <w:sz w:val="24"/>
                <w:szCs w:val="24"/>
              </w:rPr>
              <w:t>24</w:t>
            </w:r>
            <w:r w:rsidRPr="002A75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A0018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ditunjuk</w:t>
            </w:r>
            <w:proofErr w:type="spellEnd"/>
            <w:r w:rsidRPr="00A0018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Pr="00A0018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Pengelola</w:t>
            </w:r>
            <w:proofErr w:type="spellEnd"/>
            <w:r w:rsidRPr="00A0018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A00186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="00AA72D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F7E1E">
              <w:rPr>
                <w:rFonts w:ascii="Bookman Old Style" w:hAnsi="Bookman Old Style" w:cs="Arial"/>
                <w:sz w:val="24"/>
                <w:szCs w:val="24"/>
              </w:rPr>
              <w:t>Inspektorat</w:t>
            </w:r>
            <w:proofErr w:type="spellEnd"/>
            <w:r w:rsidR="001F7E1E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  <w:r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DB070A" w:rsidRPr="00A00186" w14:paraId="0B042A43" w14:textId="77777777" w:rsidTr="009114AB">
        <w:tc>
          <w:tcPr>
            <w:tcW w:w="869" w:type="pct"/>
          </w:tcPr>
          <w:p w14:paraId="3DEE353E" w14:textId="77777777" w:rsidR="00AD52A3" w:rsidRPr="00A00186" w:rsidRDefault="00AD52A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767D6D74" w14:textId="77777777" w:rsidR="00AD52A3" w:rsidRPr="00A00186" w:rsidRDefault="00AD52A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44DCE47D" w14:textId="77777777" w:rsidR="00AD52A3" w:rsidRDefault="00AD52A3" w:rsidP="00AD52A3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b.</w:t>
            </w:r>
          </w:p>
        </w:tc>
        <w:tc>
          <w:tcPr>
            <w:tcW w:w="3672" w:type="pct"/>
          </w:tcPr>
          <w:p w14:paraId="6936783C" w14:textId="38B288D9" w:rsidR="00AD52A3" w:rsidRDefault="00F633AF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maksud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tersebut</w:t>
            </w:r>
            <w:proofErr w:type="spellEnd"/>
            <w:r w:rsidR="00D043AE">
              <w:rPr>
                <w:rFonts w:ascii="Bookman Old Style" w:hAnsi="Bookman Old Style" w:cs="Arial"/>
                <w:sz w:val="24"/>
                <w:szCs w:val="24"/>
              </w:rPr>
              <w:t>,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Keputusan </w:t>
            </w:r>
            <w:proofErr w:type="spellStart"/>
            <w:r w:rsidR="00E067C9">
              <w:rPr>
                <w:rFonts w:ascii="Bookman Old Style" w:hAnsi="Bookman Old Style" w:cs="Arial"/>
                <w:sz w:val="24"/>
                <w:szCs w:val="24"/>
              </w:rPr>
              <w:t>Inspektur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Penunjukan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Pengelola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77210">
              <w:rPr>
                <w:rFonts w:ascii="Bookman Old Style" w:hAnsi="Bookman Old Style" w:cs="Arial"/>
                <w:sz w:val="24"/>
                <w:szCs w:val="24"/>
              </w:rPr>
              <w:t>Informas</w:t>
            </w:r>
            <w:r w:rsidR="00787841">
              <w:rPr>
                <w:rFonts w:ascii="Bookman Old Style" w:hAnsi="Bookman Old Style" w:cs="Arial"/>
                <w:sz w:val="24"/>
                <w:szCs w:val="24"/>
              </w:rPr>
              <w:t>i</w:t>
            </w:r>
            <w:proofErr w:type="spellEnd"/>
            <w:r w:rsidR="00787841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="00787841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="00AA72D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F7E1E">
              <w:rPr>
                <w:rFonts w:ascii="Bookman Old Style" w:hAnsi="Bookman Old Style" w:cs="Arial"/>
                <w:sz w:val="24"/>
                <w:szCs w:val="24"/>
              </w:rPr>
              <w:t>Inspektorat</w:t>
            </w:r>
            <w:proofErr w:type="spellEnd"/>
            <w:r w:rsidR="001F7E1E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  <w:r w:rsidR="00787841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69AF740E" w14:textId="77777777" w:rsidR="00C43EF5" w:rsidRDefault="00C43EF5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DB070A" w:rsidRPr="00A00186" w14:paraId="4A20A847" w14:textId="77777777" w:rsidTr="009114AB">
        <w:tc>
          <w:tcPr>
            <w:tcW w:w="869" w:type="pct"/>
          </w:tcPr>
          <w:p w14:paraId="39D5F267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152" w:type="pct"/>
          </w:tcPr>
          <w:p w14:paraId="5FC13DBF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07" w:type="pct"/>
          </w:tcPr>
          <w:p w14:paraId="136AAA8C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672" w:type="pct"/>
          </w:tcPr>
          <w:p w14:paraId="7E1D6E62" w14:textId="77777777" w:rsidR="00406111" w:rsidRPr="00907AC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13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1950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Daerah-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daerah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Lingkungan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Tengah;</w:t>
            </w:r>
          </w:p>
        </w:tc>
      </w:tr>
      <w:tr w:rsidR="00DB070A" w:rsidRPr="00A00186" w14:paraId="4C8B5CA1" w14:textId="77777777" w:rsidTr="009114AB">
        <w:tc>
          <w:tcPr>
            <w:tcW w:w="869" w:type="pct"/>
          </w:tcPr>
          <w:p w14:paraId="61E47D3D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15A57803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07F9BF52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672" w:type="pct"/>
          </w:tcPr>
          <w:p w14:paraId="132D510F" w14:textId="77777777" w:rsidR="00406111" w:rsidRPr="00907AC6" w:rsidRDefault="00406111" w:rsidP="0057721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28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1999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Penyelenggaraan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r w:rsidR="00577210">
              <w:rPr>
                <w:rFonts w:ascii="Bookman Old Style" w:hAnsi="Bookman Old Style" w:cs="Arial"/>
                <w:sz w:val="24"/>
                <w:szCs w:val="24"/>
              </w:rPr>
              <w:t>y</w:t>
            </w:r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ang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Bersih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Bebas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Korupsi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Kolusi</w:t>
            </w:r>
            <w:proofErr w:type="spellEnd"/>
            <w:r w:rsidR="00577210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Nepotis</w:t>
            </w:r>
            <w:bookmarkStart w:id="0" w:name="_GoBack"/>
            <w:bookmarkEnd w:id="0"/>
            <w:r w:rsidRPr="00907AC6">
              <w:rPr>
                <w:rFonts w:ascii="Bookman Old Style" w:hAnsi="Bookman Old Style" w:cs="Arial"/>
                <w:sz w:val="24"/>
                <w:szCs w:val="24"/>
              </w:rPr>
              <w:t>me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1999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75,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3851);</w:t>
            </w:r>
          </w:p>
        </w:tc>
      </w:tr>
      <w:tr w:rsidR="00DB070A" w:rsidRPr="00A00186" w14:paraId="03584F89" w14:textId="77777777" w:rsidTr="009114AB">
        <w:tc>
          <w:tcPr>
            <w:tcW w:w="869" w:type="pct"/>
          </w:tcPr>
          <w:p w14:paraId="196D5E76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13CDA3C5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53107A4E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672" w:type="pct"/>
          </w:tcPr>
          <w:p w14:paraId="3A30F5F3" w14:textId="77777777" w:rsidR="00406111" w:rsidRPr="00907AC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14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2008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Keterbukaan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2008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61,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4846);</w:t>
            </w:r>
          </w:p>
        </w:tc>
      </w:tr>
      <w:tr w:rsidR="00DB070A" w:rsidRPr="00A00186" w14:paraId="30C04DC6" w14:textId="77777777" w:rsidTr="009114AB">
        <w:tc>
          <w:tcPr>
            <w:tcW w:w="869" w:type="pct"/>
          </w:tcPr>
          <w:p w14:paraId="6DEFEF97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28C7763C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070F9160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672" w:type="pct"/>
          </w:tcPr>
          <w:p w14:paraId="7B48BE7A" w14:textId="77777777" w:rsidR="00406111" w:rsidRPr="00907AC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25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112,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5038);</w:t>
            </w:r>
          </w:p>
        </w:tc>
      </w:tr>
      <w:tr w:rsidR="00DB070A" w:rsidRPr="00A00186" w14:paraId="50C8293C" w14:textId="77777777" w:rsidTr="009114AB">
        <w:tc>
          <w:tcPr>
            <w:tcW w:w="869" w:type="pct"/>
          </w:tcPr>
          <w:p w14:paraId="5C747DB8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7C07DF0C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5504BC14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672" w:type="pct"/>
          </w:tcPr>
          <w:p w14:paraId="31B03AAF" w14:textId="77777777" w:rsidR="00406111" w:rsidRPr="00907AC6" w:rsidRDefault="00406111" w:rsidP="00594DE7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43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112,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r w:rsidR="00594DE7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5071);</w:t>
            </w:r>
          </w:p>
        </w:tc>
      </w:tr>
      <w:tr w:rsidR="00DB070A" w:rsidRPr="00A00186" w14:paraId="03A64F4F" w14:textId="77777777" w:rsidTr="009114AB">
        <w:tc>
          <w:tcPr>
            <w:tcW w:w="869" w:type="pct"/>
          </w:tcPr>
          <w:p w14:paraId="29E2BE96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7AB64785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3DE2C103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672" w:type="pct"/>
          </w:tcPr>
          <w:p w14:paraId="229D327B" w14:textId="3C3E8EF5" w:rsidR="00DA058F" w:rsidRPr="00907AC6" w:rsidRDefault="00406111" w:rsidP="00BD5715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12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2011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Perundang-undangan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2011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82,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5234);</w:t>
            </w:r>
          </w:p>
        </w:tc>
      </w:tr>
      <w:tr w:rsidR="00DB070A" w:rsidRPr="00A00186" w14:paraId="6BE38D08" w14:textId="77777777" w:rsidTr="009114AB">
        <w:tc>
          <w:tcPr>
            <w:tcW w:w="869" w:type="pct"/>
          </w:tcPr>
          <w:p w14:paraId="1E3D4D23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30C4FD79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103CE8EC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3672" w:type="pct"/>
          </w:tcPr>
          <w:p w14:paraId="0BC050AC" w14:textId="77777777" w:rsidR="00406111" w:rsidRPr="00907AC6" w:rsidRDefault="00406111" w:rsidP="00B713D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244,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5587)</w:t>
            </w:r>
            <w:r w:rsidR="005D3313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="00F47EB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47EB1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beberapa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kali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terakhir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="00B713D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B713D1">
              <w:rPr>
                <w:rFonts w:ascii="Bookman Old Style" w:hAnsi="Bookman Old Style" w:cs="Arial"/>
                <w:sz w:val="24"/>
                <w:szCs w:val="24"/>
              </w:rPr>
              <w:t xml:space="preserve">                       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Kedua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23</w:t>
            </w:r>
            <w:r w:rsidR="00B713D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713D1">
              <w:rPr>
                <w:rFonts w:ascii="Bookman Old Style" w:hAnsi="Bookman Old Style" w:cs="Arial"/>
                <w:sz w:val="24"/>
                <w:szCs w:val="24"/>
              </w:rPr>
              <w:t>T</w:t>
            </w:r>
            <w:r w:rsidRPr="00907AC6">
              <w:rPr>
                <w:rFonts w:ascii="Bookman Old Style" w:hAnsi="Bookman Old Style" w:cs="Arial"/>
                <w:sz w:val="24"/>
                <w:szCs w:val="24"/>
              </w:rPr>
              <w:t>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lastRenderedPageBreak/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58,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5679);</w:t>
            </w:r>
          </w:p>
        </w:tc>
      </w:tr>
      <w:tr w:rsidR="00DB070A" w:rsidRPr="00A00186" w14:paraId="2F3A1CEE" w14:textId="77777777" w:rsidTr="009114AB">
        <w:tc>
          <w:tcPr>
            <w:tcW w:w="869" w:type="pct"/>
          </w:tcPr>
          <w:p w14:paraId="13A64EBD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6E27729D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7A64D596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8.</w:t>
            </w:r>
          </w:p>
        </w:tc>
        <w:tc>
          <w:tcPr>
            <w:tcW w:w="3672" w:type="pct"/>
          </w:tcPr>
          <w:p w14:paraId="0962D2B5" w14:textId="77777777" w:rsidR="00406111" w:rsidRPr="00907AC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79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2005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Pengawasan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Penyelenggaraan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2005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165,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4593);</w:t>
            </w:r>
          </w:p>
        </w:tc>
      </w:tr>
      <w:tr w:rsidR="00DB070A" w:rsidRPr="00A00186" w14:paraId="7B214D12" w14:textId="77777777" w:rsidTr="009114AB">
        <w:tc>
          <w:tcPr>
            <w:tcW w:w="869" w:type="pct"/>
          </w:tcPr>
          <w:p w14:paraId="6374B29F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0EF567A4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7795A4F0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9.</w:t>
            </w:r>
          </w:p>
        </w:tc>
        <w:tc>
          <w:tcPr>
            <w:tcW w:w="3672" w:type="pct"/>
          </w:tcPr>
          <w:p w14:paraId="42E58B64" w14:textId="77777777" w:rsidR="00406111" w:rsidRPr="00907AC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61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2010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14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2008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Keterbukaan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2010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99,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5149);</w:t>
            </w:r>
          </w:p>
        </w:tc>
      </w:tr>
      <w:tr w:rsidR="00DB070A" w:rsidRPr="00A00186" w14:paraId="1F778811" w14:textId="77777777" w:rsidTr="009114AB">
        <w:tc>
          <w:tcPr>
            <w:tcW w:w="869" w:type="pct"/>
          </w:tcPr>
          <w:p w14:paraId="4796B243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7B417E97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1AA26749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10.</w:t>
            </w:r>
          </w:p>
        </w:tc>
        <w:tc>
          <w:tcPr>
            <w:tcW w:w="3672" w:type="pct"/>
          </w:tcPr>
          <w:p w14:paraId="63611BE2" w14:textId="77777777" w:rsidR="00406111" w:rsidRPr="00907AC6" w:rsidRDefault="00406111" w:rsidP="005D331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Menteri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Negeri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3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2017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Pengelolaan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Kementerian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Negeri dan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  <w:r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DB070A" w:rsidRPr="00A00186" w14:paraId="6CE8C9B6" w14:textId="77777777" w:rsidTr="009114AB">
        <w:tc>
          <w:tcPr>
            <w:tcW w:w="869" w:type="pct"/>
          </w:tcPr>
          <w:p w14:paraId="47ABBB48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223CA175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0AD95A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11.</w:t>
            </w:r>
          </w:p>
        </w:tc>
        <w:tc>
          <w:tcPr>
            <w:tcW w:w="3672" w:type="pct"/>
          </w:tcPr>
          <w:p w14:paraId="3A410EFD" w14:textId="77777777" w:rsidR="00406111" w:rsidRPr="00907AC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Komisi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1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2010 </w:t>
            </w:r>
            <w:r w:rsidR="00B713D1">
              <w:rPr>
                <w:rFonts w:ascii="Bookman Old Style" w:hAnsi="Bookman Old Style" w:cs="Arial"/>
                <w:sz w:val="24"/>
                <w:szCs w:val="24"/>
              </w:rPr>
              <w:t xml:space="preserve">              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Standar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DB070A" w:rsidRPr="00A00186" w14:paraId="6BDA9DC6" w14:textId="77777777" w:rsidTr="009114AB">
        <w:tc>
          <w:tcPr>
            <w:tcW w:w="869" w:type="pct"/>
          </w:tcPr>
          <w:p w14:paraId="398F4819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48CDC006" w14:textId="77777777" w:rsidR="00406111" w:rsidRPr="00A00186" w:rsidRDefault="00406111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184C70F6" w14:textId="77777777" w:rsidR="00406111" w:rsidRPr="00907AC6" w:rsidRDefault="00406111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07AC6">
              <w:rPr>
                <w:rFonts w:ascii="Bookman Old Style" w:hAnsi="Bookman Old Style" w:cs="Arial"/>
                <w:sz w:val="24"/>
                <w:szCs w:val="24"/>
              </w:rPr>
              <w:t>12.</w:t>
            </w:r>
          </w:p>
        </w:tc>
        <w:tc>
          <w:tcPr>
            <w:tcW w:w="3672" w:type="pct"/>
          </w:tcPr>
          <w:p w14:paraId="47964B7C" w14:textId="166F0B57" w:rsidR="00406111" w:rsidRPr="00907AC6" w:rsidRDefault="00406111" w:rsidP="00E92BE7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D3313">
              <w:rPr>
                <w:rFonts w:ascii="Bookman Old Style" w:hAnsi="Bookman Old Style" w:cs="Arial"/>
                <w:sz w:val="24"/>
                <w:szCs w:val="24"/>
              </w:rPr>
              <w:t xml:space="preserve">                         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907AC6">
              <w:rPr>
                <w:rFonts w:ascii="Bookman Old Style" w:hAnsi="Bookman Old Style" w:cs="Arial"/>
                <w:sz w:val="24"/>
                <w:szCs w:val="24"/>
                <w:lang w:val="id-ID"/>
              </w:rPr>
              <w:t>16</w:t>
            </w:r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</w:t>
            </w:r>
            <w:r w:rsidRPr="00907A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16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907A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Pembentukan dan Susunan Perangkat Daerah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20</w:t>
            </w:r>
            <w:r w:rsidRPr="00907AC6">
              <w:rPr>
                <w:rFonts w:ascii="Bookman Old Style" w:hAnsi="Bookman Old Style" w:cs="Arial"/>
                <w:sz w:val="24"/>
                <w:szCs w:val="24"/>
                <w:lang w:val="id-ID"/>
              </w:rPr>
              <w:t>16</w:t>
            </w:r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907AC6">
              <w:rPr>
                <w:rFonts w:ascii="Bookman Old Style" w:hAnsi="Bookman Old Style" w:cs="Arial"/>
                <w:sz w:val="24"/>
                <w:szCs w:val="24"/>
                <w:lang w:val="id-ID"/>
              </w:rPr>
              <w:t>16</w:t>
            </w:r>
            <w:r w:rsidR="00435893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435893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="0043589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35893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="00435893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="00435893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43589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35893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43589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35893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435893">
              <w:rPr>
                <w:rFonts w:ascii="Bookman Old Style" w:hAnsi="Bookman Old Style" w:cs="Arial"/>
                <w:sz w:val="24"/>
                <w:szCs w:val="24"/>
              </w:rPr>
              <w:t xml:space="preserve"> 67</w:t>
            </w:r>
            <w:r>
              <w:rPr>
                <w:rFonts w:ascii="Bookman Old Style" w:hAnsi="Bookman Old Style" w:cs="Arial"/>
                <w:sz w:val="24"/>
                <w:szCs w:val="24"/>
              </w:rPr>
              <w:t>)</w:t>
            </w:r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22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2019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16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2016 </w:t>
            </w:r>
            <w:proofErr w:type="spellStart"/>
            <w:r w:rsidR="009114A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9114A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9114AB" w:rsidRPr="00907A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Pembentukan dan Susunan Perangkat Daerah </w:t>
            </w:r>
            <w:proofErr w:type="spellStart"/>
            <w:r w:rsidR="009114AB" w:rsidRPr="00907AC6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9114AB" w:rsidRPr="00907AC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114AB" w:rsidRPr="00907AC6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D51E8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="00D51E8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="00D51E87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="00D51E87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D51E8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51E87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D51E8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51E8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D51E87">
              <w:rPr>
                <w:rFonts w:ascii="Bookman Old Style" w:hAnsi="Bookman Old Style" w:cs="Arial"/>
                <w:sz w:val="24"/>
                <w:szCs w:val="24"/>
              </w:rPr>
              <w:t xml:space="preserve"> 2019 </w:t>
            </w:r>
            <w:proofErr w:type="spellStart"/>
            <w:r w:rsidR="00D51E8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D51E87">
              <w:rPr>
                <w:rFonts w:ascii="Bookman Old Style" w:hAnsi="Bookman Old Style" w:cs="Arial"/>
                <w:sz w:val="24"/>
                <w:szCs w:val="24"/>
              </w:rPr>
              <w:t xml:space="preserve"> 22)</w:t>
            </w:r>
            <w:r w:rsidR="00B713D1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DB070A" w:rsidRPr="00A00186" w14:paraId="449BC985" w14:textId="77777777" w:rsidTr="009114AB">
        <w:tc>
          <w:tcPr>
            <w:tcW w:w="869" w:type="pct"/>
          </w:tcPr>
          <w:p w14:paraId="3CE3AAF1" w14:textId="77777777" w:rsidR="00AA72D2" w:rsidRPr="00A00186" w:rsidRDefault="00AA72D2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0521BCB1" w14:textId="77777777" w:rsidR="00AA72D2" w:rsidRPr="00A00186" w:rsidRDefault="00AA72D2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7A507D4E" w14:textId="77777777" w:rsidR="00AA72D2" w:rsidRPr="00907AC6" w:rsidRDefault="00314549" w:rsidP="00406111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="00836DF3">
              <w:rPr>
                <w:rFonts w:ascii="Bookman Old Style" w:hAnsi="Bookman Old Style" w:cs="Arial"/>
                <w:sz w:val="24"/>
                <w:szCs w:val="24"/>
              </w:rPr>
              <w:t>3</w:t>
            </w:r>
            <w:r w:rsidR="00F631B5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3672" w:type="pct"/>
          </w:tcPr>
          <w:p w14:paraId="5735C38D" w14:textId="332F0DB1" w:rsidR="00836DF3" w:rsidRPr="00907AC6" w:rsidRDefault="00AA72D2" w:rsidP="00E92BE7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Bupati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24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2017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Pengelolaan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2017 </w:t>
            </w:r>
            <w:proofErr w:type="spellStart"/>
            <w:r w:rsidRPr="00F631B5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F631B5">
              <w:rPr>
                <w:rFonts w:ascii="Bookman Old Style" w:hAnsi="Bookman Old Style" w:cs="Arial"/>
                <w:sz w:val="24"/>
                <w:szCs w:val="24"/>
              </w:rPr>
              <w:t xml:space="preserve"> 24);</w:t>
            </w:r>
          </w:p>
        </w:tc>
      </w:tr>
      <w:tr w:rsidR="009114AB" w:rsidRPr="00A00186" w14:paraId="3A34A42F" w14:textId="77777777" w:rsidTr="009114AB">
        <w:trPr>
          <w:gridAfter w:val="2"/>
          <w:wAfter w:w="3979" w:type="pct"/>
        </w:trPr>
        <w:tc>
          <w:tcPr>
            <w:tcW w:w="869" w:type="pct"/>
          </w:tcPr>
          <w:p w14:paraId="44F344A5" w14:textId="77777777" w:rsidR="009114AB" w:rsidRPr="00A00186" w:rsidRDefault="009114AB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439D5A23" w14:textId="77777777" w:rsidR="009114AB" w:rsidRPr="00A00186" w:rsidRDefault="009114AB" w:rsidP="00406111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C42F9" w:rsidRPr="00A00186" w14:paraId="1D9400B4" w14:textId="77777777" w:rsidTr="004B5CA0">
        <w:tc>
          <w:tcPr>
            <w:tcW w:w="869" w:type="pct"/>
          </w:tcPr>
          <w:p w14:paraId="278ED03B" w14:textId="77777777" w:rsidR="005D3313" w:rsidRDefault="005D331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CD723E7" w14:textId="77777777" w:rsidR="00836DF3" w:rsidRPr="00A00186" w:rsidRDefault="00836DF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4891ECC" w14:textId="77777777" w:rsidR="00AC34DA" w:rsidRPr="00A00186" w:rsidRDefault="00AC34DA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 w:rsidRPr="00A0018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152" w:type="pct"/>
          </w:tcPr>
          <w:p w14:paraId="2B6F55B2" w14:textId="77777777" w:rsidR="00C670EF" w:rsidRDefault="00C670EF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937627B" w14:textId="77777777" w:rsidR="005D3313" w:rsidRPr="00A00186" w:rsidRDefault="005D3313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0CC9FA34" w14:textId="77777777" w:rsidR="00AC34DA" w:rsidRPr="00A00186" w:rsidRDefault="00AC34DA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979" w:type="pct"/>
            <w:gridSpan w:val="2"/>
          </w:tcPr>
          <w:p w14:paraId="3B90577C" w14:textId="77777777" w:rsidR="00C670EF" w:rsidRDefault="008A2461" w:rsidP="00617EA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gramStart"/>
            <w:r w:rsidRPr="00A00186">
              <w:rPr>
                <w:rFonts w:ascii="Bookman Old Style" w:hAnsi="Bookman Old Style" w:cs="Arial"/>
                <w:sz w:val="24"/>
                <w:szCs w:val="24"/>
              </w:rPr>
              <w:t>MEMUTUSKAN</w:t>
            </w:r>
            <w:r w:rsidR="001601E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D92ED2"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  <w:proofErr w:type="gramEnd"/>
          </w:p>
          <w:p w14:paraId="2B790B89" w14:textId="77777777" w:rsidR="00617EA0" w:rsidRDefault="00617EA0" w:rsidP="005D331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DBC584A" w14:textId="77777777" w:rsidR="00836DF3" w:rsidRPr="00A00186" w:rsidRDefault="00836DF3" w:rsidP="005D331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C42F9" w:rsidRPr="00A00186" w14:paraId="5D64F2CF" w14:textId="77777777" w:rsidTr="00AD52A3">
        <w:tc>
          <w:tcPr>
            <w:tcW w:w="869" w:type="pct"/>
          </w:tcPr>
          <w:p w14:paraId="51EBA97E" w14:textId="77777777" w:rsidR="00C670EF" w:rsidRPr="00A00186" w:rsidRDefault="00D92ED2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KESATU</w:t>
            </w:r>
          </w:p>
        </w:tc>
        <w:tc>
          <w:tcPr>
            <w:tcW w:w="152" w:type="pct"/>
          </w:tcPr>
          <w:p w14:paraId="58D23824" w14:textId="77777777" w:rsidR="00C670EF" w:rsidRPr="00A00186" w:rsidRDefault="00C670EF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979" w:type="pct"/>
            <w:gridSpan w:val="2"/>
          </w:tcPr>
          <w:p w14:paraId="13C0901A" w14:textId="25B7BC95" w:rsidR="00337FE5" w:rsidRPr="00245328" w:rsidRDefault="005D3313" w:rsidP="00C67F5C">
            <w:pPr>
              <w:pStyle w:val="Style8"/>
              <w:widowControl/>
              <w:tabs>
                <w:tab w:val="left" w:pos="1992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Menunjuk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Lay</w:t>
            </w:r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anan</w:t>
            </w:r>
            <w:proofErr w:type="spellEnd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C67F5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8C243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Inspektorat</w:t>
            </w:r>
            <w:proofErr w:type="spellEnd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r w:rsidR="001F7E1E" w:rsidRP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Daerah</w:t>
            </w:r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dengan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susunan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sebagaimana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tersebut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dalam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Lampiran </w:t>
            </w:r>
            <w:r w:rsidR="00E245F2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Keputusan </w:t>
            </w:r>
            <w:proofErr w:type="spellStart"/>
            <w:r w:rsidR="00E245F2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ini</w:t>
            </w:r>
            <w:proofErr w:type="spellEnd"/>
            <w:r w:rsidR="00E245F2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.</w:t>
            </w:r>
            <w:r w:rsidR="00903BF5" w:rsidRPr="00245328">
              <w:rPr>
                <w:rFonts w:ascii="Bookman Old Style" w:hAnsi="Bookman Old Style"/>
                <w:lang w:val="en-US"/>
              </w:rPr>
              <w:t xml:space="preserve"> </w:t>
            </w:r>
          </w:p>
        </w:tc>
      </w:tr>
      <w:tr w:rsidR="00CC42F9" w:rsidRPr="00A00186" w14:paraId="7441BED9" w14:textId="77777777" w:rsidTr="00AD52A3">
        <w:tc>
          <w:tcPr>
            <w:tcW w:w="869" w:type="pct"/>
          </w:tcPr>
          <w:p w14:paraId="04C3E657" w14:textId="77777777" w:rsidR="00840338" w:rsidRPr="00A00186" w:rsidRDefault="00C670EF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KEDUA</w:t>
            </w:r>
          </w:p>
          <w:p w14:paraId="6A6843BC" w14:textId="77777777" w:rsidR="004E4E30" w:rsidRPr="00A00186" w:rsidRDefault="004E4E30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CFB82FA" w14:textId="77777777" w:rsidR="004E4E30" w:rsidRPr="00A00186" w:rsidRDefault="004E4E30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17DC7814" w14:textId="77777777" w:rsidR="004E4E30" w:rsidRPr="00A00186" w:rsidRDefault="00C670EF" w:rsidP="00D264F9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979" w:type="pct"/>
            <w:gridSpan w:val="2"/>
          </w:tcPr>
          <w:p w14:paraId="7FF76723" w14:textId="2004DFEB" w:rsidR="00836DF3" w:rsidRDefault="00EB4B27" w:rsidP="00836DF3">
            <w:pPr>
              <w:pStyle w:val="Style8"/>
              <w:widowControl/>
              <w:tabs>
                <w:tab w:val="left" w:pos="2357"/>
              </w:tabs>
              <w:spacing w:line="240" w:lineRule="auto"/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Lay</w:t>
            </w:r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anan</w:t>
            </w:r>
            <w:proofErr w:type="spellEnd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661E4D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8C243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Inspektorat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</w:t>
            </w:r>
            <w:proofErr w:type="spellStart"/>
            <w:r w:rsidR="001F7E1E" w:rsidRPr="001F7E1E"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eastAsia="id-ID"/>
              </w:rPr>
              <w:t>aerah</w:t>
            </w:r>
            <w:proofErr w:type="spellEnd"/>
            <w:r w:rsidR="001F7E1E"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sebagaimana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dimaksud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Diktum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KESATU Keputusan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terdiri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dari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72AD1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Pengarah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</w:t>
            </w:r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Pembantu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</w:t>
            </w:r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Sekretariat</w:t>
            </w:r>
            <w:proofErr w:type="spellEnd"/>
            <w:r w:rsidR="00C72AD1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</w:t>
            </w:r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Bidang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Pengolahan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Data dan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Klasifikasi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Bidang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Pelayanan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proofErr w:type="gramStart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63098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mempunyai</w:t>
            </w:r>
            <w:proofErr w:type="spellEnd"/>
            <w:proofErr w:type="gram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tugas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sebagai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berikut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:</w:t>
            </w:r>
          </w:p>
          <w:p w14:paraId="513C9BAE" w14:textId="72FFE141" w:rsidR="00813AD3" w:rsidRDefault="00437DAC" w:rsidP="00392FCF">
            <w:pPr>
              <w:pStyle w:val="Style8"/>
              <w:widowControl/>
              <w:numPr>
                <w:ilvl w:val="0"/>
                <w:numId w:val="26"/>
              </w:numPr>
              <w:tabs>
                <w:tab w:val="left" w:pos="446"/>
              </w:tabs>
              <w:spacing w:line="240" w:lineRule="auto"/>
              <w:ind w:left="446" w:hanging="446"/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Pengarah</w:t>
            </w:r>
            <w:proofErr w:type="spellEnd"/>
            <w:r w:rsidR="00736CD2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</w:t>
            </w:r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erupakan</w:t>
            </w:r>
            <w:proofErr w:type="spellEnd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atasan</w:t>
            </w:r>
            <w:proofErr w:type="spellEnd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5D5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langsung</w:t>
            </w:r>
            <w:proofErr w:type="spellEnd"/>
            <w:r w:rsidR="00745D5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2213F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Pembantu</w:t>
            </w:r>
            <w:proofErr w:type="spellEnd"/>
            <w:r w:rsidR="00ED1287" w:rsidRPr="00392FC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Inspektorat</w:t>
            </w:r>
            <w:proofErr w:type="spellEnd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Daerah</w:t>
            </w:r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memiliki</w:t>
            </w:r>
            <w:proofErr w:type="spellEnd"/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tugas</w:t>
            </w:r>
            <w:proofErr w:type="spellEnd"/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memimpin</w:t>
            </w:r>
            <w:proofErr w:type="spellEnd"/>
            <w:r w:rsidR="00382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</w:t>
            </w:r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membina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mengkoordinasikan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r w:rsidR="003D37B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dan</w:t>
            </w:r>
            <w:r w:rsidR="00685D0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merencanakan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serta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menetapkan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jenis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Standar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Operasional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Prosedur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Standar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pelayanan</w:t>
            </w:r>
            <w:proofErr w:type="spellEnd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742B97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publik</w:t>
            </w:r>
            <w:proofErr w:type="spellEnd"/>
            <w:r w:rsidR="00685D0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di </w:t>
            </w:r>
            <w:proofErr w:type="spellStart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Inspektorat</w:t>
            </w:r>
            <w:proofErr w:type="spellEnd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Daerah</w:t>
            </w:r>
            <w:r w:rsidR="00685D0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.</w:t>
            </w:r>
          </w:p>
          <w:p w14:paraId="32034D38" w14:textId="77777777" w:rsidR="004B5CA0" w:rsidRDefault="004B5CA0" w:rsidP="004B5CA0">
            <w:pPr>
              <w:pStyle w:val="Style8"/>
              <w:widowControl/>
              <w:tabs>
                <w:tab w:val="left" w:pos="446"/>
              </w:tabs>
              <w:spacing w:line="240" w:lineRule="auto"/>
              <w:ind w:left="446"/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</w:pPr>
          </w:p>
          <w:p w14:paraId="6CFDBE07" w14:textId="77777777" w:rsidR="00EB4B27" w:rsidRDefault="00AF1854" w:rsidP="00922B69">
            <w:pPr>
              <w:pStyle w:val="Style8"/>
              <w:widowControl/>
              <w:numPr>
                <w:ilvl w:val="0"/>
                <w:numId w:val="26"/>
              </w:numPr>
              <w:tabs>
                <w:tab w:val="left" w:pos="446"/>
              </w:tabs>
              <w:spacing w:line="240" w:lineRule="auto"/>
              <w:ind w:left="446" w:hanging="446"/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Pembantu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sebagai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berikut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:</w:t>
            </w:r>
            <w:proofErr w:type="gramEnd"/>
          </w:p>
          <w:p w14:paraId="5D70088E" w14:textId="77777777" w:rsidR="00CD625F" w:rsidRDefault="003F1A05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m</w:t>
            </w:r>
            <w:r w:rsidR="00897025">
              <w:rPr>
                <w:rFonts w:ascii="Bookman Old Style" w:hAnsi="Bookman Old Style"/>
                <w:bCs/>
                <w:lang w:val="en-US" w:eastAsia="id-ID"/>
              </w:rPr>
              <w:t>engklasifikasikan</w:t>
            </w:r>
            <w:proofErr w:type="spellEnd"/>
            <w:r w:rsidR="00897025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D77ADE">
              <w:rPr>
                <w:rFonts w:ascii="Bookman Old Style" w:hAnsi="Bookman Old Style"/>
                <w:bCs/>
                <w:lang w:val="en-US" w:eastAsia="id-ID"/>
              </w:rPr>
              <w:t>informasi</w:t>
            </w:r>
            <w:proofErr w:type="spellEnd"/>
            <w:r w:rsidR="00D77ADE">
              <w:rPr>
                <w:rFonts w:ascii="Bookman Old Style" w:hAnsi="Bookman Old Style"/>
                <w:bCs/>
                <w:lang w:val="en-US" w:eastAsia="id-ID"/>
              </w:rPr>
              <w:t xml:space="preserve"> dan </w:t>
            </w:r>
            <w:proofErr w:type="spellStart"/>
            <w:r w:rsidR="00D77ADE">
              <w:rPr>
                <w:rFonts w:ascii="Bookman Old Style" w:hAnsi="Bookman Old Style"/>
                <w:bCs/>
                <w:lang w:val="en-US" w:eastAsia="id-ID"/>
              </w:rPr>
              <w:t>dokumentasi</w:t>
            </w:r>
            <w:proofErr w:type="spellEnd"/>
            <w:r w:rsidR="0096747D">
              <w:rPr>
                <w:rFonts w:ascii="Bookman Old Style" w:hAnsi="Bookman Old Style"/>
                <w:bCs/>
                <w:lang w:val="en-US" w:eastAsia="id-ID"/>
              </w:rPr>
              <w:t xml:space="preserve"> yang </w:t>
            </w:r>
            <w:proofErr w:type="spellStart"/>
            <w:r w:rsidR="0096747D">
              <w:rPr>
                <w:rFonts w:ascii="Bookman Old Style" w:hAnsi="Bookman Old Style"/>
                <w:bCs/>
                <w:lang w:val="en-US" w:eastAsia="id-ID"/>
              </w:rPr>
              <w:t>terdiri</w:t>
            </w:r>
            <w:proofErr w:type="spellEnd"/>
            <w:r w:rsidR="0096747D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proofErr w:type="gramStart"/>
            <w:r w:rsidR="0096747D">
              <w:rPr>
                <w:rFonts w:ascii="Bookman Old Style" w:hAnsi="Bookman Old Style"/>
                <w:bCs/>
                <w:lang w:val="en-US" w:eastAsia="id-ID"/>
              </w:rPr>
              <w:t>dari</w:t>
            </w:r>
            <w:proofErr w:type="spellEnd"/>
            <w:r w:rsidR="0096747D">
              <w:rPr>
                <w:rFonts w:ascii="Bookman Old Style" w:hAnsi="Bookman Old Style"/>
                <w:bCs/>
                <w:lang w:val="en-US" w:eastAsia="id-ID"/>
              </w:rPr>
              <w:t xml:space="preserve"> :</w:t>
            </w:r>
            <w:proofErr w:type="gramEnd"/>
          </w:p>
          <w:p w14:paraId="2E050CB9" w14:textId="77777777" w:rsidR="003E78F0" w:rsidRDefault="00592AD7" w:rsidP="003E78F0">
            <w:pPr>
              <w:pStyle w:val="Style8"/>
              <w:widowControl/>
              <w:numPr>
                <w:ilvl w:val="0"/>
                <w:numId w:val="40"/>
              </w:numPr>
              <w:tabs>
                <w:tab w:val="left" w:pos="871"/>
              </w:tabs>
              <w:spacing w:line="240" w:lineRule="auto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lastRenderedPageBreak/>
              <w:t>i</w:t>
            </w:r>
            <w:r w:rsidR="0095011C">
              <w:rPr>
                <w:rFonts w:ascii="Bookman Old Style" w:hAnsi="Bookman Old Style"/>
                <w:bCs/>
                <w:lang w:val="en-US" w:eastAsia="id-ID"/>
              </w:rPr>
              <w:t>nformasi</w:t>
            </w:r>
            <w:proofErr w:type="spellEnd"/>
            <w:r w:rsidR="0095011C">
              <w:rPr>
                <w:rFonts w:ascii="Bookman Old Style" w:hAnsi="Bookman Old Style"/>
                <w:bCs/>
                <w:lang w:val="en-US" w:eastAsia="id-ID"/>
              </w:rPr>
              <w:t xml:space="preserve"> yang </w:t>
            </w:r>
            <w:proofErr w:type="spellStart"/>
            <w:r w:rsidR="0095011C">
              <w:rPr>
                <w:rFonts w:ascii="Bookman Old Style" w:hAnsi="Bookman Old Style"/>
                <w:bCs/>
                <w:lang w:val="en-US" w:eastAsia="id-ID"/>
              </w:rPr>
              <w:t>wajib</w:t>
            </w:r>
            <w:proofErr w:type="spellEnd"/>
            <w:r w:rsidR="0095011C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95011C">
              <w:rPr>
                <w:rFonts w:ascii="Bookman Old Style" w:hAnsi="Bookman Old Style"/>
                <w:bCs/>
                <w:lang w:val="en-US" w:eastAsia="id-ID"/>
              </w:rPr>
              <w:t>disediakan</w:t>
            </w:r>
            <w:proofErr w:type="spellEnd"/>
            <w:r w:rsidR="0095011C">
              <w:rPr>
                <w:rFonts w:ascii="Bookman Old Style" w:hAnsi="Bookman Old Style"/>
                <w:bCs/>
                <w:lang w:val="en-US" w:eastAsia="id-ID"/>
              </w:rPr>
              <w:t xml:space="preserve"> dan </w:t>
            </w:r>
            <w:proofErr w:type="spellStart"/>
            <w:r w:rsidR="0095011C">
              <w:rPr>
                <w:rFonts w:ascii="Bookman Old Style" w:hAnsi="Bookman Old Style"/>
                <w:bCs/>
                <w:lang w:val="en-US" w:eastAsia="id-ID"/>
              </w:rPr>
              <w:t>diumumkan</w:t>
            </w:r>
            <w:proofErr w:type="spellEnd"/>
            <w:r w:rsidR="0095011C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95011C">
              <w:rPr>
                <w:rFonts w:ascii="Bookman Old Style" w:hAnsi="Bookman Old Style"/>
                <w:bCs/>
                <w:lang w:val="en-US" w:eastAsia="id-ID"/>
              </w:rPr>
              <w:t>secara</w:t>
            </w:r>
            <w:proofErr w:type="spellEnd"/>
            <w:r w:rsidR="0095011C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95011C">
              <w:rPr>
                <w:rFonts w:ascii="Bookman Old Style" w:hAnsi="Bookman Old Style"/>
                <w:bCs/>
                <w:lang w:val="en-US" w:eastAsia="id-ID"/>
              </w:rPr>
              <w:t>berkala</w:t>
            </w:r>
            <w:proofErr w:type="spellEnd"/>
            <w:r w:rsidR="0095011C">
              <w:rPr>
                <w:rFonts w:ascii="Bookman Old Style" w:hAnsi="Bookman Old Style"/>
                <w:bCs/>
                <w:lang w:val="en-US" w:eastAsia="id-ID"/>
              </w:rPr>
              <w:t>;</w:t>
            </w:r>
          </w:p>
          <w:p w14:paraId="12C5E695" w14:textId="77777777" w:rsidR="0095011C" w:rsidRDefault="008D3FFD" w:rsidP="003E78F0">
            <w:pPr>
              <w:pStyle w:val="Style8"/>
              <w:widowControl/>
              <w:numPr>
                <w:ilvl w:val="0"/>
                <w:numId w:val="40"/>
              </w:numPr>
              <w:tabs>
                <w:tab w:val="left" w:pos="871"/>
              </w:tabs>
              <w:spacing w:line="240" w:lineRule="auto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i</w:t>
            </w:r>
            <w:r w:rsidR="00DE6346">
              <w:rPr>
                <w:rFonts w:ascii="Bookman Old Style" w:hAnsi="Bookman Old Style"/>
                <w:bCs/>
                <w:lang w:val="en-US" w:eastAsia="id-ID"/>
              </w:rPr>
              <w:t>nformasi</w:t>
            </w:r>
            <w:proofErr w:type="spellEnd"/>
            <w:r w:rsidR="00DE6346">
              <w:rPr>
                <w:rFonts w:ascii="Bookman Old Style" w:hAnsi="Bookman Old Style"/>
                <w:bCs/>
                <w:lang w:val="en-US" w:eastAsia="id-ID"/>
              </w:rPr>
              <w:t xml:space="preserve"> yang </w:t>
            </w:r>
            <w:proofErr w:type="spellStart"/>
            <w:r w:rsidR="00DE6346">
              <w:rPr>
                <w:rFonts w:ascii="Bookman Old Style" w:hAnsi="Bookman Old Style"/>
                <w:bCs/>
                <w:lang w:val="en-US" w:eastAsia="id-ID"/>
              </w:rPr>
              <w:t>wajib</w:t>
            </w:r>
            <w:proofErr w:type="spellEnd"/>
            <w:r w:rsidR="00DE6346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DE6346">
              <w:rPr>
                <w:rFonts w:ascii="Bookman Old Style" w:hAnsi="Bookman Old Style"/>
                <w:bCs/>
                <w:lang w:val="en-US" w:eastAsia="id-ID"/>
              </w:rPr>
              <w:t>diumumkan</w:t>
            </w:r>
            <w:proofErr w:type="spellEnd"/>
            <w:r w:rsidR="00DE6346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66523E">
              <w:rPr>
                <w:rFonts w:ascii="Bookman Old Style" w:hAnsi="Bookman Old Style"/>
                <w:bCs/>
                <w:lang w:val="en-US" w:eastAsia="id-ID"/>
              </w:rPr>
              <w:t>secara</w:t>
            </w:r>
            <w:proofErr w:type="spellEnd"/>
            <w:r w:rsidR="0066523E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66523E">
              <w:rPr>
                <w:rFonts w:ascii="Bookman Old Style" w:hAnsi="Bookman Old Style"/>
                <w:bCs/>
                <w:lang w:val="en-US" w:eastAsia="id-ID"/>
              </w:rPr>
              <w:t>serta</w:t>
            </w:r>
            <w:proofErr w:type="spellEnd"/>
            <w:r w:rsidR="0066523E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66523E">
              <w:rPr>
                <w:rFonts w:ascii="Bookman Old Style" w:hAnsi="Bookman Old Style"/>
                <w:bCs/>
                <w:lang w:val="en-US" w:eastAsia="id-ID"/>
              </w:rPr>
              <w:t>merta</w:t>
            </w:r>
            <w:proofErr w:type="spellEnd"/>
            <w:r w:rsidR="0066523E">
              <w:rPr>
                <w:rFonts w:ascii="Bookman Old Style" w:hAnsi="Bookman Old Style"/>
                <w:bCs/>
                <w:lang w:val="en-US" w:eastAsia="id-ID"/>
              </w:rPr>
              <w:t>;</w:t>
            </w:r>
          </w:p>
          <w:p w14:paraId="4D2B9FA5" w14:textId="77777777" w:rsidR="0066523E" w:rsidRDefault="005530F2" w:rsidP="003E78F0">
            <w:pPr>
              <w:pStyle w:val="Style8"/>
              <w:widowControl/>
              <w:numPr>
                <w:ilvl w:val="0"/>
                <w:numId w:val="40"/>
              </w:numPr>
              <w:tabs>
                <w:tab w:val="left" w:pos="871"/>
              </w:tabs>
              <w:spacing w:line="240" w:lineRule="auto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i</w:t>
            </w:r>
            <w:r w:rsidR="00F0283B">
              <w:rPr>
                <w:rFonts w:ascii="Bookman Old Style" w:hAnsi="Bookman Old Style"/>
                <w:bCs/>
                <w:lang w:val="en-US" w:eastAsia="id-ID"/>
              </w:rPr>
              <w:t>nformasi</w:t>
            </w:r>
            <w:proofErr w:type="spellEnd"/>
            <w:r w:rsidR="00F0283B">
              <w:rPr>
                <w:rFonts w:ascii="Bookman Old Style" w:hAnsi="Bookman Old Style"/>
                <w:bCs/>
                <w:lang w:val="en-US" w:eastAsia="id-ID"/>
              </w:rPr>
              <w:t xml:space="preserve"> yang </w:t>
            </w:r>
            <w:proofErr w:type="spellStart"/>
            <w:r w:rsidR="00F0283B">
              <w:rPr>
                <w:rFonts w:ascii="Bookman Old Style" w:hAnsi="Bookman Old Style"/>
                <w:bCs/>
                <w:lang w:val="en-US" w:eastAsia="id-ID"/>
              </w:rPr>
              <w:t>wajib</w:t>
            </w:r>
            <w:proofErr w:type="spellEnd"/>
            <w:r w:rsidR="00F0283B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F0283B">
              <w:rPr>
                <w:rFonts w:ascii="Bookman Old Style" w:hAnsi="Bookman Old Style"/>
                <w:bCs/>
                <w:lang w:val="en-US" w:eastAsia="id-ID"/>
              </w:rPr>
              <w:t>tersedia</w:t>
            </w:r>
            <w:proofErr w:type="spellEnd"/>
            <w:r w:rsidR="00F0283B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F0283B">
              <w:rPr>
                <w:rFonts w:ascii="Bookman Old Style" w:hAnsi="Bookman Old Style"/>
                <w:bCs/>
                <w:lang w:val="en-US" w:eastAsia="id-ID"/>
              </w:rPr>
              <w:t>setiap</w:t>
            </w:r>
            <w:proofErr w:type="spellEnd"/>
            <w:r w:rsidR="00F0283B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F0283B">
              <w:rPr>
                <w:rFonts w:ascii="Bookman Old Style" w:hAnsi="Bookman Old Style"/>
                <w:bCs/>
                <w:lang w:val="en-US" w:eastAsia="id-ID"/>
              </w:rPr>
              <w:t>saat</w:t>
            </w:r>
            <w:proofErr w:type="spellEnd"/>
            <w:r w:rsidR="00F0283B">
              <w:rPr>
                <w:rFonts w:ascii="Bookman Old Style" w:hAnsi="Bookman Old Style"/>
                <w:bCs/>
                <w:lang w:val="en-US" w:eastAsia="id-ID"/>
              </w:rPr>
              <w:t>; dan</w:t>
            </w:r>
          </w:p>
          <w:p w14:paraId="1D985BA7" w14:textId="77777777" w:rsidR="00F0283B" w:rsidRPr="00CD625F" w:rsidRDefault="00F8294A" w:rsidP="003E78F0">
            <w:pPr>
              <w:pStyle w:val="Style8"/>
              <w:widowControl/>
              <w:numPr>
                <w:ilvl w:val="0"/>
                <w:numId w:val="40"/>
              </w:numPr>
              <w:tabs>
                <w:tab w:val="left" w:pos="871"/>
              </w:tabs>
              <w:spacing w:line="240" w:lineRule="auto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i</w:t>
            </w:r>
            <w:r w:rsidR="00EE7C5C">
              <w:rPr>
                <w:rFonts w:ascii="Bookman Old Style" w:hAnsi="Bookman Old Style"/>
                <w:bCs/>
                <w:lang w:val="en-US" w:eastAsia="id-ID"/>
              </w:rPr>
              <w:t>nformasi</w:t>
            </w:r>
            <w:proofErr w:type="spellEnd"/>
            <w:r w:rsidR="00EE7C5C">
              <w:rPr>
                <w:rFonts w:ascii="Bookman Old Style" w:hAnsi="Bookman Old Style"/>
                <w:bCs/>
                <w:lang w:val="en-US" w:eastAsia="id-ID"/>
              </w:rPr>
              <w:t xml:space="preserve"> yang </w:t>
            </w:r>
            <w:proofErr w:type="spellStart"/>
            <w:r w:rsidR="00EE7C5C">
              <w:rPr>
                <w:rFonts w:ascii="Bookman Old Style" w:hAnsi="Bookman Old Style"/>
                <w:bCs/>
                <w:lang w:val="en-US" w:eastAsia="id-ID"/>
              </w:rPr>
              <w:t>dikecualikan</w:t>
            </w:r>
            <w:proofErr w:type="spellEnd"/>
            <w:r w:rsidR="00EE7C5C">
              <w:rPr>
                <w:rFonts w:ascii="Bookman Old Style" w:hAnsi="Bookman Old Style"/>
                <w:bCs/>
                <w:lang w:val="en-US" w:eastAsia="id-ID"/>
              </w:rPr>
              <w:t>.</w:t>
            </w:r>
          </w:p>
          <w:p w14:paraId="7900DFEB" w14:textId="62EC536A" w:rsidR="004107F3" w:rsidRPr="004107F3" w:rsidRDefault="004617C1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m</w:t>
            </w:r>
            <w:r w:rsidR="004107F3">
              <w:rPr>
                <w:rFonts w:ascii="Bookman Old Style" w:hAnsi="Bookman Old Style"/>
                <w:bCs/>
                <w:lang w:val="en-US" w:eastAsia="id-ID"/>
              </w:rPr>
              <w:t>engkoordinasikan</w:t>
            </w:r>
            <w:proofErr w:type="spellEnd"/>
            <w:r w:rsidR="004107F3">
              <w:rPr>
                <w:rFonts w:ascii="Bookman Old Style" w:hAnsi="Bookman Old Style"/>
                <w:bCs/>
                <w:lang w:val="en-US" w:eastAsia="id-ID"/>
              </w:rPr>
              <w:t xml:space="preserve"> dan </w:t>
            </w:r>
            <w:proofErr w:type="spellStart"/>
            <w:r w:rsidR="004107F3">
              <w:rPr>
                <w:rFonts w:ascii="Bookman Old Style" w:hAnsi="Bookman Old Style"/>
                <w:bCs/>
                <w:lang w:val="en-US" w:eastAsia="id-ID"/>
              </w:rPr>
              <w:t>mengkonsolidasikan</w:t>
            </w:r>
            <w:proofErr w:type="spellEnd"/>
            <w:r w:rsidR="004107F3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4107F3">
              <w:rPr>
                <w:rFonts w:ascii="Bookman Old Style" w:hAnsi="Bookman Old Style"/>
                <w:bCs/>
                <w:lang w:val="en-US" w:eastAsia="id-ID"/>
              </w:rPr>
              <w:t>pengumpulan</w:t>
            </w:r>
            <w:proofErr w:type="spellEnd"/>
            <w:r w:rsidR="004107F3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4107F3">
              <w:rPr>
                <w:rFonts w:ascii="Bookman Old Style" w:hAnsi="Bookman Old Style"/>
                <w:bCs/>
                <w:lang w:val="en-US" w:eastAsia="id-ID"/>
              </w:rPr>
              <w:t>bahan</w:t>
            </w:r>
            <w:proofErr w:type="spellEnd"/>
            <w:r w:rsidR="004107F3"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 w:rsidR="004107F3">
              <w:rPr>
                <w:rFonts w:ascii="Bookman Old Style" w:hAnsi="Bookman Old Style"/>
                <w:bCs/>
                <w:lang w:val="en-US" w:eastAsia="id-ID"/>
              </w:rPr>
              <w:t>informasi</w:t>
            </w:r>
            <w:proofErr w:type="spellEnd"/>
            <w:r w:rsidR="004107F3">
              <w:rPr>
                <w:rFonts w:ascii="Bookman Old Style" w:hAnsi="Bookman Old Style"/>
                <w:bCs/>
                <w:lang w:val="en-US" w:eastAsia="id-ID"/>
              </w:rPr>
              <w:t xml:space="preserve"> dan </w:t>
            </w:r>
            <w:proofErr w:type="spellStart"/>
            <w:r w:rsidR="004107F3">
              <w:rPr>
                <w:rFonts w:ascii="Bookman Old Style" w:hAnsi="Bookman Old Style"/>
                <w:bCs/>
                <w:lang w:val="en-US" w:eastAsia="id-ID"/>
              </w:rPr>
              <w:t>dokumentasi</w:t>
            </w:r>
            <w:proofErr w:type="spellEnd"/>
            <w:r w:rsidR="004107F3">
              <w:rPr>
                <w:rFonts w:ascii="Bookman Old Style" w:hAnsi="Bookman Old Style"/>
                <w:bCs/>
                <w:lang w:val="en-US" w:eastAsia="id-ID"/>
              </w:rPr>
              <w:t xml:space="preserve"> di </w:t>
            </w:r>
            <w:proofErr w:type="spellStart"/>
            <w:r w:rsidR="001F7E1E">
              <w:rPr>
                <w:rFonts w:ascii="Bookman Old Style" w:hAnsi="Bookman Old Style"/>
                <w:bCs/>
                <w:lang w:val="en-US" w:eastAsia="id-ID"/>
              </w:rPr>
              <w:t>Inspektorat</w:t>
            </w:r>
            <w:proofErr w:type="spellEnd"/>
            <w:r w:rsidR="001F7E1E">
              <w:rPr>
                <w:rFonts w:ascii="Bookman Old Style" w:hAnsi="Bookman Old Style"/>
                <w:bCs/>
                <w:lang w:val="en-US" w:eastAsia="id-ID"/>
              </w:rPr>
              <w:t xml:space="preserve"> Daerah</w:t>
            </w:r>
            <w:r w:rsidR="008D542F">
              <w:rPr>
                <w:rFonts w:ascii="Bookman Old Style" w:hAnsi="Bookman Old Style"/>
                <w:bCs/>
                <w:lang w:val="en-US" w:eastAsia="id-ID"/>
              </w:rPr>
              <w:t>;</w:t>
            </w:r>
          </w:p>
          <w:p w14:paraId="319B3ACD" w14:textId="4F5144F0" w:rsidR="00F2408D" w:rsidRPr="001B34F5" w:rsidRDefault="001B34F5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elaksanakan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inventarisasi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, </w:t>
            </w:r>
            <w:proofErr w:type="spellStart"/>
            <w:r w:rsidRPr="00907AC6">
              <w:rPr>
                <w:rFonts w:ascii="Bookman Old Style" w:hAnsi="Bookman Old Style"/>
              </w:rPr>
              <w:t>penyimpanan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, dan </w:t>
            </w:r>
            <w:proofErr w:type="spellStart"/>
            <w:r w:rsidRPr="00907AC6">
              <w:rPr>
                <w:rFonts w:ascii="Bookman Old Style" w:hAnsi="Bookman Old Style"/>
              </w:rPr>
              <w:t>mengolah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072B06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1D77D9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menjadi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bahan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5A5507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5A5507">
              <w:rPr>
                <w:rFonts w:ascii="Bookman Old Style" w:hAnsi="Bookman Old Style"/>
              </w:rPr>
              <w:t>p</w:t>
            </w:r>
            <w:r>
              <w:rPr>
                <w:rFonts w:ascii="Bookman Old Style" w:hAnsi="Bookman Old Style"/>
              </w:rPr>
              <w:t>ublik</w:t>
            </w:r>
            <w:proofErr w:type="spellEnd"/>
            <w:r w:rsidRPr="00907AC6">
              <w:rPr>
                <w:rFonts w:ascii="Bookman Old Style" w:hAnsi="Bookman Old Style"/>
              </w:rPr>
              <w:t xml:space="preserve"> pada </w:t>
            </w:r>
            <w:proofErr w:type="spellStart"/>
            <w:r w:rsidR="001F7E1E">
              <w:rPr>
                <w:rFonts w:ascii="Bookman Old Style" w:hAnsi="Bookman Old Style"/>
              </w:rPr>
              <w:t>Inspektorat</w:t>
            </w:r>
            <w:proofErr w:type="spellEnd"/>
            <w:r w:rsidR="001F7E1E">
              <w:rPr>
                <w:rFonts w:ascii="Bookman Old Style" w:hAnsi="Bookman Old Style"/>
              </w:rPr>
              <w:t xml:space="preserve"> Daerah</w:t>
            </w:r>
            <w:r w:rsidRPr="00907AC6">
              <w:rPr>
                <w:rFonts w:ascii="Bookman Old Style" w:hAnsi="Bookman Old Style"/>
              </w:rPr>
              <w:t>;</w:t>
            </w:r>
          </w:p>
          <w:p w14:paraId="2B2B8AD6" w14:textId="3B6ADF62" w:rsidR="001B34F5" w:rsidRPr="00F62BFE" w:rsidRDefault="00F62BFE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enyediakan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0A470E">
              <w:rPr>
                <w:rFonts w:ascii="Bookman Old Style" w:hAnsi="Bookman Old Style"/>
              </w:rPr>
              <w:t>i</w:t>
            </w:r>
            <w:r w:rsidRPr="00907AC6">
              <w:rPr>
                <w:rFonts w:ascii="Bookman Old Style" w:hAnsi="Bookman Old Style"/>
              </w:rPr>
              <w:t>nformasi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dan </w:t>
            </w:r>
            <w:proofErr w:type="spellStart"/>
            <w:r w:rsidR="00232083">
              <w:rPr>
                <w:rFonts w:ascii="Bookman Old Style" w:hAnsi="Bookman Old Style"/>
              </w:rPr>
              <w:t>d</w:t>
            </w:r>
            <w:r w:rsidRPr="00907AC6">
              <w:rPr>
                <w:rFonts w:ascii="Bookman Old Style" w:hAnsi="Bookman Old Style"/>
              </w:rPr>
              <w:t>okumen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07AC6">
              <w:rPr>
                <w:rFonts w:ascii="Bookman Old Style" w:hAnsi="Bookman Old Style"/>
              </w:rPr>
              <w:t>berada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dalam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lingkup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penguasaan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1F7E1E">
              <w:rPr>
                <w:rFonts w:ascii="Bookman Old Style" w:hAnsi="Bookman Old Style"/>
              </w:rPr>
              <w:t>Inspektorat</w:t>
            </w:r>
            <w:proofErr w:type="spellEnd"/>
            <w:r w:rsidR="001F7E1E">
              <w:rPr>
                <w:rFonts w:ascii="Bookman Old Style" w:hAnsi="Bookman Old Style"/>
              </w:rPr>
              <w:t xml:space="preserve"> Daerah</w:t>
            </w:r>
            <w:r w:rsidRPr="00907AC6">
              <w:rPr>
                <w:rFonts w:ascii="Bookman Old Style" w:hAnsi="Bookman Old Style"/>
              </w:rPr>
              <w:t>;</w:t>
            </w:r>
          </w:p>
          <w:p w14:paraId="407A0EB5" w14:textId="77777777" w:rsidR="00F62BFE" w:rsidRPr="00023FAA" w:rsidRDefault="00023FAA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elayani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permintaan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2F74BC">
              <w:rPr>
                <w:rFonts w:ascii="Bookman Old Style" w:hAnsi="Bookman Old Style"/>
              </w:rPr>
              <w:t>i</w:t>
            </w:r>
            <w:r w:rsidR="00B820E7">
              <w:rPr>
                <w:rFonts w:ascii="Bookman Old Style" w:hAnsi="Bookman Old Style"/>
              </w:rPr>
              <w:t>nformasi</w:t>
            </w:r>
            <w:proofErr w:type="spellEnd"/>
            <w:r w:rsidR="00B820E7">
              <w:rPr>
                <w:rFonts w:ascii="Bookman Old Style" w:hAnsi="Bookman Old Style"/>
              </w:rPr>
              <w:t xml:space="preserve"> dan </w:t>
            </w:r>
            <w:proofErr w:type="spellStart"/>
            <w:r w:rsidR="00B820E7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publik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kepada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pemohon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terhadap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</w:t>
            </w:r>
            <w:r w:rsidRPr="00907AC6">
              <w:rPr>
                <w:rFonts w:ascii="Bookman Old Style" w:hAnsi="Bookman Old Style"/>
              </w:rPr>
              <w:t>nformasi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07AC6">
              <w:rPr>
                <w:rFonts w:ascii="Bookman Old Style" w:hAnsi="Bookman Old Style"/>
              </w:rPr>
              <w:t>tidak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dikecualikan</w:t>
            </w:r>
            <w:proofErr w:type="spellEnd"/>
            <w:r w:rsidRPr="00907AC6">
              <w:rPr>
                <w:rFonts w:ascii="Bookman Old Style" w:hAnsi="Bookman Old Style"/>
              </w:rPr>
              <w:t>;</w:t>
            </w:r>
          </w:p>
          <w:p w14:paraId="2592FCDD" w14:textId="75A80342" w:rsidR="00023FAA" w:rsidRPr="007B350D" w:rsidRDefault="00A84B60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elakukan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pemutakhiran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374696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DC1A9B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07AC6">
              <w:rPr>
                <w:rFonts w:ascii="Bookman Old Style" w:hAnsi="Bookman Old Style"/>
              </w:rPr>
              <w:t>berada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dalam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lingkup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penguasaan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1F7E1E">
              <w:rPr>
                <w:rFonts w:ascii="Bookman Old Style" w:hAnsi="Bookman Old Style"/>
              </w:rPr>
              <w:t>Inspektorat</w:t>
            </w:r>
            <w:proofErr w:type="spellEnd"/>
            <w:r w:rsidR="001F7E1E">
              <w:rPr>
                <w:rFonts w:ascii="Bookman Old Style" w:hAnsi="Bookman Old Style"/>
              </w:rPr>
              <w:t xml:space="preserve"> Daerah</w:t>
            </w:r>
            <w:r w:rsidR="007B350D">
              <w:rPr>
                <w:rFonts w:ascii="Bookman Old Style" w:hAnsi="Bookman Old Style"/>
              </w:rPr>
              <w:t>;</w:t>
            </w:r>
          </w:p>
          <w:p w14:paraId="12FB6C3A" w14:textId="005DE576" w:rsidR="007B350D" w:rsidRPr="00A84B60" w:rsidRDefault="002B166B" w:rsidP="0021439D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bCs/>
                <w:lang w:val="en-US" w:eastAsia="id-ID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mengarahkan</w:t>
            </w:r>
            <w:proofErr w:type="spellEnd"/>
            <w:r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  <w:lang w:val="en-US" w:eastAsia="id-ID"/>
              </w:rPr>
              <w:t>Sekretariat</w:t>
            </w:r>
            <w:proofErr w:type="spellEnd"/>
            <w:r>
              <w:rPr>
                <w:rFonts w:ascii="Bookman Old Style" w:hAnsi="Bookman Old Style"/>
                <w:bCs/>
                <w:lang w:val="en-US" w:eastAsia="id-ID"/>
              </w:rPr>
              <w:t xml:space="preserve">, </w:t>
            </w:r>
            <w:proofErr w:type="spellStart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Bidang</w:t>
            </w:r>
            <w:proofErr w:type="spellEnd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Pengolahan</w:t>
            </w:r>
            <w:proofErr w:type="spellEnd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Data dan </w:t>
            </w:r>
            <w:proofErr w:type="spellStart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Klasifikasi</w:t>
            </w:r>
            <w:proofErr w:type="spellEnd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AC2A2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Fonts w:ascii="Bookman Old Style" w:hAnsi="Bookman Old Style"/>
                <w:bCs/>
                <w:lang w:val="en-US" w:eastAsia="id-ID"/>
              </w:rPr>
              <w:t xml:space="preserve"> </w:t>
            </w:r>
            <w:r w:rsidR="00CB239B">
              <w:rPr>
                <w:rFonts w:ascii="Bookman Old Style" w:hAnsi="Bookman Old Style"/>
                <w:bCs/>
                <w:lang w:val="en-US" w:eastAsia="id-ID"/>
              </w:rPr>
              <w:t xml:space="preserve">dan </w:t>
            </w:r>
            <w:proofErr w:type="spellStart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Bidang</w:t>
            </w:r>
            <w:proofErr w:type="spellEnd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Pelayanan</w:t>
            </w:r>
            <w:proofErr w:type="spellEnd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CB239B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dalam</w:t>
            </w:r>
            <w:proofErr w:type="spellEnd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melaksanakan</w:t>
            </w:r>
            <w:proofErr w:type="spellEnd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pengelolaan</w:t>
            </w:r>
            <w:proofErr w:type="spellEnd"/>
            <w:r w:rsidR="004D0926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pelayanan</w:t>
            </w:r>
            <w:proofErr w:type="spellEnd"/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publik</w:t>
            </w:r>
            <w:proofErr w:type="spellEnd"/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Inspektorat</w:t>
            </w:r>
            <w:proofErr w:type="spellEnd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Daerah</w:t>
            </w:r>
            <w:r w:rsidR="0047773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; dan</w:t>
            </w:r>
          </w:p>
          <w:p w14:paraId="52739A8D" w14:textId="6F737D63" w:rsidR="00385F66" w:rsidRPr="00B353D4" w:rsidRDefault="002B4504" w:rsidP="00E46C49">
            <w:pPr>
              <w:pStyle w:val="Style8"/>
              <w:widowControl/>
              <w:numPr>
                <w:ilvl w:val="0"/>
                <w:numId w:val="29"/>
              </w:numPr>
              <w:tabs>
                <w:tab w:val="left" w:pos="871"/>
              </w:tabs>
              <w:spacing w:line="240" w:lineRule="auto"/>
              <w:ind w:left="871" w:hanging="425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pengelolaan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pelayanan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1F7E1E">
              <w:rPr>
                <w:rFonts w:ascii="Bookman Old Style" w:hAnsi="Bookman Old Style"/>
              </w:rPr>
              <w:t>Inspektorat</w:t>
            </w:r>
            <w:proofErr w:type="spellEnd"/>
            <w:r w:rsidR="001F7E1E">
              <w:rPr>
                <w:rFonts w:ascii="Bookman Old Style" w:hAnsi="Bookman Old Style"/>
              </w:rPr>
              <w:t xml:space="preserve"> Daerah</w:t>
            </w:r>
            <w:r w:rsidR="00F95D93">
              <w:rPr>
                <w:rFonts w:ascii="Bookman Old Style" w:hAnsi="Bookman Old Style"/>
              </w:rPr>
              <w:t xml:space="preserve"> </w:t>
            </w:r>
            <w:proofErr w:type="spellStart"/>
            <w:r w:rsidR="00F95D93">
              <w:rPr>
                <w:rFonts w:ascii="Bookman Old Style" w:hAnsi="Bookman Old Style"/>
              </w:rPr>
              <w:t>kepada</w:t>
            </w:r>
            <w:proofErr w:type="spellEnd"/>
            <w:r w:rsidR="00F95D93">
              <w:rPr>
                <w:rFonts w:ascii="Bookman Old Style" w:hAnsi="Bookman Old Style"/>
              </w:rPr>
              <w:t xml:space="preserve"> </w:t>
            </w:r>
            <w:proofErr w:type="spellStart"/>
            <w:r w:rsidR="00252DC1">
              <w:rPr>
                <w:rFonts w:ascii="Bookman Old Style" w:hAnsi="Bookman Old Style"/>
              </w:rPr>
              <w:t>Pengarah</w:t>
            </w:r>
            <w:proofErr w:type="spellEnd"/>
            <w:r w:rsidR="002C41D7">
              <w:rPr>
                <w:rFonts w:ascii="Bookman Old Style" w:hAnsi="Bookman Old Style"/>
              </w:rPr>
              <w:t xml:space="preserve"> (</w:t>
            </w:r>
            <w:proofErr w:type="spellStart"/>
            <w:r w:rsidR="002C41D7">
              <w:rPr>
                <w:rFonts w:ascii="Bookman Old Style" w:hAnsi="Bookman Old Style"/>
              </w:rPr>
              <w:t>Atasan</w:t>
            </w:r>
            <w:proofErr w:type="spellEnd"/>
            <w:r w:rsidR="002C41D7">
              <w:rPr>
                <w:rFonts w:ascii="Bookman Old Style" w:hAnsi="Bookman Old Style"/>
              </w:rPr>
              <w:t xml:space="preserve"> PPID </w:t>
            </w:r>
            <w:proofErr w:type="spellStart"/>
            <w:r w:rsidR="002C41D7">
              <w:rPr>
                <w:rFonts w:ascii="Bookman Old Style" w:hAnsi="Bookman Old Style"/>
              </w:rPr>
              <w:t>Pembantu</w:t>
            </w:r>
            <w:proofErr w:type="spellEnd"/>
            <w:r w:rsidR="002C41D7">
              <w:rPr>
                <w:rFonts w:ascii="Bookman Old Style" w:hAnsi="Bookman Old Style"/>
              </w:rPr>
              <w:t xml:space="preserve">) dan </w:t>
            </w:r>
            <w:r w:rsidR="00F95D93">
              <w:rPr>
                <w:rFonts w:ascii="Bookman Old Style" w:hAnsi="Bookman Old Style"/>
              </w:rPr>
              <w:t xml:space="preserve">PPID Utama </w:t>
            </w:r>
            <w:proofErr w:type="spellStart"/>
            <w:r w:rsidR="00F95D93">
              <w:rPr>
                <w:rFonts w:ascii="Bookman Old Style" w:hAnsi="Bookman Old Style"/>
              </w:rPr>
              <w:t>secara</w:t>
            </w:r>
            <w:proofErr w:type="spellEnd"/>
            <w:r w:rsidR="00F95D93">
              <w:rPr>
                <w:rFonts w:ascii="Bookman Old Style" w:hAnsi="Bookman Old Style"/>
              </w:rPr>
              <w:t xml:space="preserve"> </w:t>
            </w:r>
            <w:proofErr w:type="spellStart"/>
            <w:r w:rsidR="00F95D93">
              <w:rPr>
                <w:rFonts w:ascii="Bookman Old Style" w:hAnsi="Bookman Old Style"/>
              </w:rPr>
              <w:t>berkala</w:t>
            </w:r>
            <w:proofErr w:type="spellEnd"/>
            <w:r w:rsidR="00F95D93">
              <w:rPr>
                <w:rFonts w:ascii="Bookman Old Style" w:hAnsi="Bookman Old Style"/>
              </w:rPr>
              <w:t xml:space="preserve"> </w:t>
            </w:r>
            <w:proofErr w:type="gramStart"/>
            <w:r w:rsidR="001371D3">
              <w:rPr>
                <w:rFonts w:ascii="Bookman Old Style" w:hAnsi="Bookman Old Style"/>
              </w:rPr>
              <w:t xml:space="preserve">   </w:t>
            </w:r>
            <w:r w:rsidR="00F95D93">
              <w:rPr>
                <w:rFonts w:ascii="Bookman Old Style" w:hAnsi="Bookman Old Style"/>
              </w:rPr>
              <w:t>(</w:t>
            </w:r>
            <w:proofErr w:type="gramEnd"/>
            <w:r w:rsidR="00F95D93">
              <w:rPr>
                <w:rFonts w:ascii="Bookman Old Style" w:hAnsi="Bookman Old Style"/>
              </w:rPr>
              <w:t xml:space="preserve">6 </w:t>
            </w:r>
            <w:proofErr w:type="spellStart"/>
            <w:r w:rsidR="00F95D93">
              <w:rPr>
                <w:rFonts w:ascii="Bookman Old Style" w:hAnsi="Bookman Old Style"/>
              </w:rPr>
              <w:t>bulan</w:t>
            </w:r>
            <w:proofErr w:type="spellEnd"/>
            <w:r w:rsidR="00F95D93">
              <w:rPr>
                <w:rFonts w:ascii="Bookman Old Style" w:hAnsi="Bookman Old Style"/>
              </w:rPr>
              <w:t xml:space="preserve"> </w:t>
            </w:r>
            <w:proofErr w:type="spellStart"/>
            <w:r w:rsidR="00F95D93">
              <w:rPr>
                <w:rFonts w:ascii="Bookman Old Style" w:hAnsi="Bookman Old Style"/>
              </w:rPr>
              <w:t>sekali</w:t>
            </w:r>
            <w:proofErr w:type="spellEnd"/>
            <w:r w:rsidR="00F95D93">
              <w:rPr>
                <w:rFonts w:ascii="Bookman Old Style" w:hAnsi="Bookman Old Style"/>
              </w:rPr>
              <w:t>)</w:t>
            </w:r>
            <w:r w:rsidR="00FA2346" w:rsidRPr="00326BCC">
              <w:rPr>
                <w:rFonts w:ascii="Bookman Old Style" w:hAnsi="Bookman Old Style"/>
              </w:rPr>
              <w:t>.</w:t>
            </w:r>
          </w:p>
          <w:p w14:paraId="37FCF6E1" w14:textId="77777777" w:rsidR="00B353D4" w:rsidRPr="00337FE5" w:rsidRDefault="00B353D4" w:rsidP="00B353D4">
            <w:pPr>
              <w:pStyle w:val="Style8"/>
              <w:widowControl/>
              <w:tabs>
                <w:tab w:val="left" w:pos="871"/>
              </w:tabs>
              <w:spacing w:line="240" w:lineRule="auto"/>
              <w:ind w:left="871"/>
              <w:rPr>
                <w:rFonts w:ascii="Bookman Old Style" w:hAnsi="Bookman Old Style"/>
                <w:lang w:val="en-US"/>
              </w:rPr>
            </w:pPr>
          </w:p>
          <w:p w14:paraId="7E97DF8A" w14:textId="1E040522" w:rsidR="00B353D4" w:rsidRPr="00B8768D" w:rsidRDefault="002B166B" w:rsidP="00D578BA">
            <w:pPr>
              <w:pStyle w:val="Style8"/>
              <w:widowControl/>
              <w:numPr>
                <w:ilvl w:val="0"/>
                <w:numId w:val="26"/>
              </w:numPr>
              <w:tabs>
                <w:tab w:val="left" w:pos="446"/>
              </w:tabs>
              <w:spacing w:line="240" w:lineRule="auto"/>
              <w:ind w:left="446" w:hanging="446"/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Sekretaria</w:t>
            </w:r>
            <w:r w:rsidR="003A255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t</w:t>
            </w:r>
            <w:proofErr w:type="spellEnd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mempunyai</w:t>
            </w:r>
            <w:proofErr w:type="spellEnd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tugas</w:t>
            </w:r>
            <w:proofErr w:type="spellEnd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mengagendakan</w:t>
            </w:r>
            <w:proofErr w:type="spellEnd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D46B5F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mendokumentasikan</w:t>
            </w:r>
            <w:proofErr w:type="spellEnd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seluruh</w:t>
            </w:r>
            <w:proofErr w:type="spellEnd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surat</w:t>
            </w:r>
            <w:proofErr w:type="spellEnd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menyurat</w:t>
            </w:r>
            <w:proofErr w:type="spellEnd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 tat</w:t>
            </w:r>
            <w:r w:rsidR="00E067C9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a </w:t>
            </w:r>
            <w:proofErr w:type="spellStart"/>
            <w:r w:rsidR="00E067C9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administrasi</w:t>
            </w:r>
            <w:proofErr w:type="spellEnd"/>
            <w:r w:rsidR="00E067C9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E067C9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E067C9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E067C9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f</w:t>
            </w:r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oto</w:t>
            </w:r>
            <w:proofErr w:type="spellEnd"/>
            <w:r w:rsidR="00DF4383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kegiatan</w:t>
            </w:r>
            <w:proofErr w:type="spellEnd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pengelolaan</w:t>
            </w:r>
            <w:proofErr w:type="spellEnd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pelayanan</w:t>
            </w:r>
            <w:proofErr w:type="spellEnd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Inspektorat</w:t>
            </w:r>
            <w:proofErr w:type="spellEnd"/>
            <w:r w:rsidR="001F7E1E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Daerah</w:t>
            </w:r>
            <w:r w:rsidR="00B7518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.</w:t>
            </w:r>
          </w:p>
          <w:p w14:paraId="2367AE1E" w14:textId="77777777" w:rsidR="00E20437" w:rsidRPr="00314549" w:rsidRDefault="00E20437" w:rsidP="00314549">
            <w:pPr>
              <w:pStyle w:val="Style8"/>
              <w:widowControl/>
              <w:tabs>
                <w:tab w:val="left" w:pos="446"/>
              </w:tabs>
              <w:spacing w:line="240" w:lineRule="auto"/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val="id-ID"/>
              </w:rPr>
            </w:pPr>
          </w:p>
          <w:p w14:paraId="5B8F6779" w14:textId="77777777" w:rsidR="00337FE5" w:rsidRPr="00563B46" w:rsidRDefault="009F7134" w:rsidP="00A7556D">
            <w:pPr>
              <w:pStyle w:val="Style8"/>
              <w:widowControl/>
              <w:numPr>
                <w:ilvl w:val="0"/>
                <w:numId w:val="26"/>
              </w:numPr>
              <w:tabs>
                <w:tab w:val="left" w:pos="446"/>
              </w:tabs>
              <w:spacing w:line="240" w:lineRule="auto"/>
              <w:ind w:left="446" w:hanging="446"/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Bidang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Pengolahan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Data dan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Klasifikasi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="003311F4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3311F4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sebagai</w:t>
            </w:r>
            <w:proofErr w:type="spellEnd"/>
            <w:r w:rsidR="003311F4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="003311F4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berikut</w:t>
            </w:r>
            <w:proofErr w:type="spellEnd"/>
            <w:r w:rsidR="003311F4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:</w:t>
            </w:r>
            <w:proofErr w:type="gramEnd"/>
          </w:p>
          <w:p w14:paraId="27817E1A" w14:textId="77777777" w:rsidR="00563B46" w:rsidRPr="00DF6865" w:rsidRDefault="00330492" w:rsidP="00330492">
            <w:pPr>
              <w:pStyle w:val="Style8"/>
              <w:widowControl/>
              <w:numPr>
                <w:ilvl w:val="0"/>
                <w:numId w:val="33"/>
              </w:numPr>
              <w:tabs>
                <w:tab w:val="left" w:pos="884"/>
              </w:tabs>
              <w:spacing w:line="240" w:lineRule="auto"/>
              <w:ind w:left="884" w:hanging="438"/>
              <w:rPr>
                <w:rFonts w:ascii="Bookman Old Style" w:hAnsi="Bookman Old Style"/>
                <w:lang w:val="en-US"/>
              </w:rPr>
            </w:pPr>
            <w:proofErr w:type="spellStart"/>
            <w:r w:rsidRPr="00907AC6">
              <w:rPr>
                <w:rFonts w:ascii="Bookman Old Style" w:hAnsi="Bookman Old Style"/>
              </w:rPr>
              <w:t>melaksanakan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inventarisasi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, </w:t>
            </w:r>
            <w:proofErr w:type="spellStart"/>
            <w:r w:rsidRPr="00907AC6">
              <w:rPr>
                <w:rFonts w:ascii="Bookman Old Style" w:hAnsi="Bookman Old Style"/>
              </w:rPr>
              <w:t>pemutakhiran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, </w:t>
            </w:r>
            <w:proofErr w:type="spellStart"/>
            <w:r w:rsidRPr="00907AC6">
              <w:rPr>
                <w:rFonts w:ascii="Bookman Old Style" w:hAnsi="Bookman Old Style"/>
              </w:rPr>
              <w:t>pengolahan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data dan </w:t>
            </w:r>
            <w:proofErr w:type="spellStart"/>
            <w:r w:rsidRPr="00907AC6">
              <w:rPr>
                <w:rFonts w:ascii="Bookman Old Style" w:hAnsi="Bookman Old Style"/>
              </w:rPr>
              <w:t>pengelolaan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sistem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Dokumentasi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publik</w:t>
            </w:r>
            <w:proofErr w:type="spellEnd"/>
            <w:r w:rsidRPr="00907AC6">
              <w:rPr>
                <w:rFonts w:ascii="Bookman Old Style" w:hAnsi="Bookman Old Style"/>
              </w:rPr>
              <w:t>; dan</w:t>
            </w:r>
          </w:p>
          <w:p w14:paraId="2DCF6990" w14:textId="77777777" w:rsidR="00DF6865" w:rsidRPr="00253BD7" w:rsidRDefault="008E0749" w:rsidP="00330492">
            <w:pPr>
              <w:pStyle w:val="Style8"/>
              <w:widowControl/>
              <w:numPr>
                <w:ilvl w:val="0"/>
                <w:numId w:val="33"/>
              </w:numPr>
              <w:tabs>
                <w:tab w:val="left" w:pos="884"/>
              </w:tabs>
              <w:spacing w:line="240" w:lineRule="auto"/>
              <w:ind w:left="884" w:hanging="438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membantu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Pembantu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antara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lain :</w:t>
            </w:r>
            <w:proofErr w:type="gramEnd"/>
          </w:p>
          <w:p w14:paraId="0911830C" w14:textId="77777777" w:rsidR="00253BD7" w:rsidRPr="00711CD4" w:rsidRDefault="00711CD4" w:rsidP="00253BD7">
            <w:pPr>
              <w:pStyle w:val="Style8"/>
              <w:widowControl/>
              <w:numPr>
                <w:ilvl w:val="0"/>
                <w:numId w:val="34"/>
              </w:numPr>
              <w:tabs>
                <w:tab w:val="left" w:pos="884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enyusun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/>
              </w:rPr>
              <w:t>melaksanakan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kebijakan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02320B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D25A60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>;</w:t>
            </w:r>
          </w:p>
          <w:p w14:paraId="7FDD0CA4" w14:textId="77777777" w:rsidR="00711CD4" w:rsidRPr="00314549" w:rsidRDefault="00F21C90" w:rsidP="00253BD7">
            <w:pPr>
              <w:pStyle w:val="Style8"/>
              <w:widowControl/>
              <w:numPr>
                <w:ilvl w:val="0"/>
                <w:numId w:val="34"/>
              </w:numPr>
              <w:tabs>
                <w:tab w:val="left" w:pos="884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elakukan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verifikasi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bahan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7B2A9D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4E71A0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publik</w:t>
            </w:r>
            <w:proofErr w:type="spellEnd"/>
            <w:r w:rsidRPr="00907AC6">
              <w:rPr>
                <w:rFonts w:ascii="Bookman Old Style" w:hAnsi="Bookman Old Style"/>
              </w:rPr>
              <w:t>;</w:t>
            </w:r>
          </w:p>
          <w:p w14:paraId="5E3AF300" w14:textId="77777777" w:rsidR="00F21C90" w:rsidRPr="007321C4" w:rsidRDefault="007321C4" w:rsidP="00253BD7">
            <w:pPr>
              <w:pStyle w:val="Style8"/>
              <w:widowControl/>
              <w:numPr>
                <w:ilvl w:val="0"/>
                <w:numId w:val="34"/>
              </w:numPr>
              <w:tabs>
                <w:tab w:val="left" w:pos="884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elakukan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uji </w:t>
            </w:r>
            <w:proofErr w:type="spellStart"/>
            <w:r w:rsidRPr="00907AC6">
              <w:rPr>
                <w:rFonts w:ascii="Bookman Old Style" w:hAnsi="Bookman Old Style"/>
              </w:rPr>
              <w:t>konsekuensi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atas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7F6003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CC42F9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07AC6">
              <w:rPr>
                <w:rFonts w:ascii="Bookman Old Style" w:hAnsi="Bookman Old Style"/>
              </w:rPr>
              <w:t>dikecualikan</w:t>
            </w:r>
            <w:proofErr w:type="spellEnd"/>
            <w:r w:rsidRPr="00907AC6">
              <w:rPr>
                <w:rFonts w:ascii="Bookman Old Style" w:hAnsi="Bookman Old Style"/>
              </w:rPr>
              <w:t>;</w:t>
            </w:r>
          </w:p>
          <w:p w14:paraId="168937EB" w14:textId="77777777" w:rsidR="007321C4" w:rsidRPr="00194741" w:rsidRDefault="00194741" w:rsidP="00253BD7">
            <w:pPr>
              <w:pStyle w:val="Style8"/>
              <w:widowControl/>
              <w:numPr>
                <w:ilvl w:val="0"/>
                <w:numId w:val="34"/>
              </w:numPr>
              <w:tabs>
                <w:tab w:val="left" w:pos="884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elakukan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pemutakhiran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6262E2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BB74DA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>;</w:t>
            </w:r>
            <w:r>
              <w:rPr>
                <w:rFonts w:ascii="Bookman Old Style" w:hAnsi="Bookman Old Style"/>
              </w:rPr>
              <w:t xml:space="preserve"> dan</w:t>
            </w:r>
          </w:p>
          <w:p w14:paraId="293301F2" w14:textId="77777777" w:rsidR="00BE0A85" w:rsidRPr="009A4B7B" w:rsidRDefault="0095732B" w:rsidP="009A4B7B">
            <w:pPr>
              <w:pStyle w:val="Style8"/>
              <w:widowControl/>
              <w:numPr>
                <w:ilvl w:val="0"/>
                <w:numId w:val="34"/>
              </w:numPr>
              <w:tabs>
                <w:tab w:val="left" w:pos="884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engesahkan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B2631E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0B7003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907AC6">
              <w:rPr>
                <w:rFonts w:ascii="Bookman Old Style" w:hAnsi="Bookman Old Style"/>
              </w:rPr>
              <w:t>layak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untuk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dipublikasikan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14:paraId="11842D3F" w14:textId="77777777" w:rsidR="00836DF3" w:rsidRPr="009F7134" w:rsidRDefault="00836DF3" w:rsidP="00B1230C">
            <w:pPr>
              <w:pStyle w:val="Style8"/>
              <w:widowControl/>
              <w:tabs>
                <w:tab w:val="left" w:pos="884"/>
              </w:tabs>
              <w:spacing w:line="240" w:lineRule="auto"/>
              <w:ind w:left="1244"/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val="en-US"/>
              </w:rPr>
            </w:pPr>
          </w:p>
          <w:p w14:paraId="16C871FA" w14:textId="77777777" w:rsidR="008B339C" w:rsidRPr="003A00A5" w:rsidRDefault="00B609D1" w:rsidP="008B339C">
            <w:pPr>
              <w:pStyle w:val="Style8"/>
              <w:widowControl/>
              <w:numPr>
                <w:ilvl w:val="0"/>
                <w:numId w:val="26"/>
              </w:numPr>
              <w:tabs>
                <w:tab w:val="left" w:pos="446"/>
              </w:tabs>
              <w:spacing w:line="240" w:lineRule="auto"/>
              <w:ind w:left="446" w:hanging="446"/>
              <w:rPr>
                <w:rStyle w:val="FontStyle17"/>
                <w:rFonts w:ascii="Bookman Old Style" w:hAnsi="Bookman Old Style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Bidang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Pelayanan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 w:rsidR="008B3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8B3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sebagai</w:t>
            </w:r>
            <w:proofErr w:type="spellEnd"/>
            <w:r w:rsidR="008B3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r w:rsidR="00683C7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           </w:t>
            </w:r>
            <w:proofErr w:type="spellStart"/>
            <w:proofErr w:type="gramStart"/>
            <w:r w:rsidR="008B339C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berikut</w:t>
            </w:r>
            <w:proofErr w:type="spellEnd"/>
            <w:r w:rsidR="00683C78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r w:rsidR="003A00A5"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:</w:t>
            </w:r>
            <w:proofErr w:type="gramEnd"/>
          </w:p>
          <w:p w14:paraId="22C93E1E" w14:textId="77777777" w:rsidR="003A00A5" w:rsidRPr="00A478C3" w:rsidRDefault="00914C5B" w:rsidP="00DF6494">
            <w:pPr>
              <w:pStyle w:val="Style8"/>
              <w:widowControl/>
              <w:numPr>
                <w:ilvl w:val="0"/>
                <w:numId w:val="36"/>
              </w:numPr>
              <w:tabs>
                <w:tab w:val="left" w:pos="884"/>
              </w:tabs>
              <w:spacing w:line="240" w:lineRule="auto"/>
              <w:ind w:left="884" w:hanging="438"/>
              <w:rPr>
                <w:rFonts w:ascii="Bookman Old Style" w:hAnsi="Bookman Old Style"/>
                <w:lang w:val="en-US"/>
              </w:rPr>
            </w:pPr>
            <w:proofErr w:type="spellStart"/>
            <w:r w:rsidRPr="00907AC6">
              <w:rPr>
                <w:rFonts w:ascii="Bookman Old Style" w:hAnsi="Bookman Old Style"/>
              </w:rPr>
              <w:t>melaksanakan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kegiatan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pengelolaan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/>
              </w:rPr>
              <w:t>pelayanan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795A9B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 w:rsidR="00F54B7F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okumentasi</w:t>
            </w:r>
            <w:proofErr w:type="spellEnd"/>
            <w:r w:rsidRPr="00907AC6">
              <w:rPr>
                <w:rFonts w:ascii="Bookman Old Style" w:hAnsi="Bookman Old Style"/>
              </w:rPr>
              <w:t>; dan</w:t>
            </w:r>
          </w:p>
          <w:p w14:paraId="1D60C484" w14:textId="77777777" w:rsidR="00A478C3" w:rsidRPr="005107CD" w:rsidRDefault="00FB7982" w:rsidP="00DF6494">
            <w:pPr>
              <w:pStyle w:val="Style8"/>
              <w:widowControl/>
              <w:numPr>
                <w:ilvl w:val="0"/>
                <w:numId w:val="36"/>
              </w:numPr>
              <w:tabs>
                <w:tab w:val="left" w:pos="884"/>
              </w:tabs>
              <w:spacing w:line="240" w:lineRule="auto"/>
              <w:ind w:left="884" w:hanging="438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membantu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Pejabat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Pengelola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Dokumentasi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Pembantu</w:t>
            </w:r>
            <w:proofErr w:type="spellEnd"/>
            <w:r>
              <w:rPr>
                <w:rStyle w:val="FontStyle17"/>
                <w:rFonts w:ascii="Bookman Old Style" w:hAnsi="Bookman Old Style"/>
                <w:b w:val="0"/>
                <w:sz w:val="24"/>
                <w:szCs w:val="24"/>
                <w:lang w:val="en-US" w:eastAsia="id-ID"/>
              </w:rPr>
              <w:t>,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antara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lain :</w:t>
            </w:r>
            <w:proofErr w:type="gramEnd"/>
          </w:p>
          <w:p w14:paraId="245FB799" w14:textId="58BDE144" w:rsidR="005107CD" w:rsidRPr="002F5907" w:rsidRDefault="002F5907" w:rsidP="005107CD">
            <w:pPr>
              <w:pStyle w:val="Style8"/>
              <w:widowControl/>
              <w:numPr>
                <w:ilvl w:val="0"/>
                <w:numId w:val="37"/>
              </w:numPr>
              <w:tabs>
                <w:tab w:val="left" w:pos="884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m</w:t>
            </w:r>
            <w:r w:rsidRPr="00907AC6">
              <w:rPr>
                <w:rFonts w:ascii="Bookman Old Style" w:hAnsi="Bookman Old Style"/>
              </w:rPr>
              <w:t>erumuskan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kebijakan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strategis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pengelolaan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/>
              </w:rPr>
              <w:t>pelayanan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570B46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DB070A">
              <w:rPr>
                <w:rFonts w:ascii="Bookman Old Style" w:hAnsi="Bookman Old Style"/>
              </w:rPr>
              <w:t>p</w:t>
            </w:r>
            <w:r>
              <w:rPr>
                <w:rFonts w:ascii="Bookman Old Style" w:hAnsi="Bookman Old Style"/>
              </w:rPr>
              <w:t>ublik</w:t>
            </w:r>
            <w:proofErr w:type="spellEnd"/>
            <w:r w:rsidRPr="00907AC6">
              <w:rPr>
                <w:rFonts w:ascii="Bookman Old Style" w:hAnsi="Bookman Old Style"/>
              </w:rPr>
              <w:t xml:space="preserve"> pada </w:t>
            </w:r>
            <w:proofErr w:type="spellStart"/>
            <w:r w:rsidR="001F7E1E">
              <w:rPr>
                <w:rFonts w:ascii="Bookman Old Style" w:hAnsi="Bookman Old Style"/>
              </w:rPr>
              <w:t>Inspektorat</w:t>
            </w:r>
            <w:proofErr w:type="spellEnd"/>
            <w:r w:rsidR="001F7E1E">
              <w:rPr>
                <w:rFonts w:ascii="Bookman Old Style" w:hAnsi="Bookman Old Style"/>
              </w:rPr>
              <w:t xml:space="preserve"> Daerah</w:t>
            </w:r>
            <w:r w:rsidRPr="00907AC6">
              <w:rPr>
                <w:rFonts w:ascii="Bookman Old Style" w:hAnsi="Bookman Old Style"/>
              </w:rPr>
              <w:t>;</w:t>
            </w:r>
            <w:r>
              <w:rPr>
                <w:rFonts w:ascii="Bookman Old Style" w:hAnsi="Bookman Old Style"/>
              </w:rPr>
              <w:t xml:space="preserve"> dan</w:t>
            </w:r>
          </w:p>
          <w:p w14:paraId="0713328A" w14:textId="77777777" w:rsidR="00B30FB2" w:rsidRPr="000A39CD" w:rsidRDefault="00BB2C16" w:rsidP="000A39CD">
            <w:pPr>
              <w:pStyle w:val="Style8"/>
              <w:widowControl/>
              <w:numPr>
                <w:ilvl w:val="0"/>
                <w:numId w:val="37"/>
              </w:numPr>
              <w:tabs>
                <w:tab w:val="left" w:pos="871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erencanakan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dan </w:t>
            </w:r>
            <w:proofErr w:type="spellStart"/>
            <w:r w:rsidRPr="00907AC6">
              <w:rPr>
                <w:rFonts w:ascii="Bookman Old Style" w:hAnsi="Bookman Old Style"/>
              </w:rPr>
              <w:t>melaksanakan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program </w:t>
            </w:r>
            <w:proofErr w:type="spellStart"/>
            <w:r w:rsidRPr="00907AC6">
              <w:rPr>
                <w:rFonts w:ascii="Bookman Old Style" w:hAnsi="Bookman Old Style"/>
              </w:rPr>
              <w:t>peningkatan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Pr="00907AC6">
              <w:rPr>
                <w:rFonts w:ascii="Bookman Old Style" w:hAnsi="Bookman Old Style"/>
              </w:rPr>
              <w:t>kapasitas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F165D4">
              <w:rPr>
                <w:rFonts w:ascii="Bookman Old Style" w:hAnsi="Bookman Old Style"/>
              </w:rPr>
              <w:t>s</w:t>
            </w:r>
            <w:r w:rsidRPr="00907AC6">
              <w:rPr>
                <w:rFonts w:ascii="Bookman Old Style" w:hAnsi="Bookman Old Style"/>
              </w:rPr>
              <w:t>umber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F316C4">
              <w:rPr>
                <w:rFonts w:ascii="Bookman Old Style" w:hAnsi="Bookman Old Style"/>
              </w:rPr>
              <w:t>d</w:t>
            </w:r>
            <w:r w:rsidRPr="00907AC6">
              <w:rPr>
                <w:rFonts w:ascii="Bookman Old Style" w:hAnsi="Bookman Old Style"/>
              </w:rPr>
              <w:t>aya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D361CA">
              <w:rPr>
                <w:rFonts w:ascii="Bookman Old Style" w:hAnsi="Bookman Old Style"/>
              </w:rPr>
              <w:t>m</w:t>
            </w:r>
            <w:r w:rsidRPr="00907AC6">
              <w:rPr>
                <w:rFonts w:ascii="Bookman Old Style" w:hAnsi="Bookman Old Style"/>
              </w:rPr>
              <w:t>anusia</w:t>
            </w:r>
            <w:proofErr w:type="spellEnd"/>
            <w:r w:rsidRPr="00907AC6">
              <w:rPr>
                <w:rFonts w:ascii="Bookman Old Style" w:hAnsi="Bookman Old Style"/>
              </w:rPr>
              <w:t xml:space="preserve"> </w:t>
            </w:r>
            <w:proofErr w:type="spellStart"/>
            <w:r w:rsidR="00170B3F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nformasi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2012CB">
              <w:rPr>
                <w:rFonts w:ascii="Bookman Old Style" w:hAnsi="Bookman Old Style"/>
              </w:rPr>
              <w:t>p</w:t>
            </w:r>
            <w:r>
              <w:rPr>
                <w:rFonts w:ascii="Bookman Old Style" w:hAnsi="Bookman Old Style"/>
              </w:rPr>
              <w:t>ublik</w:t>
            </w:r>
            <w:proofErr w:type="spellEnd"/>
            <w:r w:rsidR="00CC4A94">
              <w:rPr>
                <w:rFonts w:ascii="Bookman Old Style" w:hAnsi="Bookman Old Style"/>
              </w:rPr>
              <w:t>.</w:t>
            </w:r>
          </w:p>
          <w:p w14:paraId="3F19C723" w14:textId="77777777" w:rsidR="00B30FB2" w:rsidRDefault="00B30FB2" w:rsidP="00337FE5">
            <w:pPr>
              <w:pStyle w:val="Style8"/>
              <w:widowControl/>
              <w:tabs>
                <w:tab w:val="left" w:pos="871"/>
              </w:tabs>
              <w:spacing w:line="240" w:lineRule="auto"/>
              <w:ind w:left="871"/>
              <w:rPr>
                <w:rFonts w:ascii="Bookman Old Style" w:hAnsi="Bookman Old Style"/>
                <w:lang w:val="en-US"/>
              </w:rPr>
            </w:pPr>
          </w:p>
          <w:p w14:paraId="06869654" w14:textId="43B62E44" w:rsidR="004B5CA0" w:rsidRPr="000142E4" w:rsidRDefault="004B5CA0" w:rsidP="00337FE5">
            <w:pPr>
              <w:pStyle w:val="Style8"/>
              <w:widowControl/>
              <w:tabs>
                <w:tab w:val="left" w:pos="871"/>
              </w:tabs>
              <w:spacing w:line="240" w:lineRule="auto"/>
              <w:ind w:left="871"/>
              <w:rPr>
                <w:rFonts w:ascii="Bookman Old Style" w:hAnsi="Bookman Old Style"/>
                <w:lang w:val="en-US"/>
              </w:rPr>
            </w:pPr>
          </w:p>
        </w:tc>
      </w:tr>
      <w:tr w:rsidR="00CC42F9" w:rsidRPr="00A00186" w14:paraId="3908C091" w14:textId="77777777" w:rsidTr="00AD52A3">
        <w:tc>
          <w:tcPr>
            <w:tcW w:w="869" w:type="pct"/>
          </w:tcPr>
          <w:p w14:paraId="19437CBA" w14:textId="77777777" w:rsidR="00A83666" w:rsidRPr="00A00186" w:rsidRDefault="002F4C4E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KETIGA</w:t>
            </w:r>
          </w:p>
          <w:p w14:paraId="4D14A2A4" w14:textId="77777777" w:rsidR="00E950A8" w:rsidRPr="00A00186" w:rsidRDefault="00E950A8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2" w:type="pct"/>
          </w:tcPr>
          <w:p w14:paraId="2BB05AD3" w14:textId="77777777" w:rsidR="00E950A8" w:rsidRPr="00A00186" w:rsidRDefault="00E950A8" w:rsidP="00617EA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0018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979" w:type="pct"/>
            <w:gridSpan w:val="2"/>
          </w:tcPr>
          <w:p w14:paraId="2799240D" w14:textId="77777777" w:rsidR="00B40C6B" w:rsidRPr="00A00186" w:rsidRDefault="00836DF3" w:rsidP="00836DF3">
            <w:pPr>
              <w:pStyle w:val="Style8"/>
              <w:widowControl/>
              <w:tabs>
                <w:tab w:val="left" w:pos="2352"/>
              </w:tabs>
              <w:spacing w:line="240" w:lineRule="auto"/>
              <w:rPr>
                <w:rFonts w:ascii="Bookman Old Style" w:hAnsi="Bookman Old Style"/>
              </w:rPr>
            </w:pPr>
            <w:r w:rsidRPr="00A00186">
              <w:rPr>
                <w:rFonts w:ascii="Bookman Old Style" w:hAnsi="Bookman Old Style"/>
                <w:lang w:val="sv-SE"/>
              </w:rPr>
              <w:t xml:space="preserve">Keputusan ini  </w:t>
            </w:r>
            <w:r>
              <w:rPr>
                <w:rFonts w:ascii="Bookman Old Style" w:hAnsi="Bookman Old Style"/>
                <w:lang w:val="sv-SE"/>
              </w:rPr>
              <w:t xml:space="preserve">mulai </w:t>
            </w:r>
            <w:r w:rsidRPr="00A00186">
              <w:rPr>
                <w:rFonts w:ascii="Bookman Old Style" w:hAnsi="Bookman Old Style"/>
                <w:lang w:val="sv-SE"/>
              </w:rPr>
              <w:t>berlaku pada tanggal ditetapkan.</w:t>
            </w:r>
          </w:p>
        </w:tc>
      </w:tr>
    </w:tbl>
    <w:p w14:paraId="1FD05D35" w14:textId="77777777" w:rsidR="006A66E2" w:rsidRPr="00A00186" w:rsidRDefault="006A66E2" w:rsidP="00617EA0">
      <w:pPr>
        <w:ind w:firstLine="22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1"/>
        <w:gridCol w:w="5040"/>
      </w:tblGrid>
      <w:tr w:rsidR="008C27E2" w:rsidRPr="005B5593" w14:paraId="12ABE658" w14:textId="77777777" w:rsidTr="00890C4B">
        <w:tc>
          <w:tcPr>
            <w:tcW w:w="2488" w:type="pct"/>
          </w:tcPr>
          <w:p w14:paraId="17948EA0" w14:textId="77777777" w:rsidR="000D711A" w:rsidRDefault="000D711A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393057D5" w14:textId="77777777" w:rsidR="0090241E" w:rsidRDefault="0090241E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0EA659B4" w14:textId="77777777" w:rsidR="0090241E" w:rsidRDefault="0090241E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1ECC0145" w14:textId="77777777" w:rsidR="0090241E" w:rsidRDefault="0090241E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1359745C" w14:textId="77777777" w:rsidR="0090241E" w:rsidRDefault="0090241E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69D19B0D" w14:textId="77777777" w:rsidR="0090241E" w:rsidRDefault="0090241E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29363351" w14:textId="77777777" w:rsidR="00EA5728" w:rsidRDefault="00EA5728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1F5B6BFE" w14:textId="77777777" w:rsidR="00EA5728" w:rsidRDefault="00EA5728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114AA048" w14:textId="77777777" w:rsidR="00D35F65" w:rsidRDefault="00D35F65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76F395B0" w14:textId="77777777" w:rsidR="00EA5728" w:rsidRPr="005B5593" w:rsidRDefault="00EA5728" w:rsidP="00B10A17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</w:tc>
        <w:tc>
          <w:tcPr>
            <w:tcW w:w="2512" w:type="pct"/>
          </w:tcPr>
          <w:p w14:paraId="79C26F3B" w14:textId="77777777" w:rsidR="000D711A" w:rsidRPr="005B5593" w:rsidRDefault="000D711A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  <w:r w:rsidRPr="005B5593">
              <w:rPr>
                <w:rFonts w:ascii="Bookman Old Style" w:hAnsi="Bookman Old Style" w:cs="Arial"/>
                <w:sz w:val="24"/>
                <w:lang w:val="sv-SE"/>
              </w:rPr>
              <w:t>Ditetapkan di Karanganyar</w:t>
            </w:r>
          </w:p>
          <w:p w14:paraId="333212A9" w14:textId="77777777" w:rsidR="000D711A" w:rsidRPr="005B5593" w:rsidRDefault="00836DF3" w:rsidP="00890C4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  <w:lang w:val="sv-SE"/>
              </w:rPr>
              <w:t xml:space="preserve">Pada tanggal      Maret </w:t>
            </w:r>
            <w:r w:rsidR="00FE4B2B">
              <w:rPr>
                <w:rFonts w:ascii="Bookman Old Style" w:hAnsi="Bookman Old Style" w:cs="Arial"/>
                <w:sz w:val="24"/>
                <w:lang w:val="sv-SE"/>
              </w:rPr>
              <w:t>2020</w:t>
            </w:r>
          </w:p>
          <w:p w14:paraId="2302AA59" w14:textId="77777777" w:rsidR="000D711A" w:rsidRPr="005B5593" w:rsidRDefault="000D711A" w:rsidP="00890C4B">
            <w:pPr>
              <w:rPr>
                <w:rFonts w:ascii="Bookman Old Style" w:hAnsi="Bookman Old Style" w:cs="Arial"/>
                <w:sz w:val="24"/>
              </w:rPr>
            </w:pPr>
          </w:p>
          <w:p w14:paraId="384DE0B7" w14:textId="4C7C9304" w:rsidR="000D711A" w:rsidRPr="00D51E87" w:rsidRDefault="00314549" w:rsidP="00890C4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D51E87">
              <w:rPr>
                <w:rFonts w:ascii="Bookman Old Style" w:hAnsi="Bookman Old Style" w:cs="Arial"/>
                <w:sz w:val="24"/>
                <w:szCs w:val="24"/>
                <w:lang w:val="id-ID"/>
              </w:rPr>
              <w:t>INSPEKTUR</w:t>
            </w:r>
            <w:r w:rsidR="003D7FF1" w:rsidRPr="00D51E87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</w:p>
          <w:p w14:paraId="1EB291CB" w14:textId="77777777" w:rsidR="000D711A" w:rsidRPr="00D51E87" w:rsidRDefault="000D711A" w:rsidP="00890C4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D51E87">
              <w:rPr>
                <w:rFonts w:ascii="Bookman Old Style" w:hAnsi="Bookman Old Style" w:cs="Arial"/>
                <w:sz w:val="24"/>
                <w:szCs w:val="24"/>
              </w:rPr>
              <w:t>KABUPATEN KARANGANYAR</w:t>
            </w:r>
          </w:p>
          <w:p w14:paraId="438FCCE5" w14:textId="77777777" w:rsidR="000D711A" w:rsidRPr="00D51E87" w:rsidRDefault="00314549" w:rsidP="00890C4B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D51E87">
              <w:rPr>
                <w:rFonts w:ascii="Bookman Old Style" w:hAnsi="Bookman Old Style" w:cs="Arial"/>
                <w:sz w:val="24"/>
                <w:szCs w:val="24"/>
                <w:lang w:val="id-ID"/>
              </w:rPr>
              <w:t>SELAKU PENGGUNA ANGGARAN</w:t>
            </w:r>
          </w:p>
          <w:p w14:paraId="7EB45736" w14:textId="77777777" w:rsidR="000D711A" w:rsidRPr="00D51E87" w:rsidRDefault="000D711A" w:rsidP="00890C4B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782B3A4" w14:textId="77777777" w:rsidR="000D711A" w:rsidRPr="00D51E87" w:rsidRDefault="000D711A" w:rsidP="00890C4B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C3292B1" w14:textId="77777777" w:rsidR="000D711A" w:rsidRPr="00D51E87" w:rsidRDefault="000D711A" w:rsidP="00890C4B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5B324A4B" w14:textId="2FA64A3F" w:rsidR="00314549" w:rsidRPr="00D51E87" w:rsidRDefault="00314549" w:rsidP="00314549">
            <w:pPr>
              <w:rPr>
                <w:rFonts w:ascii="Bookman Old Style" w:hAnsi="Bookman Old Style"/>
                <w:b/>
                <w:sz w:val="24"/>
                <w:szCs w:val="24"/>
                <w:u w:val="single"/>
                <w:lang w:val="fi-FI"/>
              </w:rPr>
            </w:pPr>
            <w:r w:rsidRPr="00D51E87">
              <w:rPr>
                <w:rFonts w:ascii="Bookman Old Style" w:hAnsi="Bookman Old Style"/>
                <w:sz w:val="24"/>
                <w:szCs w:val="24"/>
                <w:u w:val="single"/>
                <w:lang w:val="id-ID"/>
              </w:rPr>
              <w:t xml:space="preserve">Drs. </w:t>
            </w:r>
            <w:r w:rsidR="00FE4B2B" w:rsidRPr="00D51E87">
              <w:rPr>
                <w:rFonts w:ascii="Bookman Old Style" w:hAnsi="Bookman Old Style"/>
                <w:sz w:val="24"/>
                <w:szCs w:val="24"/>
                <w:u w:val="single"/>
              </w:rPr>
              <w:t>UTOMO SIDI HIDAYAT</w:t>
            </w:r>
            <w:r w:rsidRPr="00D51E87">
              <w:rPr>
                <w:rFonts w:ascii="Bookman Old Style" w:hAnsi="Bookman Old Style"/>
                <w:sz w:val="24"/>
                <w:szCs w:val="24"/>
                <w:u w:val="single"/>
                <w:lang w:val="fi-FI"/>
              </w:rPr>
              <w:t>, M</w:t>
            </w:r>
            <w:r w:rsidRPr="00D51E87">
              <w:rPr>
                <w:rFonts w:ascii="Bookman Old Style" w:hAnsi="Bookman Old Style"/>
                <w:sz w:val="24"/>
                <w:szCs w:val="24"/>
                <w:u w:val="single"/>
                <w:lang w:val="id-ID"/>
              </w:rPr>
              <w:t>.</w:t>
            </w:r>
            <w:r w:rsidRPr="00D51E87">
              <w:rPr>
                <w:rFonts w:ascii="Bookman Old Style" w:hAnsi="Bookman Old Style"/>
                <w:sz w:val="24"/>
                <w:szCs w:val="24"/>
                <w:u w:val="single"/>
                <w:lang w:val="fi-FI"/>
              </w:rPr>
              <w:t>M.</w:t>
            </w:r>
          </w:p>
          <w:p w14:paraId="33590FB7" w14:textId="77777777" w:rsidR="00314549" w:rsidRPr="00D51E87" w:rsidRDefault="00314549" w:rsidP="00314549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D51E87">
              <w:rPr>
                <w:rFonts w:ascii="Bookman Old Style" w:hAnsi="Bookman Old Style"/>
                <w:sz w:val="24"/>
                <w:szCs w:val="24"/>
                <w:lang w:val="fi-FI"/>
              </w:rPr>
              <w:t>Pembina Utama Muda</w:t>
            </w:r>
          </w:p>
          <w:p w14:paraId="7ABCAB9B" w14:textId="17658405" w:rsidR="00314549" w:rsidRPr="00D51E87" w:rsidRDefault="00314549" w:rsidP="0031454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D51E87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NIP. </w:t>
            </w:r>
            <w:r w:rsidR="00FE4B2B" w:rsidRPr="00D51E87">
              <w:rPr>
                <w:rFonts w:ascii="Bookman Old Style" w:hAnsi="Bookman Old Style"/>
                <w:sz w:val="24"/>
                <w:szCs w:val="24"/>
                <w:lang w:val="fi-FI"/>
              </w:rPr>
              <w:t>19610504</w:t>
            </w:r>
            <w:r w:rsidRPr="00D51E87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19</w:t>
            </w:r>
            <w:r w:rsidRPr="00D51E87">
              <w:rPr>
                <w:rFonts w:ascii="Bookman Old Style" w:hAnsi="Bookman Old Style"/>
                <w:sz w:val="24"/>
                <w:szCs w:val="24"/>
                <w:lang w:val="id-ID"/>
              </w:rPr>
              <w:t>89</w:t>
            </w:r>
            <w:r w:rsidRPr="00D51E87">
              <w:rPr>
                <w:rFonts w:ascii="Bookman Old Style" w:hAnsi="Bookman Old Style"/>
                <w:sz w:val="24"/>
                <w:szCs w:val="24"/>
                <w:lang w:val="fi-FI"/>
              </w:rPr>
              <w:t>03 1 0</w:t>
            </w:r>
            <w:r w:rsidR="00FE4B2B" w:rsidRPr="00D51E87">
              <w:rPr>
                <w:rFonts w:ascii="Bookman Old Style" w:hAnsi="Bookman Old Style"/>
                <w:sz w:val="24"/>
                <w:szCs w:val="24"/>
              </w:rPr>
              <w:t>06</w:t>
            </w:r>
          </w:p>
          <w:p w14:paraId="33104821" w14:textId="77777777" w:rsidR="000D711A" w:rsidRPr="005B5593" w:rsidRDefault="000D711A" w:rsidP="00890C4B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</w:tc>
      </w:tr>
    </w:tbl>
    <w:p w14:paraId="67B074F7" w14:textId="77777777" w:rsidR="000D711A" w:rsidRDefault="000D711A" w:rsidP="000D711A">
      <w:pPr>
        <w:rPr>
          <w:rFonts w:ascii="Bookman Old Style" w:hAnsi="Bookman Old Style" w:cs="Arial"/>
          <w:sz w:val="24"/>
        </w:rPr>
      </w:pPr>
    </w:p>
    <w:p w14:paraId="77840E01" w14:textId="77777777" w:rsidR="00BB7509" w:rsidRDefault="00BB7509" w:rsidP="000D711A">
      <w:pPr>
        <w:rPr>
          <w:rFonts w:ascii="Bookman Old Style" w:hAnsi="Bookman Old Style" w:cs="Arial"/>
          <w:sz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</w:rPr>
        <w:t>Tembusa</w:t>
      </w:r>
      <w:r w:rsidR="0076009F">
        <w:rPr>
          <w:rFonts w:ascii="Bookman Old Style" w:hAnsi="Bookman Old Style" w:cs="Arial"/>
          <w:sz w:val="24"/>
        </w:rPr>
        <w:t>n</w:t>
      </w:r>
      <w:proofErr w:type="spellEnd"/>
      <w:r w:rsidR="0076009F">
        <w:rPr>
          <w:rFonts w:ascii="Bookman Old Style" w:hAnsi="Bookman Old Style" w:cs="Arial"/>
          <w:sz w:val="24"/>
        </w:rPr>
        <w:t xml:space="preserve"> :</w:t>
      </w:r>
      <w:proofErr w:type="gramEnd"/>
    </w:p>
    <w:p w14:paraId="201A3A3F" w14:textId="77777777" w:rsidR="00FC2F83" w:rsidRPr="00FC2F83" w:rsidRDefault="00FC2F83" w:rsidP="00FC2F83">
      <w:pPr>
        <w:numPr>
          <w:ilvl w:val="0"/>
          <w:numId w:val="42"/>
        </w:numPr>
        <w:ind w:left="426"/>
        <w:rPr>
          <w:rFonts w:ascii="Bookman Old Style" w:hAnsi="Bookman Old Style" w:cs="Arial"/>
          <w:sz w:val="24"/>
          <w:lang w:val="id-ID"/>
        </w:rPr>
      </w:pPr>
      <w:r>
        <w:rPr>
          <w:rFonts w:ascii="Bookman Old Style" w:hAnsi="Bookman Old Style" w:cs="Arial"/>
          <w:sz w:val="24"/>
          <w:lang w:val="id-ID"/>
        </w:rPr>
        <w:t>Kepala Baperlitbang</w:t>
      </w:r>
    </w:p>
    <w:p w14:paraId="29393C5C" w14:textId="77777777" w:rsidR="00FC2F83" w:rsidRPr="00FC2F83" w:rsidRDefault="00FC2F83" w:rsidP="00FC2F83">
      <w:pPr>
        <w:numPr>
          <w:ilvl w:val="0"/>
          <w:numId w:val="42"/>
        </w:numPr>
        <w:ind w:left="426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  <w:lang w:val="id-ID"/>
        </w:rPr>
        <w:t>Kepala BKD</w:t>
      </w:r>
    </w:p>
    <w:p w14:paraId="13CD551D" w14:textId="77777777" w:rsidR="006A661B" w:rsidRPr="00FC2F83" w:rsidRDefault="006A661B" w:rsidP="00FC2F83">
      <w:pPr>
        <w:numPr>
          <w:ilvl w:val="0"/>
          <w:numId w:val="42"/>
        </w:numPr>
        <w:ind w:left="426"/>
        <w:rPr>
          <w:rFonts w:ascii="Bookman Old Style" w:hAnsi="Bookman Old Style" w:cs="Arial"/>
          <w:sz w:val="24"/>
          <w:lang w:val="id-ID"/>
        </w:rPr>
      </w:pPr>
      <w:r w:rsidRPr="00FC2F83">
        <w:rPr>
          <w:rFonts w:ascii="Bookman Old Style" w:hAnsi="Bookman Old Style" w:cs="Arial"/>
          <w:sz w:val="24"/>
          <w:lang w:val="id-ID"/>
        </w:rPr>
        <w:t>Kepala Bagian Hukum Setda Karanganyar</w:t>
      </w:r>
    </w:p>
    <w:p w14:paraId="4746FC25" w14:textId="77777777" w:rsidR="006A661B" w:rsidRPr="00314549" w:rsidRDefault="006A661B" w:rsidP="00FC2F83">
      <w:pPr>
        <w:numPr>
          <w:ilvl w:val="0"/>
          <w:numId w:val="42"/>
        </w:numPr>
        <w:ind w:left="426"/>
        <w:rPr>
          <w:rFonts w:ascii="Bookman Old Style" w:hAnsi="Bookman Old Style" w:cs="Arial"/>
          <w:sz w:val="24"/>
        </w:rPr>
      </w:pPr>
      <w:r w:rsidRPr="00FC2F83">
        <w:rPr>
          <w:rFonts w:ascii="Bookman Old Style" w:hAnsi="Bookman Old Style" w:cs="Arial"/>
          <w:sz w:val="24"/>
          <w:lang w:val="id-ID"/>
        </w:rPr>
        <w:t>Ya</w:t>
      </w:r>
      <w:r>
        <w:rPr>
          <w:rFonts w:ascii="Bookman Old Style" w:hAnsi="Bookman Old Style" w:cs="Arial"/>
          <w:sz w:val="24"/>
        </w:rPr>
        <w:t xml:space="preserve">ng </w:t>
      </w:r>
      <w:proofErr w:type="spellStart"/>
      <w:r>
        <w:rPr>
          <w:rFonts w:ascii="Bookman Old Style" w:hAnsi="Bookman Old Style" w:cs="Arial"/>
          <w:sz w:val="24"/>
        </w:rPr>
        <w:t>Bersangkutan</w:t>
      </w:r>
      <w:proofErr w:type="spellEnd"/>
    </w:p>
    <w:p w14:paraId="094403A4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114C6925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3B6A7D9E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7F61F3AE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6BCE5FE1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67413CBD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4CC3FE31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15FB8E59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6E909910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3C4CE583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6D0D9F3D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3EA2E065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098758A3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286025CE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0B971958" w14:textId="77777777" w:rsidR="00314549" w:rsidRDefault="00314549" w:rsidP="00314549">
      <w:pPr>
        <w:rPr>
          <w:rFonts w:ascii="Bookman Old Style" w:hAnsi="Bookman Old Style" w:cs="Arial"/>
          <w:sz w:val="24"/>
          <w:lang w:val="id-ID"/>
        </w:rPr>
      </w:pPr>
    </w:p>
    <w:p w14:paraId="3EB3FFB7" w14:textId="77777777" w:rsidR="00314549" w:rsidRDefault="00314549" w:rsidP="00314549">
      <w:pPr>
        <w:rPr>
          <w:rFonts w:ascii="Bookman Old Style" w:hAnsi="Bookman Old Style" w:cs="Arial"/>
          <w:sz w:val="24"/>
        </w:rPr>
      </w:pPr>
    </w:p>
    <w:p w14:paraId="1A65D28B" w14:textId="77777777" w:rsidR="00836DF3" w:rsidRDefault="00836DF3" w:rsidP="00314549">
      <w:pPr>
        <w:rPr>
          <w:rFonts w:ascii="Bookman Old Style" w:hAnsi="Bookman Old Style" w:cs="Arial"/>
          <w:sz w:val="24"/>
        </w:rPr>
      </w:pPr>
    </w:p>
    <w:p w14:paraId="4F4AE7C6" w14:textId="77777777" w:rsidR="00836DF3" w:rsidRDefault="00836DF3" w:rsidP="00314549">
      <w:pPr>
        <w:rPr>
          <w:rFonts w:ascii="Bookman Old Style" w:hAnsi="Bookman Old Style" w:cs="Arial"/>
          <w:sz w:val="24"/>
        </w:rPr>
      </w:pPr>
    </w:p>
    <w:p w14:paraId="07AA8980" w14:textId="77777777" w:rsidR="00836DF3" w:rsidRDefault="00836DF3" w:rsidP="00314549">
      <w:pPr>
        <w:rPr>
          <w:rFonts w:ascii="Bookman Old Style" w:hAnsi="Bookman Old Style" w:cs="Arial"/>
          <w:sz w:val="24"/>
        </w:rPr>
      </w:pPr>
    </w:p>
    <w:p w14:paraId="34699C90" w14:textId="77777777" w:rsidR="00836DF3" w:rsidRDefault="00836DF3" w:rsidP="00314549">
      <w:pPr>
        <w:rPr>
          <w:rFonts w:ascii="Bookman Old Style" w:hAnsi="Bookman Old Style" w:cs="Arial"/>
          <w:sz w:val="24"/>
        </w:rPr>
      </w:pPr>
    </w:p>
    <w:p w14:paraId="52A80878" w14:textId="77777777" w:rsidR="00836DF3" w:rsidRDefault="00836DF3" w:rsidP="00314549">
      <w:pPr>
        <w:rPr>
          <w:rFonts w:ascii="Bookman Old Style" w:hAnsi="Bookman Old Style" w:cs="Arial"/>
          <w:sz w:val="24"/>
        </w:rPr>
      </w:pPr>
    </w:p>
    <w:p w14:paraId="1359BA5D" w14:textId="589EDD8D" w:rsidR="00836DF3" w:rsidRDefault="00836DF3" w:rsidP="00314549">
      <w:pPr>
        <w:rPr>
          <w:rFonts w:ascii="Bookman Old Style" w:hAnsi="Bookman Old Style" w:cs="Arial"/>
          <w:sz w:val="24"/>
        </w:rPr>
      </w:pPr>
    </w:p>
    <w:p w14:paraId="61A644CF" w14:textId="42AAAA31" w:rsidR="00FE4B2B" w:rsidRDefault="00FE4B2B" w:rsidP="00314549">
      <w:pPr>
        <w:rPr>
          <w:rFonts w:ascii="Bookman Old Style" w:hAnsi="Bookman Old Style" w:cs="Arial"/>
          <w:sz w:val="24"/>
        </w:rPr>
      </w:pPr>
    </w:p>
    <w:p w14:paraId="284FF058" w14:textId="1DC431F1" w:rsidR="00FE4B2B" w:rsidRDefault="00FE4B2B" w:rsidP="00314549">
      <w:pPr>
        <w:rPr>
          <w:rFonts w:ascii="Bookman Old Style" w:hAnsi="Bookman Old Style" w:cs="Arial"/>
          <w:sz w:val="24"/>
        </w:rPr>
      </w:pPr>
    </w:p>
    <w:p w14:paraId="0ABCB974" w14:textId="052354E3" w:rsidR="00FE4B2B" w:rsidRDefault="00FE4B2B" w:rsidP="00314549">
      <w:pPr>
        <w:rPr>
          <w:rFonts w:ascii="Bookman Old Style" w:hAnsi="Bookman Old Style" w:cs="Arial"/>
          <w:sz w:val="24"/>
        </w:rPr>
      </w:pPr>
    </w:p>
    <w:p w14:paraId="377C2F5A" w14:textId="323173F3" w:rsidR="00FE4B2B" w:rsidRDefault="00FE4B2B" w:rsidP="00314549">
      <w:pPr>
        <w:rPr>
          <w:rFonts w:ascii="Bookman Old Style" w:hAnsi="Bookman Old Style" w:cs="Arial"/>
          <w:sz w:val="24"/>
        </w:rPr>
      </w:pPr>
    </w:p>
    <w:p w14:paraId="2E3A0C77" w14:textId="5AF95AC9" w:rsidR="00FE4B2B" w:rsidRDefault="00FE4B2B" w:rsidP="00314549">
      <w:pPr>
        <w:rPr>
          <w:rFonts w:ascii="Bookman Old Style" w:hAnsi="Bookman Old Style" w:cs="Arial"/>
          <w:sz w:val="24"/>
        </w:rPr>
      </w:pPr>
    </w:p>
    <w:p w14:paraId="2B1CBF64" w14:textId="08E7282A" w:rsidR="004B5CA0" w:rsidRDefault="004B5CA0" w:rsidP="00314549">
      <w:pPr>
        <w:rPr>
          <w:rFonts w:ascii="Bookman Old Style" w:hAnsi="Bookman Old Style" w:cs="Arial"/>
          <w:sz w:val="24"/>
        </w:rPr>
      </w:pPr>
    </w:p>
    <w:p w14:paraId="1632FBDC" w14:textId="77777777" w:rsidR="00D51E87" w:rsidRDefault="00D51E87" w:rsidP="00BF1FCA">
      <w:pPr>
        <w:ind w:left="4820"/>
        <w:rPr>
          <w:rFonts w:ascii="Bookman Old Style" w:hAnsi="Bookman Old Style" w:cs="Arial"/>
          <w:sz w:val="24"/>
          <w:szCs w:val="24"/>
        </w:rPr>
      </w:pPr>
    </w:p>
    <w:p w14:paraId="2230CE75" w14:textId="3D12D2EF" w:rsidR="000473F5" w:rsidRPr="00A00186" w:rsidRDefault="00DF6038" w:rsidP="00BF1FCA">
      <w:pPr>
        <w:ind w:left="4820"/>
        <w:rPr>
          <w:rFonts w:ascii="Bookman Old Style" w:hAnsi="Bookman Old Style" w:cs="Arial"/>
          <w:sz w:val="24"/>
          <w:szCs w:val="24"/>
        </w:rPr>
      </w:pPr>
      <w:r w:rsidRPr="00A00186">
        <w:rPr>
          <w:rFonts w:ascii="Bookman Old Style" w:hAnsi="Bookman Old Style" w:cs="Arial"/>
          <w:sz w:val="24"/>
          <w:szCs w:val="24"/>
        </w:rPr>
        <w:lastRenderedPageBreak/>
        <w:t>LAMPIR</w:t>
      </w:r>
      <w:r w:rsidR="000473F5" w:rsidRPr="00A00186">
        <w:rPr>
          <w:rFonts w:ascii="Bookman Old Style" w:hAnsi="Bookman Old Style" w:cs="Arial"/>
          <w:sz w:val="24"/>
          <w:szCs w:val="24"/>
        </w:rPr>
        <w:t>AN</w:t>
      </w:r>
    </w:p>
    <w:p w14:paraId="456D2131" w14:textId="014F366C" w:rsidR="006E18E4" w:rsidRPr="003D7FF1" w:rsidRDefault="000473F5" w:rsidP="00BF1FCA">
      <w:pPr>
        <w:ind w:left="4820"/>
        <w:rPr>
          <w:rFonts w:ascii="Bookman Old Style" w:hAnsi="Bookman Old Style" w:cs="Arial"/>
          <w:sz w:val="24"/>
          <w:szCs w:val="24"/>
        </w:rPr>
      </w:pPr>
      <w:r w:rsidRPr="00A00186">
        <w:rPr>
          <w:rFonts w:ascii="Bookman Old Style" w:hAnsi="Bookman Old Style" w:cs="Arial"/>
          <w:sz w:val="24"/>
          <w:szCs w:val="24"/>
        </w:rPr>
        <w:t xml:space="preserve">KEPUTUSAN </w:t>
      </w:r>
      <w:r w:rsidR="00314549">
        <w:rPr>
          <w:rFonts w:ascii="Bookman Old Style" w:hAnsi="Bookman Old Style" w:cs="Arial"/>
          <w:sz w:val="24"/>
          <w:szCs w:val="24"/>
          <w:lang w:val="id-ID"/>
        </w:rPr>
        <w:t>INSPEKTUR</w:t>
      </w:r>
      <w:r w:rsidR="003D7FF1">
        <w:rPr>
          <w:rFonts w:ascii="Bookman Old Style" w:hAnsi="Bookman Old Style" w:cs="Arial"/>
          <w:sz w:val="24"/>
          <w:szCs w:val="24"/>
        </w:rPr>
        <w:t xml:space="preserve"> DAERAH</w:t>
      </w:r>
    </w:p>
    <w:p w14:paraId="069F219B" w14:textId="271A420D" w:rsidR="000473F5" w:rsidRPr="00CE7631" w:rsidRDefault="000473F5" w:rsidP="00BF1FCA">
      <w:pPr>
        <w:ind w:left="4820"/>
        <w:rPr>
          <w:rFonts w:ascii="Bookman Old Style" w:hAnsi="Bookman Old Style" w:cs="Arial"/>
          <w:color w:val="FFFFFF"/>
          <w:sz w:val="24"/>
          <w:szCs w:val="24"/>
        </w:rPr>
      </w:pPr>
      <w:r w:rsidRPr="00A00186">
        <w:rPr>
          <w:rFonts w:ascii="Bookman Old Style" w:hAnsi="Bookman Old Style" w:cs="Arial"/>
          <w:sz w:val="24"/>
          <w:szCs w:val="24"/>
        </w:rPr>
        <w:t>NOMOR</w:t>
      </w:r>
      <w:r w:rsidR="00BF1FCA">
        <w:rPr>
          <w:rFonts w:ascii="Bookman Old Style" w:hAnsi="Bookman Old Style" w:cs="Arial"/>
          <w:sz w:val="24"/>
          <w:szCs w:val="24"/>
        </w:rPr>
        <w:tab/>
      </w:r>
      <w:r w:rsidR="00314549">
        <w:rPr>
          <w:rFonts w:ascii="Bookman Old Style" w:hAnsi="Bookman Old Style" w:cs="Arial"/>
          <w:sz w:val="24"/>
          <w:szCs w:val="24"/>
        </w:rPr>
        <w:t xml:space="preserve">   </w:t>
      </w:r>
      <w:r w:rsidR="00050B23">
        <w:rPr>
          <w:rFonts w:ascii="Bookman Old Style" w:hAnsi="Bookman Old Style" w:cs="Arial"/>
          <w:sz w:val="24"/>
          <w:szCs w:val="24"/>
        </w:rPr>
        <w:t xml:space="preserve">TAHUN </w:t>
      </w:r>
      <w:r w:rsidR="00FE4B2B">
        <w:rPr>
          <w:rFonts w:ascii="Bookman Old Style" w:hAnsi="Bookman Old Style" w:cs="Arial"/>
          <w:sz w:val="24"/>
          <w:szCs w:val="24"/>
        </w:rPr>
        <w:t>2020</w:t>
      </w:r>
    </w:p>
    <w:p w14:paraId="21D8F1C1" w14:textId="77777777" w:rsidR="00C670EF" w:rsidRDefault="00497D92" w:rsidP="00BF1FCA">
      <w:pPr>
        <w:ind w:left="48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TENTANG</w:t>
      </w:r>
    </w:p>
    <w:p w14:paraId="1ABF46AB" w14:textId="77777777" w:rsidR="00497D92" w:rsidRDefault="00497D92" w:rsidP="00BF1FCA">
      <w:pPr>
        <w:ind w:left="48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PENUNJUKAN PEJABAT PENGELOLA</w:t>
      </w:r>
    </w:p>
    <w:p w14:paraId="3706C186" w14:textId="77777777" w:rsidR="00497D92" w:rsidRDefault="00497D92" w:rsidP="00BF1FCA">
      <w:pPr>
        <w:ind w:left="48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LAYANAN INFORMASI DAN DOKUMENTASI</w:t>
      </w:r>
    </w:p>
    <w:p w14:paraId="193AFC63" w14:textId="18125DF9" w:rsidR="002F3CD1" w:rsidRPr="00CE7631" w:rsidRDefault="001F7E1E" w:rsidP="00BF1FCA">
      <w:pPr>
        <w:ind w:left="4820"/>
        <w:rPr>
          <w:rFonts w:ascii="Bookman Old Style" w:hAnsi="Bookman Old Style" w:cs="Arial"/>
          <w:color w:val="FFFFFF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INSPEKTORAT DAERAH</w:t>
      </w:r>
    </w:p>
    <w:p w14:paraId="06F1191E" w14:textId="77777777" w:rsidR="006C51C6" w:rsidRDefault="006C51C6" w:rsidP="006C51C6">
      <w:pPr>
        <w:rPr>
          <w:rFonts w:ascii="Bookman Old Style" w:hAnsi="Bookman Old Style" w:cs="Arial"/>
          <w:sz w:val="24"/>
          <w:szCs w:val="24"/>
        </w:rPr>
      </w:pPr>
    </w:p>
    <w:p w14:paraId="6A5D3B62" w14:textId="77777777" w:rsidR="00ED24CD" w:rsidRDefault="00ED24CD" w:rsidP="006C51C6">
      <w:pPr>
        <w:rPr>
          <w:rFonts w:ascii="Bookman Old Style" w:hAnsi="Bookman Old Style" w:cs="Arial"/>
          <w:sz w:val="24"/>
          <w:szCs w:val="24"/>
        </w:rPr>
      </w:pPr>
    </w:p>
    <w:p w14:paraId="15BC143E" w14:textId="4476B53E" w:rsidR="00ED24CD" w:rsidRDefault="00ED24CD" w:rsidP="00ED24CD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PEJABAT PENGELOLA LAYANAN INFORMASI DAN DOKUMENTASI </w:t>
      </w:r>
      <w:r w:rsidR="001F7E1E">
        <w:rPr>
          <w:rFonts w:ascii="Bookman Old Style" w:hAnsi="Bookman Old Style" w:cs="Arial"/>
          <w:sz w:val="24"/>
          <w:szCs w:val="24"/>
        </w:rPr>
        <w:t>INSPEKTORAT DAERAH</w:t>
      </w:r>
    </w:p>
    <w:p w14:paraId="6B6148BE" w14:textId="77777777" w:rsidR="00ED24CD" w:rsidRDefault="00ED24CD" w:rsidP="00ED24CD">
      <w:pPr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425"/>
        <w:gridCol w:w="3475"/>
        <w:gridCol w:w="2439"/>
      </w:tblGrid>
      <w:tr w:rsidR="006C51C6" w:rsidRPr="00FC7DFB" w14:paraId="19CDBBCD" w14:textId="77777777" w:rsidTr="004B5CA0">
        <w:trPr>
          <w:tblHeader/>
        </w:trPr>
        <w:tc>
          <w:tcPr>
            <w:tcW w:w="340" w:type="pct"/>
            <w:shd w:val="clear" w:color="auto" w:fill="auto"/>
            <w:vAlign w:val="center"/>
          </w:tcPr>
          <w:p w14:paraId="0E308009" w14:textId="77777777" w:rsidR="006C51C6" w:rsidRPr="00FC7DFB" w:rsidRDefault="00146943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C7DFB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5AC9908" w14:textId="77777777" w:rsidR="006C51C6" w:rsidRPr="00FC7DFB" w:rsidRDefault="00146943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C7DFB">
              <w:rPr>
                <w:rFonts w:ascii="Bookman Old Style" w:hAnsi="Bookman Old Style" w:cs="Arial"/>
                <w:sz w:val="24"/>
                <w:szCs w:val="24"/>
              </w:rPr>
              <w:t>NAMA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7977B7D9" w14:textId="77777777" w:rsidR="006C51C6" w:rsidRPr="00FC7DFB" w:rsidRDefault="00146943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C7DFB">
              <w:rPr>
                <w:rFonts w:ascii="Bookman Old Style" w:hAnsi="Bookman Old Style" w:cs="Arial"/>
                <w:sz w:val="24"/>
                <w:szCs w:val="24"/>
              </w:rPr>
              <w:t>JABATAN DALAM</w:t>
            </w:r>
          </w:p>
          <w:p w14:paraId="00D4E810" w14:textId="77777777" w:rsidR="006C51C6" w:rsidRPr="00FC7DFB" w:rsidRDefault="00146943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C7DFB">
              <w:rPr>
                <w:rFonts w:ascii="Bookman Old Style" w:hAnsi="Bookman Old Style" w:cs="Arial"/>
                <w:sz w:val="24"/>
                <w:szCs w:val="24"/>
              </w:rPr>
              <w:t>DINAS/INSTANSI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02D75468" w14:textId="77777777" w:rsidR="006C51C6" w:rsidRPr="00FC7DFB" w:rsidRDefault="00146943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C7DFB">
              <w:rPr>
                <w:rFonts w:ascii="Bookman Old Style" w:hAnsi="Bookman Old Style" w:cs="Arial"/>
                <w:sz w:val="24"/>
                <w:szCs w:val="24"/>
              </w:rPr>
              <w:t>JABATAN DALAM TIM</w:t>
            </w:r>
          </w:p>
        </w:tc>
      </w:tr>
      <w:tr w:rsidR="003760BB" w:rsidRPr="00FC7DFB" w14:paraId="485582CC" w14:textId="77777777" w:rsidTr="004B5CA0">
        <w:trPr>
          <w:tblHeader/>
        </w:trPr>
        <w:tc>
          <w:tcPr>
            <w:tcW w:w="340" w:type="pct"/>
            <w:shd w:val="clear" w:color="auto" w:fill="auto"/>
            <w:vAlign w:val="center"/>
          </w:tcPr>
          <w:p w14:paraId="04AA7849" w14:textId="77777777" w:rsidR="003760BB" w:rsidRPr="00FC7DFB" w:rsidRDefault="003760BB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AD53451" w14:textId="77777777" w:rsidR="003760BB" w:rsidRPr="00FC7DFB" w:rsidRDefault="003760BB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0044D492" w14:textId="77777777" w:rsidR="003760BB" w:rsidRPr="00FC7DFB" w:rsidRDefault="003760BB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6B9B854B" w14:textId="77777777" w:rsidR="003760BB" w:rsidRPr="00FC7DFB" w:rsidRDefault="003760BB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</w:tr>
      <w:tr w:rsidR="0066607F" w:rsidRPr="00FC7DFB" w14:paraId="302B980D" w14:textId="77777777" w:rsidTr="004B5CA0">
        <w:trPr>
          <w:trHeight w:val="660"/>
        </w:trPr>
        <w:tc>
          <w:tcPr>
            <w:tcW w:w="340" w:type="pct"/>
            <w:shd w:val="clear" w:color="auto" w:fill="auto"/>
          </w:tcPr>
          <w:p w14:paraId="1387B5FC" w14:textId="77777777" w:rsidR="0066607F" w:rsidRPr="00FC7DFB" w:rsidRDefault="0066607F" w:rsidP="00FC7D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C7DF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1709" w:type="pct"/>
            <w:shd w:val="clear" w:color="auto" w:fill="auto"/>
          </w:tcPr>
          <w:p w14:paraId="585D5146" w14:textId="04AB8765" w:rsidR="0066607F" w:rsidRPr="00262EA7" w:rsidRDefault="00262EA7" w:rsidP="00CD18E7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Drs. </w:t>
            </w:r>
            <w:r w:rsidR="00FE4B2B">
              <w:rPr>
                <w:rFonts w:ascii="Bookman Old Style" w:hAnsi="Bookman Old Style" w:cs="Arial"/>
                <w:bCs/>
                <w:sz w:val="24"/>
                <w:szCs w:val="24"/>
              </w:rPr>
              <w:t>UTOMO SIDI HIDAYAT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,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M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>M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0F03C446" w14:textId="066F94DC" w:rsidR="0066607F" w:rsidRPr="003D7FF1" w:rsidRDefault="00314549" w:rsidP="00E8792B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Inspektur</w:t>
            </w:r>
            <w:r w:rsidR="003D7FF1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</w:p>
        </w:tc>
        <w:tc>
          <w:tcPr>
            <w:tcW w:w="1217" w:type="pct"/>
            <w:shd w:val="clear" w:color="auto" w:fill="auto"/>
          </w:tcPr>
          <w:p w14:paraId="1E8D5CBE" w14:textId="77777777" w:rsidR="0066607F" w:rsidRPr="00FC7DFB" w:rsidRDefault="007B112E" w:rsidP="006C51C6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Pengarah</w:t>
            </w:r>
            <w:proofErr w:type="spellEnd"/>
          </w:p>
        </w:tc>
      </w:tr>
      <w:tr w:rsidR="0066607F" w:rsidRPr="00FC7DFB" w14:paraId="6E509223" w14:textId="77777777" w:rsidTr="004B5CA0">
        <w:trPr>
          <w:trHeight w:val="712"/>
        </w:trPr>
        <w:tc>
          <w:tcPr>
            <w:tcW w:w="340" w:type="pct"/>
            <w:shd w:val="clear" w:color="auto" w:fill="auto"/>
          </w:tcPr>
          <w:p w14:paraId="1374F8F3" w14:textId="77777777" w:rsidR="0066607F" w:rsidRPr="00FC7DFB" w:rsidRDefault="008436E2" w:rsidP="0031454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1709" w:type="pct"/>
            <w:shd w:val="clear" w:color="auto" w:fill="auto"/>
          </w:tcPr>
          <w:p w14:paraId="097F4E09" w14:textId="743CB955" w:rsidR="0066607F" w:rsidRPr="00262EA7" w:rsidRDefault="00FE4B2B" w:rsidP="0031454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E4B2B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CHRISTIANI NURENDAH WIDYAWATI, S.H., M.M.</w:t>
            </w:r>
          </w:p>
        </w:tc>
        <w:tc>
          <w:tcPr>
            <w:tcW w:w="1734" w:type="pct"/>
            <w:shd w:val="clear" w:color="auto" w:fill="auto"/>
          </w:tcPr>
          <w:p w14:paraId="73E154E1" w14:textId="77777777" w:rsidR="0066607F" w:rsidRPr="00FC7DFB" w:rsidRDefault="00ED24CD" w:rsidP="00314549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1217" w:type="pct"/>
            <w:shd w:val="clear" w:color="auto" w:fill="auto"/>
          </w:tcPr>
          <w:p w14:paraId="268242FC" w14:textId="77777777" w:rsidR="0066607F" w:rsidRPr="00ED24CD" w:rsidRDefault="001D167C" w:rsidP="00314549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P</w:t>
            </w:r>
            <w:r w:rsidR="00ED24CD">
              <w:rPr>
                <w:rFonts w:ascii="Bookman Old Style" w:hAnsi="Bookman Old Style" w:cs="Arial"/>
                <w:sz w:val="24"/>
                <w:szCs w:val="24"/>
              </w:rPr>
              <w:t xml:space="preserve">PID </w:t>
            </w:r>
            <w:proofErr w:type="spellStart"/>
            <w:r w:rsidR="00ED24CD">
              <w:rPr>
                <w:rFonts w:ascii="Bookman Old Style" w:hAnsi="Bookman Old Style" w:cs="Arial"/>
                <w:sz w:val="24"/>
                <w:szCs w:val="24"/>
              </w:rPr>
              <w:t>Pembantu</w:t>
            </w:r>
            <w:proofErr w:type="spellEnd"/>
          </w:p>
        </w:tc>
      </w:tr>
      <w:tr w:rsidR="00262EA7" w:rsidRPr="00FC7DFB" w14:paraId="69788447" w14:textId="77777777" w:rsidTr="004B5CA0">
        <w:trPr>
          <w:trHeight w:val="695"/>
        </w:trPr>
        <w:tc>
          <w:tcPr>
            <w:tcW w:w="340" w:type="pct"/>
            <w:shd w:val="clear" w:color="auto" w:fill="auto"/>
          </w:tcPr>
          <w:p w14:paraId="24034BB1" w14:textId="77777777" w:rsidR="00262EA7" w:rsidRPr="00FC7DFB" w:rsidRDefault="00262EA7" w:rsidP="0031454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1709" w:type="pct"/>
            <w:shd w:val="clear" w:color="auto" w:fill="auto"/>
          </w:tcPr>
          <w:p w14:paraId="2D7B8C42" w14:textId="77777777" w:rsidR="00262EA7" w:rsidRPr="00262EA7" w:rsidRDefault="00262EA7" w:rsidP="00857E81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>SRIDANARTO L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ATNOKUSUMO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>, S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>T.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, 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>M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</w:rPr>
              <w:t>M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77C09A56" w14:textId="29B7E4F4" w:rsidR="00262EA7" w:rsidRPr="00262EA7" w:rsidRDefault="00262EA7" w:rsidP="00857E81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Ka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subb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ag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 Evaluasi 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d</w:t>
            </w:r>
            <w:r w:rsidRPr="00262EA7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an Pelaporan di </w:t>
            </w:r>
            <w:r w:rsidR="001F7E1E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</w:tc>
        <w:tc>
          <w:tcPr>
            <w:tcW w:w="1217" w:type="pct"/>
            <w:shd w:val="clear" w:color="auto" w:fill="auto"/>
          </w:tcPr>
          <w:p w14:paraId="32EDD7B2" w14:textId="77777777" w:rsidR="00262EA7" w:rsidRPr="00FC7DFB" w:rsidRDefault="00262EA7" w:rsidP="00314549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</w:p>
        </w:tc>
      </w:tr>
      <w:tr w:rsidR="00D51E87" w:rsidRPr="00FC7DFB" w14:paraId="538847EB" w14:textId="77777777" w:rsidTr="004B5CA0">
        <w:trPr>
          <w:trHeight w:val="705"/>
        </w:trPr>
        <w:tc>
          <w:tcPr>
            <w:tcW w:w="340" w:type="pct"/>
            <w:shd w:val="clear" w:color="auto" w:fill="auto"/>
          </w:tcPr>
          <w:p w14:paraId="4F7795F9" w14:textId="77777777" w:rsidR="00D51E87" w:rsidRPr="00FC7DFB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1709" w:type="pct"/>
            <w:shd w:val="clear" w:color="auto" w:fill="auto"/>
          </w:tcPr>
          <w:p w14:paraId="39C146CD" w14:textId="4947FD3E" w:rsidR="00D51E87" w:rsidRPr="00262EA7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ENDANG SRI SUHARTI, S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E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46C5FC0A" w14:textId="69CB16E0" w:rsidR="00D51E87" w:rsidRPr="00262EA7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proofErr w:type="gramStart"/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Auditor  Madya</w:t>
            </w:r>
            <w:proofErr w:type="gramEnd"/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</w:rPr>
              <w:t>Inspektorat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Daerah</w:t>
            </w:r>
          </w:p>
        </w:tc>
        <w:tc>
          <w:tcPr>
            <w:tcW w:w="1217" w:type="pct"/>
            <w:shd w:val="clear" w:color="auto" w:fill="auto"/>
          </w:tcPr>
          <w:p w14:paraId="3462F61B" w14:textId="2F398A09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Sekretariat</w:t>
            </w:r>
            <w:proofErr w:type="spellEnd"/>
          </w:p>
        </w:tc>
      </w:tr>
      <w:tr w:rsidR="00D51E87" w:rsidRPr="00FC7DFB" w14:paraId="03C9635B" w14:textId="77777777" w:rsidTr="004B5CA0">
        <w:trPr>
          <w:trHeight w:val="803"/>
        </w:trPr>
        <w:tc>
          <w:tcPr>
            <w:tcW w:w="340" w:type="pct"/>
            <w:shd w:val="clear" w:color="auto" w:fill="auto"/>
          </w:tcPr>
          <w:p w14:paraId="2E3BE19B" w14:textId="77777777" w:rsidR="00D51E87" w:rsidRPr="00FC7DFB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1709" w:type="pct"/>
            <w:shd w:val="clear" w:color="auto" w:fill="auto"/>
          </w:tcPr>
          <w:p w14:paraId="4A4ACBFA" w14:textId="4D713C02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MUHAMMAT YUSUP, S.E.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</w:rPr>
              <w:t>M.Si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32801967" w14:textId="0C17F02C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Auditor Pertama 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</w:tc>
        <w:tc>
          <w:tcPr>
            <w:tcW w:w="1217" w:type="pct"/>
            <w:shd w:val="clear" w:color="auto" w:fill="auto"/>
          </w:tcPr>
          <w:p w14:paraId="775B4740" w14:textId="0D657A7D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pengolahan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Klasifikasi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D51E87" w:rsidRPr="00FC7DFB" w14:paraId="0D5D44A5" w14:textId="77777777" w:rsidTr="004B5CA0">
        <w:trPr>
          <w:trHeight w:val="1343"/>
        </w:trPr>
        <w:tc>
          <w:tcPr>
            <w:tcW w:w="340" w:type="pct"/>
            <w:shd w:val="clear" w:color="auto" w:fill="auto"/>
          </w:tcPr>
          <w:p w14:paraId="5FF54C55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1709" w:type="pct"/>
            <w:shd w:val="clear" w:color="auto" w:fill="auto"/>
          </w:tcPr>
          <w:p w14:paraId="607E5482" w14:textId="0918D139" w:rsidR="00D51E87" w:rsidRPr="00E067C9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INNAHA RAHMAWATI, S.E.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</w:rPr>
              <w:t>M.Si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181F39F2" w14:textId="77777777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Auditor Pertama 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  <w:p w14:paraId="697CF430" w14:textId="38E9F732" w:rsidR="00D51E87" w:rsidRPr="00866E2D" w:rsidRDefault="00D51E87" w:rsidP="00D51E87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217" w:type="pct"/>
            <w:shd w:val="clear" w:color="auto" w:fill="auto"/>
          </w:tcPr>
          <w:p w14:paraId="79B0C407" w14:textId="00FEC246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pengolahan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Klasifikasi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D51E87" w:rsidRPr="00FC7DFB" w14:paraId="5E61D5D6" w14:textId="77777777" w:rsidTr="004B5CA0">
        <w:trPr>
          <w:trHeight w:val="1343"/>
        </w:trPr>
        <w:tc>
          <w:tcPr>
            <w:tcW w:w="340" w:type="pct"/>
            <w:shd w:val="clear" w:color="auto" w:fill="auto"/>
          </w:tcPr>
          <w:p w14:paraId="4E1F2A68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1709" w:type="pct"/>
            <w:shd w:val="clear" w:color="auto" w:fill="auto"/>
          </w:tcPr>
          <w:p w14:paraId="1CAAC807" w14:textId="486FA43D" w:rsidR="00D51E87" w:rsidRPr="00E067C9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sz w:val="24"/>
                <w:szCs w:val="24"/>
              </w:rPr>
              <w:t xml:space="preserve">CICUK DWI HANDOKO S.E., </w:t>
            </w:r>
            <w:proofErr w:type="spellStart"/>
            <w:r w:rsidRPr="00866E2D">
              <w:rPr>
                <w:rFonts w:ascii="Bookman Old Style" w:hAnsi="Bookman Old Style" w:cs="Arial"/>
                <w:sz w:val="24"/>
                <w:szCs w:val="24"/>
              </w:rPr>
              <w:t>M.Si</w:t>
            </w:r>
            <w:proofErr w:type="spellEnd"/>
            <w:r w:rsidRPr="00866E2D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49DB1306" w14:textId="7DFC8376" w:rsidR="00D51E87" w:rsidRPr="00866E2D" w:rsidRDefault="00D51E87" w:rsidP="00D51E87">
            <w:pPr>
              <w:rPr>
                <w:sz w:val="24"/>
                <w:szCs w:val="24"/>
                <w:lang w:val="id-ID"/>
              </w:rPr>
            </w:pPr>
            <w:proofErr w:type="spellStart"/>
            <w:r w:rsidRPr="00866E2D">
              <w:rPr>
                <w:rFonts w:ascii="Bookman Old Style" w:hAnsi="Bookman Old Style" w:cs="Arial"/>
                <w:sz w:val="24"/>
                <w:szCs w:val="24"/>
              </w:rPr>
              <w:t>Calon</w:t>
            </w:r>
            <w:proofErr w:type="spellEnd"/>
            <w:r w:rsidRPr="00866E2D">
              <w:rPr>
                <w:rFonts w:ascii="Bookman Old Style" w:hAnsi="Bookman Old Style" w:cs="Arial"/>
                <w:sz w:val="24"/>
                <w:szCs w:val="24"/>
              </w:rPr>
              <w:t xml:space="preserve"> auditor</w:t>
            </w:r>
          </w:p>
        </w:tc>
        <w:tc>
          <w:tcPr>
            <w:tcW w:w="1217" w:type="pct"/>
            <w:shd w:val="clear" w:color="auto" w:fill="auto"/>
          </w:tcPr>
          <w:p w14:paraId="74759854" w14:textId="5B4C4039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pengolahan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Klasifikasi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D51E87" w:rsidRPr="00FC7DFB" w14:paraId="35FBF833" w14:textId="77777777" w:rsidTr="004B5CA0">
        <w:trPr>
          <w:trHeight w:val="1334"/>
        </w:trPr>
        <w:tc>
          <w:tcPr>
            <w:tcW w:w="340" w:type="pct"/>
            <w:shd w:val="clear" w:color="auto" w:fill="auto"/>
          </w:tcPr>
          <w:p w14:paraId="6A554E61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8.</w:t>
            </w:r>
          </w:p>
        </w:tc>
        <w:tc>
          <w:tcPr>
            <w:tcW w:w="1709" w:type="pct"/>
            <w:shd w:val="clear" w:color="auto" w:fill="auto"/>
          </w:tcPr>
          <w:p w14:paraId="65ACBEB2" w14:textId="1748BC60" w:rsidR="00D51E87" w:rsidRPr="00866E2D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sz w:val="24"/>
                <w:szCs w:val="24"/>
              </w:rPr>
              <w:t>MUHAMMAD RIZ</w:t>
            </w:r>
            <w:r>
              <w:rPr>
                <w:rFonts w:ascii="Bookman Old Style" w:hAnsi="Bookman Old Style" w:cs="Arial"/>
                <w:sz w:val="24"/>
                <w:szCs w:val="24"/>
              </w:rPr>
              <w:t>Z</w:t>
            </w:r>
            <w:r w:rsidRPr="00866E2D">
              <w:rPr>
                <w:rFonts w:ascii="Bookman Old Style" w:hAnsi="Bookman Old Style" w:cs="Arial"/>
                <w:sz w:val="24"/>
                <w:szCs w:val="24"/>
              </w:rPr>
              <w:t>A MIZANI, S.H.</w:t>
            </w:r>
          </w:p>
        </w:tc>
        <w:tc>
          <w:tcPr>
            <w:tcW w:w="1734" w:type="pct"/>
            <w:shd w:val="clear" w:color="auto" w:fill="auto"/>
          </w:tcPr>
          <w:p w14:paraId="2F1C9C3D" w14:textId="5C6F7767" w:rsidR="00D51E87" w:rsidRPr="00866E2D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66E2D">
              <w:rPr>
                <w:rFonts w:ascii="Bookman Old Style" w:hAnsi="Bookman Old Style" w:cs="Arial"/>
                <w:sz w:val="24"/>
                <w:szCs w:val="24"/>
              </w:rPr>
              <w:t>Calon</w:t>
            </w:r>
            <w:proofErr w:type="spellEnd"/>
            <w:r w:rsidRPr="00866E2D">
              <w:rPr>
                <w:rFonts w:ascii="Bookman Old Style" w:hAnsi="Bookman Old Style" w:cs="Arial"/>
                <w:sz w:val="24"/>
                <w:szCs w:val="24"/>
              </w:rPr>
              <w:t xml:space="preserve"> auditor</w:t>
            </w:r>
          </w:p>
        </w:tc>
        <w:tc>
          <w:tcPr>
            <w:tcW w:w="1217" w:type="pct"/>
            <w:shd w:val="clear" w:color="auto" w:fill="auto"/>
          </w:tcPr>
          <w:p w14:paraId="77A2A760" w14:textId="3B44A407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</w:p>
        </w:tc>
      </w:tr>
      <w:tr w:rsidR="00D51E87" w:rsidRPr="00FC7DFB" w14:paraId="09A31415" w14:textId="77777777" w:rsidTr="004B5CA0">
        <w:trPr>
          <w:trHeight w:val="983"/>
        </w:trPr>
        <w:tc>
          <w:tcPr>
            <w:tcW w:w="340" w:type="pct"/>
            <w:shd w:val="clear" w:color="auto" w:fill="auto"/>
          </w:tcPr>
          <w:p w14:paraId="1E6D8CC7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9.</w:t>
            </w:r>
          </w:p>
        </w:tc>
        <w:tc>
          <w:tcPr>
            <w:tcW w:w="1709" w:type="pct"/>
            <w:shd w:val="clear" w:color="auto" w:fill="auto"/>
          </w:tcPr>
          <w:p w14:paraId="6BBE765F" w14:textId="535572D0" w:rsidR="00D51E87" w:rsidRPr="00866E2D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FAUZY HENDRO 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, A.Md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04D010AD" w14:textId="10228057" w:rsidR="00D51E87" w:rsidRPr="00866E2D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Pelaksana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 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Sub Bagian Evaluasi dan Pelaporan di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</w:tc>
        <w:tc>
          <w:tcPr>
            <w:tcW w:w="1217" w:type="pct"/>
            <w:shd w:val="clear" w:color="auto" w:fill="auto"/>
          </w:tcPr>
          <w:p w14:paraId="3D1C818F" w14:textId="16A236DD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</w:p>
        </w:tc>
      </w:tr>
      <w:tr w:rsidR="00D51E87" w:rsidRPr="00FC7DFB" w14:paraId="52A113E0" w14:textId="77777777" w:rsidTr="004B5CA0">
        <w:trPr>
          <w:trHeight w:val="1343"/>
        </w:trPr>
        <w:tc>
          <w:tcPr>
            <w:tcW w:w="340" w:type="pct"/>
            <w:shd w:val="clear" w:color="auto" w:fill="auto"/>
          </w:tcPr>
          <w:p w14:paraId="504627E5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10.</w:t>
            </w:r>
          </w:p>
        </w:tc>
        <w:tc>
          <w:tcPr>
            <w:tcW w:w="1709" w:type="pct"/>
            <w:shd w:val="clear" w:color="auto" w:fill="auto"/>
          </w:tcPr>
          <w:p w14:paraId="2E7553DC" w14:textId="681F8B08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TRI NUGROHO PAMUNGKAS, S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H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661EE654" w14:textId="1D25AE71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Auditor Pertama 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</w:tc>
        <w:tc>
          <w:tcPr>
            <w:tcW w:w="1217" w:type="pct"/>
            <w:shd w:val="clear" w:color="auto" w:fill="auto"/>
          </w:tcPr>
          <w:p w14:paraId="4A770253" w14:textId="49A1D42E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</w:p>
        </w:tc>
      </w:tr>
      <w:tr w:rsidR="00D51E87" w:rsidRPr="00FC7DFB" w14:paraId="44AE9752" w14:textId="77777777" w:rsidTr="004B5CA0">
        <w:trPr>
          <w:trHeight w:val="1334"/>
        </w:trPr>
        <w:tc>
          <w:tcPr>
            <w:tcW w:w="340" w:type="pct"/>
            <w:shd w:val="clear" w:color="auto" w:fill="auto"/>
          </w:tcPr>
          <w:p w14:paraId="08845D88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11.</w:t>
            </w:r>
          </w:p>
        </w:tc>
        <w:tc>
          <w:tcPr>
            <w:tcW w:w="1709" w:type="pct"/>
            <w:shd w:val="clear" w:color="auto" w:fill="auto"/>
          </w:tcPr>
          <w:p w14:paraId="6055CC37" w14:textId="77777777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AGUNG BUDIYARTO, S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H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  <w:p w14:paraId="5904E61F" w14:textId="242ACC03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734" w:type="pct"/>
            <w:shd w:val="clear" w:color="auto" w:fill="auto"/>
          </w:tcPr>
          <w:p w14:paraId="2BFD2A8D" w14:textId="56883C36" w:rsidR="00D51E87" w:rsidRPr="00866E2D" w:rsidRDefault="00D51E87" w:rsidP="00D51E87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Auditor Pertama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 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</w:tc>
        <w:tc>
          <w:tcPr>
            <w:tcW w:w="1217" w:type="pct"/>
            <w:shd w:val="clear" w:color="auto" w:fill="auto"/>
          </w:tcPr>
          <w:p w14:paraId="2A561D4B" w14:textId="437AC27A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Penyelesaian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sengketa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D51E87" w:rsidRPr="00FC7DFB" w14:paraId="35E4B853" w14:textId="77777777" w:rsidTr="004B5CA0">
        <w:trPr>
          <w:trHeight w:val="687"/>
        </w:trPr>
        <w:tc>
          <w:tcPr>
            <w:tcW w:w="340" w:type="pct"/>
            <w:shd w:val="clear" w:color="auto" w:fill="auto"/>
          </w:tcPr>
          <w:p w14:paraId="78EFECCB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9" w:type="pct"/>
            <w:shd w:val="clear" w:color="auto" w:fill="auto"/>
          </w:tcPr>
          <w:p w14:paraId="12E8E44F" w14:textId="57839A83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sz w:val="24"/>
                <w:szCs w:val="24"/>
              </w:rPr>
              <w:t>SUPRAYITNO, S.T.</w:t>
            </w:r>
          </w:p>
        </w:tc>
        <w:tc>
          <w:tcPr>
            <w:tcW w:w="1734" w:type="pct"/>
            <w:shd w:val="clear" w:color="auto" w:fill="auto"/>
          </w:tcPr>
          <w:p w14:paraId="6ECB6569" w14:textId="77777777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Auditor Pertama 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  <w:p w14:paraId="0B8B6C7D" w14:textId="1977F02A" w:rsidR="00D51E87" w:rsidRPr="00866E2D" w:rsidRDefault="00D51E87" w:rsidP="00D51E87">
            <w:pP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217" w:type="pct"/>
            <w:shd w:val="clear" w:color="auto" w:fill="auto"/>
          </w:tcPr>
          <w:p w14:paraId="7ECDBD51" w14:textId="0BFE5479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Penyelesaian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sengketa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D51E87" w:rsidRPr="00FC7DFB" w14:paraId="261B6A1D" w14:textId="77777777" w:rsidTr="004B5CA0">
        <w:trPr>
          <w:trHeight w:val="1100"/>
        </w:trPr>
        <w:tc>
          <w:tcPr>
            <w:tcW w:w="340" w:type="pct"/>
            <w:shd w:val="clear" w:color="auto" w:fill="auto"/>
          </w:tcPr>
          <w:p w14:paraId="22801136" w14:textId="77777777" w:rsidR="00D51E87" w:rsidRDefault="00D51E87" w:rsidP="00D51E8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13.</w:t>
            </w:r>
          </w:p>
        </w:tc>
        <w:tc>
          <w:tcPr>
            <w:tcW w:w="1709" w:type="pct"/>
            <w:shd w:val="clear" w:color="auto" w:fill="auto"/>
          </w:tcPr>
          <w:p w14:paraId="2620FBEB" w14:textId="36FB6C04" w:rsidR="00D51E87" w:rsidRPr="00866E2D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SHINTA KUSUMADEWI, S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</w:rPr>
              <w:t>H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734" w:type="pct"/>
            <w:shd w:val="clear" w:color="auto" w:fill="auto"/>
          </w:tcPr>
          <w:p w14:paraId="26D02825" w14:textId="666BA8EC" w:rsidR="00D51E87" w:rsidRPr="00866E2D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Auditor Pertama p</w:t>
            </w:r>
            <w:r w:rsidRPr="00866E2D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ada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Inspektorat Daerah</w:t>
            </w:r>
          </w:p>
        </w:tc>
        <w:tc>
          <w:tcPr>
            <w:tcW w:w="1217" w:type="pct"/>
            <w:shd w:val="clear" w:color="auto" w:fill="auto"/>
          </w:tcPr>
          <w:p w14:paraId="1AA0CE6A" w14:textId="4B3C4CE9" w:rsidR="00D51E87" w:rsidRPr="00FC7DFB" w:rsidRDefault="00D51E87" w:rsidP="00D51E87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Penyelesaian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sengketa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</w:tbl>
    <w:p w14:paraId="11284FBD" w14:textId="77777777" w:rsidR="006C51C6" w:rsidRDefault="006C51C6" w:rsidP="00314549">
      <w:pPr>
        <w:rPr>
          <w:rFonts w:ascii="Bookman Old Style" w:hAnsi="Bookman Old Style" w:cs="Arial"/>
          <w:sz w:val="24"/>
          <w:szCs w:val="24"/>
        </w:rPr>
      </w:pPr>
    </w:p>
    <w:tbl>
      <w:tblPr>
        <w:tblpPr w:leftFromText="180" w:rightFromText="180" w:vertAnchor="text" w:horzAnchor="margin" w:tblpY="-63"/>
        <w:tblW w:w="5000" w:type="pct"/>
        <w:tblLook w:val="04A0" w:firstRow="1" w:lastRow="0" w:firstColumn="1" w:lastColumn="0" w:noHBand="0" w:noVBand="1"/>
      </w:tblPr>
      <w:tblGrid>
        <w:gridCol w:w="4991"/>
        <w:gridCol w:w="5040"/>
      </w:tblGrid>
      <w:tr w:rsidR="006C7FAF" w:rsidRPr="005B5593" w14:paraId="4BDEB0FB" w14:textId="77777777" w:rsidTr="006C7FAF">
        <w:trPr>
          <w:trHeight w:val="1987"/>
        </w:trPr>
        <w:tc>
          <w:tcPr>
            <w:tcW w:w="2488" w:type="pct"/>
          </w:tcPr>
          <w:p w14:paraId="5287BDC8" w14:textId="77777777" w:rsidR="006C7FAF" w:rsidRDefault="006C7FAF" w:rsidP="006C7FAF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3C887D5E" w14:textId="77777777" w:rsidR="006C7FAF" w:rsidRDefault="006C7FAF" w:rsidP="006C7FAF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5B3E6593" w14:textId="77777777" w:rsidR="006C7FAF" w:rsidRDefault="006C7FAF" w:rsidP="006C7FAF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03CB9DDC" w14:textId="77777777" w:rsidR="006C7FAF" w:rsidRDefault="006C7FAF" w:rsidP="006C7FAF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3573B227" w14:textId="77777777" w:rsidR="006C7FAF" w:rsidRDefault="006C7FAF" w:rsidP="006C7FAF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  <w:p w14:paraId="3286429C" w14:textId="77777777" w:rsidR="006C7FAF" w:rsidRPr="006C7FAF" w:rsidRDefault="006C7FAF" w:rsidP="006C7FAF">
            <w:pPr>
              <w:rPr>
                <w:rFonts w:ascii="Bookman Old Style" w:hAnsi="Bookman Old Style" w:cs="Arial"/>
                <w:sz w:val="24"/>
                <w:lang w:val="id-ID"/>
              </w:rPr>
            </w:pPr>
          </w:p>
        </w:tc>
        <w:tc>
          <w:tcPr>
            <w:tcW w:w="2512" w:type="pct"/>
          </w:tcPr>
          <w:p w14:paraId="63B6163D" w14:textId="660F458B" w:rsidR="006C7FAF" w:rsidRPr="00FE4B2B" w:rsidRDefault="006C7FAF" w:rsidP="006C7FAF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  <w:lang w:val="id-ID"/>
              </w:rPr>
              <w:t>INSPEKTUR</w:t>
            </w:r>
            <w:r w:rsidR="00FE4B2B">
              <w:rPr>
                <w:rFonts w:ascii="Bookman Old Style" w:hAnsi="Bookman Old Style" w:cs="Arial"/>
                <w:sz w:val="24"/>
              </w:rPr>
              <w:t xml:space="preserve"> DAERAH</w:t>
            </w:r>
          </w:p>
          <w:p w14:paraId="5B800B82" w14:textId="77777777" w:rsidR="006C7FAF" w:rsidRPr="005B5593" w:rsidRDefault="006C7FAF" w:rsidP="006C7FAF">
            <w:pPr>
              <w:rPr>
                <w:rFonts w:ascii="Bookman Old Style" w:hAnsi="Bookman Old Style" w:cs="Arial"/>
                <w:sz w:val="24"/>
              </w:rPr>
            </w:pPr>
            <w:r w:rsidRPr="005B5593">
              <w:rPr>
                <w:rFonts w:ascii="Bookman Old Style" w:hAnsi="Bookman Old Style" w:cs="Arial"/>
                <w:sz w:val="24"/>
              </w:rPr>
              <w:t>KABUPATEN KARANGANYAR</w:t>
            </w:r>
          </w:p>
          <w:p w14:paraId="5A4662E6" w14:textId="77777777" w:rsidR="006C7FAF" w:rsidRPr="006C7FAF" w:rsidRDefault="006C7FAF" w:rsidP="006C7FAF">
            <w:pPr>
              <w:rPr>
                <w:rFonts w:ascii="Bookman Old Style" w:hAnsi="Bookman Old Style" w:cs="Arial"/>
                <w:sz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lang w:val="id-ID"/>
              </w:rPr>
              <w:t>SELAKU PENGGUNA ANGGARAN</w:t>
            </w:r>
          </w:p>
          <w:p w14:paraId="594D083D" w14:textId="77777777" w:rsidR="006C7FAF" w:rsidRPr="005B5593" w:rsidRDefault="006C7FAF" w:rsidP="006C7FAF">
            <w:pPr>
              <w:rPr>
                <w:rFonts w:ascii="Bookman Old Style" w:hAnsi="Bookman Old Style" w:cs="Arial"/>
                <w:sz w:val="24"/>
              </w:rPr>
            </w:pPr>
          </w:p>
          <w:p w14:paraId="7B420192" w14:textId="77777777" w:rsidR="006C7FAF" w:rsidRPr="005B5593" w:rsidRDefault="006C7FAF" w:rsidP="006C7FAF">
            <w:pPr>
              <w:rPr>
                <w:rFonts w:ascii="Bookman Old Style" w:hAnsi="Bookman Old Style" w:cs="Arial"/>
                <w:sz w:val="24"/>
              </w:rPr>
            </w:pPr>
          </w:p>
          <w:p w14:paraId="2E433015" w14:textId="431A5BC7" w:rsidR="006C7FAF" w:rsidRPr="00E067C9" w:rsidRDefault="006C7FAF" w:rsidP="006C7FAF">
            <w:pPr>
              <w:rPr>
                <w:rFonts w:ascii="Bookman Old Style" w:hAnsi="Bookman Old Style" w:cs="Arial"/>
                <w:sz w:val="24"/>
                <w:u w:val="single"/>
              </w:rPr>
            </w:pPr>
            <w:r w:rsidRPr="00E067C9">
              <w:rPr>
                <w:rFonts w:ascii="Bookman Old Style" w:hAnsi="Bookman Old Style" w:cs="Arial"/>
                <w:sz w:val="24"/>
                <w:u w:val="single"/>
                <w:lang w:val="id-ID"/>
              </w:rPr>
              <w:t xml:space="preserve">Drs. </w:t>
            </w:r>
            <w:r w:rsidR="00FE4B2B">
              <w:rPr>
                <w:rFonts w:ascii="Bookman Old Style" w:hAnsi="Bookman Old Style" w:cs="Arial"/>
                <w:sz w:val="24"/>
                <w:u w:val="single"/>
              </w:rPr>
              <w:t>UTOMO SIDI HIDAYAT</w:t>
            </w:r>
            <w:r w:rsidRPr="00E067C9">
              <w:rPr>
                <w:rFonts w:ascii="Bookman Old Style" w:hAnsi="Bookman Old Style" w:cs="Arial"/>
                <w:sz w:val="24"/>
                <w:u w:val="single"/>
                <w:lang w:val="id-ID"/>
              </w:rPr>
              <w:t>, M.M.</w:t>
            </w:r>
          </w:p>
          <w:p w14:paraId="62985AC9" w14:textId="77777777" w:rsidR="00E067C9" w:rsidRDefault="00E067C9" w:rsidP="006C7FAF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Pembina Utama Muda</w:t>
            </w:r>
          </w:p>
          <w:p w14:paraId="09DFC3F7" w14:textId="2E05FBE2" w:rsidR="00E067C9" w:rsidRPr="00E067C9" w:rsidRDefault="00E067C9" w:rsidP="006C7FAF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NIP. 196</w:t>
            </w:r>
            <w:r w:rsidR="00FE4B2B">
              <w:rPr>
                <w:rFonts w:ascii="Bookman Old Style" w:hAnsi="Bookman Old Style" w:cs="Arial"/>
                <w:sz w:val="24"/>
              </w:rPr>
              <w:t>10504</w:t>
            </w:r>
            <w:r>
              <w:rPr>
                <w:rFonts w:ascii="Bookman Old Style" w:hAnsi="Bookman Old Style" w:cs="Arial"/>
                <w:sz w:val="24"/>
              </w:rPr>
              <w:t xml:space="preserve"> 198903 1 00</w:t>
            </w:r>
            <w:r w:rsidR="00FE4B2B">
              <w:rPr>
                <w:rFonts w:ascii="Bookman Old Style" w:hAnsi="Bookman Old Style" w:cs="Arial"/>
                <w:sz w:val="24"/>
              </w:rPr>
              <w:t>6</w:t>
            </w:r>
          </w:p>
          <w:p w14:paraId="686D8044" w14:textId="77777777" w:rsidR="006C7FAF" w:rsidRPr="005B5593" w:rsidRDefault="006C7FAF" w:rsidP="006C7FAF">
            <w:pPr>
              <w:rPr>
                <w:rFonts w:ascii="Bookman Old Style" w:hAnsi="Bookman Old Style" w:cs="Arial"/>
                <w:sz w:val="24"/>
                <w:lang w:val="sv-SE"/>
              </w:rPr>
            </w:pPr>
          </w:p>
        </w:tc>
      </w:tr>
    </w:tbl>
    <w:p w14:paraId="393865D3" w14:textId="77777777" w:rsidR="00B36AE9" w:rsidRPr="006C7FAF" w:rsidRDefault="00B36AE9" w:rsidP="00302A85">
      <w:pPr>
        <w:rPr>
          <w:rFonts w:ascii="Bookman Old Style" w:hAnsi="Bookman Old Style" w:cs="Arial"/>
          <w:sz w:val="24"/>
          <w:lang w:val="id-ID"/>
        </w:rPr>
      </w:pPr>
    </w:p>
    <w:p w14:paraId="43A724EC" w14:textId="77777777" w:rsidR="00960D7B" w:rsidRDefault="00960D7B" w:rsidP="00960D7B">
      <w:pPr>
        <w:rPr>
          <w:rFonts w:ascii="Bookman Old Style" w:hAnsi="Bookman Old Style" w:cs="Arial"/>
          <w:sz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</w:rPr>
        <w:t>Tembusan</w:t>
      </w:r>
      <w:proofErr w:type="spellEnd"/>
      <w:r>
        <w:rPr>
          <w:rFonts w:ascii="Bookman Old Style" w:hAnsi="Bookman Old Style" w:cs="Arial"/>
          <w:sz w:val="24"/>
        </w:rPr>
        <w:t xml:space="preserve"> :</w:t>
      </w:r>
      <w:proofErr w:type="gramEnd"/>
    </w:p>
    <w:p w14:paraId="7E404055" w14:textId="77777777" w:rsidR="00960D7B" w:rsidRPr="006C7FAF" w:rsidRDefault="006C7FAF" w:rsidP="00DA058F">
      <w:pPr>
        <w:numPr>
          <w:ilvl w:val="0"/>
          <w:numId w:val="43"/>
        </w:numPr>
        <w:ind w:left="426" w:hanging="426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  <w:lang w:val="id-ID"/>
        </w:rPr>
        <w:t>Kepala Baperlitbang</w:t>
      </w:r>
    </w:p>
    <w:p w14:paraId="01F0EB7A" w14:textId="77777777" w:rsidR="006C7FAF" w:rsidRPr="006C7FAF" w:rsidRDefault="006C7FAF" w:rsidP="00DA058F">
      <w:pPr>
        <w:numPr>
          <w:ilvl w:val="0"/>
          <w:numId w:val="43"/>
        </w:numPr>
        <w:ind w:left="426" w:hanging="426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  <w:lang w:val="id-ID"/>
        </w:rPr>
        <w:t>Kepala BKD</w:t>
      </w:r>
    </w:p>
    <w:p w14:paraId="12865EB2" w14:textId="77777777" w:rsidR="006C7FAF" w:rsidRDefault="006C7FAF" w:rsidP="00DA058F">
      <w:pPr>
        <w:numPr>
          <w:ilvl w:val="0"/>
          <w:numId w:val="43"/>
        </w:numPr>
        <w:ind w:left="426" w:hanging="426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  <w:lang w:val="id-ID"/>
        </w:rPr>
        <w:t>Kabag Hukum</w:t>
      </w:r>
    </w:p>
    <w:p w14:paraId="47EB8F0F" w14:textId="77777777" w:rsidR="00302A85" w:rsidRPr="00960D7B" w:rsidRDefault="00960D7B" w:rsidP="00DA058F">
      <w:pPr>
        <w:numPr>
          <w:ilvl w:val="0"/>
          <w:numId w:val="43"/>
        </w:numPr>
        <w:ind w:left="426" w:hanging="426"/>
        <w:rPr>
          <w:rFonts w:ascii="Bookman Old Style" w:hAnsi="Bookman Old Style" w:cs="Arial"/>
          <w:sz w:val="24"/>
        </w:rPr>
      </w:pPr>
      <w:r w:rsidRPr="00960D7B">
        <w:rPr>
          <w:rFonts w:ascii="Bookman Old Style" w:hAnsi="Bookman Old Style" w:cs="Arial"/>
          <w:sz w:val="24"/>
        </w:rPr>
        <w:t xml:space="preserve">Yang </w:t>
      </w:r>
      <w:proofErr w:type="spellStart"/>
      <w:r w:rsidRPr="00960D7B">
        <w:rPr>
          <w:rFonts w:ascii="Bookman Old Style" w:hAnsi="Bookman Old Style" w:cs="Arial"/>
          <w:sz w:val="24"/>
        </w:rPr>
        <w:t>Bersangkutan</w:t>
      </w:r>
      <w:proofErr w:type="spellEnd"/>
    </w:p>
    <w:p w14:paraId="32DC0C5D" w14:textId="77777777" w:rsidR="0005790E" w:rsidRDefault="0005790E" w:rsidP="00E74356">
      <w:pPr>
        <w:rPr>
          <w:rFonts w:ascii="Bookman Old Style" w:hAnsi="Bookman Old Style" w:cs="Arial"/>
          <w:sz w:val="24"/>
        </w:rPr>
      </w:pPr>
    </w:p>
    <w:p w14:paraId="2775D8B5" w14:textId="77777777" w:rsidR="0005790E" w:rsidRDefault="0005790E" w:rsidP="00E74356">
      <w:pPr>
        <w:rPr>
          <w:rFonts w:ascii="Bookman Old Style" w:hAnsi="Bookman Old Style" w:cs="Arial"/>
          <w:sz w:val="24"/>
        </w:rPr>
      </w:pPr>
    </w:p>
    <w:p w14:paraId="6F07672D" w14:textId="77777777" w:rsidR="0005790E" w:rsidRDefault="0005790E" w:rsidP="00E74356">
      <w:pPr>
        <w:rPr>
          <w:rFonts w:ascii="Bookman Old Style" w:hAnsi="Bookman Old Style" w:cs="Arial"/>
          <w:sz w:val="24"/>
        </w:rPr>
      </w:pPr>
    </w:p>
    <w:tbl>
      <w:tblPr>
        <w:tblpPr w:leftFromText="180" w:rightFromText="180" w:vertAnchor="text" w:horzAnchor="margin" w:tblpY="-63"/>
        <w:tblOverlap w:val="never"/>
        <w:tblW w:w="0" w:type="auto"/>
        <w:tblLook w:val="04A0" w:firstRow="1" w:lastRow="0" w:firstColumn="1" w:lastColumn="0" w:noHBand="0" w:noVBand="1"/>
      </w:tblPr>
      <w:tblGrid>
        <w:gridCol w:w="3785"/>
        <w:gridCol w:w="1018"/>
      </w:tblGrid>
      <w:tr w:rsidR="00D51E87" w:rsidRPr="00D51E87" w14:paraId="59B6767D" w14:textId="77777777" w:rsidTr="00D51E87">
        <w:tc>
          <w:tcPr>
            <w:tcW w:w="4803" w:type="dxa"/>
            <w:gridSpan w:val="2"/>
          </w:tcPr>
          <w:p w14:paraId="0A0E17DF" w14:textId="77777777" w:rsidR="0005790E" w:rsidRPr="00D51E87" w:rsidRDefault="0005790E" w:rsidP="000E7915">
            <w:pPr>
              <w:spacing w:before="40" w:after="40"/>
              <w:jc w:val="center"/>
              <w:rPr>
                <w:rFonts w:ascii="Bookman Old Style" w:hAnsi="Bookman Old Style"/>
                <w:color w:val="FFFFFF" w:themeColor="background1"/>
                <w:sz w:val="24"/>
              </w:rPr>
            </w:pP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Telah</w:t>
            </w:r>
            <w:proofErr w:type="spellEnd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 </w:t>
            </w: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Dikoordinasikan</w:t>
            </w:r>
            <w:proofErr w:type="spellEnd"/>
          </w:p>
        </w:tc>
      </w:tr>
      <w:tr w:rsidR="00D51E87" w:rsidRPr="00D51E87" w14:paraId="1FC1BAEF" w14:textId="77777777" w:rsidTr="00D51E87">
        <w:tc>
          <w:tcPr>
            <w:tcW w:w="3785" w:type="dxa"/>
          </w:tcPr>
          <w:p w14:paraId="47EC8741" w14:textId="77777777" w:rsidR="0005790E" w:rsidRPr="00D51E87" w:rsidRDefault="0005790E" w:rsidP="000E7915">
            <w:pPr>
              <w:spacing w:before="40" w:after="40"/>
              <w:jc w:val="center"/>
              <w:rPr>
                <w:rFonts w:ascii="Bookman Old Style" w:hAnsi="Bookman Old Style"/>
                <w:color w:val="FFFFFF" w:themeColor="background1"/>
                <w:sz w:val="24"/>
              </w:rPr>
            </w:pPr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PEJABAT</w:t>
            </w:r>
          </w:p>
        </w:tc>
        <w:tc>
          <w:tcPr>
            <w:tcW w:w="1018" w:type="dxa"/>
          </w:tcPr>
          <w:p w14:paraId="580DAD64" w14:textId="77777777" w:rsidR="0005790E" w:rsidRPr="00D51E87" w:rsidRDefault="0005790E" w:rsidP="000E7915">
            <w:pPr>
              <w:spacing w:before="40" w:after="40"/>
              <w:jc w:val="center"/>
              <w:rPr>
                <w:rFonts w:ascii="Bookman Old Style" w:hAnsi="Bookman Old Style"/>
                <w:color w:val="FFFFFF" w:themeColor="background1"/>
                <w:sz w:val="24"/>
              </w:rPr>
            </w:pPr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PARAF</w:t>
            </w:r>
          </w:p>
        </w:tc>
      </w:tr>
      <w:tr w:rsidR="00D51E87" w:rsidRPr="00D51E87" w14:paraId="53675596" w14:textId="77777777" w:rsidTr="00D51E87">
        <w:tc>
          <w:tcPr>
            <w:tcW w:w="3785" w:type="dxa"/>
          </w:tcPr>
          <w:p w14:paraId="662D21FD" w14:textId="77777777" w:rsidR="0005790E" w:rsidRPr="00D51E87" w:rsidRDefault="0005790E" w:rsidP="000E7915">
            <w:pPr>
              <w:numPr>
                <w:ilvl w:val="0"/>
                <w:numId w:val="41"/>
              </w:numPr>
              <w:spacing w:before="40" w:after="40"/>
              <w:ind w:left="306"/>
              <w:jc w:val="both"/>
              <w:rPr>
                <w:rFonts w:ascii="Bookman Old Style" w:hAnsi="Bookman Old Style"/>
                <w:color w:val="FFFFFF" w:themeColor="background1"/>
                <w:sz w:val="24"/>
              </w:rPr>
            </w:pP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Sekretaris</w:t>
            </w:r>
            <w:proofErr w:type="spellEnd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 DISKOMINFO</w:t>
            </w:r>
          </w:p>
          <w:p w14:paraId="6C7DC578" w14:textId="77777777" w:rsidR="0005790E" w:rsidRPr="00D51E87" w:rsidRDefault="0005790E" w:rsidP="000E7915">
            <w:pPr>
              <w:numPr>
                <w:ilvl w:val="0"/>
                <w:numId w:val="41"/>
              </w:numPr>
              <w:spacing w:before="40" w:after="40"/>
              <w:ind w:left="306"/>
              <w:jc w:val="both"/>
              <w:rPr>
                <w:rFonts w:ascii="Bookman Old Style" w:hAnsi="Bookman Old Style"/>
                <w:color w:val="FFFFFF" w:themeColor="background1"/>
                <w:sz w:val="24"/>
              </w:rPr>
            </w:pP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Kepala</w:t>
            </w:r>
            <w:proofErr w:type="spellEnd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 </w:t>
            </w: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Bidang</w:t>
            </w:r>
            <w:proofErr w:type="spellEnd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 IKP</w:t>
            </w:r>
          </w:p>
          <w:p w14:paraId="300D6F47" w14:textId="77777777" w:rsidR="0005790E" w:rsidRPr="00D51E87" w:rsidRDefault="0005790E" w:rsidP="000E7915">
            <w:pPr>
              <w:numPr>
                <w:ilvl w:val="0"/>
                <w:numId w:val="41"/>
              </w:numPr>
              <w:spacing w:before="40" w:after="40"/>
              <w:ind w:left="306"/>
              <w:jc w:val="both"/>
              <w:rPr>
                <w:rFonts w:ascii="Bookman Old Style" w:hAnsi="Bookman Old Style"/>
                <w:color w:val="FFFFFF" w:themeColor="background1"/>
                <w:sz w:val="24"/>
              </w:rPr>
            </w:pP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Kepala</w:t>
            </w:r>
            <w:proofErr w:type="spellEnd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 </w:t>
            </w: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Bidang</w:t>
            </w:r>
            <w:proofErr w:type="spellEnd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 TKI</w:t>
            </w:r>
          </w:p>
          <w:p w14:paraId="0E72B2D0" w14:textId="77777777" w:rsidR="0005790E" w:rsidRPr="00D51E87" w:rsidRDefault="0005790E" w:rsidP="000E7915">
            <w:pPr>
              <w:numPr>
                <w:ilvl w:val="0"/>
                <w:numId w:val="41"/>
              </w:numPr>
              <w:spacing w:before="40" w:after="40"/>
              <w:ind w:left="306"/>
              <w:jc w:val="both"/>
              <w:rPr>
                <w:rFonts w:ascii="Bookman Old Style" w:hAnsi="Bookman Old Style"/>
                <w:color w:val="FFFFFF" w:themeColor="background1"/>
                <w:sz w:val="24"/>
              </w:rPr>
            </w:pPr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 xml:space="preserve">JP2HD </w:t>
            </w:r>
            <w:proofErr w:type="spellStart"/>
            <w:r w:rsidRPr="00D51E87">
              <w:rPr>
                <w:rFonts w:ascii="Bookman Old Style" w:hAnsi="Bookman Old Style"/>
                <w:color w:val="FFFFFF" w:themeColor="background1"/>
                <w:sz w:val="24"/>
              </w:rPr>
              <w:t>Diskominfo</w:t>
            </w:r>
            <w:proofErr w:type="spellEnd"/>
          </w:p>
        </w:tc>
        <w:tc>
          <w:tcPr>
            <w:tcW w:w="1018" w:type="dxa"/>
          </w:tcPr>
          <w:p w14:paraId="61429BFE" w14:textId="77777777" w:rsidR="0005790E" w:rsidRPr="00D51E87" w:rsidRDefault="0005790E" w:rsidP="000E7915">
            <w:pPr>
              <w:spacing w:before="40" w:after="40"/>
              <w:jc w:val="both"/>
              <w:rPr>
                <w:rFonts w:ascii="Bookman Old Style" w:hAnsi="Bookman Old Style"/>
                <w:color w:val="FFFFFF" w:themeColor="background1"/>
                <w:sz w:val="24"/>
              </w:rPr>
            </w:pPr>
          </w:p>
        </w:tc>
      </w:tr>
    </w:tbl>
    <w:p w14:paraId="3E4B2E10" w14:textId="77777777" w:rsidR="0005790E" w:rsidRPr="005B5593" w:rsidRDefault="0005790E" w:rsidP="00E74356">
      <w:pPr>
        <w:rPr>
          <w:rFonts w:ascii="Bookman Old Style" w:hAnsi="Bookman Old Style" w:cs="Arial"/>
          <w:sz w:val="24"/>
        </w:rPr>
      </w:pPr>
    </w:p>
    <w:sectPr w:rsidR="0005790E" w:rsidRPr="005B5593" w:rsidSect="00AA72D2">
      <w:pgSz w:w="12242" w:h="18722" w:code="14"/>
      <w:pgMar w:top="1140" w:right="964" w:bottom="86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DA6E7" w14:textId="77777777" w:rsidR="00294A2F" w:rsidRDefault="00294A2F" w:rsidP="00DE00A9">
      <w:r>
        <w:separator/>
      </w:r>
    </w:p>
  </w:endnote>
  <w:endnote w:type="continuationSeparator" w:id="0">
    <w:p w14:paraId="4EA88AC3" w14:textId="77777777" w:rsidR="00294A2F" w:rsidRDefault="00294A2F" w:rsidP="00DE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5A3E3" w14:textId="77777777" w:rsidR="00294A2F" w:rsidRDefault="00294A2F" w:rsidP="00DE00A9">
      <w:r>
        <w:separator/>
      </w:r>
    </w:p>
  </w:footnote>
  <w:footnote w:type="continuationSeparator" w:id="0">
    <w:p w14:paraId="3C489825" w14:textId="77777777" w:rsidR="00294A2F" w:rsidRDefault="00294A2F" w:rsidP="00DE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3EDF"/>
    <w:multiLevelType w:val="hybridMultilevel"/>
    <w:tmpl w:val="ABC65022"/>
    <w:lvl w:ilvl="0" w:tplc="9BEC551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1A9F6C95"/>
    <w:multiLevelType w:val="hybridMultilevel"/>
    <w:tmpl w:val="B3124DE0"/>
    <w:lvl w:ilvl="0" w:tplc="04090017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1B2D40F5"/>
    <w:multiLevelType w:val="hybridMultilevel"/>
    <w:tmpl w:val="0D5CE2FA"/>
    <w:lvl w:ilvl="0" w:tplc="9066F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67B4"/>
    <w:multiLevelType w:val="hybridMultilevel"/>
    <w:tmpl w:val="20AE1744"/>
    <w:lvl w:ilvl="0" w:tplc="DEB6A382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1ED7642A"/>
    <w:multiLevelType w:val="hybridMultilevel"/>
    <w:tmpl w:val="5572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257A"/>
    <w:multiLevelType w:val="hybridMultilevel"/>
    <w:tmpl w:val="03424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955E9"/>
    <w:multiLevelType w:val="singleLevel"/>
    <w:tmpl w:val="2898CF88"/>
    <w:lvl w:ilvl="0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7" w15:restartNumberingAfterBreak="0">
    <w:nsid w:val="283946A6"/>
    <w:multiLevelType w:val="singleLevel"/>
    <w:tmpl w:val="D1C4FCD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2A437BAA"/>
    <w:multiLevelType w:val="singleLevel"/>
    <w:tmpl w:val="A198F3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8C6B6B"/>
    <w:multiLevelType w:val="hybridMultilevel"/>
    <w:tmpl w:val="BDF2A00E"/>
    <w:lvl w:ilvl="0" w:tplc="0409000F">
      <w:start w:val="1"/>
      <w:numFmt w:val="decimal"/>
      <w:lvlText w:val="%1."/>
      <w:lvlJc w:val="left"/>
      <w:pPr>
        <w:ind w:left="-892" w:hanging="360"/>
      </w:pPr>
    </w:lvl>
    <w:lvl w:ilvl="1" w:tplc="04090019" w:tentative="1">
      <w:start w:val="1"/>
      <w:numFmt w:val="lowerLetter"/>
      <w:lvlText w:val="%2."/>
      <w:lvlJc w:val="left"/>
      <w:pPr>
        <w:ind w:left="-172" w:hanging="360"/>
      </w:pPr>
    </w:lvl>
    <w:lvl w:ilvl="2" w:tplc="0409001B" w:tentative="1">
      <w:start w:val="1"/>
      <w:numFmt w:val="lowerRoman"/>
      <w:lvlText w:val="%3."/>
      <w:lvlJc w:val="right"/>
      <w:pPr>
        <w:ind w:left="548" w:hanging="180"/>
      </w:pPr>
    </w:lvl>
    <w:lvl w:ilvl="3" w:tplc="0409000F" w:tentative="1">
      <w:start w:val="1"/>
      <w:numFmt w:val="decimal"/>
      <w:lvlText w:val="%4."/>
      <w:lvlJc w:val="left"/>
      <w:pPr>
        <w:ind w:left="1268" w:hanging="360"/>
      </w:pPr>
    </w:lvl>
    <w:lvl w:ilvl="4" w:tplc="04090019" w:tentative="1">
      <w:start w:val="1"/>
      <w:numFmt w:val="lowerLetter"/>
      <w:lvlText w:val="%5."/>
      <w:lvlJc w:val="left"/>
      <w:pPr>
        <w:ind w:left="1988" w:hanging="360"/>
      </w:pPr>
    </w:lvl>
    <w:lvl w:ilvl="5" w:tplc="0409001B" w:tentative="1">
      <w:start w:val="1"/>
      <w:numFmt w:val="lowerRoman"/>
      <w:lvlText w:val="%6."/>
      <w:lvlJc w:val="right"/>
      <w:pPr>
        <w:ind w:left="2708" w:hanging="180"/>
      </w:pPr>
    </w:lvl>
    <w:lvl w:ilvl="6" w:tplc="0409000F" w:tentative="1">
      <w:start w:val="1"/>
      <w:numFmt w:val="decimal"/>
      <w:lvlText w:val="%7."/>
      <w:lvlJc w:val="left"/>
      <w:pPr>
        <w:ind w:left="3428" w:hanging="360"/>
      </w:pPr>
    </w:lvl>
    <w:lvl w:ilvl="7" w:tplc="04090019" w:tentative="1">
      <w:start w:val="1"/>
      <w:numFmt w:val="lowerLetter"/>
      <w:lvlText w:val="%8."/>
      <w:lvlJc w:val="left"/>
      <w:pPr>
        <w:ind w:left="4148" w:hanging="360"/>
      </w:pPr>
    </w:lvl>
    <w:lvl w:ilvl="8" w:tplc="0409001B" w:tentative="1">
      <w:start w:val="1"/>
      <w:numFmt w:val="lowerRoman"/>
      <w:lvlText w:val="%9."/>
      <w:lvlJc w:val="right"/>
      <w:pPr>
        <w:ind w:left="4868" w:hanging="180"/>
      </w:pPr>
    </w:lvl>
  </w:abstractNum>
  <w:abstractNum w:abstractNumId="10" w15:restartNumberingAfterBreak="0">
    <w:nsid w:val="2AB05FFF"/>
    <w:multiLevelType w:val="hybridMultilevel"/>
    <w:tmpl w:val="282C74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92983"/>
    <w:multiLevelType w:val="hybridMultilevel"/>
    <w:tmpl w:val="3EB86698"/>
    <w:lvl w:ilvl="0" w:tplc="3D0E932A">
      <w:start w:val="1"/>
      <w:numFmt w:val="lowerLetter"/>
      <w:lvlText w:val="%1)"/>
      <w:lvlJc w:val="left"/>
      <w:pPr>
        <w:ind w:left="1244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2" w15:restartNumberingAfterBreak="0">
    <w:nsid w:val="2C975C59"/>
    <w:multiLevelType w:val="hybridMultilevel"/>
    <w:tmpl w:val="0D5CE2FA"/>
    <w:lvl w:ilvl="0" w:tplc="9066F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D627C"/>
    <w:multiLevelType w:val="hybridMultilevel"/>
    <w:tmpl w:val="EF9CD360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 w15:restartNumberingAfterBreak="0">
    <w:nsid w:val="2F064116"/>
    <w:multiLevelType w:val="hybridMultilevel"/>
    <w:tmpl w:val="4882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34CA5"/>
    <w:multiLevelType w:val="hybridMultilevel"/>
    <w:tmpl w:val="1924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743"/>
    <w:multiLevelType w:val="hybridMultilevel"/>
    <w:tmpl w:val="0D5CE2FA"/>
    <w:lvl w:ilvl="0" w:tplc="9066F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53124"/>
    <w:multiLevelType w:val="hybridMultilevel"/>
    <w:tmpl w:val="CE7E3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00A95"/>
    <w:multiLevelType w:val="singleLevel"/>
    <w:tmpl w:val="9356B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310F55"/>
    <w:multiLevelType w:val="hybridMultilevel"/>
    <w:tmpl w:val="54F25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7EBE"/>
    <w:multiLevelType w:val="hybridMultilevel"/>
    <w:tmpl w:val="3E768D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353E80"/>
    <w:multiLevelType w:val="hybridMultilevel"/>
    <w:tmpl w:val="1F402714"/>
    <w:lvl w:ilvl="0" w:tplc="0DC0C1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4652079A"/>
    <w:multiLevelType w:val="hybridMultilevel"/>
    <w:tmpl w:val="20AE1744"/>
    <w:lvl w:ilvl="0" w:tplc="DEB6A382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4C8C583E"/>
    <w:multiLevelType w:val="hybridMultilevel"/>
    <w:tmpl w:val="54F25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54DEA"/>
    <w:multiLevelType w:val="hybridMultilevel"/>
    <w:tmpl w:val="0D5CE2FA"/>
    <w:lvl w:ilvl="0" w:tplc="9066F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D2852"/>
    <w:multiLevelType w:val="hybridMultilevel"/>
    <w:tmpl w:val="3E4C3D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A2F7B"/>
    <w:multiLevelType w:val="hybridMultilevel"/>
    <w:tmpl w:val="D04476CC"/>
    <w:lvl w:ilvl="0" w:tplc="D2049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6DF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F25C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24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0C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84A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AE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6A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67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4532D7"/>
    <w:multiLevelType w:val="hybridMultilevel"/>
    <w:tmpl w:val="1924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17EFD"/>
    <w:multiLevelType w:val="hybridMultilevel"/>
    <w:tmpl w:val="5B28A29A"/>
    <w:lvl w:ilvl="0" w:tplc="125A5834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4B5CE6"/>
    <w:multiLevelType w:val="hybridMultilevel"/>
    <w:tmpl w:val="6758F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CF1"/>
    <w:multiLevelType w:val="singleLevel"/>
    <w:tmpl w:val="9356B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7D30FA8"/>
    <w:multiLevelType w:val="hybridMultilevel"/>
    <w:tmpl w:val="37B2FE3C"/>
    <w:lvl w:ilvl="0" w:tplc="C02019D4">
      <w:start w:val="1"/>
      <w:numFmt w:val="lowerLetter"/>
      <w:lvlText w:val="%1)"/>
      <w:lvlJc w:val="left"/>
      <w:pPr>
        <w:ind w:left="1244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2" w15:restartNumberingAfterBreak="0">
    <w:nsid w:val="590A1D2A"/>
    <w:multiLevelType w:val="hybridMultilevel"/>
    <w:tmpl w:val="5D001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567E5"/>
    <w:multiLevelType w:val="hybridMultilevel"/>
    <w:tmpl w:val="7258F5C6"/>
    <w:lvl w:ilvl="0" w:tplc="D44049C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4" w15:restartNumberingAfterBreak="0">
    <w:nsid w:val="5AB23662"/>
    <w:multiLevelType w:val="hybridMultilevel"/>
    <w:tmpl w:val="0FE2ABCC"/>
    <w:lvl w:ilvl="0" w:tplc="BF00F036">
      <w:start w:val="1"/>
      <w:numFmt w:val="lowerLetter"/>
      <w:lvlText w:val="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5" w15:restartNumberingAfterBreak="0">
    <w:nsid w:val="5DA83AC7"/>
    <w:multiLevelType w:val="hybridMultilevel"/>
    <w:tmpl w:val="3CB41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99197E"/>
    <w:multiLevelType w:val="hybridMultilevel"/>
    <w:tmpl w:val="8A5091F2"/>
    <w:lvl w:ilvl="0" w:tplc="4C6E863A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127E8"/>
    <w:multiLevelType w:val="singleLevel"/>
    <w:tmpl w:val="9356B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A02A5F"/>
    <w:multiLevelType w:val="singleLevel"/>
    <w:tmpl w:val="9356B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B77B56"/>
    <w:multiLevelType w:val="singleLevel"/>
    <w:tmpl w:val="A198F3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83A0F37"/>
    <w:multiLevelType w:val="hybridMultilevel"/>
    <w:tmpl w:val="54F25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8119D"/>
    <w:multiLevelType w:val="hybridMultilevel"/>
    <w:tmpl w:val="4440AACA"/>
    <w:lvl w:ilvl="0" w:tplc="588A3F92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 w15:restartNumberingAfterBreak="0">
    <w:nsid w:val="7C1F0DD9"/>
    <w:multiLevelType w:val="hybridMultilevel"/>
    <w:tmpl w:val="0FB4A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37"/>
  </w:num>
  <w:num w:numId="4">
    <w:abstractNumId w:val="6"/>
  </w:num>
  <w:num w:numId="5">
    <w:abstractNumId w:val="8"/>
  </w:num>
  <w:num w:numId="6">
    <w:abstractNumId w:val="38"/>
  </w:num>
  <w:num w:numId="7">
    <w:abstractNumId w:val="18"/>
  </w:num>
  <w:num w:numId="8">
    <w:abstractNumId w:val="35"/>
  </w:num>
  <w:num w:numId="9">
    <w:abstractNumId w:val="29"/>
  </w:num>
  <w:num w:numId="10">
    <w:abstractNumId w:val="42"/>
  </w:num>
  <w:num w:numId="11">
    <w:abstractNumId w:val="9"/>
  </w:num>
  <w:num w:numId="12">
    <w:abstractNumId w:val="26"/>
  </w:num>
  <w:num w:numId="13">
    <w:abstractNumId w:val="5"/>
  </w:num>
  <w:num w:numId="14">
    <w:abstractNumId w:val="14"/>
  </w:num>
  <w:num w:numId="15">
    <w:abstractNumId w:val="20"/>
  </w:num>
  <w:num w:numId="16">
    <w:abstractNumId w:val="25"/>
  </w:num>
  <w:num w:numId="17">
    <w:abstractNumId w:val="7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8">
    <w:abstractNumId w:val="10"/>
  </w:num>
  <w:num w:numId="19">
    <w:abstractNumId w:val="4"/>
  </w:num>
  <w:num w:numId="20">
    <w:abstractNumId w:val="40"/>
  </w:num>
  <w:num w:numId="21">
    <w:abstractNumId w:val="32"/>
  </w:num>
  <w:num w:numId="22">
    <w:abstractNumId w:val="19"/>
  </w:num>
  <w:num w:numId="23">
    <w:abstractNumId w:val="23"/>
  </w:num>
  <w:num w:numId="24">
    <w:abstractNumId w:val="16"/>
  </w:num>
  <w:num w:numId="25">
    <w:abstractNumId w:val="2"/>
  </w:num>
  <w:num w:numId="26">
    <w:abstractNumId w:val="17"/>
  </w:num>
  <w:num w:numId="27">
    <w:abstractNumId w:val="22"/>
  </w:num>
  <w:num w:numId="28">
    <w:abstractNumId w:val="13"/>
  </w:num>
  <w:num w:numId="29">
    <w:abstractNumId w:val="3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"/>
  </w:num>
  <w:num w:numId="33">
    <w:abstractNumId w:val="21"/>
  </w:num>
  <w:num w:numId="34">
    <w:abstractNumId w:val="31"/>
  </w:num>
  <w:num w:numId="35">
    <w:abstractNumId w:val="28"/>
  </w:num>
  <w:num w:numId="36">
    <w:abstractNumId w:val="0"/>
  </w:num>
  <w:num w:numId="37">
    <w:abstractNumId w:val="11"/>
  </w:num>
  <w:num w:numId="38">
    <w:abstractNumId w:val="12"/>
  </w:num>
  <w:num w:numId="39">
    <w:abstractNumId w:val="41"/>
  </w:num>
  <w:num w:numId="40">
    <w:abstractNumId w:val="34"/>
  </w:num>
  <w:num w:numId="41">
    <w:abstractNumId w:val="24"/>
  </w:num>
  <w:num w:numId="42">
    <w:abstractNumId w:val="2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B"/>
    <w:rsid w:val="00004730"/>
    <w:rsid w:val="0000553A"/>
    <w:rsid w:val="00006D49"/>
    <w:rsid w:val="0001206F"/>
    <w:rsid w:val="00012484"/>
    <w:rsid w:val="000124AE"/>
    <w:rsid w:val="000142E4"/>
    <w:rsid w:val="0002320B"/>
    <w:rsid w:val="00023FAA"/>
    <w:rsid w:val="000334AF"/>
    <w:rsid w:val="0003715F"/>
    <w:rsid w:val="00042D08"/>
    <w:rsid w:val="00045D4A"/>
    <w:rsid w:val="00046694"/>
    <w:rsid w:val="000473F5"/>
    <w:rsid w:val="00047D66"/>
    <w:rsid w:val="00050B23"/>
    <w:rsid w:val="00054068"/>
    <w:rsid w:val="000553CC"/>
    <w:rsid w:val="000559DC"/>
    <w:rsid w:val="0005790E"/>
    <w:rsid w:val="0006273A"/>
    <w:rsid w:val="00072B06"/>
    <w:rsid w:val="00074A07"/>
    <w:rsid w:val="00077F3B"/>
    <w:rsid w:val="00080122"/>
    <w:rsid w:val="00080CF5"/>
    <w:rsid w:val="00082B46"/>
    <w:rsid w:val="00084482"/>
    <w:rsid w:val="000847A9"/>
    <w:rsid w:val="0008785F"/>
    <w:rsid w:val="000900E4"/>
    <w:rsid w:val="0009548F"/>
    <w:rsid w:val="000A1A14"/>
    <w:rsid w:val="000A3130"/>
    <w:rsid w:val="000A39CD"/>
    <w:rsid w:val="000A470E"/>
    <w:rsid w:val="000A71B0"/>
    <w:rsid w:val="000B6DB6"/>
    <w:rsid w:val="000B7003"/>
    <w:rsid w:val="000B706F"/>
    <w:rsid w:val="000B725B"/>
    <w:rsid w:val="000C1555"/>
    <w:rsid w:val="000C4A9B"/>
    <w:rsid w:val="000C76C4"/>
    <w:rsid w:val="000C791D"/>
    <w:rsid w:val="000D10BC"/>
    <w:rsid w:val="000D1DED"/>
    <w:rsid w:val="000D711A"/>
    <w:rsid w:val="000E217D"/>
    <w:rsid w:val="000E2CF2"/>
    <w:rsid w:val="000E4F62"/>
    <w:rsid w:val="000E5313"/>
    <w:rsid w:val="000E6C2E"/>
    <w:rsid w:val="000E76C3"/>
    <w:rsid w:val="000E7915"/>
    <w:rsid w:val="000E79BA"/>
    <w:rsid w:val="0012213F"/>
    <w:rsid w:val="001244BE"/>
    <w:rsid w:val="001371D3"/>
    <w:rsid w:val="00141A81"/>
    <w:rsid w:val="001425DB"/>
    <w:rsid w:val="0014345E"/>
    <w:rsid w:val="00143F0B"/>
    <w:rsid w:val="0014439F"/>
    <w:rsid w:val="0014508B"/>
    <w:rsid w:val="00146943"/>
    <w:rsid w:val="00147E75"/>
    <w:rsid w:val="001601E7"/>
    <w:rsid w:val="0016443D"/>
    <w:rsid w:val="00164DF6"/>
    <w:rsid w:val="00167D8F"/>
    <w:rsid w:val="00170B3F"/>
    <w:rsid w:val="00174A7B"/>
    <w:rsid w:val="0018744F"/>
    <w:rsid w:val="0018794E"/>
    <w:rsid w:val="00191887"/>
    <w:rsid w:val="00194741"/>
    <w:rsid w:val="001A02A5"/>
    <w:rsid w:val="001A5BFB"/>
    <w:rsid w:val="001B0398"/>
    <w:rsid w:val="001B2C02"/>
    <w:rsid w:val="001B2F1D"/>
    <w:rsid w:val="001B34F5"/>
    <w:rsid w:val="001B44D8"/>
    <w:rsid w:val="001B71F4"/>
    <w:rsid w:val="001B7ECF"/>
    <w:rsid w:val="001C0329"/>
    <w:rsid w:val="001C7A8B"/>
    <w:rsid w:val="001D167C"/>
    <w:rsid w:val="001D5504"/>
    <w:rsid w:val="001D5AF2"/>
    <w:rsid w:val="001D6764"/>
    <w:rsid w:val="001D77D9"/>
    <w:rsid w:val="001D780F"/>
    <w:rsid w:val="001F0492"/>
    <w:rsid w:val="001F1088"/>
    <w:rsid w:val="001F2805"/>
    <w:rsid w:val="001F2DE1"/>
    <w:rsid w:val="001F4DE9"/>
    <w:rsid w:val="001F7E1E"/>
    <w:rsid w:val="002012CB"/>
    <w:rsid w:val="002114BF"/>
    <w:rsid w:val="00212BC8"/>
    <w:rsid w:val="0021439D"/>
    <w:rsid w:val="002149D2"/>
    <w:rsid w:val="00217BAB"/>
    <w:rsid w:val="00221F0A"/>
    <w:rsid w:val="00223B65"/>
    <w:rsid w:val="00227774"/>
    <w:rsid w:val="00232083"/>
    <w:rsid w:val="00240BA9"/>
    <w:rsid w:val="0024232A"/>
    <w:rsid w:val="00242DD5"/>
    <w:rsid w:val="00244BCF"/>
    <w:rsid w:val="002450F5"/>
    <w:rsid w:val="00245328"/>
    <w:rsid w:val="00246510"/>
    <w:rsid w:val="00247081"/>
    <w:rsid w:val="00247AC8"/>
    <w:rsid w:val="00252568"/>
    <w:rsid w:val="00252DC1"/>
    <w:rsid w:val="00253BD7"/>
    <w:rsid w:val="00254DB2"/>
    <w:rsid w:val="00255ACF"/>
    <w:rsid w:val="00262EA7"/>
    <w:rsid w:val="002640B4"/>
    <w:rsid w:val="002649A4"/>
    <w:rsid w:val="002713BA"/>
    <w:rsid w:val="00272A78"/>
    <w:rsid w:val="00280D8C"/>
    <w:rsid w:val="002814AE"/>
    <w:rsid w:val="00284B4E"/>
    <w:rsid w:val="00286EFA"/>
    <w:rsid w:val="00292068"/>
    <w:rsid w:val="002930B7"/>
    <w:rsid w:val="00294A2F"/>
    <w:rsid w:val="00294C52"/>
    <w:rsid w:val="00296A9C"/>
    <w:rsid w:val="002A3E44"/>
    <w:rsid w:val="002A4CF5"/>
    <w:rsid w:val="002A758E"/>
    <w:rsid w:val="002B0841"/>
    <w:rsid w:val="002B166B"/>
    <w:rsid w:val="002B3095"/>
    <w:rsid w:val="002B4504"/>
    <w:rsid w:val="002B782F"/>
    <w:rsid w:val="002C3071"/>
    <w:rsid w:val="002C41D7"/>
    <w:rsid w:val="002C4377"/>
    <w:rsid w:val="002E01B1"/>
    <w:rsid w:val="002E2253"/>
    <w:rsid w:val="002E38E5"/>
    <w:rsid w:val="002E71E5"/>
    <w:rsid w:val="002F3CD1"/>
    <w:rsid w:val="002F4C4E"/>
    <w:rsid w:val="002F5907"/>
    <w:rsid w:val="002F74BC"/>
    <w:rsid w:val="00302A85"/>
    <w:rsid w:val="00302D87"/>
    <w:rsid w:val="00302D8E"/>
    <w:rsid w:val="0030471B"/>
    <w:rsid w:val="00310D32"/>
    <w:rsid w:val="00312E98"/>
    <w:rsid w:val="00314549"/>
    <w:rsid w:val="00320F19"/>
    <w:rsid w:val="0032260C"/>
    <w:rsid w:val="00324878"/>
    <w:rsid w:val="0032505F"/>
    <w:rsid w:val="00326BCC"/>
    <w:rsid w:val="00326FEA"/>
    <w:rsid w:val="00330492"/>
    <w:rsid w:val="003311F4"/>
    <w:rsid w:val="0033467E"/>
    <w:rsid w:val="00335133"/>
    <w:rsid w:val="00337FE5"/>
    <w:rsid w:val="003446BC"/>
    <w:rsid w:val="00344D9E"/>
    <w:rsid w:val="00347F0C"/>
    <w:rsid w:val="00347FCC"/>
    <w:rsid w:val="00360857"/>
    <w:rsid w:val="00362522"/>
    <w:rsid w:val="00367508"/>
    <w:rsid w:val="00367E35"/>
    <w:rsid w:val="00373FA6"/>
    <w:rsid w:val="00374696"/>
    <w:rsid w:val="00374F53"/>
    <w:rsid w:val="003760BB"/>
    <w:rsid w:val="00381720"/>
    <w:rsid w:val="0038239C"/>
    <w:rsid w:val="00385F66"/>
    <w:rsid w:val="00387D08"/>
    <w:rsid w:val="00392FCF"/>
    <w:rsid w:val="0039501A"/>
    <w:rsid w:val="00395064"/>
    <w:rsid w:val="003950F2"/>
    <w:rsid w:val="00396AB1"/>
    <w:rsid w:val="003A00A5"/>
    <w:rsid w:val="003A2553"/>
    <w:rsid w:val="003A2F0F"/>
    <w:rsid w:val="003A336E"/>
    <w:rsid w:val="003A3AFD"/>
    <w:rsid w:val="003B2498"/>
    <w:rsid w:val="003C2468"/>
    <w:rsid w:val="003C3121"/>
    <w:rsid w:val="003C3E7F"/>
    <w:rsid w:val="003D13FA"/>
    <w:rsid w:val="003D2D83"/>
    <w:rsid w:val="003D37BB"/>
    <w:rsid w:val="003D7FF1"/>
    <w:rsid w:val="003E3FF4"/>
    <w:rsid w:val="003E78F0"/>
    <w:rsid w:val="003F069E"/>
    <w:rsid w:val="003F1A05"/>
    <w:rsid w:val="003F3909"/>
    <w:rsid w:val="003F4B3C"/>
    <w:rsid w:val="003F5182"/>
    <w:rsid w:val="003F6D4D"/>
    <w:rsid w:val="003F762B"/>
    <w:rsid w:val="00401F66"/>
    <w:rsid w:val="00406111"/>
    <w:rsid w:val="004107F3"/>
    <w:rsid w:val="00410C2A"/>
    <w:rsid w:val="004125FE"/>
    <w:rsid w:val="0041449C"/>
    <w:rsid w:val="00415663"/>
    <w:rsid w:val="00417879"/>
    <w:rsid w:val="004223F9"/>
    <w:rsid w:val="00422408"/>
    <w:rsid w:val="004260BD"/>
    <w:rsid w:val="00430EE7"/>
    <w:rsid w:val="00435893"/>
    <w:rsid w:val="00437DAC"/>
    <w:rsid w:val="00440CFD"/>
    <w:rsid w:val="00440E87"/>
    <w:rsid w:val="00446E25"/>
    <w:rsid w:val="00454E5B"/>
    <w:rsid w:val="00460DE6"/>
    <w:rsid w:val="004617C1"/>
    <w:rsid w:val="00466B4A"/>
    <w:rsid w:val="00466E3E"/>
    <w:rsid w:val="004670E5"/>
    <w:rsid w:val="00476B05"/>
    <w:rsid w:val="0047773C"/>
    <w:rsid w:val="0049078D"/>
    <w:rsid w:val="0049488E"/>
    <w:rsid w:val="00494D45"/>
    <w:rsid w:val="00497D92"/>
    <w:rsid w:val="004A1A6B"/>
    <w:rsid w:val="004A341F"/>
    <w:rsid w:val="004B0826"/>
    <w:rsid w:val="004B10EC"/>
    <w:rsid w:val="004B2E41"/>
    <w:rsid w:val="004B505E"/>
    <w:rsid w:val="004B5CA0"/>
    <w:rsid w:val="004C232A"/>
    <w:rsid w:val="004C363F"/>
    <w:rsid w:val="004C3662"/>
    <w:rsid w:val="004C36F3"/>
    <w:rsid w:val="004C503B"/>
    <w:rsid w:val="004D0926"/>
    <w:rsid w:val="004D6EC2"/>
    <w:rsid w:val="004E0F7C"/>
    <w:rsid w:val="004E4B56"/>
    <w:rsid w:val="004E4E30"/>
    <w:rsid w:val="004E71A0"/>
    <w:rsid w:val="004F16DB"/>
    <w:rsid w:val="00504763"/>
    <w:rsid w:val="00505FA0"/>
    <w:rsid w:val="005068DE"/>
    <w:rsid w:val="005107CD"/>
    <w:rsid w:val="0051117D"/>
    <w:rsid w:val="00520B67"/>
    <w:rsid w:val="00522DE1"/>
    <w:rsid w:val="00523F71"/>
    <w:rsid w:val="005244BB"/>
    <w:rsid w:val="0053277C"/>
    <w:rsid w:val="00536714"/>
    <w:rsid w:val="005475ED"/>
    <w:rsid w:val="005530F2"/>
    <w:rsid w:val="005549F3"/>
    <w:rsid w:val="00560E4D"/>
    <w:rsid w:val="00563B46"/>
    <w:rsid w:val="005648E0"/>
    <w:rsid w:val="00566736"/>
    <w:rsid w:val="00570B46"/>
    <w:rsid w:val="005758CC"/>
    <w:rsid w:val="005763D1"/>
    <w:rsid w:val="00577210"/>
    <w:rsid w:val="00577F18"/>
    <w:rsid w:val="00583526"/>
    <w:rsid w:val="005860E9"/>
    <w:rsid w:val="00586F0C"/>
    <w:rsid w:val="0059096F"/>
    <w:rsid w:val="00592957"/>
    <w:rsid w:val="00592AD7"/>
    <w:rsid w:val="00594DE7"/>
    <w:rsid w:val="005A051D"/>
    <w:rsid w:val="005A5507"/>
    <w:rsid w:val="005A56C5"/>
    <w:rsid w:val="005A75C3"/>
    <w:rsid w:val="005B025D"/>
    <w:rsid w:val="005B040A"/>
    <w:rsid w:val="005B43DA"/>
    <w:rsid w:val="005B4773"/>
    <w:rsid w:val="005B5593"/>
    <w:rsid w:val="005B5D81"/>
    <w:rsid w:val="005B7E32"/>
    <w:rsid w:val="005C76E9"/>
    <w:rsid w:val="005D0736"/>
    <w:rsid w:val="005D18E3"/>
    <w:rsid w:val="005D3313"/>
    <w:rsid w:val="005D51D2"/>
    <w:rsid w:val="005E2616"/>
    <w:rsid w:val="005E4BAA"/>
    <w:rsid w:val="005F2425"/>
    <w:rsid w:val="005F4CEF"/>
    <w:rsid w:val="005F6F23"/>
    <w:rsid w:val="00602314"/>
    <w:rsid w:val="00603060"/>
    <w:rsid w:val="006136B8"/>
    <w:rsid w:val="00613898"/>
    <w:rsid w:val="006175F8"/>
    <w:rsid w:val="00617EA0"/>
    <w:rsid w:val="006262E2"/>
    <w:rsid w:val="00630856"/>
    <w:rsid w:val="00630986"/>
    <w:rsid w:val="00632C28"/>
    <w:rsid w:val="00634140"/>
    <w:rsid w:val="00650442"/>
    <w:rsid w:val="00655235"/>
    <w:rsid w:val="00661E4D"/>
    <w:rsid w:val="0066523E"/>
    <w:rsid w:val="0066607F"/>
    <w:rsid w:val="006709A7"/>
    <w:rsid w:val="00670B11"/>
    <w:rsid w:val="00671E10"/>
    <w:rsid w:val="00674AB2"/>
    <w:rsid w:val="0067703B"/>
    <w:rsid w:val="00680566"/>
    <w:rsid w:val="00683C78"/>
    <w:rsid w:val="00685D06"/>
    <w:rsid w:val="0069403C"/>
    <w:rsid w:val="0069457B"/>
    <w:rsid w:val="00694B46"/>
    <w:rsid w:val="00696AE8"/>
    <w:rsid w:val="006A3E2F"/>
    <w:rsid w:val="006A6544"/>
    <w:rsid w:val="006A661B"/>
    <w:rsid w:val="006A66E2"/>
    <w:rsid w:val="006C4F28"/>
    <w:rsid w:val="006C51C6"/>
    <w:rsid w:val="006C7EC7"/>
    <w:rsid w:val="006C7FAF"/>
    <w:rsid w:val="006E07A5"/>
    <w:rsid w:val="006E0FF8"/>
    <w:rsid w:val="006E18E4"/>
    <w:rsid w:val="006F0C07"/>
    <w:rsid w:val="006F31CE"/>
    <w:rsid w:val="006F59E2"/>
    <w:rsid w:val="006F6C8D"/>
    <w:rsid w:val="00700EEB"/>
    <w:rsid w:val="00703FFE"/>
    <w:rsid w:val="007116B6"/>
    <w:rsid w:val="00711CD4"/>
    <w:rsid w:val="00711F47"/>
    <w:rsid w:val="007140BE"/>
    <w:rsid w:val="0071413A"/>
    <w:rsid w:val="00717032"/>
    <w:rsid w:val="00720D5F"/>
    <w:rsid w:val="00727917"/>
    <w:rsid w:val="007321C4"/>
    <w:rsid w:val="007349B1"/>
    <w:rsid w:val="0073647F"/>
    <w:rsid w:val="00736CD2"/>
    <w:rsid w:val="00737A75"/>
    <w:rsid w:val="00742B97"/>
    <w:rsid w:val="00742C77"/>
    <w:rsid w:val="00743964"/>
    <w:rsid w:val="00745D5C"/>
    <w:rsid w:val="007516BE"/>
    <w:rsid w:val="00752469"/>
    <w:rsid w:val="00752A1D"/>
    <w:rsid w:val="00753868"/>
    <w:rsid w:val="00755F93"/>
    <w:rsid w:val="0076009F"/>
    <w:rsid w:val="007603E8"/>
    <w:rsid w:val="00760604"/>
    <w:rsid w:val="0076063E"/>
    <w:rsid w:val="007620E0"/>
    <w:rsid w:val="00774E80"/>
    <w:rsid w:val="00775DC9"/>
    <w:rsid w:val="007831B1"/>
    <w:rsid w:val="007868B1"/>
    <w:rsid w:val="00786F94"/>
    <w:rsid w:val="00787841"/>
    <w:rsid w:val="00787AC8"/>
    <w:rsid w:val="007941FE"/>
    <w:rsid w:val="00795A9B"/>
    <w:rsid w:val="007A302E"/>
    <w:rsid w:val="007A40AD"/>
    <w:rsid w:val="007A5819"/>
    <w:rsid w:val="007A6455"/>
    <w:rsid w:val="007B112E"/>
    <w:rsid w:val="007B233C"/>
    <w:rsid w:val="007B2A9D"/>
    <w:rsid w:val="007B350D"/>
    <w:rsid w:val="007B3689"/>
    <w:rsid w:val="007B6F10"/>
    <w:rsid w:val="007C0051"/>
    <w:rsid w:val="007C0374"/>
    <w:rsid w:val="007C07EC"/>
    <w:rsid w:val="007C5FD5"/>
    <w:rsid w:val="007D267E"/>
    <w:rsid w:val="007D2708"/>
    <w:rsid w:val="007E2445"/>
    <w:rsid w:val="007E2566"/>
    <w:rsid w:val="007E2BAD"/>
    <w:rsid w:val="007F2711"/>
    <w:rsid w:val="007F525B"/>
    <w:rsid w:val="007F5F1F"/>
    <w:rsid w:val="007F6003"/>
    <w:rsid w:val="00804957"/>
    <w:rsid w:val="008070F9"/>
    <w:rsid w:val="00810CAD"/>
    <w:rsid w:val="00811301"/>
    <w:rsid w:val="0081205A"/>
    <w:rsid w:val="00813AD3"/>
    <w:rsid w:val="00823815"/>
    <w:rsid w:val="00826A39"/>
    <w:rsid w:val="0083391B"/>
    <w:rsid w:val="00836DF3"/>
    <w:rsid w:val="008378C4"/>
    <w:rsid w:val="00837E57"/>
    <w:rsid w:val="00840338"/>
    <w:rsid w:val="0084101B"/>
    <w:rsid w:val="00841EA9"/>
    <w:rsid w:val="0084305F"/>
    <w:rsid w:val="00843430"/>
    <w:rsid w:val="008436E2"/>
    <w:rsid w:val="00844C0C"/>
    <w:rsid w:val="00847CC0"/>
    <w:rsid w:val="0085258A"/>
    <w:rsid w:val="00856901"/>
    <w:rsid w:val="00857CE3"/>
    <w:rsid w:val="00857E81"/>
    <w:rsid w:val="008609C8"/>
    <w:rsid w:val="00861AB8"/>
    <w:rsid w:val="00865250"/>
    <w:rsid w:val="008668D8"/>
    <w:rsid w:val="00866E2D"/>
    <w:rsid w:val="00870B3E"/>
    <w:rsid w:val="0087669E"/>
    <w:rsid w:val="00877E74"/>
    <w:rsid w:val="0088337B"/>
    <w:rsid w:val="00886123"/>
    <w:rsid w:val="00890341"/>
    <w:rsid w:val="00890C4B"/>
    <w:rsid w:val="00891DE9"/>
    <w:rsid w:val="00892DFD"/>
    <w:rsid w:val="00897025"/>
    <w:rsid w:val="008A2461"/>
    <w:rsid w:val="008B0B94"/>
    <w:rsid w:val="008B2D36"/>
    <w:rsid w:val="008B339C"/>
    <w:rsid w:val="008C243B"/>
    <w:rsid w:val="008C27E2"/>
    <w:rsid w:val="008C5A22"/>
    <w:rsid w:val="008C7037"/>
    <w:rsid w:val="008C7573"/>
    <w:rsid w:val="008D2B8B"/>
    <w:rsid w:val="008D3FFD"/>
    <w:rsid w:val="008D542F"/>
    <w:rsid w:val="008E0749"/>
    <w:rsid w:val="008E56CC"/>
    <w:rsid w:val="008E6A7D"/>
    <w:rsid w:val="008F027A"/>
    <w:rsid w:val="008F059D"/>
    <w:rsid w:val="008F13BE"/>
    <w:rsid w:val="008F6E87"/>
    <w:rsid w:val="0090241E"/>
    <w:rsid w:val="00903BF5"/>
    <w:rsid w:val="009042BE"/>
    <w:rsid w:val="00904BAE"/>
    <w:rsid w:val="009055B9"/>
    <w:rsid w:val="009070EF"/>
    <w:rsid w:val="00907134"/>
    <w:rsid w:val="009114AB"/>
    <w:rsid w:val="009114FC"/>
    <w:rsid w:val="00911E2D"/>
    <w:rsid w:val="00914C5B"/>
    <w:rsid w:val="00914EF9"/>
    <w:rsid w:val="00915DEA"/>
    <w:rsid w:val="00922B69"/>
    <w:rsid w:val="00930F89"/>
    <w:rsid w:val="00936832"/>
    <w:rsid w:val="00942AA6"/>
    <w:rsid w:val="009463C4"/>
    <w:rsid w:val="0095011C"/>
    <w:rsid w:val="0095732B"/>
    <w:rsid w:val="0096010F"/>
    <w:rsid w:val="00960D7B"/>
    <w:rsid w:val="00966E89"/>
    <w:rsid w:val="0096747D"/>
    <w:rsid w:val="00974C1F"/>
    <w:rsid w:val="009769B2"/>
    <w:rsid w:val="00977A53"/>
    <w:rsid w:val="00981854"/>
    <w:rsid w:val="0098230E"/>
    <w:rsid w:val="0099094A"/>
    <w:rsid w:val="0099112F"/>
    <w:rsid w:val="00997475"/>
    <w:rsid w:val="009A055C"/>
    <w:rsid w:val="009A3DBD"/>
    <w:rsid w:val="009A4B7B"/>
    <w:rsid w:val="009A70C0"/>
    <w:rsid w:val="009B1A2E"/>
    <w:rsid w:val="009B5A4D"/>
    <w:rsid w:val="009D317B"/>
    <w:rsid w:val="009D4F44"/>
    <w:rsid w:val="009D6B61"/>
    <w:rsid w:val="009E272F"/>
    <w:rsid w:val="009E3564"/>
    <w:rsid w:val="009E4788"/>
    <w:rsid w:val="009E724E"/>
    <w:rsid w:val="009F173F"/>
    <w:rsid w:val="009F500B"/>
    <w:rsid w:val="009F5B50"/>
    <w:rsid w:val="009F6AAB"/>
    <w:rsid w:val="009F7134"/>
    <w:rsid w:val="00A00186"/>
    <w:rsid w:val="00A0051D"/>
    <w:rsid w:val="00A00B99"/>
    <w:rsid w:val="00A05288"/>
    <w:rsid w:val="00A056D7"/>
    <w:rsid w:val="00A06267"/>
    <w:rsid w:val="00A12BD6"/>
    <w:rsid w:val="00A16654"/>
    <w:rsid w:val="00A279DD"/>
    <w:rsid w:val="00A305A8"/>
    <w:rsid w:val="00A3090F"/>
    <w:rsid w:val="00A41B44"/>
    <w:rsid w:val="00A41E59"/>
    <w:rsid w:val="00A478C3"/>
    <w:rsid w:val="00A5113B"/>
    <w:rsid w:val="00A527B3"/>
    <w:rsid w:val="00A61BC7"/>
    <w:rsid w:val="00A74365"/>
    <w:rsid w:val="00A7556D"/>
    <w:rsid w:val="00A76A39"/>
    <w:rsid w:val="00A81B01"/>
    <w:rsid w:val="00A81D42"/>
    <w:rsid w:val="00A83666"/>
    <w:rsid w:val="00A84B60"/>
    <w:rsid w:val="00A85BE2"/>
    <w:rsid w:val="00A91964"/>
    <w:rsid w:val="00AA1F11"/>
    <w:rsid w:val="00AA6605"/>
    <w:rsid w:val="00AA72D2"/>
    <w:rsid w:val="00AA75B5"/>
    <w:rsid w:val="00AB0649"/>
    <w:rsid w:val="00AC0798"/>
    <w:rsid w:val="00AC2A2E"/>
    <w:rsid w:val="00AC34DA"/>
    <w:rsid w:val="00AC57EA"/>
    <w:rsid w:val="00AD52A3"/>
    <w:rsid w:val="00AD5518"/>
    <w:rsid w:val="00AE15B9"/>
    <w:rsid w:val="00AE366E"/>
    <w:rsid w:val="00AE782F"/>
    <w:rsid w:val="00AF00C1"/>
    <w:rsid w:val="00AF1854"/>
    <w:rsid w:val="00AF4066"/>
    <w:rsid w:val="00AF6F78"/>
    <w:rsid w:val="00B0256D"/>
    <w:rsid w:val="00B10A17"/>
    <w:rsid w:val="00B1230C"/>
    <w:rsid w:val="00B12762"/>
    <w:rsid w:val="00B17D87"/>
    <w:rsid w:val="00B20DA9"/>
    <w:rsid w:val="00B25A60"/>
    <w:rsid w:val="00B2631E"/>
    <w:rsid w:val="00B271F2"/>
    <w:rsid w:val="00B27A0F"/>
    <w:rsid w:val="00B30FB2"/>
    <w:rsid w:val="00B3231D"/>
    <w:rsid w:val="00B32750"/>
    <w:rsid w:val="00B351E5"/>
    <w:rsid w:val="00B353D4"/>
    <w:rsid w:val="00B357E5"/>
    <w:rsid w:val="00B36AE9"/>
    <w:rsid w:val="00B372F3"/>
    <w:rsid w:val="00B40C6B"/>
    <w:rsid w:val="00B414E5"/>
    <w:rsid w:val="00B42D51"/>
    <w:rsid w:val="00B47457"/>
    <w:rsid w:val="00B51A2A"/>
    <w:rsid w:val="00B54E05"/>
    <w:rsid w:val="00B55E7D"/>
    <w:rsid w:val="00B569A5"/>
    <w:rsid w:val="00B609D1"/>
    <w:rsid w:val="00B61F61"/>
    <w:rsid w:val="00B655CA"/>
    <w:rsid w:val="00B66E1A"/>
    <w:rsid w:val="00B67971"/>
    <w:rsid w:val="00B67F30"/>
    <w:rsid w:val="00B713D1"/>
    <w:rsid w:val="00B73A25"/>
    <w:rsid w:val="00B74197"/>
    <w:rsid w:val="00B75188"/>
    <w:rsid w:val="00B77865"/>
    <w:rsid w:val="00B820E7"/>
    <w:rsid w:val="00B8768D"/>
    <w:rsid w:val="00B9527B"/>
    <w:rsid w:val="00B97225"/>
    <w:rsid w:val="00BA29A8"/>
    <w:rsid w:val="00BA3E1F"/>
    <w:rsid w:val="00BA6CB4"/>
    <w:rsid w:val="00BA732E"/>
    <w:rsid w:val="00BA7721"/>
    <w:rsid w:val="00BB159C"/>
    <w:rsid w:val="00BB280E"/>
    <w:rsid w:val="00BB2C16"/>
    <w:rsid w:val="00BB74DA"/>
    <w:rsid w:val="00BB7509"/>
    <w:rsid w:val="00BB7B86"/>
    <w:rsid w:val="00BC0185"/>
    <w:rsid w:val="00BC41D3"/>
    <w:rsid w:val="00BC452A"/>
    <w:rsid w:val="00BC79DE"/>
    <w:rsid w:val="00BD2B89"/>
    <w:rsid w:val="00BD56CD"/>
    <w:rsid w:val="00BD5715"/>
    <w:rsid w:val="00BD72F7"/>
    <w:rsid w:val="00BE0A85"/>
    <w:rsid w:val="00BE18E8"/>
    <w:rsid w:val="00BF01F6"/>
    <w:rsid w:val="00BF08DE"/>
    <w:rsid w:val="00BF1FCA"/>
    <w:rsid w:val="00BF4F45"/>
    <w:rsid w:val="00BF5484"/>
    <w:rsid w:val="00BF5E5C"/>
    <w:rsid w:val="00BF7AE9"/>
    <w:rsid w:val="00C0135A"/>
    <w:rsid w:val="00C01665"/>
    <w:rsid w:val="00C03972"/>
    <w:rsid w:val="00C041FC"/>
    <w:rsid w:val="00C0524A"/>
    <w:rsid w:val="00C22EB0"/>
    <w:rsid w:val="00C24590"/>
    <w:rsid w:val="00C25EE2"/>
    <w:rsid w:val="00C428C2"/>
    <w:rsid w:val="00C43EF5"/>
    <w:rsid w:val="00C4446B"/>
    <w:rsid w:val="00C4461F"/>
    <w:rsid w:val="00C54DFA"/>
    <w:rsid w:val="00C603F0"/>
    <w:rsid w:val="00C60AD6"/>
    <w:rsid w:val="00C63AFE"/>
    <w:rsid w:val="00C64E17"/>
    <w:rsid w:val="00C670EF"/>
    <w:rsid w:val="00C67D95"/>
    <w:rsid w:val="00C67F5C"/>
    <w:rsid w:val="00C72AD1"/>
    <w:rsid w:val="00C80B1D"/>
    <w:rsid w:val="00C8561A"/>
    <w:rsid w:val="00C86997"/>
    <w:rsid w:val="00C86E18"/>
    <w:rsid w:val="00C91E5A"/>
    <w:rsid w:val="00CA42A1"/>
    <w:rsid w:val="00CA462B"/>
    <w:rsid w:val="00CB239B"/>
    <w:rsid w:val="00CB2C73"/>
    <w:rsid w:val="00CC2D4C"/>
    <w:rsid w:val="00CC2D69"/>
    <w:rsid w:val="00CC42F9"/>
    <w:rsid w:val="00CC4A94"/>
    <w:rsid w:val="00CC6338"/>
    <w:rsid w:val="00CD048A"/>
    <w:rsid w:val="00CD18E7"/>
    <w:rsid w:val="00CD2BAE"/>
    <w:rsid w:val="00CD4BFC"/>
    <w:rsid w:val="00CD4D18"/>
    <w:rsid w:val="00CD625F"/>
    <w:rsid w:val="00CE4C5A"/>
    <w:rsid w:val="00CE7631"/>
    <w:rsid w:val="00CF2464"/>
    <w:rsid w:val="00D02CA6"/>
    <w:rsid w:val="00D043AE"/>
    <w:rsid w:val="00D06770"/>
    <w:rsid w:val="00D07DB2"/>
    <w:rsid w:val="00D12827"/>
    <w:rsid w:val="00D13E95"/>
    <w:rsid w:val="00D14635"/>
    <w:rsid w:val="00D21641"/>
    <w:rsid w:val="00D25A60"/>
    <w:rsid w:val="00D264F9"/>
    <w:rsid w:val="00D34827"/>
    <w:rsid w:val="00D35E38"/>
    <w:rsid w:val="00D35F65"/>
    <w:rsid w:val="00D361CA"/>
    <w:rsid w:val="00D43D14"/>
    <w:rsid w:val="00D46B5F"/>
    <w:rsid w:val="00D510C6"/>
    <w:rsid w:val="00D51E87"/>
    <w:rsid w:val="00D55D63"/>
    <w:rsid w:val="00D56877"/>
    <w:rsid w:val="00D578BA"/>
    <w:rsid w:val="00D659EF"/>
    <w:rsid w:val="00D70F8F"/>
    <w:rsid w:val="00D73D6F"/>
    <w:rsid w:val="00D74301"/>
    <w:rsid w:val="00D754A7"/>
    <w:rsid w:val="00D770C3"/>
    <w:rsid w:val="00D77ADE"/>
    <w:rsid w:val="00D809A2"/>
    <w:rsid w:val="00D83A06"/>
    <w:rsid w:val="00D84D56"/>
    <w:rsid w:val="00D900F5"/>
    <w:rsid w:val="00D91AA2"/>
    <w:rsid w:val="00D92ED2"/>
    <w:rsid w:val="00D92F2B"/>
    <w:rsid w:val="00D958F0"/>
    <w:rsid w:val="00D97A43"/>
    <w:rsid w:val="00DA058F"/>
    <w:rsid w:val="00DA474F"/>
    <w:rsid w:val="00DB070A"/>
    <w:rsid w:val="00DB1A86"/>
    <w:rsid w:val="00DB3EEC"/>
    <w:rsid w:val="00DC1A9B"/>
    <w:rsid w:val="00DC2912"/>
    <w:rsid w:val="00DC2B0A"/>
    <w:rsid w:val="00DC39DA"/>
    <w:rsid w:val="00DD1761"/>
    <w:rsid w:val="00DD4519"/>
    <w:rsid w:val="00DD46CC"/>
    <w:rsid w:val="00DD798D"/>
    <w:rsid w:val="00DE00A9"/>
    <w:rsid w:val="00DE6346"/>
    <w:rsid w:val="00DF0D81"/>
    <w:rsid w:val="00DF1EDC"/>
    <w:rsid w:val="00DF41FA"/>
    <w:rsid w:val="00DF4383"/>
    <w:rsid w:val="00DF5216"/>
    <w:rsid w:val="00DF6038"/>
    <w:rsid w:val="00DF6494"/>
    <w:rsid w:val="00DF6865"/>
    <w:rsid w:val="00DF7A1E"/>
    <w:rsid w:val="00E01EF4"/>
    <w:rsid w:val="00E0647B"/>
    <w:rsid w:val="00E067C9"/>
    <w:rsid w:val="00E067F2"/>
    <w:rsid w:val="00E10D6C"/>
    <w:rsid w:val="00E15C1E"/>
    <w:rsid w:val="00E20437"/>
    <w:rsid w:val="00E2121A"/>
    <w:rsid w:val="00E233B2"/>
    <w:rsid w:val="00E23A39"/>
    <w:rsid w:val="00E24499"/>
    <w:rsid w:val="00E245F2"/>
    <w:rsid w:val="00E307BA"/>
    <w:rsid w:val="00E33128"/>
    <w:rsid w:val="00E35F0D"/>
    <w:rsid w:val="00E36D6D"/>
    <w:rsid w:val="00E4537E"/>
    <w:rsid w:val="00E462C1"/>
    <w:rsid w:val="00E46BDC"/>
    <w:rsid w:val="00E46C49"/>
    <w:rsid w:val="00E54AD7"/>
    <w:rsid w:val="00E60954"/>
    <w:rsid w:val="00E649FC"/>
    <w:rsid w:val="00E671C6"/>
    <w:rsid w:val="00E704A1"/>
    <w:rsid w:val="00E72950"/>
    <w:rsid w:val="00E73C88"/>
    <w:rsid w:val="00E74356"/>
    <w:rsid w:val="00E8151F"/>
    <w:rsid w:val="00E832E2"/>
    <w:rsid w:val="00E8792B"/>
    <w:rsid w:val="00E91AF6"/>
    <w:rsid w:val="00E91FC2"/>
    <w:rsid w:val="00E92BE7"/>
    <w:rsid w:val="00E92CA4"/>
    <w:rsid w:val="00E935E9"/>
    <w:rsid w:val="00E950A8"/>
    <w:rsid w:val="00EA5728"/>
    <w:rsid w:val="00EA5A41"/>
    <w:rsid w:val="00EA680F"/>
    <w:rsid w:val="00EA6C79"/>
    <w:rsid w:val="00EB3A51"/>
    <w:rsid w:val="00EB40AB"/>
    <w:rsid w:val="00EB4B27"/>
    <w:rsid w:val="00EB4B3C"/>
    <w:rsid w:val="00EB5077"/>
    <w:rsid w:val="00EC3E1F"/>
    <w:rsid w:val="00EC4D39"/>
    <w:rsid w:val="00ED08DE"/>
    <w:rsid w:val="00ED1287"/>
    <w:rsid w:val="00ED1438"/>
    <w:rsid w:val="00ED1F47"/>
    <w:rsid w:val="00ED24CD"/>
    <w:rsid w:val="00ED2900"/>
    <w:rsid w:val="00ED3CC8"/>
    <w:rsid w:val="00ED3D9E"/>
    <w:rsid w:val="00ED4DCF"/>
    <w:rsid w:val="00EE1D30"/>
    <w:rsid w:val="00EE29F9"/>
    <w:rsid w:val="00EE69C6"/>
    <w:rsid w:val="00EE790E"/>
    <w:rsid w:val="00EE7C5C"/>
    <w:rsid w:val="00EF2E1A"/>
    <w:rsid w:val="00F00D3C"/>
    <w:rsid w:val="00F01613"/>
    <w:rsid w:val="00F0283B"/>
    <w:rsid w:val="00F03AD4"/>
    <w:rsid w:val="00F124C4"/>
    <w:rsid w:val="00F14F5F"/>
    <w:rsid w:val="00F165D4"/>
    <w:rsid w:val="00F21162"/>
    <w:rsid w:val="00F21C90"/>
    <w:rsid w:val="00F23BB5"/>
    <w:rsid w:val="00F2408D"/>
    <w:rsid w:val="00F24D42"/>
    <w:rsid w:val="00F266FE"/>
    <w:rsid w:val="00F316C4"/>
    <w:rsid w:val="00F371C1"/>
    <w:rsid w:val="00F37BE4"/>
    <w:rsid w:val="00F47EB1"/>
    <w:rsid w:val="00F50169"/>
    <w:rsid w:val="00F5333B"/>
    <w:rsid w:val="00F53C54"/>
    <w:rsid w:val="00F544AA"/>
    <w:rsid w:val="00F54B7F"/>
    <w:rsid w:val="00F54C55"/>
    <w:rsid w:val="00F62BFE"/>
    <w:rsid w:val="00F631B5"/>
    <w:rsid w:val="00F633AF"/>
    <w:rsid w:val="00F71956"/>
    <w:rsid w:val="00F72261"/>
    <w:rsid w:val="00F7302C"/>
    <w:rsid w:val="00F73297"/>
    <w:rsid w:val="00F737B8"/>
    <w:rsid w:val="00F7734F"/>
    <w:rsid w:val="00F815E1"/>
    <w:rsid w:val="00F821F1"/>
    <w:rsid w:val="00F8294A"/>
    <w:rsid w:val="00F85BB3"/>
    <w:rsid w:val="00F90DD4"/>
    <w:rsid w:val="00F95702"/>
    <w:rsid w:val="00F95D93"/>
    <w:rsid w:val="00F95EFE"/>
    <w:rsid w:val="00F97AA2"/>
    <w:rsid w:val="00FA2346"/>
    <w:rsid w:val="00FA29DF"/>
    <w:rsid w:val="00FA2A3B"/>
    <w:rsid w:val="00FA4573"/>
    <w:rsid w:val="00FA5E89"/>
    <w:rsid w:val="00FB422D"/>
    <w:rsid w:val="00FB71EA"/>
    <w:rsid w:val="00FB7982"/>
    <w:rsid w:val="00FC2F83"/>
    <w:rsid w:val="00FC6C21"/>
    <w:rsid w:val="00FC7DFB"/>
    <w:rsid w:val="00FD6B31"/>
    <w:rsid w:val="00FE4B2B"/>
    <w:rsid w:val="00FE4EFF"/>
    <w:rsid w:val="00FE544D"/>
    <w:rsid w:val="00FF2937"/>
    <w:rsid w:val="00FF5FA0"/>
    <w:rsid w:val="00FF6258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399E7"/>
  <w15:chartTrackingRefBased/>
  <w15:docId w15:val="{0040F158-716E-4506-8771-859004A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pperplate Gothic Light" w:hAnsi="Copperplate Gothic Light"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firstLine="4111"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ind w:firstLine="22"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3686" w:firstLine="22"/>
      <w:jc w:val="center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3686" w:firstLine="22"/>
      <w:jc w:val="center"/>
      <w:outlineLvl w:val="7"/>
    </w:pPr>
    <w:rPr>
      <w:rFonts w:ascii="Arial" w:hAnsi="Arial"/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411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BB7B86"/>
  </w:style>
  <w:style w:type="paragraph" w:customStyle="1" w:styleId="Style9">
    <w:name w:val="Style9"/>
    <w:basedOn w:val="Normal"/>
    <w:uiPriority w:val="99"/>
    <w:rsid w:val="000A3130"/>
    <w:pPr>
      <w:widowControl w:val="0"/>
      <w:autoSpaceDE w:val="0"/>
      <w:autoSpaceDN w:val="0"/>
      <w:adjustRightInd w:val="0"/>
      <w:spacing w:line="286" w:lineRule="exact"/>
      <w:ind w:hanging="365"/>
      <w:jc w:val="both"/>
    </w:pPr>
    <w:rPr>
      <w:rFonts w:ascii="Arial" w:hAnsi="Arial" w:cs="Arial"/>
      <w:sz w:val="24"/>
      <w:szCs w:val="24"/>
      <w:lang w:val="en-GB" w:eastAsia="en-GB"/>
    </w:rPr>
  </w:style>
  <w:style w:type="character" w:customStyle="1" w:styleId="FontStyle17">
    <w:name w:val="Font Style17"/>
    <w:uiPriority w:val="99"/>
    <w:rsid w:val="000A3130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BA772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012484"/>
    <w:pPr>
      <w:widowControl w:val="0"/>
      <w:autoSpaceDE w:val="0"/>
      <w:autoSpaceDN w:val="0"/>
      <w:adjustRightInd w:val="0"/>
      <w:spacing w:line="274" w:lineRule="exact"/>
    </w:pPr>
    <w:rPr>
      <w:rFonts w:ascii="Arial" w:hAnsi="Arial" w:cs="Arial"/>
      <w:sz w:val="24"/>
      <w:szCs w:val="24"/>
      <w:lang w:val="en-GB" w:eastAsia="en-GB"/>
    </w:rPr>
  </w:style>
  <w:style w:type="paragraph" w:customStyle="1" w:styleId="Style10">
    <w:name w:val="Style10"/>
    <w:basedOn w:val="Normal"/>
    <w:uiPriority w:val="99"/>
    <w:rsid w:val="0001248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paragraph" w:customStyle="1" w:styleId="Style11">
    <w:name w:val="Style11"/>
    <w:basedOn w:val="Normal"/>
    <w:uiPriority w:val="99"/>
    <w:rsid w:val="00012484"/>
    <w:pPr>
      <w:widowControl w:val="0"/>
      <w:autoSpaceDE w:val="0"/>
      <w:autoSpaceDN w:val="0"/>
      <w:adjustRightInd w:val="0"/>
      <w:spacing w:line="266" w:lineRule="exact"/>
    </w:pPr>
    <w:rPr>
      <w:rFonts w:ascii="Arial" w:hAnsi="Arial" w:cs="Arial"/>
      <w:sz w:val="24"/>
      <w:szCs w:val="24"/>
      <w:lang w:val="en-GB" w:eastAsia="en-GB"/>
    </w:rPr>
  </w:style>
  <w:style w:type="character" w:customStyle="1" w:styleId="FontStyle21">
    <w:name w:val="Font Style21"/>
    <w:uiPriority w:val="99"/>
    <w:rsid w:val="0001248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0D10B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0D10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D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E0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00A9"/>
  </w:style>
  <w:style w:type="paragraph" w:styleId="Footer">
    <w:name w:val="footer"/>
    <w:basedOn w:val="Normal"/>
    <w:link w:val="FooterChar"/>
    <w:rsid w:val="00DE0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00A9"/>
  </w:style>
  <w:style w:type="paragraph" w:styleId="ListParagraph">
    <w:name w:val="List Paragraph"/>
    <w:basedOn w:val="Normal"/>
    <w:uiPriority w:val="34"/>
    <w:qFormat/>
    <w:rsid w:val="00A91964"/>
    <w:pPr>
      <w:ind w:left="720"/>
    </w:pPr>
  </w:style>
  <w:style w:type="character" w:styleId="Hyperlink">
    <w:name w:val="Hyperlink"/>
    <w:rsid w:val="00AA72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80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958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033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802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29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895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739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279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47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antor%20Informasi%20&amp;%20Komunikas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8789-C30B-4FEA-8870-A50B33B5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Kantor Informasi &amp; Komunikasi</Template>
  <TotalTime>62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DEKOPINDA</vt:lpstr>
    </vt:vector>
  </TitlesOfParts>
  <Company>Toshiba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DEKOPINDA</dc:title>
  <dc:subject/>
  <dc:creator>Kantor Dep Penerangan Kab Karanganyar</dc:creator>
  <cp:keywords/>
  <cp:lastModifiedBy>LENOVO</cp:lastModifiedBy>
  <cp:revision>10</cp:revision>
  <cp:lastPrinted>2020-04-08T03:18:00Z</cp:lastPrinted>
  <dcterms:created xsi:type="dcterms:W3CDTF">2020-04-06T04:33:00Z</dcterms:created>
  <dcterms:modified xsi:type="dcterms:W3CDTF">2020-04-08T03:21:00Z</dcterms:modified>
</cp:coreProperties>
</file>