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1B" w:rsidRPr="00D321AF" w:rsidRDefault="00D321AF" w:rsidP="00D321AF">
      <w:pPr>
        <w:spacing w:after="45" w:line="259" w:lineRule="auto"/>
        <w:ind w:right="0"/>
      </w:pPr>
      <w:r>
        <w:t xml:space="preserve">                                                  </w:t>
      </w:r>
      <w:r>
        <w:rPr>
          <w:rFonts w:ascii="Clarendon Blk BT" w:hAnsi="Clarendon Blk BT"/>
          <w:noProof/>
          <w:sz w:val="36"/>
          <w:szCs w:val="36"/>
        </w:rPr>
        <w:drawing>
          <wp:inline distT="0" distB="0" distL="0" distR="0">
            <wp:extent cx="962025" cy="1114425"/>
            <wp:effectExtent l="19050" t="0" r="9525" b="0"/>
            <wp:docPr id="1" name="Picture 1" descr="logo garuda ber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aruda berwarna"/>
                    <pic:cNvPicPr>
                      <a:picLocks noChangeAspect="1" noChangeArrowheads="1"/>
                    </pic:cNvPicPr>
                  </pic:nvPicPr>
                  <pic:blipFill>
                    <a:blip r:embed="rId8"/>
                    <a:srcRect/>
                    <a:stretch>
                      <a:fillRect/>
                    </a:stretch>
                  </pic:blipFill>
                  <pic:spPr bwMode="auto">
                    <a:xfrm>
                      <a:off x="0" y="0"/>
                      <a:ext cx="962025" cy="1114425"/>
                    </a:xfrm>
                    <a:prstGeom prst="rect">
                      <a:avLst/>
                    </a:prstGeom>
                    <a:noFill/>
                    <a:ln w="9525">
                      <a:noFill/>
                      <a:miter lim="800000"/>
                      <a:headEnd/>
                      <a:tailEnd/>
                    </a:ln>
                  </pic:spPr>
                </pic:pic>
              </a:graphicData>
            </a:graphic>
          </wp:inline>
        </w:drawing>
      </w:r>
    </w:p>
    <w:p w:rsidR="002B455D" w:rsidRDefault="002B455D" w:rsidP="002B455D">
      <w:pPr>
        <w:spacing w:after="0" w:line="259" w:lineRule="auto"/>
        <w:ind w:left="0" w:right="728" w:firstLine="0"/>
        <w:rPr>
          <w:b/>
        </w:rPr>
      </w:pPr>
    </w:p>
    <w:p w:rsidR="009A7143" w:rsidRDefault="00613937" w:rsidP="009A7143">
      <w:pPr>
        <w:spacing w:after="0" w:line="360" w:lineRule="auto"/>
        <w:ind w:left="0" w:right="0"/>
        <w:jc w:val="center"/>
      </w:pPr>
      <w:r w:rsidRPr="00673493">
        <w:t xml:space="preserve">KEPALA DESA </w:t>
      </w:r>
      <w:r w:rsidR="00757E54">
        <w:t>KWANGSAN</w:t>
      </w:r>
    </w:p>
    <w:p w:rsidR="00522E11" w:rsidRPr="00673493" w:rsidRDefault="008B4235" w:rsidP="009A7143">
      <w:pPr>
        <w:spacing w:after="0" w:line="360" w:lineRule="auto"/>
        <w:ind w:left="0" w:right="0"/>
        <w:jc w:val="center"/>
      </w:pPr>
      <w:r>
        <w:rPr>
          <w:lang w:val="id-ID"/>
        </w:rPr>
        <w:t xml:space="preserve">KECAMATAN </w:t>
      </w:r>
      <w:r w:rsidR="00757E54">
        <w:rPr>
          <w:lang w:val="id-ID"/>
        </w:rPr>
        <w:t>JUMAPOLO</w:t>
      </w:r>
      <w:r w:rsidR="00613937" w:rsidRPr="00673493">
        <w:t xml:space="preserve"> KABUPATEN </w:t>
      </w:r>
      <w:r w:rsidR="00DF607A" w:rsidRPr="00673493">
        <w:t>KARANGANYAR</w:t>
      </w:r>
    </w:p>
    <w:p w:rsidR="00522E11" w:rsidRPr="00673493" w:rsidRDefault="00522E11" w:rsidP="009A7143">
      <w:pPr>
        <w:spacing w:after="0" w:line="360" w:lineRule="auto"/>
        <w:ind w:left="0" w:right="0" w:firstLine="0"/>
        <w:jc w:val="center"/>
      </w:pPr>
    </w:p>
    <w:p w:rsidR="00522E11" w:rsidRPr="00673493" w:rsidRDefault="00613937" w:rsidP="009A7143">
      <w:pPr>
        <w:spacing w:after="0" w:line="360" w:lineRule="auto"/>
        <w:ind w:left="0" w:right="0"/>
        <w:jc w:val="center"/>
      </w:pPr>
      <w:r w:rsidRPr="00673493">
        <w:t>PERATURAN DESA</w:t>
      </w:r>
      <w:r w:rsidR="00902DF6">
        <w:t xml:space="preserve"> </w:t>
      </w:r>
      <w:r w:rsidR="00757E54">
        <w:t>KWANGSAN</w:t>
      </w:r>
    </w:p>
    <w:p w:rsidR="00522E11" w:rsidRDefault="00613937" w:rsidP="009A7143">
      <w:pPr>
        <w:spacing w:after="0" w:line="360" w:lineRule="auto"/>
        <w:ind w:left="0" w:right="0"/>
        <w:jc w:val="center"/>
        <w:rPr>
          <w:lang w:val="id-ID"/>
        </w:rPr>
      </w:pPr>
      <w:r w:rsidRPr="00673493">
        <w:t xml:space="preserve">NOMOR </w:t>
      </w:r>
      <w:proofErr w:type="gramStart"/>
      <w:r w:rsidR="002B455D">
        <w:t xml:space="preserve">4  </w:t>
      </w:r>
      <w:r w:rsidRPr="00673493">
        <w:t>TAHUN</w:t>
      </w:r>
      <w:proofErr w:type="gramEnd"/>
      <w:r w:rsidRPr="00673493">
        <w:t xml:space="preserve"> </w:t>
      </w:r>
      <w:r w:rsidR="002B455D">
        <w:t>2020</w:t>
      </w:r>
    </w:p>
    <w:p w:rsidR="00673493" w:rsidRPr="00673493" w:rsidRDefault="00673493" w:rsidP="009A7143">
      <w:pPr>
        <w:spacing w:after="0" w:line="360" w:lineRule="auto"/>
        <w:ind w:left="0" w:right="0"/>
        <w:jc w:val="center"/>
        <w:rPr>
          <w:lang w:val="id-ID"/>
        </w:rPr>
      </w:pPr>
    </w:p>
    <w:p w:rsidR="00522E11" w:rsidRPr="00673493" w:rsidRDefault="00613937" w:rsidP="009A7143">
      <w:pPr>
        <w:spacing w:after="0" w:line="360" w:lineRule="auto"/>
        <w:ind w:left="0" w:right="0" w:firstLine="0"/>
        <w:jc w:val="center"/>
      </w:pPr>
      <w:r w:rsidRPr="00673493">
        <w:t>TENTANG</w:t>
      </w:r>
    </w:p>
    <w:p w:rsidR="00902DF6" w:rsidRDefault="00613937" w:rsidP="009A7143">
      <w:pPr>
        <w:spacing w:after="0" w:line="360" w:lineRule="auto"/>
        <w:ind w:left="0" w:right="0"/>
        <w:jc w:val="center"/>
      </w:pPr>
      <w:r w:rsidRPr="00673493">
        <w:t>PEDOMAN PENGELOLAAN</w:t>
      </w:r>
      <w:r w:rsidR="009A7143">
        <w:t xml:space="preserve"> INFORMASI DAN DOKUMENTASI </w:t>
      </w:r>
    </w:p>
    <w:p w:rsidR="00522E11" w:rsidRPr="00673493" w:rsidRDefault="00613937" w:rsidP="009A7143">
      <w:pPr>
        <w:spacing w:after="0" w:line="360" w:lineRule="auto"/>
        <w:ind w:left="0" w:right="0"/>
        <w:jc w:val="center"/>
      </w:pPr>
      <w:r w:rsidRPr="00673493">
        <w:t>DI LINGKUNGAN PEMERINTAH DESA</w:t>
      </w:r>
      <w:r w:rsidR="009A7143">
        <w:t xml:space="preserve"> </w:t>
      </w:r>
      <w:r w:rsidR="00757E54">
        <w:t>KWANGSAN</w:t>
      </w:r>
    </w:p>
    <w:p w:rsidR="00522E11" w:rsidRPr="00673493" w:rsidRDefault="00613937" w:rsidP="009A7143">
      <w:pPr>
        <w:spacing w:before="240" w:after="0" w:line="360" w:lineRule="auto"/>
        <w:ind w:left="0" w:right="0"/>
        <w:jc w:val="center"/>
      </w:pPr>
      <w:r w:rsidRPr="00673493">
        <w:t xml:space="preserve">DENGAN RAHMAT TUHAN YANG MAHA ESA </w:t>
      </w:r>
    </w:p>
    <w:p w:rsidR="00673493" w:rsidRDefault="00613937" w:rsidP="00DF021A">
      <w:pPr>
        <w:spacing w:before="120" w:after="0" w:line="360" w:lineRule="auto"/>
        <w:ind w:left="0" w:right="0"/>
        <w:jc w:val="center"/>
        <w:rPr>
          <w:lang w:val="id-ID"/>
        </w:rPr>
      </w:pPr>
      <w:r w:rsidRPr="00673493">
        <w:t>KEPALA DESA</w:t>
      </w:r>
      <w:r w:rsidR="009A7143">
        <w:t xml:space="preserve"> </w:t>
      </w:r>
      <w:r w:rsidR="00757E54">
        <w:t>KWANGSAN</w:t>
      </w:r>
      <w:r w:rsidR="00673493">
        <w:rPr>
          <w:lang w:val="id-ID"/>
        </w:rPr>
        <w:t>,</w:t>
      </w:r>
    </w:p>
    <w:p w:rsidR="00673493" w:rsidRDefault="00673493" w:rsidP="00673493">
      <w:pPr>
        <w:spacing w:after="0" w:line="259" w:lineRule="auto"/>
        <w:ind w:left="999" w:right="747"/>
        <w:jc w:val="center"/>
        <w:rPr>
          <w:lang w:val="id-ID"/>
        </w:rPr>
      </w:pPr>
    </w:p>
    <w:p w:rsidR="00673493" w:rsidRPr="00B81459" w:rsidRDefault="00673493" w:rsidP="00673493">
      <w:pPr>
        <w:tabs>
          <w:tab w:val="left" w:pos="1638"/>
          <w:tab w:val="left" w:pos="1985"/>
        </w:tabs>
        <w:spacing w:line="360" w:lineRule="auto"/>
        <w:ind w:left="2552" w:hanging="2552"/>
        <w:rPr>
          <w:color w:val="auto"/>
          <w:lang w:val="fi-FI"/>
        </w:rPr>
      </w:pPr>
      <w:r w:rsidRPr="00F07C90">
        <w:rPr>
          <w:rFonts w:cs="Arial"/>
          <w:bCs/>
        </w:rPr>
        <w:t>Menimbang</w:t>
      </w:r>
      <w:r w:rsidRPr="00F07C90">
        <w:rPr>
          <w:rFonts w:cs="Arial"/>
          <w:bCs/>
        </w:rPr>
        <w:tab/>
        <w:t>:</w:t>
      </w:r>
      <w:r w:rsidR="009631B7">
        <w:rPr>
          <w:rFonts w:cs="Arial"/>
          <w:bCs/>
        </w:rPr>
        <w:t xml:space="preserve">    </w:t>
      </w:r>
      <w:r w:rsidRPr="00F07C90">
        <w:rPr>
          <w:rFonts w:cs="Arial"/>
          <w:bCs/>
        </w:rPr>
        <w:t>a.</w:t>
      </w:r>
      <w:r w:rsidRPr="00F07C90">
        <w:rPr>
          <w:rFonts w:cs="Arial"/>
          <w:bCs/>
        </w:rPr>
        <w:tab/>
      </w:r>
      <w:r w:rsidRPr="00BC3737">
        <w:rPr>
          <w:rFonts w:eastAsia="Courier New" w:cs="Courier New"/>
          <w:szCs w:val="24"/>
        </w:rPr>
        <w:t xml:space="preserve">bahwa dalam rangka pelaksanaan Keterbukaan Informasi Publik di Lingkungan </w:t>
      </w:r>
      <w:r w:rsidRPr="00B81459">
        <w:rPr>
          <w:rFonts w:eastAsia="Courier New" w:cs="Courier New"/>
          <w:color w:val="auto"/>
          <w:szCs w:val="24"/>
        </w:rPr>
        <w:t xml:space="preserve">Pemerintah </w:t>
      </w:r>
      <w:r w:rsidR="00B81459">
        <w:rPr>
          <w:rFonts w:eastAsia="Courier New" w:cs="Courier New"/>
          <w:color w:val="auto"/>
          <w:szCs w:val="24"/>
        </w:rPr>
        <w:t xml:space="preserve">Desa Kecamatan </w:t>
      </w:r>
      <w:r w:rsidR="00757E54">
        <w:rPr>
          <w:rFonts w:eastAsia="Courier New" w:cs="Courier New"/>
          <w:color w:val="auto"/>
          <w:szCs w:val="24"/>
        </w:rPr>
        <w:t>Jumapolo</w:t>
      </w:r>
      <w:r w:rsidR="00B81459">
        <w:rPr>
          <w:rFonts w:eastAsia="Courier New" w:cs="Courier New"/>
          <w:color w:val="auto"/>
          <w:szCs w:val="24"/>
        </w:rPr>
        <w:t xml:space="preserve"> </w:t>
      </w:r>
      <w:r w:rsidRPr="00B81459">
        <w:rPr>
          <w:rFonts w:eastAsia="Courier New" w:cs="Courier New"/>
          <w:color w:val="auto"/>
          <w:szCs w:val="24"/>
        </w:rPr>
        <w:t>Kabupaten Karanganyar, maka perlu diatur Pedoman Pengelolaan dan Pelayanan Informasi dan Dokumentasi;</w:t>
      </w:r>
    </w:p>
    <w:p w:rsidR="00673493" w:rsidRPr="00673493" w:rsidRDefault="008C17AE" w:rsidP="00A13003">
      <w:pPr>
        <w:tabs>
          <w:tab w:val="left" w:pos="1638"/>
          <w:tab w:val="left" w:pos="1985"/>
          <w:tab w:val="left" w:pos="2520"/>
        </w:tabs>
        <w:spacing w:line="360" w:lineRule="auto"/>
        <w:ind w:left="2520" w:hanging="2520"/>
        <w:rPr>
          <w:rFonts w:eastAsia="MS Mincho" w:cs="MS Mincho"/>
          <w:szCs w:val="24"/>
        </w:rPr>
      </w:pPr>
      <w:r w:rsidRPr="00B81459">
        <w:rPr>
          <w:color w:val="auto"/>
          <w:lang w:val="id-ID"/>
        </w:rPr>
        <w:tab/>
        <w:t xml:space="preserve">     b.</w:t>
      </w:r>
      <w:r w:rsidR="00A13003">
        <w:rPr>
          <w:color w:val="auto"/>
        </w:rPr>
        <w:tab/>
      </w:r>
      <w:proofErr w:type="gramStart"/>
      <w:r w:rsidR="00673493" w:rsidRPr="00B81459">
        <w:rPr>
          <w:rFonts w:eastAsia="Courier New" w:cs="Courier New"/>
          <w:color w:val="auto"/>
          <w:szCs w:val="24"/>
        </w:rPr>
        <w:t>bahwa</w:t>
      </w:r>
      <w:proofErr w:type="gramEnd"/>
      <w:r w:rsidR="00673493" w:rsidRPr="00B81459">
        <w:rPr>
          <w:rFonts w:eastAsia="Courier New" w:cs="Courier New"/>
          <w:color w:val="auto"/>
          <w:szCs w:val="24"/>
        </w:rPr>
        <w:t xml:space="preserve"> untuk maksud tersebut, perlu me</w:t>
      </w:r>
      <w:r w:rsidR="00902DF6">
        <w:rPr>
          <w:rFonts w:eastAsia="Courier New" w:cs="Courier New"/>
          <w:color w:val="auto"/>
          <w:szCs w:val="24"/>
        </w:rPr>
        <w:t xml:space="preserve">netapkan </w:t>
      </w:r>
      <w:r w:rsidR="00673493" w:rsidRPr="00B81459">
        <w:rPr>
          <w:rFonts w:eastAsia="Courier New" w:cs="Courier New"/>
          <w:color w:val="auto"/>
          <w:szCs w:val="24"/>
        </w:rPr>
        <w:t xml:space="preserve"> Peraturan </w:t>
      </w:r>
      <w:r w:rsidR="00B81459">
        <w:rPr>
          <w:rFonts w:eastAsia="Courier New" w:cs="Courier New"/>
          <w:color w:val="auto"/>
          <w:szCs w:val="24"/>
        </w:rPr>
        <w:t xml:space="preserve">Desa </w:t>
      </w:r>
      <w:r w:rsidR="00673493" w:rsidRPr="00B81459">
        <w:rPr>
          <w:rFonts w:eastAsia="Courier New" w:cs="Courier New"/>
          <w:color w:val="auto"/>
          <w:szCs w:val="24"/>
        </w:rPr>
        <w:t xml:space="preserve">tentang </w:t>
      </w:r>
      <w:r w:rsidR="00673493" w:rsidRPr="00BC3737">
        <w:rPr>
          <w:rFonts w:eastAsia="Courier New" w:cs="Courier New"/>
          <w:szCs w:val="24"/>
        </w:rPr>
        <w:t>Pedoman Pengelolaan danPelayanan Informasi dan Dokumentasi;</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389"/>
        <w:gridCol w:w="7414"/>
      </w:tblGrid>
      <w:tr w:rsidR="00673493" w:rsidRPr="00FF6388" w:rsidTr="00673493">
        <w:tc>
          <w:tcPr>
            <w:tcW w:w="1701" w:type="dxa"/>
          </w:tcPr>
          <w:p w:rsidR="00673493" w:rsidRPr="00FF6388" w:rsidRDefault="00673493" w:rsidP="00CD6DE3">
            <w:pPr>
              <w:tabs>
                <w:tab w:val="left" w:pos="1872"/>
                <w:tab w:val="left" w:pos="1985"/>
                <w:tab w:val="left" w:pos="2552"/>
              </w:tabs>
              <w:spacing w:line="360" w:lineRule="auto"/>
              <w:rPr>
                <w:rFonts w:cs="Arial"/>
                <w:bCs/>
                <w:szCs w:val="24"/>
                <w:lang w:val="es-ES"/>
              </w:rPr>
            </w:pPr>
            <w:r w:rsidRPr="00FF6388">
              <w:rPr>
                <w:rFonts w:cs="Arial"/>
                <w:bCs/>
                <w:szCs w:val="24"/>
              </w:rPr>
              <w:t>Mengingat</w:t>
            </w:r>
          </w:p>
        </w:tc>
        <w:tc>
          <w:tcPr>
            <w:tcW w:w="389" w:type="dxa"/>
          </w:tcPr>
          <w:p w:rsidR="00673493" w:rsidRPr="00FF6388" w:rsidRDefault="00673493" w:rsidP="00CD6DE3">
            <w:pPr>
              <w:tabs>
                <w:tab w:val="left" w:pos="1872"/>
                <w:tab w:val="left" w:pos="1985"/>
                <w:tab w:val="left" w:pos="2552"/>
              </w:tabs>
              <w:spacing w:line="360" w:lineRule="auto"/>
              <w:rPr>
                <w:rFonts w:cs="Arial"/>
                <w:bCs/>
                <w:szCs w:val="24"/>
              </w:rPr>
            </w:pPr>
            <w:r w:rsidRPr="00FF6388">
              <w:rPr>
                <w:rFonts w:cs="Arial"/>
                <w:bCs/>
                <w:szCs w:val="24"/>
              </w:rPr>
              <w:t>:</w:t>
            </w:r>
          </w:p>
        </w:tc>
        <w:tc>
          <w:tcPr>
            <w:tcW w:w="7414" w:type="dxa"/>
          </w:tcPr>
          <w:p w:rsidR="00673493" w:rsidRPr="00FF6388" w:rsidRDefault="00673493"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13 Tahun 1950 tentang Pembentukan Daerah-daerah Kabupaten dalam Lingkungan Provinsi Jawa Tengah;</w:t>
            </w:r>
          </w:p>
          <w:p w:rsidR="00D83312" w:rsidRPr="002B455D"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28 Tahun 1999 tentangPenyelenggaraan Negara Yang Bersih dan Bebas Korupsi, Kolusi dan Nepotisme (Lembaran Negara Republik Indonesia Tahun 1999 Nomor 75, Tambahan Lembaran Negara Republik Indonesia Nomor 3851);</w:t>
            </w:r>
          </w:p>
          <w:p w:rsidR="002B455D" w:rsidRDefault="002B455D" w:rsidP="002B455D">
            <w:pPr>
              <w:pStyle w:val="BodyTextIndent"/>
              <w:spacing w:after="0" w:line="360" w:lineRule="auto"/>
              <w:ind w:left="394"/>
              <w:contextualSpacing/>
              <w:jc w:val="both"/>
              <w:rPr>
                <w:rFonts w:ascii="Bookman Old Style" w:eastAsia="MS Mincho" w:hAnsi="Bookman Old Style" w:cs="MS Mincho"/>
                <w:sz w:val="24"/>
                <w:szCs w:val="24"/>
                <w:lang w:val="en-US"/>
              </w:rPr>
            </w:pPr>
          </w:p>
          <w:p w:rsidR="002B455D" w:rsidRDefault="002B455D" w:rsidP="002B455D">
            <w:pPr>
              <w:pStyle w:val="BodyTextIndent"/>
              <w:spacing w:after="0" w:line="360" w:lineRule="auto"/>
              <w:ind w:left="394"/>
              <w:contextualSpacing/>
              <w:jc w:val="both"/>
              <w:rPr>
                <w:rFonts w:ascii="Bookman Old Style" w:eastAsia="MS Mincho" w:hAnsi="Bookman Old Style" w:cs="MS Mincho"/>
                <w:sz w:val="24"/>
                <w:szCs w:val="24"/>
                <w:lang w:val="en-US"/>
              </w:rPr>
            </w:pPr>
          </w:p>
          <w:p w:rsidR="002B455D" w:rsidRDefault="002B455D" w:rsidP="002B455D">
            <w:pPr>
              <w:pStyle w:val="BodyTextIndent"/>
              <w:spacing w:after="0" w:line="360" w:lineRule="auto"/>
              <w:ind w:left="394"/>
              <w:contextualSpacing/>
              <w:jc w:val="both"/>
              <w:rPr>
                <w:rFonts w:ascii="Bookman Old Style" w:eastAsia="MS Mincho" w:hAnsi="Bookman Old Style" w:cs="MS Mincho"/>
                <w:sz w:val="24"/>
                <w:szCs w:val="24"/>
                <w:lang w:val="en-US"/>
              </w:rPr>
            </w:pPr>
          </w:p>
          <w:p w:rsidR="002B455D" w:rsidRPr="002B455D" w:rsidRDefault="002B455D" w:rsidP="002B455D">
            <w:pPr>
              <w:pStyle w:val="BodyTextIndent"/>
              <w:spacing w:after="0" w:line="360" w:lineRule="auto"/>
              <w:ind w:left="394"/>
              <w:contextualSpacing/>
              <w:jc w:val="both"/>
              <w:rPr>
                <w:rFonts w:ascii="Bookman Old Style" w:eastAsia="MS Mincho" w:hAnsi="Bookman Old Style" w:cs="MS Mincho"/>
                <w:sz w:val="24"/>
                <w:szCs w:val="24"/>
                <w:lang w:val="en-US"/>
              </w:rPr>
            </w:pPr>
          </w:p>
          <w:p w:rsidR="00D83312" w:rsidRPr="00FF6388"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lastRenderedPageBreak/>
              <w:t>Undang-Undang Nomor 14 Tahun 2008 tentang Keterbukaan Informasi Publik (Lembaran Negara Republik Indonesia Tahun 2008 Nomor 61, Tambahan Lembaran Negara Republik Indonesia Nomor 4846);</w:t>
            </w:r>
          </w:p>
          <w:p w:rsidR="00D83312" w:rsidRPr="00FF6388"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25 Tahun 2009 tentang Pelayanan Publik (Lembaran Negara Republik Indonesia Tahun 2009 Nomor 112, Tambahan Lembaran Negara Republik Indonesia Nomor 5038);</w:t>
            </w:r>
          </w:p>
          <w:p w:rsidR="00D83312" w:rsidRPr="00FF6388"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43 Tahun 2009 tentang Kearsipan (Lembaran Negara Republik Indonesia Tahun 2009 Nomor 112, Tambahan Lembaran Negara Republik Indonesia Nomor 5071);</w:t>
            </w:r>
          </w:p>
          <w:p w:rsidR="00673493" w:rsidRPr="00FF6388"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Undang-Undang Nomor 23 Tahun 2014 tentang     Pemerintahan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rsidR="00D83312" w:rsidRPr="00FF6388"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Pemerintah Nomor 61 Tahun 2010 tentang Pelaksanaan Undang-Undang Nomor 14 Tahun 2008 tentang Keterbukaan Informasi Publik (Lembaran Negara Republik Indonesia Tahun 2010 Nomor 99, Tambahan Lembaran Negara Republik Indonesia Nomor 5149);</w:t>
            </w:r>
          </w:p>
          <w:p w:rsidR="00D83312" w:rsidRPr="00FF6388"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Menteri Dalam Negeri Nomor 3 Tahun 2017 tentang Pedoman Pengelolaan Pelayanan Informasi dan Dokumentasi Kementerian Dalam Negeri dan Pemerintahan Daerah;</w:t>
            </w:r>
          </w:p>
          <w:p w:rsidR="00D83312" w:rsidRPr="002B0E1B"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Komisi Informasi Nomor 1 Tahun 2010 tentang Standar Layanan Informasi Publik;</w:t>
            </w:r>
          </w:p>
          <w:p w:rsidR="0060716F" w:rsidRPr="00FF6388" w:rsidRDefault="0060716F"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Komi</w:t>
            </w:r>
            <w:r w:rsidR="00902DF6">
              <w:rPr>
                <w:rFonts w:ascii="Bookman Old Style" w:eastAsia="Courier New" w:hAnsi="Bookman Old Style" w:cs="Courier New"/>
                <w:sz w:val="24"/>
                <w:szCs w:val="24"/>
              </w:rPr>
              <w:t>si Informasi Nomor 1 Tahun 201</w:t>
            </w:r>
            <w:r>
              <w:rPr>
                <w:rFonts w:ascii="Bookman Old Style" w:eastAsia="Courier New" w:hAnsi="Bookman Old Style" w:cs="Courier New"/>
                <w:sz w:val="24"/>
                <w:szCs w:val="24"/>
                <w:lang w:val="en-US"/>
              </w:rPr>
              <w:t xml:space="preserve">7 </w:t>
            </w:r>
            <w:r w:rsidRPr="00FF6388">
              <w:rPr>
                <w:rFonts w:ascii="Bookman Old Style" w:eastAsia="Courier New" w:hAnsi="Bookman Old Style" w:cs="Courier New"/>
                <w:sz w:val="24"/>
                <w:szCs w:val="24"/>
              </w:rPr>
              <w:t xml:space="preserve">tentang </w:t>
            </w:r>
            <w:r>
              <w:rPr>
                <w:rFonts w:ascii="Bookman Old Style" w:eastAsia="Courier New" w:hAnsi="Bookman Old Style" w:cs="Courier New"/>
                <w:sz w:val="24"/>
                <w:szCs w:val="24"/>
                <w:lang w:val="en-US"/>
              </w:rPr>
              <w:t>Pengklasifikasian</w:t>
            </w:r>
            <w:r w:rsidRPr="00FF6388">
              <w:rPr>
                <w:rFonts w:ascii="Bookman Old Style" w:eastAsia="Courier New" w:hAnsi="Bookman Old Style" w:cs="Courier New"/>
                <w:sz w:val="24"/>
                <w:szCs w:val="24"/>
              </w:rPr>
              <w:t xml:space="preserve"> Informasi Publik;</w:t>
            </w:r>
          </w:p>
          <w:p w:rsidR="0060716F" w:rsidRPr="002B455D" w:rsidRDefault="0060716F"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Courier New" w:hAnsi="Bookman Old Style" w:cs="Courier New"/>
                <w:sz w:val="24"/>
                <w:szCs w:val="24"/>
              </w:rPr>
              <w:t>Peraturan Kom</w:t>
            </w:r>
            <w:r>
              <w:rPr>
                <w:rFonts w:ascii="Bookman Old Style" w:eastAsia="Courier New" w:hAnsi="Bookman Old Style" w:cs="Courier New"/>
                <w:sz w:val="24"/>
                <w:szCs w:val="24"/>
              </w:rPr>
              <w:t>isi Informasi Nomor 1 Tahun 201</w:t>
            </w:r>
            <w:r>
              <w:rPr>
                <w:rFonts w:ascii="Bookman Old Style" w:eastAsia="Courier New" w:hAnsi="Bookman Old Style" w:cs="Courier New"/>
                <w:sz w:val="24"/>
                <w:szCs w:val="24"/>
                <w:lang w:val="en-US"/>
              </w:rPr>
              <w:t>8</w:t>
            </w:r>
            <w:r w:rsidRPr="00FF6388">
              <w:rPr>
                <w:rFonts w:ascii="Bookman Old Style" w:eastAsia="Courier New" w:hAnsi="Bookman Old Style" w:cs="Courier New"/>
                <w:sz w:val="24"/>
                <w:szCs w:val="24"/>
              </w:rPr>
              <w:t xml:space="preserve"> tentang Standar Layanan Informasi Publik</w:t>
            </w:r>
            <w:r>
              <w:rPr>
                <w:rFonts w:ascii="Bookman Old Style" w:eastAsia="Courier New" w:hAnsi="Bookman Old Style" w:cs="Courier New"/>
                <w:sz w:val="24"/>
                <w:szCs w:val="24"/>
                <w:lang w:val="en-US"/>
              </w:rPr>
              <w:t xml:space="preserve"> Desa</w:t>
            </w:r>
            <w:r w:rsidRPr="00FF6388">
              <w:rPr>
                <w:rFonts w:ascii="Bookman Old Style" w:eastAsia="Courier New" w:hAnsi="Bookman Old Style" w:cs="Courier New"/>
                <w:sz w:val="24"/>
                <w:szCs w:val="24"/>
              </w:rPr>
              <w:t>;</w:t>
            </w:r>
          </w:p>
          <w:p w:rsidR="002B455D" w:rsidRDefault="002B455D" w:rsidP="002B455D">
            <w:pPr>
              <w:pStyle w:val="BodyTextIndent"/>
              <w:spacing w:after="0" w:line="360" w:lineRule="auto"/>
              <w:contextualSpacing/>
              <w:jc w:val="both"/>
              <w:rPr>
                <w:rFonts w:ascii="Bookman Old Style" w:eastAsia="Courier New" w:hAnsi="Bookman Old Style" w:cs="Courier New"/>
                <w:sz w:val="24"/>
                <w:szCs w:val="24"/>
                <w:lang w:val="en-US"/>
              </w:rPr>
            </w:pPr>
          </w:p>
          <w:p w:rsidR="002B455D" w:rsidRPr="0060716F" w:rsidRDefault="002B455D" w:rsidP="002B455D">
            <w:pPr>
              <w:pStyle w:val="BodyTextIndent"/>
              <w:spacing w:after="0" w:line="360" w:lineRule="auto"/>
              <w:contextualSpacing/>
              <w:jc w:val="both"/>
              <w:rPr>
                <w:rFonts w:ascii="Bookman Old Style" w:eastAsia="MS Mincho" w:hAnsi="Bookman Old Style" w:cs="MS Mincho"/>
                <w:sz w:val="24"/>
                <w:szCs w:val="24"/>
              </w:rPr>
            </w:pPr>
          </w:p>
          <w:p w:rsidR="00CE5D51" w:rsidRPr="00CE5D51" w:rsidRDefault="00D83312" w:rsidP="00F843BD">
            <w:pPr>
              <w:pStyle w:val="BodyTextIndent"/>
              <w:numPr>
                <w:ilvl w:val="0"/>
                <w:numId w:val="13"/>
              </w:numPr>
              <w:tabs>
                <w:tab w:val="clear" w:pos="2250"/>
              </w:tabs>
              <w:spacing w:after="0" w:line="360" w:lineRule="auto"/>
              <w:ind w:left="394" w:hanging="394"/>
              <w:contextualSpacing/>
              <w:jc w:val="both"/>
              <w:rPr>
                <w:rFonts w:ascii="Bookman Old Style" w:eastAsia="MS Mincho" w:hAnsi="Bookman Old Style" w:cs="MS Mincho"/>
                <w:sz w:val="24"/>
                <w:szCs w:val="24"/>
              </w:rPr>
            </w:pPr>
            <w:r w:rsidRPr="00FF6388">
              <w:rPr>
                <w:rFonts w:ascii="Bookman Old Style" w:eastAsia="MS Mincho" w:hAnsi="Bookman Old Style" w:cs="MS Mincho"/>
                <w:sz w:val="24"/>
                <w:szCs w:val="24"/>
              </w:rPr>
              <w:lastRenderedPageBreak/>
              <w:t>Peraturan Bupati K</w:t>
            </w:r>
            <w:r w:rsidR="00F624EE">
              <w:rPr>
                <w:rFonts w:ascii="Bookman Old Style" w:eastAsia="MS Mincho" w:hAnsi="Bookman Old Style" w:cs="MS Mincho"/>
                <w:sz w:val="24"/>
                <w:szCs w:val="24"/>
              </w:rPr>
              <w:t xml:space="preserve">aranganyar Nomor 24 Tahun 2017 </w:t>
            </w:r>
            <w:r w:rsidR="00F624EE">
              <w:rPr>
                <w:rFonts w:ascii="Bookman Old Style" w:eastAsia="MS Mincho" w:hAnsi="Bookman Old Style" w:cs="MS Mincho"/>
                <w:sz w:val="24"/>
                <w:szCs w:val="24"/>
                <w:lang w:val="en-US"/>
              </w:rPr>
              <w:t>t</w:t>
            </w:r>
            <w:r w:rsidRPr="00FF6388">
              <w:rPr>
                <w:rFonts w:ascii="Bookman Old Style" w:eastAsia="MS Mincho" w:hAnsi="Bookman Old Style" w:cs="MS Mincho"/>
                <w:sz w:val="24"/>
                <w:szCs w:val="24"/>
              </w:rPr>
              <w:t>entang Pedoman dan Pengelolaan dan pelaya</w:t>
            </w:r>
            <w:r w:rsidR="00FF6388" w:rsidRPr="00FF6388">
              <w:rPr>
                <w:rFonts w:ascii="Bookman Old Style" w:eastAsia="MS Mincho" w:hAnsi="Bookman Old Style" w:cs="MS Mincho"/>
                <w:sz w:val="24"/>
                <w:szCs w:val="24"/>
              </w:rPr>
              <w:t xml:space="preserve">nan Informasi dan Dokumentasi (Berita Daerah Kabupaten Karanganyar Tahun 2017 Nomor </w:t>
            </w:r>
            <w:r w:rsidR="00902DF6">
              <w:rPr>
                <w:rFonts w:ascii="Bookman Old Style" w:eastAsia="MS Mincho" w:hAnsi="Bookman Old Style" w:cs="MS Mincho"/>
                <w:sz w:val="24"/>
                <w:szCs w:val="24"/>
                <w:lang w:val="en-US"/>
              </w:rPr>
              <w:t>24</w:t>
            </w:r>
            <w:r w:rsidR="00FF6388" w:rsidRPr="00FF6388">
              <w:rPr>
                <w:rFonts w:ascii="Bookman Old Style" w:eastAsia="MS Mincho" w:hAnsi="Bookman Old Style" w:cs="MS Mincho"/>
                <w:sz w:val="24"/>
                <w:szCs w:val="24"/>
              </w:rPr>
              <w:t>).</w:t>
            </w:r>
          </w:p>
        </w:tc>
      </w:tr>
    </w:tbl>
    <w:p w:rsidR="00DF021A" w:rsidRDefault="00DF021A" w:rsidP="00902DF6">
      <w:pPr>
        <w:spacing w:after="95" w:line="259" w:lineRule="auto"/>
        <w:ind w:right="90"/>
        <w:jc w:val="center"/>
      </w:pPr>
    </w:p>
    <w:p w:rsidR="002B455D" w:rsidRDefault="002B455D" w:rsidP="00902DF6">
      <w:pPr>
        <w:spacing w:after="95" w:line="259" w:lineRule="auto"/>
        <w:ind w:right="90"/>
        <w:jc w:val="center"/>
      </w:pPr>
    </w:p>
    <w:p w:rsidR="00522E11" w:rsidRPr="0060716F" w:rsidRDefault="00613937" w:rsidP="00902DF6">
      <w:pPr>
        <w:spacing w:after="95" w:line="259" w:lineRule="auto"/>
        <w:ind w:right="90"/>
        <w:jc w:val="center"/>
      </w:pPr>
      <w:r w:rsidRPr="0060716F">
        <w:t>Dengan Kesepakatan Bersama</w:t>
      </w:r>
    </w:p>
    <w:p w:rsidR="00522E11" w:rsidRPr="0060716F" w:rsidRDefault="00613937" w:rsidP="00902DF6">
      <w:pPr>
        <w:pStyle w:val="Heading1"/>
        <w:spacing w:after="98"/>
        <w:ind w:left="0" w:right="90" w:firstLine="0"/>
        <w:jc w:val="center"/>
        <w:rPr>
          <w:b w:val="0"/>
        </w:rPr>
      </w:pPr>
      <w:r w:rsidRPr="0060716F">
        <w:rPr>
          <w:b w:val="0"/>
        </w:rPr>
        <w:t>BADAN PERMUSYAWARATAN DESA</w:t>
      </w:r>
    </w:p>
    <w:p w:rsidR="00522E11" w:rsidRPr="0060716F" w:rsidRDefault="00613937" w:rsidP="00902DF6">
      <w:pPr>
        <w:spacing w:after="95" w:line="259" w:lineRule="auto"/>
        <w:ind w:right="90"/>
        <w:jc w:val="center"/>
      </w:pPr>
      <w:proofErr w:type="gramStart"/>
      <w:r w:rsidRPr="0060716F">
        <w:t>dan</w:t>
      </w:r>
      <w:proofErr w:type="gramEnd"/>
    </w:p>
    <w:p w:rsidR="00522E11" w:rsidRDefault="00613937" w:rsidP="00902DF6">
      <w:pPr>
        <w:spacing w:after="97" w:line="259" w:lineRule="auto"/>
        <w:ind w:right="90"/>
        <w:jc w:val="center"/>
      </w:pPr>
      <w:r w:rsidRPr="0060716F">
        <w:t>KEPALA DESA</w:t>
      </w:r>
      <w:r w:rsidR="00902DF6">
        <w:t xml:space="preserve"> </w:t>
      </w:r>
      <w:r w:rsidR="00757E54">
        <w:t>KWANGSAN</w:t>
      </w:r>
    </w:p>
    <w:p w:rsidR="00902DF6" w:rsidRPr="0060716F" w:rsidRDefault="00902DF6" w:rsidP="00902DF6">
      <w:pPr>
        <w:spacing w:after="97" w:line="259" w:lineRule="auto"/>
        <w:ind w:right="90"/>
        <w:jc w:val="center"/>
      </w:pPr>
    </w:p>
    <w:p w:rsidR="00522E11" w:rsidRPr="0060716F" w:rsidRDefault="00613937" w:rsidP="00902DF6">
      <w:pPr>
        <w:spacing w:after="0" w:line="259" w:lineRule="auto"/>
        <w:ind w:right="90"/>
        <w:jc w:val="center"/>
      </w:pPr>
      <w:proofErr w:type="gramStart"/>
      <w:r w:rsidRPr="0060716F">
        <w:t>MEMUTUSKAN :</w:t>
      </w:r>
      <w:proofErr w:type="gramEnd"/>
    </w:p>
    <w:p w:rsidR="00522E11" w:rsidRPr="0060716F" w:rsidRDefault="00522E11">
      <w:pPr>
        <w:spacing w:after="0" w:line="259" w:lineRule="auto"/>
        <w:ind w:left="0" w:right="168" w:firstLine="0"/>
        <w:jc w:val="center"/>
      </w:pPr>
    </w:p>
    <w:p w:rsidR="00211B13" w:rsidRPr="0060716F" w:rsidRDefault="00613937" w:rsidP="00902DF6">
      <w:pPr>
        <w:pStyle w:val="Heading1"/>
        <w:tabs>
          <w:tab w:val="left" w:pos="1800"/>
        </w:tabs>
        <w:spacing w:before="120" w:after="240"/>
        <w:ind w:left="1800" w:hanging="1800"/>
        <w:jc w:val="both"/>
        <w:rPr>
          <w:b w:val="0"/>
        </w:rPr>
      </w:pPr>
      <w:r w:rsidRPr="0060716F">
        <w:rPr>
          <w:b w:val="0"/>
        </w:rPr>
        <w:t>Menetapkan:</w:t>
      </w:r>
      <w:r w:rsidR="0060716F">
        <w:rPr>
          <w:b w:val="0"/>
        </w:rPr>
        <w:tab/>
      </w:r>
      <w:r w:rsidRPr="0060716F">
        <w:rPr>
          <w:b w:val="0"/>
        </w:rPr>
        <w:t>PERATURAN DESA</w:t>
      </w:r>
      <w:r w:rsidR="00757E54">
        <w:rPr>
          <w:b w:val="0"/>
        </w:rPr>
        <w:t>KWANGSAN</w:t>
      </w:r>
      <w:r w:rsidR="00902DF6">
        <w:rPr>
          <w:b w:val="0"/>
        </w:rPr>
        <w:t xml:space="preserve"> </w:t>
      </w:r>
      <w:r w:rsidRPr="0060716F">
        <w:rPr>
          <w:b w:val="0"/>
        </w:rPr>
        <w:t xml:space="preserve">TENTANG PEDOMAN </w:t>
      </w:r>
      <w:proofErr w:type="gramStart"/>
      <w:r w:rsidRPr="0060716F">
        <w:rPr>
          <w:b w:val="0"/>
        </w:rPr>
        <w:t>PENGELOLAAN  INFORMASI</w:t>
      </w:r>
      <w:proofErr w:type="gramEnd"/>
      <w:r w:rsidRPr="0060716F">
        <w:rPr>
          <w:b w:val="0"/>
        </w:rPr>
        <w:t xml:space="preserve"> DAN DOKUMENTASI </w:t>
      </w:r>
      <w:r w:rsidR="00902DF6">
        <w:rPr>
          <w:b w:val="0"/>
        </w:rPr>
        <w:t xml:space="preserve">DI LINGKUNGAN PEMERINTAH DESA </w:t>
      </w:r>
      <w:r w:rsidR="00757E54">
        <w:rPr>
          <w:b w:val="0"/>
        </w:rPr>
        <w:t>KWANGSAN</w:t>
      </w:r>
    </w:p>
    <w:p w:rsidR="00522E11" w:rsidRPr="0060716F" w:rsidRDefault="00613937" w:rsidP="00F02C24">
      <w:pPr>
        <w:spacing w:after="116" w:line="259" w:lineRule="auto"/>
        <w:ind w:left="2250" w:right="-5" w:hanging="460"/>
        <w:jc w:val="center"/>
      </w:pPr>
      <w:r w:rsidRPr="0060716F">
        <w:t xml:space="preserve">BAB I </w:t>
      </w:r>
    </w:p>
    <w:p w:rsidR="00522E11" w:rsidRPr="0060716F" w:rsidRDefault="00613937" w:rsidP="00F02C24">
      <w:pPr>
        <w:spacing w:after="117" w:line="259" w:lineRule="auto"/>
        <w:ind w:left="2250" w:right="-5" w:hanging="460"/>
        <w:jc w:val="center"/>
      </w:pPr>
      <w:r w:rsidRPr="0060716F">
        <w:t xml:space="preserve">KETENTUAN UMUM </w:t>
      </w:r>
    </w:p>
    <w:p w:rsidR="00522E11" w:rsidRPr="0060716F" w:rsidRDefault="00613937" w:rsidP="00902DF6">
      <w:pPr>
        <w:spacing w:after="0" w:line="259" w:lineRule="auto"/>
        <w:ind w:left="2250" w:right="-5" w:hanging="460"/>
        <w:jc w:val="center"/>
      </w:pPr>
      <w:r w:rsidRPr="0060716F">
        <w:t xml:space="preserve">Pasal 1 </w:t>
      </w:r>
    </w:p>
    <w:p w:rsidR="00522E11" w:rsidRDefault="00613937" w:rsidP="00F843BD">
      <w:pPr>
        <w:pStyle w:val="ListParagraph"/>
        <w:numPr>
          <w:ilvl w:val="0"/>
          <w:numId w:val="14"/>
        </w:numPr>
        <w:spacing w:after="0" w:line="360" w:lineRule="auto"/>
        <w:ind w:left="2250" w:right="-5" w:hanging="460"/>
      </w:pPr>
      <w:r>
        <w:t xml:space="preserve">Desa adalah Desa </w:t>
      </w:r>
      <w:r w:rsidR="00757E54">
        <w:t>Kwangsan</w:t>
      </w:r>
      <w:r w:rsidR="00902DF6">
        <w:t xml:space="preserve"> </w:t>
      </w:r>
      <w:r>
        <w:t xml:space="preserve">Kecamatan </w:t>
      </w:r>
      <w:r w:rsidR="00757E54">
        <w:t>Jumapolo</w:t>
      </w:r>
      <w:r>
        <w:t xml:space="preserve"> Kabupaten </w:t>
      </w:r>
      <w:r w:rsidR="00673493">
        <w:t>Karanganyar</w:t>
      </w:r>
      <w:r>
        <w:t xml:space="preserve"> yang merupakan kesatuan masyarakat hukum yang memiliki batas wilayah yang berwenang untuk mengatur dan mengurus urusan pemerintahan, kepentingan masyarakat setempat berdasarkan prakarsa  masyarakat, hak asal usul, dan/atau hak tradisional yang diakui dan dihormati dalam sistem pemerintahan Nega</w:t>
      </w:r>
      <w:r w:rsidR="00FF6388">
        <w:t>ra Kesatuan Republik Indonesia.</w:t>
      </w:r>
    </w:p>
    <w:p w:rsidR="00522E11" w:rsidRDefault="005C2BA2" w:rsidP="00F843BD">
      <w:pPr>
        <w:pStyle w:val="ListParagraph"/>
        <w:numPr>
          <w:ilvl w:val="0"/>
          <w:numId w:val="14"/>
        </w:numPr>
        <w:spacing w:after="0" w:line="360" w:lineRule="auto"/>
        <w:ind w:left="2250" w:right="-5" w:hanging="460"/>
      </w:pPr>
      <w:r>
        <w:t xml:space="preserve">Pemerintah Desa adalah </w:t>
      </w:r>
      <w:r w:rsidR="00613937">
        <w:t>Kepala Desa dibantu Perangkat Desa sebagai unsur p</w:t>
      </w:r>
      <w:r w:rsidR="00FF6388">
        <w:t>enyelenggara Pemerintahan Desa.</w:t>
      </w:r>
    </w:p>
    <w:p w:rsidR="00522E11" w:rsidRDefault="00613937" w:rsidP="00F843BD">
      <w:pPr>
        <w:pStyle w:val="ListParagraph"/>
        <w:numPr>
          <w:ilvl w:val="0"/>
          <w:numId w:val="14"/>
        </w:numPr>
        <w:spacing w:after="0" w:line="360" w:lineRule="auto"/>
        <w:ind w:left="2250" w:right="-5" w:hanging="460"/>
      </w:pPr>
      <w:r>
        <w:t xml:space="preserve">Pemerintahan Desa adalah penyelenggaraan urusan pemerintahan dan kepentingan masyarakat setempat dalam sistem Pemerintahan Negara Kesatuan Republik Indonesia. </w:t>
      </w:r>
    </w:p>
    <w:p w:rsidR="00522E11" w:rsidRDefault="00613937" w:rsidP="00F843BD">
      <w:pPr>
        <w:pStyle w:val="ListParagraph"/>
        <w:numPr>
          <w:ilvl w:val="0"/>
          <w:numId w:val="14"/>
        </w:numPr>
        <w:spacing w:after="0" w:line="360" w:lineRule="auto"/>
        <w:ind w:left="2250" w:right="-5" w:hanging="460"/>
      </w:pPr>
      <w:r>
        <w:t xml:space="preserve">Kepala Desa atau Penjabat Kepala Desa adalah seorang pejabat yang ditunjuk dan diangkat oleh pejabat yang berwenang untuk melaksanakan hak, wewenang dan kewajiban Kepala Desa dalam kurun waktu tertentu. </w:t>
      </w:r>
    </w:p>
    <w:p w:rsidR="002B455D" w:rsidRDefault="002B455D" w:rsidP="002B455D">
      <w:pPr>
        <w:spacing w:after="0" w:line="360" w:lineRule="auto"/>
        <w:ind w:right="-5"/>
      </w:pPr>
    </w:p>
    <w:p w:rsidR="002B455D" w:rsidRDefault="002B455D" w:rsidP="002B455D">
      <w:pPr>
        <w:spacing w:after="0" w:line="360" w:lineRule="auto"/>
        <w:ind w:right="-5"/>
      </w:pPr>
    </w:p>
    <w:p w:rsidR="002B455D" w:rsidRDefault="002B455D" w:rsidP="002B455D">
      <w:pPr>
        <w:spacing w:after="0" w:line="360" w:lineRule="auto"/>
        <w:ind w:right="-5"/>
      </w:pPr>
    </w:p>
    <w:p w:rsidR="00522E11" w:rsidRDefault="00613937" w:rsidP="00F843BD">
      <w:pPr>
        <w:pStyle w:val="ListParagraph"/>
        <w:numPr>
          <w:ilvl w:val="0"/>
          <w:numId w:val="14"/>
        </w:numPr>
        <w:spacing w:after="0" w:line="360" w:lineRule="auto"/>
        <w:ind w:left="2250" w:right="-5" w:hanging="460"/>
      </w:pPr>
      <w:r>
        <w:lastRenderedPageBreak/>
        <w:t>Badan Publik adalah Pemerintah Desa, dan badan lain, yang fungsi dan tugas pokoknya berkaitan dengan penyelenggaraan Pemerintah Desa, yang sebagian dan/atau seluruh d</w:t>
      </w:r>
      <w:r w:rsidR="007C6D48">
        <w:t>ananya bersumber dari Anggaran P</w:t>
      </w:r>
      <w:r>
        <w:t xml:space="preserve">endapatan dan </w:t>
      </w:r>
      <w:r w:rsidR="007C6D48">
        <w:t>B</w:t>
      </w:r>
      <w:r>
        <w:t xml:space="preserve">elanja Desa. </w:t>
      </w:r>
    </w:p>
    <w:p w:rsidR="00522E11" w:rsidRDefault="00613937" w:rsidP="00F843BD">
      <w:pPr>
        <w:pStyle w:val="ListParagraph"/>
        <w:numPr>
          <w:ilvl w:val="0"/>
          <w:numId w:val="14"/>
        </w:numPr>
        <w:spacing w:after="0" w:line="360" w:lineRule="auto"/>
        <w:ind w:left="2250" w:right="-5" w:hanging="460"/>
      </w:pPr>
      <w:r>
        <w:t xml:space="preserve">Informasi adalah keterangan pernyataan gagasan dan tanda tanda yang mengandung </w:t>
      </w:r>
      <w:proofErr w:type="gramStart"/>
      <w:r>
        <w:t>nilai  makna</w:t>
      </w:r>
      <w:proofErr w:type="gramEnd"/>
      <w:r>
        <w:t xml:space="preserve"> dan pesan baik data, fakta  maupun penjelasan yang dapat dilihat, di dengar dan dibaca yang dsajikan dalam berbagai kemasan dan format sesuai dengan perkembangan tekhnologi Infomasi dan Komunikasi secara elektronik maupun nonelektronik. </w:t>
      </w:r>
    </w:p>
    <w:p w:rsidR="00522E11" w:rsidRDefault="00613937" w:rsidP="00F843BD">
      <w:pPr>
        <w:pStyle w:val="ListParagraph"/>
        <w:numPr>
          <w:ilvl w:val="0"/>
          <w:numId w:val="14"/>
        </w:numPr>
        <w:spacing w:after="0" w:line="360" w:lineRule="auto"/>
        <w:ind w:left="2250" w:right="-5" w:hanging="460"/>
      </w:pPr>
      <w:r>
        <w:t xml:space="preserve">Informasi publik </w:t>
      </w:r>
      <w:r w:rsidR="00375815">
        <w:t xml:space="preserve">Desa </w:t>
      </w:r>
      <w:r>
        <w:t>adalah informasi yang dihasilkan, disimpan</w:t>
      </w:r>
      <w:r w:rsidR="00F02C24">
        <w:t>,</w:t>
      </w:r>
      <w:r>
        <w:t xml:space="preserve"> dikelola, dikiri</w:t>
      </w:r>
      <w:r w:rsidR="00375815">
        <w:t>m dan atau diterima oleh suatu B</w:t>
      </w:r>
      <w:r>
        <w:t xml:space="preserve">adan Publik </w:t>
      </w:r>
      <w:r w:rsidR="00375815">
        <w:t xml:space="preserve">Desa </w:t>
      </w:r>
      <w:r>
        <w:t>yang berkaitan dengan penyelenggaraan Negara dan atau Penyelenggaraan Badan Publik lainya yang sesuai dengan undang</w:t>
      </w:r>
      <w:r w:rsidR="00375815">
        <w:t>-</w:t>
      </w:r>
      <w:r>
        <w:t>undang ini serta Informasi yang berkai</w:t>
      </w:r>
      <w:r w:rsidR="007C6D48">
        <w:t>tan dengan keperntingan publik.</w:t>
      </w:r>
    </w:p>
    <w:p w:rsidR="00522E11" w:rsidRDefault="00613937" w:rsidP="00F843BD">
      <w:pPr>
        <w:pStyle w:val="ListParagraph"/>
        <w:numPr>
          <w:ilvl w:val="0"/>
          <w:numId w:val="14"/>
        </w:numPr>
        <w:spacing w:after="0" w:line="360" w:lineRule="auto"/>
        <w:ind w:left="2250" w:right="-5" w:hanging="460"/>
      </w:pPr>
      <w:r>
        <w:t xml:space="preserve">Sengketa informasi Publik adalah sengketa yang terjadi antara badan publik, dan pengguna infomrasi </w:t>
      </w:r>
      <w:proofErr w:type="gramStart"/>
      <w:r>
        <w:t>publik  yang</w:t>
      </w:r>
      <w:proofErr w:type="gramEnd"/>
      <w:r>
        <w:t xml:space="preserve"> berkaitan dengan hak memperoleh dan menggunakan informasi</w:t>
      </w:r>
      <w:r w:rsidR="007C6D48">
        <w:t xml:space="preserve"> berdasarkan perundang undangan.</w:t>
      </w:r>
    </w:p>
    <w:p w:rsidR="00522E11" w:rsidRDefault="007C6D48" w:rsidP="00F843BD">
      <w:pPr>
        <w:pStyle w:val="ListParagraph"/>
        <w:numPr>
          <w:ilvl w:val="0"/>
          <w:numId w:val="14"/>
        </w:numPr>
        <w:spacing w:after="0" w:line="360" w:lineRule="auto"/>
        <w:ind w:left="2250" w:right="-5" w:hanging="460"/>
      </w:pPr>
      <w:r>
        <w:t>Pejabat P</w:t>
      </w:r>
      <w:r w:rsidR="00613937">
        <w:t xml:space="preserve">engelola Informasi dan Dokumentasi </w:t>
      </w:r>
      <w:r w:rsidR="00375815">
        <w:t xml:space="preserve">(PPID) </w:t>
      </w:r>
      <w:r>
        <w:t xml:space="preserve">Desa </w:t>
      </w:r>
      <w:r w:rsidR="00613937">
        <w:t>adalah</w:t>
      </w:r>
      <w:r w:rsidR="005C2BA2">
        <w:t xml:space="preserve"> Pejabat yang bertanggungjawab </w:t>
      </w:r>
      <w:r w:rsidR="00613937">
        <w:t>di</w:t>
      </w:r>
      <w:r w:rsidR="005C2BA2">
        <w:t xml:space="preserve">dalam </w:t>
      </w:r>
      <w:r w:rsidR="002A7C85">
        <w:t>penyim</w:t>
      </w:r>
      <w:r w:rsidR="005C2BA2">
        <w:t xml:space="preserve">panan, </w:t>
      </w:r>
      <w:r w:rsidR="00613937">
        <w:t>pendokumentasian penyediaan dan/atau pelayanan Informasi di Badan Publik</w:t>
      </w:r>
      <w:r w:rsidR="00375815">
        <w:t xml:space="preserve"> Desa.</w:t>
      </w:r>
    </w:p>
    <w:p w:rsidR="00522E11" w:rsidRDefault="00613937" w:rsidP="00F843BD">
      <w:pPr>
        <w:pStyle w:val="ListParagraph"/>
        <w:numPr>
          <w:ilvl w:val="0"/>
          <w:numId w:val="14"/>
        </w:numPr>
        <w:tabs>
          <w:tab w:val="left" w:pos="709"/>
        </w:tabs>
        <w:spacing w:after="0" w:line="360" w:lineRule="auto"/>
        <w:ind w:left="2250" w:right="-5" w:hanging="460"/>
      </w:pPr>
      <w:r>
        <w:t xml:space="preserve">Pengelolaan informasi adalah kegiatan pejabat pengelola informasi dan dokumentasi dalam penyimpanan, pendokumentasian, penyediaan dan/atau pelayanan informasi kepada badan publik dan pengguna informasi. </w:t>
      </w:r>
    </w:p>
    <w:p w:rsidR="00522E11" w:rsidRDefault="00613937" w:rsidP="00F843BD">
      <w:pPr>
        <w:pStyle w:val="ListParagraph"/>
        <w:numPr>
          <w:ilvl w:val="0"/>
          <w:numId w:val="14"/>
        </w:numPr>
        <w:tabs>
          <w:tab w:val="left" w:pos="709"/>
        </w:tabs>
        <w:spacing w:after="0" w:line="360" w:lineRule="auto"/>
        <w:ind w:left="2250" w:right="-5" w:hanging="460"/>
      </w:pPr>
      <w:r>
        <w:t xml:space="preserve">Pejabat </w:t>
      </w:r>
      <w:r w:rsidR="00B81459">
        <w:t>P</w:t>
      </w:r>
      <w:r>
        <w:t xml:space="preserve">engelola </w:t>
      </w:r>
      <w:r w:rsidR="00B81459">
        <w:t>I</w:t>
      </w:r>
      <w:r>
        <w:t xml:space="preserve">nformasi dan </w:t>
      </w:r>
      <w:r w:rsidR="00B81459">
        <w:t>D</w:t>
      </w:r>
      <w:r>
        <w:t xml:space="preserve">okumentasi </w:t>
      </w:r>
      <w:r w:rsidR="00B81459">
        <w:t>D</w:t>
      </w:r>
      <w:r>
        <w:t>esa selanjutnya disebut PPIDD</w:t>
      </w:r>
      <w:r w:rsidR="00B81459">
        <w:t>esa</w:t>
      </w:r>
      <w:r>
        <w:t xml:space="preserve"> adalah Pejabat yang bertanggung jawab dibidang </w:t>
      </w:r>
      <w:proofErr w:type="gramStart"/>
      <w:r>
        <w:t>penyimpanan  pendokumentasian</w:t>
      </w:r>
      <w:proofErr w:type="gramEnd"/>
      <w:r>
        <w:t xml:space="preserve">, penyediaan dan/atau pelayanan </w:t>
      </w:r>
      <w:r w:rsidR="00F02C24">
        <w:t>informasi sebagaimana dimaksud pada  P</w:t>
      </w:r>
      <w:r>
        <w:t xml:space="preserve">eraturan Desa ini. </w:t>
      </w:r>
    </w:p>
    <w:p w:rsidR="00522E11" w:rsidRDefault="00613937" w:rsidP="00F843BD">
      <w:pPr>
        <w:pStyle w:val="ListParagraph"/>
        <w:numPr>
          <w:ilvl w:val="0"/>
          <w:numId w:val="14"/>
        </w:numPr>
        <w:tabs>
          <w:tab w:val="left" w:pos="709"/>
        </w:tabs>
        <w:spacing w:after="0" w:line="360" w:lineRule="auto"/>
        <w:ind w:left="2250" w:right="-5" w:hanging="460"/>
      </w:pPr>
      <w:r>
        <w:t>Pengguna Informasi Publik adalah orang yang mengg</w:t>
      </w:r>
      <w:r w:rsidR="00F02C24">
        <w:t>unakan inf</w:t>
      </w:r>
      <w:r>
        <w:t>ormasi p</w:t>
      </w:r>
      <w:r w:rsidR="00B81459">
        <w:t>ublik sebagaimana diatur dalam undang-</w:t>
      </w:r>
      <w:r w:rsidR="00375815">
        <w:t>undang.</w:t>
      </w:r>
    </w:p>
    <w:p w:rsidR="002B455D" w:rsidRDefault="002B455D" w:rsidP="002B455D">
      <w:pPr>
        <w:tabs>
          <w:tab w:val="left" w:pos="709"/>
        </w:tabs>
        <w:spacing w:after="0" w:line="360" w:lineRule="auto"/>
        <w:ind w:right="-5"/>
      </w:pPr>
    </w:p>
    <w:p w:rsidR="00522E11" w:rsidRDefault="00F02C24" w:rsidP="00F843BD">
      <w:pPr>
        <w:pStyle w:val="ListParagraph"/>
        <w:numPr>
          <w:ilvl w:val="0"/>
          <w:numId w:val="14"/>
        </w:numPr>
        <w:tabs>
          <w:tab w:val="left" w:pos="709"/>
        </w:tabs>
        <w:spacing w:after="0" w:line="360" w:lineRule="auto"/>
        <w:ind w:left="2250" w:right="-5" w:hanging="460"/>
      </w:pPr>
      <w:r>
        <w:lastRenderedPageBreak/>
        <w:t>Pe</w:t>
      </w:r>
      <w:r w:rsidR="00613937">
        <w:t>mohon Informasi publik adalah waarga negara dan/atau badan hukum Indonesia yang mengajukan permintaan informasi publik sebagaima</w:t>
      </w:r>
      <w:r w:rsidR="00375815">
        <w:t>na diatur dalam undang undang.</w:t>
      </w:r>
    </w:p>
    <w:p w:rsidR="00522E11" w:rsidRDefault="00613937" w:rsidP="00F843BD">
      <w:pPr>
        <w:pStyle w:val="ListParagraph"/>
        <w:numPr>
          <w:ilvl w:val="0"/>
          <w:numId w:val="14"/>
        </w:numPr>
        <w:tabs>
          <w:tab w:val="left" w:pos="709"/>
        </w:tabs>
        <w:spacing w:after="0" w:line="360" w:lineRule="auto"/>
        <w:ind w:left="2250" w:right="-5" w:hanging="460"/>
      </w:pPr>
      <w:r>
        <w:t xml:space="preserve">Akses informasi adalah kemudahan yang diberikan seseorang atau masyarakat untuk memperoleh informasi publik yang dibutuhkan. </w:t>
      </w:r>
    </w:p>
    <w:p w:rsidR="00522E11" w:rsidRDefault="00F02C24" w:rsidP="00F843BD">
      <w:pPr>
        <w:pStyle w:val="ListParagraph"/>
        <w:numPr>
          <w:ilvl w:val="0"/>
          <w:numId w:val="14"/>
        </w:numPr>
        <w:tabs>
          <w:tab w:val="left" w:pos="709"/>
        </w:tabs>
        <w:spacing w:after="0" w:line="360" w:lineRule="auto"/>
        <w:ind w:left="2250" w:right="-5" w:hanging="460"/>
      </w:pPr>
      <w:r>
        <w:t>Peng</w:t>
      </w:r>
      <w:r w:rsidR="00613937">
        <w:t>elolaan Dokumentasi adalah proses penerimaan, penyusunan, penyimpanan, pemeliharaan, penggunaan dan pe</w:t>
      </w:r>
      <w:r w:rsidR="00375815">
        <w:t>nyajian dokumentasi secara siste</w:t>
      </w:r>
      <w:r w:rsidR="00613937">
        <w:t xml:space="preserve">matis. </w:t>
      </w:r>
    </w:p>
    <w:p w:rsidR="00522E11" w:rsidRDefault="00613937" w:rsidP="00F843BD">
      <w:pPr>
        <w:pStyle w:val="ListParagraph"/>
        <w:numPr>
          <w:ilvl w:val="0"/>
          <w:numId w:val="14"/>
        </w:numPr>
        <w:tabs>
          <w:tab w:val="left" w:pos="709"/>
        </w:tabs>
        <w:spacing w:after="0" w:line="360" w:lineRule="auto"/>
        <w:ind w:left="2250" w:right="-5" w:hanging="460"/>
      </w:pPr>
      <w:r>
        <w:t>Badan Permusyawaratan Desa yang selanjut</w:t>
      </w:r>
      <w:r w:rsidR="002A7C85">
        <w:t>nya disebut BPD</w:t>
      </w:r>
      <w:r w:rsidR="005C2BA2">
        <w:t xml:space="preserve"> adalah lembaga yang merupakan perwujudan demokrasi dalam penyelenggaraan Pemerintahan </w:t>
      </w:r>
      <w:r>
        <w:t>D</w:t>
      </w:r>
      <w:r w:rsidR="005C2BA2">
        <w:t xml:space="preserve">esa sebagai unsur penyelenggara </w:t>
      </w:r>
      <w:r>
        <w:t xml:space="preserve">Pemerintahan Desa. </w:t>
      </w:r>
    </w:p>
    <w:p w:rsidR="00522E11" w:rsidRDefault="00613937" w:rsidP="00F843BD">
      <w:pPr>
        <w:pStyle w:val="ListParagraph"/>
        <w:numPr>
          <w:ilvl w:val="0"/>
          <w:numId w:val="14"/>
        </w:numPr>
        <w:tabs>
          <w:tab w:val="left" w:pos="709"/>
        </w:tabs>
        <w:spacing w:after="0" w:line="360" w:lineRule="auto"/>
        <w:ind w:left="2250" w:right="-5" w:hanging="460"/>
      </w:pPr>
      <w:r>
        <w:t xml:space="preserve">Pemerintahan Desa adalah penyelenggaraan urusan pemerintahan dan kepentingan masyarakat setempat dalam sistem Pemerintahan Negara Kesatuan Republik Indonesia. </w:t>
      </w:r>
    </w:p>
    <w:p w:rsidR="00522E11" w:rsidRDefault="005C2BA2" w:rsidP="00F843BD">
      <w:pPr>
        <w:pStyle w:val="ListParagraph"/>
        <w:numPr>
          <w:ilvl w:val="0"/>
          <w:numId w:val="14"/>
        </w:numPr>
        <w:tabs>
          <w:tab w:val="left" w:pos="709"/>
        </w:tabs>
        <w:spacing w:after="0" w:line="360" w:lineRule="auto"/>
        <w:ind w:left="2250" w:right="-5" w:hanging="460"/>
      </w:pPr>
      <w:r>
        <w:t xml:space="preserve">Peraturan Desa adalah Peraturan Perundang-undangan </w:t>
      </w:r>
      <w:r w:rsidR="00613937">
        <w:t xml:space="preserve">yang ditetapkan olah Kepala Desa setelah dibahas dan disepakati bersama Badan Permusyawaratan Desa. </w:t>
      </w:r>
    </w:p>
    <w:p w:rsidR="00522E11" w:rsidRDefault="00613937" w:rsidP="00F843BD">
      <w:pPr>
        <w:pStyle w:val="ListParagraph"/>
        <w:numPr>
          <w:ilvl w:val="0"/>
          <w:numId w:val="14"/>
        </w:numPr>
        <w:tabs>
          <w:tab w:val="left" w:pos="709"/>
        </w:tabs>
        <w:spacing w:after="0" w:line="360" w:lineRule="auto"/>
        <w:ind w:left="2250" w:right="-5" w:hanging="460"/>
      </w:pPr>
      <w:r>
        <w:t xml:space="preserve">Perangkat Desa adalah seseorang yang diangkat Kepala Desa dan mempunyai tugas membantu Kepala Desa dalam melaksanakan tugas dan wewenangnya.  </w:t>
      </w:r>
    </w:p>
    <w:p w:rsidR="00522E11" w:rsidRDefault="00613937" w:rsidP="00F843BD">
      <w:pPr>
        <w:pStyle w:val="ListParagraph"/>
        <w:numPr>
          <w:ilvl w:val="0"/>
          <w:numId w:val="14"/>
        </w:numPr>
        <w:tabs>
          <w:tab w:val="left" w:pos="709"/>
        </w:tabs>
        <w:spacing w:after="0" w:line="360" w:lineRule="auto"/>
        <w:ind w:left="2250" w:right="-5" w:hanging="460"/>
      </w:pPr>
      <w:r>
        <w:t>Anggaran Pendapatan dan Belanja Desa, selanjutnya di</w:t>
      </w:r>
      <w:r w:rsidR="005C2BA2">
        <w:t xml:space="preserve">singkat APBDesa adalah </w:t>
      </w:r>
      <w:r>
        <w:t xml:space="preserve">keuangan tahunan Pemerintahan Desa yang ditetapkan dengan Peraturan Desa. </w:t>
      </w:r>
    </w:p>
    <w:p w:rsidR="00522E11" w:rsidRPr="00F02C24" w:rsidRDefault="00613937" w:rsidP="0065564B">
      <w:pPr>
        <w:spacing w:after="0" w:line="360" w:lineRule="auto"/>
        <w:ind w:left="1800" w:right="0"/>
        <w:jc w:val="center"/>
      </w:pPr>
      <w:proofErr w:type="gramStart"/>
      <w:r w:rsidRPr="00F02C24">
        <w:t>BAB  II</w:t>
      </w:r>
      <w:proofErr w:type="gramEnd"/>
      <w:r w:rsidRPr="00F02C24">
        <w:t xml:space="preserve">  </w:t>
      </w:r>
    </w:p>
    <w:p w:rsidR="0065564B" w:rsidRPr="00F02C24" w:rsidRDefault="0065564B" w:rsidP="0065564B">
      <w:pPr>
        <w:spacing w:after="0" w:line="360" w:lineRule="auto"/>
        <w:ind w:left="1800" w:right="0"/>
        <w:jc w:val="center"/>
      </w:pPr>
      <w:r w:rsidRPr="00F02C24">
        <w:t xml:space="preserve">MAKSUD DAN TUJUAN </w:t>
      </w:r>
    </w:p>
    <w:p w:rsidR="0065564B" w:rsidRPr="00F02C24" w:rsidRDefault="0065564B" w:rsidP="0065564B">
      <w:pPr>
        <w:spacing w:after="0" w:line="360" w:lineRule="auto"/>
        <w:ind w:left="1800" w:right="0"/>
        <w:jc w:val="center"/>
      </w:pPr>
      <w:r w:rsidRPr="00F02C24">
        <w:t xml:space="preserve">Pasal </w:t>
      </w:r>
      <w:r>
        <w:t>2</w:t>
      </w:r>
    </w:p>
    <w:p w:rsidR="0065564B" w:rsidRDefault="0065564B" w:rsidP="0065564B">
      <w:pPr>
        <w:pStyle w:val="ListParagraph"/>
        <w:numPr>
          <w:ilvl w:val="0"/>
          <w:numId w:val="15"/>
        </w:numPr>
        <w:spacing w:after="0" w:line="360" w:lineRule="auto"/>
        <w:ind w:left="2160" w:right="-5"/>
      </w:pPr>
      <w:r>
        <w:t>Peraturan Desa ini dibentuk dengan maksud sebagai acuan Pemerintah Desa dalam penyediaan</w:t>
      </w:r>
      <w:r w:rsidR="00A13003">
        <w:t>,</w:t>
      </w:r>
      <w:r>
        <w:t xml:space="preserve"> pengumpulan, pendokumentasian dan pelayanan informasi Desa.</w:t>
      </w:r>
    </w:p>
    <w:p w:rsidR="002B455D" w:rsidRDefault="002B455D" w:rsidP="002B455D">
      <w:pPr>
        <w:spacing w:after="0" w:line="360" w:lineRule="auto"/>
        <w:ind w:right="-5"/>
      </w:pPr>
    </w:p>
    <w:p w:rsidR="002B455D" w:rsidRDefault="002B455D" w:rsidP="002B455D">
      <w:pPr>
        <w:spacing w:after="0" w:line="360" w:lineRule="auto"/>
        <w:ind w:right="-5"/>
      </w:pPr>
    </w:p>
    <w:p w:rsidR="002B455D" w:rsidRDefault="002B455D" w:rsidP="002B455D">
      <w:pPr>
        <w:spacing w:after="0" w:line="360" w:lineRule="auto"/>
        <w:ind w:right="-5"/>
      </w:pPr>
    </w:p>
    <w:p w:rsidR="002B455D" w:rsidRDefault="002B455D" w:rsidP="002B455D">
      <w:pPr>
        <w:spacing w:after="0" w:line="360" w:lineRule="auto"/>
        <w:ind w:right="-5"/>
      </w:pPr>
    </w:p>
    <w:p w:rsidR="002B455D" w:rsidRDefault="002B455D" w:rsidP="002B455D">
      <w:pPr>
        <w:spacing w:after="0" w:line="360" w:lineRule="auto"/>
        <w:ind w:right="-5"/>
      </w:pPr>
    </w:p>
    <w:p w:rsidR="002B455D" w:rsidRDefault="002B455D" w:rsidP="002B455D">
      <w:pPr>
        <w:spacing w:after="0" w:line="360" w:lineRule="auto"/>
        <w:ind w:right="-5"/>
      </w:pPr>
    </w:p>
    <w:p w:rsidR="0065564B" w:rsidRDefault="0065564B" w:rsidP="0065564B">
      <w:pPr>
        <w:pStyle w:val="ListParagraph"/>
        <w:numPr>
          <w:ilvl w:val="0"/>
          <w:numId w:val="15"/>
        </w:numPr>
        <w:spacing w:after="0" w:line="360" w:lineRule="auto"/>
        <w:ind w:left="2160" w:right="-5"/>
      </w:pPr>
      <w:r>
        <w:rPr>
          <w:lang w:val="id-ID"/>
        </w:rPr>
        <w:lastRenderedPageBreak/>
        <w:t>P</w:t>
      </w:r>
      <w:r>
        <w:t xml:space="preserve">eraturan Desa ini disusun dengan tujuan: </w:t>
      </w:r>
    </w:p>
    <w:p w:rsidR="0065564B" w:rsidRDefault="0065564B" w:rsidP="0065564B">
      <w:pPr>
        <w:pStyle w:val="ListParagraph"/>
        <w:numPr>
          <w:ilvl w:val="0"/>
          <w:numId w:val="16"/>
        </w:numPr>
        <w:spacing w:after="0" w:line="360" w:lineRule="auto"/>
        <w:ind w:left="2520" w:right="-5"/>
      </w:pPr>
      <w:r>
        <w:t>Badan Publik mampu menyediakan, mengumpulkan dan menyampaikan informasi tentang kegiatan dan uni</w:t>
      </w:r>
      <w:r w:rsidR="00A13003">
        <w:t>t</w:t>
      </w:r>
      <w:r>
        <w:t xml:space="preserve"> produk kerjanya secara akurat dan tidak menyesatkan.  </w:t>
      </w:r>
    </w:p>
    <w:p w:rsidR="0065564B" w:rsidRDefault="0065564B" w:rsidP="0065564B">
      <w:pPr>
        <w:pStyle w:val="ListParagraph"/>
        <w:numPr>
          <w:ilvl w:val="0"/>
          <w:numId w:val="16"/>
        </w:numPr>
        <w:spacing w:after="0" w:line="360" w:lineRule="auto"/>
        <w:ind w:left="2520" w:right="-5"/>
      </w:pPr>
      <w:r>
        <w:t xml:space="preserve">Badan Publik mampu menyediakan, mengumpulkan, dan menyampaikan bahan dan produk informasi secara cepat dan tepat. </w:t>
      </w:r>
    </w:p>
    <w:p w:rsidR="0065564B" w:rsidRPr="00B021EC" w:rsidRDefault="0065564B" w:rsidP="0065564B">
      <w:pPr>
        <w:pStyle w:val="ListParagraph"/>
        <w:numPr>
          <w:ilvl w:val="0"/>
          <w:numId w:val="16"/>
        </w:numPr>
        <w:spacing w:after="0" w:line="360" w:lineRule="auto"/>
        <w:ind w:left="2520" w:right="-5"/>
      </w:pPr>
      <w:proofErr w:type="gramStart"/>
      <w:r>
        <w:t>mendorong</w:t>
      </w:r>
      <w:proofErr w:type="gramEnd"/>
      <w:r>
        <w:t xml:space="preserve"> masyarakat Desa </w:t>
      </w:r>
      <w:r w:rsidR="00A13003">
        <w:t>agar</w:t>
      </w:r>
      <w:r>
        <w:t xml:space="preserve"> peduli dengan Informasi dan Dokumentasi  Desa sehingga masyarakat ikut berperan dalam pengawasan terhadap kinerja Pemerintahan Desa. </w:t>
      </w:r>
    </w:p>
    <w:p w:rsidR="0065564B" w:rsidRDefault="0065564B" w:rsidP="0065564B">
      <w:pPr>
        <w:pStyle w:val="ListParagraph"/>
        <w:spacing w:after="0" w:line="360" w:lineRule="auto"/>
        <w:ind w:left="1080" w:right="-5" w:firstLine="0"/>
        <w:jc w:val="center"/>
      </w:pPr>
    </w:p>
    <w:p w:rsidR="0065564B" w:rsidRPr="00F02C24" w:rsidRDefault="0065564B" w:rsidP="0065564B">
      <w:pPr>
        <w:pStyle w:val="ListParagraph"/>
        <w:spacing w:after="0" w:line="360" w:lineRule="auto"/>
        <w:ind w:left="1800" w:right="-5" w:firstLine="0"/>
        <w:jc w:val="center"/>
      </w:pPr>
      <w:r w:rsidRPr="00F02C24">
        <w:t>BAB III</w:t>
      </w:r>
    </w:p>
    <w:p w:rsidR="00522E11" w:rsidRPr="00F02C24" w:rsidRDefault="00375815" w:rsidP="0065564B">
      <w:pPr>
        <w:spacing w:after="0" w:line="360" w:lineRule="auto"/>
        <w:ind w:left="1800" w:right="245"/>
        <w:jc w:val="center"/>
      </w:pPr>
      <w:r w:rsidRPr="00F02C24">
        <w:t xml:space="preserve">RUANG LINGKUP  </w:t>
      </w:r>
    </w:p>
    <w:p w:rsidR="00522E11" w:rsidRPr="00F02C24" w:rsidRDefault="00613937" w:rsidP="0065564B">
      <w:pPr>
        <w:spacing w:after="0" w:line="360" w:lineRule="auto"/>
        <w:ind w:left="1800" w:right="0"/>
        <w:jc w:val="center"/>
      </w:pPr>
      <w:proofErr w:type="gramStart"/>
      <w:r w:rsidRPr="00F02C24">
        <w:t xml:space="preserve">Pasal  </w:t>
      </w:r>
      <w:r w:rsidR="0065564B">
        <w:t>3</w:t>
      </w:r>
      <w:proofErr w:type="gramEnd"/>
    </w:p>
    <w:p w:rsidR="0065564B" w:rsidRDefault="00375815" w:rsidP="00E87923">
      <w:pPr>
        <w:spacing w:after="0" w:line="360" w:lineRule="auto"/>
        <w:ind w:left="1800" w:right="-5"/>
      </w:pPr>
      <w:r>
        <w:t xml:space="preserve">Ruang lingkup </w:t>
      </w:r>
      <w:r w:rsidR="00613937">
        <w:t xml:space="preserve">Pengelolaan Informasi dan dokumentasi Desa </w:t>
      </w:r>
      <w:r w:rsidR="00757E54">
        <w:t>Kwangsan</w:t>
      </w:r>
      <w:r w:rsidR="0065564B">
        <w:t xml:space="preserve"> </w:t>
      </w:r>
      <w:proofErr w:type="gramStart"/>
      <w:r w:rsidR="00613937">
        <w:t xml:space="preserve">meliputi </w:t>
      </w:r>
      <w:r w:rsidR="0065564B">
        <w:t>:</w:t>
      </w:r>
      <w:proofErr w:type="gramEnd"/>
    </w:p>
    <w:p w:rsidR="00522E11" w:rsidRDefault="00A13003" w:rsidP="00A13003">
      <w:pPr>
        <w:pStyle w:val="ListParagraph"/>
        <w:numPr>
          <w:ilvl w:val="0"/>
          <w:numId w:val="23"/>
        </w:numPr>
        <w:spacing w:after="0" w:line="360" w:lineRule="auto"/>
        <w:ind w:right="-5"/>
      </w:pPr>
      <w:r>
        <w:t>pengklasifikasian informasi;</w:t>
      </w:r>
    </w:p>
    <w:p w:rsidR="00A13003" w:rsidRDefault="00A13003" w:rsidP="00A13003">
      <w:pPr>
        <w:pStyle w:val="ListParagraph"/>
        <w:numPr>
          <w:ilvl w:val="0"/>
          <w:numId w:val="23"/>
        </w:numPr>
        <w:spacing w:after="0" w:line="360" w:lineRule="auto"/>
        <w:ind w:right="-5"/>
      </w:pPr>
      <w:r>
        <w:t>media informasi;</w:t>
      </w:r>
    </w:p>
    <w:p w:rsidR="00A13003" w:rsidRPr="00A13003" w:rsidRDefault="00A13003" w:rsidP="00A13003">
      <w:pPr>
        <w:pStyle w:val="ListParagraph"/>
        <w:numPr>
          <w:ilvl w:val="0"/>
          <w:numId w:val="23"/>
        </w:numPr>
        <w:spacing w:after="0" w:line="360" w:lineRule="auto"/>
        <w:ind w:right="-5"/>
      </w:pPr>
      <w:r w:rsidRPr="00334FF2">
        <w:t xml:space="preserve">struktur organisasi </w:t>
      </w:r>
      <w:r w:rsidRPr="00A13003">
        <w:t>pejabat pengelola informasi dan dokumentasi desa</w:t>
      </w:r>
      <w:r>
        <w:t>;</w:t>
      </w:r>
    </w:p>
    <w:p w:rsidR="00A13003" w:rsidRDefault="00A13003" w:rsidP="00A13003">
      <w:pPr>
        <w:pStyle w:val="ListParagraph"/>
        <w:numPr>
          <w:ilvl w:val="0"/>
          <w:numId w:val="23"/>
        </w:numPr>
        <w:spacing w:after="0" w:line="360" w:lineRule="auto"/>
        <w:ind w:right="-5"/>
      </w:pPr>
      <w:r>
        <w:t>pelayanan informasi;</w:t>
      </w:r>
    </w:p>
    <w:p w:rsidR="00A13003" w:rsidRDefault="00A13003" w:rsidP="00A13003">
      <w:pPr>
        <w:pStyle w:val="ListParagraph"/>
        <w:numPr>
          <w:ilvl w:val="0"/>
          <w:numId w:val="23"/>
        </w:numPr>
        <w:spacing w:after="0" w:line="360" w:lineRule="auto"/>
        <w:ind w:right="-5" w:hanging="350"/>
      </w:pPr>
      <w:r>
        <w:t xml:space="preserve">permohonan, keberatan dan penyelesaian sengketa informasi publik desa; </w:t>
      </w:r>
    </w:p>
    <w:p w:rsidR="00A13003" w:rsidRDefault="00A13003" w:rsidP="0065564B">
      <w:pPr>
        <w:pStyle w:val="ListParagraph"/>
        <w:numPr>
          <w:ilvl w:val="0"/>
          <w:numId w:val="23"/>
        </w:numPr>
        <w:spacing w:after="0" w:line="360" w:lineRule="auto"/>
        <w:ind w:right="-5"/>
      </w:pPr>
      <w:r>
        <w:t>pelaporan; dan</w:t>
      </w:r>
    </w:p>
    <w:p w:rsidR="00A13003" w:rsidRDefault="00A13003" w:rsidP="0065564B">
      <w:pPr>
        <w:pStyle w:val="ListParagraph"/>
        <w:numPr>
          <w:ilvl w:val="0"/>
          <w:numId w:val="23"/>
        </w:numPr>
        <w:spacing w:after="0" w:line="360" w:lineRule="auto"/>
        <w:ind w:right="-5"/>
      </w:pPr>
      <w:r>
        <w:t>pembiayaan</w:t>
      </w:r>
    </w:p>
    <w:p w:rsidR="005C2BA2" w:rsidRDefault="005C2BA2" w:rsidP="00E87923">
      <w:pPr>
        <w:spacing w:after="0" w:line="360" w:lineRule="auto"/>
        <w:ind w:left="999" w:right="-5"/>
        <w:jc w:val="center"/>
        <w:rPr>
          <w:b/>
        </w:rPr>
      </w:pPr>
    </w:p>
    <w:p w:rsidR="00522E11" w:rsidRPr="00F02C24" w:rsidRDefault="00613937" w:rsidP="00E87923">
      <w:pPr>
        <w:spacing w:after="0" w:line="360" w:lineRule="auto"/>
        <w:ind w:left="1800" w:right="-5"/>
        <w:jc w:val="center"/>
      </w:pPr>
      <w:r w:rsidRPr="00F02C24">
        <w:t xml:space="preserve">BAB IV </w:t>
      </w:r>
    </w:p>
    <w:p w:rsidR="00522E11" w:rsidRDefault="00613937" w:rsidP="00E87923">
      <w:pPr>
        <w:spacing w:after="0" w:line="360" w:lineRule="auto"/>
        <w:ind w:left="1800" w:right="-5"/>
        <w:jc w:val="center"/>
      </w:pPr>
      <w:r w:rsidRPr="00F02C24">
        <w:t>PENGKLASIFIKASI</w:t>
      </w:r>
      <w:r w:rsidR="007D7A3E">
        <w:t>AN</w:t>
      </w:r>
      <w:r w:rsidRPr="00F02C24">
        <w:t xml:space="preserve"> INFORMASI</w:t>
      </w:r>
    </w:p>
    <w:p w:rsidR="00522E11" w:rsidRPr="00F02C24" w:rsidRDefault="00F02C24" w:rsidP="007D7A3E">
      <w:pPr>
        <w:spacing w:before="120" w:after="0" w:line="360" w:lineRule="auto"/>
        <w:ind w:left="1800" w:right="-5"/>
        <w:jc w:val="center"/>
      </w:pPr>
      <w:r>
        <w:t>Bagian K</w:t>
      </w:r>
      <w:r w:rsidR="00613937" w:rsidRPr="00F02C24">
        <w:t>esatu</w:t>
      </w:r>
    </w:p>
    <w:p w:rsidR="00F02C24" w:rsidRDefault="00366F42" w:rsidP="00E87923">
      <w:pPr>
        <w:spacing w:after="0" w:line="360" w:lineRule="auto"/>
        <w:ind w:left="1800" w:right="-5"/>
        <w:jc w:val="center"/>
      </w:pPr>
      <w:r w:rsidRPr="00F02C24">
        <w:t xml:space="preserve">Informasi yang </w:t>
      </w:r>
      <w:r w:rsidR="00F02C24">
        <w:t>Wajib Disediakan d</w:t>
      </w:r>
      <w:r w:rsidR="00F02C24" w:rsidRPr="00F02C24">
        <w:t xml:space="preserve">an Diumumkan </w:t>
      </w:r>
    </w:p>
    <w:p w:rsidR="00366F42" w:rsidRDefault="00F02C24" w:rsidP="00E87923">
      <w:pPr>
        <w:spacing w:after="0" w:line="360" w:lineRule="auto"/>
        <w:ind w:left="1800" w:right="-5"/>
        <w:jc w:val="center"/>
      </w:pPr>
      <w:r w:rsidRPr="00F02C24">
        <w:t>Secara Berkala</w:t>
      </w:r>
    </w:p>
    <w:p w:rsidR="00366F42" w:rsidRPr="00F02C24" w:rsidRDefault="007D7A3E" w:rsidP="007D7A3E">
      <w:pPr>
        <w:pStyle w:val="Heading1"/>
        <w:spacing w:before="240" w:after="0" w:line="360" w:lineRule="auto"/>
        <w:ind w:left="1800" w:right="-5"/>
        <w:jc w:val="center"/>
        <w:rPr>
          <w:b w:val="0"/>
        </w:rPr>
      </w:pPr>
      <w:r>
        <w:rPr>
          <w:b w:val="0"/>
        </w:rPr>
        <w:t>Pasal 4</w:t>
      </w:r>
    </w:p>
    <w:p w:rsidR="00522E11" w:rsidRDefault="006F5A6E" w:rsidP="00F843BD">
      <w:pPr>
        <w:pStyle w:val="ListParagraph"/>
        <w:numPr>
          <w:ilvl w:val="0"/>
          <w:numId w:val="18"/>
        </w:numPr>
        <w:tabs>
          <w:tab w:val="left" w:pos="1800"/>
        </w:tabs>
        <w:spacing w:after="0" w:line="360" w:lineRule="auto"/>
        <w:ind w:left="1800" w:right="-5" w:hanging="450"/>
      </w:pPr>
      <w:r>
        <w:t xml:space="preserve">Pemerintah Desa wajib mengumumkan secara berkala informasi Publik Desa </w:t>
      </w:r>
      <w:r w:rsidR="00EB5F76">
        <w:t xml:space="preserve">yang paling sedikit terdiri atas: </w:t>
      </w:r>
    </w:p>
    <w:p w:rsidR="002B455D" w:rsidRDefault="002B455D" w:rsidP="002B455D">
      <w:pPr>
        <w:tabs>
          <w:tab w:val="left" w:pos="1800"/>
        </w:tabs>
        <w:spacing w:after="0" w:line="360" w:lineRule="auto"/>
        <w:ind w:right="-5"/>
      </w:pPr>
    </w:p>
    <w:p w:rsidR="002B455D" w:rsidRDefault="002B455D" w:rsidP="002B455D">
      <w:pPr>
        <w:tabs>
          <w:tab w:val="left" w:pos="1800"/>
        </w:tabs>
        <w:spacing w:after="0" w:line="360" w:lineRule="auto"/>
        <w:ind w:right="-5"/>
      </w:pPr>
    </w:p>
    <w:p w:rsidR="00522E11" w:rsidRDefault="00EB5F76" w:rsidP="00F843BD">
      <w:pPr>
        <w:numPr>
          <w:ilvl w:val="0"/>
          <w:numId w:val="1"/>
        </w:numPr>
        <w:spacing w:after="0" w:line="360" w:lineRule="auto"/>
        <w:ind w:left="2250" w:right="-5" w:hanging="450"/>
      </w:pPr>
      <w:r>
        <w:lastRenderedPageBreak/>
        <w:t>P</w:t>
      </w:r>
      <w:r w:rsidR="00613937">
        <w:t xml:space="preserve">rofilPemerintah Desa yang berisikan </w:t>
      </w:r>
      <w:r>
        <w:t>alamat</w:t>
      </w:r>
      <w:r w:rsidR="00613937">
        <w:t>, tugas dan fungsi</w:t>
      </w:r>
      <w:r>
        <w:t xml:space="preserve">, struktur organisasi, dan profil singkat pejabat; </w:t>
      </w:r>
    </w:p>
    <w:p w:rsidR="00EB5F76" w:rsidRDefault="00EB5F76" w:rsidP="00F843BD">
      <w:pPr>
        <w:pStyle w:val="ListParagraph"/>
        <w:numPr>
          <w:ilvl w:val="0"/>
          <w:numId w:val="1"/>
        </w:numPr>
        <w:spacing w:after="0" w:line="360" w:lineRule="auto"/>
        <w:ind w:left="2250" w:right="-5" w:hanging="450"/>
      </w:pPr>
      <w:r>
        <w:t>Matriks program dan kegiatan yang sedang dijalankan yang meliputi nama program/kegiatan, jadwal waktu pelaksanaan, penanggung jawab sumber dan besaran anggaran;</w:t>
      </w:r>
    </w:p>
    <w:p w:rsidR="00EB5F76" w:rsidRDefault="00EB5F76" w:rsidP="00F843BD">
      <w:pPr>
        <w:pStyle w:val="ListParagraph"/>
        <w:numPr>
          <w:ilvl w:val="0"/>
          <w:numId w:val="1"/>
        </w:numPr>
        <w:spacing w:after="0" w:line="360" w:lineRule="auto"/>
        <w:ind w:left="2250" w:right="-5" w:hanging="450"/>
      </w:pPr>
      <w:r>
        <w:t>Matriks program masuk Desa yang meliputi program dari Pemerintah Pusat, Daerah Provinsi, Daerah Kabupaten/Kota, dan pihak ke-3 (tiga) serta data penerima bantuan program</w:t>
      </w:r>
    </w:p>
    <w:p w:rsidR="00EB5F76" w:rsidRDefault="00EB5F76" w:rsidP="00F843BD">
      <w:pPr>
        <w:pStyle w:val="ListParagraph"/>
        <w:numPr>
          <w:ilvl w:val="0"/>
          <w:numId w:val="1"/>
        </w:numPr>
        <w:spacing w:after="0" w:line="360" w:lineRule="auto"/>
        <w:ind w:left="2250" w:right="-5" w:hanging="450"/>
      </w:pPr>
      <w:r>
        <w:t>Dokumen Rencana Pembangunan Jangka Menengah Desa, Rencana Kerja Pemerintah Desa dan Daftar Usulan Rencana Kerja Pemerintah</w:t>
      </w:r>
      <w:r w:rsidR="008A511F">
        <w:t xml:space="preserve"> dan Anggaran Pendapatan dan Belanja Desa</w:t>
      </w:r>
      <w:r>
        <w:t>;</w:t>
      </w:r>
    </w:p>
    <w:p w:rsidR="008A511F" w:rsidRDefault="008A511F" w:rsidP="00F843BD">
      <w:pPr>
        <w:pStyle w:val="ListParagraph"/>
        <w:numPr>
          <w:ilvl w:val="0"/>
          <w:numId w:val="1"/>
        </w:numPr>
        <w:spacing w:after="0" w:line="360" w:lineRule="auto"/>
        <w:ind w:left="2250" w:right="-5" w:hanging="450"/>
      </w:pPr>
      <w:r>
        <w:t>Peraturan Desa tantang Anggaran Pendapatan dan Belanja Desa tahun berjalan;</w:t>
      </w:r>
    </w:p>
    <w:p w:rsidR="008A511F" w:rsidRDefault="008A511F" w:rsidP="00F843BD">
      <w:pPr>
        <w:numPr>
          <w:ilvl w:val="1"/>
          <w:numId w:val="1"/>
        </w:numPr>
        <w:spacing w:after="0" w:line="360" w:lineRule="auto"/>
        <w:ind w:left="2250" w:right="-5" w:hanging="450"/>
      </w:pPr>
      <w:r>
        <w:t>L</w:t>
      </w:r>
      <w:r w:rsidR="00CA1350">
        <w:t>aporan Kinerja Pemerintah Desa yang meliputi paling sedikit :</w:t>
      </w:r>
    </w:p>
    <w:p w:rsidR="00CA1350" w:rsidRDefault="00CA1350" w:rsidP="00CA1350">
      <w:pPr>
        <w:numPr>
          <w:ilvl w:val="3"/>
          <w:numId w:val="1"/>
        </w:numPr>
        <w:spacing w:after="0" w:line="360" w:lineRule="auto"/>
        <w:ind w:left="2835" w:right="-5" w:hanging="450"/>
      </w:pPr>
      <w:r>
        <w:t>laporan penyelenggaraan Pemerintah Desa akhir tahun anggaran; dan/ atau</w:t>
      </w:r>
    </w:p>
    <w:p w:rsidR="00CA1350" w:rsidRDefault="00CA1350" w:rsidP="00CA1350">
      <w:pPr>
        <w:numPr>
          <w:ilvl w:val="3"/>
          <w:numId w:val="1"/>
        </w:numPr>
        <w:spacing w:after="0" w:line="360" w:lineRule="auto"/>
        <w:ind w:left="2835" w:right="-5" w:hanging="450"/>
      </w:pPr>
      <w:r>
        <w:t>laporan penyelenggaraan Pemerintah Desa akhir masa jabatan;</w:t>
      </w:r>
    </w:p>
    <w:p w:rsidR="008A511F" w:rsidRDefault="00CA1350" w:rsidP="00F843BD">
      <w:pPr>
        <w:numPr>
          <w:ilvl w:val="0"/>
          <w:numId w:val="1"/>
        </w:numPr>
        <w:spacing w:after="0" w:line="360" w:lineRule="auto"/>
        <w:ind w:left="2250" w:right="-5" w:hanging="450"/>
      </w:pPr>
      <w:r>
        <w:t>Laporan keuangan pemerintah desa yang paling sedikit terdiri atas;</w:t>
      </w:r>
    </w:p>
    <w:p w:rsidR="00CA1350" w:rsidRDefault="00CA1350" w:rsidP="00CA1350">
      <w:pPr>
        <w:numPr>
          <w:ilvl w:val="3"/>
          <w:numId w:val="1"/>
        </w:numPr>
        <w:spacing w:after="0" w:line="360" w:lineRule="auto"/>
        <w:ind w:left="2835" w:right="-5" w:hanging="450"/>
      </w:pPr>
      <w:r>
        <w:t>Laporan realisasi Anggaran Pendapatan dan Belanja Desa;</w:t>
      </w:r>
    </w:p>
    <w:p w:rsidR="00CA1350" w:rsidRDefault="00CA1350" w:rsidP="00CA1350">
      <w:pPr>
        <w:numPr>
          <w:ilvl w:val="3"/>
          <w:numId w:val="1"/>
        </w:numPr>
        <w:spacing w:after="0" w:line="360" w:lineRule="auto"/>
        <w:ind w:left="2835" w:right="-5" w:hanging="450"/>
      </w:pPr>
      <w:r>
        <w:t>Laporan realisasi kegiatan;</w:t>
      </w:r>
    </w:p>
    <w:p w:rsidR="00CA1350" w:rsidRDefault="00CA1350" w:rsidP="00CA1350">
      <w:pPr>
        <w:numPr>
          <w:ilvl w:val="3"/>
          <w:numId w:val="1"/>
        </w:numPr>
        <w:spacing w:after="0" w:line="360" w:lineRule="auto"/>
        <w:ind w:left="2835" w:right="-5" w:hanging="450"/>
      </w:pPr>
      <w:r>
        <w:t>Kegiatan yang belum selesai dan/atau tidak terlaksana;</w:t>
      </w:r>
    </w:p>
    <w:p w:rsidR="00CA1350" w:rsidRDefault="00CA1350" w:rsidP="00CA1350">
      <w:pPr>
        <w:numPr>
          <w:ilvl w:val="3"/>
          <w:numId w:val="1"/>
        </w:numPr>
        <w:spacing w:after="0" w:line="360" w:lineRule="auto"/>
        <w:ind w:left="2835" w:right="-5" w:hanging="450"/>
      </w:pPr>
      <w:r>
        <w:t>Sisa anggaran; dan;</w:t>
      </w:r>
    </w:p>
    <w:p w:rsidR="00CA1350" w:rsidRDefault="00CA1350" w:rsidP="00CA1350">
      <w:pPr>
        <w:numPr>
          <w:ilvl w:val="3"/>
          <w:numId w:val="1"/>
        </w:numPr>
        <w:spacing w:after="0" w:line="360" w:lineRule="auto"/>
        <w:ind w:left="2835" w:right="-5" w:hanging="450"/>
      </w:pPr>
      <w:r>
        <w:t xml:space="preserve">Alamat pengaduan; </w:t>
      </w:r>
    </w:p>
    <w:p w:rsidR="00522E11" w:rsidRDefault="00E87923" w:rsidP="00F843BD">
      <w:pPr>
        <w:pStyle w:val="ListParagraph"/>
        <w:numPr>
          <w:ilvl w:val="0"/>
          <w:numId w:val="1"/>
        </w:numPr>
        <w:spacing w:after="0" w:line="360" w:lineRule="auto"/>
        <w:ind w:left="2250" w:right="-5" w:hanging="450"/>
      </w:pPr>
      <w:r>
        <w:t>Daftar peraturan dan rancangan peraturan Pemerintah Desa; dan</w:t>
      </w:r>
    </w:p>
    <w:p w:rsidR="00E87923" w:rsidRDefault="00E87923" w:rsidP="00F843BD">
      <w:pPr>
        <w:pStyle w:val="ListParagraph"/>
        <w:numPr>
          <w:ilvl w:val="0"/>
          <w:numId w:val="1"/>
        </w:numPr>
        <w:spacing w:after="0" w:line="360" w:lineRule="auto"/>
        <w:ind w:left="2250" w:right="-5" w:hanging="450"/>
      </w:pPr>
      <w:r>
        <w:t xml:space="preserve">Informasi tentang hak dan tata </w:t>
      </w:r>
      <w:proofErr w:type="gramStart"/>
      <w:r>
        <w:t>cara</w:t>
      </w:r>
      <w:proofErr w:type="gramEnd"/>
      <w:r>
        <w:t xml:space="preserve"> mendapatkan informasi Publik Desa.</w:t>
      </w:r>
    </w:p>
    <w:p w:rsidR="002B455D" w:rsidRDefault="002B455D" w:rsidP="002B455D">
      <w:pPr>
        <w:spacing w:after="0" w:line="360" w:lineRule="auto"/>
        <w:ind w:right="-5"/>
      </w:pPr>
    </w:p>
    <w:p w:rsidR="002B455D" w:rsidRDefault="002B455D" w:rsidP="002B455D">
      <w:pPr>
        <w:spacing w:after="0" w:line="360" w:lineRule="auto"/>
        <w:ind w:right="-5"/>
      </w:pPr>
    </w:p>
    <w:p w:rsidR="002B455D" w:rsidRDefault="002B455D" w:rsidP="002B455D">
      <w:pPr>
        <w:spacing w:after="0" w:line="360" w:lineRule="auto"/>
        <w:ind w:right="-5"/>
      </w:pPr>
    </w:p>
    <w:p w:rsidR="002B455D" w:rsidRDefault="00E87923" w:rsidP="002B455D">
      <w:pPr>
        <w:pStyle w:val="ListParagraph"/>
        <w:numPr>
          <w:ilvl w:val="0"/>
          <w:numId w:val="18"/>
        </w:numPr>
        <w:spacing w:after="0" w:line="360" w:lineRule="auto"/>
        <w:ind w:left="1800" w:right="-5" w:hanging="450"/>
      </w:pPr>
      <w:r>
        <w:lastRenderedPageBreak/>
        <w:t>Pengumuman secara berkala sebagaimana dimaksud ayat (1) dilakukan palin</w:t>
      </w:r>
      <w:r w:rsidR="00B81459">
        <w:t>g</w:t>
      </w:r>
      <w:r>
        <w:t xml:space="preserve"> lambat 1 (satu) kali dalam setahun.</w:t>
      </w:r>
    </w:p>
    <w:p w:rsidR="00522E11" w:rsidRDefault="00613937" w:rsidP="00F843BD">
      <w:pPr>
        <w:pStyle w:val="ListParagraph"/>
        <w:numPr>
          <w:ilvl w:val="0"/>
          <w:numId w:val="18"/>
        </w:numPr>
        <w:spacing w:after="0" w:line="360" w:lineRule="auto"/>
        <w:ind w:left="1800" w:right="-5"/>
      </w:pPr>
      <w:r>
        <w:t>Kewajiban menyebarluaskan Informasi publik seb</w:t>
      </w:r>
      <w:r w:rsidR="001B28AA">
        <w:t>a</w:t>
      </w:r>
      <w:r>
        <w:t xml:space="preserve">gaimana dimaksud pada ayat (1) disampaikan dengan </w:t>
      </w:r>
      <w:proofErr w:type="gramStart"/>
      <w:r>
        <w:t>cara</w:t>
      </w:r>
      <w:proofErr w:type="gramEnd"/>
      <w:r>
        <w:t xml:space="preserve"> yang mudah dijangkau oleh masyarakat dan dalam bahasa yang mudah dipahami. </w:t>
      </w:r>
    </w:p>
    <w:p w:rsidR="00522E11" w:rsidRDefault="00613937" w:rsidP="00F843BD">
      <w:pPr>
        <w:pStyle w:val="ListParagraph"/>
        <w:numPr>
          <w:ilvl w:val="0"/>
          <w:numId w:val="18"/>
        </w:numPr>
        <w:spacing w:after="0" w:line="360" w:lineRule="auto"/>
        <w:ind w:left="1800" w:right="-5"/>
      </w:pPr>
      <w:r>
        <w:t>Cara</w:t>
      </w:r>
      <w:r w:rsidR="0026181E">
        <w:t>-</w:t>
      </w:r>
      <w:r>
        <w:t>cara sebagaimana dimaksud pada ayat (</w:t>
      </w:r>
      <w:r w:rsidR="008A511F">
        <w:t>3</w:t>
      </w:r>
      <w:r>
        <w:t xml:space="preserve">) ditentukan lebih lanjut oleh </w:t>
      </w:r>
      <w:r w:rsidR="00B81459">
        <w:t>PPID</w:t>
      </w:r>
      <w:r>
        <w:t xml:space="preserve"> Desa. </w:t>
      </w:r>
    </w:p>
    <w:p w:rsidR="00522E11" w:rsidRDefault="00522E11" w:rsidP="00E87923">
      <w:pPr>
        <w:spacing w:after="0" w:line="360" w:lineRule="auto"/>
        <w:ind w:left="0" w:right="-5" w:firstLine="0"/>
      </w:pPr>
    </w:p>
    <w:p w:rsidR="00522E11" w:rsidRPr="00F02C24" w:rsidRDefault="00F02C24" w:rsidP="00E87923">
      <w:pPr>
        <w:spacing w:after="0" w:line="360" w:lineRule="auto"/>
        <w:ind w:left="1800" w:right="-5" w:hanging="360"/>
        <w:jc w:val="center"/>
      </w:pPr>
      <w:r w:rsidRPr="00F02C24">
        <w:t>Bagian K</w:t>
      </w:r>
      <w:r w:rsidR="00613937" w:rsidRPr="00F02C24">
        <w:t xml:space="preserve">edua </w:t>
      </w:r>
    </w:p>
    <w:p w:rsidR="00522E11" w:rsidRDefault="00613937" w:rsidP="00E87923">
      <w:pPr>
        <w:pStyle w:val="Heading1"/>
        <w:spacing w:after="0" w:line="360" w:lineRule="auto"/>
        <w:ind w:left="1800" w:right="-5" w:hanging="360"/>
        <w:jc w:val="center"/>
        <w:rPr>
          <w:b w:val="0"/>
        </w:rPr>
      </w:pPr>
      <w:r w:rsidRPr="00F02C24">
        <w:rPr>
          <w:b w:val="0"/>
        </w:rPr>
        <w:t>Inform</w:t>
      </w:r>
      <w:r w:rsidR="008A511F">
        <w:rPr>
          <w:b w:val="0"/>
        </w:rPr>
        <w:t>asi yang W</w:t>
      </w:r>
      <w:r w:rsidRPr="00F02C24">
        <w:rPr>
          <w:b w:val="0"/>
        </w:rPr>
        <w:t xml:space="preserve">ajib </w:t>
      </w:r>
      <w:r w:rsidR="008A511F">
        <w:rPr>
          <w:b w:val="0"/>
        </w:rPr>
        <w:t>D</w:t>
      </w:r>
      <w:r w:rsidRPr="00F02C24">
        <w:rPr>
          <w:b w:val="0"/>
        </w:rPr>
        <w:t>iumumkan Serta merta</w:t>
      </w:r>
    </w:p>
    <w:p w:rsidR="000F200F" w:rsidRPr="000F200F" w:rsidRDefault="000F200F" w:rsidP="000F200F"/>
    <w:p w:rsidR="00522E11" w:rsidRPr="00F02C24" w:rsidRDefault="007D7A3E" w:rsidP="00E87923">
      <w:pPr>
        <w:spacing w:after="0" w:line="360" w:lineRule="auto"/>
        <w:ind w:left="1800" w:right="-5" w:hanging="360"/>
        <w:jc w:val="center"/>
      </w:pPr>
      <w:r>
        <w:t>Pasal 5</w:t>
      </w:r>
    </w:p>
    <w:p w:rsidR="00522E11" w:rsidRDefault="00613937" w:rsidP="00F843BD">
      <w:pPr>
        <w:pStyle w:val="ListParagraph"/>
        <w:numPr>
          <w:ilvl w:val="0"/>
          <w:numId w:val="17"/>
        </w:numPr>
        <w:spacing w:after="0" w:line="360" w:lineRule="auto"/>
        <w:ind w:left="1800" w:right="-5"/>
      </w:pPr>
      <w:r>
        <w:t>Pemerintah Desa wajib mengumumkan serta me</w:t>
      </w:r>
      <w:r w:rsidR="008C17AE">
        <w:t xml:space="preserve">rta suatu Informasi yang </w:t>
      </w:r>
      <w:r>
        <w:t>dapat mengancam hajat hidup o</w:t>
      </w:r>
      <w:r w:rsidR="008A511F">
        <w:t>rang banyak dan ketertiban umum paling sedikit memuat informasi tentang becana alam, non bencana alam seperti pencemaran lingkungan, bencana sosial seperti ker</w:t>
      </w:r>
      <w:r w:rsidR="00B81459">
        <w:t>usuhan, konflik sosial atau ter</w:t>
      </w:r>
      <w:r w:rsidR="008A511F">
        <w:t>or, wabah penyakit menular</w:t>
      </w:r>
      <w:r w:rsidR="00A101C4">
        <w:t>,racun pada bahan makanan yang dikonsumsi masyarakat dan gangguan terhadap utilitas publik.</w:t>
      </w:r>
    </w:p>
    <w:p w:rsidR="002A7C85" w:rsidRDefault="00A101C4" w:rsidP="00F843BD">
      <w:pPr>
        <w:pStyle w:val="ListParagraph"/>
        <w:numPr>
          <w:ilvl w:val="0"/>
          <w:numId w:val="17"/>
        </w:numPr>
        <w:spacing w:after="0" w:line="360" w:lineRule="auto"/>
        <w:ind w:left="1800" w:right="-5"/>
      </w:pPr>
      <w:r>
        <w:t xml:space="preserve">Informasi Publik Desa yang Wajib Diumumkan Secara Merta diumumkan paling sedikit pada papan pengumuman Desa dan/atau media </w:t>
      </w:r>
      <w:proofErr w:type="gramStart"/>
      <w:r>
        <w:t>lain</w:t>
      </w:r>
      <w:proofErr w:type="gramEnd"/>
      <w:r>
        <w:t xml:space="preserve"> yang lazim digunakan dan dijangkau dengan mudah oleh masyarakat.</w:t>
      </w:r>
    </w:p>
    <w:p w:rsidR="002A7C85" w:rsidRPr="002A7C85" w:rsidRDefault="002A7C85" w:rsidP="00E87923">
      <w:pPr>
        <w:pStyle w:val="ListParagraph"/>
        <w:spacing w:after="0" w:line="360" w:lineRule="auto"/>
        <w:ind w:right="-5"/>
        <w:rPr>
          <w:b/>
        </w:rPr>
      </w:pPr>
    </w:p>
    <w:p w:rsidR="00522E11" w:rsidRPr="00F02C24" w:rsidRDefault="00F02C24" w:rsidP="00E87923">
      <w:pPr>
        <w:spacing w:after="0" w:line="360" w:lineRule="auto"/>
        <w:ind w:left="1440" w:right="-5"/>
        <w:jc w:val="center"/>
      </w:pPr>
      <w:r>
        <w:t>Bagian K</w:t>
      </w:r>
      <w:r w:rsidR="00613937" w:rsidRPr="00F02C24">
        <w:t>etiga</w:t>
      </w:r>
    </w:p>
    <w:p w:rsidR="00522E11" w:rsidRDefault="00613937" w:rsidP="00E87923">
      <w:pPr>
        <w:pStyle w:val="Heading1"/>
        <w:spacing w:after="0" w:line="360" w:lineRule="auto"/>
        <w:ind w:left="1440" w:right="-5"/>
        <w:jc w:val="center"/>
        <w:rPr>
          <w:b w:val="0"/>
        </w:rPr>
      </w:pPr>
      <w:r w:rsidRPr="00F02C24">
        <w:rPr>
          <w:b w:val="0"/>
        </w:rPr>
        <w:t xml:space="preserve">Informasi yang </w:t>
      </w:r>
      <w:r w:rsidR="00981DDC" w:rsidRPr="00F02C24">
        <w:rPr>
          <w:b w:val="0"/>
        </w:rPr>
        <w:t>Wajib Tersedia Setiap Saat</w:t>
      </w:r>
    </w:p>
    <w:p w:rsidR="000F200F" w:rsidRPr="000F200F" w:rsidRDefault="000F200F" w:rsidP="000F200F"/>
    <w:p w:rsidR="00522E11" w:rsidRPr="00F02C24" w:rsidRDefault="009647FA" w:rsidP="00E87923">
      <w:pPr>
        <w:spacing w:after="0" w:line="360" w:lineRule="auto"/>
        <w:ind w:left="1440" w:right="-5"/>
        <w:jc w:val="center"/>
      </w:pPr>
      <w:r>
        <w:t>Pasal 6</w:t>
      </w:r>
    </w:p>
    <w:p w:rsidR="00522E11" w:rsidRDefault="00CA1350" w:rsidP="00F843BD">
      <w:pPr>
        <w:pStyle w:val="ListParagraph"/>
        <w:numPr>
          <w:ilvl w:val="0"/>
          <w:numId w:val="19"/>
        </w:numPr>
        <w:spacing w:after="0" w:line="360" w:lineRule="auto"/>
        <w:ind w:right="-5"/>
      </w:pPr>
      <w:r>
        <w:t>Pemerintah Desa dan/atau Badan P</w:t>
      </w:r>
      <w:r w:rsidR="00613937">
        <w:t>ublik wajib menyediakan informasi publik setiap saat yang meli</w:t>
      </w:r>
      <w:r w:rsidR="0026181E">
        <w:t>p</w:t>
      </w:r>
      <w:r w:rsidR="00613937">
        <w:t xml:space="preserve">uti : </w:t>
      </w:r>
    </w:p>
    <w:p w:rsidR="00522E11" w:rsidRDefault="00613937" w:rsidP="00F843BD">
      <w:pPr>
        <w:numPr>
          <w:ilvl w:val="0"/>
          <w:numId w:val="2"/>
        </w:numPr>
        <w:spacing w:after="0" w:line="360" w:lineRule="auto"/>
        <w:ind w:left="2160" w:right="-5" w:hanging="360"/>
      </w:pPr>
      <w:r>
        <w:t xml:space="preserve">Daftar </w:t>
      </w:r>
      <w:r w:rsidR="005453EB">
        <w:t>I</w:t>
      </w:r>
      <w:r>
        <w:t xml:space="preserve">nformasi </w:t>
      </w:r>
      <w:r w:rsidR="005453EB">
        <w:t>P</w:t>
      </w:r>
      <w:r>
        <w:t xml:space="preserve">ublik </w:t>
      </w:r>
      <w:r w:rsidR="007D7A3E">
        <w:t xml:space="preserve">(DIP) </w:t>
      </w:r>
      <w:r w:rsidR="005453EB">
        <w:t xml:space="preserve">Desa </w:t>
      </w:r>
      <w:r>
        <w:t>yang berada dibawah peng</w:t>
      </w:r>
      <w:r w:rsidR="007D7A3E">
        <w:t>ua</w:t>
      </w:r>
      <w:r>
        <w:t>s</w:t>
      </w:r>
      <w:r w:rsidR="007D7A3E">
        <w:t>a</w:t>
      </w:r>
      <w:r>
        <w:t xml:space="preserve">an Pemerintah Desa, tidak termasuk informasi yang dikecualikan. </w:t>
      </w:r>
    </w:p>
    <w:p w:rsidR="00522E11" w:rsidRDefault="007D7A3E" w:rsidP="00F843BD">
      <w:pPr>
        <w:numPr>
          <w:ilvl w:val="0"/>
          <w:numId w:val="2"/>
        </w:numPr>
        <w:spacing w:after="0" w:line="360" w:lineRule="auto"/>
        <w:ind w:left="2160" w:right="-5" w:hanging="360"/>
      </w:pPr>
      <w:proofErr w:type="gramStart"/>
      <w:r>
        <w:t>i</w:t>
      </w:r>
      <w:r w:rsidR="00D2247E">
        <w:t>nformasi</w:t>
      </w:r>
      <w:proofErr w:type="gramEnd"/>
      <w:r w:rsidR="00D2247E">
        <w:t xml:space="preserve"> tentang P</w:t>
      </w:r>
      <w:r w:rsidR="00613937">
        <w:t>e</w:t>
      </w:r>
      <w:r w:rsidR="00D2247E">
        <w:t>raturan</w:t>
      </w:r>
      <w:r w:rsidR="00613937">
        <w:t xml:space="preserve"> Desa, </w:t>
      </w:r>
      <w:r w:rsidR="00D2247E">
        <w:t>P</w:t>
      </w:r>
      <w:r w:rsidR="00613937">
        <w:t>er</w:t>
      </w:r>
      <w:r w:rsidR="00D2247E">
        <w:t>aturan Bersama Kepala D</w:t>
      </w:r>
      <w:r w:rsidR="00613937">
        <w:t>es</w:t>
      </w:r>
      <w:r w:rsidR="00D2247E">
        <w:t>a</w:t>
      </w:r>
      <w:r w:rsidR="00613937">
        <w:t xml:space="preserve">, </w:t>
      </w:r>
      <w:r w:rsidR="005453EB">
        <w:t xml:space="preserve">Peraturan Kepala Desa </w:t>
      </w:r>
      <w:r w:rsidR="00D2247E">
        <w:t xml:space="preserve">dan Keputusan BPD. </w:t>
      </w:r>
    </w:p>
    <w:p w:rsidR="00FB51C5" w:rsidRDefault="007D7A3E" w:rsidP="00F843BD">
      <w:pPr>
        <w:numPr>
          <w:ilvl w:val="0"/>
          <w:numId w:val="2"/>
        </w:numPr>
        <w:spacing w:after="0" w:line="360" w:lineRule="auto"/>
        <w:ind w:left="2160" w:right="-5" w:hanging="360"/>
      </w:pPr>
      <w:r>
        <w:t>s</w:t>
      </w:r>
      <w:r w:rsidR="00613937">
        <w:t xml:space="preserve">eluruh </w:t>
      </w:r>
      <w:r w:rsidR="00FB51C5">
        <w:t>dokumen yang termasuk Inf</w:t>
      </w:r>
      <w:r w:rsidR="005453EB">
        <w:t>o</w:t>
      </w:r>
      <w:r w:rsidR="00FB51C5">
        <w:t>r</w:t>
      </w:r>
      <w:r w:rsidR="005453EB">
        <w:t xml:space="preserve">rmasi </w:t>
      </w:r>
      <w:r w:rsidR="00FB51C5">
        <w:t>Publik DesaBerkala;</w:t>
      </w:r>
    </w:p>
    <w:p w:rsidR="002B455D" w:rsidRDefault="002B455D" w:rsidP="002B455D">
      <w:pPr>
        <w:spacing w:after="0" w:line="360" w:lineRule="auto"/>
        <w:ind w:right="-5"/>
      </w:pPr>
    </w:p>
    <w:p w:rsidR="002B455D" w:rsidRDefault="002B455D" w:rsidP="002B455D">
      <w:pPr>
        <w:spacing w:after="0" w:line="360" w:lineRule="auto"/>
        <w:ind w:right="-5"/>
      </w:pPr>
    </w:p>
    <w:p w:rsidR="00FB51C5" w:rsidRDefault="007D7A3E" w:rsidP="00F843BD">
      <w:pPr>
        <w:numPr>
          <w:ilvl w:val="0"/>
          <w:numId w:val="2"/>
        </w:numPr>
        <w:spacing w:after="0" w:line="360" w:lineRule="auto"/>
        <w:ind w:left="2160" w:right="-5" w:hanging="360"/>
      </w:pPr>
      <w:r>
        <w:t>p</w:t>
      </w:r>
      <w:r w:rsidR="00FB51C5">
        <w:t>rofil lengkap Kepala Desa dan Perangkat Desa;</w:t>
      </w:r>
    </w:p>
    <w:p w:rsidR="00FB51C5" w:rsidRDefault="00FB51C5" w:rsidP="00F843BD">
      <w:pPr>
        <w:numPr>
          <w:ilvl w:val="0"/>
          <w:numId w:val="2"/>
        </w:numPr>
        <w:spacing w:after="0" w:line="360" w:lineRule="auto"/>
        <w:ind w:left="2160" w:right="-5" w:hanging="360"/>
      </w:pPr>
      <w:r>
        <w:t>Profil Desa;</w:t>
      </w:r>
    </w:p>
    <w:p w:rsidR="00522E11" w:rsidRDefault="00FB51C5" w:rsidP="00F843BD">
      <w:pPr>
        <w:numPr>
          <w:ilvl w:val="0"/>
          <w:numId w:val="2"/>
        </w:numPr>
        <w:spacing w:after="0" w:line="360" w:lineRule="auto"/>
        <w:ind w:left="2160" w:right="-5" w:hanging="360"/>
      </w:pPr>
      <w:r>
        <w:t xml:space="preserve">Surat </w:t>
      </w:r>
      <w:r w:rsidR="00613937">
        <w:t>Perjanjian Peme</w:t>
      </w:r>
      <w:r w:rsidR="00CA1350">
        <w:t xml:space="preserve">rintah Desa dengan pihak ketiga berikut dokumen pendukungnya; </w:t>
      </w:r>
    </w:p>
    <w:p w:rsidR="00005D12" w:rsidRDefault="007D7A3E" w:rsidP="00F843BD">
      <w:pPr>
        <w:numPr>
          <w:ilvl w:val="0"/>
          <w:numId w:val="2"/>
        </w:numPr>
        <w:spacing w:after="0" w:line="360" w:lineRule="auto"/>
        <w:ind w:left="2160" w:right="-5" w:hanging="360"/>
      </w:pPr>
      <w:r>
        <w:t>s</w:t>
      </w:r>
      <w:r w:rsidR="00005D12">
        <w:t>urat menyurat pimpinan atau pejabat Pemerintah Desa dalam rangka pelaksanaan tugas pokok dan fungsinya;</w:t>
      </w:r>
    </w:p>
    <w:p w:rsidR="00FB51C5" w:rsidRDefault="007D7A3E" w:rsidP="00F843BD">
      <w:pPr>
        <w:numPr>
          <w:ilvl w:val="0"/>
          <w:numId w:val="2"/>
        </w:numPr>
        <w:spacing w:after="0" w:line="360" w:lineRule="auto"/>
        <w:ind w:left="2160" w:right="-5" w:hanging="360"/>
      </w:pPr>
      <w:r>
        <w:t>d</w:t>
      </w:r>
      <w:r w:rsidR="00FB51C5">
        <w:t>ata perbendaharaan atau inventris;</w:t>
      </w:r>
    </w:p>
    <w:p w:rsidR="00FB51C5" w:rsidRDefault="007D7A3E" w:rsidP="00F843BD">
      <w:pPr>
        <w:numPr>
          <w:ilvl w:val="0"/>
          <w:numId w:val="2"/>
        </w:numPr>
        <w:spacing w:after="0" w:line="360" w:lineRule="auto"/>
        <w:ind w:left="2160" w:right="-5" w:hanging="360"/>
      </w:pPr>
      <w:r>
        <w:t>i</w:t>
      </w:r>
      <w:r w:rsidR="00FB51C5">
        <w:t>nformasi mengenai proses dan penetapan pemilihan kepala desa;</w:t>
      </w:r>
    </w:p>
    <w:p w:rsidR="00FB51C5" w:rsidRDefault="007D7A3E" w:rsidP="00F843BD">
      <w:pPr>
        <w:numPr>
          <w:ilvl w:val="0"/>
          <w:numId w:val="2"/>
        </w:numPr>
        <w:spacing w:after="0" w:line="360" w:lineRule="auto"/>
        <w:ind w:left="2160" w:right="-5" w:hanging="360"/>
      </w:pPr>
      <w:r>
        <w:t>b</w:t>
      </w:r>
      <w:r w:rsidR="00FB51C5">
        <w:t>erita acara hasil musyawarah Badan Permusyawaratan Desa,  Musyawarah Desa, dan Musyawarah Perencanaan Pembangunan Desa;</w:t>
      </w:r>
      <w:bookmarkStart w:id="0" w:name="_GoBack"/>
      <w:bookmarkEnd w:id="0"/>
    </w:p>
    <w:p w:rsidR="00FB51C5" w:rsidRDefault="007D7A3E" w:rsidP="00F843BD">
      <w:pPr>
        <w:numPr>
          <w:ilvl w:val="0"/>
          <w:numId w:val="2"/>
        </w:numPr>
        <w:spacing w:after="0" w:line="360" w:lineRule="auto"/>
        <w:ind w:left="2160" w:right="-5" w:hanging="360"/>
      </w:pPr>
      <w:r>
        <w:t>i</w:t>
      </w:r>
      <w:r w:rsidR="00FB51C5">
        <w:t>nformasi mengenai pelayanan informasi publik yang dilaksanakan;</w:t>
      </w:r>
    </w:p>
    <w:p w:rsidR="00FB51C5" w:rsidRDefault="00FB51C5" w:rsidP="00F843BD">
      <w:pPr>
        <w:numPr>
          <w:ilvl w:val="0"/>
          <w:numId w:val="2"/>
        </w:numPr>
        <w:spacing w:after="0" w:line="360" w:lineRule="auto"/>
        <w:ind w:left="2160" w:right="-5" w:hanging="360"/>
      </w:pPr>
      <w:r>
        <w:t>Berita Acara Pembentukan, Penggabungan dan/atau Pembubaran BUM Desa;</w:t>
      </w:r>
    </w:p>
    <w:p w:rsidR="00FB51C5" w:rsidRDefault="00FB51C5" w:rsidP="00F843BD">
      <w:pPr>
        <w:numPr>
          <w:ilvl w:val="0"/>
          <w:numId w:val="2"/>
        </w:numPr>
        <w:spacing w:after="0" w:line="360" w:lineRule="auto"/>
        <w:ind w:left="2160" w:right="-5" w:hanging="360"/>
      </w:pPr>
      <w:r>
        <w:t xml:space="preserve">Anggaran Dasar dan Anggaran Rumah Tangga BUM Desa; </w:t>
      </w:r>
    </w:p>
    <w:p w:rsidR="00FB51C5" w:rsidRDefault="00005D12" w:rsidP="00F843BD">
      <w:pPr>
        <w:numPr>
          <w:ilvl w:val="0"/>
          <w:numId w:val="2"/>
        </w:numPr>
        <w:spacing w:after="0" w:line="360" w:lineRule="auto"/>
        <w:ind w:left="2160" w:right="-5" w:hanging="360"/>
      </w:pPr>
      <w:r>
        <w:t>Standar Operasiona</w:t>
      </w:r>
      <w:r w:rsidR="00B40A4C">
        <w:t>l Prosedur Pengelolaan BUM Desa;dan</w:t>
      </w:r>
    </w:p>
    <w:p w:rsidR="00522E11" w:rsidRDefault="00B40A4C" w:rsidP="00F843BD">
      <w:pPr>
        <w:numPr>
          <w:ilvl w:val="0"/>
          <w:numId w:val="2"/>
        </w:numPr>
        <w:spacing w:after="0" w:line="360" w:lineRule="auto"/>
        <w:ind w:left="2160" w:right="-5" w:hanging="360"/>
      </w:pPr>
      <w:proofErr w:type="gramStart"/>
      <w:r>
        <w:t>l</w:t>
      </w:r>
      <w:r w:rsidR="00613937">
        <w:t>aporan</w:t>
      </w:r>
      <w:proofErr w:type="gramEnd"/>
      <w:r w:rsidR="00613937">
        <w:t xml:space="preserve"> mengenai pelayanan akses informasi publik sebagaimana diatur da</w:t>
      </w:r>
      <w:r>
        <w:t>lam peratur</w:t>
      </w:r>
      <w:r w:rsidR="00613937">
        <w:t xml:space="preserve">an Desa ini. </w:t>
      </w:r>
    </w:p>
    <w:p w:rsidR="00522E11" w:rsidRDefault="00613937" w:rsidP="00F843BD">
      <w:pPr>
        <w:pStyle w:val="ListParagraph"/>
        <w:numPr>
          <w:ilvl w:val="0"/>
          <w:numId w:val="19"/>
        </w:numPr>
        <w:spacing w:after="0" w:line="360" w:lineRule="auto"/>
        <w:ind w:right="-5"/>
      </w:pPr>
      <w:r>
        <w:t xml:space="preserve">Ketentuan lebih lanjut mengenai tata cara pelaksanaan kewajiban pemerintah Desa menyediakan akses </w:t>
      </w:r>
      <w:proofErr w:type="gramStart"/>
      <w:r>
        <w:t>informasi  diatur</w:t>
      </w:r>
      <w:proofErr w:type="gramEnd"/>
      <w:r>
        <w:t xml:space="preserve"> lebih lanjut pada Peraturan Kepala Desa. </w:t>
      </w:r>
    </w:p>
    <w:p w:rsidR="008C17AE" w:rsidRDefault="008C17AE" w:rsidP="00E87923">
      <w:pPr>
        <w:spacing w:after="0" w:line="360" w:lineRule="auto"/>
        <w:ind w:left="1440" w:right="-5" w:firstLine="0"/>
      </w:pPr>
    </w:p>
    <w:p w:rsidR="002B455D" w:rsidRDefault="002B455D" w:rsidP="00E87923">
      <w:pPr>
        <w:spacing w:after="0" w:line="360" w:lineRule="auto"/>
        <w:ind w:left="1440" w:right="-5" w:firstLine="0"/>
      </w:pPr>
    </w:p>
    <w:p w:rsidR="00522E11" w:rsidRPr="00981DDC" w:rsidRDefault="00981DDC" w:rsidP="00E87923">
      <w:pPr>
        <w:spacing w:after="0" w:line="360" w:lineRule="auto"/>
        <w:ind w:left="1440" w:right="-5"/>
        <w:jc w:val="center"/>
      </w:pPr>
      <w:r>
        <w:t>Bagian K</w:t>
      </w:r>
      <w:r w:rsidR="00613937" w:rsidRPr="00981DDC">
        <w:t xml:space="preserve">eempat </w:t>
      </w:r>
    </w:p>
    <w:p w:rsidR="00522E11" w:rsidRDefault="00F624EE" w:rsidP="00E87923">
      <w:pPr>
        <w:spacing w:after="0" w:line="360" w:lineRule="auto"/>
        <w:ind w:left="1440" w:right="-5"/>
        <w:jc w:val="center"/>
      </w:pPr>
      <w:r>
        <w:t>Informasi yang D</w:t>
      </w:r>
      <w:r w:rsidR="00613937" w:rsidRPr="00981DDC">
        <w:t xml:space="preserve">ikecualikan </w:t>
      </w:r>
    </w:p>
    <w:p w:rsidR="00522E11" w:rsidRPr="00981DDC" w:rsidRDefault="009647FA" w:rsidP="009647FA">
      <w:pPr>
        <w:spacing w:before="240" w:after="0" w:line="360" w:lineRule="auto"/>
        <w:ind w:left="1440" w:right="-5"/>
        <w:jc w:val="center"/>
      </w:pPr>
      <w:r>
        <w:t>Pasal 7</w:t>
      </w:r>
    </w:p>
    <w:p w:rsidR="00366F42" w:rsidRDefault="00613937" w:rsidP="00F843BD">
      <w:pPr>
        <w:pStyle w:val="ListParagraph"/>
        <w:numPr>
          <w:ilvl w:val="0"/>
          <w:numId w:val="3"/>
        </w:numPr>
        <w:spacing w:after="0" w:line="360" w:lineRule="auto"/>
        <w:ind w:left="1800" w:right="-5"/>
      </w:pPr>
      <w:r>
        <w:t xml:space="preserve">Pemerintah </w:t>
      </w:r>
      <w:r w:rsidR="00F624EE">
        <w:t>D</w:t>
      </w:r>
      <w:r>
        <w:t xml:space="preserve">esa wajib membuka akses informasi publik bagi setiap pemohon informasi kecuali informasi yang dikecualikan sebagaimana diatur dalam Peraturan </w:t>
      </w:r>
      <w:r w:rsidR="00F624EE">
        <w:t xml:space="preserve">Bupati </w:t>
      </w:r>
      <w:r w:rsidR="00B40A4C">
        <w:t xml:space="preserve">Karanganyar </w:t>
      </w:r>
      <w:r w:rsidR="00366F42">
        <w:t xml:space="preserve">Nomor </w:t>
      </w:r>
      <w:r w:rsidR="00366F42" w:rsidRPr="00B40A4C">
        <w:rPr>
          <w:lang w:val="id-ID"/>
        </w:rPr>
        <w:t>24</w:t>
      </w:r>
      <w:r w:rsidR="00366F42">
        <w:t xml:space="preserve"> tahun 201</w:t>
      </w:r>
      <w:r w:rsidR="00366F42" w:rsidRPr="00B40A4C">
        <w:rPr>
          <w:lang w:val="id-ID"/>
        </w:rPr>
        <w:t>7</w:t>
      </w:r>
      <w:r w:rsidR="00F624EE">
        <w:t xml:space="preserve"> tentang </w:t>
      </w:r>
      <w:r w:rsidR="00F624EE" w:rsidRPr="00B40A4C">
        <w:rPr>
          <w:rFonts w:eastAsia="MS Mincho" w:cs="MS Mincho"/>
          <w:szCs w:val="24"/>
        </w:rPr>
        <w:t>Pedoman Pengelolaan dan Pelayanan Informasi dan Dokumentasi</w:t>
      </w:r>
      <w:r w:rsidR="00366F42">
        <w:t>.</w:t>
      </w:r>
    </w:p>
    <w:p w:rsidR="002B455D" w:rsidRDefault="00F624EE" w:rsidP="00F843BD">
      <w:pPr>
        <w:numPr>
          <w:ilvl w:val="0"/>
          <w:numId w:val="3"/>
        </w:numPr>
        <w:spacing w:after="0" w:line="360" w:lineRule="auto"/>
        <w:ind w:left="1800" w:right="-5" w:hanging="371"/>
      </w:pPr>
      <w:r>
        <w:t>Pengecu</w:t>
      </w:r>
      <w:r w:rsidR="00B40A4C">
        <w:t>a</w:t>
      </w:r>
      <w:r>
        <w:t xml:space="preserve">lian Informasi Publik Desa didasarkan pada pengujian tentang konsekuensi yang timbul apabila suatu informasi diberikan </w:t>
      </w:r>
      <w:r w:rsidR="002B455D">
        <w:t xml:space="preserve">  </w:t>
      </w:r>
      <w:r>
        <w:t xml:space="preserve">serta </w:t>
      </w:r>
      <w:r w:rsidR="002B455D">
        <w:t xml:space="preserve"> </w:t>
      </w:r>
      <w:r>
        <w:t>setelah</w:t>
      </w:r>
      <w:r w:rsidR="002B455D">
        <w:t xml:space="preserve">  </w:t>
      </w:r>
      <w:r>
        <w:t xml:space="preserve"> </w:t>
      </w:r>
      <w:r w:rsidR="002B455D">
        <w:t xml:space="preserve"> </w:t>
      </w:r>
      <w:r>
        <w:t xml:space="preserve">dipertimbangkan </w:t>
      </w:r>
      <w:r w:rsidR="002B455D">
        <w:t xml:space="preserve">  </w:t>
      </w:r>
      <w:r>
        <w:t>dengan</w:t>
      </w:r>
      <w:r w:rsidR="002B455D">
        <w:t xml:space="preserve"> </w:t>
      </w:r>
      <w:r>
        <w:t xml:space="preserve"> saksama </w:t>
      </w:r>
    </w:p>
    <w:p w:rsidR="002B455D" w:rsidRDefault="002B455D" w:rsidP="002B455D">
      <w:pPr>
        <w:spacing w:after="0" w:line="360" w:lineRule="auto"/>
        <w:ind w:left="1800" w:right="-5" w:firstLine="0"/>
      </w:pPr>
    </w:p>
    <w:p w:rsidR="00F624EE" w:rsidRDefault="00F624EE" w:rsidP="002B455D">
      <w:pPr>
        <w:spacing w:after="0" w:line="360" w:lineRule="auto"/>
        <w:ind w:left="1800" w:right="-5" w:firstLine="0"/>
      </w:pPr>
      <w:proofErr w:type="gramStart"/>
      <w:r>
        <w:t>bahwa</w:t>
      </w:r>
      <w:proofErr w:type="gramEnd"/>
      <w:r>
        <w:t xml:space="preserve"> menutup Informasi Publik Desa dapat melindungi kepentingan yang lebih besar daripada membukanya atau sebaliknya. </w:t>
      </w:r>
    </w:p>
    <w:p w:rsidR="00522E11" w:rsidRDefault="00F624EE" w:rsidP="00F843BD">
      <w:pPr>
        <w:pStyle w:val="ListParagraph"/>
        <w:numPr>
          <w:ilvl w:val="0"/>
          <w:numId w:val="3"/>
        </w:numPr>
        <w:spacing w:after="0" w:line="360" w:lineRule="auto"/>
        <w:ind w:left="1800" w:right="-5" w:hanging="360"/>
      </w:pPr>
      <w:r w:rsidRPr="00B25BF0">
        <w:t>P</w:t>
      </w:r>
      <w:r w:rsidR="00613937" w:rsidRPr="00B25BF0">
        <w:t>rinsip</w:t>
      </w:r>
      <w:r>
        <w:t>-</w:t>
      </w:r>
      <w:r w:rsidR="00613937" w:rsidRPr="00B25BF0">
        <w:t xml:space="preserve">prinsip informasi yang dikecualikan antara </w:t>
      </w:r>
      <w:proofErr w:type="gramStart"/>
      <w:r w:rsidR="00613937" w:rsidRPr="00B25BF0">
        <w:t>lain</w:t>
      </w:r>
      <w:proofErr w:type="gramEnd"/>
      <w:r w:rsidR="00613937" w:rsidRPr="00B25BF0">
        <w:t xml:space="preserve">, ketat, terbatas dan tidak mutlak dengan </w:t>
      </w:r>
      <w:r w:rsidR="00613937">
        <w:t xml:space="preserve">disertai pertimbangan tertulis tentang implikasi informasi dari sisi politik, ekonomi, sosial budaya dan pertahanan keamanan. </w:t>
      </w:r>
    </w:p>
    <w:p w:rsidR="00522E11" w:rsidRDefault="00613937" w:rsidP="00F843BD">
      <w:pPr>
        <w:pStyle w:val="ListParagraph"/>
        <w:numPr>
          <w:ilvl w:val="0"/>
          <w:numId w:val="3"/>
        </w:numPr>
        <w:spacing w:after="0" w:line="360" w:lineRule="auto"/>
        <w:ind w:left="1800" w:right="-5" w:hanging="370"/>
      </w:pPr>
      <w:r>
        <w:t>Pen</w:t>
      </w:r>
      <w:r w:rsidR="00F624EE">
        <w:t>gecu</w:t>
      </w:r>
      <w:r w:rsidR="00604B3D">
        <w:t>al</w:t>
      </w:r>
      <w:r w:rsidR="00F624EE">
        <w:t xml:space="preserve">ian </w:t>
      </w:r>
      <w:r w:rsidR="00334FF2">
        <w:t xml:space="preserve">Informasi Publik Desa </w:t>
      </w:r>
      <w:r>
        <w:t>sebagaiman</w:t>
      </w:r>
      <w:r w:rsidR="00334FF2">
        <w:t>a</w:t>
      </w:r>
      <w:r>
        <w:t xml:space="preserve"> dimaksud </w:t>
      </w:r>
      <w:r w:rsidR="00334FF2">
        <w:t>pada ayat (2)</w:t>
      </w:r>
      <w:r>
        <w:t xml:space="preserve"> di</w:t>
      </w:r>
      <w:r w:rsidR="00334FF2">
        <w:t xml:space="preserve">bahasdalam musyawarah </w:t>
      </w:r>
      <w:r>
        <w:t xml:space="preserve">Desa. </w:t>
      </w:r>
    </w:p>
    <w:p w:rsidR="00604B3D" w:rsidRDefault="00604B3D" w:rsidP="00E87923">
      <w:pPr>
        <w:spacing w:after="0" w:line="360" w:lineRule="auto"/>
        <w:ind w:left="1440" w:right="-5"/>
        <w:jc w:val="center"/>
      </w:pPr>
    </w:p>
    <w:p w:rsidR="002B455D" w:rsidRDefault="002B455D" w:rsidP="00E87923">
      <w:pPr>
        <w:spacing w:after="0" w:line="360" w:lineRule="auto"/>
        <w:ind w:left="1440" w:right="-5"/>
        <w:jc w:val="center"/>
      </w:pPr>
    </w:p>
    <w:p w:rsidR="00522E11" w:rsidRPr="00334FF2" w:rsidRDefault="00B40A4C" w:rsidP="00E87923">
      <w:pPr>
        <w:spacing w:after="0" w:line="360" w:lineRule="auto"/>
        <w:ind w:left="1440" w:right="-5"/>
        <w:jc w:val="center"/>
      </w:pPr>
      <w:r>
        <w:t>BAB V</w:t>
      </w:r>
    </w:p>
    <w:p w:rsidR="00522E11" w:rsidRDefault="00B40A4C" w:rsidP="00E87923">
      <w:pPr>
        <w:spacing w:after="0" w:line="360" w:lineRule="auto"/>
        <w:ind w:left="1440" w:right="-5"/>
        <w:jc w:val="center"/>
      </w:pPr>
      <w:r w:rsidRPr="00334FF2">
        <w:t xml:space="preserve">MEDIA INFORMASI </w:t>
      </w:r>
    </w:p>
    <w:p w:rsidR="009647FA" w:rsidRDefault="009647FA" w:rsidP="009647FA">
      <w:pPr>
        <w:spacing w:before="120" w:after="0" w:line="360" w:lineRule="auto"/>
        <w:ind w:left="1440" w:right="-5"/>
        <w:jc w:val="center"/>
      </w:pPr>
      <w:r>
        <w:t>Bagian Kesatu</w:t>
      </w:r>
    </w:p>
    <w:p w:rsidR="009647FA" w:rsidRDefault="009647FA" w:rsidP="00E87923">
      <w:pPr>
        <w:spacing w:after="0" w:line="360" w:lineRule="auto"/>
        <w:ind w:left="1440" w:right="-5"/>
        <w:jc w:val="center"/>
      </w:pPr>
      <w:r>
        <w:t>Umum</w:t>
      </w:r>
    </w:p>
    <w:p w:rsidR="00522E11" w:rsidRPr="00334FF2" w:rsidRDefault="002B0E1B" w:rsidP="00B40A4C">
      <w:pPr>
        <w:spacing w:before="240" w:after="0" w:line="360" w:lineRule="auto"/>
        <w:ind w:left="1440" w:right="-5"/>
        <w:jc w:val="center"/>
      </w:pPr>
      <w:r>
        <w:t xml:space="preserve">Pasal </w:t>
      </w:r>
      <w:r w:rsidR="00BB401A">
        <w:t>8</w:t>
      </w:r>
    </w:p>
    <w:p w:rsidR="00522E11" w:rsidRDefault="00613937" w:rsidP="00E87923">
      <w:pPr>
        <w:spacing w:after="0" w:line="360" w:lineRule="auto"/>
        <w:ind w:left="1440" w:right="-5"/>
      </w:pPr>
      <w:r>
        <w:t xml:space="preserve">Media Informasi Pemerintah Desa </w:t>
      </w:r>
      <w:proofErr w:type="gramStart"/>
      <w:r>
        <w:t>meliputi :</w:t>
      </w:r>
      <w:proofErr w:type="gramEnd"/>
      <w:r>
        <w:t xml:space="preserve"> </w:t>
      </w:r>
    </w:p>
    <w:p w:rsidR="00B40A4C" w:rsidRDefault="00B40A4C" w:rsidP="00F843BD">
      <w:pPr>
        <w:pStyle w:val="ListParagraph"/>
        <w:numPr>
          <w:ilvl w:val="1"/>
          <w:numId w:val="1"/>
        </w:numPr>
        <w:spacing w:after="0" w:line="360" w:lineRule="auto"/>
        <w:ind w:left="1890" w:right="-5"/>
      </w:pPr>
      <w:r>
        <w:t>media luar ruang;</w:t>
      </w:r>
    </w:p>
    <w:p w:rsidR="00B40A4C" w:rsidRDefault="00B40A4C" w:rsidP="00F843BD">
      <w:pPr>
        <w:pStyle w:val="ListParagraph"/>
        <w:numPr>
          <w:ilvl w:val="1"/>
          <w:numId w:val="1"/>
        </w:numPr>
        <w:spacing w:after="0" w:line="360" w:lineRule="auto"/>
        <w:ind w:left="1890" w:right="-5"/>
      </w:pPr>
      <w:r>
        <w:t xml:space="preserve">media </w:t>
      </w:r>
      <w:r w:rsidR="00BB401A">
        <w:t>teknologi informasi</w:t>
      </w:r>
      <w:r>
        <w:t xml:space="preserve">; dan </w:t>
      </w:r>
    </w:p>
    <w:p w:rsidR="00B40A4C" w:rsidRDefault="00B40A4C" w:rsidP="00F843BD">
      <w:pPr>
        <w:pStyle w:val="ListParagraph"/>
        <w:numPr>
          <w:ilvl w:val="1"/>
          <w:numId w:val="1"/>
        </w:numPr>
        <w:spacing w:after="0" w:line="360" w:lineRule="auto"/>
        <w:ind w:left="1890" w:right="-5"/>
      </w:pPr>
      <w:r>
        <w:t>media tatap muka</w:t>
      </w:r>
    </w:p>
    <w:p w:rsidR="002B455D" w:rsidRDefault="002B455D" w:rsidP="002B455D">
      <w:pPr>
        <w:pStyle w:val="ListParagraph"/>
        <w:spacing w:after="0" w:line="360" w:lineRule="auto"/>
        <w:ind w:left="1890" w:right="-5" w:firstLine="0"/>
      </w:pPr>
    </w:p>
    <w:p w:rsidR="002B455D" w:rsidRDefault="002B455D" w:rsidP="002B455D">
      <w:pPr>
        <w:pStyle w:val="ListParagraph"/>
        <w:spacing w:after="0" w:line="360" w:lineRule="auto"/>
        <w:ind w:left="1890" w:right="-5" w:firstLine="0"/>
      </w:pPr>
    </w:p>
    <w:p w:rsidR="009647FA" w:rsidRDefault="009647FA" w:rsidP="009647FA">
      <w:pPr>
        <w:spacing w:after="0" w:line="360" w:lineRule="auto"/>
        <w:ind w:left="1800" w:right="-5" w:hanging="370"/>
        <w:jc w:val="center"/>
        <w:rPr>
          <w:rFonts w:eastAsia="Arial" w:cs="Arial"/>
        </w:rPr>
      </w:pPr>
      <w:r>
        <w:rPr>
          <w:rFonts w:eastAsia="Arial" w:cs="Arial"/>
        </w:rPr>
        <w:t>B</w:t>
      </w:r>
      <w:r w:rsidRPr="009647FA">
        <w:rPr>
          <w:rFonts w:eastAsia="Arial" w:cs="Arial"/>
        </w:rPr>
        <w:t>agianKedua</w:t>
      </w:r>
    </w:p>
    <w:p w:rsidR="009647FA" w:rsidRDefault="009647FA" w:rsidP="009647FA">
      <w:pPr>
        <w:spacing w:after="0" w:line="360" w:lineRule="auto"/>
        <w:ind w:left="1800" w:right="-5" w:hanging="370"/>
        <w:jc w:val="center"/>
        <w:rPr>
          <w:rFonts w:eastAsia="Arial" w:cs="Arial"/>
        </w:rPr>
      </w:pPr>
      <w:r>
        <w:rPr>
          <w:rFonts w:eastAsia="Arial" w:cs="Arial"/>
        </w:rPr>
        <w:t>Media Luar Ruang</w:t>
      </w:r>
    </w:p>
    <w:p w:rsidR="00523509" w:rsidRPr="009647FA" w:rsidRDefault="00523509" w:rsidP="00523509">
      <w:pPr>
        <w:spacing w:before="240" w:after="0" w:line="360" w:lineRule="auto"/>
        <w:ind w:left="1800" w:right="-5" w:hanging="370"/>
        <w:jc w:val="center"/>
        <w:rPr>
          <w:rFonts w:eastAsia="Arial" w:cs="Arial"/>
        </w:rPr>
      </w:pPr>
      <w:r>
        <w:rPr>
          <w:rFonts w:eastAsia="Arial" w:cs="Arial"/>
        </w:rPr>
        <w:t xml:space="preserve">Pasal </w:t>
      </w:r>
      <w:r w:rsidR="00BB401A">
        <w:rPr>
          <w:rFonts w:eastAsia="Arial" w:cs="Arial"/>
        </w:rPr>
        <w:t>9</w:t>
      </w:r>
    </w:p>
    <w:p w:rsidR="009647FA" w:rsidRDefault="00613937" w:rsidP="00F843BD">
      <w:pPr>
        <w:pStyle w:val="ListParagraph"/>
        <w:numPr>
          <w:ilvl w:val="0"/>
          <w:numId w:val="20"/>
        </w:numPr>
        <w:spacing w:after="0" w:line="360" w:lineRule="auto"/>
        <w:ind w:right="-5"/>
      </w:pPr>
      <w:r>
        <w:t xml:space="preserve">Media Luar Ruang </w:t>
      </w:r>
      <w:r w:rsidR="009647FA">
        <w:t xml:space="preserve">merupakan salah satu jenis media yang memiliki tujuan untuk menyampaikan informasi kepada masyarakat yang diletakkan di luar ruangan pada lokasi strategis sehingga bisa diketahui dan dibaca oleh masyarakat luas atau pengguna informasi yang sedang beraktivitas. </w:t>
      </w:r>
    </w:p>
    <w:p w:rsidR="00522E11" w:rsidRDefault="009647FA" w:rsidP="00F843BD">
      <w:pPr>
        <w:pStyle w:val="ListParagraph"/>
        <w:numPr>
          <w:ilvl w:val="0"/>
          <w:numId w:val="20"/>
        </w:numPr>
        <w:spacing w:after="0" w:line="360" w:lineRule="auto"/>
        <w:ind w:right="-5"/>
      </w:pPr>
      <w:r>
        <w:t>Media Luar Ruang</w:t>
      </w:r>
      <w:r w:rsidR="00215BA5">
        <w:t xml:space="preserve"> sebagaimana dimaksud pada ayat (1) </w:t>
      </w:r>
      <w:r>
        <w:t>bisa</w:t>
      </w:r>
      <w:r w:rsidR="00613937">
        <w:t xml:space="preserve"> berupa :  </w:t>
      </w:r>
    </w:p>
    <w:p w:rsidR="00522E11" w:rsidRDefault="00523509" w:rsidP="00F843BD">
      <w:pPr>
        <w:numPr>
          <w:ilvl w:val="0"/>
          <w:numId w:val="4"/>
        </w:numPr>
        <w:spacing w:after="0" w:line="360" w:lineRule="auto"/>
        <w:ind w:left="2160" w:right="-5" w:hanging="360"/>
      </w:pPr>
      <w:r>
        <w:t>Baliho;</w:t>
      </w:r>
    </w:p>
    <w:p w:rsidR="00215BA5" w:rsidRDefault="00215BA5" w:rsidP="00F843BD">
      <w:pPr>
        <w:numPr>
          <w:ilvl w:val="0"/>
          <w:numId w:val="4"/>
        </w:numPr>
        <w:spacing w:after="0" w:line="360" w:lineRule="auto"/>
        <w:ind w:left="2160" w:right="-5" w:hanging="360"/>
      </w:pPr>
      <w:r>
        <w:t>Poster</w:t>
      </w:r>
      <w:r w:rsidR="00523509">
        <w:t xml:space="preserve">; dan </w:t>
      </w:r>
    </w:p>
    <w:p w:rsidR="00522E11" w:rsidRDefault="00F473FD" w:rsidP="00F843BD">
      <w:pPr>
        <w:numPr>
          <w:ilvl w:val="0"/>
          <w:numId w:val="4"/>
        </w:numPr>
        <w:spacing w:after="0" w:line="360" w:lineRule="auto"/>
        <w:ind w:left="2160" w:right="-5" w:hanging="360"/>
      </w:pPr>
      <w:r>
        <w:t>Banner/Spanduk</w:t>
      </w:r>
    </w:p>
    <w:p w:rsidR="002B455D" w:rsidRDefault="002B455D" w:rsidP="002B455D">
      <w:pPr>
        <w:spacing w:after="0" w:line="360" w:lineRule="auto"/>
        <w:ind w:right="-5"/>
      </w:pPr>
    </w:p>
    <w:p w:rsidR="002B455D" w:rsidRPr="002B455D" w:rsidRDefault="00215BA5" w:rsidP="00F843BD">
      <w:pPr>
        <w:pStyle w:val="ListParagraph"/>
        <w:numPr>
          <w:ilvl w:val="0"/>
          <w:numId w:val="20"/>
        </w:numPr>
        <w:spacing w:after="0" w:line="360" w:lineRule="auto"/>
        <w:ind w:right="-5"/>
        <w:rPr>
          <w:szCs w:val="24"/>
        </w:rPr>
      </w:pPr>
      <w:r>
        <w:lastRenderedPageBreak/>
        <w:t xml:space="preserve">Baliho sebagaimana sebagaimana dimaksud pada ayat (2) </w:t>
      </w:r>
      <w:r w:rsidRPr="00215BA5">
        <w:rPr>
          <w:szCs w:val="24"/>
          <w:shd w:val="clear" w:color="auto" w:fill="FFFFFF"/>
        </w:rPr>
        <w:t xml:space="preserve">adalah suatu sarana </w:t>
      </w:r>
      <w:r w:rsidR="002B455D">
        <w:rPr>
          <w:szCs w:val="24"/>
          <w:shd w:val="clear" w:color="auto" w:fill="FFFFFF"/>
        </w:rPr>
        <w:t xml:space="preserve"> </w:t>
      </w:r>
      <w:r w:rsidRPr="00215BA5">
        <w:rPr>
          <w:szCs w:val="24"/>
          <w:shd w:val="clear" w:color="auto" w:fill="FFFFFF"/>
        </w:rPr>
        <w:t xml:space="preserve">atau </w:t>
      </w:r>
      <w:r w:rsidR="002B455D">
        <w:rPr>
          <w:szCs w:val="24"/>
          <w:shd w:val="clear" w:color="auto" w:fill="FFFFFF"/>
        </w:rPr>
        <w:t xml:space="preserve"> </w:t>
      </w:r>
      <w:r w:rsidRPr="00215BA5">
        <w:rPr>
          <w:szCs w:val="24"/>
          <w:shd w:val="clear" w:color="auto" w:fill="FFFFFF"/>
        </w:rPr>
        <w:t xml:space="preserve">media </w:t>
      </w:r>
      <w:r w:rsidR="002B455D">
        <w:rPr>
          <w:szCs w:val="24"/>
          <w:shd w:val="clear" w:color="auto" w:fill="FFFFFF"/>
        </w:rPr>
        <w:t xml:space="preserve"> </w:t>
      </w:r>
      <w:r w:rsidRPr="00215BA5">
        <w:rPr>
          <w:szCs w:val="24"/>
          <w:shd w:val="clear" w:color="auto" w:fill="FFFFFF"/>
        </w:rPr>
        <w:t xml:space="preserve">berpromosi </w:t>
      </w:r>
      <w:r w:rsidR="002B455D">
        <w:rPr>
          <w:szCs w:val="24"/>
          <w:shd w:val="clear" w:color="auto" w:fill="FFFFFF"/>
        </w:rPr>
        <w:t xml:space="preserve">  </w:t>
      </w:r>
      <w:r w:rsidRPr="00215BA5">
        <w:rPr>
          <w:szCs w:val="24"/>
          <w:shd w:val="clear" w:color="auto" w:fill="FFFFFF"/>
        </w:rPr>
        <w:t>yang</w:t>
      </w:r>
      <w:r w:rsidR="002B455D">
        <w:rPr>
          <w:szCs w:val="24"/>
          <w:shd w:val="clear" w:color="auto" w:fill="FFFFFF"/>
        </w:rPr>
        <w:t xml:space="preserve"> </w:t>
      </w:r>
      <w:r w:rsidRPr="00215BA5">
        <w:rPr>
          <w:szCs w:val="24"/>
          <w:shd w:val="clear" w:color="auto" w:fill="FFFFFF"/>
        </w:rPr>
        <w:t xml:space="preserve"> memiliki </w:t>
      </w:r>
    </w:p>
    <w:p w:rsidR="002B455D" w:rsidRPr="002B455D" w:rsidRDefault="002B455D" w:rsidP="002B455D">
      <w:pPr>
        <w:spacing w:after="0" w:line="360" w:lineRule="auto"/>
        <w:ind w:right="-5"/>
        <w:rPr>
          <w:szCs w:val="24"/>
        </w:rPr>
      </w:pPr>
    </w:p>
    <w:p w:rsidR="002B455D" w:rsidRPr="002B455D" w:rsidRDefault="002B455D" w:rsidP="002B455D">
      <w:pPr>
        <w:spacing w:after="0" w:line="360" w:lineRule="auto"/>
        <w:ind w:right="-5"/>
        <w:rPr>
          <w:szCs w:val="24"/>
        </w:rPr>
      </w:pPr>
    </w:p>
    <w:p w:rsidR="00215BA5" w:rsidRPr="00215BA5" w:rsidRDefault="00215BA5" w:rsidP="002B455D">
      <w:pPr>
        <w:pStyle w:val="ListParagraph"/>
        <w:spacing w:after="0" w:line="360" w:lineRule="auto"/>
        <w:ind w:left="1790" w:right="-5" w:firstLine="0"/>
        <w:rPr>
          <w:szCs w:val="24"/>
        </w:rPr>
      </w:pPr>
      <w:proofErr w:type="gramStart"/>
      <w:r w:rsidRPr="00215BA5">
        <w:rPr>
          <w:szCs w:val="24"/>
          <w:shd w:val="clear" w:color="auto" w:fill="FFFFFF"/>
        </w:rPr>
        <w:t>unsur</w:t>
      </w:r>
      <w:proofErr w:type="gramEnd"/>
      <w:r w:rsidRPr="00215BA5">
        <w:rPr>
          <w:szCs w:val="24"/>
          <w:shd w:val="clear" w:color="auto" w:fill="FFFFFF"/>
        </w:rPr>
        <w:t xml:space="preserve"> memberitakan informasi </w:t>
      </w:r>
      <w:r>
        <w:rPr>
          <w:szCs w:val="24"/>
          <w:shd w:val="clear" w:color="auto" w:fill="FFFFFF"/>
        </w:rPr>
        <w:t xml:space="preserve">maupun </w:t>
      </w:r>
      <w:r w:rsidRPr="00215BA5">
        <w:rPr>
          <w:szCs w:val="24"/>
          <w:shd w:val="clear" w:color="auto" w:fill="FFFFFF"/>
        </w:rPr>
        <w:t xml:space="preserve">event atau kegiatan yang berhubungan dengan masyarakat luas. </w:t>
      </w:r>
      <w:proofErr w:type="gramStart"/>
      <w:r w:rsidRPr="00215BA5">
        <w:rPr>
          <w:szCs w:val="24"/>
          <w:shd w:val="clear" w:color="auto" w:fill="FFFFFF"/>
        </w:rPr>
        <w:t xml:space="preserve">Baliho biasanya berukuran besar dan ditempatkan di lokasi yang strategis sehingga </w:t>
      </w:r>
      <w:r>
        <w:rPr>
          <w:szCs w:val="24"/>
          <w:shd w:val="clear" w:color="auto" w:fill="FFFFFF"/>
        </w:rPr>
        <w:t>bi</w:t>
      </w:r>
      <w:r w:rsidRPr="00215BA5">
        <w:rPr>
          <w:szCs w:val="24"/>
          <w:shd w:val="clear" w:color="auto" w:fill="FFFFFF"/>
        </w:rPr>
        <w:t>s</w:t>
      </w:r>
      <w:r>
        <w:rPr>
          <w:szCs w:val="24"/>
          <w:shd w:val="clear" w:color="auto" w:fill="FFFFFF"/>
        </w:rPr>
        <w:t>a</w:t>
      </w:r>
      <w:r w:rsidRPr="00215BA5">
        <w:rPr>
          <w:szCs w:val="24"/>
          <w:shd w:val="clear" w:color="auto" w:fill="FFFFFF"/>
        </w:rPr>
        <w:t xml:space="preserve"> dengan mudah terlihat dan dibaca masyarakat.</w:t>
      </w:r>
      <w:proofErr w:type="gramEnd"/>
    </w:p>
    <w:p w:rsidR="00523509" w:rsidRDefault="00523509" w:rsidP="00F843BD">
      <w:pPr>
        <w:pStyle w:val="ListParagraph"/>
        <w:numPr>
          <w:ilvl w:val="0"/>
          <w:numId w:val="20"/>
        </w:numPr>
        <w:spacing w:after="0" w:line="360" w:lineRule="auto"/>
        <w:ind w:right="-5"/>
        <w:rPr>
          <w:szCs w:val="24"/>
        </w:rPr>
      </w:pPr>
      <w:r w:rsidRPr="00523509">
        <w:rPr>
          <w:szCs w:val="24"/>
        </w:rPr>
        <w:t xml:space="preserve">Poster sebagaimana sebagaimana dimaksud pada ayat (2) </w:t>
      </w:r>
      <w:r w:rsidRPr="00523509">
        <w:rPr>
          <w:szCs w:val="24"/>
          <w:shd w:val="clear" w:color="auto" w:fill="FFFFFF"/>
        </w:rPr>
        <w:t xml:space="preserve">adalah </w:t>
      </w:r>
      <w:r>
        <w:rPr>
          <w:szCs w:val="24"/>
          <w:shd w:val="clear" w:color="auto" w:fill="FFFFFF"/>
        </w:rPr>
        <w:t>suatu media publikasi yang di dalamnya terdapat teks, gambar, atau perpaduan keduanya di mana tujuannya untuk memberikan informasi atau pesan kapada khalayak.</w:t>
      </w:r>
      <w:r w:rsidRPr="00523509">
        <w:rPr>
          <w:szCs w:val="24"/>
        </w:rPr>
        <w:t xml:space="preserve"> Fungsi poster adalah </w:t>
      </w:r>
      <w:r>
        <w:rPr>
          <w:szCs w:val="24"/>
        </w:rPr>
        <w:t>untuk memberikan pemahaman kepada publik mengenai suatu informasi yang disampaikan melalui gambar dan kalimat yang singkat.</w:t>
      </w:r>
    </w:p>
    <w:p w:rsidR="003F0D9C" w:rsidRDefault="00F473FD" w:rsidP="00F843BD">
      <w:pPr>
        <w:pStyle w:val="ListParagraph"/>
        <w:numPr>
          <w:ilvl w:val="0"/>
          <w:numId w:val="20"/>
        </w:numPr>
        <w:spacing w:after="0" w:line="360" w:lineRule="auto"/>
        <w:ind w:right="-5"/>
        <w:rPr>
          <w:szCs w:val="24"/>
        </w:rPr>
      </w:pPr>
      <w:r>
        <w:rPr>
          <w:szCs w:val="24"/>
        </w:rPr>
        <w:t xml:space="preserve">Banner atau Spanduk adalah media luar ruang berupa kain </w:t>
      </w:r>
      <w:r w:rsidR="003F0D9C">
        <w:rPr>
          <w:szCs w:val="24"/>
        </w:rPr>
        <w:t xml:space="preserve">membentang yang berisi teks, warna dan gambar </w:t>
      </w:r>
      <w:r>
        <w:rPr>
          <w:szCs w:val="24"/>
        </w:rPr>
        <w:t>yang dipasang secara vertical seperti bendera yang memanjang ke bawah atau horizontal di atas lalu lalang pengendara di jalan.</w:t>
      </w:r>
    </w:p>
    <w:p w:rsidR="003F0D9C" w:rsidRDefault="003F0D9C" w:rsidP="00334FF2">
      <w:pPr>
        <w:spacing w:after="0" w:line="360" w:lineRule="auto"/>
        <w:ind w:left="1440" w:right="-5" w:firstLine="0"/>
        <w:jc w:val="center"/>
      </w:pPr>
    </w:p>
    <w:p w:rsidR="002B455D" w:rsidRDefault="002B455D" w:rsidP="00334FF2">
      <w:pPr>
        <w:spacing w:after="0" w:line="360" w:lineRule="auto"/>
        <w:ind w:left="1440" w:right="-5" w:firstLine="0"/>
        <w:jc w:val="center"/>
      </w:pPr>
    </w:p>
    <w:p w:rsidR="00BB401A" w:rsidRDefault="00BB401A" w:rsidP="00BB401A">
      <w:pPr>
        <w:spacing w:after="0" w:line="360" w:lineRule="auto"/>
        <w:ind w:left="1440" w:right="-5" w:firstLine="0"/>
        <w:jc w:val="center"/>
      </w:pPr>
      <w:r>
        <w:t>Bagian Ketiga</w:t>
      </w:r>
    </w:p>
    <w:p w:rsidR="00BB401A" w:rsidRPr="00334FF2" w:rsidRDefault="00BB401A" w:rsidP="00BB401A">
      <w:pPr>
        <w:spacing w:after="0" w:line="360" w:lineRule="auto"/>
        <w:ind w:left="1440" w:right="-5" w:firstLine="0"/>
        <w:jc w:val="center"/>
      </w:pPr>
      <w:r>
        <w:t>Media Teknologi Informasi</w:t>
      </w:r>
    </w:p>
    <w:p w:rsidR="00522E11" w:rsidRDefault="002B0E1B" w:rsidP="00334FF2">
      <w:pPr>
        <w:spacing w:after="0" w:line="360" w:lineRule="auto"/>
        <w:ind w:left="1440" w:right="-5" w:firstLine="0"/>
        <w:jc w:val="center"/>
      </w:pPr>
      <w:r>
        <w:t xml:space="preserve">Pasal </w:t>
      </w:r>
      <w:r w:rsidR="00BB401A">
        <w:t>10</w:t>
      </w:r>
    </w:p>
    <w:p w:rsidR="003F0D9C" w:rsidRPr="003F0D9C" w:rsidRDefault="003F0D9C" w:rsidP="00DF021A">
      <w:pPr>
        <w:pStyle w:val="ListParagraph"/>
        <w:numPr>
          <w:ilvl w:val="0"/>
          <w:numId w:val="5"/>
        </w:numPr>
        <w:spacing w:after="0" w:line="360" w:lineRule="auto"/>
        <w:ind w:left="1800" w:right="-5" w:hanging="360"/>
      </w:pPr>
      <w:r>
        <w:rPr>
          <w:rFonts w:cs="Arial"/>
          <w:bCs/>
          <w:color w:val="222222"/>
          <w:shd w:val="clear" w:color="auto" w:fill="FFFFFF"/>
        </w:rPr>
        <w:t xml:space="preserve">Teknologi informasi adalah </w:t>
      </w:r>
      <w:r w:rsidRPr="003F0D9C">
        <w:rPr>
          <w:rFonts w:cs="Arial"/>
          <w:bCs/>
          <w:color w:val="222222"/>
          <w:shd w:val="clear" w:color="auto" w:fill="FFFFFF"/>
        </w:rPr>
        <w:t>teknologi</w:t>
      </w:r>
      <w:proofErr w:type="gramStart"/>
      <w:r w:rsidRPr="003F0D9C">
        <w:rPr>
          <w:rFonts w:cs="Arial"/>
          <w:color w:val="222222"/>
          <w:shd w:val="clear" w:color="auto" w:fill="FFFFFF"/>
        </w:rPr>
        <w:t>  yang</w:t>
      </w:r>
      <w:proofErr w:type="gramEnd"/>
      <w:r w:rsidRPr="003F0D9C">
        <w:rPr>
          <w:rFonts w:cs="Arial"/>
          <w:color w:val="222222"/>
          <w:shd w:val="clear" w:color="auto" w:fill="FFFFFF"/>
        </w:rPr>
        <w:t xml:space="preserve"> membantu manusia dalam membuat, mengubah, menyimpan, mengomunikasikan dan/atau menyebarkan </w:t>
      </w:r>
      <w:r w:rsidRPr="003F0D9C">
        <w:rPr>
          <w:rFonts w:cs="Arial"/>
          <w:bCs/>
          <w:color w:val="222222"/>
          <w:shd w:val="clear" w:color="auto" w:fill="FFFFFF"/>
        </w:rPr>
        <w:t>informasi</w:t>
      </w:r>
      <w:r w:rsidRPr="003F0D9C">
        <w:rPr>
          <w:rFonts w:cs="Arial"/>
          <w:color w:val="222222"/>
          <w:shd w:val="clear" w:color="auto" w:fill="FFFFFF"/>
        </w:rPr>
        <w:t>.</w:t>
      </w:r>
    </w:p>
    <w:p w:rsidR="00522E11" w:rsidRDefault="00F473FD" w:rsidP="00F843BD">
      <w:pPr>
        <w:numPr>
          <w:ilvl w:val="0"/>
          <w:numId w:val="5"/>
        </w:numPr>
        <w:spacing w:after="0" w:line="360" w:lineRule="auto"/>
        <w:ind w:left="1800" w:right="-5" w:hanging="360"/>
      </w:pPr>
      <w:r>
        <w:t>Media tek</w:t>
      </w:r>
      <w:r w:rsidR="00613937">
        <w:t xml:space="preserve">nologi Informasi meliputi : </w:t>
      </w:r>
    </w:p>
    <w:p w:rsidR="00522E11" w:rsidRDefault="00613937" w:rsidP="00F843BD">
      <w:pPr>
        <w:numPr>
          <w:ilvl w:val="1"/>
          <w:numId w:val="6"/>
        </w:numPr>
        <w:spacing w:after="0" w:line="360" w:lineRule="auto"/>
        <w:ind w:left="1890" w:right="-5" w:hanging="90"/>
      </w:pPr>
      <w:r>
        <w:t>Web</w:t>
      </w:r>
      <w:r w:rsidR="00334FF2">
        <w:t>site</w:t>
      </w:r>
      <w:r>
        <w:t xml:space="preserve"> / Blog  </w:t>
      </w:r>
    </w:p>
    <w:p w:rsidR="00522E11" w:rsidRDefault="00613937" w:rsidP="00F843BD">
      <w:pPr>
        <w:numPr>
          <w:ilvl w:val="1"/>
          <w:numId w:val="6"/>
        </w:numPr>
        <w:spacing w:after="0" w:line="360" w:lineRule="auto"/>
        <w:ind w:left="1890" w:right="-5" w:hanging="90"/>
      </w:pPr>
      <w:r>
        <w:t xml:space="preserve">Nomor Telpon / layanan  sms </w:t>
      </w:r>
    </w:p>
    <w:p w:rsidR="00522E11" w:rsidRDefault="00613937" w:rsidP="00F843BD">
      <w:pPr>
        <w:numPr>
          <w:ilvl w:val="1"/>
          <w:numId w:val="6"/>
        </w:numPr>
        <w:spacing w:after="0" w:line="360" w:lineRule="auto"/>
        <w:ind w:left="1890" w:right="-5" w:hanging="90"/>
      </w:pPr>
      <w:r>
        <w:t xml:space="preserve">Group WhatsApp/Facebook </w:t>
      </w:r>
    </w:p>
    <w:p w:rsidR="00522E11" w:rsidRDefault="00DF021A" w:rsidP="00F843BD">
      <w:pPr>
        <w:numPr>
          <w:ilvl w:val="0"/>
          <w:numId w:val="5"/>
        </w:numPr>
        <w:spacing w:after="0" w:line="360" w:lineRule="auto"/>
        <w:ind w:left="1800" w:right="-5" w:hanging="360"/>
      </w:pPr>
      <w:r>
        <w:t>Media Tek</w:t>
      </w:r>
      <w:r w:rsidR="00613937">
        <w:t>nologi Informasi sebag</w:t>
      </w:r>
      <w:r>
        <w:t>a</w:t>
      </w:r>
      <w:r w:rsidR="00613937">
        <w:t>imana a</w:t>
      </w:r>
      <w:r w:rsidR="00032CBF">
        <w:t>yat 1 (satu) bertujuan sebagai a</w:t>
      </w:r>
      <w:r w:rsidR="00613937">
        <w:t xml:space="preserve">lat interaksi dan komunikasi </w:t>
      </w:r>
      <w:r w:rsidR="00032CBF">
        <w:t>d</w:t>
      </w:r>
      <w:r w:rsidR="00613937">
        <w:t xml:space="preserve">igital antara pemerintah Desa dengan Masyarakat yang bisa berupa saran, kritik, informasi dan aduan atau pertanyaan. </w:t>
      </w:r>
    </w:p>
    <w:p w:rsidR="00B021EC" w:rsidRDefault="00B021EC" w:rsidP="00334FF2">
      <w:pPr>
        <w:spacing w:after="0" w:line="360" w:lineRule="auto"/>
        <w:ind w:left="1440" w:right="-5" w:firstLine="0"/>
        <w:jc w:val="left"/>
      </w:pPr>
    </w:p>
    <w:p w:rsidR="00BB401A" w:rsidRDefault="00BB401A" w:rsidP="00E87923">
      <w:pPr>
        <w:spacing w:after="0" w:line="360" w:lineRule="auto"/>
        <w:ind w:left="1440" w:right="-5"/>
        <w:jc w:val="center"/>
      </w:pPr>
      <w:r>
        <w:t>Bagian Keempat</w:t>
      </w:r>
    </w:p>
    <w:p w:rsidR="00BB401A" w:rsidRDefault="00BB401A" w:rsidP="00E87923">
      <w:pPr>
        <w:spacing w:after="0" w:line="360" w:lineRule="auto"/>
        <w:ind w:left="1440" w:right="-5"/>
        <w:jc w:val="center"/>
      </w:pPr>
      <w:r>
        <w:t>Media Tatap Muka</w:t>
      </w:r>
    </w:p>
    <w:p w:rsidR="00522E11" w:rsidRPr="00334FF2" w:rsidRDefault="00BB401A" w:rsidP="00E87923">
      <w:pPr>
        <w:spacing w:after="0" w:line="360" w:lineRule="auto"/>
        <w:ind w:left="1440" w:right="-5"/>
        <w:jc w:val="center"/>
      </w:pPr>
      <w:r>
        <w:t>Pasal 11</w:t>
      </w:r>
    </w:p>
    <w:p w:rsidR="002B455D" w:rsidRDefault="003F0D9C" w:rsidP="00F843BD">
      <w:pPr>
        <w:pStyle w:val="ListParagraph"/>
        <w:numPr>
          <w:ilvl w:val="1"/>
          <w:numId w:val="5"/>
        </w:numPr>
        <w:tabs>
          <w:tab w:val="left" w:pos="1800"/>
        </w:tabs>
        <w:spacing w:after="0" w:line="360" w:lineRule="auto"/>
        <w:ind w:left="1800" w:right="-5" w:hanging="360"/>
      </w:pPr>
      <w:r>
        <w:lastRenderedPageBreak/>
        <w:t xml:space="preserve">Media komunikasi tatap muka adalah suatu bentuk komunikasi yang mempertemukan secara tatap muka pihak </w:t>
      </w:r>
      <w:r w:rsidR="002B455D">
        <w:t xml:space="preserve"> </w:t>
      </w:r>
    </w:p>
    <w:p w:rsidR="002B455D" w:rsidRDefault="002B455D" w:rsidP="002B455D">
      <w:pPr>
        <w:pStyle w:val="ListParagraph"/>
        <w:tabs>
          <w:tab w:val="left" w:pos="1800"/>
        </w:tabs>
        <w:spacing w:after="0" w:line="360" w:lineRule="auto"/>
        <w:ind w:left="1800" w:right="-5" w:firstLine="0"/>
      </w:pPr>
    </w:p>
    <w:p w:rsidR="002B455D" w:rsidRDefault="002B455D" w:rsidP="002B455D">
      <w:pPr>
        <w:pStyle w:val="ListParagraph"/>
        <w:tabs>
          <w:tab w:val="left" w:pos="1800"/>
        </w:tabs>
        <w:spacing w:after="0" w:line="360" w:lineRule="auto"/>
        <w:ind w:left="1800" w:right="-5" w:firstLine="0"/>
      </w:pPr>
    </w:p>
    <w:p w:rsidR="003F0D9C" w:rsidRPr="003F0D9C" w:rsidRDefault="003F0D9C" w:rsidP="002B455D">
      <w:pPr>
        <w:pStyle w:val="ListParagraph"/>
        <w:tabs>
          <w:tab w:val="left" w:pos="1800"/>
        </w:tabs>
        <w:spacing w:after="0" w:line="360" w:lineRule="auto"/>
        <w:ind w:left="1800" w:right="-5" w:firstLine="0"/>
      </w:pPr>
      <w:proofErr w:type="gramStart"/>
      <w:r>
        <w:t>komukator</w:t>
      </w:r>
      <w:proofErr w:type="gramEnd"/>
      <w:r>
        <w:t xml:space="preserve"> dan komunikan. </w:t>
      </w:r>
      <w:proofErr w:type="gramStart"/>
      <w:r>
        <w:t xml:space="preserve">Pesan atau infromasi disampaikan secara langsung dari komunikator, dan secara langsung </w:t>
      </w:r>
      <w:r w:rsidR="00E65BC3">
        <w:t>dapat menerima umpan balik/</w:t>
      </w:r>
      <w:r w:rsidR="00E65BC3" w:rsidRPr="00E65BC3">
        <w:rPr>
          <w:i/>
        </w:rPr>
        <w:t>feedback</w:t>
      </w:r>
      <w:r w:rsidR="00E65BC3">
        <w:t>dari komunikan.</w:t>
      </w:r>
      <w:proofErr w:type="gramEnd"/>
      <w:r w:rsidR="00E65BC3">
        <w:t xml:space="preserve"> Keuntungan menggunakan komunikasi tatap muka adalah kita dapat melihat respon balik atau umpan balik saat melakukan proses inetraksi.</w:t>
      </w:r>
    </w:p>
    <w:p w:rsidR="00522E11" w:rsidRDefault="00613937" w:rsidP="00F843BD">
      <w:pPr>
        <w:numPr>
          <w:ilvl w:val="1"/>
          <w:numId w:val="5"/>
        </w:numPr>
        <w:tabs>
          <w:tab w:val="left" w:pos="1800"/>
        </w:tabs>
        <w:spacing w:after="0" w:line="360" w:lineRule="auto"/>
        <w:ind w:left="1440" w:right="-5" w:firstLine="0"/>
      </w:pPr>
      <w:r>
        <w:t xml:space="preserve">Media tatap muka meliputi : </w:t>
      </w:r>
    </w:p>
    <w:p w:rsidR="00522E11" w:rsidRDefault="00613937" w:rsidP="00F843BD">
      <w:pPr>
        <w:numPr>
          <w:ilvl w:val="2"/>
          <w:numId w:val="5"/>
        </w:numPr>
        <w:spacing w:after="0" w:line="360" w:lineRule="auto"/>
        <w:ind w:left="2250" w:right="-5" w:hanging="450"/>
      </w:pPr>
      <w:r>
        <w:t xml:space="preserve">Forum Dialog, Diskusi, Rembug Desa dan sebutan Lain. </w:t>
      </w:r>
    </w:p>
    <w:p w:rsidR="00522E11" w:rsidRDefault="00613937" w:rsidP="00F843BD">
      <w:pPr>
        <w:numPr>
          <w:ilvl w:val="2"/>
          <w:numId w:val="5"/>
        </w:numPr>
        <w:spacing w:after="0" w:line="360" w:lineRule="auto"/>
        <w:ind w:left="2250" w:right="-5" w:hanging="450"/>
      </w:pPr>
      <w:r>
        <w:t xml:space="preserve">Sosialisasi </w:t>
      </w:r>
    </w:p>
    <w:p w:rsidR="00522E11" w:rsidRDefault="00DF021A" w:rsidP="00F843BD">
      <w:pPr>
        <w:numPr>
          <w:ilvl w:val="1"/>
          <w:numId w:val="5"/>
        </w:numPr>
        <w:spacing w:after="0" w:line="360" w:lineRule="auto"/>
        <w:ind w:left="1800" w:right="-5" w:hanging="360"/>
      </w:pPr>
      <w:r>
        <w:t>Media t</w:t>
      </w:r>
      <w:r w:rsidR="00613937">
        <w:t xml:space="preserve">atap muka sebagaimana dimaksud </w:t>
      </w:r>
      <w:r w:rsidR="00E65BC3">
        <w:t xml:space="preserve">pada </w:t>
      </w:r>
      <w:r w:rsidR="00613937">
        <w:t xml:space="preserve">ayat (1) sebagai sarana komunikasi imbal balik antara </w:t>
      </w:r>
      <w:r w:rsidR="005B4771">
        <w:t>masyarakat dan P</w:t>
      </w:r>
      <w:r w:rsidR="00613937">
        <w:t xml:space="preserve">emerintah Desa secara langsung. </w:t>
      </w:r>
    </w:p>
    <w:p w:rsidR="00542142" w:rsidRDefault="00613937" w:rsidP="00F843BD">
      <w:pPr>
        <w:numPr>
          <w:ilvl w:val="1"/>
          <w:numId w:val="5"/>
        </w:numPr>
        <w:spacing w:after="0" w:line="360" w:lineRule="auto"/>
        <w:ind w:left="1800" w:right="-5" w:hanging="360"/>
      </w:pPr>
      <w:r>
        <w:t>Media tatap muka dilaksanakan paling sedikit 2 (</w:t>
      </w:r>
      <w:r w:rsidR="00C71C71">
        <w:t>dua</w:t>
      </w:r>
      <w:r>
        <w:t>) kali dalam satu tahun.</w:t>
      </w:r>
    </w:p>
    <w:p w:rsidR="00522E11" w:rsidRPr="00334FF2" w:rsidRDefault="00BB401A" w:rsidP="00542142">
      <w:pPr>
        <w:spacing w:after="0" w:line="360" w:lineRule="auto"/>
        <w:ind w:left="1440" w:right="-5" w:firstLine="0"/>
        <w:jc w:val="center"/>
      </w:pPr>
      <w:r>
        <w:t>BAB VI</w:t>
      </w:r>
    </w:p>
    <w:p w:rsidR="00522E11" w:rsidRPr="00334FF2" w:rsidRDefault="00BB401A" w:rsidP="006F5A6E">
      <w:pPr>
        <w:spacing w:after="0" w:line="360" w:lineRule="auto"/>
        <w:ind w:left="1440" w:right="-5" w:hanging="360"/>
        <w:jc w:val="center"/>
      </w:pPr>
      <w:r w:rsidRPr="00334FF2">
        <w:t xml:space="preserve">STRUKTUR ORGANISASI </w:t>
      </w:r>
    </w:p>
    <w:p w:rsidR="00E87923" w:rsidRDefault="00BB401A" w:rsidP="00E87923">
      <w:pPr>
        <w:pStyle w:val="Heading1"/>
        <w:spacing w:after="0" w:line="360" w:lineRule="auto"/>
        <w:ind w:left="1440" w:right="-5" w:hanging="360"/>
        <w:jc w:val="center"/>
        <w:rPr>
          <w:b w:val="0"/>
        </w:rPr>
      </w:pPr>
      <w:r w:rsidRPr="00334FF2">
        <w:rPr>
          <w:b w:val="0"/>
        </w:rPr>
        <w:t>PEJABAT PENGELOLA INFORMASI DAN DOKUMENTASI DESA</w:t>
      </w:r>
    </w:p>
    <w:p w:rsidR="000F200F" w:rsidRPr="000F200F" w:rsidRDefault="000F200F" w:rsidP="000F200F"/>
    <w:p w:rsidR="00522E11" w:rsidRDefault="002B0E1B" w:rsidP="005B4771">
      <w:pPr>
        <w:pStyle w:val="Heading1"/>
        <w:spacing w:after="0" w:line="360" w:lineRule="auto"/>
        <w:ind w:left="1440" w:right="-5" w:firstLine="0"/>
        <w:jc w:val="center"/>
      </w:pPr>
      <w:r>
        <w:rPr>
          <w:b w:val="0"/>
        </w:rPr>
        <w:t>Pasal 1</w:t>
      </w:r>
      <w:r w:rsidR="00BB401A">
        <w:rPr>
          <w:b w:val="0"/>
        </w:rPr>
        <w:t>2</w:t>
      </w:r>
    </w:p>
    <w:p w:rsidR="00522E11" w:rsidRPr="005B4771" w:rsidRDefault="00613937" w:rsidP="00542142">
      <w:pPr>
        <w:spacing w:after="0" w:line="360" w:lineRule="auto"/>
        <w:ind w:left="1440" w:right="-5"/>
      </w:pPr>
      <w:r>
        <w:t xml:space="preserve">Mekanisme pengelolaan Informasi dan dokumentasi </w:t>
      </w:r>
      <w:proofErr w:type="gramStart"/>
      <w:r>
        <w:t>Desa  dilakukan</w:t>
      </w:r>
      <w:proofErr w:type="gramEnd"/>
      <w:r>
        <w:t xml:space="preserve"> oleh  perorangan dan/atau  kelompok yang kemudian disebut </w:t>
      </w:r>
      <w:r w:rsidR="00032CBF">
        <w:t>PPID</w:t>
      </w:r>
      <w:r>
        <w:t xml:space="preserve"> Desa.  </w:t>
      </w:r>
    </w:p>
    <w:p w:rsidR="00542142" w:rsidRDefault="00542142" w:rsidP="00E87923">
      <w:pPr>
        <w:spacing w:after="0" w:line="360" w:lineRule="auto"/>
        <w:ind w:left="1440" w:right="-5"/>
        <w:jc w:val="center"/>
      </w:pPr>
    </w:p>
    <w:p w:rsidR="00522E11" w:rsidRPr="005B4771" w:rsidRDefault="002B0E1B" w:rsidP="00E87923">
      <w:pPr>
        <w:spacing w:after="0" w:line="360" w:lineRule="auto"/>
        <w:ind w:left="1440" w:right="-5"/>
        <w:jc w:val="center"/>
      </w:pPr>
      <w:r>
        <w:t xml:space="preserve"> Pasal 1</w:t>
      </w:r>
      <w:r w:rsidR="00BB401A">
        <w:t>3</w:t>
      </w:r>
    </w:p>
    <w:p w:rsidR="00522E11" w:rsidRDefault="00613937" w:rsidP="00E87923">
      <w:pPr>
        <w:spacing w:after="0" w:line="360" w:lineRule="auto"/>
        <w:ind w:left="1440" w:right="-5"/>
      </w:pPr>
      <w:r>
        <w:t>P</w:t>
      </w:r>
      <w:r w:rsidR="005B4771">
        <w:t>ejabat Pengelola Informasi dan D</w:t>
      </w:r>
      <w:r>
        <w:t xml:space="preserve">okumentasi </w:t>
      </w:r>
      <w:r w:rsidR="00BB401A">
        <w:t xml:space="preserve">(PPID) </w:t>
      </w:r>
      <w:r w:rsidR="005B4771">
        <w:t xml:space="preserve">Desa </w:t>
      </w:r>
      <w:r w:rsidR="001720C4">
        <w:t xml:space="preserve">sebagaimana dimaksud pada Pasal </w:t>
      </w:r>
      <w:r w:rsidR="005B4771">
        <w:t>(12) di</w:t>
      </w:r>
      <w:r>
        <w:t xml:space="preserve">angkat oleh Kepala Desa dengan susunan pengurus </w:t>
      </w:r>
      <w:r w:rsidR="005B4771">
        <w:t>sebagai berikut</w:t>
      </w:r>
      <w:r>
        <w:t xml:space="preserve">: </w:t>
      </w:r>
    </w:p>
    <w:p w:rsidR="00522E11" w:rsidRDefault="00613937" w:rsidP="00F843BD">
      <w:pPr>
        <w:numPr>
          <w:ilvl w:val="0"/>
          <w:numId w:val="7"/>
        </w:numPr>
        <w:spacing w:after="0" w:line="360" w:lineRule="auto"/>
        <w:ind w:left="1890" w:right="-5" w:hanging="450"/>
      </w:pPr>
      <w:r>
        <w:t xml:space="preserve">Kepala Desa sebagai </w:t>
      </w:r>
      <w:r w:rsidR="001720C4">
        <w:t>Atasan PPID</w:t>
      </w:r>
      <w:r w:rsidR="00823A53">
        <w:t>;</w:t>
      </w:r>
    </w:p>
    <w:p w:rsidR="00522E11" w:rsidRDefault="001720C4" w:rsidP="00F843BD">
      <w:pPr>
        <w:numPr>
          <w:ilvl w:val="0"/>
          <w:numId w:val="7"/>
        </w:numPr>
        <w:spacing w:after="0" w:line="360" w:lineRule="auto"/>
        <w:ind w:left="1890" w:right="-5" w:hanging="450"/>
      </w:pPr>
      <w:r>
        <w:t>Sek</w:t>
      </w:r>
      <w:r w:rsidR="00613937">
        <w:t>r</w:t>
      </w:r>
      <w:r>
        <w:t>e</w:t>
      </w:r>
      <w:r w:rsidR="00613937">
        <w:t xml:space="preserve">taris Desa sebagai </w:t>
      </w:r>
      <w:r>
        <w:t>PPID Desa</w:t>
      </w:r>
      <w:r w:rsidR="00823A53">
        <w:t>;</w:t>
      </w:r>
    </w:p>
    <w:p w:rsidR="00522E11" w:rsidRDefault="00823A53" w:rsidP="00F843BD">
      <w:pPr>
        <w:numPr>
          <w:ilvl w:val="0"/>
          <w:numId w:val="7"/>
        </w:numPr>
        <w:spacing w:after="0" w:line="360" w:lineRule="auto"/>
        <w:ind w:left="1890" w:right="-5" w:hanging="450"/>
      </w:pPr>
      <w:r>
        <w:t>Perangkat Desa sebagai petugas pelayanan informasi;</w:t>
      </w:r>
    </w:p>
    <w:p w:rsidR="00823A53" w:rsidRDefault="00BB401A" w:rsidP="00F843BD">
      <w:pPr>
        <w:numPr>
          <w:ilvl w:val="0"/>
          <w:numId w:val="7"/>
        </w:numPr>
        <w:spacing w:after="0" w:line="360" w:lineRule="auto"/>
        <w:ind w:left="1890" w:right="-5" w:hanging="450"/>
      </w:pPr>
      <w:proofErr w:type="gramStart"/>
      <w:r>
        <w:t>d</w:t>
      </w:r>
      <w:r w:rsidR="00823A53">
        <w:t>alam</w:t>
      </w:r>
      <w:proofErr w:type="gramEnd"/>
      <w:r w:rsidR="00823A53">
        <w:t xml:space="preserve"> hal Sekretaris Desa sebagaimana dimaksud pada </w:t>
      </w:r>
      <w:r w:rsidR="00DF021A">
        <w:t>huruf b</w:t>
      </w:r>
      <w:r w:rsidR="00823A53">
        <w:t xml:space="preserve"> berhalangan Kepala Desa dapat menunjuk dan menetapkan Perangkat Desa lain.</w:t>
      </w:r>
    </w:p>
    <w:p w:rsidR="00542142" w:rsidRDefault="00542142" w:rsidP="00542142">
      <w:pPr>
        <w:spacing w:after="0" w:line="360" w:lineRule="auto"/>
        <w:ind w:left="1440" w:right="-5" w:firstLine="0"/>
        <w:jc w:val="center"/>
      </w:pPr>
    </w:p>
    <w:p w:rsidR="002B455D" w:rsidRDefault="002B455D" w:rsidP="00542142">
      <w:pPr>
        <w:spacing w:after="0" w:line="360" w:lineRule="auto"/>
        <w:ind w:left="1440" w:right="-5" w:firstLine="0"/>
        <w:jc w:val="center"/>
      </w:pPr>
    </w:p>
    <w:p w:rsidR="002B455D" w:rsidRDefault="002B455D" w:rsidP="00542142">
      <w:pPr>
        <w:spacing w:after="0" w:line="360" w:lineRule="auto"/>
        <w:ind w:left="1440" w:right="-5" w:firstLine="0"/>
        <w:jc w:val="center"/>
      </w:pPr>
    </w:p>
    <w:p w:rsidR="002B455D" w:rsidRDefault="002B455D" w:rsidP="00542142">
      <w:pPr>
        <w:spacing w:after="0" w:line="360" w:lineRule="auto"/>
        <w:ind w:left="1440" w:right="-5" w:firstLine="0"/>
        <w:jc w:val="center"/>
      </w:pPr>
    </w:p>
    <w:p w:rsidR="002B455D" w:rsidRDefault="002B455D" w:rsidP="00542142">
      <w:pPr>
        <w:spacing w:after="0" w:line="360" w:lineRule="auto"/>
        <w:ind w:left="1440" w:right="-5" w:firstLine="0"/>
        <w:jc w:val="center"/>
      </w:pPr>
    </w:p>
    <w:p w:rsidR="002B455D" w:rsidRDefault="002B455D" w:rsidP="00542142">
      <w:pPr>
        <w:spacing w:after="0" w:line="360" w:lineRule="auto"/>
        <w:ind w:left="1440" w:right="-5" w:firstLine="0"/>
        <w:jc w:val="center"/>
      </w:pPr>
    </w:p>
    <w:p w:rsidR="00522E11" w:rsidRPr="00061588" w:rsidRDefault="002B0E1B" w:rsidP="00542142">
      <w:pPr>
        <w:spacing w:after="0" w:line="360" w:lineRule="auto"/>
        <w:ind w:left="1440" w:right="-5" w:firstLine="0"/>
        <w:jc w:val="center"/>
      </w:pPr>
      <w:r>
        <w:t>Pasal 1</w:t>
      </w:r>
      <w:r w:rsidR="00BB401A">
        <w:t>4</w:t>
      </w:r>
    </w:p>
    <w:p w:rsidR="00522E11" w:rsidRDefault="00F03A84" w:rsidP="00BB401A">
      <w:pPr>
        <w:spacing w:after="0" w:line="360" w:lineRule="auto"/>
        <w:ind w:left="1440" w:right="-5" w:firstLine="0"/>
      </w:pPr>
      <w:r>
        <w:t>PPID Desa bertanggung jawab di bidang layanan Informasi Publik Desa yang meliputi proses penyimpanan, pendokumentasian, penyediaan dan pelayanan Informasi Publik Desa</w:t>
      </w:r>
      <w:r w:rsidR="005A1C5E">
        <w:t xml:space="preserve">, serta </w:t>
      </w:r>
      <w:r w:rsidR="00613937">
        <w:t xml:space="preserve">membangun </w:t>
      </w:r>
      <w:r w:rsidR="005A1C5E">
        <w:t xml:space="preserve">dan </w:t>
      </w:r>
      <w:r w:rsidR="00613937">
        <w:t>mengembangkan sistem pengelolaan informasi dan doku</w:t>
      </w:r>
      <w:r>
        <w:t>mentasi secara baik dan efisien.</w:t>
      </w:r>
    </w:p>
    <w:p w:rsidR="00F03A84" w:rsidRDefault="002B0E1B" w:rsidP="00BB401A">
      <w:pPr>
        <w:spacing w:before="240" w:after="0" w:line="360" w:lineRule="auto"/>
        <w:ind w:left="1440" w:right="-5" w:firstLine="0"/>
        <w:jc w:val="center"/>
      </w:pPr>
      <w:r>
        <w:t>Pasal 1</w:t>
      </w:r>
      <w:r w:rsidR="00BB401A">
        <w:t>5</w:t>
      </w:r>
    </w:p>
    <w:p w:rsidR="00F03A84" w:rsidRDefault="00F03A84" w:rsidP="00F843BD">
      <w:pPr>
        <w:pStyle w:val="ListParagraph"/>
        <w:numPr>
          <w:ilvl w:val="2"/>
          <w:numId w:val="8"/>
        </w:numPr>
        <w:spacing w:after="0" w:line="360" w:lineRule="auto"/>
        <w:ind w:left="1890" w:right="-5" w:hanging="460"/>
      </w:pPr>
      <w:r>
        <w:t xml:space="preserve">PPID Desa bertanggung jawab mengkoordinasikan penyimpanan dan pendokumentasian seluruh Informasi Publik Desa yang berada di Badan Publik Desa. </w:t>
      </w:r>
    </w:p>
    <w:p w:rsidR="00F03A84" w:rsidRDefault="00F03A84" w:rsidP="00F843BD">
      <w:pPr>
        <w:pStyle w:val="ListParagraph"/>
        <w:numPr>
          <w:ilvl w:val="2"/>
          <w:numId w:val="8"/>
        </w:numPr>
        <w:spacing w:after="0" w:line="360" w:lineRule="auto"/>
        <w:ind w:left="1890" w:right="-5" w:hanging="460"/>
      </w:pPr>
      <w:r>
        <w:t xml:space="preserve">PPID Desa dapat berkoordinasi dengan Pemerintah Kabupaten/Kota dalam hal pengelolaan seluruh Informasi Publik Desa. </w:t>
      </w:r>
    </w:p>
    <w:p w:rsidR="00730D56" w:rsidRDefault="00F03A84" w:rsidP="00F843BD">
      <w:pPr>
        <w:pStyle w:val="ListParagraph"/>
        <w:numPr>
          <w:ilvl w:val="2"/>
          <w:numId w:val="8"/>
        </w:numPr>
        <w:spacing w:after="0" w:line="360" w:lineRule="auto"/>
        <w:ind w:left="1890" w:right="-5" w:hanging="460"/>
      </w:pPr>
      <w:r>
        <w:t xml:space="preserve">Dalam rangka tanggung jawab sebagaimana dimaksud pada ayat (1), PPID bertugas mengkoordinasikan pengumpulan seluruh Informasi Publik Desa secara fisik dari setiap Badan Publik Desa yang meliputi: </w:t>
      </w:r>
    </w:p>
    <w:p w:rsidR="00730D56" w:rsidRDefault="00F03A84" w:rsidP="00F843BD">
      <w:pPr>
        <w:pStyle w:val="ListParagraph"/>
        <w:numPr>
          <w:ilvl w:val="1"/>
          <w:numId w:val="1"/>
        </w:numPr>
        <w:spacing w:after="0" w:line="360" w:lineRule="auto"/>
        <w:ind w:left="2250" w:right="-5" w:hanging="360"/>
      </w:pPr>
      <w:r>
        <w:t xml:space="preserve">Informasi Publik Desa yang Wajib Disediakan dan Diumumkan Secara Berkala; </w:t>
      </w:r>
    </w:p>
    <w:p w:rsidR="00730D56" w:rsidRDefault="00F03A84" w:rsidP="00F843BD">
      <w:pPr>
        <w:pStyle w:val="ListParagraph"/>
        <w:numPr>
          <w:ilvl w:val="1"/>
          <w:numId w:val="1"/>
        </w:numPr>
        <w:spacing w:after="0" w:line="360" w:lineRule="auto"/>
        <w:ind w:left="2250" w:right="-5" w:hanging="360"/>
      </w:pPr>
      <w:r>
        <w:t xml:space="preserve">Informasi Publik Desa yang Wajib Tersedia Setiap Saat; dan </w:t>
      </w:r>
    </w:p>
    <w:p w:rsidR="00730D56" w:rsidRDefault="00730D56" w:rsidP="00730D56">
      <w:pPr>
        <w:pStyle w:val="ListParagraph"/>
        <w:spacing w:after="0" w:line="360" w:lineRule="auto"/>
        <w:ind w:left="2250" w:right="-5" w:hanging="360"/>
      </w:pPr>
      <w:r>
        <w:t>c.</w:t>
      </w:r>
      <w:r>
        <w:tab/>
        <w:t>I</w:t>
      </w:r>
      <w:r w:rsidR="00F03A84">
        <w:t xml:space="preserve">nformasi terbuka lainnya yang diminta Pemohon Informasi Publik. </w:t>
      </w:r>
    </w:p>
    <w:p w:rsidR="00730D56" w:rsidRDefault="00F03A84" w:rsidP="00730D56">
      <w:pPr>
        <w:pStyle w:val="ListParagraph"/>
        <w:spacing w:after="0" w:line="360" w:lineRule="auto"/>
        <w:ind w:left="1890" w:right="-5" w:hanging="450"/>
      </w:pPr>
      <w:r>
        <w:t>(4) Dalam rangka tanggung jawab sebagaimana dimaksud pada ayat (1), PPID bertugas mengkoordinasikan pendataan Informasi Publik Desa yang dikuasai oleh setiap Badan Publik Desa untuk pembuatan dan pemutakhiran Daftar Informasi Publik Desa setelah dimutakhirkan oleh pimpinan masing-masing Badan Publik Desa paling sedikit 1 (satu) kali dalam se</w:t>
      </w:r>
      <w:r w:rsidR="00032CBF">
        <w:t>tahun</w:t>
      </w:r>
      <w:r>
        <w:t xml:space="preserve">. </w:t>
      </w:r>
    </w:p>
    <w:p w:rsidR="00730D56" w:rsidRDefault="00F03A84" w:rsidP="00730D56">
      <w:pPr>
        <w:pStyle w:val="ListParagraph"/>
        <w:spacing w:after="0" w:line="360" w:lineRule="auto"/>
        <w:ind w:left="1890" w:right="-5" w:hanging="450"/>
      </w:pPr>
      <w:proofErr w:type="gramStart"/>
      <w:r>
        <w:t>(5) Penyimpanan Informasi Publik Desa sebagaimana dimaksud pada ayat (1) dan ayat (2) dilaksanakan sesuai dengan ketentuan peraturan perundang-undangan di bidang kearsipan.</w:t>
      </w:r>
      <w:proofErr w:type="gramEnd"/>
      <w:r>
        <w:t xml:space="preserve"> </w:t>
      </w:r>
    </w:p>
    <w:p w:rsidR="002B0E1B" w:rsidRDefault="002B0E1B" w:rsidP="00E87923">
      <w:pPr>
        <w:spacing w:after="0" w:line="360" w:lineRule="auto"/>
        <w:ind w:left="1440" w:right="-5"/>
        <w:jc w:val="center"/>
      </w:pPr>
    </w:p>
    <w:p w:rsidR="002B455D" w:rsidRDefault="002B455D" w:rsidP="00E87923">
      <w:pPr>
        <w:spacing w:after="0" w:line="360" w:lineRule="auto"/>
        <w:ind w:left="1440" w:right="-5"/>
        <w:jc w:val="center"/>
      </w:pPr>
    </w:p>
    <w:p w:rsidR="002B455D" w:rsidRDefault="002B455D" w:rsidP="00E87923">
      <w:pPr>
        <w:spacing w:after="0" w:line="360" w:lineRule="auto"/>
        <w:ind w:left="1440" w:right="-5"/>
        <w:jc w:val="center"/>
      </w:pPr>
    </w:p>
    <w:p w:rsidR="002B455D" w:rsidRDefault="002B455D" w:rsidP="00E87923">
      <w:pPr>
        <w:spacing w:after="0" w:line="360" w:lineRule="auto"/>
        <w:ind w:left="1440" w:right="-5"/>
        <w:jc w:val="center"/>
      </w:pPr>
    </w:p>
    <w:p w:rsidR="002B455D" w:rsidRDefault="002B455D" w:rsidP="00E87923">
      <w:pPr>
        <w:spacing w:after="0" w:line="360" w:lineRule="auto"/>
        <w:ind w:left="1440" w:right="-5"/>
        <w:jc w:val="center"/>
      </w:pPr>
    </w:p>
    <w:p w:rsidR="00522E11" w:rsidRPr="003425E9" w:rsidRDefault="00BB401A" w:rsidP="00E87923">
      <w:pPr>
        <w:spacing w:after="0" w:line="360" w:lineRule="auto"/>
        <w:ind w:left="1440" w:right="-5"/>
        <w:jc w:val="center"/>
      </w:pPr>
      <w:r>
        <w:t>BAB VII</w:t>
      </w:r>
    </w:p>
    <w:p w:rsidR="00522E11" w:rsidRPr="003425E9" w:rsidRDefault="00BB401A" w:rsidP="00E87923">
      <w:pPr>
        <w:spacing w:after="0" w:line="360" w:lineRule="auto"/>
        <w:ind w:left="1440" w:right="-5"/>
        <w:jc w:val="center"/>
      </w:pPr>
      <w:r w:rsidRPr="003425E9">
        <w:t>PELAYANAN INFO</w:t>
      </w:r>
      <w:r w:rsidR="00A13003">
        <w:t>R</w:t>
      </w:r>
      <w:r w:rsidRPr="003425E9">
        <w:t xml:space="preserve">MASI </w:t>
      </w:r>
    </w:p>
    <w:p w:rsidR="008607D5" w:rsidRDefault="008607D5" w:rsidP="00E87923">
      <w:pPr>
        <w:spacing w:after="0" w:line="360" w:lineRule="auto"/>
        <w:ind w:left="1440" w:right="-5" w:firstLine="0"/>
        <w:jc w:val="center"/>
      </w:pPr>
    </w:p>
    <w:p w:rsidR="00522E11" w:rsidRPr="003425E9" w:rsidRDefault="002B0E1B" w:rsidP="00E87923">
      <w:pPr>
        <w:spacing w:after="0" w:line="360" w:lineRule="auto"/>
        <w:ind w:left="1440" w:right="-5" w:firstLine="0"/>
        <w:jc w:val="center"/>
      </w:pPr>
      <w:r>
        <w:t>Pasal 1</w:t>
      </w:r>
      <w:r w:rsidR="00BB401A">
        <w:t>6</w:t>
      </w:r>
    </w:p>
    <w:p w:rsidR="00522E11" w:rsidRDefault="00613937" w:rsidP="00F843BD">
      <w:pPr>
        <w:pStyle w:val="ListParagraph"/>
        <w:numPr>
          <w:ilvl w:val="0"/>
          <w:numId w:val="21"/>
        </w:numPr>
        <w:spacing w:after="0" w:line="360" w:lineRule="auto"/>
        <w:ind w:left="1890" w:right="-5" w:hanging="450"/>
      </w:pPr>
      <w:r>
        <w:t>Untuk memenuhi dan me</w:t>
      </w:r>
      <w:r w:rsidR="0067082E">
        <w:t xml:space="preserve">layani permintaan dan kebutuhan </w:t>
      </w:r>
      <w:r>
        <w:t>permo</w:t>
      </w:r>
      <w:r w:rsidR="002B1B41">
        <w:t xml:space="preserve">honan/pengguna Informasi </w:t>
      </w:r>
      <w:r w:rsidR="00032CBF">
        <w:t>publik</w:t>
      </w:r>
      <w:r w:rsidR="009D3132">
        <w:t>,</w:t>
      </w:r>
      <w:r>
        <w:t xml:space="preserve"> PPID</w:t>
      </w:r>
      <w:r w:rsidR="002B1B41">
        <w:t xml:space="preserve"> Desa </w:t>
      </w:r>
      <w:r>
        <w:t xml:space="preserve"> dapat melaksanakan</w:t>
      </w:r>
      <w:r w:rsidR="009D3132">
        <w:t>nya</w:t>
      </w:r>
      <w:r>
        <w:t xml:space="preserve"> melalui : </w:t>
      </w:r>
    </w:p>
    <w:p w:rsidR="00522E11" w:rsidRDefault="00613937" w:rsidP="00F843BD">
      <w:pPr>
        <w:numPr>
          <w:ilvl w:val="0"/>
          <w:numId w:val="9"/>
        </w:numPr>
        <w:spacing w:after="0" w:line="360" w:lineRule="auto"/>
        <w:ind w:left="2250" w:right="-5" w:hanging="360"/>
      </w:pPr>
      <w:r>
        <w:t xml:space="preserve">Layanan informasi secara langsung, yaitu layanan informasi publik yang dikategorikan wajib tersedia setiap saat. </w:t>
      </w:r>
    </w:p>
    <w:p w:rsidR="00522E11" w:rsidRDefault="00613937" w:rsidP="00F843BD">
      <w:pPr>
        <w:numPr>
          <w:ilvl w:val="0"/>
          <w:numId w:val="9"/>
        </w:numPr>
        <w:spacing w:after="0" w:line="360" w:lineRule="auto"/>
        <w:ind w:left="2250" w:right="-5" w:hanging="360"/>
      </w:pPr>
      <w:r>
        <w:t>Layanan Informasi Mobile yaitu PPID</w:t>
      </w:r>
      <w:r w:rsidR="00CD6DE3">
        <w:t xml:space="preserve"> Desa</w:t>
      </w:r>
      <w:r>
        <w:t xml:space="preserve"> secara aktif membuka layanan Informasi melalui </w:t>
      </w:r>
    </w:p>
    <w:p w:rsidR="00522E11" w:rsidRDefault="00BB401A" w:rsidP="00DF021A">
      <w:pPr>
        <w:pStyle w:val="ListParagraph"/>
        <w:numPr>
          <w:ilvl w:val="1"/>
          <w:numId w:val="9"/>
        </w:numPr>
        <w:spacing w:after="0" w:line="360" w:lineRule="auto"/>
        <w:ind w:left="2700" w:right="-5" w:hanging="450"/>
      </w:pPr>
      <w:r>
        <w:t>d</w:t>
      </w:r>
      <w:r w:rsidR="00613937">
        <w:t xml:space="preserve">ialog </w:t>
      </w:r>
      <w:r>
        <w:t>i</w:t>
      </w:r>
      <w:r w:rsidR="00613937">
        <w:t>nteraktif ( Rembug Desa ) setiap 45 hari sekali di Balai Desa Graha Bhakti pukul 14.00 s</w:t>
      </w:r>
      <w:r>
        <w:t xml:space="preserve">ampai </w:t>
      </w:r>
      <w:r w:rsidR="00613937">
        <w:t>d</w:t>
      </w:r>
      <w:r>
        <w:t>engan</w:t>
      </w:r>
      <w:r w:rsidR="00613937">
        <w:t xml:space="preserve"> selesai</w:t>
      </w:r>
      <w:r w:rsidR="00032CBF">
        <w:t>;</w:t>
      </w:r>
    </w:p>
    <w:p w:rsidR="00522E11" w:rsidRDefault="00613937" w:rsidP="00F843BD">
      <w:pPr>
        <w:numPr>
          <w:ilvl w:val="1"/>
          <w:numId w:val="9"/>
        </w:numPr>
        <w:spacing w:after="0" w:line="360" w:lineRule="auto"/>
        <w:ind w:left="2700" w:right="-5" w:hanging="450"/>
      </w:pPr>
      <w:r>
        <w:t>Rembug Desa pada lingku</w:t>
      </w:r>
      <w:r w:rsidR="00032CBF">
        <w:t>ngan R</w:t>
      </w:r>
      <w:r w:rsidR="00BB401A">
        <w:t xml:space="preserve">ukun </w:t>
      </w:r>
      <w:r w:rsidR="00032CBF">
        <w:t>W</w:t>
      </w:r>
      <w:r w:rsidR="00BB401A">
        <w:t>arga</w:t>
      </w:r>
      <w:r w:rsidR="00032CBF">
        <w:t xml:space="preserve"> dan R</w:t>
      </w:r>
      <w:r w:rsidR="00BB401A">
        <w:t xml:space="preserve">ukun </w:t>
      </w:r>
      <w:r w:rsidR="00032CBF">
        <w:t>T</w:t>
      </w:r>
      <w:r w:rsidR="00BB401A">
        <w:t>etangga</w:t>
      </w:r>
      <w:r w:rsidR="00032CBF">
        <w:t xml:space="preserve"> jika diperlukan;</w:t>
      </w:r>
    </w:p>
    <w:p w:rsidR="00522E11" w:rsidRDefault="00613937" w:rsidP="00F843BD">
      <w:pPr>
        <w:numPr>
          <w:ilvl w:val="1"/>
          <w:numId w:val="9"/>
        </w:numPr>
        <w:spacing w:after="0" w:line="360" w:lineRule="auto"/>
        <w:ind w:left="2700" w:right="-5" w:hanging="450"/>
      </w:pPr>
      <w:r>
        <w:t xml:space="preserve">SMS Center Hallo Desa. </w:t>
      </w:r>
    </w:p>
    <w:p w:rsidR="000F200F" w:rsidRDefault="00613937" w:rsidP="00F843BD">
      <w:pPr>
        <w:numPr>
          <w:ilvl w:val="0"/>
          <w:numId w:val="9"/>
        </w:numPr>
        <w:spacing w:after="0" w:line="360" w:lineRule="auto"/>
        <w:ind w:left="2250" w:right="-5" w:hanging="360"/>
      </w:pPr>
      <w:r>
        <w:t>Layanan Informasi melalui media baik online maupun cetak, yaitu informasi yang diumumkan secara berkala melalui website resmi Pemerintah Desa /melalui Kelompok Informasi M</w:t>
      </w:r>
      <w:r w:rsidR="003425E9">
        <w:t>a</w:t>
      </w:r>
      <w:r>
        <w:t xml:space="preserve">syarakat. </w:t>
      </w:r>
    </w:p>
    <w:p w:rsidR="00522E11" w:rsidRDefault="00613937" w:rsidP="00F843BD">
      <w:pPr>
        <w:pStyle w:val="ListParagraph"/>
        <w:numPr>
          <w:ilvl w:val="0"/>
          <w:numId w:val="21"/>
        </w:numPr>
        <w:spacing w:after="0" w:line="360" w:lineRule="auto"/>
        <w:ind w:left="1890" w:right="-5" w:hanging="450"/>
      </w:pPr>
      <w:r>
        <w:t xml:space="preserve">Penyelenggara Informasi Pemerintah Desa </w:t>
      </w:r>
    </w:p>
    <w:p w:rsidR="00522E11" w:rsidRDefault="003C0406" w:rsidP="00F843BD">
      <w:pPr>
        <w:numPr>
          <w:ilvl w:val="0"/>
          <w:numId w:val="10"/>
        </w:numPr>
        <w:spacing w:after="0" w:line="360" w:lineRule="auto"/>
        <w:ind w:left="2160" w:right="-5" w:hanging="360"/>
      </w:pPr>
      <w:r>
        <w:t>Pengelolaan Info</w:t>
      </w:r>
      <w:r w:rsidR="00613937">
        <w:t>r</w:t>
      </w:r>
      <w:r>
        <w:t>m</w:t>
      </w:r>
      <w:r w:rsidR="00613937">
        <w:t>asi Publik khusu</w:t>
      </w:r>
      <w:r>
        <w:t>s</w:t>
      </w:r>
      <w:r w:rsidR="00613937">
        <w:t xml:space="preserve">nya untuk Kepala Desa dan Perangkat Desa, Pemerintah Desa dan Pemerintahan </w:t>
      </w:r>
      <w:proofErr w:type="gramStart"/>
      <w:r w:rsidR="00613937">
        <w:t>Desa  dilaksanakan</w:t>
      </w:r>
      <w:proofErr w:type="gramEnd"/>
      <w:r w:rsidR="00613937">
        <w:t xml:space="preserve"> oleh PPIDD</w:t>
      </w:r>
      <w:r w:rsidR="00032CBF">
        <w:t>esa</w:t>
      </w:r>
      <w:r w:rsidR="00613937">
        <w:t xml:space="preserve">. </w:t>
      </w:r>
    </w:p>
    <w:p w:rsidR="00522E11" w:rsidRDefault="00613937" w:rsidP="00F843BD">
      <w:pPr>
        <w:numPr>
          <w:ilvl w:val="0"/>
          <w:numId w:val="10"/>
        </w:numPr>
        <w:spacing w:after="0" w:line="360" w:lineRule="auto"/>
        <w:ind w:left="2160" w:right="-5" w:hanging="360"/>
      </w:pPr>
      <w:r>
        <w:t xml:space="preserve">Pengelolaan informasi publik pada Lembaga Desa dilakukan oleh Kelompok Informasi Publik. </w:t>
      </w:r>
    </w:p>
    <w:p w:rsidR="00522E11" w:rsidRDefault="00613937" w:rsidP="00F843BD">
      <w:pPr>
        <w:numPr>
          <w:ilvl w:val="0"/>
          <w:numId w:val="10"/>
        </w:numPr>
        <w:spacing w:after="0" w:line="360" w:lineRule="auto"/>
        <w:ind w:left="2160" w:right="-5" w:hanging="360"/>
      </w:pPr>
      <w:r>
        <w:t>Pengelolaan Informasi Publik khususnya situs resmi Website Desa dilakukan oleh Kader Pengelola web</w:t>
      </w:r>
      <w:r w:rsidR="003C0406">
        <w:t>site D</w:t>
      </w:r>
      <w:r>
        <w:t xml:space="preserve">esa. </w:t>
      </w:r>
    </w:p>
    <w:p w:rsidR="00F055E1" w:rsidRDefault="00F055E1" w:rsidP="00F843BD">
      <w:pPr>
        <w:pStyle w:val="ListParagraph"/>
        <w:numPr>
          <w:ilvl w:val="0"/>
          <w:numId w:val="21"/>
        </w:numPr>
        <w:spacing w:after="0" w:line="360" w:lineRule="auto"/>
        <w:ind w:left="1800" w:right="-5"/>
      </w:pPr>
      <w:r>
        <w:t>Desk layanan informasi Publik</w:t>
      </w:r>
    </w:p>
    <w:p w:rsidR="00522E11" w:rsidRDefault="00613937" w:rsidP="005A729E">
      <w:pPr>
        <w:pStyle w:val="ListParagraph"/>
        <w:spacing w:after="0" w:line="360" w:lineRule="auto"/>
        <w:ind w:left="1800" w:right="-5" w:firstLine="0"/>
      </w:pPr>
      <w:r>
        <w:t>Untuk memenuhi dan melayani perm</w:t>
      </w:r>
      <w:r w:rsidR="00F055E1">
        <w:t>intaan kebutuhan pemohon</w:t>
      </w:r>
      <w:r>
        <w:t>/pengguna informasi publik, pejabat pengelola informasi Dokumentasi melalui Desk layanan publ</w:t>
      </w:r>
      <w:r w:rsidR="003C0406">
        <w:t>i</w:t>
      </w:r>
      <w:r>
        <w:t xml:space="preserve">k </w:t>
      </w:r>
      <w:r>
        <w:lastRenderedPageBreak/>
        <w:t>melak</w:t>
      </w:r>
      <w:r w:rsidR="003C0406">
        <w:t>ukan layanan langsung dan melalui media an</w:t>
      </w:r>
      <w:r>
        <w:t>tara lain menggunakan telepon, email, facebook</w:t>
      </w:r>
      <w:proofErr w:type="gramStart"/>
      <w:r>
        <w:t>,</w:t>
      </w:r>
      <w:r w:rsidR="00032CBF">
        <w:t>SMS</w:t>
      </w:r>
      <w:proofErr w:type="gramEnd"/>
      <w:r w:rsidR="00032CBF">
        <w:t xml:space="preserve"> center</w:t>
      </w:r>
      <w:r>
        <w:t xml:space="preserve"> dan website. </w:t>
      </w:r>
    </w:p>
    <w:p w:rsidR="002B455D" w:rsidRDefault="002B455D" w:rsidP="005A729E">
      <w:pPr>
        <w:pStyle w:val="ListParagraph"/>
        <w:spacing w:after="0" w:line="360" w:lineRule="auto"/>
        <w:ind w:left="1800" w:right="-5" w:firstLine="0"/>
      </w:pPr>
    </w:p>
    <w:p w:rsidR="002B455D" w:rsidRDefault="002B455D" w:rsidP="005A729E">
      <w:pPr>
        <w:pStyle w:val="ListParagraph"/>
        <w:spacing w:after="0" w:line="360" w:lineRule="auto"/>
        <w:ind w:left="1800" w:right="-5" w:firstLine="0"/>
      </w:pPr>
    </w:p>
    <w:p w:rsidR="00522E11" w:rsidRDefault="00613937" w:rsidP="00F843BD">
      <w:pPr>
        <w:pStyle w:val="ListParagraph"/>
        <w:numPr>
          <w:ilvl w:val="0"/>
          <w:numId w:val="21"/>
        </w:numPr>
        <w:spacing w:after="0" w:line="360" w:lineRule="auto"/>
        <w:ind w:left="1800" w:right="-5"/>
      </w:pPr>
      <w:r>
        <w:t>Waktu pelayanan Informasi kepada pemohondan</w:t>
      </w:r>
      <w:r w:rsidR="003425E9">
        <w:t>/</w:t>
      </w:r>
      <w:r>
        <w:t xml:space="preserve">atau pengguna informasi dilakukan pada setiap hari kerja </w:t>
      </w:r>
      <w:r w:rsidR="003425E9">
        <w:t>S</w:t>
      </w:r>
      <w:r>
        <w:t xml:space="preserve">enin sampai </w:t>
      </w:r>
      <w:r w:rsidR="003425E9">
        <w:t>J</w:t>
      </w:r>
      <w:r>
        <w:t>umat kecuali hari libu</w:t>
      </w:r>
      <w:r w:rsidR="002B455D">
        <w:t>r dengan jadwal sebagai berikut</w:t>
      </w:r>
      <w:r>
        <w:t xml:space="preserve">: </w:t>
      </w:r>
    </w:p>
    <w:p w:rsidR="00522E11" w:rsidRDefault="00613937" w:rsidP="00F843BD">
      <w:pPr>
        <w:numPr>
          <w:ilvl w:val="1"/>
          <w:numId w:val="11"/>
        </w:numPr>
        <w:spacing w:after="0" w:line="360" w:lineRule="auto"/>
        <w:ind w:left="2250" w:right="-5" w:hanging="450"/>
      </w:pPr>
      <w:r>
        <w:t>Senin</w:t>
      </w:r>
      <w:r w:rsidR="00542142">
        <w:t xml:space="preserve"> s</w:t>
      </w:r>
      <w:r w:rsidR="008607D5">
        <w:t xml:space="preserve">ampai </w:t>
      </w:r>
      <w:r w:rsidR="00542142">
        <w:t>d</w:t>
      </w:r>
      <w:r w:rsidR="008607D5">
        <w:t>engan</w:t>
      </w:r>
      <w:r w:rsidR="00542142">
        <w:t xml:space="preserve"> Kamis jam</w:t>
      </w:r>
      <w:r>
        <w:t xml:space="preserve"> 09.00 </w:t>
      </w:r>
      <w:r w:rsidR="00542142">
        <w:t>WIB</w:t>
      </w:r>
      <w:r w:rsidR="005C2BA2">
        <w:rPr>
          <w:lang w:val="id-ID"/>
        </w:rPr>
        <w:t>sampai dengan</w:t>
      </w:r>
      <w:r>
        <w:t>14.</w:t>
      </w:r>
      <w:r w:rsidR="005C2BA2">
        <w:rPr>
          <w:lang w:val="id-ID"/>
        </w:rPr>
        <w:t>0</w:t>
      </w:r>
      <w:r>
        <w:t xml:space="preserve">0 </w:t>
      </w:r>
      <w:r w:rsidR="00542142">
        <w:t>WIB;</w:t>
      </w:r>
    </w:p>
    <w:p w:rsidR="00522E11" w:rsidRDefault="00613937" w:rsidP="00F843BD">
      <w:pPr>
        <w:numPr>
          <w:ilvl w:val="1"/>
          <w:numId w:val="11"/>
        </w:numPr>
        <w:spacing w:after="0" w:line="360" w:lineRule="auto"/>
        <w:ind w:left="2250" w:right="-5" w:hanging="450"/>
      </w:pPr>
      <w:r>
        <w:t xml:space="preserve">Jumat </w:t>
      </w:r>
      <w:r w:rsidR="00542142">
        <w:t xml:space="preserve">jam </w:t>
      </w:r>
      <w:r>
        <w:t xml:space="preserve">09.00 </w:t>
      </w:r>
      <w:r w:rsidR="00542142">
        <w:t>WIB</w:t>
      </w:r>
      <w:r w:rsidR="00542142">
        <w:rPr>
          <w:lang w:val="id-ID"/>
        </w:rPr>
        <w:t>sam</w:t>
      </w:r>
      <w:r w:rsidR="005C2BA2">
        <w:rPr>
          <w:lang w:val="id-ID"/>
        </w:rPr>
        <w:t>pai dengan</w:t>
      </w:r>
      <w:r w:rsidR="005C2BA2">
        <w:t xml:space="preserve"> 11.0</w:t>
      </w:r>
      <w:r w:rsidR="00542142">
        <w:t>0 WIB.</w:t>
      </w:r>
    </w:p>
    <w:p w:rsidR="00143D9D" w:rsidRPr="008C17AE" w:rsidRDefault="00143D9D" w:rsidP="00E87923">
      <w:pPr>
        <w:spacing w:after="0" w:line="360" w:lineRule="auto"/>
        <w:ind w:left="1440" w:right="-5" w:firstLine="0"/>
        <w:jc w:val="left"/>
        <w:rPr>
          <w:szCs w:val="24"/>
        </w:rPr>
      </w:pPr>
    </w:p>
    <w:p w:rsidR="00522E11" w:rsidRDefault="00613937" w:rsidP="00E87923">
      <w:pPr>
        <w:spacing w:after="0" w:line="360" w:lineRule="auto"/>
        <w:ind w:left="1440" w:right="-5"/>
        <w:jc w:val="center"/>
        <w:rPr>
          <w:szCs w:val="24"/>
        </w:rPr>
      </w:pPr>
      <w:r w:rsidRPr="002B1B41">
        <w:rPr>
          <w:szCs w:val="24"/>
        </w:rPr>
        <w:t xml:space="preserve">BAB </w:t>
      </w:r>
      <w:r w:rsidR="00DF021A">
        <w:rPr>
          <w:szCs w:val="24"/>
        </w:rPr>
        <w:t>VIII</w:t>
      </w:r>
    </w:p>
    <w:p w:rsidR="009D3132" w:rsidRDefault="009D3132" w:rsidP="00E87923">
      <w:pPr>
        <w:spacing w:after="0" w:line="360" w:lineRule="auto"/>
        <w:ind w:left="1440" w:right="-5"/>
        <w:jc w:val="center"/>
      </w:pPr>
      <w:r>
        <w:t xml:space="preserve">PERMOHONAN, KEBERATAN DAN PENYELESAIAN SENGKETA INFORMASI PUBLIK DESA </w:t>
      </w:r>
    </w:p>
    <w:p w:rsidR="009D3132" w:rsidRDefault="009D3132" w:rsidP="00CE5D51">
      <w:pPr>
        <w:spacing w:before="240" w:after="0" w:line="360" w:lineRule="auto"/>
        <w:ind w:left="1440" w:right="-5"/>
        <w:jc w:val="center"/>
      </w:pPr>
      <w:r>
        <w:t xml:space="preserve">Bagian Kesatu </w:t>
      </w:r>
    </w:p>
    <w:p w:rsidR="009D3132" w:rsidRDefault="009D3132" w:rsidP="00E87923">
      <w:pPr>
        <w:spacing w:after="0" w:line="360" w:lineRule="auto"/>
        <w:ind w:left="1440" w:right="-5"/>
        <w:jc w:val="center"/>
      </w:pPr>
      <w:r>
        <w:t>Permohonan Informasi Publik Desa</w:t>
      </w:r>
    </w:p>
    <w:p w:rsidR="009D3132" w:rsidRPr="002B1B41" w:rsidRDefault="002B0E1B" w:rsidP="009D3132">
      <w:pPr>
        <w:spacing w:after="0" w:line="360" w:lineRule="auto"/>
        <w:ind w:left="1440" w:right="-5"/>
        <w:jc w:val="center"/>
        <w:rPr>
          <w:szCs w:val="24"/>
        </w:rPr>
      </w:pPr>
      <w:proofErr w:type="gramStart"/>
      <w:r>
        <w:rPr>
          <w:szCs w:val="24"/>
        </w:rPr>
        <w:t>Pasal  18</w:t>
      </w:r>
      <w:proofErr w:type="gramEnd"/>
    </w:p>
    <w:p w:rsidR="009D3132" w:rsidRDefault="009D3132" w:rsidP="009D3132">
      <w:pPr>
        <w:spacing w:after="0" w:line="360" w:lineRule="auto"/>
        <w:ind w:left="1890" w:right="-5" w:hanging="450"/>
      </w:pPr>
      <w:proofErr w:type="gramStart"/>
      <w:r>
        <w:t>(1)</w:t>
      </w:r>
      <w:r>
        <w:tab/>
        <w:t>Setiap Pemohon Informasi Publik Desa dapat mengajukan permintaan untuk memperoleh Informasi Publik Desa kepada PPID Desa secara tertulis atau tidak tertulis.</w:t>
      </w:r>
      <w:proofErr w:type="gramEnd"/>
      <w:r>
        <w:t xml:space="preserve"> </w:t>
      </w:r>
    </w:p>
    <w:p w:rsidR="009D3132" w:rsidRDefault="009D3132" w:rsidP="009D3132">
      <w:pPr>
        <w:spacing w:after="0" w:line="360" w:lineRule="auto"/>
        <w:ind w:left="1890" w:right="-5" w:hanging="450"/>
      </w:pPr>
      <w:r>
        <w:t>(2)</w:t>
      </w:r>
      <w:r>
        <w:tab/>
        <w:t xml:space="preserve">PPID Desa wajib mencatat </w:t>
      </w:r>
      <w:proofErr w:type="gramStart"/>
      <w:r>
        <w:t>nama</w:t>
      </w:r>
      <w:proofErr w:type="gramEnd"/>
      <w:r>
        <w:t xml:space="preserve"> dan alamat Pemohon Informasi Publik Desa, subjek dan format informasi serta cara penyampaian informasi yang diminta oleh Pemohon Informasi Publik Desa. </w:t>
      </w:r>
    </w:p>
    <w:p w:rsidR="009D3132" w:rsidRDefault="009D3132" w:rsidP="009D3132">
      <w:pPr>
        <w:spacing w:after="0" w:line="360" w:lineRule="auto"/>
        <w:ind w:left="1890" w:right="-5" w:hanging="460"/>
      </w:pPr>
      <w:r>
        <w:t>(3) PPID Desa wajib mencatat permintaan Informasi Publik Desa yang diajukan secara tidak tertulis.</w:t>
      </w:r>
    </w:p>
    <w:p w:rsidR="009D3132" w:rsidRDefault="009D3132" w:rsidP="009D3132">
      <w:pPr>
        <w:spacing w:after="0" w:line="360" w:lineRule="auto"/>
        <w:ind w:left="1890" w:right="-5" w:hanging="460"/>
      </w:pPr>
      <w:r>
        <w:t>(4)</w:t>
      </w:r>
      <w:r>
        <w:tab/>
        <w:t xml:space="preserve">PPID Desa wajib memberikan tanda bukti penerimaan permintaan Informasi Publik sebagaimana dimaksud pada ayat (1) dan ayat (3) berupa nomor pendaftaran pada saat permintaan diterima. </w:t>
      </w:r>
    </w:p>
    <w:p w:rsidR="009D3132" w:rsidRDefault="009D3132" w:rsidP="009D3132">
      <w:pPr>
        <w:spacing w:after="0" w:line="360" w:lineRule="auto"/>
        <w:ind w:left="1890" w:right="-5" w:hanging="460"/>
      </w:pPr>
      <w:r>
        <w:t xml:space="preserve">(5) Dalam hal permintaan disampaikan secara langsung atau melalui </w:t>
      </w:r>
      <w:proofErr w:type="gramStart"/>
      <w:r>
        <w:t>surat</w:t>
      </w:r>
      <w:proofErr w:type="gramEnd"/>
      <w:r>
        <w:t xml:space="preserve"> elektronik, nomor pendaftaran diberikan saat penerimaan permintaan. </w:t>
      </w:r>
    </w:p>
    <w:p w:rsidR="009D3132" w:rsidRDefault="009D3132" w:rsidP="009D3132">
      <w:pPr>
        <w:spacing w:after="0" w:line="360" w:lineRule="auto"/>
        <w:ind w:left="1890" w:right="-5" w:hanging="460"/>
      </w:pPr>
      <w:r>
        <w:t xml:space="preserve">(6) Dalam hal permintaan disampaikan melalui </w:t>
      </w:r>
      <w:proofErr w:type="gramStart"/>
      <w:r>
        <w:t>surat</w:t>
      </w:r>
      <w:proofErr w:type="gramEnd"/>
      <w:r>
        <w:t xml:space="preserve">, pengiriman nomor pendaftaran dapat diberikan bersamaan dengan pengiriman informasi. </w:t>
      </w:r>
    </w:p>
    <w:p w:rsidR="002B455D" w:rsidRDefault="009D3132" w:rsidP="002B455D">
      <w:pPr>
        <w:spacing w:after="0" w:line="360" w:lineRule="auto"/>
        <w:ind w:left="1890" w:right="-5" w:hanging="460"/>
      </w:pPr>
      <w:r>
        <w:lastRenderedPageBreak/>
        <w:t>(7)</w:t>
      </w:r>
      <w:r>
        <w:tab/>
        <w:t xml:space="preserve">PPID Desa wajib menyampaikan pemberitahuan tertulis paling lambat 10 (sepuluh) hari kerja sejak diterimanya permintaan, yang berisikan: </w:t>
      </w:r>
    </w:p>
    <w:p w:rsidR="009D3132" w:rsidRDefault="009D3132" w:rsidP="009D3132">
      <w:pPr>
        <w:spacing w:after="0" w:line="360" w:lineRule="auto"/>
        <w:ind w:left="2340" w:right="-5" w:hanging="370"/>
      </w:pPr>
      <w:proofErr w:type="gramStart"/>
      <w:r>
        <w:t>a</w:t>
      </w:r>
      <w:proofErr w:type="gramEnd"/>
      <w:r>
        <w:t xml:space="preserve">. informasi yang diminta berada di bawah penguasaannya ataupun tidak; </w:t>
      </w:r>
    </w:p>
    <w:p w:rsidR="009D3132" w:rsidRDefault="009D3132" w:rsidP="009D3132">
      <w:pPr>
        <w:spacing w:after="0" w:line="360" w:lineRule="auto"/>
        <w:ind w:left="2340" w:right="-5" w:hanging="370"/>
      </w:pPr>
      <w:proofErr w:type="gramStart"/>
      <w:r>
        <w:t>b.</w:t>
      </w:r>
      <w:r>
        <w:tab/>
        <w:t>PPID</w:t>
      </w:r>
      <w:proofErr w:type="gramEnd"/>
      <w:r>
        <w:t xml:space="preserve"> Desa wajib memberitahukan Badan Publik Desa yang menguasai informasi yang diminta apabila informasi yang diminta tidak berada di bawah penguasaannya; </w:t>
      </w:r>
    </w:p>
    <w:p w:rsidR="009D3132" w:rsidRDefault="009D3132" w:rsidP="009D3132">
      <w:pPr>
        <w:spacing w:after="0" w:line="360" w:lineRule="auto"/>
        <w:ind w:left="2340" w:right="-5" w:hanging="370"/>
      </w:pPr>
      <w:proofErr w:type="gramStart"/>
      <w:r>
        <w:t>c</w:t>
      </w:r>
      <w:proofErr w:type="gramEnd"/>
      <w:r>
        <w:t>. penerimaan atau penolakan permintaan dengan alasan yang tercantum sebagaimana d</w:t>
      </w:r>
      <w:r w:rsidR="003C0406">
        <w:t xml:space="preserve">imaksud dalam Pasal </w:t>
      </w:r>
      <w:r w:rsidR="008607D5">
        <w:t>7</w:t>
      </w:r>
      <w:r>
        <w:t xml:space="preserve">; </w:t>
      </w:r>
    </w:p>
    <w:p w:rsidR="009D3132" w:rsidRDefault="009D3132" w:rsidP="009D3132">
      <w:pPr>
        <w:spacing w:after="0" w:line="360" w:lineRule="auto"/>
        <w:ind w:left="2340" w:right="-5" w:hanging="370"/>
      </w:pPr>
      <w:proofErr w:type="gramStart"/>
      <w:r>
        <w:t>d</w:t>
      </w:r>
      <w:proofErr w:type="gramEnd"/>
      <w:r>
        <w:t xml:space="preserve">. dalam hal permintaan diterima seluruhnya atau sebagian dicantumkan materi informasi yang akan diberikan; </w:t>
      </w:r>
    </w:p>
    <w:p w:rsidR="009D3132" w:rsidRDefault="009D3132" w:rsidP="009D3132">
      <w:pPr>
        <w:spacing w:after="0" w:line="360" w:lineRule="auto"/>
        <w:ind w:left="2340" w:right="-5" w:hanging="370"/>
      </w:pPr>
      <w:proofErr w:type="gramStart"/>
      <w:r>
        <w:t>e</w:t>
      </w:r>
      <w:proofErr w:type="gramEnd"/>
      <w:r>
        <w:t>.</w:t>
      </w:r>
      <w:r>
        <w:tab/>
        <w:t>dalam hal suatu dokumen mengandung materi yang dikecualikan se</w:t>
      </w:r>
      <w:r w:rsidR="008607D5">
        <w:t>bagaimana dimaksud dalam Pasal 7</w:t>
      </w:r>
      <w:r>
        <w:t xml:space="preserve">, maka informasi yang dikecualikan tersebut dapat dihitamkan dengan disertai alasan dan materinya; </w:t>
      </w:r>
    </w:p>
    <w:p w:rsidR="009D3132" w:rsidRDefault="009D3132" w:rsidP="009D3132">
      <w:pPr>
        <w:spacing w:after="0" w:line="360" w:lineRule="auto"/>
        <w:ind w:left="2340" w:right="-5" w:hanging="370"/>
      </w:pPr>
      <w:proofErr w:type="gramStart"/>
      <w:r>
        <w:t>f</w:t>
      </w:r>
      <w:proofErr w:type="gramEnd"/>
      <w:r>
        <w:t>.</w:t>
      </w:r>
      <w:r>
        <w:tab/>
        <w:t xml:space="preserve">alat penyampai dan format informasi yang akan diberikan; dan/atau </w:t>
      </w:r>
    </w:p>
    <w:p w:rsidR="009D3132" w:rsidRDefault="009D3132" w:rsidP="009D3132">
      <w:pPr>
        <w:spacing w:after="0" w:line="360" w:lineRule="auto"/>
        <w:ind w:left="2340" w:right="-5" w:hanging="370"/>
      </w:pPr>
      <w:proofErr w:type="gramStart"/>
      <w:r>
        <w:t>g</w:t>
      </w:r>
      <w:proofErr w:type="gramEnd"/>
      <w:r>
        <w:t>.</w:t>
      </w:r>
      <w:r>
        <w:tab/>
        <w:t xml:space="preserve">biaya serta cara pembayaran untuk memperoleh informasi yang diminta. </w:t>
      </w:r>
    </w:p>
    <w:p w:rsidR="009D3132" w:rsidRDefault="009D3132" w:rsidP="009D3132">
      <w:pPr>
        <w:spacing w:after="0" w:line="360" w:lineRule="auto"/>
        <w:ind w:left="1890" w:right="-5" w:hanging="460"/>
      </w:pPr>
      <w:proofErr w:type="gramStart"/>
      <w:r>
        <w:t>(8)</w:t>
      </w:r>
      <w:r>
        <w:tab/>
        <w:t>Badan Publik yang bersangkutan dapat memperpanjang waktu untuk mengirimkan pemberitahuan sebagaimana dimaksud pada ayat (7), paling lambat 7 (tujuh) hari kerja berikutnya dengan memberikan alasan secara tertulis.</w:t>
      </w:r>
      <w:proofErr w:type="gramEnd"/>
    </w:p>
    <w:p w:rsidR="00CE5D51" w:rsidRDefault="00CE5D51" w:rsidP="00E87923">
      <w:pPr>
        <w:spacing w:after="0" w:line="360" w:lineRule="auto"/>
        <w:ind w:left="1440" w:right="-5"/>
        <w:jc w:val="center"/>
      </w:pPr>
    </w:p>
    <w:p w:rsidR="00CE5D51" w:rsidRDefault="00CE5D51" w:rsidP="00E87923">
      <w:pPr>
        <w:spacing w:after="0" w:line="360" w:lineRule="auto"/>
        <w:ind w:left="1440" w:right="-5"/>
        <w:jc w:val="center"/>
      </w:pPr>
    </w:p>
    <w:p w:rsidR="009D3132" w:rsidRDefault="009D3132" w:rsidP="00E87923">
      <w:pPr>
        <w:spacing w:after="0" w:line="360" w:lineRule="auto"/>
        <w:ind w:left="1440" w:right="-5"/>
        <w:jc w:val="center"/>
      </w:pPr>
      <w:r>
        <w:t>Bagian Kedua</w:t>
      </w:r>
    </w:p>
    <w:p w:rsidR="008607D5" w:rsidRDefault="008607D5" w:rsidP="00E87923">
      <w:pPr>
        <w:spacing w:after="0" w:line="360" w:lineRule="auto"/>
        <w:ind w:left="1440" w:right="-5"/>
        <w:jc w:val="center"/>
      </w:pPr>
      <w:r>
        <w:t xml:space="preserve">Pengajuan Keberatan </w:t>
      </w:r>
    </w:p>
    <w:p w:rsidR="00CE5D51" w:rsidRDefault="00CE5D51" w:rsidP="00E87923">
      <w:pPr>
        <w:spacing w:after="0" w:line="360" w:lineRule="auto"/>
        <w:ind w:left="1440" w:right="-5"/>
        <w:jc w:val="center"/>
        <w:rPr>
          <w:szCs w:val="24"/>
        </w:rPr>
      </w:pPr>
    </w:p>
    <w:p w:rsidR="009D3132" w:rsidRDefault="009D3132" w:rsidP="00E87923">
      <w:pPr>
        <w:spacing w:after="0" w:line="360" w:lineRule="auto"/>
        <w:ind w:left="1440" w:right="-5"/>
        <w:jc w:val="center"/>
        <w:rPr>
          <w:szCs w:val="24"/>
        </w:rPr>
      </w:pPr>
      <w:r>
        <w:rPr>
          <w:szCs w:val="24"/>
        </w:rPr>
        <w:t>Pasal 19</w:t>
      </w:r>
    </w:p>
    <w:p w:rsidR="009D3132" w:rsidRDefault="009D3132" w:rsidP="009D3132">
      <w:pPr>
        <w:spacing w:after="0" w:line="360" w:lineRule="auto"/>
        <w:ind w:left="1800" w:right="-5" w:hanging="370"/>
      </w:pPr>
      <w:r>
        <w:t>(1)</w:t>
      </w:r>
      <w:r>
        <w:tab/>
        <w:t xml:space="preserve">Setiap Pemohon Informasi Publik Desa dapat mengajukan keberatan secara tertulis kepada atasan PPID Desa berdasarkan alasan berikut: </w:t>
      </w:r>
    </w:p>
    <w:p w:rsidR="009D3132" w:rsidRDefault="009D3132" w:rsidP="009D3132">
      <w:pPr>
        <w:spacing w:after="0" w:line="360" w:lineRule="auto"/>
        <w:ind w:left="2160" w:right="-5" w:hanging="360"/>
      </w:pPr>
      <w:proofErr w:type="gramStart"/>
      <w:r>
        <w:t>a</w:t>
      </w:r>
      <w:proofErr w:type="gramEnd"/>
      <w:r>
        <w:t>. penolakan atas permintaan informasi berdasarkan alasan pengecualian se</w:t>
      </w:r>
      <w:r w:rsidR="00C71C71">
        <w:t>bagaimana dimaks</w:t>
      </w:r>
      <w:r w:rsidR="008607D5">
        <w:t>ud dalam Pasal 7</w:t>
      </w:r>
      <w:r>
        <w:t xml:space="preserve">; </w:t>
      </w:r>
    </w:p>
    <w:p w:rsidR="002B455D" w:rsidRDefault="002B455D" w:rsidP="009D3132">
      <w:pPr>
        <w:spacing w:after="0" w:line="360" w:lineRule="auto"/>
        <w:ind w:left="2160" w:right="-5" w:hanging="360"/>
      </w:pPr>
    </w:p>
    <w:p w:rsidR="002B455D" w:rsidRDefault="002B455D" w:rsidP="009D3132">
      <w:pPr>
        <w:spacing w:after="0" w:line="360" w:lineRule="auto"/>
        <w:ind w:left="2160" w:right="-5" w:hanging="360"/>
      </w:pPr>
    </w:p>
    <w:p w:rsidR="002B455D" w:rsidRDefault="002B455D" w:rsidP="009D3132">
      <w:pPr>
        <w:spacing w:after="0" w:line="360" w:lineRule="auto"/>
        <w:ind w:left="2160" w:right="-5" w:hanging="360"/>
      </w:pPr>
    </w:p>
    <w:p w:rsidR="009D3132" w:rsidRDefault="009D3132" w:rsidP="009D3132">
      <w:pPr>
        <w:spacing w:after="0" w:line="360" w:lineRule="auto"/>
        <w:ind w:left="2160" w:right="-5" w:hanging="360"/>
      </w:pPr>
      <w:proofErr w:type="gramStart"/>
      <w:r>
        <w:lastRenderedPageBreak/>
        <w:t>b</w:t>
      </w:r>
      <w:proofErr w:type="gramEnd"/>
      <w:r>
        <w:t>.</w:t>
      </w:r>
      <w:r>
        <w:tab/>
        <w:t xml:space="preserve">tidak disediakannya Informasi Publik Desa Berkala sebagaimana dimaksud dalam Pasal 3 Peraturan Komisi ini; </w:t>
      </w:r>
    </w:p>
    <w:p w:rsidR="009D3132" w:rsidRDefault="009D3132" w:rsidP="009D3132">
      <w:pPr>
        <w:spacing w:after="0" w:line="360" w:lineRule="auto"/>
        <w:ind w:left="2160" w:right="-5" w:hanging="360"/>
      </w:pPr>
      <w:proofErr w:type="gramStart"/>
      <w:r>
        <w:t>c</w:t>
      </w:r>
      <w:proofErr w:type="gramEnd"/>
      <w:r>
        <w:t>.</w:t>
      </w:r>
      <w:r>
        <w:tab/>
        <w:t xml:space="preserve">tidak ditanggapinya permintaan informasi; </w:t>
      </w:r>
    </w:p>
    <w:p w:rsidR="002B455D" w:rsidRDefault="009D3132" w:rsidP="002B455D">
      <w:pPr>
        <w:spacing w:after="0" w:line="360" w:lineRule="auto"/>
        <w:ind w:left="2160" w:right="-5" w:hanging="360"/>
      </w:pPr>
      <w:proofErr w:type="gramStart"/>
      <w:r>
        <w:t>d</w:t>
      </w:r>
      <w:proofErr w:type="gramEnd"/>
      <w:r>
        <w:t>.</w:t>
      </w:r>
      <w:r>
        <w:tab/>
        <w:t xml:space="preserve">permintaan informasi ditanggapi tidak sebagaimana yang diminta; </w:t>
      </w:r>
    </w:p>
    <w:p w:rsidR="009D3132" w:rsidRDefault="009D3132" w:rsidP="009D3132">
      <w:pPr>
        <w:spacing w:after="0" w:line="360" w:lineRule="auto"/>
        <w:ind w:left="2160" w:right="-5" w:hanging="360"/>
      </w:pPr>
      <w:proofErr w:type="gramStart"/>
      <w:r>
        <w:t>e</w:t>
      </w:r>
      <w:proofErr w:type="gramEnd"/>
      <w:r>
        <w:t>.</w:t>
      </w:r>
      <w:r>
        <w:tab/>
        <w:t xml:space="preserve">tidak dipenuhinya permintaan informasi; dan/atau </w:t>
      </w:r>
    </w:p>
    <w:p w:rsidR="009D3132" w:rsidRDefault="009D3132" w:rsidP="009D3132">
      <w:pPr>
        <w:spacing w:after="0" w:line="360" w:lineRule="auto"/>
        <w:ind w:left="2160" w:right="-5" w:hanging="360"/>
      </w:pPr>
      <w:proofErr w:type="gramStart"/>
      <w:r>
        <w:t>f</w:t>
      </w:r>
      <w:proofErr w:type="gramEnd"/>
      <w:r>
        <w:t xml:space="preserve">. </w:t>
      </w:r>
      <w:r>
        <w:tab/>
        <w:t xml:space="preserve">pengenaan biaya yang tidak wajar. </w:t>
      </w:r>
    </w:p>
    <w:p w:rsidR="009D3132" w:rsidRDefault="009D3132" w:rsidP="009D3132">
      <w:pPr>
        <w:spacing w:after="0" w:line="360" w:lineRule="auto"/>
        <w:ind w:left="1890" w:right="-5" w:hanging="460"/>
      </w:pPr>
      <w:r>
        <w:t>(2)</w:t>
      </w:r>
      <w:r>
        <w:tab/>
        <w:t xml:space="preserve">Penyampaian informasi yang melebihi waktu yang diatur dalam Peraturan ini. </w:t>
      </w:r>
      <w:proofErr w:type="gramStart"/>
      <w:r>
        <w:t>Alasan sebagaimana dimaksud pada ayat (1) huruf b sampai dengan huruf g dapat diselesaikan secara musyawarah oleh kedua belah pihak.</w:t>
      </w:r>
      <w:proofErr w:type="gramEnd"/>
      <w:r>
        <w:t xml:space="preserve"> </w:t>
      </w:r>
    </w:p>
    <w:p w:rsidR="009D3132" w:rsidRDefault="009D3132" w:rsidP="009D3132">
      <w:pPr>
        <w:spacing w:after="0" w:line="360" w:lineRule="auto"/>
        <w:ind w:left="1440" w:right="-5"/>
        <w:jc w:val="left"/>
      </w:pPr>
    </w:p>
    <w:p w:rsidR="00CD6DE3" w:rsidRDefault="00CD6DE3" w:rsidP="00CD6DE3">
      <w:pPr>
        <w:spacing w:after="0" w:line="360" w:lineRule="auto"/>
        <w:ind w:left="1440" w:right="-5"/>
        <w:jc w:val="center"/>
        <w:rPr>
          <w:szCs w:val="24"/>
        </w:rPr>
      </w:pPr>
      <w:r>
        <w:rPr>
          <w:szCs w:val="24"/>
        </w:rPr>
        <w:t>Pasal 20</w:t>
      </w:r>
    </w:p>
    <w:p w:rsidR="00CD6DE3" w:rsidRDefault="00CD6DE3" w:rsidP="00CD6DE3">
      <w:pPr>
        <w:spacing w:after="0" w:line="360" w:lineRule="auto"/>
        <w:ind w:left="1800" w:right="-5" w:hanging="360"/>
      </w:pPr>
      <w:r>
        <w:t xml:space="preserve">(1) Keberatan diajukan oleh Pemohon Informasi Publik Desa paling lambat 30 (tiga puluh) hari kerja setelah ditemukannya alasan sebagaimana dimaksud dalam Pasal 14 ayat (1). </w:t>
      </w:r>
    </w:p>
    <w:p w:rsidR="00CD6DE3" w:rsidRDefault="00CD6DE3" w:rsidP="00CD6DE3">
      <w:pPr>
        <w:spacing w:after="0" w:line="360" w:lineRule="auto"/>
        <w:ind w:left="1800" w:right="-5" w:hanging="370"/>
      </w:pPr>
      <w:r>
        <w:t>(2)</w:t>
      </w:r>
      <w:r>
        <w:tab/>
        <w:t xml:space="preserve">Atasan PPID Desa sebagaimana dimaksud dalam Pasal 14 ayat (1) memberikan tanggapan atas keberatan yang diajukan oleh Pemohon Informasi Publik paling lambat 30 (tiga puluh) hari kerja sejak diterimanya keberatan secara tertulis. </w:t>
      </w:r>
    </w:p>
    <w:p w:rsidR="00CD6DE3" w:rsidRPr="002B1B41" w:rsidRDefault="00CD6DE3" w:rsidP="00CD6DE3">
      <w:pPr>
        <w:spacing w:after="0" w:line="360" w:lineRule="auto"/>
        <w:ind w:left="1800" w:right="-5" w:hanging="370"/>
        <w:rPr>
          <w:szCs w:val="24"/>
        </w:rPr>
      </w:pPr>
      <w:r>
        <w:t>(3)</w:t>
      </w:r>
      <w:r>
        <w:tab/>
        <w:t>Alasan tertulis disertakan bersama tanggapan apabila atasan pejabat sebagaimana dimaksud dalam Pasal 14 ayat (1) menguatkan putusan yang ditetapkan oleh bawahannya.</w:t>
      </w:r>
    </w:p>
    <w:p w:rsidR="00CD6DE3" w:rsidRDefault="00CD6DE3" w:rsidP="00CD6DE3">
      <w:pPr>
        <w:spacing w:after="0" w:line="360" w:lineRule="auto"/>
        <w:ind w:left="1800" w:right="-5" w:hanging="370"/>
        <w:rPr>
          <w:szCs w:val="24"/>
        </w:rPr>
      </w:pPr>
      <w:r>
        <w:t>(4)</w:t>
      </w:r>
      <w:r>
        <w:tab/>
        <w:t>Dalam jangka waktu sebagaimana dimaksud pada ayat (2), Atasan PPID dapat melakukan upaya musyawarah dalam menanggapi keberatan Pemohon Informasi Publik Desa</w:t>
      </w:r>
    </w:p>
    <w:p w:rsidR="002B455D" w:rsidRDefault="002B455D" w:rsidP="002B455D">
      <w:pPr>
        <w:spacing w:after="0" w:line="360" w:lineRule="auto"/>
        <w:ind w:left="0" w:right="-5" w:firstLine="0"/>
        <w:rPr>
          <w:szCs w:val="24"/>
        </w:rPr>
      </w:pPr>
    </w:p>
    <w:p w:rsidR="002B455D" w:rsidRDefault="002B455D" w:rsidP="002B455D">
      <w:pPr>
        <w:spacing w:after="0" w:line="360" w:lineRule="auto"/>
        <w:ind w:left="0" w:right="-5" w:firstLine="0"/>
        <w:rPr>
          <w:szCs w:val="24"/>
        </w:rPr>
      </w:pPr>
    </w:p>
    <w:p w:rsidR="00D06843" w:rsidRDefault="00D06843" w:rsidP="00E87923">
      <w:pPr>
        <w:spacing w:after="0" w:line="360" w:lineRule="auto"/>
        <w:ind w:left="1440" w:right="-5"/>
        <w:jc w:val="center"/>
        <w:rPr>
          <w:szCs w:val="24"/>
        </w:rPr>
      </w:pPr>
      <w:r>
        <w:rPr>
          <w:szCs w:val="24"/>
        </w:rPr>
        <w:t>Bagian Ketiga</w:t>
      </w:r>
    </w:p>
    <w:p w:rsidR="00D06843" w:rsidRDefault="00D06843" w:rsidP="00E87923">
      <w:pPr>
        <w:spacing w:after="0" w:line="360" w:lineRule="auto"/>
        <w:ind w:left="1440" w:right="-5"/>
        <w:jc w:val="center"/>
        <w:rPr>
          <w:szCs w:val="24"/>
        </w:rPr>
      </w:pPr>
      <w:r>
        <w:rPr>
          <w:szCs w:val="24"/>
        </w:rPr>
        <w:t>Penyelesaian Sengketa Informasi</w:t>
      </w:r>
    </w:p>
    <w:p w:rsidR="00CD6DE3" w:rsidRDefault="00CD6DE3" w:rsidP="00E87923">
      <w:pPr>
        <w:spacing w:after="0" w:line="360" w:lineRule="auto"/>
        <w:ind w:left="1440" w:right="-5"/>
        <w:jc w:val="center"/>
        <w:rPr>
          <w:szCs w:val="24"/>
        </w:rPr>
      </w:pPr>
      <w:r>
        <w:rPr>
          <w:szCs w:val="24"/>
        </w:rPr>
        <w:t xml:space="preserve">Pasal </w:t>
      </w:r>
      <w:r w:rsidR="003D6E26">
        <w:rPr>
          <w:szCs w:val="24"/>
        </w:rPr>
        <w:t>21</w:t>
      </w:r>
    </w:p>
    <w:p w:rsidR="00D06843" w:rsidRDefault="007628B8" w:rsidP="00F843BD">
      <w:pPr>
        <w:pStyle w:val="ListParagraph"/>
        <w:numPr>
          <w:ilvl w:val="0"/>
          <w:numId w:val="22"/>
        </w:numPr>
        <w:spacing w:after="0" w:line="360" w:lineRule="auto"/>
        <w:ind w:right="-5"/>
        <w:rPr>
          <w:szCs w:val="24"/>
        </w:rPr>
      </w:pPr>
      <w:r>
        <w:rPr>
          <w:szCs w:val="24"/>
        </w:rPr>
        <w:t>Pemohon Informasi Publik Desa yang mengajukan keberatan atau pihak yang menerima kuasa yang tidak puas dengan keputusan Atasan PPID Desa berhak mengajukan permohonan penyel</w:t>
      </w:r>
      <w:r w:rsidR="005A1C5E">
        <w:rPr>
          <w:szCs w:val="24"/>
        </w:rPr>
        <w:t>esaian sengketa informasi publik</w:t>
      </w:r>
      <w:r>
        <w:rPr>
          <w:szCs w:val="24"/>
        </w:rPr>
        <w:t xml:space="preserve"> paling lambat 14 (empat belas) hari kerja sejak diterimanya keputusan Atasan PPID Desa. </w:t>
      </w:r>
    </w:p>
    <w:p w:rsidR="002B455D" w:rsidRPr="002B455D" w:rsidRDefault="002B455D" w:rsidP="002B455D">
      <w:pPr>
        <w:spacing w:after="0" w:line="360" w:lineRule="auto"/>
        <w:ind w:right="-5"/>
        <w:rPr>
          <w:szCs w:val="24"/>
        </w:rPr>
      </w:pPr>
    </w:p>
    <w:p w:rsidR="001A1D6C" w:rsidRDefault="001A1D6C" w:rsidP="00F843BD">
      <w:pPr>
        <w:pStyle w:val="ListParagraph"/>
        <w:numPr>
          <w:ilvl w:val="0"/>
          <w:numId w:val="22"/>
        </w:numPr>
        <w:spacing w:after="0" w:line="360" w:lineRule="auto"/>
        <w:ind w:right="-5"/>
        <w:rPr>
          <w:szCs w:val="24"/>
        </w:rPr>
      </w:pPr>
      <w:r>
        <w:rPr>
          <w:szCs w:val="24"/>
        </w:rPr>
        <w:lastRenderedPageBreak/>
        <w:t>Penyelesaian sengketa Informasi Publik Desa sebagaimana dimaksud pada ayat (1) disampaikan kepada Komisi Informasi Provinsi Jawa Tengah.</w:t>
      </w:r>
    </w:p>
    <w:p w:rsidR="00CE5D51" w:rsidRDefault="00CE5D51" w:rsidP="00CE5D51">
      <w:pPr>
        <w:spacing w:after="0" w:line="360" w:lineRule="auto"/>
        <w:ind w:right="-5"/>
        <w:rPr>
          <w:szCs w:val="24"/>
        </w:rPr>
      </w:pPr>
    </w:p>
    <w:p w:rsidR="002B455D" w:rsidRDefault="002B455D" w:rsidP="00CE5D51">
      <w:pPr>
        <w:spacing w:after="0" w:line="360" w:lineRule="auto"/>
        <w:ind w:right="-5"/>
        <w:rPr>
          <w:szCs w:val="24"/>
        </w:rPr>
      </w:pPr>
    </w:p>
    <w:p w:rsidR="002B455D" w:rsidRDefault="002B455D" w:rsidP="002B455D">
      <w:pPr>
        <w:spacing w:after="0" w:line="360" w:lineRule="auto"/>
        <w:ind w:left="0" w:right="-5" w:firstLine="0"/>
        <w:rPr>
          <w:szCs w:val="24"/>
        </w:rPr>
      </w:pPr>
    </w:p>
    <w:p w:rsidR="00CE5D51" w:rsidRDefault="00CE5D51" w:rsidP="00CE5D51">
      <w:pPr>
        <w:spacing w:after="0" w:line="360" w:lineRule="auto"/>
        <w:ind w:right="-5" w:firstLine="1430"/>
        <w:jc w:val="center"/>
        <w:rPr>
          <w:szCs w:val="24"/>
        </w:rPr>
      </w:pPr>
      <w:r>
        <w:rPr>
          <w:szCs w:val="24"/>
        </w:rPr>
        <w:t xml:space="preserve">BAB </w:t>
      </w:r>
      <w:r w:rsidR="00DF021A">
        <w:rPr>
          <w:szCs w:val="24"/>
        </w:rPr>
        <w:t>I</w:t>
      </w:r>
      <w:r>
        <w:rPr>
          <w:szCs w:val="24"/>
        </w:rPr>
        <w:t>X</w:t>
      </w:r>
    </w:p>
    <w:p w:rsidR="00CE5D51" w:rsidRDefault="00CE5D51" w:rsidP="00CE5D51">
      <w:pPr>
        <w:spacing w:after="0" w:line="360" w:lineRule="auto"/>
        <w:ind w:right="-5" w:firstLine="1430"/>
        <w:jc w:val="center"/>
        <w:rPr>
          <w:szCs w:val="24"/>
        </w:rPr>
      </w:pPr>
      <w:r>
        <w:rPr>
          <w:szCs w:val="24"/>
        </w:rPr>
        <w:t>PELAPORAN</w:t>
      </w:r>
    </w:p>
    <w:p w:rsidR="00CE5D51" w:rsidRPr="00CE5D51" w:rsidRDefault="00CE5D51" w:rsidP="00CE5D51">
      <w:pPr>
        <w:spacing w:after="0" w:line="360" w:lineRule="auto"/>
        <w:ind w:right="-5" w:firstLine="1430"/>
        <w:jc w:val="center"/>
        <w:rPr>
          <w:szCs w:val="24"/>
        </w:rPr>
      </w:pPr>
      <w:r>
        <w:rPr>
          <w:szCs w:val="24"/>
        </w:rPr>
        <w:t>Pasal 22</w:t>
      </w:r>
    </w:p>
    <w:p w:rsidR="00CD6DE3" w:rsidRDefault="00CD6DE3" w:rsidP="00CD6DE3">
      <w:pPr>
        <w:spacing w:after="0" w:line="360" w:lineRule="auto"/>
        <w:ind w:left="1440" w:right="-5"/>
      </w:pPr>
      <w:r>
        <w:t xml:space="preserve">Laporan dan evaluasi layanan publik Badan Publik Desa disampaikan kepada: </w:t>
      </w:r>
    </w:p>
    <w:p w:rsidR="00CD6DE3" w:rsidRDefault="00CD6DE3" w:rsidP="00CD6DE3">
      <w:pPr>
        <w:spacing w:after="0" w:line="360" w:lineRule="auto"/>
        <w:ind w:left="1440" w:right="-5"/>
      </w:pPr>
      <w:proofErr w:type="gramStart"/>
      <w:r>
        <w:t>a</w:t>
      </w:r>
      <w:proofErr w:type="gramEnd"/>
      <w:r>
        <w:t xml:space="preserve">. Musyawarah Desa; </w:t>
      </w:r>
    </w:p>
    <w:p w:rsidR="00CD6DE3" w:rsidRDefault="00CD6DE3" w:rsidP="00CD6DE3">
      <w:pPr>
        <w:spacing w:after="0" w:line="360" w:lineRule="auto"/>
        <w:ind w:left="1440" w:right="-5"/>
      </w:pPr>
      <w:proofErr w:type="gramStart"/>
      <w:r>
        <w:t>b</w:t>
      </w:r>
      <w:proofErr w:type="gramEnd"/>
      <w:r>
        <w:t xml:space="preserve">. Komisi Informasi Provinsi/Kabupaten/Kota; dan </w:t>
      </w:r>
    </w:p>
    <w:p w:rsidR="00CD6DE3" w:rsidRDefault="00CD6DE3" w:rsidP="00CD6DE3">
      <w:pPr>
        <w:spacing w:after="0" w:line="360" w:lineRule="auto"/>
        <w:ind w:left="1440" w:right="-5"/>
        <w:rPr>
          <w:szCs w:val="24"/>
        </w:rPr>
      </w:pPr>
      <w:proofErr w:type="gramStart"/>
      <w:r>
        <w:t>c</w:t>
      </w:r>
      <w:proofErr w:type="gramEnd"/>
      <w:r>
        <w:t>. Pemerintah Daerah Kabupaten/Kota.</w:t>
      </w:r>
    </w:p>
    <w:p w:rsidR="003D6E26" w:rsidRDefault="003D6E26" w:rsidP="00E87923">
      <w:pPr>
        <w:spacing w:after="0" w:line="360" w:lineRule="auto"/>
        <w:ind w:left="1440" w:right="-5"/>
        <w:jc w:val="center"/>
        <w:rPr>
          <w:szCs w:val="24"/>
        </w:rPr>
      </w:pPr>
    </w:p>
    <w:p w:rsidR="003D6E26" w:rsidRDefault="003D6E26" w:rsidP="00E87923">
      <w:pPr>
        <w:spacing w:after="0" w:line="360" w:lineRule="auto"/>
        <w:ind w:left="1440" w:right="-5"/>
        <w:jc w:val="center"/>
        <w:rPr>
          <w:szCs w:val="24"/>
        </w:rPr>
      </w:pPr>
      <w:r>
        <w:rPr>
          <w:szCs w:val="24"/>
        </w:rPr>
        <w:t>BAB X</w:t>
      </w:r>
    </w:p>
    <w:p w:rsidR="00522E11" w:rsidRDefault="00A13003" w:rsidP="00E87923">
      <w:pPr>
        <w:spacing w:after="0" w:line="360" w:lineRule="auto"/>
        <w:ind w:left="1440" w:right="-5"/>
        <w:jc w:val="center"/>
        <w:rPr>
          <w:szCs w:val="24"/>
        </w:rPr>
      </w:pPr>
      <w:r w:rsidRPr="002B1B41">
        <w:rPr>
          <w:szCs w:val="24"/>
        </w:rPr>
        <w:t xml:space="preserve">PEMBIAYAAN </w:t>
      </w:r>
    </w:p>
    <w:p w:rsidR="000F200F" w:rsidRDefault="000F200F" w:rsidP="00E87923">
      <w:pPr>
        <w:spacing w:after="0" w:line="360" w:lineRule="auto"/>
        <w:ind w:left="1440" w:right="-5"/>
        <w:jc w:val="center"/>
        <w:rPr>
          <w:szCs w:val="24"/>
        </w:rPr>
      </w:pPr>
    </w:p>
    <w:p w:rsidR="009D3132" w:rsidRPr="002B1B41" w:rsidRDefault="009D3132" w:rsidP="00E87923">
      <w:pPr>
        <w:spacing w:after="0" w:line="360" w:lineRule="auto"/>
        <w:ind w:left="1440" w:right="-5"/>
        <w:jc w:val="center"/>
        <w:rPr>
          <w:szCs w:val="24"/>
        </w:rPr>
      </w:pPr>
      <w:r>
        <w:rPr>
          <w:szCs w:val="24"/>
        </w:rPr>
        <w:t>Pasal</w:t>
      </w:r>
      <w:r w:rsidR="00CE5D51">
        <w:rPr>
          <w:szCs w:val="24"/>
        </w:rPr>
        <w:t xml:space="preserve"> 23</w:t>
      </w:r>
    </w:p>
    <w:p w:rsidR="00522E11" w:rsidRPr="008C17AE" w:rsidRDefault="00613937" w:rsidP="00E87923">
      <w:pPr>
        <w:spacing w:after="0" w:line="360" w:lineRule="auto"/>
        <w:ind w:left="1440" w:right="-5"/>
        <w:rPr>
          <w:szCs w:val="24"/>
        </w:rPr>
      </w:pPr>
      <w:r w:rsidRPr="008C17AE">
        <w:rPr>
          <w:szCs w:val="24"/>
        </w:rPr>
        <w:t xml:space="preserve">Biaya yang timbul terkait kegiatan pengelolaan informasi dan Dokumentasi Desa dibebankan pada anggaran dan pendapatan belanja Desa dan/atau sumber pendapatan </w:t>
      </w:r>
      <w:proofErr w:type="gramStart"/>
      <w:r w:rsidRPr="008C17AE">
        <w:rPr>
          <w:szCs w:val="24"/>
        </w:rPr>
        <w:t>lain</w:t>
      </w:r>
      <w:proofErr w:type="gramEnd"/>
      <w:r w:rsidRPr="008C17AE">
        <w:rPr>
          <w:szCs w:val="24"/>
        </w:rPr>
        <w:t xml:space="preserve"> yang sah.  </w:t>
      </w:r>
    </w:p>
    <w:p w:rsidR="002B455D" w:rsidRDefault="00613937" w:rsidP="00E87923">
      <w:pPr>
        <w:tabs>
          <w:tab w:val="center" w:pos="994"/>
          <w:tab w:val="center" w:pos="1440"/>
          <w:tab w:val="center" w:pos="2161"/>
          <w:tab w:val="center" w:pos="2881"/>
          <w:tab w:val="center" w:pos="3601"/>
          <w:tab w:val="center" w:pos="4868"/>
        </w:tabs>
        <w:spacing w:after="0" w:line="360" w:lineRule="auto"/>
        <w:ind w:left="1440" w:right="-5" w:firstLine="0"/>
        <w:jc w:val="left"/>
        <w:rPr>
          <w:szCs w:val="24"/>
        </w:rPr>
      </w:pPr>
      <w:r w:rsidRPr="008C17AE">
        <w:rPr>
          <w:rFonts w:ascii="Calibri" w:eastAsia="Calibri" w:hAnsi="Calibri" w:cs="Calibri"/>
          <w:szCs w:val="24"/>
        </w:rPr>
        <w:tab/>
      </w:r>
      <w:r w:rsidRPr="008C17AE">
        <w:rPr>
          <w:b/>
          <w:szCs w:val="24"/>
        </w:rPr>
        <w:tab/>
      </w:r>
      <w:r w:rsidRPr="008C17AE">
        <w:rPr>
          <w:b/>
          <w:szCs w:val="24"/>
        </w:rPr>
        <w:tab/>
      </w:r>
      <w:r w:rsidRPr="008C17AE">
        <w:rPr>
          <w:b/>
          <w:szCs w:val="24"/>
        </w:rPr>
        <w:tab/>
      </w:r>
      <w:r w:rsidRPr="002B1B41">
        <w:rPr>
          <w:szCs w:val="24"/>
        </w:rPr>
        <w:tab/>
      </w:r>
    </w:p>
    <w:p w:rsidR="00B021EC" w:rsidRPr="002B1B41" w:rsidRDefault="00613937" w:rsidP="00E87923">
      <w:pPr>
        <w:tabs>
          <w:tab w:val="center" w:pos="994"/>
          <w:tab w:val="center" w:pos="1440"/>
          <w:tab w:val="center" w:pos="2161"/>
          <w:tab w:val="center" w:pos="2881"/>
          <w:tab w:val="center" w:pos="3601"/>
          <w:tab w:val="center" w:pos="4868"/>
        </w:tabs>
        <w:spacing w:after="0" w:line="360" w:lineRule="auto"/>
        <w:ind w:left="1440" w:right="-5" w:firstLine="0"/>
        <w:jc w:val="left"/>
        <w:rPr>
          <w:szCs w:val="24"/>
        </w:rPr>
      </w:pPr>
      <w:r w:rsidRPr="002B1B41">
        <w:rPr>
          <w:szCs w:val="24"/>
        </w:rPr>
        <w:tab/>
      </w:r>
    </w:p>
    <w:p w:rsidR="00522E11" w:rsidRPr="002B1B41" w:rsidRDefault="00613937" w:rsidP="00E87923">
      <w:pPr>
        <w:tabs>
          <w:tab w:val="center" w:pos="994"/>
          <w:tab w:val="center" w:pos="1440"/>
          <w:tab w:val="center" w:pos="2161"/>
          <w:tab w:val="center" w:pos="2881"/>
          <w:tab w:val="center" w:pos="3601"/>
          <w:tab w:val="center" w:pos="4868"/>
        </w:tabs>
        <w:spacing w:after="0" w:line="360" w:lineRule="auto"/>
        <w:ind w:left="1440" w:right="-5" w:firstLine="0"/>
        <w:jc w:val="center"/>
        <w:rPr>
          <w:szCs w:val="24"/>
        </w:rPr>
      </w:pPr>
      <w:r w:rsidRPr="002B1B41">
        <w:rPr>
          <w:szCs w:val="24"/>
        </w:rPr>
        <w:t>BAB X</w:t>
      </w:r>
      <w:r w:rsidR="003D6E26">
        <w:rPr>
          <w:szCs w:val="24"/>
        </w:rPr>
        <w:t>I</w:t>
      </w:r>
    </w:p>
    <w:p w:rsidR="00522E11" w:rsidRDefault="00613937" w:rsidP="00E87923">
      <w:pPr>
        <w:spacing w:after="0" w:line="360" w:lineRule="auto"/>
        <w:ind w:left="1440" w:right="-5"/>
        <w:jc w:val="center"/>
        <w:rPr>
          <w:szCs w:val="24"/>
        </w:rPr>
      </w:pPr>
      <w:r w:rsidRPr="002B1B41">
        <w:rPr>
          <w:szCs w:val="24"/>
        </w:rPr>
        <w:t>PENUTUP</w:t>
      </w:r>
    </w:p>
    <w:p w:rsidR="000F200F" w:rsidRPr="002B1B41" w:rsidRDefault="000F200F" w:rsidP="00E87923">
      <w:pPr>
        <w:spacing w:after="0" w:line="360" w:lineRule="auto"/>
        <w:ind w:left="1440" w:right="-5"/>
        <w:jc w:val="center"/>
        <w:rPr>
          <w:szCs w:val="24"/>
        </w:rPr>
      </w:pPr>
    </w:p>
    <w:p w:rsidR="00522E11" w:rsidRPr="002B1B41" w:rsidRDefault="00613937" w:rsidP="00E87923">
      <w:pPr>
        <w:spacing w:after="0" w:line="360" w:lineRule="auto"/>
        <w:ind w:left="1440" w:right="-5"/>
        <w:jc w:val="center"/>
        <w:rPr>
          <w:szCs w:val="24"/>
        </w:rPr>
      </w:pPr>
      <w:r w:rsidRPr="002B1B41">
        <w:rPr>
          <w:szCs w:val="24"/>
        </w:rPr>
        <w:t xml:space="preserve">Pasal </w:t>
      </w:r>
      <w:r w:rsidR="00CE5D51">
        <w:rPr>
          <w:szCs w:val="24"/>
        </w:rPr>
        <w:t>24</w:t>
      </w:r>
    </w:p>
    <w:p w:rsidR="00522E11" w:rsidRDefault="00613937" w:rsidP="00F843BD">
      <w:pPr>
        <w:numPr>
          <w:ilvl w:val="0"/>
          <w:numId w:val="12"/>
        </w:numPr>
        <w:spacing w:after="0" w:line="360" w:lineRule="auto"/>
        <w:ind w:left="1800" w:right="-5" w:hanging="360"/>
        <w:rPr>
          <w:szCs w:val="24"/>
        </w:rPr>
      </w:pPr>
      <w:r w:rsidRPr="008C17AE">
        <w:rPr>
          <w:szCs w:val="24"/>
        </w:rPr>
        <w:t>Ketentuan-ketentuan sebagaimana dimaksud dalam Peraturan Desa ini menjadi</w:t>
      </w:r>
      <w:r w:rsidR="003425E9">
        <w:rPr>
          <w:szCs w:val="24"/>
        </w:rPr>
        <w:t xml:space="preserve"> pedoman Pemerintah Desa dalam m</w:t>
      </w:r>
      <w:r w:rsidRPr="008C17AE">
        <w:rPr>
          <w:szCs w:val="24"/>
        </w:rPr>
        <w:t xml:space="preserve">elaksanakan program Pengelolaan Informasi dan Dokumentasi Desa, yang dituangkan dalam program keterbukaan Informasi publik. </w:t>
      </w:r>
    </w:p>
    <w:p w:rsidR="00522E11" w:rsidRPr="00B021EC" w:rsidRDefault="00613937" w:rsidP="00F843BD">
      <w:pPr>
        <w:numPr>
          <w:ilvl w:val="0"/>
          <w:numId w:val="12"/>
        </w:numPr>
        <w:spacing w:after="0" w:line="360" w:lineRule="auto"/>
        <w:ind w:left="1800" w:right="-5" w:hanging="360"/>
        <w:rPr>
          <w:szCs w:val="24"/>
        </w:rPr>
      </w:pPr>
      <w:r w:rsidRPr="00B021EC">
        <w:rPr>
          <w:szCs w:val="24"/>
        </w:rPr>
        <w:t xml:space="preserve">Hal-hal yang belum diatur dalam Peraturan Desa ini </w:t>
      </w:r>
      <w:proofErr w:type="gramStart"/>
      <w:r w:rsidRPr="00B021EC">
        <w:rPr>
          <w:szCs w:val="24"/>
        </w:rPr>
        <w:t>akan</w:t>
      </w:r>
      <w:proofErr w:type="gramEnd"/>
      <w:r w:rsidRPr="00B021EC">
        <w:rPr>
          <w:szCs w:val="24"/>
        </w:rPr>
        <w:t xml:space="preserve"> diatur lebih lanjut pada Peraturan Kepala Desa. </w:t>
      </w:r>
    </w:p>
    <w:p w:rsidR="00522E11" w:rsidRDefault="00522E11" w:rsidP="00E87923">
      <w:pPr>
        <w:spacing w:after="0" w:line="360" w:lineRule="auto"/>
        <w:ind w:left="1440" w:right="-5" w:firstLine="0"/>
        <w:jc w:val="center"/>
        <w:rPr>
          <w:b/>
          <w:szCs w:val="24"/>
        </w:rPr>
      </w:pPr>
    </w:p>
    <w:p w:rsidR="000F200F" w:rsidRDefault="000F200F" w:rsidP="00E87923">
      <w:pPr>
        <w:spacing w:after="0" w:line="360" w:lineRule="auto"/>
        <w:ind w:left="1440" w:right="-5" w:firstLine="0"/>
        <w:jc w:val="center"/>
        <w:rPr>
          <w:szCs w:val="24"/>
        </w:rPr>
      </w:pPr>
    </w:p>
    <w:p w:rsidR="002B455D" w:rsidRDefault="002B455D" w:rsidP="00E87923">
      <w:pPr>
        <w:spacing w:after="0" w:line="360" w:lineRule="auto"/>
        <w:ind w:left="1440" w:right="-5" w:firstLine="0"/>
        <w:jc w:val="center"/>
        <w:rPr>
          <w:szCs w:val="24"/>
        </w:rPr>
      </w:pPr>
    </w:p>
    <w:p w:rsidR="002B455D" w:rsidRPr="008C17AE" w:rsidRDefault="002B455D" w:rsidP="00E87923">
      <w:pPr>
        <w:spacing w:after="0" w:line="360" w:lineRule="auto"/>
        <w:ind w:left="1440" w:right="-5" w:firstLine="0"/>
        <w:jc w:val="center"/>
        <w:rPr>
          <w:szCs w:val="24"/>
        </w:rPr>
      </w:pPr>
    </w:p>
    <w:p w:rsidR="00522E11" w:rsidRDefault="00CE5D51" w:rsidP="00E87923">
      <w:pPr>
        <w:spacing w:after="0" w:line="360" w:lineRule="auto"/>
        <w:ind w:left="1440" w:right="-5"/>
        <w:jc w:val="center"/>
        <w:rPr>
          <w:szCs w:val="24"/>
        </w:rPr>
      </w:pPr>
      <w:r>
        <w:rPr>
          <w:szCs w:val="24"/>
        </w:rPr>
        <w:lastRenderedPageBreak/>
        <w:t>Pasal 25</w:t>
      </w:r>
    </w:p>
    <w:p w:rsidR="003D6E26" w:rsidRDefault="00613937" w:rsidP="00E87923">
      <w:pPr>
        <w:spacing w:after="0" w:line="360" w:lineRule="auto"/>
        <w:ind w:left="1440" w:right="-5"/>
        <w:rPr>
          <w:szCs w:val="24"/>
        </w:rPr>
      </w:pPr>
      <w:proofErr w:type="gramStart"/>
      <w:r w:rsidRPr="008C17AE">
        <w:rPr>
          <w:szCs w:val="24"/>
        </w:rPr>
        <w:t>Peraturan Desa ini mulai ber</w:t>
      </w:r>
      <w:r w:rsidR="00F055E1">
        <w:rPr>
          <w:szCs w:val="24"/>
        </w:rPr>
        <w:t xml:space="preserve">laku pada </w:t>
      </w:r>
      <w:r w:rsidR="003D6E26">
        <w:rPr>
          <w:szCs w:val="24"/>
        </w:rPr>
        <w:t>tanggal diundangkan.</w:t>
      </w:r>
      <w:proofErr w:type="gramEnd"/>
    </w:p>
    <w:p w:rsidR="00F055E1" w:rsidRPr="008C17AE" w:rsidRDefault="00613937" w:rsidP="000F200F">
      <w:pPr>
        <w:spacing w:after="0" w:line="360" w:lineRule="auto"/>
        <w:ind w:left="1440" w:right="-5"/>
        <w:rPr>
          <w:szCs w:val="24"/>
        </w:rPr>
      </w:pPr>
      <w:proofErr w:type="gramStart"/>
      <w:r w:rsidRPr="008C17AE">
        <w:rPr>
          <w:szCs w:val="24"/>
        </w:rPr>
        <w:t>Agar setiap orang mengetahuinya, memerintahkan pengundangan peraturan Desa ini dengan penempatannya dalam Berita Desa.</w:t>
      </w:r>
      <w:proofErr w:type="gramEnd"/>
      <w:r w:rsidRPr="008C17AE">
        <w:rPr>
          <w:szCs w:val="24"/>
        </w:rPr>
        <w:t xml:space="preserve">  </w:t>
      </w:r>
      <w:r w:rsidRPr="008C17AE">
        <w:rPr>
          <w:szCs w:val="24"/>
        </w:rPr>
        <w:tab/>
      </w:r>
    </w:p>
    <w:p w:rsidR="002B455D" w:rsidRDefault="002B455D" w:rsidP="002B0E1B">
      <w:pPr>
        <w:spacing w:after="0" w:line="360" w:lineRule="auto"/>
        <w:ind w:left="0" w:right="0" w:firstLine="5040"/>
        <w:jc w:val="left"/>
        <w:rPr>
          <w:szCs w:val="24"/>
        </w:rPr>
      </w:pPr>
    </w:p>
    <w:p w:rsidR="002B455D" w:rsidRDefault="002B455D" w:rsidP="002B0E1B">
      <w:pPr>
        <w:spacing w:after="0" w:line="360" w:lineRule="auto"/>
        <w:ind w:left="0" w:right="0" w:firstLine="5040"/>
        <w:jc w:val="left"/>
        <w:rPr>
          <w:szCs w:val="24"/>
        </w:rPr>
      </w:pPr>
    </w:p>
    <w:p w:rsidR="00522E11" w:rsidRPr="008C17AE" w:rsidRDefault="003024E6" w:rsidP="002B0E1B">
      <w:pPr>
        <w:spacing w:after="0" w:line="360" w:lineRule="auto"/>
        <w:ind w:left="0" w:right="0" w:firstLine="5040"/>
        <w:jc w:val="left"/>
        <w:rPr>
          <w:szCs w:val="24"/>
        </w:rPr>
      </w:pPr>
      <w:r w:rsidRPr="008C17AE">
        <w:rPr>
          <w:szCs w:val="24"/>
        </w:rPr>
        <w:tab/>
      </w:r>
      <w:r w:rsidRPr="008C17AE">
        <w:rPr>
          <w:szCs w:val="24"/>
        </w:rPr>
        <w:tab/>
      </w:r>
      <w:r w:rsidRPr="008C17AE">
        <w:rPr>
          <w:szCs w:val="24"/>
        </w:rPr>
        <w:tab/>
      </w:r>
      <w:r w:rsidRPr="008C17AE">
        <w:rPr>
          <w:szCs w:val="24"/>
        </w:rPr>
        <w:tab/>
      </w:r>
      <w:r w:rsidRPr="008C17AE">
        <w:rPr>
          <w:szCs w:val="24"/>
        </w:rPr>
        <w:tab/>
      </w:r>
      <w:r w:rsidRPr="008C17AE">
        <w:rPr>
          <w:szCs w:val="24"/>
        </w:rPr>
        <w:tab/>
      </w:r>
      <w:r w:rsidRPr="008C17AE">
        <w:rPr>
          <w:szCs w:val="24"/>
        </w:rPr>
        <w:tab/>
      </w:r>
      <w:r w:rsidRPr="008C17AE">
        <w:rPr>
          <w:szCs w:val="24"/>
        </w:rPr>
        <w:tab/>
      </w:r>
      <w:r w:rsidR="002B0E1B">
        <w:rPr>
          <w:szCs w:val="24"/>
        </w:rPr>
        <w:t>Ditetapkan d</w:t>
      </w:r>
      <w:r w:rsidR="00757E54">
        <w:rPr>
          <w:szCs w:val="24"/>
        </w:rPr>
        <w:t xml:space="preserve">i </w:t>
      </w:r>
      <w:r w:rsidR="00CE5D51">
        <w:rPr>
          <w:szCs w:val="24"/>
        </w:rPr>
        <w:t xml:space="preserve">Desa </w:t>
      </w:r>
      <w:r w:rsidR="00757E54">
        <w:rPr>
          <w:szCs w:val="24"/>
        </w:rPr>
        <w:t>Kwangsan</w:t>
      </w:r>
    </w:p>
    <w:p w:rsidR="00522E11" w:rsidRPr="008C17AE" w:rsidRDefault="00613937" w:rsidP="002B0E1B">
      <w:pPr>
        <w:spacing w:after="0" w:line="360" w:lineRule="auto"/>
        <w:ind w:left="0" w:right="0" w:firstLine="0"/>
        <w:jc w:val="left"/>
        <w:rPr>
          <w:szCs w:val="24"/>
        </w:rPr>
      </w:pPr>
      <w:r w:rsidRPr="008C17AE">
        <w:rPr>
          <w:rFonts w:ascii="Calibri" w:eastAsia="Calibri" w:hAnsi="Calibri" w:cs="Calibri"/>
          <w:szCs w:val="24"/>
        </w:rPr>
        <w:tab/>
      </w:r>
      <w:r w:rsidRPr="008C17AE">
        <w:rPr>
          <w:szCs w:val="24"/>
        </w:rPr>
        <w:tab/>
      </w:r>
      <w:r w:rsidRPr="008C17AE">
        <w:rPr>
          <w:szCs w:val="24"/>
        </w:rPr>
        <w:tab/>
      </w:r>
      <w:r w:rsidRPr="008C17AE">
        <w:rPr>
          <w:szCs w:val="24"/>
        </w:rPr>
        <w:tab/>
      </w:r>
      <w:proofErr w:type="gramStart"/>
      <w:r w:rsidR="00757E54">
        <w:rPr>
          <w:szCs w:val="24"/>
        </w:rPr>
        <w:t>p</w:t>
      </w:r>
      <w:r w:rsidR="00FF06C0">
        <w:rPr>
          <w:szCs w:val="24"/>
        </w:rPr>
        <w:t>ada</w:t>
      </w:r>
      <w:proofErr w:type="gramEnd"/>
      <w:r w:rsidR="00FF06C0">
        <w:rPr>
          <w:szCs w:val="24"/>
        </w:rPr>
        <w:t xml:space="preserve"> tanggal  </w:t>
      </w:r>
      <w:r w:rsidR="002B455D">
        <w:rPr>
          <w:szCs w:val="24"/>
        </w:rPr>
        <w:t>15 Juli 2020</w:t>
      </w:r>
    </w:p>
    <w:p w:rsidR="00522E11" w:rsidRDefault="00613937" w:rsidP="002B0E1B">
      <w:pPr>
        <w:spacing w:after="0" w:line="360" w:lineRule="auto"/>
        <w:ind w:left="0" w:right="0" w:firstLine="0"/>
        <w:jc w:val="left"/>
        <w:rPr>
          <w:szCs w:val="24"/>
        </w:rPr>
      </w:pPr>
      <w:r w:rsidRPr="008C17AE">
        <w:rPr>
          <w:rFonts w:ascii="Calibri" w:eastAsia="Calibri" w:hAnsi="Calibri" w:cs="Calibri"/>
          <w:szCs w:val="24"/>
        </w:rPr>
        <w:tab/>
      </w:r>
      <w:r w:rsidR="002B0E1B">
        <w:rPr>
          <w:b/>
          <w:szCs w:val="24"/>
        </w:rPr>
        <w:tab/>
      </w:r>
      <w:r w:rsidR="002B0E1B">
        <w:rPr>
          <w:b/>
          <w:szCs w:val="24"/>
        </w:rPr>
        <w:tab/>
      </w:r>
      <w:r w:rsidR="002B0E1B">
        <w:rPr>
          <w:b/>
          <w:szCs w:val="24"/>
        </w:rPr>
        <w:tab/>
      </w:r>
      <w:r w:rsidRPr="005C2BA2">
        <w:rPr>
          <w:szCs w:val="24"/>
        </w:rPr>
        <w:t xml:space="preserve">KEPALA DESA </w:t>
      </w:r>
      <w:r w:rsidR="00757E54">
        <w:rPr>
          <w:szCs w:val="24"/>
        </w:rPr>
        <w:t>KWANGSAN</w:t>
      </w:r>
    </w:p>
    <w:p w:rsidR="002B0E1B" w:rsidRDefault="003024E6" w:rsidP="00B021EC">
      <w:pPr>
        <w:spacing w:after="0" w:line="360" w:lineRule="auto"/>
        <w:ind w:left="994" w:right="0" w:firstLine="0"/>
        <w:jc w:val="left"/>
        <w:rPr>
          <w:sz w:val="22"/>
        </w:rPr>
      </w:pPr>
      <w:r>
        <w:rPr>
          <w:sz w:val="22"/>
        </w:rPr>
        <w:tab/>
      </w:r>
      <w:r>
        <w:rPr>
          <w:sz w:val="22"/>
        </w:rPr>
        <w:tab/>
      </w:r>
      <w:r>
        <w:rPr>
          <w:sz w:val="22"/>
        </w:rPr>
        <w:tab/>
      </w:r>
      <w:r>
        <w:rPr>
          <w:sz w:val="22"/>
        </w:rPr>
        <w:tab/>
      </w:r>
      <w:r>
        <w:rPr>
          <w:sz w:val="22"/>
        </w:rPr>
        <w:tab/>
      </w:r>
    </w:p>
    <w:p w:rsidR="002B0E1B" w:rsidRDefault="002B0E1B" w:rsidP="00B021EC">
      <w:pPr>
        <w:spacing w:after="0" w:line="360" w:lineRule="auto"/>
        <w:ind w:left="994" w:right="0" w:firstLine="0"/>
        <w:jc w:val="left"/>
        <w:rPr>
          <w:sz w:val="22"/>
        </w:rPr>
      </w:pPr>
    </w:p>
    <w:p w:rsidR="00522E11" w:rsidRPr="003D6E26" w:rsidRDefault="003024E6" w:rsidP="00B021EC">
      <w:pPr>
        <w:spacing w:after="0" w:line="360" w:lineRule="auto"/>
        <w:ind w:left="994" w:right="0" w:firstLine="0"/>
        <w:jc w:val="left"/>
        <w:rPr>
          <w:szCs w:val="24"/>
        </w:rPr>
      </w:pPr>
      <w:r>
        <w:rPr>
          <w:sz w:val="22"/>
        </w:rPr>
        <w:tab/>
      </w:r>
      <w:r>
        <w:rPr>
          <w:sz w:val="22"/>
        </w:rPr>
        <w:tab/>
      </w:r>
      <w:r w:rsidR="005C2BA2">
        <w:rPr>
          <w:sz w:val="22"/>
        </w:rPr>
        <w:tab/>
      </w:r>
      <w:r w:rsidR="002B0E1B">
        <w:rPr>
          <w:szCs w:val="24"/>
        </w:rPr>
        <w:tab/>
      </w:r>
      <w:r w:rsidR="00757E54">
        <w:rPr>
          <w:szCs w:val="24"/>
        </w:rPr>
        <w:t>TARDI</w:t>
      </w:r>
    </w:p>
    <w:p w:rsidR="005A1C5E" w:rsidRDefault="005A1C5E" w:rsidP="00B021EC">
      <w:pPr>
        <w:tabs>
          <w:tab w:val="center" w:pos="2050"/>
          <w:tab w:val="center" w:pos="1440"/>
          <w:tab w:val="center" w:pos="2161"/>
          <w:tab w:val="center" w:pos="2881"/>
          <w:tab w:val="center" w:pos="3598"/>
          <w:tab w:val="center" w:pos="4321"/>
          <w:tab w:val="center" w:pos="5041"/>
          <w:tab w:val="center" w:pos="5761"/>
          <w:tab w:val="center" w:pos="6481"/>
        </w:tabs>
        <w:spacing w:after="0" w:line="360" w:lineRule="auto"/>
        <w:ind w:left="0" w:right="0" w:firstLine="0"/>
        <w:jc w:val="left"/>
        <w:rPr>
          <w:szCs w:val="24"/>
        </w:rPr>
      </w:pPr>
    </w:p>
    <w:p w:rsidR="002B455D" w:rsidRDefault="002B455D" w:rsidP="00B021EC">
      <w:pPr>
        <w:tabs>
          <w:tab w:val="center" w:pos="2050"/>
          <w:tab w:val="center" w:pos="1440"/>
          <w:tab w:val="center" w:pos="2161"/>
          <w:tab w:val="center" w:pos="2881"/>
          <w:tab w:val="center" w:pos="3598"/>
          <w:tab w:val="center" w:pos="4321"/>
          <w:tab w:val="center" w:pos="5041"/>
          <w:tab w:val="center" w:pos="5761"/>
          <w:tab w:val="center" w:pos="6481"/>
        </w:tabs>
        <w:spacing w:after="0" w:line="360" w:lineRule="auto"/>
        <w:ind w:left="0" w:right="0" w:firstLine="0"/>
        <w:jc w:val="left"/>
        <w:rPr>
          <w:szCs w:val="24"/>
        </w:rPr>
      </w:pPr>
    </w:p>
    <w:p w:rsidR="002B455D" w:rsidRDefault="002B455D" w:rsidP="00B021EC">
      <w:pPr>
        <w:tabs>
          <w:tab w:val="center" w:pos="2050"/>
          <w:tab w:val="center" w:pos="1440"/>
          <w:tab w:val="center" w:pos="2161"/>
          <w:tab w:val="center" w:pos="2881"/>
          <w:tab w:val="center" w:pos="3598"/>
          <w:tab w:val="center" w:pos="4321"/>
          <w:tab w:val="center" w:pos="5041"/>
          <w:tab w:val="center" w:pos="5761"/>
          <w:tab w:val="center" w:pos="6481"/>
        </w:tabs>
        <w:spacing w:after="0" w:line="360" w:lineRule="auto"/>
        <w:ind w:left="0" w:right="0" w:firstLine="0"/>
        <w:jc w:val="left"/>
        <w:rPr>
          <w:szCs w:val="24"/>
        </w:rPr>
      </w:pPr>
    </w:p>
    <w:p w:rsidR="00522E11" w:rsidRPr="003D6E26" w:rsidRDefault="00613937" w:rsidP="00B021EC">
      <w:pPr>
        <w:tabs>
          <w:tab w:val="center" w:pos="2050"/>
          <w:tab w:val="center" w:pos="1440"/>
          <w:tab w:val="center" w:pos="2161"/>
          <w:tab w:val="center" w:pos="2881"/>
          <w:tab w:val="center" w:pos="3598"/>
          <w:tab w:val="center" w:pos="4321"/>
          <w:tab w:val="center" w:pos="5041"/>
          <w:tab w:val="center" w:pos="5761"/>
          <w:tab w:val="center" w:pos="6481"/>
        </w:tabs>
        <w:spacing w:after="0" w:line="360" w:lineRule="auto"/>
        <w:ind w:left="0" w:right="0" w:firstLine="0"/>
        <w:jc w:val="left"/>
        <w:rPr>
          <w:szCs w:val="24"/>
        </w:rPr>
      </w:pPr>
      <w:r w:rsidRPr="003D6E26">
        <w:rPr>
          <w:szCs w:val="24"/>
        </w:rPr>
        <w:t>Diundangkan di</w:t>
      </w:r>
      <w:r w:rsidR="00757E54">
        <w:rPr>
          <w:szCs w:val="24"/>
        </w:rPr>
        <w:t xml:space="preserve"> Kwangsan pada tanggal </w:t>
      </w:r>
      <w:r w:rsidR="002B455D">
        <w:rPr>
          <w:szCs w:val="24"/>
        </w:rPr>
        <w:t>15 Juli 2020</w:t>
      </w:r>
      <w:r w:rsidRPr="003D6E26">
        <w:rPr>
          <w:b/>
          <w:szCs w:val="24"/>
          <w:vertAlign w:val="superscript"/>
        </w:rPr>
        <w:tab/>
      </w:r>
      <w:r w:rsidRPr="003D6E26">
        <w:rPr>
          <w:b/>
          <w:szCs w:val="24"/>
          <w:vertAlign w:val="superscript"/>
        </w:rPr>
        <w:tab/>
      </w:r>
    </w:p>
    <w:p w:rsidR="00522E11" w:rsidRPr="003D6E26" w:rsidRDefault="00613937" w:rsidP="00B021EC">
      <w:pPr>
        <w:tabs>
          <w:tab w:val="center" w:pos="2049"/>
          <w:tab w:val="center" w:pos="1440"/>
          <w:tab w:val="center" w:pos="2161"/>
          <w:tab w:val="center" w:pos="2881"/>
          <w:tab w:val="center" w:pos="3601"/>
          <w:tab w:val="center" w:pos="4321"/>
          <w:tab w:val="center" w:pos="5041"/>
          <w:tab w:val="center" w:pos="6921"/>
        </w:tabs>
        <w:spacing w:after="0" w:line="360" w:lineRule="auto"/>
        <w:ind w:left="0" w:right="0" w:firstLine="0"/>
        <w:jc w:val="left"/>
        <w:rPr>
          <w:szCs w:val="24"/>
        </w:rPr>
      </w:pPr>
      <w:r w:rsidRPr="003D6E26">
        <w:rPr>
          <w:szCs w:val="24"/>
        </w:rPr>
        <w:t xml:space="preserve">Sekretaris Desa </w:t>
      </w:r>
      <w:r w:rsidR="00757E54">
        <w:rPr>
          <w:szCs w:val="24"/>
        </w:rPr>
        <w:t>Kwangsan</w:t>
      </w:r>
      <w:r w:rsidR="00CE5D51">
        <w:rPr>
          <w:szCs w:val="24"/>
        </w:rPr>
        <w:t xml:space="preserve"> </w:t>
      </w:r>
      <w:r w:rsidRPr="003D6E26">
        <w:rPr>
          <w:b/>
          <w:szCs w:val="24"/>
        </w:rPr>
        <w:tab/>
      </w:r>
      <w:r w:rsidRPr="003D6E26">
        <w:rPr>
          <w:b/>
          <w:szCs w:val="24"/>
        </w:rPr>
        <w:tab/>
      </w:r>
      <w:r w:rsidRPr="003D6E26">
        <w:rPr>
          <w:b/>
          <w:szCs w:val="24"/>
        </w:rPr>
        <w:tab/>
      </w:r>
      <w:r w:rsidRPr="003D6E26">
        <w:rPr>
          <w:b/>
          <w:szCs w:val="24"/>
        </w:rPr>
        <w:tab/>
      </w:r>
      <w:r w:rsidRPr="003D6E26">
        <w:rPr>
          <w:b/>
          <w:szCs w:val="24"/>
        </w:rPr>
        <w:tab/>
      </w:r>
      <w:r w:rsidRPr="003D6E26">
        <w:rPr>
          <w:b/>
          <w:szCs w:val="24"/>
        </w:rPr>
        <w:tab/>
      </w:r>
    </w:p>
    <w:p w:rsidR="003024E6" w:rsidRPr="003D6E26" w:rsidRDefault="003024E6" w:rsidP="00B021EC">
      <w:pPr>
        <w:tabs>
          <w:tab w:val="center" w:pos="3455"/>
        </w:tabs>
        <w:spacing w:after="0" w:line="360" w:lineRule="auto"/>
        <w:ind w:left="-15" w:right="0" w:firstLine="0"/>
        <w:jc w:val="left"/>
        <w:rPr>
          <w:szCs w:val="24"/>
        </w:rPr>
      </w:pPr>
    </w:p>
    <w:p w:rsidR="005C2BA2" w:rsidRPr="003D6E26" w:rsidRDefault="005C2BA2" w:rsidP="00B021EC">
      <w:pPr>
        <w:tabs>
          <w:tab w:val="center" w:pos="3455"/>
        </w:tabs>
        <w:spacing w:after="0" w:line="360" w:lineRule="auto"/>
        <w:ind w:left="-15" w:right="0" w:firstLine="0"/>
        <w:jc w:val="left"/>
        <w:rPr>
          <w:szCs w:val="24"/>
        </w:rPr>
      </w:pPr>
    </w:p>
    <w:p w:rsidR="005C2BA2" w:rsidRPr="00757E54" w:rsidRDefault="00757E54" w:rsidP="00B021EC">
      <w:pPr>
        <w:tabs>
          <w:tab w:val="center" w:pos="3455"/>
        </w:tabs>
        <w:spacing w:after="0" w:line="360" w:lineRule="auto"/>
        <w:ind w:left="-15" w:right="0" w:firstLine="0"/>
        <w:jc w:val="left"/>
        <w:rPr>
          <w:szCs w:val="24"/>
        </w:rPr>
      </w:pPr>
      <w:r>
        <w:rPr>
          <w:szCs w:val="24"/>
        </w:rPr>
        <w:t>WIYONO</w:t>
      </w:r>
    </w:p>
    <w:p w:rsidR="00522E11" w:rsidRPr="002B455D" w:rsidRDefault="00613937" w:rsidP="002B0E1B">
      <w:pPr>
        <w:spacing w:after="0" w:line="360" w:lineRule="auto"/>
        <w:ind w:left="-15" w:right="0" w:firstLine="0"/>
        <w:jc w:val="left"/>
        <w:rPr>
          <w:szCs w:val="24"/>
        </w:rPr>
      </w:pPr>
      <w:r w:rsidRPr="003D6E26">
        <w:rPr>
          <w:szCs w:val="24"/>
        </w:rPr>
        <w:t>BERITA DESA</w:t>
      </w:r>
      <w:r w:rsidR="00CE5D51">
        <w:rPr>
          <w:szCs w:val="24"/>
        </w:rPr>
        <w:t xml:space="preserve"> </w:t>
      </w:r>
      <w:proofErr w:type="gramStart"/>
      <w:r w:rsidR="00757E54">
        <w:rPr>
          <w:szCs w:val="24"/>
        </w:rPr>
        <w:t>KWANGSAN</w:t>
      </w:r>
      <w:r w:rsidRPr="003D6E26">
        <w:rPr>
          <w:szCs w:val="24"/>
        </w:rPr>
        <w:t xml:space="preserve">  KECAMA</w:t>
      </w:r>
      <w:r w:rsidR="003024E6" w:rsidRPr="003D6E26">
        <w:rPr>
          <w:szCs w:val="24"/>
        </w:rPr>
        <w:t>TAN</w:t>
      </w:r>
      <w:proofErr w:type="gramEnd"/>
      <w:r w:rsidR="003024E6" w:rsidRPr="003D6E26">
        <w:rPr>
          <w:szCs w:val="24"/>
        </w:rPr>
        <w:t xml:space="preserve"> </w:t>
      </w:r>
      <w:r w:rsidR="00757E54">
        <w:rPr>
          <w:szCs w:val="24"/>
        </w:rPr>
        <w:t>JUMAPOLO</w:t>
      </w:r>
      <w:r w:rsidRPr="003D6E26">
        <w:rPr>
          <w:szCs w:val="24"/>
        </w:rPr>
        <w:t xml:space="preserve"> TAHUN </w:t>
      </w:r>
      <w:r w:rsidR="002B455D">
        <w:rPr>
          <w:szCs w:val="24"/>
        </w:rPr>
        <w:t xml:space="preserve">2020 </w:t>
      </w:r>
      <w:r w:rsidRPr="003D6E26">
        <w:rPr>
          <w:szCs w:val="24"/>
        </w:rPr>
        <w:t>N</w:t>
      </w:r>
      <w:r w:rsidR="005C2BA2" w:rsidRPr="003D6E26">
        <w:rPr>
          <w:szCs w:val="24"/>
        </w:rPr>
        <w:t>OMOR</w:t>
      </w:r>
      <w:r w:rsidR="00757E54">
        <w:rPr>
          <w:szCs w:val="24"/>
        </w:rPr>
        <w:t xml:space="preserve"> </w:t>
      </w:r>
      <w:r w:rsidR="002B455D">
        <w:rPr>
          <w:szCs w:val="24"/>
        </w:rPr>
        <w:t>4</w:t>
      </w:r>
    </w:p>
    <w:p w:rsidR="00522E11" w:rsidRDefault="00522E11" w:rsidP="00B021EC">
      <w:pPr>
        <w:spacing w:after="0" w:line="360" w:lineRule="auto"/>
        <w:ind w:left="0" w:right="0" w:firstLine="0"/>
        <w:jc w:val="left"/>
        <w:rPr>
          <w:sz w:val="22"/>
        </w:rPr>
      </w:pPr>
    </w:p>
    <w:p w:rsidR="00522E11" w:rsidRDefault="00522E11">
      <w:pPr>
        <w:spacing w:after="0" w:line="259" w:lineRule="auto"/>
        <w:ind w:left="0" w:right="0" w:firstLine="0"/>
      </w:pPr>
    </w:p>
    <w:p w:rsidR="00522E11" w:rsidRDefault="00522E11">
      <w:pPr>
        <w:spacing w:after="16" w:line="344" w:lineRule="auto"/>
        <w:ind w:left="0" w:right="9631" w:firstLine="0"/>
      </w:pPr>
    </w:p>
    <w:p w:rsidR="00522E11" w:rsidRDefault="00522E11">
      <w:pPr>
        <w:spacing w:after="116" w:line="259" w:lineRule="auto"/>
        <w:ind w:left="0" w:right="0" w:firstLine="0"/>
      </w:pPr>
    </w:p>
    <w:p w:rsidR="00522E11" w:rsidRDefault="00522E11">
      <w:pPr>
        <w:spacing w:after="116" w:line="259" w:lineRule="auto"/>
        <w:ind w:left="0" w:right="0" w:firstLine="0"/>
      </w:pPr>
    </w:p>
    <w:p w:rsidR="00522E11" w:rsidRDefault="00522E11">
      <w:pPr>
        <w:spacing w:after="116" w:line="259" w:lineRule="auto"/>
        <w:ind w:left="0" w:right="0" w:firstLine="0"/>
      </w:pPr>
    </w:p>
    <w:p w:rsidR="00522E11" w:rsidRDefault="00522E11">
      <w:pPr>
        <w:spacing w:after="116" w:line="259" w:lineRule="auto"/>
        <w:ind w:left="0" w:right="0" w:firstLine="0"/>
      </w:pPr>
    </w:p>
    <w:p w:rsidR="00522E11" w:rsidRDefault="00522E11">
      <w:pPr>
        <w:spacing w:after="116" w:line="259" w:lineRule="auto"/>
        <w:ind w:left="0" w:right="0" w:firstLine="0"/>
      </w:pPr>
    </w:p>
    <w:p w:rsidR="00522E11" w:rsidRDefault="00522E11">
      <w:pPr>
        <w:spacing w:after="119" w:line="259" w:lineRule="auto"/>
        <w:ind w:left="0" w:right="0" w:firstLine="0"/>
      </w:pPr>
    </w:p>
    <w:p w:rsidR="00522E11" w:rsidRDefault="00522E11">
      <w:pPr>
        <w:spacing w:after="116" w:line="259" w:lineRule="auto"/>
        <w:ind w:left="0" w:right="0" w:firstLine="0"/>
      </w:pPr>
    </w:p>
    <w:p w:rsidR="00522E11" w:rsidRDefault="00522E11">
      <w:pPr>
        <w:spacing w:after="115" w:line="259" w:lineRule="auto"/>
        <w:ind w:left="0" w:right="0" w:firstLine="0"/>
      </w:pPr>
    </w:p>
    <w:p w:rsidR="00522E11" w:rsidRDefault="00522E11" w:rsidP="00F33AD4">
      <w:pPr>
        <w:spacing w:after="116" w:line="259" w:lineRule="auto"/>
        <w:ind w:left="0" w:right="0" w:firstLine="0"/>
      </w:pPr>
    </w:p>
    <w:sectPr w:rsidR="00522E11" w:rsidSect="00DF021A">
      <w:headerReference w:type="default" r:id="rId9"/>
      <w:pgSz w:w="11909" w:h="18995" w:code="9"/>
      <w:pgMar w:top="1123" w:right="1138" w:bottom="1134" w:left="141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A89" w:rsidRDefault="00D76A89" w:rsidP="003B6BD4">
      <w:pPr>
        <w:spacing w:after="0" w:line="240" w:lineRule="auto"/>
      </w:pPr>
      <w:r>
        <w:separator/>
      </w:r>
    </w:p>
  </w:endnote>
  <w:endnote w:type="continuationSeparator" w:id="1">
    <w:p w:rsidR="00D76A89" w:rsidRDefault="00D76A89" w:rsidP="003B6B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larendon Blk BT">
    <w:altName w:val="Century"/>
    <w:charset w:val="00"/>
    <w:family w:val="roman"/>
    <w:pitch w:val="variable"/>
    <w:sig w:usb0="00000003" w:usb1="1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A89" w:rsidRDefault="00D76A89" w:rsidP="003B6BD4">
      <w:pPr>
        <w:spacing w:after="0" w:line="240" w:lineRule="auto"/>
      </w:pPr>
      <w:r>
        <w:separator/>
      </w:r>
    </w:p>
  </w:footnote>
  <w:footnote w:type="continuationSeparator" w:id="1">
    <w:p w:rsidR="00D76A89" w:rsidRDefault="00D76A89" w:rsidP="003B6B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DE3" w:rsidRDefault="00CD6DE3">
    <w:pPr>
      <w:pStyle w:val="Header"/>
    </w:pPr>
  </w:p>
  <w:p w:rsidR="00CD6DE3" w:rsidRDefault="00CD6DE3" w:rsidP="0046607E">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85279"/>
    <w:multiLevelType w:val="hybridMultilevel"/>
    <w:tmpl w:val="4E56CCEC"/>
    <w:lvl w:ilvl="0" w:tplc="3098874E">
      <w:start w:val="1"/>
      <w:numFmt w:val="decimal"/>
      <w:lvlText w:val="(%1)"/>
      <w:lvlJc w:val="left"/>
      <w:pPr>
        <w:ind w:left="720"/>
      </w:pPr>
      <w:rPr>
        <w:rFonts w:ascii="Bookman Old Style" w:eastAsia="Bookman Old Style" w:hAnsi="Bookman Old Style" w:cs="Arial" w:hint="default"/>
        <w:b w:val="0"/>
        <w:i w:val="0"/>
        <w:strike w:val="0"/>
        <w:dstrike w:val="0"/>
        <w:color w:val="000000"/>
        <w:sz w:val="24"/>
        <w:szCs w:val="24"/>
        <w:u w:val="none" w:color="000000"/>
        <w:bdr w:val="none" w:sz="0" w:space="0" w:color="auto"/>
        <w:shd w:val="clear" w:color="auto" w:fill="auto"/>
        <w:vertAlign w:val="baseline"/>
      </w:rPr>
    </w:lvl>
    <w:lvl w:ilvl="1" w:tplc="F0627A7E">
      <w:start w:val="1"/>
      <w:numFmt w:val="decimal"/>
      <w:lvlText w:val="(%2)"/>
      <w:lvlJc w:val="left"/>
      <w:pPr>
        <w:ind w:left="720"/>
      </w:pPr>
      <w:rPr>
        <w:rFonts w:ascii="Bookman Old Style" w:eastAsia="Bookman Old Style" w:hAnsi="Bookman Old Style" w:cs="Bookman Old Style" w:hint="default"/>
        <w:b w:val="0"/>
        <w:i w:val="0"/>
        <w:strike w:val="0"/>
        <w:dstrike w:val="0"/>
        <w:color w:val="000000"/>
        <w:sz w:val="24"/>
        <w:szCs w:val="24"/>
        <w:u w:val="none" w:color="000000"/>
        <w:bdr w:val="none" w:sz="0" w:space="0" w:color="auto"/>
        <w:shd w:val="clear" w:color="auto" w:fill="auto"/>
        <w:vertAlign w:val="baseline"/>
      </w:rPr>
    </w:lvl>
    <w:lvl w:ilvl="2" w:tplc="F8F20ACA">
      <w:start w:val="1"/>
      <w:numFmt w:val="lowerLetter"/>
      <w:lvlText w:val="%3."/>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5060DE4">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5130FBEE">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D2E4580">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7A032D8">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CF5A54DE">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90CF5B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nsid w:val="06A21BF9"/>
    <w:multiLevelType w:val="hybridMultilevel"/>
    <w:tmpl w:val="CD34029A"/>
    <w:lvl w:ilvl="0" w:tplc="711A51E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2D6E3F0E">
      <w:start w:val="1"/>
      <w:numFmt w:val="decimal"/>
      <w:lvlText w:val="%2."/>
      <w:lvlJc w:val="left"/>
      <w:pPr>
        <w:ind w:left="11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CD02320">
      <w:start w:val="1"/>
      <w:numFmt w:val="bullet"/>
      <w:lvlText w:val="▪"/>
      <w:lvlJc w:val="left"/>
      <w:pPr>
        <w:ind w:left="1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15AD276">
      <w:start w:val="1"/>
      <w:numFmt w:val="bullet"/>
      <w:lvlText w:val="•"/>
      <w:lvlJc w:val="left"/>
      <w:pPr>
        <w:ind w:left="2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2CA0C60">
      <w:start w:val="1"/>
      <w:numFmt w:val="bullet"/>
      <w:lvlText w:val="o"/>
      <w:lvlJc w:val="left"/>
      <w:pPr>
        <w:ind w:left="3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E32660E">
      <w:start w:val="1"/>
      <w:numFmt w:val="bullet"/>
      <w:lvlText w:val="▪"/>
      <w:lvlJc w:val="left"/>
      <w:pPr>
        <w:ind w:left="39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E5EF0FC">
      <w:start w:val="1"/>
      <w:numFmt w:val="bullet"/>
      <w:lvlText w:val="•"/>
      <w:lvlJc w:val="left"/>
      <w:pPr>
        <w:ind w:left="46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7707414">
      <w:start w:val="1"/>
      <w:numFmt w:val="bullet"/>
      <w:lvlText w:val="o"/>
      <w:lvlJc w:val="left"/>
      <w:pPr>
        <w:ind w:left="53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4A2136C">
      <w:start w:val="1"/>
      <w:numFmt w:val="bullet"/>
      <w:lvlText w:val="▪"/>
      <w:lvlJc w:val="left"/>
      <w:pPr>
        <w:ind w:left="61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nsid w:val="0ADC59F5"/>
    <w:multiLevelType w:val="hybridMultilevel"/>
    <w:tmpl w:val="9B30FBFA"/>
    <w:lvl w:ilvl="0" w:tplc="62A23868">
      <w:start w:val="1"/>
      <w:numFmt w:val="lowerLetter"/>
      <w:lvlText w:val="%1."/>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5A4E6A2">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59941D10">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D3C90BC">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92E1012">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F7CADB0">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A323906">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E00F8B6">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AF4230C">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nsid w:val="0E492645"/>
    <w:multiLevelType w:val="hybridMultilevel"/>
    <w:tmpl w:val="D90E66BA"/>
    <w:lvl w:ilvl="0" w:tplc="72523032">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6C1A9BD2">
      <w:start w:val="1"/>
      <w:numFmt w:val="lowerLetter"/>
      <w:lvlText w:val="%2"/>
      <w:lvlJc w:val="left"/>
      <w:pPr>
        <w:ind w:left="14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AC4D7F2">
      <w:start w:val="1"/>
      <w:numFmt w:val="lowerRoman"/>
      <w:lvlText w:val="%3"/>
      <w:lvlJc w:val="left"/>
      <w:pPr>
        <w:ind w:left="217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95ABB0C">
      <w:start w:val="1"/>
      <w:numFmt w:val="decimal"/>
      <w:lvlText w:val="%4"/>
      <w:lvlJc w:val="left"/>
      <w:pPr>
        <w:ind w:left="28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F0404F2">
      <w:start w:val="1"/>
      <w:numFmt w:val="lowerLetter"/>
      <w:lvlText w:val="%5"/>
      <w:lvlJc w:val="left"/>
      <w:pPr>
        <w:ind w:left="361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8829DE6">
      <w:start w:val="1"/>
      <w:numFmt w:val="lowerRoman"/>
      <w:lvlText w:val="%6"/>
      <w:lvlJc w:val="left"/>
      <w:pPr>
        <w:ind w:left="433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5EA0B94">
      <w:start w:val="1"/>
      <w:numFmt w:val="decimal"/>
      <w:lvlText w:val="%7"/>
      <w:lvlJc w:val="left"/>
      <w:pPr>
        <w:ind w:left="50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78C9C34">
      <w:start w:val="1"/>
      <w:numFmt w:val="lowerLetter"/>
      <w:lvlText w:val="%8"/>
      <w:lvlJc w:val="left"/>
      <w:pPr>
        <w:ind w:left="577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5542ACA">
      <w:start w:val="1"/>
      <w:numFmt w:val="lowerRoman"/>
      <w:lvlText w:val="%9"/>
      <w:lvlJc w:val="left"/>
      <w:pPr>
        <w:ind w:left="649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
    <w:nsid w:val="19D83683"/>
    <w:multiLevelType w:val="hybridMultilevel"/>
    <w:tmpl w:val="F5DCC250"/>
    <w:lvl w:ilvl="0" w:tplc="14845CCA">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32A9A2A">
      <w:start w:val="1"/>
      <w:numFmt w:val="lowerLetter"/>
      <w:lvlText w:val="%2."/>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C708DD0">
      <w:start w:val="1"/>
      <w:numFmt w:val="lowerRoman"/>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AC086A">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A0CBB1A">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9022784">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6A720FD8">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0FEE4D8">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C36DDB2">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
    <w:nsid w:val="21404E49"/>
    <w:multiLevelType w:val="hybridMultilevel"/>
    <w:tmpl w:val="FD5A1EDC"/>
    <w:lvl w:ilvl="0" w:tplc="58F2998A">
      <w:start w:val="1"/>
      <w:numFmt w:val="decimal"/>
      <w:lvlText w:val="%1."/>
      <w:lvlJc w:val="left"/>
      <w:pPr>
        <w:ind w:left="7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D8969E28">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F65495E0">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1DA46DBE">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769A8F30">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EA6BFE6">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7FD45F30">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0FCC7B3E">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4B85A54">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6">
    <w:nsid w:val="285037AE"/>
    <w:multiLevelType w:val="hybridMultilevel"/>
    <w:tmpl w:val="A2C4D05C"/>
    <w:lvl w:ilvl="0" w:tplc="E7C2A3D2">
      <w:start w:val="1"/>
      <w:numFmt w:val="decimal"/>
      <w:lvlText w:val="(%1)"/>
      <w:lvlJc w:val="left"/>
      <w:pPr>
        <w:ind w:left="720" w:hanging="360"/>
      </w:pPr>
      <w:rPr>
        <w:rFonts w:ascii="Bookman Old Style" w:eastAsia="Bookman Old Style" w:hAnsi="Bookman Old Style" w:cs="Bookman Old Styl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8C840BF"/>
    <w:multiLevelType w:val="hybridMultilevel"/>
    <w:tmpl w:val="4EDEED54"/>
    <w:lvl w:ilvl="0" w:tplc="24C4D0EA">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8">
    <w:nsid w:val="2C144533"/>
    <w:multiLevelType w:val="hybridMultilevel"/>
    <w:tmpl w:val="F1F0270E"/>
    <w:lvl w:ilvl="0" w:tplc="0C50D5A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E7C0E95"/>
    <w:multiLevelType w:val="hybridMultilevel"/>
    <w:tmpl w:val="586A51AC"/>
    <w:lvl w:ilvl="0" w:tplc="3B42C3DC">
      <w:start w:val="1"/>
      <w:numFmt w:val="decimal"/>
      <w:lvlText w:val="%1."/>
      <w:lvlJc w:val="left"/>
      <w:pPr>
        <w:ind w:left="2150" w:hanging="360"/>
      </w:pPr>
      <w:rPr>
        <w:rFonts w:hint="default"/>
      </w:rPr>
    </w:lvl>
    <w:lvl w:ilvl="1" w:tplc="04090019" w:tentative="1">
      <w:start w:val="1"/>
      <w:numFmt w:val="lowerLetter"/>
      <w:lvlText w:val="%2."/>
      <w:lvlJc w:val="left"/>
      <w:pPr>
        <w:ind w:left="2870" w:hanging="360"/>
      </w:pPr>
    </w:lvl>
    <w:lvl w:ilvl="2" w:tplc="0409001B" w:tentative="1">
      <w:start w:val="1"/>
      <w:numFmt w:val="lowerRoman"/>
      <w:lvlText w:val="%3."/>
      <w:lvlJc w:val="right"/>
      <w:pPr>
        <w:ind w:left="3590" w:hanging="180"/>
      </w:pPr>
    </w:lvl>
    <w:lvl w:ilvl="3" w:tplc="0409000F" w:tentative="1">
      <w:start w:val="1"/>
      <w:numFmt w:val="decimal"/>
      <w:lvlText w:val="%4."/>
      <w:lvlJc w:val="left"/>
      <w:pPr>
        <w:ind w:left="4310" w:hanging="360"/>
      </w:pPr>
    </w:lvl>
    <w:lvl w:ilvl="4" w:tplc="04090019" w:tentative="1">
      <w:start w:val="1"/>
      <w:numFmt w:val="lowerLetter"/>
      <w:lvlText w:val="%5."/>
      <w:lvlJc w:val="left"/>
      <w:pPr>
        <w:ind w:left="5030" w:hanging="360"/>
      </w:pPr>
    </w:lvl>
    <w:lvl w:ilvl="5" w:tplc="0409001B" w:tentative="1">
      <w:start w:val="1"/>
      <w:numFmt w:val="lowerRoman"/>
      <w:lvlText w:val="%6."/>
      <w:lvlJc w:val="right"/>
      <w:pPr>
        <w:ind w:left="5750" w:hanging="180"/>
      </w:pPr>
    </w:lvl>
    <w:lvl w:ilvl="6" w:tplc="0409000F" w:tentative="1">
      <w:start w:val="1"/>
      <w:numFmt w:val="decimal"/>
      <w:lvlText w:val="%7."/>
      <w:lvlJc w:val="left"/>
      <w:pPr>
        <w:ind w:left="6470" w:hanging="360"/>
      </w:pPr>
    </w:lvl>
    <w:lvl w:ilvl="7" w:tplc="04090019" w:tentative="1">
      <w:start w:val="1"/>
      <w:numFmt w:val="lowerLetter"/>
      <w:lvlText w:val="%8."/>
      <w:lvlJc w:val="left"/>
      <w:pPr>
        <w:ind w:left="7190" w:hanging="360"/>
      </w:pPr>
    </w:lvl>
    <w:lvl w:ilvl="8" w:tplc="0409001B" w:tentative="1">
      <w:start w:val="1"/>
      <w:numFmt w:val="lowerRoman"/>
      <w:lvlText w:val="%9."/>
      <w:lvlJc w:val="right"/>
      <w:pPr>
        <w:ind w:left="7910" w:hanging="180"/>
      </w:pPr>
    </w:lvl>
  </w:abstractNum>
  <w:abstractNum w:abstractNumId="10">
    <w:nsid w:val="320B0D80"/>
    <w:multiLevelType w:val="hybridMultilevel"/>
    <w:tmpl w:val="5678BCB2"/>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3DD557F"/>
    <w:multiLevelType w:val="hybridMultilevel"/>
    <w:tmpl w:val="50F67134"/>
    <w:lvl w:ilvl="0" w:tplc="5BFC3EBA">
      <w:start w:val="1"/>
      <w:numFmt w:val="lowerLetter"/>
      <w:lvlText w:val="%1."/>
      <w:lvlJc w:val="left"/>
      <w:pPr>
        <w:ind w:left="105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E17CD13C">
      <w:start w:val="1"/>
      <w:numFmt w:val="lowerLetter"/>
      <w:lvlText w:val="%2"/>
      <w:lvlJc w:val="left"/>
      <w:pPr>
        <w:ind w:left="17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86E47EE">
      <w:start w:val="1"/>
      <w:numFmt w:val="lowerRoman"/>
      <w:lvlText w:val="%3"/>
      <w:lvlJc w:val="left"/>
      <w:pPr>
        <w:ind w:left="25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F07732">
      <w:start w:val="1"/>
      <w:numFmt w:val="decimal"/>
      <w:lvlText w:val="%4"/>
      <w:lvlJc w:val="left"/>
      <w:pPr>
        <w:ind w:left="32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3B824806">
      <w:start w:val="1"/>
      <w:numFmt w:val="lowerLetter"/>
      <w:lvlText w:val="%5"/>
      <w:lvlJc w:val="left"/>
      <w:pPr>
        <w:ind w:left="394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7C66E6B0">
      <w:start w:val="1"/>
      <w:numFmt w:val="lowerRoman"/>
      <w:lvlText w:val="%6"/>
      <w:lvlJc w:val="left"/>
      <w:pPr>
        <w:ind w:left="46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588EC2E">
      <w:start w:val="1"/>
      <w:numFmt w:val="decimal"/>
      <w:lvlText w:val="%7"/>
      <w:lvlJc w:val="left"/>
      <w:pPr>
        <w:ind w:left="538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380DCF4">
      <w:start w:val="1"/>
      <w:numFmt w:val="lowerLetter"/>
      <w:lvlText w:val="%8"/>
      <w:lvlJc w:val="left"/>
      <w:pPr>
        <w:ind w:left="610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1504B20">
      <w:start w:val="1"/>
      <w:numFmt w:val="lowerRoman"/>
      <w:lvlText w:val="%9"/>
      <w:lvlJc w:val="left"/>
      <w:pPr>
        <w:ind w:left="682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nsid w:val="3F3C1D1C"/>
    <w:multiLevelType w:val="hybridMultilevel"/>
    <w:tmpl w:val="ACEED1D6"/>
    <w:lvl w:ilvl="0" w:tplc="19BA45C2">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04210011">
      <w:start w:val="1"/>
      <w:numFmt w:val="decimal"/>
      <w:lvlText w:val="%2)"/>
      <w:lvlJc w:val="left"/>
      <w:pPr>
        <w:ind w:left="1072"/>
      </w:pPr>
      <w:rPr>
        <w:b w:val="0"/>
        <w:i w:val="0"/>
        <w:strike w:val="0"/>
        <w:dstrike w:val="0"/>
        <w:color w:val="000000"/>
        <w:sz w:val="24"/>
        <w:szCs w:val="24"/>
        <w:u w:val="none" w:color="000000"/>
        <w:bdr w:val="none" w:sz="0" w:space="0" w:color="auto"/>
        <w:shd w:val="clear" w:color="auto" w:fill="auto"/>
        <w:vertAlign w:val="baseline"/>
      </w:rPr>
    </w:lvl>
    <w:lvl w:ilvl="2" w:tplc="AE046420">
      <w:start w:val="1"/>
      <w:numFmt w:val="lowerLetter"/>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118F5C4">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8B88130">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B2E0AB7E">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FC463EC">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EE65EE2">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BCAA710">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nsid w:val="40247953"/>
    <w:multiLevelType w:val="hybridMultilevel"/>
    <w:tmpl w:val="55E6EFEA"/>
    <w:lvl w:ilvl="0" w:tplc="0FDE0EE8">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0C2820C">
      <w:start w:val="1"/>
      <w:numFmt w:val="lowerLetter"/>
      <w:lvlText w:val="%2"/>
      <w:lvlJc w:val="left"/>
      <w:pPr>
        <w:ind w:left="9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E28D37A">
      <w:start w:val="1"/>
      <w:numFmt w:val="decimal"/>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40694C4">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7ECCC50">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EFEF334">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87E8D82">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1620394E">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2C6C6D8">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nsid w:val="4B542147"/>
    <w:multiLevelType w:val="hybridMultilevel"/>
    <w:tmpl w:val="B6E26E02"/>
    <w:lvl w:ilvl="0" w:tplc="CAA01AAC">
      <w:start w:val="1"/>
      <w:numFmt w:val="lowerLetter"/>
      <w:lvlText w:val="%1."/>
      <w:lvlJc w:val="left"/>
      <w:pPr>
        <w:ind w:left="5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94BEE5E8">
      <w:start w:val="1"/>
      <w:numFmt w:val="lowerLetter"/>
      <w:lvlText w:val="%2."/>
      <w:lvlJc w:val="left"/>
      <w:pPr>
        <w:ind w:left="127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83306360">
      <w:start w:val="1"/>
      <w:numFmt w:val="lowerRoman"/>
      <w:lvlText w:val="%3"/>
      <w:lvlJc w:val="left"/>
      <w:pPr>
        <w:ind w:left="17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700EF80">
      <w:start w:val="1"/>
      <w:numFmt w:val="decimal"/>
      <w:lvlText w:val="%4"/>
      <w:lvlJc w:val="left"/>
      <w:pPr>
        <w:ind w:left="25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35CC728">
      <w:start w:val="1"/>
      <w:numFmt w:val="lowerLetter"/>
      <w:lvlText w:val="%5"/>
      <w:lvlJc w:val="left"/>
      <w:pPr>
        <w:ind w:left="322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C58AFB8">
      <w:start w:val="1"/>
      <w:numFmt w:val="lowerRoman"/>
      <w:lvlText w:val="%6"/>
      <w:lvlJc w:val="left"/>
      <w:pPr>
        <w:ind w:left="394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B5A480A">
      <w:start w:val="1"/>
      <w:numFmt w:val="decimal"/>
      <w:lvlText w:val="%7"/>
      <w:lvlJc w:val="left"/>
      <w:pPr>
        <w:ind w:left="466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27A013A">
      <w:start w:val="1"/>
      <w:numFmt w:val="lowerLetter"/>
      <w:lvlText w:val="%8"/>
      <w:lvlJc w:val="left"/>
      <w:pPr>
        <w:ind w:left="538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D3E14FC">
      <w:start w:val="1"/>
      <w:numFmt w:val="lowerRoman"/>
      <w:lvlText w:val="%9"/>
      <w:lvlJc w:val="left"/>
      <w:pPr>
        <w:ind w:left="61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nsid w:val="52030D45"/>
    <w:multiLevelType w:val="hybridMultilevel"/>
    <w:tmpl w:val="FED4D672"/>
    <w:lvl w:ilvl="0" w:tplc="0409000F">
      <w:start w:val="1"/>
      <w:numFmt w:val="decimal"/>
      <w:lvlText w:val="%1."/>
      <w:lvlJc w:val="left"/>
      <w:pPr>
        <w:tabs>
          <w:tab w:val="num" w:pos="2250"/>
        </w:tabs>
        <w:ind w:left="2250" w:hanging="360"/>
      </w:pPr>
      <w:rPr>
        <w:rFonts w:cs="Times New Roman" w:hint="default"/>
      </w:rPr>
    </w:lvl>
    <w:lvl w:ilvl="1" w:tplc="04090019">
      <w:start w:val="1"/>
      <w:numFmt w:val="decimal"/>
      <w:lvlText w:val="(%2)"/>
      <w:lvlJc w:val="left"/>
      <w:pPr>
        <w:tabs>
          <w:tab w:val="num" w:pos="3045"/>
        </w:tabs>
        <w:ind w:left="3045" w:hanging="435"/>
      </w:pPr>
      <w:rPr>
        <w:rFonts w:cs="Times New Roman" w:hint="default"/>
      </w:rPr>
    </w:lvl>
    <w:lvl w:ilvl="2" w:tplc="0409001B">
      <w:start w:val="1"/>
      <w:numFmt w:val="lowerLetter"/>
      <w:lvlText w:val="%3."/>
      <w:lvlJc w:val="left"/>
      <w:pPr>
        <w:tabs>
          <w:tab w:val="num" w:pos="3870"/>
        </w:tabs>
        <w:ind w:left="3870" w:hanging="360"/>
      </w:pPr>
      <w:rPr>
        <w:rFonts w:cs="Times New Roman" w:hint="default"/>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16">
    <w:nsid w:val="5BCB51A9"/>
    <w:multiLevelType w:val="hybridMultilevel"/>
    <w:tmpl w:val="CB1A270C"/>
    <w:lvl w:ilvl="0" w:tplc="FCC84860">
      <w:start w:val="1"/>
      <w:numFmt w:val="lowerLetter"/>
      <w:lvlText w:val="%1."/>
      <w:lvlJc w:val="left"/>
      <w:pPr>
        <w:ind w:left="739"/>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12B8855C">
      <w:start w:val="1"/>
      <w:numFmt w:val="lowerLetter"/>
      <w:lvlText w:val="%2."/>
      <w:lvlJc w:val="left"/>
      <w:pPr>
        <w:ind w:left="1072"/>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4C60DF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409000F">
      <w:start w:val="1"/>
      <w:numFmt w:val="decimal"/>
      <w:lvlText w:val="%4."/>
      <w:lvlJc w:val="left"/>
      <w:pPr>
        <w:ind w:left="252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4" w:tplc="EE7C93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56C53E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3240BB2">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F761B7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D94078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7">
    <w:nsid w:val="67347E4A"/>
    <w:multiLevelType w:val="hybridMultilevel"/>
    <w:tmpl w:val="B9A0C754"/>
    <w:lvl w:ilvl="0" w:tplc="7228FEBE">
      <w:start w:val="1"/>
      <w:numFmt w:val="decimal"/>
      <w:lvlText w:val="(%1)"/>
      <w:lvlJc w:val="left"/>
      <w:pPr>
        <w:ind w:left="1790" w:hanging="360"/>
      </w:pPr>
      <w:rPr>
        <w:rFonts w:hint="default"/>
        <w:b w:val="0"/>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8">
    <w:nsid w:val="67AA403C"/>
    <w:multiLevelType w:val="hybridMultilevel"/>
    <w:tmpl w:val="E390C002"/>
    <w:lvl w:ilvl="0" w:tplc="0421000F">
      <w:start w:val="1"/>
      <w:numFmt w:val="decimal"/>
      <w:lvlText w:val="%1."/>
      <w:lvlJc w:val="left"/>
      <w:pPr>
        <w:ind w:left="1714" w:hanging="360"/>
      </w:pPr>
    </w:lvl>
    <w:lvl w:ilvl="1" w:tplc="04210019" w:tentative="1">
      <w:start w:val="1"/>
      <w:numFmt w:val="lowerLetter"/>
      <w:lvlText w:val="%2."/>
      <w:lvlJc w:val="left"/>
      <w:pPr>
        <w:ind w:left="2434" w:hanging="360"/>
      </w:pPr>
    </w:lvl>
    <w:lvl w:ilvl="2" w:tplc="0421001B" w:tentative="1">
      <w:start w:val="1"/>
      <w:numFmt w:val="lowerRoman"/>
      <w:lvlText w:val="%3."/>
      <w:lvlJc w:val="right"/>
      <w:pPr>
        <w:ind w:left="3154" w:hanging="180"/>
      </w:pPr>
    </w:lvl>
    <w:lvl w:ilvl="3" w:tplc="0421000F" w:tentative="1">
      <w:start w:val="1"/>
      <w:numFmt w:val="decimal"/>
      <w:lvlText w:val="%4."/>
      <w:lvlJc w:val="left"/>
      <w:pPr>
        <w:ind w:left="3874" w:hanging="360"/>
      </w:pPr>
    </w:lvl>
    <w:lvl w:ilvl="4" w:tplc="04210019" w:tentative="1">
      <w:start w:val="1"/>
      <w:numFmt w:val="lowerLetter"/>
      <w:lvlText w:val="%5."/>
      <w:lvlJc w:val="left"/>
      <w:pPr>
        <w:ind w:left="4594" w:hanging="360"/>
      </w:pPr>
    </w:lvl>
    <w:lvl w:ilvl="5" w:tplc="0421001B" w:tentative="1">
      <w:start w:val="1"/>
      <w:numFmt w:val="lowerRoman"/>
      <w:lvlText w:val="%6."/>
      <w:lvlJc w:val="right"/>
      <w:pPr>
        <w:ind w:left="5314" w:hanging="180"/>
      </w:pPr>
    </w:lvl>
    <w:lvl w:ilvl="6" w:tplc="0421000F" w:tentative="1">
      <w:start w:val="1"/>
      <w:numFmt w:val="decimal"/>
      <w:lvlText w:val="%7."/>
      <w:lvlJc w:val="left"/>
      <w:pPr>
        <w:ind w:left="6034" w:hanging="360"/>
      </w:pPr>
    </w:lvl>
    <w:lvl w:ilvl="7" w:tplc="04210019" w:tentative="1">
      <w:start w:val="1"/>
      <w:numFmt w:val="lowerLetter"/>
      <w:lvlText w:val="%8."/>
      <w:lvlJc w:val="left"/>
      <w:pPr>
        <w:ind w:left="6754" w:hanging="360"/>
      </w:pPr>
    </w:lvl>
    <w:lvl w:ilvl="8" w:tplc="0421001B" w:tentative="1">
      <w:start w:val="1"/>
      <w:numFmt w:val="lowerRoman"/>
      <w:lvlText w:val="%9."/>
      <w:lvlJc w:val="right"/>
      <w:pPr>
        <w:ind w:left="7474" w:hanging="180"/>
      </w:pPr>
    </w:lvl>
  </w:abstractNum>
  <w:abstractNum w:abstractNumId="19">
    <w:nsid w:val="6E214445"/>
    <w:multiLevelType w:val="hybridMultilevel"/>
    <w:tmpl w:val="CA5CA290"/>
    <w:lvl w:ilvl="0" w:tplc="DACA1554">
      <w:start w:val="1"/>
      <w:numFmt w:val="decimal"/>
      <w:lvlText w:val="(%1)"/>
      <w:lvlJc w:val="left"/>
      <w:pPr>
        <w:ind w:left="70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0AA1D00">
      <w:start w:val="1"/>
      <w:numFmt w:val="lowerLetter"/>
      <w:lvlText w:val="%2."/>
      <w:lvlJc w:val="left"/>
      <w:pPr>
        <w:ind w:left="93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64C656A">
      <w:start w:val="1"/>
      <w:numFmt w:val="lowerRoman"/>
      <w:lvlText w:val="%3"/>
      <w:lvlJc w:val="left"/>
      <w:pPr>
        <w:ind w:left="14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F0C463A">
      <w:start w:val="1"/>
      <w:numFmt w:val="decimal"/>
      <w:lvlText w:val="%4"/>
      <w:lvlJc w:val="left"/>
      <w:pPr>
        <w:ind w:left="21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AA0E75E0">
      <w:start w:val="1"/>
      <w:numFmt w:val="lowerLetter"/>
      <w:lvlText w:val="%5"/>
      <w:lvlJc w:val="left"/>
      <w:pPr>
        <w:ind w:left="28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E2E271E">
      <w:start w:val="1"/>
      <w:numFmt w:val="lowerRoman"/>
      <w:lvlText w:val="%6"/>
      <w:lvlJc w:val="left"/>
      <w:pPr>
        <w:ind w:left="36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2D800C2">
      <w:start w:val="1"/>
      <w:numFmt w:val="decimal"/>
      <w:lvlText w:val="%7"/>
      <w:lvlJc w:val="left"/>
      <w:pPr>
        <w:ind w:left="43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75AA85BE">
      <w:start w:val="1"/>
      <w:numFmt w:val="lowerLetter"/>
      <w:lvlText w:val="%8"/>
      <w:lvlJc w:val="left"/>
      <w:pPr>
        <w:ind w:left="50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8767D3A">
      <w:start w:val="1"/>
      <w:numFmt w:val="lowerRoman"/>
      <w:lvlText w:val="%9"/>
      <w:lvlJc w:val="left"/>
      <w:pPr>
        <w:ind w:left="57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0">
    <w:nsid w:val="704271DE"/>
    <w:multiLevelType w:val="hybridMultilevel"/>
    <w:tmpl w:val="049883F0"/>
    <w:lvl w:ilvl="0" w:tplc="26FA8844">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1">
    <w:nsid w:val="73991884"/>
    <w:multiLevelType w:val="hybridMultilevel"/>
    <w:tmpl w:val="7C765E18"/>
    <w:lvl w:ilvl="0" w:tplc="D09458A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22">
    <w:nsid w:val="7A7F23CE"/>
    <w:multiLevelType w:val="hybridMultilevel"/>
    <w:tmpl w:val="30B02D22"/>
    <w:lvl w:ilvl="0" w:tplc="F3906942">
      <w:start w:val="1"/>
      <w:numFmt w:val="decimal"/>
      <w:lvlText w:val="(%1)"/>
      <w:lvlJc w:val="left"/>
      <w:pPr>
        <w:ind w:left="720" w:hanging="360"/>
      </w:pPr>
      <w:rPr>
        <w:rFonts w:ascii="Bookman Old Style" w:eastAsia="Bookman Old Style" w:hAnsi="Bookman Old Style" w:cs="Bookman Old Style"/>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3"/>
  </w:num>
  <w:num w:numId="3">
    <w:abstractNumId w:val="19"/>
  </w:num>
  <w:num w:numId="4">
    <w:abstractNumId w:val="2"/>
  </w:num>
  <w:num w:numId="5">
    <w:abstractNumId w:val="0"/>
  </w:num>
  <w:num w:numId="6">
    <w:abstractNumId w:val="4"/>
  </w:num>
  <w:num w:numId="7">
    <w:abstractNumId w:val="12"/>
  </w:num>
  <w:num w:numId="8">
    <w:abstractNumId w:val="13"/>
  </w:num>
  <w:num w:numId="9">
    <w:abstractNumId w:val="1"/>
  </w:num>
  <w:num w:numId="10">
    <w:abstractNumId w:val="11"/>
  </w:num>
  <w:num w:numId="11">
    <w:abstractNumId w:val="14"/>
  </w:num>
  <w:num w:numId="12">
    <w:abstractNumId w:val="5"/>
  </w:num>
  <w:num w:numId="13">
    <w:abstractNumId w:val="15"/>
  </w:num>
  <w:num w:numId="14">
    <w:abstractNumId w:val="18"/>
  </w:num>
  <w:num w:numId="15">
    <w:abstractNumId w:val="6"/>
  </w:num>
  <w:num w:numId="16">
    <w:abstractNumId w:val="10"/>
  </w:num>
  <w:num w:numId="17">
    <w:abstractNumId w:val="22"/>
  </w:num>
  <w:num w:numId="18">
    <w:abstractNumId w:val="8"/>
  </w:num>
  <w:num w:numId="19">
    <w:abstractNumId w:val="21"/>
  </w:num>
  <w:num w:numId="20">
    <w:abstractNumId w:val="17"/>
  </w:num>
  <w:num w:numId="21">
    <w:abstractNumId w:val="20"/>
  </w:num>
  <w:num w:numId="22">
    <w:abstractNumId w:val="7"/>
  </w:num>
  <w:num w:numId="23">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1152"/>
  <w:characterSpacingControl w:val="doNotCompress"/>
  <w:hdrShapeDefaults>
    <o:shapedefaults v:ext="edit" spidmax="10241"/>
  </w:hdrShapeDefaults>
  <w:footnotePr>
    <w:footnote w:id="0"/>
    <w:footnote w:id="1"/>
  </w:footnotePr>
  <w:endnotePr>
    <w:endnote w:id="0"/>
    <w:endnote w:id="1"/>
  </w:endnotePr>
  <w:compat>
    <w:useFELayout/>
  </w:compat>
  <w:rsids>
    <w:rsidRoot w:val="00522E11"/>
    <w:rsid w:val="00005D12"/>
    <w:rsid w:val="00032CBF"/>
    <w:rsid w:val="00061588"/>
    <w:rsid w:val="000B645B"/>
    <w:rsid w:val="000F200F"/>
    <w:rsid w:val="00143D9D"/>
    <w:rsid w:val="001720C4"/>
    <w:rsid w:val="00183251"/>
    <w:rsid w:val="001A1D6C"/>
    <w:rsid w:val="001A74A8"/>
    <w:rsid w:val="001B28AA"/>
    <w:rsid w:val="001F0033"/>
    <w:rsid w:val="001F48CE"/>
    <w:rsid w:val="00211B13"/>
    <w:rsid w:val="00215BA5"/>
    <w:rsid w:val="0026181E"/>
    <w:rsid w:val="002624DC"/>
    <w:rsid w:val="002642AC"/>
    <w:rsid w:val="002A7C85"/>
    <w:rsid w:val="002B0E1B"/>
    <w:rsid w:val="002B1B41"/>
    <w:rsid w:val="002B455D"/>
    <w:rsid w:val="002D6EB9"/>
    <w:rsid w:val="002F4264"/>
    <w:rsid w:val="003024E6"/>
    <w:rsid w:val="00324D83"/>
    <w:rsid w:val="00334FF2"/>
    <w:rsid w:val="00335BB4"/>
    <w:rsid w:val="003425E9"/>
    <w:rsid w:val="00366F42"/>
    <w:rsid w:val="00375815"/>
    <w:rsid w:val="003A6637"/>
    <w:rsid w:val="003B6BD4"/>
    <w:rsid w:val="003C0406"/>
    <w:rsid w:val="003D6E26"/>
    <w:rsid w:val="003F0D9C"/>
    <w:rsid w:val="004361BA"/>
    <w:rsid w:val="0046607E"/>
    <w:rsid w:val="004715BB"/>
    <w:rsid w:val="00522E11"/>
    <w:rsid w:val="00523509"/>
    <w:rsid w:val="005313FB"/>
    <w:rsid w:val="00542142"/>
    <w:rsid w:val="005453EB"/>
    <w:rsid w:val="005A1C5E"/>
    <w:rsid w:val="005A729E"/>
    <w:rsid w:val="005B4771"/>
    <w:rsid w:val="005C2BA2"/>
    <w:rsid w:val="00604B3D"/>
    <w:rsid w:val="0060716F"/>
    <w:rsid w:val="006130C3"/>
    <w:rsid w:val="00613937"/>
    <w:rsid w:val="00623FDF"/>
    <w:rsid w:val="00654A71"/>
    <w:rsid w:val="0065564B"/>
    <w:rsid w:val="0067082E"/>
    <w:rsid w:val="00673493"/>
    <w:rsid w:val="00683FE6"/>
    <w:rsid w:val="006F5A6E"/>
    <w:rsid w:val="006F5C92"/>
    <w:rsid w:val="00730D56"/>
    <w:rsid w:val="00757E54"/>
    <w:rsid w:val="007628B8"/>
    <w:rsid w:val="00776E27"/>
    <w:rsid w:val="007C6D48"/>
    <w:rsid w:val="007D7A3E"/>
    <w:rsid w:val="007E0D78"/>
    <w:rsid w:val="007E10AC"/>
    <w:rsid w:val="00823A53"/>
    <w:rsid w:val="0082532E"/>
    <w:rsid w:val="00847569"/>
    <w:rsid w:val="008607D5"/>
    <w:rsid w:val="008A511F"/>
    <w:rsid w:val="008B4235"/>
    <w:rsid w:val="008B7E24"/>
    <w:rsid w:val="008C17AE"/>
    <w:rsid w:val="008D4E33"/>
    <w:rsid w:val="00902DF6"/>
    <w:rsid w:val="00951BFC"/>
    <w:rsid w:val="009631B7"/>
    <w:rsid w:val="00963DF8"/>
    <w:rsid w:val="009647FA"/>
    <w:rsid w:val="00981DDC"/>
    <w:rsid w:val="009A7143"/>
    <w:rsid w:val="009B64BE"/>
    <w:rsid w:val="009D3132"/>
    <w:rsid w:val="009F23AA"/>
    <w:rsid w:val="00A101C4"/>
    <w:rsid w:val="00A13003"/>
    <w:rsid w:val="00A3764F"/>
    <w:rsid w:val="00A466C9"/>
    <w:rsid w:val="00A64998"/>
    <w:rsid w:val="00A9708C"/>
    <w:rsid w:val="00AF7E87"/>
    <w:rsid w:val="00B021EC"/>
    <w:rsid w:val="00B25BF0"/>
    <w:rsid w:val="00B40A4C"/>
    <w:rsid w:val="00B81459"/>
    <w:rsid w:val="00B91F06"/>
    <w:rsid w:val="00BA6C48"/>
    <w:rsid w:val="00BB401A"/>
    <w:rsid w:val="00BC3737"/>
    <w:rsid w:val="00BE005A"/>
    <w:rsid w:val="00BF5610"/>
    <w:rsid w:val="00C05680"/>
    <w:rsid w:val="00C71C71"/>
    <w:rsid w:val="00CA1350"/>
    <w:rsid w:val="00CD6DE3"/>
    <w:rsid w:val="00CE5D51"/>
    <w:rsid w:val="00D06843"/>
    <w:rsid w:val="00D2247E"/>
    <w:rsid w:val="00D321AF"/>
    <w:rsid w:val="00D35059"/>
    <w:rsid w:val="00D76A89"/>
    <w:rsid w:val="00D83312"/>
    <w:rsid w:val="00DF021A"/>
    <w:rsid w:val="00DF607A"/>
    <w:rsid w:val="00E65BC3"/>
    <w:rsid w:val="00E663F0"/>
    <w:rsid w:val="00E87923"/>
    <w:rsid w:val="00EB5F76"/>
    <w:rsid w:val="00F02C24"/>
    <w:rsid w:val="00F03A84"/>
    <w:rsid w:val="00F055E1"/>
    <w:rsid w:val="00F33AD4"/>
    <w:rsid w:val="00F3549E"/>
    <w:rsid w:val="00F473FD"/>
    <w:rsid w:val="00F624EE"/>
    <w:rsid w:val="00F843BD"/>
    <w:rsid w:val="00FB51C5"/>
    <w:rsid w:val="00FC284C"/>
    <w:rsid w:val="00FE29C4"/>
    <w:rsid w:val="00FF06C0"/>
    <w:rsid w:val="00FF63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2E"/>
    <w:pPr>
      <w:spacing w:after="92" w:line="249" w:lineRule="auto"/>
      <w:ind w:left="10" w:right="96" w:hanging="10"/>
      <w:jc w:val="both"/>
    </w:pPr>
    <w:rPr>
      <w:rFonts w:ascii="Bookman Old Style" w:eastAsia="Bookman Old Style" w:hAnsi="Bookman Old Style" w:cs="Bookman Old Style"/>
      <w:color w:val="000000"/>
      <w:sz w:val="24"/>
    </w:rPr>
  </w:style>
  <w:style w:type="paragraph" w:styleId="Heading1">
    <w:name w:val="heading 1"/>
    <w:next w:val="Normal"/>
    <w:link w:val="Heading1Char"/>
    <w:uiPriority w:val="9"/>
    <w:qFormat/>
    <w:rsid w:val="0082532E"/>
    <w:pPr>
      <w:keepNext/>
      <w:keepLines/>
      <w:spacing w:after="35"/>
      <w:ind w:left="271" w:hanging="10"/>
      <w:outlineLvl w:val="0"/>
    </w:pPr>
    <w:rPr>
      <w:rFonts w:ascii="Bookman Old Style" w:eastAsia="Bookman Old Style" w:hAnsi="Bookman Old Style" w:cs="Bookman Old Style"/>
      <w:b/>
      <w:color w:val="000000"/>
      <w:sz w:val="24"/>
    </w:rPr>
  </w:style>
  <w:style w:type="paragraph" w:styleId="Heading3">
    <w:name w:val="heading 3"/>
    <w:basedOn w:val="Normal"/>
    <w:next w:val="Normal"/>
    <w:link w:val="Heading3Char"/>
    <w:uiPriority w:val="9"/>
    <w:semiHidden/>
    <w:unhideWhenUsed/>
    <w:qFormat/>
    <w:rsid w:val="00211B1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532E"/>
    <w:rPr>
      <w:rFonts w:ascii="Bookman Old Style" w:eastAsia="Bookman Old Style" w:hAnsi="Bookman Old Style" w:cs="Bookman Old Style"/>
      <w:b/>
      <w:color w:val="000000"/>
      <w:sz w:val="24"/>
    </w:rPr>
  </w:style>
  <w:style w:type="table" w:customStyle="1" w:styleId="TableGrid">
    <w:name w:val="TableGrid"/>
    <w:rsid w:val="0082532E"/>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F607A"/>
    <w:pPr>
      <w:ind w:left="720"/>
      <w:contextualSpacing/>
    </w:pPr>
  </w:style>
  <w:style w:type="character" w:customStyle="1" w:styleId="Heading3Char">
    <w:name w:val="Heading 3 Char"/>
    <w:basedOn w:val="DefaultParagraphFont"/>
    <w:link w:val="Heading3"/>
    <w:uiPriority w:val="9"/>
    <w:semiHidden/>
    <w:rsid w:val="00211B13"/>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91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F06"/>
    <w:rPr>
      <w:rFonts w:ascii="Segoe UI" w:eastAsia="Bookman Old Style" w:hAnsi="Segoe UI" w:cs="Segoe UI"/>
      <w:color w:val="000000"/>
      <w:sz w:val="18"/>
      <w:szCs w:val="18"/>
    </w:rPr>
  </w:style>
  <w:style w:type="paragraph" w:styleId="Header">
    <w:name w:val="header"/>
    <w:basedOn w:val="Normal"/>
    <w:link w:val="HeaderChar"/>
    <w:uiPriority w:val="99"/>
    <w:unhideWhenUsed/>
    <w:rsid w:val="0046607E"/>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46607E"/>
    <w:rPr>
      <w:rFonts w:cs="Times New Roman"/>
    </w:rPr>
  </w:style>
  <w:style w:type="character" w:styleId="LineNumber">
    <w:name w:val="line number"/>
    <w:basedOn w:val="DefaultParagraphFont"/>
    <w:uiPriority w:val="99"/>
    <w:semiHidden/>
    <w:unhideWhenUsed/>
    <w:rsid w:val="00847569"/>
  </w:style>
  <w:style w:type="paragraph" w:styleId="Footer">
    <w:name w:val="footer"/>
    <w:basedOn w:val="Normal"/>
    <w:link w:val="FooterChar"/>
    <w:uiPriority w:val="99"/>
    <w:unhideWhenUsed/>
    <w:rsid w:val="006734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93"/>
    <w:rPr>
      <w:rFonts w:ascii="Bookman Old Style" w:eastAsia="Bookman Old Style" w:hAnsi="Bookman Old Style" w:cs="Bookman Old Style"/>
      <w:color w:val="000000"/>
      <w:sz w:val="24"/>
    </w:rPr>
  </w:style>
  <w:style w:type="table" w:styleId="TableGrid0">
    <w:name w:val="Table Grid"/>
    <w:basedOn w:val="TableNormal"/>
    <w:uiPriority w:val="59"/>
    <w:rsid w:val="0067349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673493"/>
    <w:pPr>
      <w:spacing w:after="120" w:line="276" w:lineRule="auto"/>
      <w:ind w:left="283" w:right="0" w:firstLine="0"/>
      <w:jc w:val="left"/>
    </w:pPr>
    <w:rPr>
      <w:rFonts w:ascii="Calibri" w:eastAsia="Calibri" w:hAnsi="Calibri" w:cs="Times New Roman"/>
      <w:color w:val="auto"/>
      <w:sz w:val="22"/>
      <w:lang w:val="id-ID"/>
    </w:rPr>
  </w:style>
  <w:style w:type="character" w:customStyle="1" w:styleId="BodyTextIndentChar">
    <w:name w:val="Body Text Indent Char"/>
    <w:basedOn w:val="DefaultParagraphFont"/>
    <w:link w:val="BodyTextIndent"/>
    <w:uiPriority w:val="99"/>
    <w:rsid w:val="00673493"/>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AAB5-203D-43D9-803F-BC43E768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19</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TOSHIBA</cp:lastModifiedBy>
  <cp:revision>48</cp:revision>
  <cp:lastPrinted>2020-08-07T01:58:00Z</cp:lastPrinted>
  <dcterms:created xsi:type="dcterms:W3CDTF">2019-12-26T07:23:00Z</dcterms:created>
  <dcterms:modified xsi:type="dcterms:W3CDTF">2020-08-07T02:33:00Z</dcterms:modified>
</cp:coreProperties>
</file>