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59476E" w:rsidRPr="00F01BFF" w:rsidTr="00FD01AD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59476E" w:rsidRPr="00F01BFF" w:rsidRDefault="0059476E" w:rsidP="00FD01AD">
            <w:pPr>
              <w:spacing w:before="240"/>
              <w:rPr>
                <w:lang w:val="sv-SE"/>
              </w:rPr>
            </w:pPr>
            <w:r w:rsidRPr="00F01BFF"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3261783" wp14:editId="0760CB0B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476E" w:rsidRPr="00F01BFF" w:rsidRDefault="0059476E" w:rsidP="00FD01AD">
            <w:pPr>
              <w:rPr>
                <w:lang w:val="sv-SE"/>
              </w:rPr>
            </w:pPr>
          </w:p>
          <w:p w:rsidR="0059476E" w:rsidRPr="00F01BFF" w:rsidRDefault="0059476E" w:rsidP="00FD01AD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59476E" w:rsidRPr="00F01BFF" w:rsidRDefault="0059476E" w:rsidP="00FD01AD">
            <w:pPr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id-ID"/>
              </w:rPr>
            </w:pPr>
            <w:r w:rsidRPr="00F01BFF">
              <w:rPr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59476E" w:rsidRPr="00F01BFF" w:rsidRDefault="0059476E" w:rsidP="00FD01AD">
            <w:pPr>
              <w:tabs>
                <w:tab w:val="left" w:pos="1440"/>
              </w:tabs>
              <w:jc w:val="center"/>
              <w:rPr>
                <w:b/>
                <w:color w:val="000000"/>
                <w:sz w:val="36"/>
                <w:szCs w:val="28"/>
              </w:rPr>
            </w:pPr>
            <w:r w:rsidRPr="00F01BFF">
              <w:rPr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59476E" w:rsidRPr="00F01BFF" w:rsidRDefault="0059476E" w:rsidP="00FD01AD">
            <w:pPr>
              <w:tabs>
                <w:tab w:val="left" w:pos="1440"/>
              </w:tabs>
              <w:jc w:val="center"/>
              <w:rPr>
                <w:b/>
                <w:color w:val="000000"/>
                <w:sz w:val="20"/>
              </w:rPr>
            </w:pPr>
          </w:p>
          <w:p w:rsidR="0059476E" w:rsidRPr="00F01BFF" w:rsidRDefault="0059476E" w:rsidP="00FD01AD">
            <w:pPr>
              <w:tabs>
                <w:tab w:val="left" w:pos="1440"/>
              </w:tabs>
              <w:jc w:val="center"/>
              <w:rPr>
                <w:sz w:val="22"/>
                <w:szCs w:val="28"/>
                <w:lang w:val="it-IT"/>
              </w:rPr>
            </w:pPr>
            <w:r w:rsidRPr="00F01BFF">
              <w:rPr>
                <w:sz w:val="22"/>
                <w:szCs w:val="28"/>
                <w:lang w:val="sv-SE"/>
              </w:rPr>
              <w:t xml:space="preserve">Alamat : </w:t>
            </w:r>
            <w:r w:rsidRPr="00F01BFF">
              <w:rPr>
                <w:rFonts w:eastAsia="Calibri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59476E" w:rsidRPr="00F01BFF" w:rsidRDefault="0059476E" w:rsidP="00FD01AD">
            <w:pPr>
              <w:tabs>
                <w:tab w:val="left" w:pos="1440"/>
              </w:tabs>
              <w:jc w:val="center"/>
              <w:rPr>
                <w:szCs w:val="28"/>
                <w:lang w:val="it-IT"/>
              </w:rPr>
            </w:pPr>
            <w:r w:rsidRPr="00F01BFF">
              <w:rPr>
                <w:sz w:val="22"/>
                <w:szCs w:val="28"/>
                <w:lang w:val="it-IT"/>
              </w:rPr>
              <w:t xml:space="preserve">Telp. (0271) 495038 </w:t>
            </w:r>
            <w:r w:rsidRPr="00F01BFF">
              <w:rPr>
                <w:sz w:val="22"/>
                <w:szCs w:val="28"/>
                <w:lang w:val="id-ID"/>
              </w:rPr>
              <w:t>N</w:t>
            </w:r>
            <w:r w:rsidRPr="00F01BFF">
              <w:rPr>
                <w:sz w:val="22"/>
                <w:szCs w:val="28"/>
                <w:lang w:val="it-IT"/>
              </w:rPr>
              <w:t xml:space="preserve">o. Fax : (0271) 494835 </w:t>
            </w:r>
          </w:p>
          <w:p w:rsidR="0059476E" w:rsidRPr="00F01BFF" w:rsidRDefault="0059476E" w:rsidP="00FD01AD">
            <w:pPr>
              <w:tabs>
                <w:tab w:val="left" w:pos="1440"/>
              </w:tabs>
              <w:spacing w:after="120"/>
              <w:jc w:val="center"/>
              <w:rPr>
                <w:b/>
                <w:sz w:val="36"/>
                <w:szCs w:val="36"/>
                <w:lang w:val="it-IT"/>
              </w:rPr>
            </w:pPr>
            <w:r w:rsidRPr="00F01BFF">
              <w:rPr>
                <w:sz w:val="22"/>
                <w:szCs w:val="28"/>
                <w:lang w:val="it-IT"/>
              </w:rPr>
              <w:t xml:space="preserve">Website : www. </w:t>
            </w:r>
            <w:r w:rsidRPr="00F01BFF">
              <w:rPr>
                <w:sz w:val="22"/>
                <w:szCs w:val="28"/>
                <w:lang w:val="id-ID"/>
              </w:rPr>
              <w:t>.......</w:t>
            </w:r>
            <w:r w:rsidRPr="00F01BFF">
              <w:rPr>
                <w:sz w:val="22"/>
                <w:szCs w:val="28"/>
                <w:lang w:val="it-IT"/>
              </w:rPr>
              <w:t xml:space="preserve">  E-mail: </w:t>
            </w:r>
            <w:hyperlink r:id="rId6" w:history="1">
              <w:r w:rsidRPr="00F01BFF">
                <w:rPr>
                  <w:rStyle w:val="Hyperlink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F01BFF">
              <w:rPr>
                <w:sz w:val="22"/>
                <w:szCs w:val="28"/>
                <w:lang w:val="it-IT"/>
              </w:rPr>
              <w:t xml:space="preserve"> Kode Pos 57712</w:t>
            </w:r>
          </w:p>
        </w:tc>
      </w:tr>
    </w:tbl>
    <w:p w:rsidR="0059476E" w:rsidRPr="00F01BFF" w:rsidRDefault="0059476E" w:rsidP="0059476E">
      <w:pPr>
        <w:jc w:val="center"/>
        <w:rPr>
          <w:lang w:val="id-ID"/>
        </w:rPr>
      </w:pPr>
    </w:p>
    <w:p w:rsidR="00390CD2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>SURAT KEPUTUSAN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>KEPALA BADAN KESATUAN BANGSA DAN POLITIK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>KABUPATEN KARANGANYAR</w:t>
      </w:r>
      <w:r w:rsidR="00D22D08">
        <w:rPr>
          <w:rFonts w:ascii="Bookman Old Style" w:hAnsi="Bookman Old Style"/>
          <w:lang w:val="id-ID"/>
        </w:rPr>
        <w:t xml:space="preserve"> SELAKU PENGGUNA ANGGARAN</w:t>
      </w:r>
    </w:p>
    <w:p w:rsidR="0059476E" w:rsidRPr="00622369" w:rsidRDefault="001735F1" w:rsidP="0059476E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NOMOR: 015</w:t>
      </w:r>
      <w:r w:rsidR="0059476E" w:rsidRPr="00622369">
        <w:rPr>
          <w:rFonts w:ascii="Bookman Old Style" w:hAnsi="Bookman Old Style"/>
          <w:lang w:val="id-ID"/>
        </w:rPr>
        <w:t>/</w:t>
      </w:r>
      <w:r w:rsidR="000A1398">
        <w:rPr>
          <w:rFonts w:ascii="Bookman Old Style" w:hAnsi="Bookman Old Style"/>
          <w:lang w:val="id-ID"/>
        </w:rPr>
        <w:t xml:space="preserve">145 </w:t>
      </w:r>
      <w:r w:rsidR="00A77FFC">
        <w:rPr>
          <w:rFonts w:ascii="Bookman Old Style" w:hAnsi="Bookman Old Style"/>
          <w:lang w:val="id-ID"/>
        </w:rPr>
        <w:t>TAHUN 2022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</w:p>
    <w:p w:rsidR="003D7F73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 xml:space="preserve">TENTANG 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 xml:space="preserve">PENETAPAN AGEN PERUBAHAN POLA PIKIR DAN BUDAYA KERJA 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 xml:space="preserve">PADA BADAN KESATUAN BANGSA DAN POLITIK </w:t>
      </w:r>
    </w:p>
    <w:p w:rsidR="0059476E" w:rsidRPr="00622369" w:rsidRDefault="0059476E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 xml:space="preserve">KABUPATEN KARANGANYAR </w:t>
      </w:r>
    </w:p>
    <w:p w:rsidR="00F101E9" w:rsidRPr="00622369" w:rsidRDefault="00F101E9" w:rsidP="0059476E">
      <w:pPr>
        <w:jc w:val="center"/>
        <w:rPr>
          <w:rFonts w:ascii="Bookman Old Style" w:hAnsi="Bookman Old Style"/>
          <w:lang w:val="id-ID"/>
        </w:rPr>
      </w:pPr>
    </w:p>
    <w:p w:rsidR="00F101E9" w:rsidRPr="00622369" w:rsidRDefault="00F101E9" w:rsidP="0059476E">
      <w:pPr>
        <w:jc w:val="center"/>
        <w:rPr>
          <w:rFonts w:ascii="Bookman Old Style" w:hAnsi="Bookman Old Style"/>
          <w:lang w:val="id-ID"/>
        </w:rPr>
      </w:pPr>
      <w:r w:rsidRPr="00622369">
        <w:rPr>
          <w:rFonts w:ascii="Bookman Old Style" w:hAnsi="Bookman Old Style"/>
          <w:lang w:val="id-ID"/>
        </w:rPr>
        <w:t xml:space="preserve">KEPALA BADAN KESATUAN BANGSA DAN POLITIK </w:t>
      </w:r>
    </w:p>
    <w:p w:rsidR="00F101E9" w:rsidRPr="00622369" w:rsidRDefault="000A1398" w:rsidP="00F101E9">
      <w:pPr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KABUPATEN KARANGANYAR</w:t>
      </w:r>
    </w:p>
    <w:tbl>
      <w:tblPr>
        <w:tblStyle w:val="TableGrid"/>
        <w:tblW w:w="10060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09"/>
        <w:gridCol w:w="442"/>
        <w:gridCol w:w="7638"/>
      </w:tblGrid>
      <w:tr w:rsidR="00622369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Menimbang</w:t>
            </w: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:</w:t>
            </w:r>
          </w:p>
        </w:tc>
        <w:tc>
          <w:tcPr>
            <w:tcW w:w="442" w:type="dxa"/>
          </w:tcPr>
          <w:p w:rsidR="00F101E9" w:rsidRPr="00622369" w:rsidRDefault="00F101E9" w:rsidP="00F101E9">
            <w:pPr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  <w:lang w:val="id-ID"/>
              </w:rPr>
              <w:t>a.</w:t>
            </w:r>
          </w:p>
        </w:tc>
        <w:tc>
          <w:tcPr>
            <w:tcW w:w="7638" w:type="dxa"/>
          </w:tcPr>
          <w:p w:rsidR="00F101E9" w:rsidRPr="00622369" w:rsidRDefault="00F101E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bahwa dalam rangka mewujudkan manajemen tata kelola Pemerintahan yang profesional dan berintegritas dalam mendukung percepatan reformasi birokrasi pada</w:t>
            </w:r>
            <w:r w:rsidRPr="00622369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Badan Kesatuan Bangsa dan Politik Kabupaten</w:t>
            </w:r>
            <w:r w:rsidRPr="00622369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Karanganyar, perlu melakukan perubahan positif secara berkelanjutan;</w:t>
            </w:r>
          </w:p>
        </w:tc>
      </w:tr>
      <w:tr w:rsidR="00622369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F101E9" w:rsidRPr="00622369" w:rsidRDefault="00F101E9" w:rsidP="00F101E9">
            <w:pPr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  <w:lang w:val="id-ID"/>
              </w:rPr>
              <w:t>b.</w:t>
            </w:r>
          </w:p>
        </w:tc>
        <w:tc>
          <w:tcPr>
            <w:tcW w:w="7638" w:type="dxa"/>
          </w:tcPr>
          <w:p w:rsidR="00F101E9" w:rsidRPr="00622369" w:rsidRDefault="00F101E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bahwa perubahan sebagaimana dimaksud dalam huruf a memerlukan agen sebagai penggerak perubahan pola pikir dan budaya kerja birokrasi kearah yang lebih baik;</w:t>
            </w:r>
          </w:p>
        </w:tc>
      </w:tr>
      <w:tr w:rsidR="0019586D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F101E9" w:rsidRPr="00622369" w:rsidRDefault="00F101E9" w:rsidP="00F101E9">
            <w:pPr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  <w:lang w:val="id-ID"/>
              </w:rPr>
              <w:t>c.</w:t>
            </w:r>
          </w:p>
        </w:tc>
        <w:tc>
          <w:tcPr>
            <w:tcW w:w="7638" w:type="dxa"/>
          </w:tcPr>
          <w:p w:rsidR="00F101E9" w:rsidRPr="00622369" w:rsidRDefault="00F101E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bahwa berdasarkan pertimbangan sebagaimana dimaksud dalam huruf a dan huruf b, perlu</w:t>
            </w:r>
            <w:r w:rsidRPr="00622369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menetapkan Keputusan Kepala Badan Kesatuan Bangsa dan Politik Kabupaten Karanganyar tentang Penetapan Agen Perubahan pada Badan Kesatuan Bangsa dan Politik Kabupaten Karanganyar Tahun</w:t>
            </w:r>
            <w:r w:rsidRPr="00622369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2020.</w:t>
            </w:r>
          </w:p>
        </w:tc>
      </w:tr>
      <w:tr w:rsidR="00622369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Mengingat</w:t>
            </w: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:</w:t>
            </w:r>
          </w:p>
        </w:tc>
        <w:tc>
          <w:tcPr>
            <w:tcW w:w="442" w:type="dxa"/>
          </w:tcPr>
          <w:p w:rsidR="00F101E9" w:rsidRP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7638" w:type="dxa"/>
          </w:tcPr>
          <w:p w:rsidR="00F101E9" w:rsidRPr="00622369" w:rsidRDefault="00622369" w:rsidP="0019586D">
            <w:pPr>
              <w:jc w:val="both"/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</w:rPr>
              <w:t>Undang-undang Nomor 28 Tahun 1999 tentang</w:t>
            </w:r>
            <w:r w:rsidRPr="00622369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Penyelenggara Negara yang Bersih dan Bebas dar</w:t>
            </w:r>
            <w:r>
              <w:rPr>
                <w:rFonts w:ascii="Bookman Old Style" w:hAnsi="Bookman Old Style"/>
                <w:lang w:val="id-ID"/>
              </w:rPr>
              <w:t>i</w:t>
            </w:r>
            <w:r w:rsidR="00C23875"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  <w:lang w:val="id-ID"/>
              </w:rPr>
              <w:t>Korupsi, Kolusi</w:t>
            </w:r>
            <w:r>
              <w:rPr>
                <w:rFonts w:ascii="Bookman Old Style" w:hAnsi="Bookman Old Style"/>
                <w:lang w:val="id-ID"/>
              </w:rPr>
              <w:t xml:space="preserve"> dan Nepotisme (Lembaran Negara </w:t>
            </w:r>
            <w:r w:rsidRPr="00622369">
              <w:rPr>
                <w:rFonts w:ascii="Bookman Old Style" w:hAnsi="Bookman Old Style"/>
                <w:lang w:val="id-ID"/>
              </w:rPr>
              <w:t>Republik Indonesia Tahun 1999 Nomor 75, Tambahan Lembaran Negara Republik Indonesia Nomor 3851);</w:t>
            </w:r>
          </w:p>
        </w:tc>
      </w:tr>
      <w:tr w:rsidR="00622369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F101E9" w:rsidRP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  <w:r w:rsidRPr="0062236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7638" w:type="dxa"/>
          </w:tcPr>
          <w:p w:rsidR="00F101E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Undang-undang Nomor 25</w:t>
            </w:r>
            <w:r>
              <w:rPr>
                <w:rFonts w:ascii="Bookman Old Style" w:hAnsi="Bookman Old Style"/>
              </w:rPr>
              <w:t xml:space="preserve"> Tahun 2009 tentang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Pelayanan Publik (Lembaran Negara Republik Indonesia Tahun 2009 Nomo</w:t>
            </w:r>
            <w:r>
              <w:rPr>
                <w:rFonts w:ascii="Bookman Old Style" w:hAnsi="Bookman Old Style"/>
              </w:rPr>
              <w:t>r 112, Tambahan Lembaran Negara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Republik Indonesia Nomor 5038);</w:t>
            </w:r>
          </w:p>
        </w:tc>
      </w:tr>
      <w:tr w:rsidR="00622369" w:rsidRPr="00622369" w:rsidTr="0019586D">
        <w:tc>
          <w:tcPr>
            <w:tcW w:w="1671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F101E9" w:rsidRPr="00622369" w:rsidRDefault="00F101E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F101E9" w:rsidRP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  <w:lang w:val="id-ID"/>
              </w:rPr>
              <w:t>3.</w:t>
            </w:r>
          </w:p>
        </w:tc>
        <w:tc>
          <w:tcPr>
            <w:tcW w:w="7638" w:type="dxa"/>
          </w:tcPr>
          <w:p w:rsidR="00F101E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Undang-undang Nomor 5 Tahun 2014 tentang Aparatur Sipil Negara (Lem</w:t>
            </w:r>
            <w:r>
              <w:rPr>
                <w:rFonts w:ascii="Bookman Old Style" w:hAnsi="Bookman Old Style"/>
              </w:rPr>
              <w:t>baran Negara Republik Indonesia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Tahun 2014 No</w:t>
            </w:r>
            <w:r>
              <w:rPr>
                <w:rFonts w:ascii="Bookman Old Style" w:hAnsi="Bookman Old Style"/>
              </w:rPr>
              <w:t>mor 6, Tambahan Lembaran Negara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Republik Indonesia Nomor 5494);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P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4.</w:t>
            </w: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Peraturan Pemerintah Nomor 45 Tahun 2013 tentang Tata Cara Pela</w:t>
            </w:r>
            <w:r>
              <w:rPr>
                <w:rFonts w:ascii="Bookman Old Style" w:hAnsi="Bookman Old Style"/>
              </w:rPr>
              <w:t>ksanaan Anggaran Pendapatan dan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Belanja Negara (Lem</w:t>
            </w:r>
            <w:r>
              <w:rPr>
                <w:rFonts w:ascii="Bookman Old Style" w:hAnsi="Bookman Old Style"/>
              </w:rPr>
              <w:t>baran Negara Republik Indonesia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Tahun 2013 Nomor 103, Tambahan Lem</w:t>
            </w:r>
            <w:r>
              <w:rPr>
                <w:rFonts w:ascii="Bookman Old Style" w:hAnsi="Bookman Old Style"/>
              </w:rPr>
              <w:t>baran Negara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Republik Indonesia Nomor 5423);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5.</w:t>
            </w: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Peraturan Presiden Nomor 55 Tahun 2012 tentang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 xml:space="preserve">Strategi Nasional Pencegahan dan Pemberantasan Korupsi Jangka </w:t>
            </w:r>
            <w:r w:rsidRPr="00622369">
              <w:rPr>
                <w:rFonts w:ascii="Bookman Old Style" w:hAnsi="Bookman Old Style"/>
              </w:rPr>
              <w:lastRenderedPageBreak/>
              <w:t>Pan</w:t>
            </w:r>
            <w:r>
              <w:rPr>
                <w:rFonts w:ascii="Bookman Old Style" w:hAnsi="Bookman Old Style"/>
              </w:rPr>
              <w:t>jang Tahun 2012-2015 dan Jangka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Menengah Tahun 2012-2014;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6. </w:t>
            </w:r>
          </w:p>
        </w:tc>
        <w:tc>
          <w:tcPr>
            <w:tcW w:w="7638" w:type="dxa"/>
          </w:tcPr>
          <w:p w:rsidR="00622369" w:rsidRPr="00622369" w:rsidRDefault="00C23875" w:rsidP="0019586D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</w:t>
            </w:r>
            <w:r w:rsidR="00622369" w:rsidRPr="00622369">
              <w:rPr>
                <w:rFonts w:ascii="Bookman Old Style" w:hAnsi="Bookman Old Style"/>
              </w:rPr>
              <w:t>i Pendayagunaan Apara</w:t>
            </w:r>
            <w:r w:rsidR="00622369">
              <w:rPr>
                <w:rFonts w:ascii="Bookman Old Style" w:hAnsi="Bookman Old Style"/>
              </w:rPr>
              <w:t>tur Negara</w:t>
            </w:r>
            <w:r w:rsidR="00622369">
              <w:rPr>
                <w:rFonts w:ascii="Bookman Old Style" w:hAnsi="Bookman Old Style"/>
                <w:lang w:val="id-ID"/>
              </w:rPr>
              <w:t xml:space="preserve"> </w:t>
            </w:r>
            <w:r w:rsidR="00622369" w:rsidRPr="00622369">
              <w:rPr>
                <w:rFonts w:ascii="Bookman Old Style" w:hAnsi="Bookman Old Style"/>
              </w:rPr>
              <w:t>dan Reformasi Birokrasi Nomor 31 Tahun 2012 tentang Penilaian Mandiri Pelaksanaan Progam Manajemen Perubahan;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7. </w:t>
            </w: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Peraturan Menter</w:t>
            </w:r>
            <w:r>
              <w:rPr>
                <w:rFonts w:ascii="Bookman Old Style" w:hAnsi="Bookman Old Style"/>
              </w:rPr>
              <w:t>i Pendayagunaan Aparatur Negara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dan Reformasi Birokrasi Nomor 10 Tahun 2011 tentang Pedoman Pelaksanaan Program Manajemen Perubahan;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8.</w:t>
            </w: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  <w:r w:rsidRPr="00622369">
              <w:rPr>
                <w:rFonts w:ascii="Bookman Old Style" w:hAnsi="Bookman Old Style"/>
              </w:rPr>
              <w:t>Peraturan Menter</w:t>
            </w:r>
            <w:r>
              <w:rPr>
                <w:rFonts w:ascii="Bookman Old Style" w:hAnsi="Bookman Old Style"/>
              </w:rPr>
              <w:t>i Pendayagunaan Aparatur Negara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</w:rPr>
              <w:t>dan Reformasi Birokrasi Nomor 27 Tahun 2014 tentang Pedoman Pembangunan Agen Perubahan di Instansi Pemerintah;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309" w:type="dxa"/>
          </w:tcPr>
          <w:p w:rsidR="00622369" w:rsidRPr="00622369" w:rsidRDefault="00622369" w:rsidP="00FD01AD">
            <w:pPr>
              <w:rPr>
                <w:rFonts w:ascii="Bookman Old Style" w:hAnsi="Bookman Old Style"/>
              </w:rPr>
            </w:pP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9.</w:t>
            </w: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  <w:lang w:val="id-ID"/>
              </w:rPr>
            </w:pPr>
            <w:r w:rsidRPr="00622369">
              <w:rPr>
                <w:rFonts w:ascii="Bookman Old Style" w:hAnsi="Bookman Old Style"/>
              </w:rPr>
              <w:t>Peraturan Daerah Kabupaten Karanganyar Nomor 16 Tahun 2016 tentang Pembentukan dan Susunan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  <w:lang w:val="id-ID"/>
              </w:rPr>
              <w:t>Perangkat Daerah Kabupaten Karanganyar (Lembaran Daerah Kabupaten Karanganyar Tahun 2016 Nomor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22369">
              <w:rPr>
                <w:rFonts w:ascii="Bookman Old Style" w:hAnsi="Bookman Old Style"/>
                <w:lang w:val="id-ID"/>
              </w:rPr>
              <w:t xml:space="preserve">16) sebagaimana telah diubah dengan Peraturan Bupati Karanganyar Nomor </w:t>
            </w:r>
            <w:r>
              <w:rPr>
                <w:rFonts w:ascii="Bookman Old Style" w:hAnsi="Bookman Old Style"/>
                <w:lang w:val="id-ID"/>
              </w:rPr>
              <w:t xml:space="preserve">22 Tahun 2019 tentang Perubahan </w:t>
            </w:r>
            <w:r w:rsidRPr="00622369">
              <w:rPr>
                <w:rFonts w:ascii="Bookman Old Style" w:hAnsi="Bookman Old Style"/>
                <w:lang w:val="id-ID"/>
              </w:rPr>
              <w:t>Atas Peraturan Daerah Kabupaten Karanganyar Nomor 16 Tahun 2016 tentang Pembentukan dan Susunan Perangkat Daerah Kabupaten Karanganyar (Lembaran Daerah Kabupat</w:t>
            </w:r>
            <w:r>
              <w:rPr>
                <w:rFonts w:ascii="Bookman Old Style" w:hAnsi="Bookman Old Style"/>
                <w:lang w:val="id-ID"/>
              </w:rPr>
              <w:t xml:space="preserve">en Karanganyar Tahun 2019 Nomor </w:t>
            </w:r>
            <w:r w:rsidRPr="00622369">
              <w:rPr>
                <w:rFonts w:ascii="Bookman Old Style" w:hAnsi="Bookman Old Style"/>
                <w:lang w:val="id-ID"/>
              </w:rPr>
              <w:t>22</w:t>
            </w:r>
            <w:r>
              <w:rPr>
                <w:rFonts w:ascii="Bookman Old Style" w:hAnsi="Bookman Old Style"/>
                <w:lang w:val="id-ID"/>
              </w:rPr>
              <w:t>)</w:t>
            </w:r>
          </w:p>
        </w:tc>
      </w:tr>
      <w:tr w:rsidR="00757B8B" w:rsidRPr="00622369" w:rsidTr="0019586D">
        <w:tc>
          <w:tcPr>
            <w:tcW w:w="10060" w:type="dxa"/>
            <w:gridSpan w:val="4"/>
          </w:tcPr>
          <w:p w:rsidR="00757B8B" w:rsidRPr="00757B8B" w:rsidRDefault="00757B8B" w:rsidP="00C23875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MEMUTUSKAN</w:t>
            </w:r>
          </w:p>
        </w:tc>
      </w:tr>
      <w:tr w:rsidR="00622369" w:rsidRPr="00622369" w:rsidTr="0019586D">
        <w:tc>
          <w:tcPr>
            <w:tcW w:w="1671" w:type="dxa"/>
          </w:tcPr>
          <w:p w:rsidR="00622369" w:rsidRPr="00622369" w:rsidRDefault="00622369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Menetapkan</w:t>
            </w:r>
          </w:p>
        </w:tc>
        <w:tc>
          <w:tcPr>
            <w:tcW w:w="309" w:type="dxa"/>
          </w:tcPr>
          <w:p w:rsidR="00622369" w:rsidRPr="00757B8B" w:rsidRDefault="00757B8B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42" w:type="dxa"/>
          </w:tcPr>
          <w:p w:rsidR="00622369" w:rsidRDefault="00622369" w:rsidP="006223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638" w:type="dxa"/>
          </w:tcPr>
          <w:p w:rsidR="00622369" w:rsidRPr="00622369" w:rsidRDefault="00622369" w:rsidP="0019586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57B8B" w:rsidRPr="00622369" w:rsidTr="0019586D">
        <w:tc>
          <w:tcPr>
            <w:tcW w:w="1671" w:type="dxa"/>
          </w:tcPr>
          <w:p w:rsidR="00757B8B" w:rsidRDefault="00757B8B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KESATU</w:t>
            </w:r>
          </w:p>
        </w:tc>
        <w:tc>
          <w:tcPr>
            <w:tcW w:w="309" w:type="dxa"/>
          </w:tcPr>
          <w:p w:rsidR="00757B8B" w:rsidRDefault="00757B8B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42" w:type="dxa"/>
          </w:tcPr>
          <w:p w:rsidR="00757B8B" w:rsidRDefault="00757B8B" w:rsidP="006223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638" w:type="dxa"/>
          </w:tcPr>
          <w:p w:rsidR="00757B8B" w:rsidRPr="00757B8B" w:rsidRDefault="00757B8B" w:rsidP="0019586D">
            <w:pPr>
              <w:jc w:val="both"/>
              <w:rPr>
                <w:rFonts w:ascii="Bookman Old Style" w:hAnsi="Bookman Old Style"/>
              </w:rPr>
            </w:pPr>
            <w:r w:rsidRPr="00757B8B">
              <w:rPr>
                <w:rFonts w:ascii="Bookman Old Style" w:hAnsi="Bookman Old Style"/>
              </w:rPr>
              <w:t xml:space="preserve">Penetapan Agen Perubahan </w:t>
            </w:r>
            <w:r>
              <w:rPr>
                <w:rFonts w:ascii="Bookman Old Style" w:hAnsi="Bookman Old Style"/>
              </w:rPr>
              <w:t>Pola Pikir dan Budaya Kerja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757B8B">
              <w:rPr>
                <w:rFonts w:ascii="Bookman Old Style" w:hAnsi="Bookman Old Style"/>
              </w:rPr>
              <w:t>pada Badan Kesatuan Bangsa dan Politik Kabupaten Karanganyar</w:t>
            </w:r>
          </w:p>
        </w:tc>
      </w:tr>
      <w:tr w:rsidR="00757B8B" w:rsidRPr="00622369" w:rsidTr="0019586D">
        <w:tc>
          <w:tcPr>
            <w:tcW w:w="1671" w:type="dxa"/>
          </w:tcPr>
          <w:p w:rsidR="00757B8B" w:rsidRDefault="00757B8B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KEDUA</w:t>
            </w:r>
          </w:p>
        </w:tc>
        <w:tc>
          <w:tcPr>
            <w:tcW w:w="309" w:type="dxa"/>
          </w:tcPr>
          <w:p w:rsidR="00757B8B" w:rsidRDefault="00757B8B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42" w:type="dxa"/>
          </w:tcPr>
          <w:p w:rsidR="00757B8B" w:rsidRDefault="00757B8B" w:rsidP="006223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638" w:type="dxa"/>
          </w:tcPr>
          <w:p w:rsidR="00757B8B" w:rsidRPr="00757B8B" w:rsidRDefault="00757B8B" w:rsidP="0019586D">
            <w:pPr>
              <w:jc w:val="both"/>
              <w:rPr>
                <w:rFonts w:ascii="Bookman Old Style" w:hAnsi="Bookman Old Style"/>
              </w:rPr>
            </w:pPr>
            <w:r w:rsidRPr="00757B8B">
              <w:rPr>
                <w:rFonts w:ascii="Bookman Old Style" w:hAnsi="Bookman Old Style"/>
              </w:rPr>
              <w:t>Agen Perubahan Po</w:t>
            </w:r>
            <w:r>
              <w:rPr>
                <w:rFonts w:ascii="Bookman Old Style" w:hAnsi="Bookman Old Style"/>
              </w:rPr>
              <w:t>la Pikir dan Budaya Kerja Badan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757B8B">
              <w:rPr>
                <w:rFonts w:ascii="Bookman Old Style" w:hAnsi="Bookman Old Style"/>
              </w:rPr>
              <w:t xml:space="preserve">Kesatuan Bangsa dan Politik Kabupaten Karanganyar adalah mereka yang </w:t>
            </w:r>
            <w:r>
              <w:rPr>
                <w:rFonts w:ascii="Bookman Old Style" w:hAnsi="Bookman Old Style"/>
              </w:rPr>
              <w:t>namanya tercantum pada lampiran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757B8B">
              <w:rPr>
                <w:rFonts w:ascii="Bookman Old Style" w:hAnsi="Bookman Old Style"/>
              </w:rPr>
              <w:t>yang merupakan bagian t</w:t>
            </w:r>
            <w:r>
              <w:rPr>
                <w:rFonts w:ascii="Bookman Old Style" w:hAnsi="Bookman Old Style"/>
              </w:rPr>
              <w:t>idak terpisahkan dari keputusan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757B8B">
              <w:rPr>
                <w:rFonts w:ascii="Bookman Old Style" w:hAnsi="Bookman Old Style"/>
              </w:rPr>
              <w:t>ini.</w:t>
            </w:r>
          </w:p>
        </w:tc>
      </w:tr>
      <w:tr w:rsidR="006A2521" w:rsidRPr="00622369" w:rsidTr="0019586D">
        <w:tc>
          <w:tcPr>
            <w:tcW w:w="1671" w:type="dxa"/>
          </w:tcPr>
          <w:p w:rsidR="006A2521" w:rsidRDefault="006A2521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KETIGA</w:t>
            </w:r>
          </w:p>
        </w:tc>
        <w:tc>
          <w:tcPr>
            <w:tcW w:w="309" w:type="dxa"/>
          </w:tcPr>
          <w:p w:rsidR="006A2521" w:rsidRDefault="006A2521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42" w:type="dxa"/>
          </w:tcPr>
          <w:p w:rsidR="006A2521" w:rsidRDefault="006A2521" w:rsidP="006223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638" w:type="dxa"/>
          </w:tcPr>
          <w:p w:rsidR="006A2521" w:rsidRDefault="006A2521" w:rsidP="0019586D">
            <w:pPr>
              <w:jc w:val="both"/>
              <w:rPr>
                <w:rFonts w:ascii="Bookman Old Style" w:hAnsi="Bookman Old Style"/>
              </w:rPr>
            </w:pPr>
            <w:r w:rsidRPr="006A2521">
              <w:rPr>
                <w:rFonts w:ascii="Bookman Old Style" w:hAnsi="Bookman Old Style"/>
              </w:rPr>
              <w:t>Agen perubahan se</w:t>
            </w:r>
            <w:r>
              <w:rPr>
                <w:rFonts w:ascii="Bookman Old Style" w:hAnsi="Bookman Old Style"/>
              </w:rPr>
              <w:t>bagaimana dimaksud dalam Diktum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A2521">
              <w:rPr>
                <w:rFonts w:ascii="Bookman Old Style" w:hAnsi="Bookman Old Style"/>
              </w:rPr>
              <w:t>KESATU mempunyai tugas sebagaimana berikut:</w:t>
            </w:r>
          </w:p>
          <w:p w:rsidR="006A2521" w:rsidRDefault="006A2521" w:rsidP="0019586D">
            <w:pPr>
              <w:pStyle w:val="ListParagraph"/>
              <w:numPr>
                <w:ilvl w:val="0"/>
                <w:numId w:val="4"/>
              </w:numPr>
              <w:ind w:left="400" w:hanging="425"/>
              <w:jc w:val="both"/>
              <w:rPr>
                <w:rFonts w:ascii="Bookman Old Style" w:hAnsi="Bookman Old Style"/>
                <w:lang w:val="id-ID"/>
              </w:rPr>
            </w:pPr>
            <w:r w:rsidRPr="006A2521">
              <w:rPr>
                <w:rFonts w:ascii="Bookman Old Style" w:hAnsi="Bookman Old Style"/>
                <w:lang w:val="id-ID"/>
              </w:rPr>
              <w:t>Sebagai penggerak perubahan yang bertugas mendorong dan menggerakkan pegawai di lingkungan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A2521">
              <w:rPr>
                <w:rFonts w:ascii="Bookman Old Style" w:hAnsi="Bookman Old Style"/>
                <w:lang w:val="id-ID"/>
              </w:rPr>
              <w:t>Badan Kesatuan Bangsa dan Politik Kabupater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A2521">
              <w:rPr>
                <w:rFonts w:ascii="Bookman Old Style" w:hAnsi="Bookman Old Style"/>
                <w:lang w:val="id-ID"/>
              </w:rPr>
              <w:t>Karanganyar untuk ikut berpartisipasi dalamperubahan menuju ke arah unit kerja yang lebih baik;</w:t>
            </w:r>
          </w:p>
          <w:p w:rsidR="006A2521" w:rsidRDefault="006A2521" w:rsidP="0019586D">
            <w:pPr>
              <w:pStyle w:val="ListParagraph"/>
              <w:numPr>
                <w:ilvl w:val="0"/>
                <w:numId w:val="4"/>
              </w:numPr>
              <w:ind w:left="400" w:hanging="400"/>
              <w:jc w:val="both"/>
              <w:rPr>
                <w:rFonts w:ascii="Bookman Old Style" w:hAnsi="Bookman Old Style"/>
                <w:lang w:val="id-ID"/>
              </w:rPr>
            </w:pPr>
            <w:r w:rsidRPr="006A2521">
              <w:rPr>
                <w:rFonts w:ascii="Bookman Old Style" w:hAnsi="Bookman Old Style"/>
                <w:lang w:val="id-ID"/>
              </w:rPr>
              <w:t>Sebagai katalis yang bertugas memberikan keyakinan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6A2521">
              <w:rPr>
                <w:rFonts w:ascii="Bookman Old Style" w:hAnsi="Bookman Old Style"/>
                <w:lang w:val="id-ID"/>
              </w:rPr>
              <w:t>kepada seluruh pegawai Badan Kesatuan dan Politik Kabupaten Karanganyar tentang pentingnya perubahan unit kerja menuju kearah unit kerja yang lebih baik;</w:t>
            </w:r>
          </w:p>
          <w:p w:rsidR="00AA3590" w:rsidRDefault="00AA3590" w:rsidP="0019586D">
            <w:pPr>
              <w:pStyle w:val="ListParagraph"/>
              <w:numPr>
                <w:ilvl w:val="0"/>
                <w:numId w:val="4"/>
              </w:numPr>
              <w:ind w:left="400" w:hanging="40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r w:rsidRPr="00AA3590">
              <w:rPr>
                <w:rFonts w:ascii="Bookman Old Style" w:hAnsi="Bookman Old Style"/>
                <w:lang w:val="id-ID"/>
              </w:rPr>
              <w:t>ebagai pemberi solusi dalam memberikan alternatif solusi kepada para pegawai dan atau pimpinan Badan Kesatuan Bangsa dan Politik Kabupaten Karanganyar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AA3590">
              <w:rPr>
                <w:rFonts w:ascii="Bookman Old Style" w:hAnsi="Bookman Old Style"/>
                <w:lang w:val="id-ID"/>
              </w:rPr>
              <w:t>yang menghadapi kendala dalam proses perubahan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AA3590">
              <w:rPr>
                <w:rFonts w:ascii="Bookman Old Style" w:hAnsi="Bookman Old Style"/>
                <w:lang w:val="id-ID"/>
              </w:rPr>
              <w:t>atau unit kerja menuju unit kerja yang lebih baik;</w:t>
            </w:r>
          </w:p>
          <w:p w:rsidR="00AA3590" w:rsidRDefault="00AA3590" w:rsidP="0019586D">
            <w:pPr>
              <w:pStyle w:val="ListParagraph"/>
              <w:numPr>
                <w:ilvl w:val="0"/>
                <w:numId w:val="4"/>
              </w:numPr>
              <w:ind w:left="400" w:hanging="400"/>
              <w:jc w:val="both"/>
              <w:rPr>
                <w:rFonts w:ascii="Bookman Old Style" w:hAnsi="Bookman Old Style"/>
                <w:lang w:val="id-ID"/>
              </w:rPr>
            </w:pPr>
            <w:r w:rsidRPr="00AA3590">
              <w:rPr>
                <w:rFonts w:ascii="Bookman Old Style" w:hAnsi="Bookman Old Style"/>
                <w:lang w:val="id-ID"/>
              </w:rPr>
              <w:t xml:space="preserve">Sebagai mediator untuk memperlancar proses perubahan terutama menyelesaikan masalah yang muncul dalam pelaksanaan reformasi birokrasi, baik antar unit dalam lingkup internal maupun eksternal Badan Kesatuan Bangsa </w:t>
            </w:r>
            <w:r w:rsidRPr="00AA3590">
              <w:rPr>
                <w:rFonts w:ascii="Bookman Old Style" w:hAnsi="Bookman Old Style"/>
                <w:lang w:val="id-ID"/>
              </w:rPr>
              <w:lastRenderedPageBreak/>
              <w:t>dan Politik Kabupaten Karanganyar dengan proses perubahan;</w:t>
            </w:r>
          </w:p>
          <w:p w:rsidR="00AA3590" w:rsidRPr="00AA3590" w:rsidRDefault="00AA3590" w:rsidP="0019586D">
            <w:pPr>
              <w:pStyle w:val="ListParagraph"/>
              <w:numPr>
                <w:ilvl w:val="0"/>
                <w:numId w:val="4"/>
              </w:numPr>
              <w:ind w:left="400" w:hanging="400"/>
              <w:jc w:val="both"/>
              <w:rPr>
                <w:rFonts w:ascii="Bookman Old Style" w:hAnsi="Bookman Old Style"/>
                <w:lang w:val="id-ID"/>
              </w:rPr>
            </w:pPr>
            <w:r w:rsidRPr="00AA3590">
              <w:rPr>
                <w:rFonts w:ascii="Bookman Old Style" w:hAnsi="Bookman Old Style"/>
                <w:lang w:val="id-ID"/>
              </w:rPr>
              <w:t>Sebagai penghubung yang bertugas menghubungkan comunikasi dua arah antara pegawai dengan pimpinan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AA3590">
              <w:rPr>
                <w:rFonts w:ascii="Bookman Old Style" w:hAnsi="Bookman Old Style"/>
                <w:lang w:val="id-ID"/>
              </w:rPr>
              <w:t>Badan Kesatuan Bangsa dan Politik Kabupaten Karanganyar.</w:t>
            </w:r>
          </w:p>
        </w:tc>
      </w:tr>
      <w:tr w:rsidR="00AA3590" w:rsidRPr="00622369" w:rsidTr="0019586D">
        <w:tc>
          <w:tcPr>
            <w:tcW w:w="1671" w:type="dxa"/>
          </w:tcPr>
          <w:p w:rsidR="00AA3590" w:rsidRDefault="00AA3590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 xml:space="preserve">KEEMPAT </w:t>
            </w:r>
          </w:p>
        </w:tc>
        <w:tc>
          <w:tcPr>
            <w:tcW w:w="309" w:type="dxa"/>
          </w:tcPr>
          <w:p w:rsidR="00AA3590" w:rsidRDefault="00AA3590" w:rsidP="00FD01A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42" w:type="dxa"/>
          </w:tcPr>
          <w:p w:rsidR="00AA3590" w:rsidRDefault="00AA3590" w:rsidP="00622369">
            <w:pPr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638" w:type="dxa"/>
          </w:tcPr>
          <w:p w:rsidR="00AA3590" w:rsidRPr="00AA3590" w:rsidRDefault="00AA3590" w:rsidP="0019586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Keputusan ini mulai berlaku pada tanggal ditetapkan</w:t>
            </w:r>
          </w:p>
        </w:tc>
      </w:tr>
    </w:tbl>
    <w:p w:rsidR="00F101E9" w:rsidRDefault="00F101E9" w:rsidP="0059476E">
      <w:pPr>
        <w:jc w:val="center"/>
        <w:rPr>
          <w:lang w:val="id-ID"/>
        </w:rPr>
      </w:pPr>
    </w:p>
    <w:p w:rsidR="005B1E31" w:rsidRDefault="005B1E31" w:rsidP="0059476E">
      <w:pPr>
        <w:jc w:val="center"/>
        <w:rPr>
          <w:lang w:val="id-ID"/>
        </w:rPr>
      </w:pPr>
    </w:p>
    <w:p w:rsidR="00C23875" w:rsidRDefault="00696CE0" w:rsidP="0059476E">
      <w:pPr>
        <w:jc w:val="center"/>
        <w:rPr>
          <w:lang w:val="id-ID"/>
        </w:rPr>
      </w:pPr>
      <w:r w:rsidRPr="00C33088">
        <w:rPr>
          <w:rFonts w:ascii="Bookman Old Style" w:hAnsi="Bookman Old Style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2BED5" wp14:editId="5BCFC8BE">
                <wp:simplePos x="0" y="0"/>
                <wp:positionH relativeFrom="column">
                  <wp:posOffset>1838325</wp:posOffset>
                </wp:positionH>
                <wp:positionV relativeFrom="paragraph">
                  <wp:posOffset>1905</wp:posOffset>
                </wp:positionV>
                <wp:extent cx="4211955" cy="193357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10C95">
                              <w:rPr>
                                <w:rFonts w:ascii="Bookman Old Style" w:hAnsi="Bookman Old Style"/>
                              </w:rPr>
                              <w:t xml:space="preserve">Ditetapkan di </w:t>
                            </w:r>
                            <w:r w:rsidRPr="00B10C95">
                              <w:rPr>
                                <w:rFonts w:ascii="Bookman Old Style" w:hAnsi="Bookman Old Style"/>
                              </w:rPr>
                              <w:tab/>
                              <w:t>Karanganyar</w:t>
                            </w:r>
                          </w:p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10C95">
                              <w:rPr>
                                <w:rFonts w:ascii="Bookman Old Style" w:hAnsi="Bookman Old Style"/>
                              </w:rPr>
                              <w:t>Pada</w:t>
                            </w:r>
                            <w:r w:rsidR="00F3267F">
                              <w:rPr>
                                <w:rFonts w:ascii="Bookman Old Style" w:hAnsi="Bookman Old Style"/>
                              </w:rPr>
                              <w:t xml:space="preserve"> tanggal</w:t>
                            </w:r>
                            <w:r w:rsidR="00F3267F">
                              <w:rPr>
                                <w:rFonts w:ascii="Bookman Old Style" w:hAnsi="Bookman Old Style"/>
                              </w:rPr>
                              <w:tab/>
                              <w:t>: 13 Jul</w:t>
                            </w:r>
                            <w:r w:rsidR="00A77FFC">
                              <w:rPr>
                                <w:rFonts w:ascii="Bookman Old Style" w:hAnsi="Bookman Old Style"/>
                              </w:rPr>
                              <w:t>i 2022</w:t>
                            </w:r>
                          </w:p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10C95">
                              <w:rPr>
                                <w:rFonts w:ascii="Bookman Old Style" w:hAnsi="Bookman Old Style"/>
                              </w:rPr>
                              <w:t>KEPALA BADAN KESATUAN BANGSA DAN POLITIK KABUPATEN KARANGANYAR</w:t>
                            </w:r>
                          </w:p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696CE0" w:rsidRDefault="00696CE0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696CE0" w:rsidRPr="00B10C95" w:rsidRDefault="00696CE0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10C95" w:rsidRPr="00B10C95" w:rsidRDefault="00B10C95" w:rsidP="00B10C9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B10C95">
                              <w:rPr>
                                <w:rFonts w:ascii="Bookman Old Style" w:hAnsi="Bookman Old Style"/>
                              </w:rPr>
                              <w:t>BAMBANG SUTARMANTO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BED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44.75pt;margin-top:.15pt;width:331.6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" stroked="f">
                <v:textbox>
                  <w:txbxContent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  <w:r w:rsidRPr="00B10C95">
                        <w:rPr>
                          <w:rFonts w:ascii="Bookman Old Style" w:hAnsi="Bookman Old Style"/>
                        </w:rPr>
                        <w:t xml:space="preserve">Ditetapkan di </w:t>
                      </w:r>
                      <w:r w:rsidRPr="00B10C95">
                        <w:rPr>
                          <w:rFonts w:ascii="Bookman Old Style" w:hAnsi="Bookman Old Style"/>
                        </w:rPr>
                        <w:tab/>
                        <w:t>Karanganyar</w:t>
                      </w:r>
                    </w:p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  <w:r w:rsidRPr="00B10C95">
                        <w:rPr>
                          <w:rFonts w:ascii="Bookman Old Style" w:hAnsi="Bookman Old Style"/>
                        </w:rPr>
                        <w:t>Pada</w:t>
                      </w:r>
                      <w:r w:rsidR="00F3267F">
                        <w:rPr>
                          <w:rFonts w:ascii="Bookman Old Style" w:hAnsi="Bookman Old Style"/>
                        </w:rPr>
                        <w:t xml:space="preserve"> tanggal</w:t>
                      </w:r>
                      <w:r w:rsidR="00F3267F">
                        <w:rPr>
                          <w:rFonts w:ascii="Bookman Old Style" w:hAnsi="Bookman Old Style"/>
                        </w:rPr>
                        <w:tab/>
                        <w:t>: 13 Jul</w:t>
                      </w:r>
                      <w:r w:rsidR="00A77FFC">
                        <w:rPr>
                          <w:rFonts w:ascii="Bookman Old Style" w:hAnsi="Bookman Old Style"/>
                        </w:rPr>
                        <w:t>i 2022</w:t>
                      </w:r>
                    </w:p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  <w:r w:rsidRPr="00B10C95">
                        <w:rPr>
                          <w:rFonts w:ascii="Bookman Old Style" w:hAnsi="Bookman Old Style"/>
                        </w:rPr>
                        <w:t>KEPALA BADAN KESATUAN BANGSA DAN POLITIK KABUPATEN KARANGANYAR</w:t>
                      </w:r>
                    </w:p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696CE0" w:rsidRDefault="00696CE0" w:rsidP="00B10C95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696CE0" w:rsidRPr="00B10C95" w:rsidRDefault="00696CE0" w:rsidP="00B10C95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B10C95" w:rsidRPr="00B10C95" w:rsidRDefault="00B10C95" w:rsidP="00B10C95">
                      <w:pPr>
                        <w:rPr>
                          <w:rFonts w:ascii="Bookman Old Style" w:hAnsi="Bookman Old Style"/>
                        </w:rPr>
                      </w:pPr>
                      <w:r w:rsidRPr="00B10C95">
                        <w:rPr>
                          <w:rFonts w:ascii="Bookman Old Style" w:hAnsi="Bookman Old Style"/>
                        </w:rPr>
                        <w:t>BAMBANG SUTARMANTO</w:t>
                      </w:r>
                    </w:p>
                  </w:txbxContent>
                </v:textbox>
              </v:shape>
            </w:pict>
          </mc:Fallback>
        </mc:AlternateContent>
      </w: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Pr="00C23875" w:rsidRDefault="00C23875" w:rsidP="00C23875">
      <w:pPr>
        <w:rPr>
          <w:lang w:val="id-ID"/>
        </w:rPr>
      </w:pPr>
    </w:p>
    <w:p w:rsidR="00C23875" w:rsidRDefault="00C23875" w:rsidP="00C23875">
      <w:pPr>
        <w:rPr>
          <w:lang w:val="id-ID"/>
        </w:rPr>
      </w:pPr>
    </w:p>
    <w:p w:rsidR="00C23875" w:rsidRDefault="00C23875" w:rsidP="00C23875">
      <w:pPr>
        <w:rPr>
          <w:lang w:val="id-ID"/>
        </w:rPr>
      </w:pPr>
    </w:p>
    <w:p w:rsidR="005B1E31" w:rsidRDefault="00C23875" w:rsidP="00C23875">
      <w:pPr>
        <w:tabs>
          <w:tab w:val="left" w:pos="3948"/>
        </w:tabs>
        <w:rPr>
          <w:lang w:val="id-ID"/>
        </w:rPr>
      </w:pPr>
      <w:r>
        <w:rPr>
          <w:lang w:val="id-ID"/>
        </w:rPr>
        <w:tab/>
      </w: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D22D08" w:rsidRDefault="00D22D08" w:rsidP="00C23875">
      <w:pPr>
        <w:tabs>
          <w:tab w:val="left" w:pos="3948"/>
        </w:tabs>
        <w:rPr>
          <w:lang w:val="id-ID"/>
        </w:rPr>
      </w:pPr>
    </w:p>
    <w:p w:rsidR="00D22D08" w:rsidRDefault="00D22D08" w:rsidP="00C23875">
      <w:pPr>
        <w:tabs>
          <w:tab w:val="left" w:pos="3948"/>
        </w:tabs>
        <w:rPr>
          <w:lang w:val="id-ID"/>
        </w:rPr>
      </w:pPr>
    </w:p>
    <w:p w:rsidR="00C23875" w:rsidRDefault="00C23875" w:rsidP="00C23875">
      <w:pPr>
        <w:tabs>
          <w:tab w:val="left" w:pos="3948"/>
        </w:tabs>
        <w:rPr>
          <w:lang w:val="id-ID"/>
        </w:rPr>
      </w:pPr>
    </w:p>
    <w:p w:rsidR="00C23875" w:rsidRDefault="00880949" w:rsidP="00C23875">
      <w:pPr>
        <w:tabs>
          <w:tab w:val="left" w:pos="3948"/>
        </w:tabs>
        <w:rPr>
          <w:lang w:val="id-ID"/>
        </w:rPr>
      </w:pPr>
      <w:r>
        <w:rPr>
          <w:rFonts w:ascii="Bookman Old Style" w:hAnsi="Bookman Old Style"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9937A" wp14:editId="611B8A48">
                <wp:simplePos x="0" y="0"/>
                <wp:positionH relativeFrom="column">
                  <wp:posOffset>2466975</wp:posOffset>
                </wp:positionH>
                <wp:positionV relativeFrom="paragraph">
                  <wp:posOffset>-123825</wp:posOffset>
                </wp:positionV>
                <wp:extent cx="3822357" cy="175260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357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949" w:rsidRDefault="00880949" w:rsidP="00D22D08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>LAMPIRAN</w:t>
                            </w: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</w:t>
                            </w: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KEPUTUSAN BADAN </w:t>
                            </w:r>
                          </w:p>
                          <w:p w:rsidR="00880949" w:rsidRDefault="00880949" w:rsidP="00D22D08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>KESATUAN BANGSA DAN POLITIK</w:t>
                            </w:r>
                          </w:p>
                          <w:p w:rsidR="00880949" w:rsidRDefault="00880949" w:rsidP="00D22D08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>KABUPATEN KARANGANYAR</w:t>
                            </w:r>
                          </w:p>
                          <w:p w:rsidR="00880949" w:rsidRDefault="00880949" w:rsidP="00D22D08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NOMOR   </w:t>
                            </w: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ab/>
                            </w: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>:</w:t>
                            </w:r>
                            <w:r w:rsidR="000A1398"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</w:t>
                            </w:r>
                            <w:r w:rsidR="000A1398">
                              <w:rPr>
                                <w:rFonts w:ascii="Bookman Old Style" w:hAnsi="Bookman Old Style"/>
                                <w:lang w:val="id-ID"/>
                              </w:rPr>
                              <w:t>015</w:t>
                            </w:r>
                            <w:r w:rsidR="000A1398" w:rsidRPr="00622369">
                              <w:rPr>
                                <w:rFonts w:ascii="Bookman Old Style" w:hAnsi="Bookman Old Style"/>
                                <w:lang w:val="id-ID"/>
                              </w:rPr>
                              <w:t>/</w:t>
                            </w:r>
                            <w:r w:rsidR="000A1398">
                              <w:rPr>
                                <w:rFonts w:ascii="Bookman Old Style" w:hAnsi="Bookman Old Style"/>
                                <w:lang w:val="id-ID"/>
                              </w:rPr>
                              <w:t>145 TAHUN 2022</w:t>
                            </w:r>
                            <w:r w:rsidRPr="00742293"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ab/>
                            </w:r>
                          </w:p>
                          <w:p w:rsidR="00880949" w:rsidRPr="00880949" w:rsidRDefault="00880949" w:rsidP="00D22D08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TANGGAL </w:t>
                            </w: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ab/>
                              <w:t>:</w:t>
                            </w:r>
                            <w:r w:rsidR="00F3267F"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13 JUL</w:t>
                            </w:r>
                            <w:r w:rsidR="00D01C4A">
                              <w:rPr>
                                <w:rFonts w:ascii="Bookman Old Style" w:hAnsi="Bookman Old Style"/>
                                <w:lang w:val="id-ID"/>
                              </w:rPr>
                              <w:t>I 2022</w:t>
                            </w:r>
                          </w:p>
                          <w:p w:rsidR="00880949" w:rsidRDefault="00880949" w:rsidP="00D22D0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TENTANG PENETAPAN AGEN PERUBAHAN POLA PIKIR DAN BUDAYA KERJA PADA BADA KESATUAN BANGSA DAN POLITIK </w:t>
                            </w:r>
                          </w:p>
                          <w:p w:rsidR="00880949" w:rsidRPr="00742293" w:rsidRDefault="00880949" w:rsidP="00D22D08">
                            <w:pPr>
                              <w:spacing w:line="276" w:lineRule="auto"/>
                              <w:jc w:val="both"/>
                              <w:rPr>
                                <w:rFonts w:ascii="Bookman Old Style" w:hAnsi="Bookman Old Style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KABUPATEN KARANGANYAR </w:t>
                            </w:r>
                          </w:p>
                          <w:p w:rsidR="00880949" w:rsidRDefault="00880949" w:rsidP="00880949"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ab/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937A" id="Text Box 3" o:spid="_x0000_s1027" type="#_x0000_t202" style="position:absolute;margin-left:194.25pt;margin-top:-9.75pt;width:300.95pt;height:13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" fillcolor="white [3201]" stroked="f" strokeweight=".5pt">
                <v:textbox>
                  <w:txbxContent>
                    <w:p w:rsidR="00880949" w:rsidRDefault="00880949" w:rsidP="00D22D08">
                      <w:pPr>
                        <w:spacing w:line="276" w:lineRule="auto"/>
                        <w:rPr>
                          <w:rFonts w:ascii="Bookman Old Style" w:hAnsi="Bookman Old Style"/>
                          <w:lang w:val="id-ID"/>
                        </w:rPr>
                      </w:pP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>LAMPIRAN</w:t>
                      </w: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 </w:t>
                      </w: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 xml:space="preserve">KEPUTUSAN BADAN </w:t>
                      </w:r>
                    </w:p>
                    <w:p w:rsidR="00880949" w:rsidRDefault="00880949" w:rsidP="00D22D08">
                      <w:pPr>
                        <w:spacing w:line="276" w:lineRule="auto"/>
                        <w:rPr>
                          <w:rFonts w:ascii="Bookman Old Style" w:hAnsi="Bookman Old Style"/>
                          <w:lang w:val="id-ID"/>
                        </w:rPr>
                      </w:pP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>KESATUAN BANGSA DAN POLITIK</w:t>
                      </w:r>
                    </w:p>
                    <w:p w:rsidR="00880949" w:rsidRDefault="00880949" w:rsidP="00D22D08">
                      <w:pPr>
                        <w:spacing w:line="276" w:lineRule="auto"/>
                        <w:rPr>
                          <w:rFonts w:ascii="Bookman Old Style" w:hAnsi="Bookman Old Style"/>
                          <w:lang w:val="id-ID"/>
                        </w:rPr>
                      </w:pP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>KABUPATEN KARANGANYAR</w:t>
                      </w:r>
                    </w:p>
                    <w:p w:rsidR="00880949" w:rsidRDefault="00880949" w:rsidP="00D22D08">
                      <w:pPr>
                        <w:spacing w:line="276" w:lineRule="auto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NOMOR   </w:t>
                      </w:r>
                      <w:r>
                        <w:rPr>
                          <w:rFonts w:ascii="Bookman Old Style" w:hAnsi="Bookman Old Style"/>
                          <w:lang w:val="id-ID"/>
                        </w:rPr>
                        <w:tab/>
                      </w: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>:</w:t>
                      </w:r>
                      <w:r w:rsidR="000A1398">
                        <w:rPr>
                          <w:rFonts w:ascii="Bookman Old Style" w:hAnsi="Bookman Old Style"/>
                          <w:lang w:val="id-ID"/>
                        </w:rPr>
                        <w:t xml:space="preserve"> </w:t>
                      </w:r>
                      <w:r w:rsidR="000A1398">
                        <w:rPr>
                          <w:rFonts w:ascii="Bookman Old Style" w:hAnsi="Bookman Old Style"/>
                          <w:lang w:val="id-ID"/>
                        </w:rPr>
                        <w:t>015</w:t>
                      </w:r>
                      <w:r w:rsidR="000A1398" w:rsidRPr="00622369">
                        <w:rPr>
                          <w:rFonts w:ascii="Bookman Old Style" w:hAnsi="Bookman Old Style"/>
                          <w:lang w:val="id-ID"/>
                        </w:rPr>
                        <w:t>/</w:t>
                      </w:r>
                      <w:r w:rsidR="000A1398">
                        <w:rPr>
                          <w:rFonts w:ascii="Bookman Old Style" w:hAnsi="Bookman Old Style"/>
                          <w:lang w:val="id-ID"/>
                        </w:rPr>
                        <w:t>145 TAHUN 2022</w:t>
                      </w:r>
                      <w:r w:rsidRPr="00742293">
                        <w:rPr>
                          <w:rFonts w:ascii="Bookman Old Style" w:hAnsi="Bookman Old Style"/>
                          <w:lang w:val="id-ID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ab/>
                      </w:r>
                    </w:p>
                    <w:p w:rsidR="00880949" w:rsidRPr="00880949" w:rsidRDefault="00880949" w:rsidP="00D22D08">
                      <w:pPr>
                        <w:spacing w:line="276" w:lineRule="auto"/>
                        <w:rPr>
                          <w:rFonts w:ascii="Bookman Old Style" w:hAnsi="Bookman Old Style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TANGGAL </w:t>
                      </w:r>
                      <w:r>
                        <w:rPr>
                          <w:rFonts w:ascii="Bookman Old Style" w:hAnsi="Bookman Old Style"/>
                          <w:lang w:val="id-ID"/>
                        </w:rPr>
                        <w:tab/>
                        <w:t>:</w:t>
                      </w:r>
                      <w:r w:rsidR="00F3267F">
                        <w:rPr>
                          <w:rFonts w:ascii="Bookman Old Style" w:hAnsi="Bookman Old Style"/>
                          <w:lang w:val="id-ID"/>
                        </w:rPr>
                        <w:t xml:space="preserve"> 13 JUL</w:t>
                      </w:r>
                      <w:r w:rsidR="00D01C4A">
                        <w:rPr>
                          <w:rFonts w:ascii="Bookman Old Style" w:hAnsi="Bookman Old Style"/>
                          <w:lang w:val="id-ID"/>
                        </w:rPr>
                        <w:t>I 2022</w:t>
                      </w:r>
                    </w:p>
                    <w:p w:rsidR="00880949" w:rsidRDefault="00880949" w:rsidP="00D22D08">
                      <w:pPr>
                        <w:spacing w:line="276" w:lineRule="auto"/>
                        <w:jc w:val="both"/>
                        <w:rPr>
                          <w:rFonts w:ascii="Bookman Old Style" w:hAnsi="Bookman Old Style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TENTANG PENETAPAN AGEN PERUBAHAN POLA PIKIR DAN BUDAYA KERJA PADA BADA KESATUAN BANGSA DAN POLITIK </w:t>
                      </w:r>
                    </w:p>
                    <w:p w:rsidR="00880949" w:rsidRPr="00742293" w:rsidRDefault="00880949" w:rsidP="00D22D08">
                      <w:pPr>
                        <w:spacing w:line="276" w:lineRule="auto"/>
                        <w:jc w:val="both"/>
                        <w:rPr>
                          <w:rFonts w:ascii="Bookman Old Style" w:hAnsi="Bookman Old Style"/>
                          <w:lang w:val="id-ID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KABUPATEN KARANGANYAR </w:t>
                      </w:r>
                    </w:p>
                    <w:p w:rsidR="00880949" w:rsidRDefault="00880949" w:rsidP="00880949"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                  </w:t>
                      </w:r>
                      <w:r>
                        <w:rPr>
                          <w:rFonts w:ascii="Bookman Old Style" w:hAnsi="Bookman Old Style"/>
                          <w:lang w:val="id-ID"/>
                        </w:rPr>
                        <w:tab/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C23875">
      <w:pPr>
        <w:tabs>
          <w:tab w:val="left" w:pos="3948"/>
        </w:tabs>
        <w:rPr>
          <w:lang w:val="id-ID"/>
        </w:rPr>
      </w:pPr>
    </w:p>
    <w:p w:rsidR="00880949" w:rsidRDefault="00880949" w:rsidP="00880949">
      <w:pPr>
        <w:tabs>
          <w:tab w:val="left" w:pos="3948"/>
        </w:tabs>
        <w:jc w:val="center"/>
        <w:rPr>
          <w:lang w:val="id-ID"/>
        </w:rPr>
      </w:pPr>
    </w:p>
    <w:p w:rsidR="00880949" w:rsidRPr="00880949" w:rsidRDefault="00880949" w:rsidP="00880949">
      <w:pPr>
        <w:tabs>
          <w:tab w:val="left" w:pos="3948"/>
        </w:tabs>
        <w:jc w:val="center"/>
        <w:rPr>
          <w:rFonts w:ascii="Bookman Old Style" w:hAnsi="Bookman Old Style"/>
          <w:lang w:val="id-ID"/>
        </w:rPr>
      </w:pPr>
      <w:r w:rsidRPr="00880949">
        <w:rPr>
          <w:rFonts w:ascii="Bookman Old Style" w:hAnsi="Bookman Old Style"/>
          <w:lang w:val="id-ID"/>
        </w:rPr>
        <w:t>SUSUNAN AGEN PERUBAHAN POLA PIKIR DAN BUDAYA KERJA</w:t>
      </w:r>
    </w:p>
    <w:p w:rsidR="00880949" w:rsidRPr="00880949" w:rsidRDefault="00880949" w:rsidP="00880949">
      <w:pPr>
        <w:tabs>
          <w:tab w:val="left" w:pos="3948"/>
        </w:tabs>
        <w:jc w:val="center"/>
        <w:rPr>
          <w:rFonts w:ascii="Bookman Old Style" w:hAnsi="Bookman Old Style"/>
          <w:lang w:val="id-ID"/>
        </w:rPr>
      </w:pPr>
      <w:r w:rsidRPr="00880949">
        <w:rPr>
          <w:rFonts w:ascii="Bookman Old Style" w:hAnsi="Bookman Old Style"/>
          <w:lang w:val="id-ID"/>
        </w:rPr>
        <w:t>BADAN KESATUAN BANGSA DAN POLITIK</w:t>
      </w:r>
    </w:p>
    <w:p w:rsidR="00922650" w:rsidRDefault="00880949" w:rsidP="00922650">
      <w:pPr>
        <w:tabs>
          <w:tab w:val="left" w:pos="3948"/>
        </w:tabs>
        <w:jc w:val="center"/>
        <w:rPr>
          <w:rFonts w:ascii="Bookman Old Style" w:hAnsi="Bookman Old Style"/>
          <w:lang w:val="id-ID"/>
        </w:rPr>
      </w:pPr>
      <w:r w:rsidRPr="00880949">
        <w:rPr>
          <w:rFonts w:ascii="Bookman Old Style" w:hAnsi="Bookman Old Style"/>
          <w:lang w:val="id-ID"/>
        </w:rPr>
        <w:t>KABUPATEN KARANGANYAR</w:t>
      </w:r>
    </w:p>
    <w:p w:rsidR="000A1398" w:rsidRDefault="000A1398" w:rsidP="00922650">
      <w:pPr>
        <w:tabs>
          <w:tab w:val="left" w:pos="3948"/>
        </w:tabs>
        <w:jc w:val="center"/>
        <w:rPr>
          <w:rFonts w:ascii="Bookman Old Style" w:hAnsi="Bookman Old Style"/>
          <w:lang w:val="id-ID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693"/>
        <w:gridCol w:w="2551"/>
      </w:tblGrid>
      <w:tr w:rsidR="00880949" w:rsidRPr="00742293" w:rsidTr="00BC7344">
        <w:tc>
          <w:tcPr>
            <w:tcW w:w="851" w:type="dxa"/>
          </w:tcPr>
          <w:p w:rsidR="00880949" w:rsidRPr="00742293" w:rsidRDefault="00880949" w:rsidP="00FD01A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NO</w:t>
            </w:r>
            <w:r w:rsidRPr="00742293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4395" w:type="dxa"/>
          </w:tcPr>
          <w:p w:rsidR="00880949" w:rsidRPr="00742293" w:rsidRDefault="00880949" w:rsidP="00FD01A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>NAMA</w:t>
            </w:r>
          </w:p>
        </w:tc>
        <w:tc>
          <w:tcPr>
            <w:tcW w:w="2693" w:type="dxa"/>
          </w:tcPr>
          <w:p w:rsidR="00880949" w:rsidRPr="00742293" w:rsidRDefault="00880949" w:rsidP="00FD01A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>JABATAN DALAM DINAS</w:t>
            </w:r>
          </w:p>
        </w:tc>
        <w:tc>
          <w:tcPr>
            <w:tcW w:w="2551" w:type="dxa"/>
          </w:tcPr>
          <w:p w:rsidR="00880949" w:rsidRPr="00742293" w:rsidRDefault="00880949" w:rsidP="00FD01AD">
            <w:p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>KEDUDUKAN DALAM TEAM</w:t>
            </w:r>
          </w:p>
        </w:tc>
      </w:tr>
      <w:tr w:rsidR="00880949" w:rsidRPr="00742293" w:rsidTr="00BC7344">
        <w:tc>
          <w:tcPr>
            <w:tcW w:w="851" w:type="dxa"/>
          </w:tcPr>
          <w:p w:rsidR="00880949" w:rsidRPr="00742293" w:rsidRDefault="00880949" w:rsidP="00880949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880949" w:rsidRPr="00742293" w:rsidRDefault="00880949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Bambang Sutarmanto, </w:t>
            </w:r>
            <w:r w:rsidRPr="00742293">
              <w:rPr>
                <w:rFonts w:ascii="Bookman Old Style" w:hAnsi="Bookman Old Style"/>
                <w:lang w:val="id-ID"/>
              </w:rPr>
              <w:t>S.Sos.,M.M.</w:t>
            </w:r>
          </w:p>
        </w:tc>
        <w:tc>
          <w:tcPr>
            <w:tcW w:w="2693" w:type="dxa"/>
          </w:tcPr>
          <w:p w:rsidR="00880949" w:rsidRPr="00742293" w:rsidRDefault="00880949" w:rsidP="00880949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 xml:space="preserve">Kepala Badan </w:t>
            </w:r>
          </w:p>
        </w:tc>
        <w:tc>
          <w:tcPr>
            <w:tcW w:w="2551" w:type="dxa"/>
          </w:tcPr>
          <w:p w:rsidR="00BC7344" w:rsidRDefault="00BC7344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Pengarah </w:t>
            </w:r>
          </w:p>
          <w:p w:rsidR="00880949" w:rsidRPr="00742293" w:rsidRDefault="00BC7344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Area Pengawasan</w:t>
            </w:r>
          </w:p>
        </w:tc>
      </w:tr>
      <w:tr w:rsidR="00880949" w:rsidRPr="00742293" w:rsidTr="00BC7344">
        <w:tc>
          <w:tcPr>
            <w:tcW w:w="851" w:type="dxa"/>
          </w:tcPr>
          <w:p w:rsidR="00880949" w:rsidRPr="00742293" w:rsidRDefault="00880949" w:rsidP="00880949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880949" w:rsidRPr="00742293" w:rsidRDefault="00880949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>Tyas Ngambar Widyowati,S.H.</w:t>
            </w:r>
          </w:p>
        </w:tc>
        <w:tc>
          <w:tcPr>
            <w:tcW w:w="2693" w:type="dxa"/>
          </w:tcPr>
          <w:p w:rsidR="00880949" w:rsidRPr="00742293" w:rsidRDefault="00880949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 xml:space="preserve">Sekretaris Badan </w:t>
            </w:r>
          </w:p>
        </w:tc>
        <w:tc>
          <w:tcPr>
            <w:tcW w:w="2551" w:type="dxa"/>
          </w:tcPr>
          <w:p w:rsidR="00880949" w:rsidRDefault="00BC7344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Penasehat</w:t>
            </w:r>
          </w:p>
          <w:p w:rsidR="00BC7344" w:rsidRPr="00742293" w:rsidRDefault="00BC7344" w:rsidP="00FD01AD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Akuntabilitas </w:t>
            </w:r>
          </w:p>
        </w:tc>
      </w:tr>
      <w:tr w:rsidR="00E16544" w:rsidRPr="00742293" w:rsidTr="00BC7344">
        <w:tc>
          <w:tcPr>
            <w:tcW w:w="851" w:type="dxa"/>
          </w:tcPr>
          <w:p w:rsidR="00E16544" w:rsidRPr="00742293" w:rsidRDefault="00E16544" w:rsidP="00E1654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E16544" w:rsidRPr="00742293" w:rsidRDefault="00E26D81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Iwan Endroyono</w:t>
            </w:r>
            <w:r w:rsidRPr="00742293">
              <w:rPr>
                <w:rFonts w:ascii="Bookman Old Style" w:hAnsi="Bookman Old Style"/>
                <w:lang w:val="id-ID"/>
              </w:rPr>
              <w:t xml:space="preserve">, </w:t>
            </w:r>
            <w:r>
              <w:rPr>
                <w:rFonts w:ascii="Bookman Old Style" w:hAnsi="Bookman Old Style"/>
                <w:lang w:val="id-ID"/>
              </w:rPr>
              <w:t>S.Sos</w:t>
            </w:r>
            <w:r w:rsidRPr="00742293">
              <w:rPr>
                <w:rFonts w:ascii="Bookman Old Style" w:hAnsi="Bookman Old Style"/>
                <w:lang w:val="id-ID"/>
              </w:rPr>
              <w:t>.,M.M.</w:t>
            </w:r>
          </w:p>
        </w:tc>
        <w:tc>
          <w:tcPr>
            <w:tcW w:w="2693" w:type="dxa"/>
          </w:tcPr>
          <w:p w:rsidR="00E16544" w:rsidRPr="00742293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Kepala Bidang Wawasan Kebangsaan dan Ketahaan Ekonomi,Sosial, Budaya, dan Agama</w:t>
            </w:r>
          </w:p>
        </w:tc>
        <w:tc>
          <w:tcPr>
            <w:tcW w:w="2551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Ketua </w:t>
            </w:r>
          </w:p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Kelembagaan </w:t>
            </w:r>
          </w:p>
        </w:tc>
      </w:tr>
      <w:tr w:rsidR="00E16544" w:rsidRPr="00742293" w:rsidTr="00BC7344">
        <w:tc>
          <w:tcPr>
            <w:tcW w:w="851" w:type="dxa"/>
          </w:tcPr>
          <w:p w:rsidR="00E16544" w:rsidRPr="00742293" w:rsidRDefault="00E16544" w:rsidP="00E1654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 w:rsidRPr="00742293">
              <w:rPr>
                <w:rFonts w:ascii="Bookman Old Style" w:hAnsi="Bookman Old Style"/>
                <w:lang w:val="id-ID"/>
              </w:rPr>
              <w:t>Eka Mardiyanta, S.Sos., M.Si.</w:t>
            </w:r>
          </w:p>
        </w:tc>
        <w:tc>
          <w:tcPr>
            <w:tcW w:w="2693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Kepala Bidang Dalam Negeri dan Organisasi Kemasyarakatan </w:t>
            </w:r>
          </w:p>
        </w:tc>
        <w:tc>
          <w:tcPr>
            <w:tcW w:w="2551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Wakil Ketua </w:t>
            </w:r>
          </w:p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Ketatalaksanaan </w:t>
            </w:r>
          </w:p>
        </w:tc>
      </w:tr>
      <w:tr w:rsidR="00E16544" w:rsidRPr="00742293" w:rsidTr="00D22D08">
        <w:trPr>
          <w:trHeight w:val="1620"/>
        </w:trPr>
        <w:tc>
          <w:tcPr>
            <w:tcW w:w="851" w:type="dxa"/>
          </w:tcPr>
          <w:p w:rsidR="00E16544" w:rsidRPr="00742293" w:rsidRDefault="00E16544" w:rsidP="00E1654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Agus Kandiawan, S.H, M.M</w:t>
            </w:r>
          </w:p>
        </w:tc>
        <w:tc>
          <w:tcPr>
            <w:tcW w:w="2693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Kepala Bidang Kewaspadaan Nasional, Penanganan Konflik </w:t>
            </w:r>
          </w:p>
        </w:tc>
        <w:tc>
          <w:tcPr>
            <w:tcW w:w="2551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Sekretaris </w:t>
            </w:r>
          </w:p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Peraturan Perundang-udangan </w:t>
            </w:r>
            <w:bookmarkStart w:id="0" w:name="_GoBack"/>
            <w:bookmarkEnd w:id="0"/>
          </w:p>
        </w:tc>
      </w:tr>
      <w:tr w:rsidR="00E16544" w:rsidRPr="00742293" w:rsidTr="00BC7344">
        <w:tc>
          <w:tcPr>
            <w:tcW w:w="851" w:type="dxa"/>
          </w:tcPr>
          <w:p w:rsidR="00E16544" w:rsidRPr="00742293" w:rsidRDefault="00E16544" w:rsidP="00E1654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Pracoyo Budi Utomo,A.Md.Kom</w:t>
            </w:r>
          </w:p>
        </w:tc>
        <w:tc>
          <w:tcPr>
            <w:tcW w:w="2693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Pranata Komputer</w:t>
            </w:r>
          </w:p>
        </w:tc>
        <w:tc>
          <w:tcPr>
            <w:tcW w:w="2551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Anggota </w:t>
            </w:r>
          </w:p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SDM ASN </w:t>
            </w:r>
          </w:p>
        </w:tc>
      </w:tr>
      <w:tr w:rsidR="00E16544" w:rsidRPr="00742293" w:rsidTr="00BC7344">
        <w:tc>
          <w:tcPr>
            <w:tcW w:w="851" w:type="dxa"/>
          </w:tcPr>
          <w:p w:rsidR="00E16544" w:rsidRPr="00742293" w:rsidRDefault="00E16544" w:rsidP="00E16544">
            <w:pPr>
              <w:pStyle w:val="ListParagraph"/>
              <w:numPr>
                <w:ilvl w:val="0"/>
                <w:numId w:val="10"/>
              </w:numPr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395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Henrizal Kharisma Arif,S.Kom</w:t>
            </w:r>
          </w:p>
        </w:tc>
        <w:tc>
          <w:tcPr>
            <w:tcW w:w="2693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Analis Data dan Informasi </w:t>
            </w:r>
          </w:p>
        </w:tc>
        <w:tc>
          <w:tcPr>
            <w:tcW w:w="2551" w:type="dxa"/>
          </w:tcPr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  <w:p w:rsidR="00E16544" w:rsidRDefault="00E16544" w:rsidP="00E16544">
            <w:pPr>
              <w:spacing w:line="360" w:lineRule="auto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Area Kualitas Pelayanan Publik </w:t>
            </w:r>
          </w:p>
        </w:tc>
      </w:tr>
    </w:tbl>
    <w:p w:rsidR="00880949" w:rsidRPr="00742293" w:rsidRDefault="00880949" w:rsidP="00880949">
      <w:pPr>
        <w:spacing w:line="360" w:lineRule="auto"/>
        <w:rPr>
          <w:rFonts w:ascii="Bookman Old Style" w:hAnsi="Bookman Old Style"/>
          <w:lang w:val="id-ID"/>
        </w:rPr>
      </w:pPr>
    </w:p>
    <w:p w:rsidR="00880949" w:rsidRDefault="00880949" w:rsidP="00880949">
      <w:pPr>
        <w:tabs>
          <w:tab w:val="left" w:pos="3948"/>
        </w:tabs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A9B6F" wp14:editId="0689BB0F">
                <wp:simplePos x="0" y="0"/>
                <wp:positionH relativeFrom="column">
                  <wp:posOffset>1938020</wp:posOffset>
                </wp:positionH>
                <wp:positionV relativeFrom="paragraph">
                  <wp:posOffset>70485</wp:posOffset>
                </wp:positionV>
                <wp:extent cx="4202130" cy="2051637"/>
                <wp:effectExtent l="0" t="0" r="8255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2130" cy="2051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949" w:rsidRPr="00742293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742293">
                              <w:rPr>
                                <w:rFonts w:ascii="Bookman Old Style" w:hAnsi="Bookman Old Style"/>
                              </w:rPr>
                              <w:t xml:space="preserve">KEPALA BADAN </w:t>
                            </w: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 </w:t>
                            </w:r>
                            <w:r w:rsidRPr="00742293">
                              <w:rPr>
                                <w:rFonts w:ascii="Bookman Old Style" w:hAnsi="Bookman Old Style"/>
                              </w:rPr>
                              <w:t>KESATUAN BANGSA DAN POLITIK</w:t>
                            </w:r>
                          </w:p>
                          <w:p w:rsidR="00880949" w:rsidRPr="00742293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 w:rsidRPr="00742293">
                              <w:rPr>
                                <w:rFonts w:ascii="Bookman Old Style" w:hAnsi="Bookman Old Style"/>
                              </w:rPr>
                              <w:t>KABUPATEN KARANGANYAR</w:t>
                            </w:r>
                          </w:p>
                          <w:p w:rsidR="00880949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80949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80949" w:rsidRPr="00742293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80949" w:rsidRPr="00742293" w:rsidRDefault="00880949" w:rsidP="00880949">
                            <w:pPr>
                              <w:tabs>
                                <w:tab w:val="left" w:pos="2610"/>
                              </w:tabs>
                              <w:spacing w:line="360" w:lineRule="auto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BAMBANG </w:t>
                            </w:r>
                            <w:r w:rsidRPr="00742293">
                              <w:rPr>
                                <w:rFonts w:ascii="Bookman Old Style" w:hAnsi="Bookman Old Style"/>
                              </w:rPr>
                              <w:t>SUTARMANTO</w:t>
                            </w:r>
                          </w:p>
                          <w:p w:rsidR="00880949" w:rsidRDefault="00880949" w:rsidP="008809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DA9B6F" id="Text Box 5" o:spid="_x0000_s1028" type="#_x0000_t202" style="position:absolute;margin-left:152.6pt;margin-top:5.55pt;width:330.9pt;height:161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" fillcolor="white [3201]" stroked="f" strokeweight=".5pt">
                <v:textbox>
                  <w:txbxContent>
                    <w:p w:rsidR="00880949" w:rsidRPr="00742293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  <w:r w:rsidRPr="00742293">
                        <w:rPr>
                          <w:rFonts w:ascii="Bookman Old Style" w:hAnsi="Bookman Old Style"/>
                        </w:rPr>
                        <w:t xml:space="preserve">KEPALA BADAN </w:t>
                      </w: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 </w:t>
                      </w:r>
                      <w:r w:rsidRPr="00742293">
                        <w:rPr>
                          <w:rFonts w:ascii="Bookman Old Style" w:hAnsi="Bookman Old Style"/>
                        </w:rPr>
                        <w:t>KESATUAN BANGSA DAN POLITIK</w:t>
                      </w:r>
                    </w:p>
                    <w:p w:rsidR="00880949" w:rsidRPr="00742293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  <w:r w:rsidRPr="00742293">
                        <w:rPr>
                          <w:rFonts w:ascii="Bookman Old Style" w:hAnsi="Bookman Old Style"/>
                        </w:rPr>
                        <w:t>KABUPATEN KARANGANYAR</w:t>
                      </w:r>
                    </w:p>
                    <w:p w:rsidR="00880949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:rsidR="00880949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:rsidR="00880949" w:rsidRPr="00742293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</w:p>
                    <w:p w:rsidR="00880949" w:rsidRPr="00742293" w:rsidRDefault="00880949" w:rsidP="00880949">
                      <w:pPr>
                        <w:tabs>
                          <w:tab w:val="left" w:pos="2610"/>
                        </w:tabs>
                        <w:spacing w:line="360" w:lineRule="auto"/>
                        <w:jc w:val="both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BAMBANG </w:t>
                      </w:r>
                      <w:r w:rsidRPr="00742293">
                        <w:rPr>
                          <w:rFonts w:ascii="Bookman Old Style" w:hAnsi="Bookman Old Style"/>
                        </w:rPr>
                        <w:t>SUTARMANTO</w:t>
                      </w:r>
                    </w:p>
                    <w:p w:rsidR="00880949" w:rsidRDefault="00880949" w:rsidP="00880949"/>
                  </w:txbxContent>
                </v:textbox>
              </v:shape>
            </w:pict>
          </mc:Fallback>
        </mc:AlternateContent>
      </w:r>
    </w:p>
    <w:p w:rsidR="00880949" w:rsidRPr="00880949" w:rsidRDefault="00880949" w:rsidP="00880949">
      <w:pPr>
        <w:tabs>
          <w:tab w:val="left" w:pos="3948"/>
        </w:tabs>
        <w:rPr>
          <w:rFonts w:ascii="Bookman Old Style" w:hAnsi="Bookman Old Style"/>
          <w:lang w:val="id-ID"/>
        </w:rPr>
      </w:pPr>
    </w:p>
    <w:sectPr w:rsidR="00880949" w:rsidRPr="00880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658C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BE0E49"/>
    <w:multiLevelType w:val="hybridMultilevel"/>
    <w:tmpl w:val="186C50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B6DC2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610F3"/>
    <w:multiLevelType w:val="hybridMultilevel"/>
    <w:tmpl w:val="DD8E34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7818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F6F64"/>
    <w:multiLevelType w:val="hybridMultilevel"/>
    <w:tmpl w:val="09DCC2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9237D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1C7C36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2B7643"/>
    <w:multiLevelType w:val="hybridMultilevel"/>
    <w:tmpl w:val="9F74BB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A01CE"/>
    <w:multiLevelType w:val="hybridMultilevel"/>
    <w:tmpl w:val="CD76A5E0"/>
    <w:lvl w:ilvl="0" w:tplc="282A4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6E"/>
    <w:rsid w:val="000A1398"/>
    <w:rsid w:val="00167216"/>
    <w:rsid w:val="001735F1"/>
    <w:rsid w:val="0019586D"/>
    <w:rsid w:val="001D40C1"/>
    <w:rsid w:val="00251CBB"/>
    <w:rsid w:val="003D7F73"/>
    <w:rsid w:val="00532723"/>
    <w:rsid w:val="00585F9C"/>
    <w:rsid w:val="0059476E"/>
    <w:rsid w:val="005B1E31"/>
    <w:rsid w:val="00622369"/>
    <w:rsid w:val="00696CE0"/>
    <w:rsid w:val="006A2521"/>
    <w:rsid w:val="00757B8B"/>
    <w:rsid w:val="00804365"/>
    <w:rsid w:val="00880949"/>
    <w:rsid w:val="00922650"/>
    <w:rsid w:val="00A77FFC"/>
    <w:rsid w:val="00AA3590"/>
    <w:rsid w:val="00B10C95"/>
    <w:rsid w:val="00BC7344"/>
    <w:rsid w:val="00C23875"/>
    <w:rsid w:val="00D01C4A"/>
    <w:rsid w:val="00D22D08"/>
    <w:rsid w:val="00D706C9"/>
    <w:rsid w:val="00E16544"/>
    <w:rsid w:val="00E26D81"/>
    <w:rsid w:val="00F101E9"/>
    <w:rsid w:val="00F3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AFC20-D89F-4770-A7BD-02B7BD6D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47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sid w:val="00F101E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ba%20ngpol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shifu</dc:creator>
  <cp:keywords/>
  <dc:description/>
  <cp:lastModifiedBy>user</cp:lastModifiedBy>
  <cp:revision>18</cp:revision>
  <dcterms:created xsi:type="dcterms:W3CDTF">2022-03-29T00:41:00Z</dcterms:created>
  <dcterms:modified xsi:type="dcterms:W3CDTF">2022-10-05T04:44:00Z</dcterms:modified>
</cp:coreProperties>
</file>