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2A4D" w14:textId="77777777" w:rsidR="00651E11" w:rsidRPr="000043B7" w:rsidRDefault="00651E11" w:rsidP="00593A1C">
      <w:pPr>
        <w:tabs>
          <w:tab w:val="left" w:pos="810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v-SE"/>
        </w:rPr>
      </w:pPr>
      <w:r w:rsidRPr="000043B7">
        <w:rPr>
          <w:rFonts w:ascii="Arial" w:hAnsi="Arial" w:cs="Arial"/>
          <w:b/>
          <w:sz w:val="32"/>
          <w:szCs w:val="32"/>
        </w:rPr>
        <w:t>BAB I</w:t>
      </w:r>
      <w:r w:rsidRPr="000043B7">
        <w:rPr>
          <w:rFonts w:ascii="Arial" w:hAnsi="Arial" w:cs="Arial"/>
          <w:b/>
          <w:sz w:val="32"/>
          <w:szCs w:val="32"/>
          <w:lang w:val="sv-SE"/>
        </w:rPr>
        <w:t>V</w:t>
      </w:r>
    </w:p>
    <w:p w14:paraId="014B8DB0" w14:textId="77777777" w:rsidR="00D45697" w:rsidRDefault="00651E11" w:rsidP="00593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43B7">
        <w:rPr>
          <w:rFonts w:ascii="Arial" w:hAnsi="Arial" w:cs="Arial"/>
          <w:b/>
          <w:sz w:val="32"/>
          <w:szCs w:val="32"/>
        </w:rPr>
        <w:t xml:space="preserve">PELAKSANAAN PROGRAM KEGIATAN </w:t>
      </w:r>
    </w:p>
    <w:p w14:paraId="4A8757E0" w14:textId="77777777" w:rsidR="00CA496E" w:rsidRPr="000043B7" w:rsidRDefault="00651E11" w:rsidP="00593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0043B7">
        <w:rPr>
          <w:rFonts w:ascii="Arial" w:hAnsi="Arial" w:cs="Arial"/>
          <w:b/>
          <w:sz w:val="32"/>
          <w:szCs w:val="32"/>
        </w:rPr>
        <w:t>URUSAN DESENTRALISASI</w:t>
      </w:r>
    </w:p>
    <w:p w14:paraId="45431C65" w14:textId="77777777" w:rsidR="00B02156" w:rsidRPr="000043B7" w:rsidRDefault="00B02156" w:rsidP="00593A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3AA522D6" w14:textId="77777777" w:rsidR="00651E11" w:rsidRPr="000043B7" w:rsidRDefault="00F219D3" w:rsidP="00CF1E1D">
      <w:pPr>
        <w:pStyle w:val="ListParagraph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URUSAN PEMERINTAHAN WAJIB BERKAITAN DENGAN PELAYANAN DASAR</w:t>
      </w:r>
    </w:p>
    <w:p w14:paraId="6C3644E8" w14:textId="77777777" w:rsidR="00267230" w:rsidRPr="000043B7" w:rsidRDefault="00267230" w:rsidP="00CF1E1D">
      <w:pPr>
        <w:pStyle w:val="ListParagraph"/>
        <w:spacing w:after="0" w:line="30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8FE57F6" w14:textId="77777777" w:rsidR="00680290" w:rsidRPr="000043B7" w:rsidRDefault="00D45697" w:rsidP="00CF1E1D">
      <w:pPr>
        <w:pStyle w:val="ListParagraph"/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Urusan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Pekerjaan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Umum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Penataan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Ruang</w:t>
      </w:r>
      <w:proofErr w:type="spellEnd"/>
    </w:p>
    <w:p w14:paraId="508176EC" w14:textId="77777777" w:rsidR="00680290" w:rsidRPr="000043B7" w:rsidRDefault="00680290" w:rsidP="00CF1E1D">
      <w:pPr>
        <w:pStyle w:val="ListParagraph"/>
        <w:spacing w:after="0" w:line="300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11BC0DA2" w14:textId="77777777" w:rsidR="00680290" w:rsidRPr="000043B7" w:rsidRDefault="00680290" w:rsidP="00CF1E1D">
      <w:pPr>
        <w:pStyle w:val="ListParagraph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bCs/>
          <w:sz w:val="24"/>
          <w:szCs w:val="24"/>
        </w:rPr>
        <w:t>Program Perencanaan Tata Ruang</w:t>
      </w:r>
    </w:p>
    <w:p w14:paraId="7663C7C8" w14:textId="77777777" w:rsidR="00680290" w:rsidRPr="008501DC" w:rsidRDefault="00680290" w:rsidP="00CF1E1D">
      <w:pPr>
        <w:pStyle w:val="ListParagraph"/>
        <w:spacing w:after="0" w:line="300" w:lineRule="auto"/>
        <w:ind w:left="1701"/>
        <w:jc w:val="both"/>
        <w:rPr>
          <w:rFonts w:ascii="Arial" w:hAnsi="Arial" w:cs="Arial"/>
          <w:sz w:val="24"/>
          <w:szCs w:val="24"/>
          <w:lang w:val="en-US"/>
        </w:rPr>
      </w:pPr>
    </w:p>
    <w:p w14:paraId="6CF42BE1" w14:textId="77777777" w:rsidR="00BB1332" w:rsidRPr="00BB1332" w:rsidRDefault="00BB1332" w:rsidP="00B76A69">
      <w:pPr>
        <w:pStyle w:val="ListParagraph"/>
        <w:numPr>
          <w:ilvl w:val="1"/>
          <w:numId w:val="12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Operasional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1332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Pr="00BB13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B1332">
        <w:rPr>
          <w:rFonts w:ascii="Arial" w:hAnsi="Arial" w:cs="Arial"/>
          <w:sz w:val="24"/>
          <w:szCs w:val="24"/>
          <w:lang w:val="en-US"/>
        </w:rPr>
        <w:t>Pengembangan</w:t>
      </w:r>
      <w:proofErr w:type="spellEnd"/>
      <w:r w:rsidRPr="00BB1332">
        <w:rPr>
          <w:rFonts w:ascii="Arial" w:hAnsi="Arial" w:cs="Arial"/>
          <w:sz w:val="24"/>
          <w:szCs w:val="24"/>
          <w:lang w:val="en-US"/>
        </w:rPr>
        <w:t xml:space="preserve"> Wilayah</w:t>
      </w:r>
    </w:p>
    <w:p w14:paraId="6E444A0D" w14:textId="5DBD9C62" w:rsidR="00BB1332" w:rsidRDefault="002347E4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Target </w:t>
      </w:r>
      <w:r w:rsidR="008B523E">
        <w:rPr>
          <w:rFonts w:ascii="Arial" w:hAnsi="Arial" w:cs="Arial"/>
          <w:sz w:val="24"/>
          <w:szCs w:val="24"/>
          <w:lang w:val="en-US"/>
        </w:rPr>
        <w:t xml:space="preserve">dan </w:t>
      </w:r>
      <w:proofErr w:type="spellStart"/>
      <w:r w:rsidR="008B523E">
        <w:rPr>
          <w:rFonts w:ascii="Arial" w:hAnsi="Arial" w:cs="Arial"/>
          <w:sz w:val="24"/>
          <w:szCs w:val="24"/>
          <w:lang w:val="en-US"/>
        </w:rPr>
        <w:t>capaian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523E">
        <w:rPr>
          <w:rFonts w:ascii="Arial" w:hAnsi="Arial" w:cs="Arial"/>
          <w:sz w:val="24"/>
          <w:szCs w:val="24"/>
          <w:lang w:val="en-US"/>
        </w:rPr>
        <w:t>kinerja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terlaksananya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523E">
        <w:rPr>
          <w:rFonts w:ascii="Arial" w:hAnsi="Arial" w:cs="Arial"/>
          <w:sz w:val="24"/>
          <w:szCs w:val="24"/>
          <w:lang w:val="en-US"/>
        </w:rPr>
        <w:t>koordinasi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B523E">
        <w:rPr>
          <w:rFonts w:ascii="Arial" w:hAnsi="Arial" w:cs="Arial"/>
          <w:sz w:val="24"/>
          <w:szCs w:val="24"/>
          <w:lang w:val="en-US"/>
        </w:rPr>
        <w:t>sinkronisasi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="008B523E">
        <w:rPr>
          <w:rFonts w:ascii="Arial" w:hAnsi="Arial" w:cs="Arial"/>
          <w:sz w:val="24"/>
          <w:szCs w:val="24"/>
          <w:lang w:val="en-US"/>
        </w:rPr>
        <w:t>sinergitas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523E">
        <w:rPr>
          <w:rFonts w:ascii="Arial" w:hAnsi="Arial" w:cs="Arial"/>
          <w:sz w:val="24"/>
          <w:szCs w:val="24"/>
          <w:lang w:val="en-US"/>
        </w:rPr>
        <w:t>penataan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523E">
        <w:rPr>
          <w:rFonts w:ascii="Arial" w:hAnsi="Arial" w:cs="Arial"/>
          <w:sz w:val="24"/>
          <w:szCs w:val="24"/>
          <w:lang w:val="en-US"/>
        </w:rPr>
        <w:t>ruang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B523E">
        <w:rPr>
          <w:rFonts w:ascii="Arial" w:hAnsi="Arial" w:cs="Arial"/>
          <w:sz w:val="24"/>
          <w:szCs w:val="24"/>
          <w:lang w:val="en-US"/>
        </w:rPr>
        <w:t>selama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 12 </w:t>
      </w:r>
      <w:proofErr w:type="spellStart"/>
      <w:r w:rsidR="008B523E">
        <w:rPr>
          <w:rFonts w:ascii="Arial" w:hAnsi="Arial" w:cs="Arial"/>
          <w:sz w:val="24"/>
          <w:szCs w:val="24"/>
          <w:lang w:val="en-US"/>
        </w:rPr>
        <w:t>bulan</w:t>
      </w:r>
      <w:proofErr w:type="spellEnd"/>
      <w:r w:rsidR="008B523E">
        <w:rPr>
          <w:rFonts w:ascii="Arial" w:hAnsi="Arial" w:cs="Arial"/>
          <w:sz w:val="24"/>
          <w:szCs w:val="24"/>
          <w:lang w:val="en-US"/>
        </w:rPr>
        <w:t xml:space="preserve"> (100%).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66.800.000,-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F20C2E">
        <w:rPr>
          <w:rFonts w:ascii="Arial" w:hAnsi="Arial" w:cs="Arial"/>
          <w:sz w:val="24"/>
          <w:szCs w:val="24"/>
          <w:lang w:val="en-US"/>
        </w:rPr>
        <w:t>51.535.852,-</w:t>
      </w:r>
      <w:proofErr w:type="gramEnd"/>
      <w:r w:rsidR="00F20C2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F20C2E">
        <w:rPr>
          <w:rFonts w:ascii="Arial" w:hAnsi="Arial" w:cs="Arial"/>
          <w:sz w:val="24"/>
          <w:szCs w:val="24"/>
          <w:lang w:val="en-US"/>
        </w:rPr>
        <w:t>77,15</w:t>
      </w:r>
      <w:r>
        <w:rPr>
          <w:rFonts w:ascii="Arial" w:hAnsi="Arial" w:cs="Arial"/>
          <w:sz w:val="24"/>
          <w:szCs w:val="24"/>
          <w:lang w:val="en-US"/>
        </w:rPr>
        <w:t xml:space="preserve">%)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selisih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20C2E">
        <w:rPr>
          <w:rFonts w:ascii="Arial" w:hAnsi="Arial" w:cs="Arial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Rp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F20C2E">
        <w:rPr>
          <w:rFonts w:ascii="Arial" w:hAnsi="Arial" w:cs="Arial"/>
          <w:sz w:val="24"/>
          <w:szCs w:val="24"/>
          <w:lang w:val="en-US"/>
        </w:rPr>
        <w:t>15.264.148,-</w:t>
      </w:r>
      <w:proofErr w:type="gramEnd"/>
    </w:p>
    <w:p w14:paraId="62C7EB37" w14:textId="77777777" w:rsidR="008B523E" w:rsidRPr="002347E4" w:rsidRDefault="008B523E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sz w:val="24"/>
          <w:szCs w:val="24"/>
          <w:lang w:val="en-US"/>
        </w:rPr>
      </w:pPr>
    </w:p>
    <w:p w14:paraId="4CD9C38B" w14:textId="77777777" w:rsidR="00680290" w:rsidRPr="000043B7" w:rsidRDefault="00EE0ABF" w:rsidP="00B76A69">
      <w:pPr>
        <w:pStyle w:val="ListParagraph"/>
        <w:numPr>
          <w:ilvl w:val="1"/>
          <w:numId w:val="12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>Operasional</w:t>
      </w:r>
      <w:proofErr w:type="spellEnd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>Penyusunan</w:t>
      </w:r>
      <w:proofErr w:type="spellEnd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>Kebijakan</w:t>
      </w:r>
      <w:proofErr w:type="spellEnd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>Rencana</w:t>
      </w:r>
      <w:proofErr w:type="spellEnd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Tata </w:t>
      </w:r>
      <w:proofErr w:type="spellStart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>Ruang</w:t>
      </w:r>
      <w:proofErr w:type="spellEnd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Wilayah </w:t>
      </w:r>
      <w:proofErr w:type="spellStart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>Perubahan</w:t>
      </w:r>
      <w:proofErr w:type="spellEnd"/>
    </w:p>
    <w:p w14:paraId="592F77D9" w14:textId="3BEC7EB9" w:rsidR="00680290" w:rsidRPr="00FD21D4" w:rsidRDefault="00680290" w:rsidP="00B76A69">
      <w:pPr>
        <w:pStyle w:val="ListParagraph"/>
        <w:spacing w:after="0" w:line="360" w:lineRule="auto"/>
        <w:ind w:left="169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F41EC">
        <w:rPr>
          <w:rFonts w:ascii="Arial" w:hAnsi="Arial" w:cs="Arial"/>
          <w:bCs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B97E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tersedianya</w:t>
      </w:r>
      <w:proofErr w:type="spellEnd"/>
      <w:r w:rsidR="00B97ECE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B742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informasi</w:t>
      </w:r>
      <w:proofErr w:type="spellEnd"/>
      <w:r w:rsidR="005B742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B742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Kebijakan</w:t>
      </w:r>
      <w:proofErr w:type="spellEnd"/>
      <w:r w:rsidR="005B742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B742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Rencana</w:t>
      </w:r>
      <w:proofErr w:type="spellEnd"/>
      <w:r w:rsidR="005B742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Tata </w:t>
      </w:r>
      <w:proofErr w:type="spellStart"/>
      <w:r w:rsidR="005B742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Ruang</w:t>
      </w:r>
      <w:proofErr w:type="spellEnd"/>
      <w:r w:rsidR="005B742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Wilayah (RTRW) </w:t>
      </w:r>
      <w:proofErr w:type="spellStart"/>
      <w:r w:rsidR="005B742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Perubahan</w:t>
      </w:r>
      <w:proofErr w:type="spellEnd"/>
      <w:r w:rsidRPr="009F41E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A71B3" w:rsidRPr="009F41EC">
        <w:rPr>
          <w:rFonts w:ascii="Arial" w:hAnsi="Arial" w:cs="Arial"/>
          <w:color w:val="000000" w:themeColor="text1"/>
          <w:sz w:val="24"/>
          <w:szCs w:val="24"/>
        </w:rPr>
        <w:t xml:space="preserve">(100%). </w:t>
      </w:r>
      <w:r w:rsidR="009A71B3" w:rsidRPr="00635F06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EE0ABF">
        <w:rPr>
          <w:rFonts w:ascii="Arial" w:hAnsi="Arial" w:cs="Arial"/>
          <w:color w:val="000000" w:themeColor="text1"/>
          <w:sz w:val="24"/>
          <w:szCs w:val="24"/>
          <w:lang w:val="en-US"/>
        </w:rPr>
        <w:t>20</w:t>
      </w:r>
      <w:r w:rsidR="0062508F" w:rsidRPr="00635F06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Pr="00635F06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635F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FD21D4">
        <w:rPr>
          <w:rFonts w:ascii="Arial" w:hAnsi="Arial" w:cs="Arial"/>
          <w:color w:val="000000" w:themeColor="text1"/>
          <w:sz w:val="24"/>
          <w:szCs w:val="24"/>
          <w:lang w:val="en-US"/>
        </w:rPr>
        <w:t>183.897.849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FD21D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35F06" w:rsidRPr="00FD21D4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FD21D4">
        <w:rPr>
          <w:rFonts w:ascii="Arial" w:hAnsi="Arial" w:cs="Arial"/>
          <w:color w:val="000000" w:themeColor="text1"/>
          <w:sz w:val="24"/>
          <w:szCs w:val="24"/>
          <w:lang w:val="en-US"/>
        </w:rPr>
        <w:t>1,95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</w:t>
      </w:r>
      <w:r w:rsidR="00241D68" w:rsidRPr="00FD21D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FD21D4">
        <w:rPr>
          <w:rFonts w:ascii="Arial" w:hAnsi="Arial" w:cs="Arial"/>
          <w:color w:val="000000" w:themeColor="text1"/>
          <w:sz w:val="24"/>
          <w:szCs w:val="24"/>
          <w:lang w:val="en-US"/>
        </w:rPr>
        <w:t>16.102.151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FD21D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159D32" w14:textId="77777777" w:rsidR="00680290" w:rsidRDefault="00680290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sz w:val="24"/>
          <w:szCs w:val="24"/>
          <w:lang w:val="en-US"/>
        </w:rPr>
      </w:pPr>
    </w:p>
    <w:p w14:paraId="113C4715" w14:textId="5187F7B8" w:rsidR="00680290" w:rsidRDefault="00EE0ABF" w:rsidP="00B76A69">
      <w:pPr>
        <w:pStyle w:val="ListParagraph"/>
        <w:numPr>
          <w:ilvl w:val="1"/>
          <w:numId w:val="12"/>
        </w:numPr>
        <w:spacing w:after="0" w:line="360" w:lineRule="auto"/>
        <w:ind w:left="1701" w:hanging="283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spellStart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>Operasional</w:t>
      </w:r>
      <w:proofErr w:type="spellEnd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Tim </w:t>
      </w:r>
      <w:proofErr w:type="spellStart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>Koordinasi</w:t>
      </w:r>
      <w:proofErr w:type="spellEnd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Pembangunan Kawasan </w:t>
      </w:r>
      <w:proofErr w:type="spellStart"/>
      <w:r w:rsidRPr="00EE0ABF">
        <w:rPr>
          <w:rFonts w:ascii="Arial" w:hAnsi="Arial" w:cs="Arial"/>
          <w:bCs/>
          <w:color w:val="000000"/>
          <w:sz w:val="24"/>
          <w:szCs w:val="24"/>
          <w:lang w:val="en-US"/>
        </w:rPr>
        <w:t>Perdesaan</w:t>
      </w:r>
      <w:proofErr w:type="spellEnd"/>
      <w:r w:rsidR="007C474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(TKTKP)</w:t>
      </w:r>
    </w:p>
    <w:p w14:paraId="507FA1C8" w14:textId="54B32904" w:rsidR="00680290" w:rsidRPr="002E4EE1" w:rsidRDefault="00680290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B742C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5B742C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5B742C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5B74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42C" w:rsidRPr="00846A0B">
        <w:rPr>
          <w:rFonts w:ascii="Arial" w:hAnsi="Arial" w:cs="Arial"/>
          <w:color w:val="000000" w:themeColor="text1"/>
          <w:sz w:val="24"/>
          <w:szCs w:val="24"/>
        </w:rPr>
        <w:t xml:space="preserve">terlaksananya </w:t>
      </w:r>
      <w:proofErr w:type="spellStart"/>
      <w:r w:rsidR="005B742C"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 w:rsidR="005B742C"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5B742C"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sinkronisasi</w:t>
      </w:r>
      <w:proofErr w:type="spellEnd"/>
      <w:r w:rsidR="005B742C"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5B742C"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sinergitas</w:t>
      </w:r>
      <w:proofErr w:type="spellEnd"/>
      <w:r w:rsidR="005B742C"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B742C"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kegiatan</w:t>
      </w:r>
      <w:proofErr w:type="spellEnd"/>
      <w:r w:rsidR="005B742C"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B742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Tim </w:t>
      </w:r>
      <w:proofErr w:type="spellStart"/>
      <w:r w:rsidR="005B742C">
        <w:rPr>
          <w:rFonts w:ascii="Arial" w:hAnsi="Arial" w:cs="Arial"/>
          <w:bCs/>
          <w:color w:val="000000"/>
          <w:sz w:val="24"/>
          <w:szCs w:val="24"/>
          <w:lang w:val="en-US"/>
        </w:rPr>
        <w:t>Koordinasi</w:t>
      </w:r>
      <w:proofErr w:type="spellEnd"/>
      <w:r w:rsidR="005B742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Pembangunan Kawasan </w:t>
      </w:r>
      <w:proofErr w:type="spellStart"/>
      <w:r w:rsidR="005B742C">
        <w:rPr>
          <w:rFonts w:ascii="Arial" w:hAnsi="Arial" w:cs="Arial"/>
          <w:bCs/>
          <w:color w:val="000000"/>
          <w:sz w:val="24"/>
          <w:szCs w:val="24"/>
          <w:lang w:val="en-US"/>
        </w:rPr>
        <w:t>Perdesaan</w:t>
      </w:r>
      <w:proofErr w:type="spellEnd"/>
      <w:r w:rsidR="005B742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(TKTKP)</w:t>
      </w:r>
      <w:r w:rsidR="005B742C" w:rsidRPr="00846A0B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="005B742C" w:rsidRPr="008263D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selama </w:t>
      </w:r>
      <w:r w:rsidR="000878D3">
        <w:rPr>
          <w:rFonts w:ascii="Arial" w:hAnsi="Arial" w:cs="Arial"/>
          <w:color w:val="000000" w:themeColor="text1"/>
          <w:sz w:val="24"/>
          <w:szCs w:val="24"/>
          <w:lang w:val="sv-SE"/>
        </w:rPr>
        <w:t>12 bulan</w:t>
      </w:r>
      <w:r w:rsidR="005B742C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(100%).</w:t>
      </w:r>
      <w:r w:rsidR="005B742C" w:rsidRPr="00F71157">
        <w:rPr>
          <w:rFonts w:ascii="Arial" w:hAnsi="Arial" w:cs="Arial"/>
          <w:color w:val="FF0000"/>
          <w:sz w:val="24"/>
          <w:szCs w:val="24"/>
          <w:lang w:val="sv-SE"/>
        </w:rPr>
        <w:t xml:space="preserve"> </w:t>
      </w:r>
      <w:r w:rsidRPr="009B6833">
        <w:rPr>
          <w:rFonts w:ascii="Arial" w:hAnsi="Arial" w:cs="Arial"/>
          <w:color w:val="000000" w:themeColor="text1"/>
          <w:sz w:val="24"/>
          <w:szCs w:val="24"/>
        </w:rPr>
        <w:t>Anggaran</w:t>
      </w:r>
      <w:r w:rsidR="005B74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9B6833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EE0ABF"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 w:rsidRPr="009B6833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 w:rsidRPr="009B6833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9B68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3F0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 xml:space="preserve">realisasi </w:t>
      </w:r>
      <w:r w:rsidR="002E4EE1" w:rsidRPr="00FD21D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r w:rsidR="00FD21D4">
        <w:rPr>
          <w:rFonts w:ascii="Arial" w:hAnsi="Arial" w:cs="Arial"/>
          <w:color w:val="000000" w:themeColor="text1"/>
          <w:sz w:val="24"/>
          <w:szCs w:val="24"/>
          <w:lang w:val="en-US"/>
        </w:rPr>
        <w:t>22.751.</w:t>
      </w:r>
      <w:proofErr w:type="gramStart"/>
      <w:r w:rsidR="00FD21D4">
        <w:rPr>
          <w:rFonts w:ascii="Arial" w:hAnsi="Arial" w:cs="Arial"/>
          <w:color w:val="000000" w:themeColor="text1"/>
          <w:sz w:val="24"/>
          <w:szCs w:val="24"/>
          <w:lang w:val="en-US"/>
        </w:rPr>
        <w:t>040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FD21D4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D21D4">
        <w:rPr>
          <w:rFonts w:ascii="Arial" w:hAnsi="Arial" w:cs="Arial"/>
          <w:color w:val="000000" w:themeColor="text1"/>
          <w:sz w:val="24"/>
          <w:szCs w:val="24"/>
          <w:lang w:val="en-US"/>
        </w:rPr>
        <w:t>50,56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>%) selisih anggaran dengan realisasi Rp.</w:t>
      </w:r>
      <w:r w:rsidR="00FD21D4">
        <w:rPr>
          <w:rFonts w:ascii="Arial" w:hAnsi="Arial" w:cs="Arial"/>
          <w:color w:val="000000" w:themeColor="text1"/>
          <w:sz w:val="24"/>
          <w:szCs w:val="24"/>
          <w:lang w:val="en-US"/>
        </w:rPr>
        <w:t>22.248.960</w:t>
      </w:r>
      <w:r w:rsidRPr="00FD21D4">
        <w:rPr>
          <w:rFonts w:ascii="Arial" w:hAnsi="Arial" w:cs="Arial"/>
          <w:color w:val="000000" w:themeColor="text1"/>
          <w:sz w:val="24"/>
          <w:szCs w:val="24"/>
        </w:rPr>
        <w:t>,-.</w:t>
      </w:r>
    </w:p>
    <w:p w14:paraId="4B6E557D" w14:textId="77777777" w:rsidR="00680290" w:rsidRPr="00751793" w:rsidRDefault="00680290" w:rsidP="00B76A6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14:paraId="62D28276" w14:textId="77777777" w:rsidR="00374D22" w:rsidRPr="00CF1E1D" w:rsidRDefault="00374D22" w:rsidP="00CF1E1D">
      <w:pPr>
        <w:spacing w:after="0" w:line="300" w:lineRule="au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14:paraId="40E3D1D8" w14:textId="77777777" w:rsidR="00680290" w:rsidRPr="007D1457" w:rsidRDefault="007D5998" w:rsidP="00CF1E1D">
      <w:pPr>
        <w:pStyle w:val="ListParagraph"/>
        <w:numPr>
          <w:ilvl w:val="0"/>
          <w:numId w:val="1"/>
        </w:numPr>
        <w:spacing w:after="0" w:line="30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FUNGSI PENUNJANG URUSAN PEMERINTAHAN</w:t>
      </w:r>
    </w:p>
    <w:p w14:paraId="7EF6114C" w14:textId="77777777" w:rsidR="007D1457" w:rsidRPr="00680290" w:rsidRDefault="007D1457" w:rsidP="00CF1E1D">
      <w:pPr>
        <w:pStyle w:val="ListParagraph"/>
        <w:spacing w:after="0" w:line="30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41029BE7" w14:textId="77777777" w:rsidR="00CA3C53" w:rsidRPr="000043B7" w:rsidRDefault="00653C70" w:rsidP="00CF1E1D">
      <w:pPr>
        <w:pStyle w:val="ListParagraph"/>
        <w:numPr>
          <w:ilvl w:val="0"/>
          <w:numId w:val="15"/>
        </w:num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043B7">
        <w:rPr>
          <w:rFonts w:ascii="Arial" w:hAnsi="Arial" w:cs="Arial"/>
          <w:b/>
          <w:sz w:val="24"/>
          <w:szCs w:val="24"/>
          <w:lang w:val="en-US"/>
        </w:rPr>
        <w:t>Urusan</w:t>
      </w:r>
      <w:proofErr w:type="spellEnd"/>
      <w:r w:rsidRPr="000043B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A3C53" w:rsidRPr="000043B7">
        <w:rPr>
          <w:rFonts w:ascii="Arial" w:hAnsi="Arial" w:cs="Arial"/>
          <w:b/>
          <w:sz w:val="24"/>
          <w:szCs w:val="24"/>
          <w:lang w:val="en-US"/>
        </w:rPr>
        <w:t>Perencanaan</w:t>
      </w:r>
      <w:proofErr w:type="spellEnd"/>
      <w:r w:rsidR="00A86D26" w:rsidRPr="000043B7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C23BA2C" w14:textId="77777777" w:rsidR="00267230" w:rsidRPr="000043B7" w:rsidRDefault="00267230" w:rsidP="00CF1E1D">
      <w:pPr>
        <w:pStyle w:val="ListParagraph"/>
        <w:spacing w:after="0" w:line="300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21A9E7E1" w14:textId="77777777" w:rsidR="00CA3C53" w:rsidRPr="000043B7" w:rsidRDefault="00CA3C53" w:rsidP="00CF1E1D">
      <w:pPr>
        <w:pStyle w:val="ListParagraph"/>
        <w:numPr>
          <w:ilvl w:val="0"/>
          <w:numId w:val="3"/>
        </w:num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sz w:val="24"/>
          <w:szCs w:val="24"/>
          <w:lang w:val="en-US"/>
        </w:rPr>
        <w:t xml:space="preserve">Program </w:t>
      </w:r>
      <w:r w:rsidRPr="000043B7">
        <w:rPr>
          <w:rFonts w:ascii="Arial" w:hAnsi="Arial" w:cs="Arial"/>
          <w:b/>
          <w:bCs/>
          <w:color w:val="000000"/>
          <w:sz w:val="24"/>
          <w:szCs w:val="24"/>
        </w:rPr>
        <w:t>Pelayanan Administrasi Perkantoran</w:t>
      </w:r>
    </w:p>
    <w:p w14:paraId="0E315791" w14:textId="77777777" w:rsidR="00267230" w:rsidRPr="000043B7" w:rsidRDefault="00267230" w:rsidP="00CF1E1D">
      <w:pPr>
        <w:pStyle w:val="ListParagraph"/>
        <w:spacing w:after="0" w:line="300" w:lineRule="auto"/>
        <w:ind w:left="1364"/>
        <w:jc w:val="both"/>
        <w:rPr>
          <w:rFonts w:ascii="Arial" w:hAnsi="Arial" w:cs="Arial"/>
          <w:b/>
          <w:sz w:val="24"/>
          <w:szCs w:val="24"/>
        </w:rPr>
      </w:pPr>
    </w:p>
    <w:p w14:paraId="15F90B54" w14:textId="77777777" w:rsidR="008559D8" w:rsidRPr="000043B7" w:rsidRDefault="008559D8" w:rsidP="00B76A6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</w:rPr>
        <w:t>Penyediaan Jasa Surat Menyurat</w:t>
      </w:r>
    </w:p>
    <w:p w14:paraId="07318654" w14:textId="4F979892" w:rsidR="00A80874" w:rsidRPr="00B76A69" w:rsidRDefault="00A06A18" w:rsidP="00B76A69">
      <w:pPr>
        <w:spacing w:after="0" w:line="360" w:lineRule="auto"/>
        <w:ind w:left="1724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31ACD">
        <w:rPr>
          <w:rFonts w:ascii="Arial" w:hAnsi="Arial" w:cs="Arial"/>
          <w:color w:val="000000" w:themeColor="text1"/>
          <w:sz w:val="24"/>
          <w:szCs w:val="24"/>
        </w:rPr>
        <w:t xml:space="preserve">Target </w:t>
      </w:r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dan </w:t>
      </w:r>
      <w:proofErr w:type="spellStart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>capaian</w:t>
      </w:r>
      <w:proofErr w:type="spellEnd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>kinerja</w:t>
      </w:r>
      <w:proofErr w:type="spellEnd"/>
      <w:r w:rsidR="00EF54C1" w:rsidRPr="00131AC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>meningkatnya</w:t>
      </w:r>
      <w:proofErr w:type="spellEnd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>kelancaran</w:t>
      </w:r>
      <w:proofErr w:type="spellEnd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>administrasi</w:t>
      </w:r>
      <w:proofErr w:type="spellEnd"/>
      <w:r w:rsidR="00EF54C1" w:rsidRPr="00131ACD">
        <w:rPr>
          <w:rFonts w:ascii="Arial" w:hAnsi="Arial" w:cs="Arial"/>
          <w:color w:val="000000" w:themeColor="text1"/>
          <w:sz w:val="24"/>
          <w:szCs w:val="24"/>
        </w:rPr>
        <w:t xml:space="preserve"> surat menyurat dinas sebanyak 2.</w:t>
      </w:r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="00EF54C1" w:rsidRPr="00131ACD">
        <w:rPr>
          <w:rFonts w:ascii="Arial" w:hAnsi="Arial" w:cs="Arial"/>
          <w:color w:val="000000" w:themeColor="text1"/>
          <w:sz w:val="24"/>
          <w:szCs w:val="24"/>
        </w:rPr>
        <w:t>00 surat</w:t>
      </w:r>
      <w:r w:rsidR="005C795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36B0">
        <w:rPr>
          <w:rFonts w:ascii="Arial" w:hAnsi="Arial" w:cs="Arial"/>
          <w:color w:val="000000" w:themeColor="text1"/>
          <w:sz w:val="24"/>
          <w:szCs w:val="24"/>
          <w:lang w:val="en-US"/>
        </w:rPr>
        <w:t>selama</w:t>
      </w:r>
      <w:proofErr w:type="spellEnd"/>
      <w:r w:rsidRPr="0013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>12</w:t>
      </w:r>
      <w:r w:rsidRPr="0013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>bulan</w:t>
      </w:r>
      <w:proofErr w:type="spellEnd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(100%)</w:t>
      </w:r>
      <w:r w:rsidR="00AE2B27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131ACD">
        <w:rPr>
          <w:rFonts w:ascii="Arial" w:hAnsi="Arial" w:cs="Arial"/>
          <w:color w:val="000000" w:themeColor="text1"/>
          <w:sz w:val="24"/>
          <w:szCs w:val="24"/>
        </w:rPr>
        <w:t xml:space="preserve"> Anggaran</w:t>
      </w:r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836B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131ACD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131ACD">
        <w:rPr>
          <w:rFonts w:ascii="Arial" w:hAnsi="Arial" w:cs="Arial"/>
          <w:color w:val="000000" w:themeColor="text1"/>
          <w:sz w:val="24"/>
          <w:szCs w:val="24"/>
          <w:lang w:val="en-US"/>
        </w:rPr>
        <w:t>3.00</w:t>
      </w:r>
      <w:r w:rsidRPr="00131ACD">
        <w:rPr>
          <w:rFonts w:ascii="Arial" w:hAnsi="Arial" w:cs="Arial"/>
          <w:color w:val="000000" w:themeColor="text1"/>
          <w:sz w:val="24"/>
          <w:szCs w:val="24"/>
        </w:rPr>
        <w:t>0.000,-</w:t>
      </w:r>
      <w:proofErr w:type="gramEnd"/>
      <w:r w:rsidRPr="0013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B55311">
        <w:rPr>
          <w:rFonts w:ascii="Arial" w:hAnsi="Arial" w:cs="Arial"/>
          <w:color w:val="000000" w:themeColor="text1"/>
          <w:sz w:val="24"/>
          <w:szCs w:val="24"/>
          <w:lang w:val="en-US"/>
        </w:rPr>
        <w:t>2.244.500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B5531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55311">
        <w:rPr>
          <w:rFonts w:ascii="Arial" w:hAnsi="Arial" w:cs="Arial"/>
          <w:color w:val="000000" w:themeColor="text1"/>
          <w:sz w:val="24"/>
          <w:szCs w:val="24"/>
          <w:lang w:val="en-US"/>
        </w:rPr>
        <w:t>74,82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>%) selisih anggaran dengan realisasi</w:t>
      </w:r>
      <w:r w:rsidR="00B357D5" w:rsidRPr="00B5531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>Rp.</w:t>
      </w:r>
      <w:r w:rsidR="00B5531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55311">
        <w:rPr>
          <w:rFonts w:ascii="Arial" w:hAnsi="Arial" w:cs="Arial"/>
          <w:color w:val="000000" w:themeColor="text1"/>
          <w:sz w:val="24"/>
          <w:szCs w:val="24"/>
          <w:lang w:val="en-US"/>
        </w:rPr>
        <w:t>755.500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B5531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FAF73F" w14:textId="77777777" w:rsidR="008559D8" w:rsidRPr="000043B7" w:rsidRDefault="008559D8" w:rsidP="00B76A6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</w:rPr>
        <w:lastRenderedPageBreak/>
        <w:t xml:space="preserve">Penyediaan Jasa Komunikasi, Sumber Daya Air dan </w:t>
      </w:r>
      <w:r w:rsidR="00FB6B74">
        <w:rPr>
          <w:rFonts w:ascii="Arial" w:hAnsi="Arial" w:cs="Arial"/>
          <w:sz w:val="24"/>
          <w:szCs w:val="24"/>
          <w:lang w:val="en-US"/>
        </w:rPr>
        <w:t>L</w:t>
      </w:r>
      <w:r w:rsidRPr="000043B7">
        <w:rPr>
          <w:rFonts w:ascii="Arial" w:hAnsi="Arial" w:cs="Arial"/>
          <w:sz w:val="24"/>
          <w:szCs w:val="24"/>
        </w:rPr>
        <w:t>istrik</w:t>
      </w:r>
    </w:p>
    <w:p w14:paraId="63EBDE3D" w14:textId="4127EA61" w:rsidR="00EF7F39" w:rsidRPr="00B55311" w:rsidRDefault="008B5EC1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57D5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yaitu </w:t>
      </w:r>
      <w:proofErr w:type="spellStart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>jasa</w:t>
      </w:r>
      <w:proofErr w:type="spellEnd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>komunikasi</w:t>
      </w:r>
      <w:proofErr w:type="spellEnd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>sumber</w:t>
      </w:r>
      <w:proofErr w:type="spellEnd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>daya</w:t>
      </w:r>
      <w:proofErr w:type="spellEnd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air, </w:t>
      </w:r>
      <w:proofErr w:type="spellStart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>listrik</w:t>
      </w:r>
      <w:proofErr w:type="spellEnd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internet BAPERLITBANG </w:t>
      </w:r>
      <w:proofErr w:type="spellStart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>Kabupaten</w:t>
      </w:r>
      <w:proofErr w:type="spellEnd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357D5"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>Karanganyar</w:t>
      </w:r>
      <w:proofErr w:type="spellEnd"/>
      <w:r w:rsidRPr="00B357D5">
        <w:rPr>
          <w:rFonts w:ascii="Arial" w:hAnsi="Arial" w:cs="Arial"/>
          <w:color w:val="000000" w:themeColor="text1"/>
          <w:sz w:val="24"/>
          <w:szCs w:val="24"/>
        </w:rPr>
        <w:t xml:space="preserve"> selama 12 Bulan (100%). Anggaran Rp. </w:t>
      </w:r>
      <w:proofErr w:type="gramStart"/>
      <w:r w:rsidR="00FC3D83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Pr="00B357D5">
        <w:rPr>
          <w:rFonts w:ascii="Arial" w:hAnsi="Arial" w:cs="Arial"/>
          <w:color w:val="000000" w:themeColor="text1"/>
          <w:sz w:val="24"/>
          <w:szCs w:val="24"/>
          <w:lang w:val="en-US"/>
        </w:rPr>
        <w:t>0.000.000</w:t>
      </w:r>
      <w:r w:rsidRPr="00B357D5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B357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>realisasi</w:t>
      </w:r>
      <w:r w:rsidR="00B357D5" w:rsidRPr="00B5531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70148A">
        <w:rPr>
          <w:rFonts w:ascii="Arial" w:hAnsi="Arial" w:cs="Arial"/>
          <w:color w:val="000000" w:themeColor="text1"/>
          <w:sz w:val="24"/>
          <w:szCs w:val="24"/>
          <w:lang w:val="en-US"/>
        </w:rPr>
        <w:t>41.261.213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B5531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836B0" w:rsidRPr="00B55311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="0070148A">
        <w:rPr>
          <w:rFonts w:ascii="Arial" w:hAnsi="Arial" w:cs="Arial"/>
          <w:color w:val="000000" w:themeColor="text1"/>
          <w:sz w:val="24"/>
          <w:szCs w:val="24"/>
          <w:lang w:val="en-US"/>
        </w:rPr>
        <w:t>8,77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70148A">
        <w:rPr>
          <w:rFonts w:ascii="Arial" w:hAnsi="Arial" w:cs="Arial"/>
          <w:color w:val="000000" w:themeColor="text1"/>
          <w:sz w:val="24"/>
          <w:szCs w:val="24"/>
          <w:lang w:val="en-US"/>
        </w:rPr>
        <w:t>18.738.787</w:t>
      </w:r>
      <w:r w:rsidRPr="00B55311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B357D5" w:rsidRPr="00B55311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6AB9A665" w14:textId="77777777" w:rsidR="00A80874" w:rsidRPr="000043B7" w:rsidRDefault="00A80874" w:rsidP="00B76A69">
      <w:pPr>
        <w:pStyle w:val="ListParagraph"/>
        <w:spacing w:after="0" w:line="360" w:lineRule="auto"/>
        <w:ind w:left="2084"/>
        <w:jc w:val="both"/>
        <w:rPr>
          <w:rFonts w:ascii="Arial" w:hAnsi="Arial" w:cs="Arial"/>
          <w:sz w:val="24"/>
          <w:szCs w:val="24"/>
          <w:lang w:val="en-US"/>
        </w:rPr>
      </w:pPr>
    </w:p>
    <w:p w14:paraId="6F316188" w14:textId="77777777" w:rsidR="008559D8" w:rsidRPr="000043B7" w:rsidRDefault="008559D8" w:rsidP="00B76A6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</w:rPr>
        <w:t>Penyediaan Jasa Kebersihan Kantor</w:t>
      </w:r>
    </w:p>
    <w:p w14:paraId="54778D60" w14:textId="1938072F" w:rsidR="00AC13E7" w:rsidRPr="0070148A" w:rsidRDefault="008B5EC1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A53A5C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510094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Pr="00A53A5C">
        <w:rPr>
          <w:rFonts w:ascii="Arial" w:hAnsi="Arial" w:cs="Arial"/>
          <w:color w:val="000000" w:themeColor="text1"/>
          <w:sz w:val="24"/>
          <w:szCs w:val="24"/>
        </w:rPr>
        <w:t xml:space="preserve"> jasa kebersihan kantor yang berupa : jasa petugas kebersihan sebanyak 3 orang dan 16 jenis alat dan bahan kebersihan kantor selama 12 bulan (100%). Anggaran Rp. </w:t>
      </w:r>
      <w:proofErr w:type="gramStart"/>
      <w:r w:rsidR="008778AC">
        <w:rPr>
          <w:rFonts w:ascii="Arial" w:hAnsi="Arial" w:cs="Arial"/>
          <w:color w:val="000000" w:themeColor="text1"/>
          <w:sz w:val="24"/>
          <w:szCs w:val="24"/>
          <w:lang w:val="en-US"/>
        </w:rPr>
        <w:t>52.500</w:t>
      </w:r>
      <w:r w:rsidRPr="00A53A5C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A53A5C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A53A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0148A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46.200.000</w:t>
      </w:r>
      <w:r w:rsidRPr="0070148A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70148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88,00</w:t>
      </w:r>
      <w:r w:rsidRPr="0070148A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</w:t>
      </w:r>
      <w:r w:rsidR="00AC0C57" w:rsidRPr="0070148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</w:t>
      </w:r>
      <w:r w:rsidRPr="0070148A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6.300.000</w:t>
      </w:r>
      <w:r w:rsidRPr="0070148A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A53A5C" w:rsidRPr="0070148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0977762B" w14:textId="77777777" w:rsidR="009B133A" w:rsidRPr="00CF1E1D" w:rsidRDefault="009B133A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FCFE60" w14:textId="77777777" w:rsidR="005B49C8" w:rsidRPr="000043B7" w:rsidRDefault="005B49C8" w:rsidP="00B76A6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43B7">
        <w:rPr>
          <w:rFonts w:ascii="Arial" w:hAnsi="Arial" w:cs="Arial"/>
          <w:sz w:val="24"/>
          <w:szCs w:val="24"/>
        </w:rPr>
        <w:t>Penyediaan Alat Tulis Kantor</w:t>
      </w:r>
    </w:p>
    <w:p w14:paraId="72B78FE6" w14:textId="05A843D5" w:rsidR="005B49C8" w:rsidRPr="00BF0BFE" w:rsidRDefault="00AC0C57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D013C">
        <w:rPr>
          <w:rFonts w:ascii="Arial" w:hAnsi="Arial" w:cs="Arial"/>
          <w:color w:val="000000" w:themeColor="text1"/>
          <w:sz w:val="24"/>
          <w:szCs w:val="24"/>
        </w:rPr>
        <w:t>Target dan capaian kinerja</w:t>
      </w:r>
      <w:r w:rsidRPr="008D013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510094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tersedianya</w:t>
      </w:r>
      <w:proofErr w:type="spellEnd"/>
      <w:r w:rsidRPr="008D01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013C">
        <w:rPr>
          <w:rFonts w:ascii="Arial" w:hAnsi="Arial" w:cs="Arial"/>
          <w:color w:val="000000" w:themeColor="text1"/>
          <w:sz w:val="24"/>
          <w:szCs w:val="24"/>
          <w:lang w:val="en-US"/>
        </w:rPr>
        <w:t>alat</w:t>
      </w:r>
      <w:proofErr w:type="spellEnd"/>
      <w:r w:rsidR="008D01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013C">
        <w:rPr>
          <w:rFonts w:ascii="Arial" w:hAnsi="Arial" w:cs="Arial"/>
          <w:color w:val="000000" w:themeColor="text1"/>
          <w:sz w:val="24"/>
          <w:szCs w:val="24"/>
          <w:lang w:val="en-US"/>
        </w:rPr>
        <w:t>tulis</w:t>
      </w:r>
      <w:proofErr w:type="spellEnd"/>
      <w:r w:rsidR="008D01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013C">
        <w:rPr>
          <w:rFonts w:ascii="Arial" w:hAnsi="Arial" w:cs="Arial"/>
          <w:color w:val="000000" w:themeColor="text1"/>
          <w:sz w:val="24"/>
          <w:szCs w:val="24"/>
          <w:lang w:val="en-US"/>
        </w:rPr>
        <w:t>kantor</w:t>
      </w:r>
      <w:proofErr w:type="spellEnd"/>
      <w:r w:rsidRPr="008D01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BCD" w:rsidRPr="008D013C">
        <w:rPr>
          <w:rFonts w:ascii="Arial" w:hAnsi="Arial" w:cs="Arial"/>
          <w:color w:val="000000" w:themeColor="text1"/>
          <w:sz w:val="24"/>
          <w:szCs w:val="24"/>
        </w:rPr>
        <w:t>sebanyak 6</w:t>
      </w:r>
      <w:r w:rsidR="008D013C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Pr="008D013C">
        <w:rPr>
          <w:rFonts w:ascii="Arial" w:hAnsi="Arial" w:cs="Arial"/>
          <w:color w:val="000000" w:themeColor="text1"/>
          <w:sz w:val="24"/>
          <w:szCs w:val="24"/>
        </w:rPr>
        <w:t xml:space="preserve"> jenis (100%). Anggaran Rp. </w:t>
      </w:r>
      <w:proofErr w:type="gramStart"/>
      <w:r w:rsidR="00DA6460">
        <w:rPr>
          <w:rFonts w:ascii="Arial" w:hAnsi="Arial" w:cs="Arial"/>
          <w:color w:val="000000" w:themeColor="text1"/>
          <w:sz w:val="24"/>
          <w:szCs w:val="24"/>
          <w:lang w:val="en-US"/>
        </w:rPr>
        <w:t>19.124</w:t>
      </w:r>
      <w:r w:rsidRPr="008D013C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Pr="008D013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F0BFE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19.123.750</w:t>
      </w:r>
      <w:r w:rsidRPr="00BF0BFE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BF0B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99,99</w:t>
      </w:r>
      <w:r w:rsidRPr="00BF0BFE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250</w:t>
      </w:r>
      <w:r w:rsidR="00123ECD" w:rsidRPr="00BF0BFE">
        <w:rPr>
          <w:rFonts w:ascii="Arial" w:hAnsi="Arial" w:cs="Arial"/>
          <w:color w:val="000000" w:themeColor="text1"/>
          <w:sz w:val="24"/>
          <w:szCs w:val="24"/>
          <w:lang w:val="en-US"/>
        </w:rPr>
        <w:t>,-</w:t>
      </w:r>
      <w:proofErr w:type="gramEnd"/>
      <w:r w:rsidR="006172D7" w:rsidRPr="00BF0BFE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07186165" w14:textId="77777777" w:rsidR="005B49C8" w:rsidRPr="009B133A" w:rsidRDefault="005B49C8" w:rsidP="00B76A69">
      <w:pPr>
        <w:pStyle w:val="ListParagraph"/>
        <w:spacing w:after="0" w:line="360" w:lineRule="auto"/>
        <w:ind w:left="2084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4D5D1677" w14:textId="77777777" w:rsidR="005B49C8" w:rsidRPr="000043B7" w:rsidRDefault="005B49C8" w:rsidP="00B76A6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43B7">
        <w:rPr>
          <w:rFonts w:ascii="Arial" w:hAnsi="Arial" w:cs="Arial"/>
          <w:sz w:val="24"/>
          <w:szCs w:val="24"/>
        </w:rPr>
        <w:t>Penyediaan Barang Cetakan dan Penggandaan</w:t>
      </w:r>
    </w:p>
    <w:p w14:paraId="0733A49B" w14:textId="4183CB2C" w:rsidR="005B49C8" w:rsidRPr="00DA6460" w:rsidRDefault="00B744DD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1E1A59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510094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Pr="001E1A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1A59">
        <w:rPr>
          <w:rFonts w:ascii="Arial" w:hAnsi="Arial" w:cs="Arial"/>
          <w:color w:val="000000" w:themeColor="text1"/>
          <w:sz w:val="24"/>
          <w:szCs w:val="24"/>
          <w:lang w:val="en-US"/>
        </w:rPr>
        <w:t>b</w:t>
      </w:r>
      <w:r w:rsidRPr="001E1A59">
        <w:rPr>
          <w:rFonts w:ascii="Arial" w:hAnsi="Arial" w:cs="Arial"/>
          <w:color w:val="000000" w:themeColor="text1"/>
          <w:sz w:val="24"/>
          <w:szCs w:val="24"/>
        </w:rPr>
        <w:t xml:space="preserve">arang </w:t>
      </w:r>
      <w:r w:rsidRPr="001E1A59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Pr="001E1A59">
        <w:rPr>
          <w:rFonts w:ascii="Arial" w:hAnsi="Arial" w:cs="Arial"/>
          <w:color w:val="000000" w:themeColor="text1"/>
          <w:sz w:val="24"/>
          <w:szCs w:val="24"/>
        </w:rPr>
        <w:t xml:space="preserve">etakan dan </w:t>
      </w:r>
      <w:r w:rsidRPr="001E1A59">
        <w:rPr>
          <w:rFonts w:ascii="Arial" w:hAnsi="Arial" w:cs="Arial"/>
          <w:color w:val="000000" w:themeColor="text1"/>
          <w:sz w:val="24"/>
          <w:szCs w:val="24"/>
          <w:lang w:val="en-US"/>
        </w:rPr>
        <w:t>p</w:t>
      </w:r>
      <w:r w:rsidRPr="001E1A59">
        <w:rPr>
          <w:rFonts w:ascii="Arial" w:hAnsi="Arial" w:cs="Arial"/>
          <w:color w:val="000000" w:themeColor="text1"/>
          <w:sz w:val="24"/>
          <w:szCs w:val="24"/>
        </w:rPr>
        <w:t xml:space="preserve">enggandaan sebanyak </w:t>
      </w:r>
      <w:r w:rsidR="001E1A59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Pr="001E1A59">
        <w:rPr>
          <w:rFonts w:ascii="Arial" w:hAnsi="Arial" w:cs="Arial"/>
          <w:color w:val="000000" w:themeColor="text1"/>
          <w:sz w:val="24"/>
          <w:szCs w:val="24"/>
        </w:rPr>
        <w:t xml:space="preserve"> jenis (100%). Anggaran  Rp. </w:t>
      </w:r>
      <w:proofErr w:type="gramStart"/>
      <w:r w:rsidR="00DA6460">
        <w:rPr>
          <w:rFonts w:ascii="Arial" w:hAnsi="Arial" w:cs="Arial"/>
          <w:color w:val="000000" w:themeColor="text1"/>
          <w:sz w:val="24"/>
          <w:szCs w:val="24"/>
          <w:lang w:val="en-US"/>
        </w:rPr>
        <w:t>10</w:t>
      </w:r>
      <w:r w:rsidRPr="001E1A59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1E1A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F0BFE">
        <w:rPr>
          <w:rFonts w:ascii="Arial" w:hAnsi="Arial" w:cs="Arial"/>
          <w:color w:val="000000" w:themeColor="text1"/>
          <w:sz w:val="24"/>
          <w:szCs w:val="24"/>
        </w:rPr>
        <w:t xml:space="preserve">realisasi anggaran </w:t>
      </w:r>
      <w:r w:rsidR="009F59CB" w:rsidRPr="00BF0B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</w:t>
      </w:r>
      <w:r w:rsidRPr="00BF0BFE">
        <w:rPr>
          <w:rFonts w:ascii="Arial" w:hAnsi="Arial" w:cs="Arial"/>
          <w:color w:val="000000" w:themeColor="text1"/>
          <w:sz w:val="24"/>
          <w:szCs w:val="24"/>
        </w:rPr>
        <w:t>Rp</w:t>
      </w:r>
      <w:r w:rsidR="009F59CB" w:rsidRPr="00BF0B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9.568.000</w:t>
      </w:r>
      <w:r w:rsidRPr="00BF0BFE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BF0B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95,68</w:t>
      </w:r>
      <w:r w:rsidRPr="00BF0BFE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432</w:t>
      </w:r>
      <w:r w:rsidR="00BA2D99" w:rsidRPr="00BF0BFE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BF0BFE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510094" w:rsidRPr="00BF0BFE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633E8BD3" w14:textId="77777777" w:rsidR="005B49C8" w:rsidRPr="000043B7" w:rsidRDefault="005B49C8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186FC5C" w14:textId="77777777" w:rsidR="005B49C8" w:rsidRPr="000043B7" w:rsidRDefault="00CD5EBC" w:rsidP="00B76A6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Penyediaan</w:t>
      </w:r>
      <w:proofErr w:type="spellEnd"/>
      <w:r w:rsidRPr="000043B7">
        <w:rPr>
          <w:rFonts w:ascii="Arial" w:hAnsi="Arial" w:cs="Arial"/>
          <w:sz w:val="24"/>
          <w:szCs w:val="24"/>
          <w:lang w:val="en-US"/>
        </w:rPr>
        <w:t xml:space="preserve"> </w:t>
      </w:r>
      <w:r w:rsidR="005B49C8" w:rsidRPr="000043B7">
        <w:rPr>
          <w:rFonts w:ascii="Arial" w:hAnsi="Arial" w:cs="Arial"/>
          <w:sz w:val="24"/>
          <w:szCs w:val="24"/>
        </w:rPr>
        <w:t>Komponen Instalasi listrik/Penerangan Bangunan Kantor</w:t>
      </w:r>
    </w:p>
    <w:p w14:paraId="628C460A" w14:textId="3DA1674A" w:rsidR="006142AE" w:rsidRPr="00D2088A" w:rsidRDefault="00C0589E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10094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510094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Pr="0051009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10094">
        <w:rPr>
          <w:rFonts w:ascii="Arial" w:hAnsi="Arial" w:cs="Arial"/>
          <w:color w:val="000000" w:themeColor="text1"/>
          <w:sz w:val="24"/>
          <w:szCs w:val="24"/>
        </w:rPr>
        <w:t>komponen instalasi listrik/penerangan bangunan kantor</w:t>
      </w:r>
      <w:r w:rsidRPr="00510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10094">
        <w:rPr>
          <w:rFonts w:ascii="Arial" w:hAnsi="Arial" w:cs="Arial"/>
          <w:color w:val="000000" w:themeColor="text1"/>
          <w:sz w:val="24"/>
          <w:szCs w:val="24"/>
          <w:lang w:val="en-US"/>
        </w:rPr>
        <w:t>untuk</w:t>
      </w:r>
      <w:proofErr w:type="spellEnd"/>
      <w:r w:rsidRPr="0051009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 </w:t>
      </w:r>
      <w:proofErr w:type="spellStart"/>
      <w:r w:rsidRPr="00510094">
        <w:rPr>
          <w:rFonts w:ascii="Arial" w:hAnsi="Arial" w:cs="Arial"/>
          <w:color w:val="000000" w:themeColor="text1"/>
          <w:sz w:val="24"/>
          <w:szCs w:val="24"/>
          <w:lang w:val="en-US"/>
        </w:rPr>
        <w:t>bangunan</w:t>
      </w:r>
      <w:proofErr w:type="spellEnd"/>
      <w:r w:rsidRPr="00510094">
        <w:rPr>
          <w:rFonts w:ascii="Arial" w:hAnsi="Arial" w:cs="Arial"/>
          <w:color w:val="000000" w:themeColor="text1"/>
          <w:sz w:val="24"/>
          <w:szCs w:val="24"/>
        </w:rPr>
        <w:t xml:space="preserve"> (100%). </w:t>
      </w:r>
      <w:r w:rsidR="00510094" w:rsidRPr="008D013C">
        <w:rPr>
          <w:rFonts w:ascii="Arial" w:hAnsi="Arial" w:cs="Arial"/>
          <w:color w:val="000000" w:themeColor="text1"/>
          <w:sz w:val="24"/>
          <w:szCs w:val="24"/>
        </w:rPr>
        <w:t xml:space="preserve">Anggaran </w:t>
      </w:r>
      <w:r w:rsidR="00D2088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dan </w:t>
      </w:r>
      <w:proofErr w:type="spellStart"/>
      <w:r w:rsidR="00D2088A">
        <w:rPr>
          <w:rFonts w:ascii="Arial" w:hAnsi="Arial" w:cs="Arial"/>
          <w:color w:val="000000" w:themeColor="text1"/>
          <w:sz w:val="24"/>
          <w:szCs w:val="24"/>
          <w:lang w:val="en-US"/>
        </w:rPr>
        <w:t>realisasi</w:t>
      </w:r>
      <w:proofErr w:type="spellEnd"/>
      <w:r w:rsidR="00D2088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</w:t>
      </w:r>
      <w:r w:rsidR="00510094" w:rsidRPr="008D013C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r w:rsidR="00510094" w:rsidRPr="00BF0B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9F59CB" w:rsidRPr="00BF0BFE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.00</w:t>
      </w:r>
      <w:r w:rsidR="009F59CB" w:rsidRPr="00BF0BFE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="00510094" w:rsidRPr="00BF0BFE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="00510094" w:rsidRPr="00BF0BF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F0BFE">
        <w:rPr>
          <w:rFonts w:ascii="Arial" w:hAnsi="Arial" w:cs="Arial"/>
          <w:color w:val="000000" w:themeColor="text1"/>
          <w:sz w:val="24"/>
          <w:szCs w:val="24"/>
          <w:lang w:val="en-US"/>
        </w:rPr>
        <w:t>100</w:t>
      </w:r>
      <w:r w:rsidR="00510094" w:rsidRPr="00BF0BFE">
        <w:rPr>
          <w:rFonts w:ascii="Arial" w:hAnsi="Arial" w:cs="Arial"/>
          <w:color w:val="000000" w:themeColor="text1"/>
          <w:sz w:val="24"/>
          <w:szCs w:val="24"/>
        </w:rPr>
        <w:t>%)</w:t>
      </w:r>
      <w:r w:rsidR="00D2088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3A67C7C6" w14:textId="77777777" w:rsidR="00BA42A0" w:rsidRPr="000043B7" w:rsidRDefault="00BA42A0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A67BE1D" w14:textId="77777777" w:rsidR="009B133A" w:rsidRDefault="009B133A" w:rsidP="00B76A6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Penyediaan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Bacaan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Perundang-undangan</w:t>
      </w:r>
      <w:proofErr w:type="spellEnd"/>
    </w:p>
    <w:p w14:paraId="38F52771" w14:textId="1129E6A8" w:rsidR="009B133A" w:rsidRPr="008A2B70" w:rsidRDefault="00753505" w:rsidP="00B76A69">
      <w:pPr>
        <w:pStyle w:val="ListParagraph"/>
        <w:spacing w:after="0" w:line="360" w:lineRule="auto"/>
        <w:ind w:left="172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Target dan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capaian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kinerja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surat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kabar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perundang-undangan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sebanyak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 media dan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buku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peraturan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perundang-undangan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(100%).</w:t>
      </w:r>
      <w:r w:rsidRPr="00A55DE8">
        <w:rPr>
          <w:rFonts w:ascii="Arial" w:hAnsi="Arial" w:cs="Arial"/>
          <w:color w:val="000000" w:themeColor="text1"/>
          <w:sz w:val="24"/>
          <w:szCs w:val="24"/>
        </w:rPr>
        <w:t xml:space="preserve"> Anggaran Rp. </w:t>
      </w:r>
      <w:proofErr w:type="gramStart"/>
      <w:r w:rsidR="00DA6460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A55DE8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Pr="00A55D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2B70">
        <w:rPr>
          <w:rFonts w:ascii="Arial" w:hAnsi="Arial" w:cs="Arial"/>
          <w:color w:val="000000" w:themeColor="text1"/>
          <w:sz w:val="24"/>
          <w:szCs w:val="24"/>
        </w:rPr>
        <w:t>realisasi Rp</w:t>
      </w:r>
      <w:r w:rsidRPr="008A2B7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A2B70">
        <w:rPr>
          <w:rFonts w:ascii="Arial" w:hAnsi="Arial" w:cs="Arial"/>
          <w:color w:val="000000" w:themeColor="text1"/>
          <w:sz w:val="24"/>
          <w:szCs w:val="24"/>
          <w:lang w:val="en-US"/>
        </w:rPr>
        <w:t>2.475</w:t>
      </w:r>
      <w:r w:rsidR="006142AE" w:rsidRPr="008A2B70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8A2B70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8A2B7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A2B70">
        <w:rPr>
          <w:rFonts w:ascii="Arial" w:hAnsi="Arial" w:cs="Arial"/>
          <w:color w:val="000000" w:themeColor="text1"/>
          <w:sz w:val="24"/>
          <w:szCs w:val="24"/>
          <w:lang w:val="en-US"/>
        </w:rPr>
        <w:t>82,5</w:t>
      </w:r>
      <w:r w:rsidRPr="008A2B70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Pr="008A2B70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8A2B70">
        <w:rPr>
          <w:rFonts w:ascii="Arial" w:hAnsi="Arial" w:cs="Arial"/>
          <w:color w:val="000000" w:themeColor="text1"/>
          <w:sz w:val="24"/>
          <w:szCs w:val="24"/>
          <w:lang w:val="en-US"/>
        </w:rPr>
        <w:t>525</w:t>
      </w:r>
      <w:r w:rsidR="006142AE" w:rsidRPr="008A2B70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8A2B70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8A2B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F6E9C7" w14:textId="77777777" w:rsidR="00753505" w:rsidRPr="009B133A" w:rsidRDefault="00753505" w:rsidP="00B76A69">
      <w:pPr>
        <w:pStyle w:val="ListParagraph"/>
        <w:spacing w:after="0" w:line="360" w:lineRule="auto"/>
        <w:ind w:left="1724"/>
        <w:jc w:val="both"/>
        <w:rPr>
          <w:rFonts w:ascii="Arial" w:hAnsi="Arial" w:cs="Arial"/>
          <w:sz w:val="24"/>
          <w:szCs w:val="24"/>
          <w:lang w:val="en-US"/>
        </w:rPr>
      </w:pPr>
    </w:p>
    <w:p w14:paraId="2E7334F6" w14:textId="77777777" w:rsidR="005B49C8" w:rsidRPr="000043B7" w:rsidRDefault="005B49C8" w:rsidP="00B76A6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43B7">
        <w:rPr>
          <w:rFonts w:ascii="Arial" w:hAnsi="Arial" w:cs="Arial"/>
          <w:sz w:val="24"/>
          <w:szCs w:val="24"/>
        </w:rPr>
        <w:t xml:space="preserve">Penyediaan Makanan dan </w:t>
      </w:r>
      <w:r w:rsidR="00B25BCA">
        <w:rPr>
          <w:rFonts w:ascii="Arial" w:hAnsi="Arial" w:cs="Arial"/>
          <w:sz w:val="24"/>
          <w:szCs w:val="24"/>
          <w:lang w:val="en-US"/>
        </w:rPr>
        <w:t>M</w:t>
      </w:r>
      <w:r w:rsidRPr="000043B7">
        <w:rPr>
          <w:rFonts w:ascii="Arial" w:hAnsi="Arial" w:cs="Arial"/>
          <w:sz w:val="24"/>
          <w:szCs w:val="24"/>
        </w:rPr>
        <w:t>inuman</w:t>
      </w:r>
    </w:p>
    <w:p w14:paraId="14C387A7" w14:textId="2459E231" w:rsidR="005B49C8" w:rsidRPr="008A2B70" w:rsidRDefault="00547B2E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5E01">
        <w:rPr>
          <w:rFonts w:ascii="Arial" w:hAnsi="Arial" w:cs="Arial"/>
          <w:color w:val="000000" w:themeColor="text1"/>
          <w:sz w:val="24"/>
          <w:szCs w:val="24"/>
        </w:rPr>
        <w:t xml:space="preserve">Target kinerja </w:t>
      </w:r>
      <w:proofErr w:type="spellStart"/>
      <w:r w:rsidR="004B5E01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Pr="004B5E01">
        <w:rPr>
          <w:rFonts w:ascii="Arial" w:hAnsi="Arial" w:cs="Arial"/>
          <w:color w:val="000000" w:themeColor="text1"/>
          <w:sz w:val="24"/>
          <w:szCs w:val="24"/>
        </w:rPr>
        <w:t xml:space="preserve"> makanan dan minuman </w:t>
      </w:r>
      <w:proofErr w:type="spellStart"/>
      <w:r w:rsidR="004B5E01">
        <w:rPr>
          <w:rFonts w:ascii="Arial" w:hAnsi="Arial" w:cs="Arial"/>
          <w:color w:val="000000" w:themeColor="text1"/>
          <w:sz w:val="24"/>
          <w:szCs w:val="24"/>
          <w:lang w:val="en-US"/>
        </w:rPr>
        <w:t>rapat</w:t>
      </w:r>
      <w:proofErr w:type="spellEnd"/>
      <w:r w:rsidR="004B5E0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B5E01"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 w:rsidR="004B5E0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4B5E01">
        <w:rPr>
          <w:rFonts w:ascii="Arial" w:hAnsi="Arial" w:cs="Arial"/>
          <w:color w:val="000000" w:themeColor="text1"/>
          <w:sz w:val="24"/>
          <w:szCs w:val="24"/>
          <w:lang w:val="en-US"/>
        </w:rPr>
        <w:t>tamu</w:t>
      </w:r>
      <w:proofErr w:type="spellEnd"/>
      <w:r w:rsidR="004B5E0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4B5E01">
        <w:rPr>
          <w:rFonts w:ascii="Arial" w:hAnsi="Arial" w:cs="Arial"/>
          <w:color w:val="000000" w:themeColor="text1"/>
          <w:sz w:val="24"/>
          <w:szCs w:val="24"/>
        </w:rPr>
        <w:t xml:space="preserve">untuk </w:t>
      </w:r>
      <w:r w:rsidR="004B5E01">
        <w:rPr>
          <w:rFonts w:ascii="Arial" w:hAnsi="Arial" w:cs="Arial"/>
          <w:color w:val="000000" w:themeColor="text1"/>
          <w:sz w:val="24"/>
          <w:szCs w:val="24"/>
          <w:lang w:val="en-US"/>
        </w:rPr>
        <w:t>1.00</w:t>
      </w:r>
      <w:r w:rsidRPr="004B5E01">
        <w:rPr>
          <w:rFonts w:ascii="Arial" w:hAnsi="Arial" w:cs="Arial"/>
          <w:color w:val="000000" w:themeColor="text1"/>
          <w:sz w:val="24"/>
          <w:szCs w:val="24"/>
        </w:rPr>
        <w:t xml:space="preserve">0 Orang </w:t>
      </w:r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dan </w:t>
      </w:r>
      <w:proofErr w:type="spellStart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>capaian</w:t>
      </w:r>
      <w:proofErr w:type="spellEnd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>kinerja</w:t>
      </w:r>
      <w:proofErr w:type="spellEnd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="001A5AAB" w:rsidRPr="004B5E01">
        <w:rPr>
          <w:rFonts w:ascii="Arial" w:hAnsi="Arial" w:cs="Arial"/>
          <w:color w:val="000000" w:themeColor="text1"/>
          <w:sz w:val="24"/>
          <w:szCs w:val="24"/>
        </w:rPr>
        <w:t xml:space="preserve"> makanan dan minuman </w:t>
      </w:r>
      <w:proofErr w:type="spellStart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rapat</w:t>
      </w:r>
      <w:proofErr w:type="spellEnd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>tamu</w:t>
      </w:r>
      <w:proofErr w:type="spellEnd"/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A5AAB" w:rsidRPr="004B5E01">
        <w:rPr>
          <w:rFonts w:ascii="Arial" w:hAnsi="Arial" w:cs="Arial"/>
          <w:color w:val="000000" w:themeColor="text1"/>
          <w:sz w:val="24"/>
          <w:szCs w:val="24"/>
        </w:rPr>
        <w:t xml:space="preserve">untuk </w:t>
      </w:r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>90</w:t>
      </w:r>
      <w:r w:rsidR="001A5AAB" w:rsidRPr="004B5E01">
        <w:rPr>
          <w:rFonts w:ascii="Arial" w:hAnsi="Arial" w:cs="Arial"/>
          <w:color w:val="000000" w:themeColor="text1"/>
          <w:sz w:val="24"/>
          <w:szCs w:val="24"/>
        </w:rPr>
        <w:t>0 Orang</w:t>
      </w:r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4B5E01">
        <w:rPr>
          <w:rFonts w:ascii="Arial" w:hAnsi="Arial" w:cs="Arial"/>
          <w:color w:val="000000" w:themeColor="text1"/>
          <w:sz w:val="24"/>
          <w:szCs w:val="24"/>
        </w:rPr>
        <w:t>(</w:t>
      </w:r>
      <w:r w:rsidR="001A5AAB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Pr="004B5E01">
        <w:rPr>
          <w:rFonts w:ascii="Arial" w:hAnsi="Arial" w:cs="Arial"/>
          <w:color w:val="000000" w:themeColor="text1"/>
          <w:sz w:val="24"/>
          <w:szCs w:val="24"/>
        </w:rPr>
        <w:t xml:space="preserve">0%). Anggaran Rp. </w:t>
      </w:r>
      <w:proofErr w:type="gramStart"/>
      <w:r w:rsidR="00DA6460">
        <w:rPr>
          <w:rFonts w:ascii="Arial" w:hAnsi="Arial" w:cs="Arial"/>
          <w:color w:val="000000" w:themeColor="text1"/>
          <w:sz w:val="24"/>
          <w:szCs w:val="24"/>
          <w:lang w:val="en-US"/>
        </w:rPr>
        <w:t>38</w:t>
      </w:r>
      <w:r w:rsidRPr="004B5E01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4B5E01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Pr="004B5E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A2B70">
        <w:rPr>
          <w:rFonts w:ascii="Arial" w:hAnsi="Arial" w:cs="Arial"/>
          <w:color w:val="000000" w:themeColor="text1"/>
          <w:sz w:val="24"/>
          <w:szCs w:val="24"/>
        </w:rPr>
        <w:t>realisasi Rp</w:t>
      </w:r>
      <w:r w:rsidR="008A2B7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A2B70">
        <w:rPr>
          <w:rFonts w:ascii="Arial" w:hAnsi="Arial" w:cs="Arial"/>
          <w:color w:val="000000" w:themeColor="text1"/>
          <w:sz w:val="24"/>
          <w:szCs w:val="24"/>
          <w:lang w:val="en-US"/>
        </w:rPr>
        <w:t>37.200</w:t>
      </w:r>
      <w:r w:rsidR="00AB1130" w:rsidRPr="008A2B70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8A2B70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8A2B70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A2B70">
        <w:rPr>
          <w:rFonts w:ascii="Arial" w:hAnsi="Arial" w:cs="Arial"/>
          <w:color w:val="000000" w:themeColor="text1"/>
          <w:sz w:val="24"/>
          <w:szCs w:val="24"/>
          <w:lang w:val="en-US"/>
        </w:rPr>
        <w:t>97,89</w:t>
      </w:r>
      <w:r w:rsidRPr="008A2B70">
        <w:rPr>
          <w:rFonts w:ascii="Arial" w:hAnsi="Arial" w:cs="Arial"/>
          <w:color w:val="000000" w:themeColor="text1"/>
          <w:sz w:val="24"/>
          <w:szCs w:val="24"/>
        </w:rPr>
        <w:t>%) se</w:t>
      </w:r>
      <w:r w:rsidR="00B80A4F" w:rsidRPr="008A2B70">
        <w:rPr>
          <w:rFonts w:ascii="Arial" w:hAnsi="Arial" w:cs="Arial"/>
          <w:color w:val="000000" w:themeColor="text1"/>
          <w:sz w:val="24"/>
          <w:szCs w:val="24"/>
        </w:rPr>
        <w:t>lisih anggaran dengan realisasi</w:t>
      </w:r>
      <w:r w:rsidR="00B80A4F" w:rsidRPr="008A2B7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8A2B7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</w:t>
      </w:r>
      <w:r w:rsidRPr="008A2B70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AB1130" w:rsidRPr="008A2B70">
        <w:rPr>
          <w:rFonts w:ascii="Arial" w:hAnsi="Arial" w:cs="Arial"/>
          <w:color w:val="000000" w:themeColor="text1"/>
          <w:sz w:val="24"/>
          <w:szCs w:val="24"/>
          <w:lang w:val="en-US"/>
        </w:rPr>
        <w:t>800.000</w:t>
      </w:r>
      <w:r w:rsidRPr="008A2B70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8A2B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37D3AE" w14:textId="77777777" w:rsidR="005B49C8" w:rsidRPr="004B5E01" w:rsidRDefault="005B49C8" w:rsidP="00B76A69">
      <w:pPr>
        <w:pStyle w:val="ListParagraph"/>
        <w:spacing w:after="0" w:line="360" w:lineRule="auto"/>
        <w:ind w:left="212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4C09505" w14:textId="77777777" w:rsidR="005B49C8" w:rsidRPr="000043B7" w:rsidRDefault="005B49C8" w:rsidP="00B76A6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43B7">
        <w:rPr>
          <w:rFonts w:ascii="Arial" w:hAnsi="Arial" w:cs="Arial"/>
          <w:sz w:val="24"/>
          <w:szCs w:val="24"/>
        </w:rPr>
        <w:t>Rapat-rapat Koordinasi &amp; Konsultansi ke</w:t>
      </w:r>
      <w:r w:rsidR="00C821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2117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C82117">
        <w:rPr>
          <w:rFonts w:ascii="Arial" w:hAnsi="Arial" w:cs="Arial"/>
          <w:sz w:val="24"/>
          <w:szCs w:val="24"/>
          <w:lang w:val="en-US"/>
        </w:rPr>
        <w:t>/</w:t>
      </w:r>
      <w:r w:rsidR="00C82117">
        <w:rPr>
          <w:rFonts w:ascii="Arial" w:hAnsi="Arial" w:cs="Arial"/>
          <w:sz w:val="24"/>
          <w:szCs w:val="24"/>
        </w:rPr>
        <w:t>Lu</w:t>
      </w:r>
      <w:r w:rsidRPr="000043B7">
        <w:rPr>
          <w:rFonts w:ascii="Arial" w:hAnsi="Arial" w:cs="Arial"/>
          <w:sz w:val="24"/>
          <w:szCs w:val="24"/>
        </w:rPr>
        <w:t>ar Daerah</w:t>
      </w:r>
    </w:p>
    <w:p w14:paraId="1B21E6B7" w14:textId="51732C95" w:rsidR="005B49C8" w:rsidRPr="003076A2" w:rsidRDefault="006D6BD9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2AB8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>anggaran</w:t>
      </w:r>
      <w:proofErr w:type="spellEnd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>guna</w:t>
      </w:r>
      <w:proofErr w:type="spellEnd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>membiaya</w:t>
      </w:r>
      <w:proofErr w:type="spellEnd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>perjalanan</w:t>
      </w:r>
      <w:proofErr w:type="spellEnd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>dinas</w:t>
      </w:r>
      <w:proofErr w:type="spellEnd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>dalam</w:t>
      </w:r>
      <w:proofErr w:type="spellEnd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>luar</w:t>
      </w:r>
      <w:proofErr w:type="spellEnd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2AB8">
        <w:rPr>
          <w:rFonts w:ascii="Arial" w:hAnsi="Arial" w:cs="Arial"/>
          <w:color w:val="000000" w:themeColor="text1"/>
          <w:sz w:val="24"/>
          <w:szCs w:val="24"/>
          <w:lang w:val="en-US"/>
        </w:rPr>
        <w:t>daerah</w:t>
      </w:r>
      <w:proofErr w:type="spellEnd"/>
      <w:r w:rsidRPr="00752AB8">
        <w:rPr>
          <w:rFonts w:ascii="Arial" w:hAnsi="Arial" w:cs="Arial"/>
          <w:color w:val="000000" w:themeColor="text1"/>
          <w:sz w:val="24"/>
          <w:szCs w:val="24"/>
        </w:rPr>
        <w:t xml:space="preserve"> selama 12 bulan (100%). Anggaran Rp. </w:t>
      </w:r>
      <w:proofErr w:type="gramStart"/>
      <w:r w:rsidR="00DA6460">
        <w:rPr>
          <w:rFonts w:ascii="Arial" w:hAnsi="Arial" w:cs="Arial"/>
          <w:color w:val="000000" w:themeColor="text1"/>
          <w:sz w:val="24"/>
          <w:szCs w:val="24"/>
          <w:lang w:val="en-US"/>
        </w:rPr>
        <w:t>150</w:t>
      </w:r>
      <w:r w:rsidRPr="00752AB8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752A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076A2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3076A2">
        <w:rPr>
          <w:rFonts w:ascii="Arial" w:hAnsi="Arial" w:cs="Arial"/>
          <w:color w:val="000000" w:themeColor="text1"/>
          <w:sz w:val="24"/>
          <w:szCs w:val="24"/>
          <w:lang w:val="en-US"/>
        </w:rPr>
        <w:t>139.244.559</w:t>
      </w:r>
      <w:r w:rsidRPr="003076A2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076A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AB1130" w:rsidRPr="003076A2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3076A2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AB1130" w:rsidRPr="003076A2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3076A2">
        <w:rPr>
          <w:rFonts w:ascii="Arial" w:hAnsi="Arial" w:cs="Arial"/>
          <w:color w:val="000000" w:themeColor="text1"/>
          <w:sz w:val="24"/>
          <w:szCs w:val="24"/>
          <w:lang w:val="en-US"/>
        </w:rPr>
        <w:t>83</w:t>
      </w:r>
      <w:r w:rsidRPr="003076A2">
        <w:rPr>
          <w:rFonts w:ascii="Arial" w:hAnsi="Arial" w:cs="Arial"/>
          <w:color w:val="000000" w:themeColor="text1"/>
          <w:sz w:val="24"/>
          <w:szCs w:val="24"/>
        </w:rPr>
        <w:t>%) selisih anggaran dengan realisasi</w:t>
      </w:r>
      <w:r w:rsidR="004A27D6" w:rsidRPr="003076A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076A2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3076A2">
        <w:rPr>
          <w:rFonts w:ascii="Arial" w:hAnsi="Arial" w:cs="Arial"/>
          <w:color w:val="000000" w:themeColor="text1"/>
          <w:sz w:val="24"/>
          <w:szCs w:val="24"/>
          <w:lang w:val="en-US"/>
        </w:rPr>
        <w:t>10.755.441</w:t>
      </w:r>
      <w:r w:rsidRPr="003076A2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</w:p>
    <w:p w14:paraId="7E9CC4BB" w14:textId="77777777" w:rsidR="00BA42A0" w:rsidRDefault="00BA42A0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14:paraId="73652B3D" w14:textId="77777777" w:rsidR="00267230" w:rsidRPr="000043B7" w:rsidRDefault="00CA3C53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bCs/>
          <w:color w:val="000000"/>
          <w:sz w:val="24"/>
          <w:szCs w:val="24"/>
        </w:rPr>
        <w:t>Program Peningkatan Sarana dan Prasarana Aparatur</w:t>
      </w:r>
    </w:p>
    <w:p w14:paraId="0B38C6F6" w14:textId="77777777" w:rsidR="000C29F9" w:rsidRPr="00A819B9" w:rsidRDefault="000C29F9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359254" w14:textId="77777777" w:rsidR="00590114" w:rsidRPr="006F580D" w:rsidRDefault="00590114" w:rsidP="00B76A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Pembangunan Gedung Kantor</w:t>
      </w:r>
    </w:p>
    <w:p w14:paraId="4E3B5484" w14:textId="7B451E62" w:rsidR="006F580D" w:rsidRPr="00EA03A8" w:rsidRDefault="006F580D" w:rsidP="00B76A69">
      <w:pPr>
        <w:pStyle w:val="ListParagraph"/>
        <w:spacing w:after="0" w:line="360" w:lineRule="auto"/>
        <w:ind w:left="17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03A8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E31D5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terbangunnya</w:t>
      </w:r>
      <w:proofErr w:type="spellEnd"/>
      <w:r w:rsidR="00E31D5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5500F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1 </w:t>
      </w:r>
      <w:proofErr w:type="spellStart"/>
      <w:r w:rsidR="0065500F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Bangunan</w:t>
      </w:r>
      <w:proofErr w:type="spellEnd"/>
      <w:r w:rsidR="0065500F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31D5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Gedung </w:t>
      </w:r>
      <w:proofErr w:type="spellStart"/>
      <w:r w:rsidR="00E31D5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kantor</w:t>
      </w:r>
      <w:proofErr w:type="spellEnd"/>
      <w:r w:rsidR="00E31D5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BAPERLITBANG </w:t>
      </w:r>
      <w:proofErr w:type="spellStart"/>
      <w:r w:rsidR="0065500F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K</w:t>
      </w:r>
      <w:r w:rsidR="00E31D5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abupaten</w:t>
      </w:r>
      <w:proofErr w:type="spellEnd"/>
      <w:r w:rsidR="00E31D5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31D5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Karanganyar</w:t>
      </w:r>
      <w:proofErr w:type="spellEnd"/>
      <w:r w:rsidRPr="00EA03A8">
        <w:rPr>
          <w:rFonts w:ascii="Arial" w:hAnsi="Arial" w:cs="Arial"/>
          <w:color w:val="000000" w:themeColor="text1"/>
          <w:sz w:val="24"/>
          <w:szCs w:val="24"/>
        </w:rPr>
        <w:t xml:space="preserve"> (100%). Anggaran </w:t>
      </w:r>
      <w:r w:rsidR="0046297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682B6D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8.025</w:t>
      </w:r>
      <w:r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Pr="00EA03A8">
        <w:rPr>
          <w:rFonts w:ascii="Arial" w:hAnsi="Arial" w:cs="Arial"/>
          <w:color w:val="000000" w:themeColor="text1"/>
          <w:sz w:val="24"/>
          <w:szCs w:val="24"/>
        </w:rPr>
        <w:t xml:space="preserve"> realisasi Rp. </w:t>
      </w:r>
      <w:proofErr w:type="gramStart"/>
      <w:r w:rsidR="00EA03A8">
        <w:rPr>
          <w:rFonts w:ascii="Arial" w:hAnsi="Arial" w:cs="Arial"/>
          <w:color w:val="000000" w:themeColor="text1"/>
          <w:sz w:val="24"/>
          <w:szCs w:val="24"/>
          <w:lang w:val="en-US"/>
        </w:rPr>
        <w:t>6.913.351.091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EA03A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6297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EA03A8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="00462977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,1</w:t>
      </w:r>
      <w:r w:rsidR="00EA03A8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>%) selisih anggaran dengan realisasi</w:t>
      </w:r>
      <w:r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EA03A8">
        <w:rPr>
          <w:rFonts w:ascii="Arial" w:hAnsi="Arial" w:cs="Arial"/>
          <w:color w:val="000000" w:themeColor="text1"/>
          <w:sz w:val="24"/>
          <w:szCs w:val="24"/>
          <w:lang w:val="en-US"/>
        </w:rPr>
        <w:t>1.111.648.909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</w:p>
    <w:p w14:paraId="5526280A" w14:textId="77777777" w:rsidR="00590114" w:rsidRDefault="00590114" w:rsidP="00B76A69">
      <w:pPr>
        <w:pStyle w:val="ListParagraph"/>
        <w:spacing w:after="0" w:line="360" w:lineRule="auto"/>
        <w:ind w:left="1724"/>
        <w:jc w:val="both"/>
        <w:rPr>
          <w:rFonts w:ascii="Arial" w:hAnsi="Arial" w:cs="Arial"/>
          <w:sz w:val="24"/>
          <w:szCs w:val="24"/>
        </w:rPr>
      </w:pPr>
    </w:p>
    <w:p w14:paraId="33DAEA8A" w14:textId="77777777" w:rsidR="009C1B40" w:rsidRPr="000043B7" w:rsidRDefault="004233DE" w:rsidP="00B76A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</w:rPr>
        <w:t xml:space="preserve">Pengadaan </w:t>
      </w: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Perlengkapan</w:t>
      </w:r>
      <w:proofErr w:type="spellEnd"/>
      <w:r w:rsidRPr="000043B7">
        <w:rPr>
          <w:rFonts w:ascii="Arial" w:hAnsi="Arial" w:cs="Arial"/>
          <w:sz w:val="24"/>
          <w:szCs w:val="24"/>
          <w:lang w:val="en-US"/>
        </w:rPr>
        <w:t xml:space="preserve"> Gedung Kantor</w:t>
      </w:r>
    </w:p>
    <w:p w14:paraId="706480FA" w14:textId="0B784714" w:rsidR="00DB35EA" w:rsidRPr="00EA03A8" w:rsidRDefault="00901964" w:rsidP="00B76A69">
      <w:p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023C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4A023C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Pr="004A023C">
        <w:rPr>
          <w:rFonts w:ascii="Arial" w:hAnsi="Arial" w:cs="Arial"/>
          <w:color w:val="000000" w:themeColor="text1"/>
          <w:sz w:val="24"/>
          <w:szCs w:val="24"/>
        </w:rPr>
        <w:t xml:space="preserve"> perlengkapan gedung kantor sebanyak </w:t>
      </w:r>
      <w:r w:rsidR="004A023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4 </w:t>
      </w:r>
      <w:proofErr w:type="spellStart"/>
      <w:r w:rsidR="004A023C">
        <w:rPr>
          <w:rFonts w:ascii="Arial" w:hAnsi="Arial" w:cs="Arial"/>
          <w:color w:val="000000" w:themeColor="text1"/>
          <w:sz w:val="24"/>
          <w:szCs w:val="24"/>
          <w:lang w:val="en-US"/>
        </w:rPr>
        <w:t>jenis</w:t>
      </w:r>
      <w:proofErr w:type="spellEnd"/>
      <w:r w:rsidRPr="004A023C">
        <w:rPr>
          <w:rFonts w:ascii="Arial" w:hAnsi="Arial" w:cs="Arial"/>
          <w:color w:val="000000" w:themeColor="text1"/>
          <w:sz w:val="24"/>
          <w:szCs w:val="24"/>
        </w:rPr>
        <w:t xml:space="preserve"> (100%). </w:t>
      </w:r>
      <w:r w:rsidRPr="006F580D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C96F51">
        <w:rPr>
          <w:rFonts w:ascii="Arial" w:hAnsi="Arial" w:cs="Arial"/>
          <w:color w:val="000000" w:themeColor="text1"/>
          <w:sz w:val="24"/>
          <w:szCs w:val="24"/>
          <w:lang w:val="en-US"/>
        </w:rPr>
        <w:t>45</w:t>
      </w:r>
      <w:r w:rsidR="006F580D" w:rsidRPr="006F580D">
        <w:rPr>
          <w:rFonts w:ascii="Arial" w:hAnsi="Arial" w:cs="Arial"/>
          <w:color w:val="000000" w:themeColor="text1"/>
          <w:sz w:val="24"/>
          <w:szCs w:val="24"/>
          <w:lang w:val="en-US"/>
        </w:rPr>
        <w:t>.000.000</w:t>
      </w:r>
      <w:r w:rsidRPr="006F580D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6F58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EA03A8">
        <w:rPr>
          <w:rFonts w:ascii="Arial" w:hAnsi="Arial" w:cs="Arial"/>
          <w:color w:val="000000" w:themeColor="text1"/>
          <w:sz w:val="24"/>
          <w:szCs w:val="24"/>
          <w:lang w:val="en-US"/>
        </w:rPr>
        <w:t>44.488.500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EA03A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65726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EA03A8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E65726" w:rsidRPr="00EA03A8">
        <w:rPr>
          <w:rFonts w:ascii="Arial" w:hAnsi="Arial" w:cs="Arial"/>
          <w:color w:val="000000" w:themeColor="text1"/>
          <w:sz w:val="24"/>
          <w:szCs w:val="24"/>
          <w:lang w:val="en-US"/>
        </w:rPr>
        <w:t>,8</w:t>
      </w:r>
      <w:r w:rsidR="00EA03A8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5B588E">
        <w:rPr>
          <w:rFonts w:ascii="Arial" w:hAnsi="Arial" w:cs="Arial"/>
          <w:color w:val="000000" w:themeColor="text1"/>
          <w:sz w:val="24"/>
          <w:szCs w:val="24"/>
          <w:lang w:val="en-US"/>
        </w:rPr>
        <w:t>511.500</w:t>
      </w:r>
      <w:r w:rsidRPr="00EA03A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EA03A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B4F6A6" w14:textId="77777777" w:rsidR="00DB35EA" w:rsidRPr="000043B7" w:rsidRDefault="00DB35EA" w:rsidP="00B76A69">
      <w:pPr>
        <w:pStyle w:val="ListParagraph"/>
        <w:spacing w:after="0" w:line="360" w:lineRule="auto"/>
        <w:ind w:left="1724"/>
        <w:jc w:val="both"/>
        <w:rPr>
          <w:rFonts w:ascii="Arial" w:hAnsi="Arial" w:cs="Arial"/>
          <w:sz w:val="24"/>
          <w:szCs w:val="24"/>
        </w:rPr>
      </w:pPr>
    </w:p>
    <w:p w14:paraId="6B6713A5" w14:textId="77777777" w:rsidR="009C1B40" w:rsidRPr="00CF4079" w:rsidRDefault="009C1B40" w:rsidP="00B76A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4079">
        <w:rPr>
          <w:rFonts w:ascii="Arial" w:hAnsi="Arial" w:cs="Arial"/>
          <w:color w:val="000000" w:themeColor="text1"/>
          <w:sz w:val="24"/>
          <w:szCs w:val="24"/>
        </w:rPr>
        <w:t xml:space="preserve">Pengadaan </w:t>
      </w:r>
      <w:proofErr w:type="spellStart"/>
      <w:r w:rsidR="00447413" w:rsidRPr="00CF4079">
        <w:rPr>
          <w:rFonts w:ascii="Arial" w:hAnsi="Arial" w:cs="Arial"/>
          <w:color w:val="000000" w:themeColor="text1"/>
          <w:sz w:val="24"/>
          <w:szCs w:val="24"/>
          <w:lang w:val="en-US"/>
        </w:rPr>
        <w:t>Peralatan</w:t>
      </w:r>
      <w:proofErr w:type="spellEnd"/>
      <w:r w:rsidR="00447413" w:rsidRPr="00CF407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Gedung Kantor</w:t>
      </w:r>
    </w:p>
    <w:p w14:paraId="6C699CDF" w14:textId="4B460D26" w:rsidR="00DB35EA" w:rsidRPr="0047404E" w:rsidRDefault="005500AB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071F0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7071F0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Pr="007071F0">
        <w:rPr>
          <w:rFonts w:ascii="Arial" w:hAnsi="Arial" w:cs="Arial"/>
          <w:color w:val="000000" w:themeColor="text1"/>
          <w:sz w:val="24"/>
          <w:szCs w:val="24"/>
        </w:rPr>
        <w:t xml:space="preserve"> peralatan gedung kantor sebanyak </w:t>
      </w:r>
      <w:r w:rsidR="007071F0"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 w:rsidRPr="007071F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071F0">
        <w:rPr>
          <w:rFonts w:ascii="Arial" w:hAnsi="Arial" w:cs="Arial"/>
          <w:color w:val="000000" w:themeColor="text1"/>
          <w:sz w:val="24"/>
          <w:szCs w:val="24"/>
          <w:lang w:val="en-US"/>
        </w:rPr>
        <w:t>jenis</w:t>
      </w:r>
      <w:proofErr w:type="spellEnd"/>
      <w:r w:rsidR="00814AD4" w:rsidRPr="007071F0">
        <w:rPr>
          <w:rFonts w:ascii="Arial" w:hAnsi="Arial" w:cs="Arial"/>
          <w:color w:val="000000" w:themeColor="text1"/>
          <w:sz w:val="24"/>
          <w:szCs w:val="24"/>
        </w:rPr>
        <w:t xml:space="preserve"> (100%). </w:t>
      </w:r>
      <w:r w:rsidR="00814AD4" w:rsidRPr="004C6F2A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5D40A5">
        <w:rPr>
          <w:rFonts w:ascii="Arial" w:hAnsi="Arial" w:cs="Arial"/>
          <w:color w:val="000000" w:themeColor="text1"/>
          <w:sz w:val="24"/>
          <w:szCs w:val="24"/>
          <w:lang w:val="en-US"/>
        </w:rPr>
        <w:t>189.300</w:t>
      </w:r>
      <w:r w:rsidRPr="004C6F2A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4C6F2A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4C6F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404E">
        <w:rPr>
          <w:rFonts w:ascii="Arial" w:hAnsi="Arial" w:cs="Arial"/>
          <w:color w:val="000000" w:themeColor="text1"/>
          <w:sz w:val="24"/>
          <w:szCs w:val="24"/>
        </w:rPr>
        <w:t>realisasi</w:t>
      </w:r>
      <w:r w:rsidR="004C6F2A" w:rsidRPr="0047404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47404E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47404E">
        <w:rPr>
          <w:rFonts w:ascii="Arial" w:hAnsi="Arial" w:cs="Arial"/>
          <w:color w:val="000000" w:themeColor="text1"/>
          <w:sz w:val="24"/>
          <w:szCs w:val="24"/>
          <w:lang w:val="en-US"/>
        </w:rPr>
        <w:t>184.787.164</w:t>
      </w:r>
      <w:r w:rsidRPr="0047404E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47404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7404E">
        <w:rPr>
          <w:rFonts w:ascii="Arial" w:hAnsi="Arial" w:cs="Arial"/>
          <w:color w:val="000000" w:themeColor="text1"/>
          <w:sz w:val="24"/>
          <w:szCs w:val="24"/>
          <w:lang w:val="en-US"/>
        </w:rPr>
        <w:t>97,62</w:t>
      </w:r>
      <w:r w:rsidRPr="0047404E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47404E">
        <w:rPr>
          <w:rFonts w:ascii="Arial" w:hAnsi="Arial" w:cs="Arial"/>
          <w:color w:val="000000" w:themeColor="text1"/>
          <w:sz w:val="24"/>
          <w:szCs w:val="24"/>
          <w:lang w:val="en-US"/>
        </w:rPr>
        <w:t>4.512.836</w:t>
      </w:r>
      <w:r w:rsidR="00814AD4" w:rsidRPr="0047404E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4B4DF3" w:rsidRPr="0047404E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2AB401A3" w14:textId="77777777" w:rsidR="00CF1E1D" w:rsidRPr="00CF1E1D" w:rsidRDefault="00CF1E1D" w:rsidP="00B76A6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AF8FF9" w14:textId="77777777" w:rsidR="009C1B40" w:rsidRPr="000043B7" w:rsidRDefault="00D64393" w:rsidP="00B76A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Pemeliharaan</w:t>
      </w:r>
      <w:proofErr w:type="spellEnd"/>
      <w:r w:rsidRPr="000043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Rutin</w:t>
      </w:r>
      <w:proofErr w:type="spellEnd"/>
      <w:r w:rsidRPr="000043B7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Berkala</w:t>
      </w:r>
      <w:proofErr w:type="spellEnd"/>
      <w:r w:rsidR="009C1B40" w:rsidRPr="000043B7">
        <w:rPr>
          <w:rFonts w:ascii="Arial" w:hAnsi="Arial" w:cs="Arial"/>
          <w:sz w:val="24"/>
          <w:szCs w:val="24"/>
        </w:rPr>
        <w:t xml:space="preserve"> Gedung Kantor</w:t>
      </w:r>
    </w:p>
    <w:p w14:paraId="2833216B" w14:textId="3C1CEFC2" w:rsidR="00DB35EA" w:rsidRPr="008E4725" w:rsidRDefault="00C609D0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6B5464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r w:rsidRPr="006B5464">
        <w:rPr>
          <w:rFonts w:ascii="Arial" w:hAnsi="Arial" w:cs="Arial"/>
          <w:bCs/>
          <w:color w:val="000000" w:themeColor="text1"/>
          <w:sz w:val="24"/>
          <w:szCs w:val="24"/>
        </w:rPr>
        <w:t>t</w:t>
      </w:r>
      <w:r w:rsidRPr="006B5464">
        <w:rPr>
          <w:rFonts w:ascii="Arial" w:hAnsi="Arial" w:cs="Arial"/>
          <w:color w:val="000000" w:themeColor="text1"/>
          <w:sz w:val="24"/>
          <w:szCs w:val="24"/>
        </w:rPr>
        <w:t xml:space="preserve">erlaksananya pemeliharaan rutin/berkala </w:t>
      </w:r>
      <w:r w:rsidR="006B546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1 </w:t>
      </w:r>
      <w:proofErr w:type="spellStart"/>
      <w:r w:rsidR="006B5464">
        <w:rPr>
          <w:rFonts w:ascii="Arial" w:hAnsi="Arial" w:cs="Arial"/>
          <w:color w:val="000000" w:themeColor="text1"/>
          <w:sz w:val="24"/>
          <w:szCs w:val="24"/>
          <w:lang w:val="en-US"/>
        </w:rPr>
        <w:t>bangunan</w:t>
      </w:r>
      <w:proofErr w:type="spellEnd"/>
      <w:r w:rsidR="006B546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B5464">
        <w:rPr>
          <w:rFonts w:ascii="Arial" w:hAnsi="Arial" w:cs="Arial"/>
          <w:color w:val="000000" w:themeColor="text1"/>
          <w:sz w:val="24"/>
          <w:szCs w:val="24"/>
        </w:rPr>
        <w:t xml:space="preserve">gedung kantor (100%). </w:t>
      </w:r>
      <w:r w:rsidRPr="00016847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016847" w:rsidRPr="00016847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 w:rsidRPr="00016847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016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404E">
        <w:rPr>
          <w:rFonts w:ascii="Arial" w:hAnsi="Arial" w:cs="Arial"/>
          <w:color w:val="000000" w:themeColor="text1"/>
          <w:sz w:val="24"/>
          <w:szCs w:val="24"/>
        </w:rPr>
        <w:t xml:space="preserve">realisasi                 </w:t>
      </w:r>
      <w:r w:rsidRPr="0047404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47404E">
        <w:rPr>
          <w:rFonts w:ascii="Arial" w:hAnsi="Arial" w:cs="Arial"/>
          <w:color w:val="000000" w:themeColor="text1"/>
          <w:sz w:val="24"/>
          <w:szCs w:val="24"/>
        </w:rPr>
        <w:t xml:space="preserve">   Rp. </w:t>
      </w:r>
      <w:proofErr w:type="gramStart"/>
      <w:r w:rsidR="0047404E">
        <w:rPr>
          <w:rFonts w:ascii="Arial" w:hAnsi="Arial" w:cs="Arial"/>
          <w:color w:val="000000" w:themeColor="text1"/>
          <w:sz w:val="24"/>
          <w:szCs w:val="24"/>
          <w:lang w:val="en-US"/>
        </w:rPr>
        <w:t>4.999.900</w:t>
      </w:r>
      <w:r w:rsidRPr="0047404E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47404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C3285">
        <w:rPr>
          <w:rFonts w:ascii="Arial" w:hAnsi="Arial" w:cs="Arial"/>
          <w:color w:val="000000" w:themeColor="text1"/>
          <w:sz w:val="24"/>
          <w:szCs w:val="24"/>
          <w:lang w:val="en-US"/>
        </w:rPr>
        <w:t>99,99</w:t>
      </w:r>
      <w:r w:rsidRPr="0047404E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2C3285">
        <w:rPr>
          <w:rFonts w:ascii="Arial" w:hAnsi="Arial" w:cs="Arial"/>
          <w:color w:val="000000" w:themeColor="text1"/>
          <w:sz w:val="24"/>
          <w:szCs w:val="24"/>
          <w:lang w:val="en-US"/>
        </w:rPr>
        <w:t>100</w:t>
      </w:r>
      <w:r w:rsidRPr="0047404E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47404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95D72B" w14:textId="77777777" w:rsidR="00CF1E1D" w:rsidRPr="00CF1E1D" w:rsidRDefault="00CF1E1D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6C6989" w14:textId="77777777" w:rsidR="009C1B40" w:rsidRPr="000043B7" w:rsidRDefault="0008530B" w:rsidP="00B76A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Pemeliharaan</w:t>
      </w:r>
      <w:proofErr w:type="spellEnd"/>
      <w:r w:rsidRPr="000043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Rutin</w:t>
      </w:r>
      <w:proofErr w:type="spellEnd"/>
      <w:r w:rsidRPr="000043B7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Berkala</w:t>
      </w:r>
      <w:proofErr w:type="spellEnd"/>
      <w:r w:rsidR="000055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Kendaraan</w:t>
      </w:r>
      <w:proofErr w:type="spellEnd"/>
      <w:r w:rsidRPr="000043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Dinas</w:t>
      </w:r>
      <w:proofErr w:type="spellEnd"/>
      <w:r w:rsidRPr="000043B7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0043B7">
        <w:rPr>
          <w:rFonts w:ascii="Arial" w:hAnsi="Arial" w:cs="Arial"/>
          <w:sz w:val="24"/>
          <w:szCs w:val="24"/>
          <w:lang w:val="en-US"/>
        </w:rPr>
        <w:t>Operasional</w:t>
      </w:r>
      <w:proofErr w:type="spellEnd"/>
    </w:p>
    <w:p w14:paraId="7919693C" w14:textId="5C7BCF74" w:rsidR="00DB35EA" w:rsidRPr="00633646" w:rsidRDefault="00DF449A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6D7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9356D7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terpeliharanya</w:t>
      </w:r>
      <w:proofErr w:type="spellEnd"/>
      <w:r w:rsidRPr="009356D7">
        <w:rPr>
          <w:rFonts w:ascii="Arial" w:hAnsi="Arial" w:cs="Arial"/>
          <w:color w:val="000000" w:themeColor="text1"/>
          <w:sz w:val="24"/>
          <w:szCs w:val="24"/>
        </w:rPr>
        <w:t xml:space="preserve"> kendaraan dinas/operasional sebanyak </w:t>
      </w:r>
      <w:r w:rsidR="00116AD7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Pr="009356D7">
        <w:rPr>
          <w:rFonts w:ascii="Arial" w:hAnsi="Arial" w:cs="Arial"/>
          <w:color w:val="000000" w:themeColor="text1"/>
          <w:sz w:val="24"/>
          <w:szCs w:val="24"/>
        </w:rPr>
        <w:t xml:space="preserve"> mobil dan 14 sepeda motor (100%).  </w:t>
      </w:r>
      <w:r w:rsidR="00B80A4F">
        <w:rPr>
          <w:rFonts w:ascii="Arial" w:hAnsi="Arial" w:cs="Arial"/>
          <w:color w:val="000000" w:themeColor="text1"/>
          <w:sz w:val="24"/>
          <w:szCs w:val="24"/>
        </w:rPr>
        <w:t xml:space="preserve">Anggaran </w:t>
      </w:r>
      <w:r w:rsidRPr="00016847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016847" w:rsidRPr="00016847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383E98">
        <w:rPr>
          <w:rFonts w:ascii="Arial" w:hAnsi="Arial" w:cs="Arial"/>
          <w:color w:val="000000" w:themeColor="text1"/>
          <w:sz w:val="24"/>
          <w:szCs w:val="24"/>
          <w:lang w:val="en-US"/>
        </w:rPr>
        <w:t>67</w:t>
      </w:r>
      <w:r w:rsidR="00016847" w:rsidRPr="00016847">
        <w:rPr>
          <w:rFonts w:ascii="Arial" w:hAnsi="Arial" w:cs="Arial"/>
          <w:color w:val="000000" w:themeColor="text1"/>
          <w:sz w:val="24"/>
          <w:szCs w:val="24"/>
          <w:lang w:val="en-US"/>
        </w:rPr>
        <w:t>.000.</w:t>
      </w:r>
      <w:r w:rsidRPr="00016847">
        <w:rPr>
          <w:rFonts w:ascii="Arial" w:hAnsi="Arial" w:cs="Arial"/>
          <w:color w:val="000000" w:themeColor="text1"/>
          <w:sz w:val="24"/>
          <w:szCs w:val="24"/>
        </w:rPr>
        <w:t>000,-</w:t>
      </w:r>
      <w:proofErr w:type="gramEnd"/>
      <w:r w:rsidRPr="000168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realisasi  Rp. </w:t>
      </w:r>
      <w:proofErr w:type="gramStart"/>
      <w:r w:rsidR="00633646">
        <w:rPr>
          <w:rFonts w:ascii="Arial" w:hAnsi="Arial" w:cs="Arial"/>
          <w:color w:val="000000" w:themeColor="text1"/>
          <w:sz w:val="24"/>
          <w:szCs w:val="24"/>
          <w:lang w:val="en-US"/>
        </w:rPr>
        <w:t>112.416.995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63364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33646">
        <w:rPr>
          <w:rFonts w:ascii="Arial" w:hAnsi="Arial" w:cs="Arial"/>
          <w:color w:val="000000" w:themeColor="text1"/>
          <w:sz w:val="24"/>
          <w:szCs w:val="24"/>
          <w:lang w:val="en-US"/>
        </w:rPr>
        <w:t>67,32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>%) se</w:t>
      </w:r>
      <w:r w:rsidR="00B80A4F" w:rsidRPr="00633646">
        <w:rPr>
          <w:rFonts w:ascii="Arial" w:hAnsi="Arial" w:cs="Arial"/>
          <w:color w:val="000000" w:themeColor="text1"/>
          <w:sz w:val="24"/>
          <w:szCs w:val="24"/>
        </w:rPr>
        <w:t>lisih realisasi dengan anggaran</w:t>
      </w:r>
      <w:r w:rsidR="00B80A4F" w:rsidRPr="0063364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3364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633646">
        <w:rPr>
          <w:rFonts w:ascii="Arial" w:hAnsi="Arial" w:cs="Arial"/>
          <w:color w:val="000000" w:themeColor="text1"/>
          <w:sz w:val="24"/>
          <w:szCs w:val="24"/>
          <w:lang w:val="en-US"/>
        </w:rPr>
        <w:t>54.583.005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63364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E7130A" w14:textId="77777777" w:rsidR="00CF1E1D" w:rsidRPr="00590114" w:rsidRDefault="00CF1E1D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D2445E" w14:textId="77777777" w:rsidR="009C1B40" w:rsidRPr="000043B7" w:rsidRDefault="009C1B40" w:rsidP="00B76A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</w:rPr>
        <w:t>Pemeliharaan Rutin/Berkala Perlengkapan Gedung Kantor</w:t>
      </w:r>
    </w:p>
    <w:p w14:paraId="5A95ACE7" w14:textId="2F24926B" w:rsidR="00DB35EA" w:rsidRPr="00633646" w:rsidRDefault="00912A8D" w:rsidP="00B76A69">
      <w:p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668B9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4668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terpeliharanya</w:t>
      </w:r>
      <w:proofErr w:type="spellEnd"/>
      <w:r w:rsidR="004668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8 </w:t>
      </w:r>
      <w:proofErr w:type="spellStart"/>
      <w:r w:rsidR="004668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jenis</w:t>
      </w:r>
      <w:proofErr w:type="spellEnd"/>
      <w:r w:rsidR="004668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668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perlengkapan</w:t>
      </w:r>
      <w:proofErr w:type="spellEnd"/>
      <w:r w:rsidR="004668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668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gedung</w:t>
      </w:r>
      <w:proofErr w:type="spellEnd"/>
      <w:r w:rsidR="004668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668B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kantor</w:t>
      </w:r>
      <w:proofErr w:type="spellEnd"/>
      <w:r w:rsidRPr="004668B9">
        <w:rPr>
          <w:rFonts w:ascii="Arial" w:hAnsi="Arial" w:cs="Arial"/>
          <w:color w:val="000000" w:themeColor="text1"/>
          <w:sz w:val="24"/>
          <w:szCs w:val="24"/>
        </w:rPr>
        <w:t xml:space="preserve"> (100%). </w:t>
      </w:r>
      <w:r w:rsidRPr="00102469">
        <w:rPr>
          <w:rFonts w:ascii="Arial" w:hAnsi="Arial" w:cs="Arial"/>
          <w:color w:val="000000" w:themeColor="text1"/>
          <w:sz w:val="24"/>
          <w:szCs w:val="24"/>
        </w:rPr>
        <w:t xml:space="preserve">Anggaran </w:t>
      </w:r>
      <w:r w:rsidR="004D5E05" w:rsidRPr="0010246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02469">
        <w:rPr>
          <w:rFonts w:ascii="Arial" w:hAnsi="Arial" w:cs="Arial"/>
          <w:color w:val="000000" w:themeColor="text1"/>
          <w:sz w:val="24"/>
          <w:szCs w:val="24"/>
        </w:rPr>
        <w:t>Rp. 1</w:t>
      </w:r>
      <w:r w:rsidR="00102469" w:rsidRPr="00102469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Pr="00102469">
        <w:rPr>
          <w:rFonts w:ascii="Arial" w:hAnsi="Arial" w:cs="Arial"/>
          <w:color w:val="000000" w:themeColor="text1"/>
          <w:sz w:val="24"/>
          <w:szCs w:val="24"/>
        </w:rPr>
        <w:t xml:space="preserve">.000.000,- 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633646">
        <w:rPr>
          <w:rFonts w:ascii="Arial" w:hAnsi="Arial" w:cs="Arial"/>
          <w:color w:val="000000" w:themeColor="text1"/>
          <w:sz w:val="24"/>
          <w:szCs w:val="24"/>
          <w:lang w:val="en-US"/>
        </w:rPr>
        <w:t>7.885.000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63364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633646">
        <w:rPr>
          <w:rFonts w:ascii="Arial" w:hAnsi="Arial" w:cs="Arial"/>
          <w:color w:val="000000" w:themeColor="text1"/>
          <w:sz w:val="24"/>
          <w:szCs w:val="24"/>
          <w:lang w:val="en-US"/>
        </w:rPr>
        <w:t>78</w:t>
      </w:r>
      <w:r w:rsidR="00BD6196" w:rsidRPr="00633646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633646">
        <w:rPr>
          <w:rFonts w:ascii="Arial" w:hAnsi="Arial" w:cs="Arial"/>
          <w:color w:val="000000" w:themeColor="text1"/>
          <w:sz w:val="24"/>
          <w:szCs w:val="24"/>
          <w:lang w:val="en-US"/>
        </w:rPr>
        <w:t>85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 xml:space="preserve">%) </w:t>
      </w:r>
      <w:r w:rsidR="00FA61AF" w:rsidRPr="00633646">
        <w:rPr>
          <w:rFonts w:ascii="Arial" w:hAnsi="Arial" w:cs="Arial"/>
          <w:color w:val="000000" w:themeColor="text1"/>
          <w:sz w:val="24"/>
          <w:szCs w:val="24"/>
          <w:lang w:val="en-US"/>
        </w:rPr>
        <w:t>s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>elisih</w:t>
      </w:r>
      <w:r w:rsidR="00FA61AF" w:rsidRPr="00633646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 xml:space="preserve">nggaran dengan </w:t>
      </w:r>
      <w:r w:rsidR="00FA61AF" w:rsidRPr="00633646">
        <w:rPr>
          <w:rFonts w:ascii="Arial" w:hAnsi="Arial" w:cs="Arial"/>
          <w:color w:val="000000" w:themeColor="text1"/>
          <w:sz w:val="24"/>
          <w:szCs w:val="24"/>
          <w:lang w:val="en-US"/>
        </w:rPr>
        <w:t>r</w:t>
      </w:r>
      <w:r w:rsidRPr="00633646">
        <w:rPr>
          <w:rFonts w:ascii="Arial" w:hAnsi="Arial" w:cs="Arial"/>
          <w:color w:val="000000" w:themeColor="text1"/>
          <w:sz w:val="24"/>
          <w:szCs w:val="24"/>
        </w:rPr>
        <w:t xml:space="preserve">ealisasi  Rp. </w:t>
      </w:r>
      <w:proofErr w:type="gramStart"/>
      <w:r w:rsidR="00633646">
        <w:rPr>
          <w:rFonts w:ascii="Arial" w:hAnsi="Arial" w:cs="Arial"/>
          <w:color w:val="000000" w:themeColor="text1"/>
          <w:sz w:val="24"/>
          <w:szCs w:val="24"/>
          <w:lang w:val="en-US"/>
        </w:rPr>
        <w:t>2.115.000</w:t>
      </w:r>
      <w:r w:rsidR="00BD6196" w:rsidRPr="00633646">
        <w:rPr>
          <w:rFonts w:ascii="Arial" w:hAnsi="Arial" w:cs="Arial"/>
          <w:color w:val="000000" w:themeColor="text1"/>
          <w:sz w:val="24"/>
          <w:szCs w:val="24"/>
          <w:lang w:val="en-US"/>
        </w:rPr>
        <w:t>,-</w:t>
      </w:r>
      <w:proofErr w:type="gramEnd"/>
      <w:r w:rsidR="00BD6196" w:rsidRPr="00633646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3B170331" w14:textId="77777777" w:rsidR="00DB35EA" w:rsidRPr="000043B7" w:rsidRDefault="00DB35EA" w:rsidP="00B76A69">
      <w:pPr>
        <w:pStyle w:val="ListParagraph"/>
        <w:spacing w:after="0" w:line="360" w:lineRule="auto"/>
        <w:ind w:left="1724"/>
        <w:jc w:val="both"/>
        <w:rPr>
          <w:rFonts w:ascii="Arial" w:hAnsi="Arial" w:cs="Arial"/>
          <w:sz w:val="24"/>
          <w:szCs w:val="24"/>
        </w:rPr>
      </w:pPr>
    </w:p>
    <w:p w14:paraId="7CE25081" w14:textId="77777777" w:rsidR="009C1B40" w:rsidRPr="000043B7" w:rsidRDefault="009C1B40" w:rsidP="00B76A6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</w:rPr>
        <w:t>Pemeliharan Rutin/Berkala Peralatan Gedung Kantor</w:t>
      </w:r>
    </w:p>
    <w:p w14:paraId="28A08EF8" w14:textId="0F3D4D29" w:rsidR="00CF1E1D" w:rsidRPr="004168BD" w:rsidRDefault="004668B9" w:rsidP="00B76A69">
      <w:p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668B9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terpeliharanya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6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jenis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peralatan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gedung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kantor</w:t>
      </w:r>
      <w:proofErr w:type="spellEnd"/>
      <w:r w:rsidRPr="004668B9">
        <w:rPr>
          <w:rFonts w:ascii="Arial" w:hAnsi="Arial" w:cs="Arial"/>
          <w:color w:val="000000" w:themeColor="text1"/>
          <w:sz w:val="24"/>
          <w:szCs w:val="24"/>
        </w:rPr>
        <w:t xml:space="preserve"> (100%). </w:t>
      </w:r>
      <w:r w:rsidR="000878C1" w:rsidRPr="00102469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871C56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="00102469" w:rsidRPr="00102469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="000878C1" w:rsidRPr="00102469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="000878C1" w:rsidRPr="001024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78C1" w:rsidRPr="00633646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4168BD">
        <w:rPr>
          <w:rFonts w:ascii="Arial" w:hAnsi="Arial" w:cs="Arial"/>
          <w:color w:val="000000" w:themeColor="text1"/>
          <w:sz w:val="24"/>
          <w:szCs w:val="24"/>
          <w:lang w:val="en-US"/>
        </w:rPr>
        <w:t>2.030.000</w:t>
      </w:r>
      <w:r w:rsidR="000878C1" w:rsidRPr="00633646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0878C1" w:rsidRPr="0063364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168BD">
        <w:rPr>
          <w:rFonts w:ascii="Arial" w:hAnsi="Arial" w:cs="Arial"/>
          <w:color w:val="000000" w:themeColor="text1"/>
          <w:sz w:val="24"/>
          <w:szCs w:val="24"/>
          <w:lang w:val="en-US"/>
        </w:rPr>
        <w:t>67</w:t>
      </w:r>
      <w:r w:rsidR="00BD6196" w:rsidRPr="00633646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4168BD">
        <w:rPr>
          <w:rFonts w:ascii="Arial" w:hAnsi="Arial" w:cs="Arial"/>
          <w:color w:val="000000" w:themeColor="text1"/>
          <w:sz w:val="24"/>
          <w:szCs w:val="24"/>
          <w:lang w:val="en-US"/>
        </w:rPr>
        <w:t>67</w:t>
      </w:r>
      <w:r w:rsidR="000878C1" w:rsidRPr="00633646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4168BD">
        <w:rPr>
          <w:rFonts w:ascii="Arial" w:hAnsi="Arial" w:cs="Arial"/>
          <w:color w:val="000000" w:themeColor="text1"/>
          <w:sz w:val="24"/>
          <w:szCs w:val="24"/>
          <w:lang w:val="en-US"/>
        </w:rPr>
        <w:t>970.000</w:t>
      </w:r>
      <w:r w:rsidR="005A7058" w:rsidRPr="00633646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</w:p>
    <w:p w14:paraId="10AEAF4F" w14:textId="77777777" w:rsidR="00B76A69" w:rsidRPr="00517BE8" w:rsidRDefault="00B76A69" w:rsidP="00B76A6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654DE4B" w14:textId="77777777" w:rsidR="00CF24F5" w:rsidRPr="00CF24F5" w:rsidRDefault="00CF24F5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Program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Peningkatan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Disiplin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Aparatur</w:t>
      </w:r>
      <w:proofErr w:type="spellEnd"/>
    </w:p>
    <w:p w14:paraId="40E0C554" w14:textId="77777777" w:rsidR="00CF24F5" w:rsidRPr="00CF24F5" w:rsidRDefault="00CF24F5" w:rsidP="00B76A69">
      <w:pPr>
        <w:pStyle w:val="ListParagraph"/>
        <w:spacing w:after="0" w:line="360" w:lineRule="auto"/>
        <w:ind w:left="1364"/>
        <w:jc w:val="both"/>
        <w:rPr>
          <w:rFonts w:ascii="Arial" w:hAnsi="Arial" w:cs="Arial"/>
          <w:b/>
          <w:sz w:val="24"/>
          <w:szCs w:val="24"/>
        </w:rPr>
      </w:pPr>
    </w:p>
    <w:p w14:paraId="09FEF871" w14:textId="77777777" w:rsidR="00CF24F5" w:rsidRPr="00CF24F5" w:rsidRDefault="00CF24F5" w:rsidP="00B76A6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Pengadaan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Pakaian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Khusus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Hari-Hari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Tertentu</w:t>
      </w:r>
      <w:proofErr w:type="spellEnd"/>
    </w:p>
    <w:p w14:paraId="158DC120" w14:textId="6F375D72" w:rsidR="00CF24F5" w:rsidRPr="008678A3" w:rsidRDefault="003A3AE9" w:rsidP="00B76A69">
      <w:pPr>
        <w:pStyle w:val="ListParagraph"/>
        <w:spacing w:after="0" w:line="360" w:lineRule="auto"/>
        <w:ind w:left="17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58A0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8058A0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tersedianya</w:t>
      </w:r>
      <w:proofErr w:type="spellEnd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>pakaian</w:t>
      </w:r>
      <w:proofErr w:type="spellEnd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>khusus</w:t>
      </w:r>
      <w:proofErr w:type="spellEnd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>hari-hari</w:t>
      </w:r>
      <w:proofErr w:type="spellEnd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>tertentu</w:t>
      </w:r>
      <w:proofErr w:type="spellEnd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>sebanyak</w:t>
      </w:r>
      <w:proofErr w:type="spellEnd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55 </w:t>
      </w:r>
      <w:proofErr w:type="spellStart"/>
      <w:r w:rsidRPr="008058A0">
        <w:rPr>
          <w:rFonts w:ascii="Arial" w:hAnsi="Arial" w:cs="Arial"/>
          <w:color w:val="000000" w:themeColor="text1"/>
          <w:sz w:val="24"/>
          <w:szCs w:val="24"/>
          <w:lang w:val="en-US"/>
        </w:rPr>
        <w:t>stel</w:t>
      </w:r>
      <w:proofErr w:type="spellEnd"/>
      <w:r w:rsidRPr="008058A0">
        <w:rPr>
          <w:rFonts w:ascii="Arial" w:hAnsi="Arial" w:cs="Arial"/>
          <w:color w:val="000000" w:themeColor="text1"/>
          <w:sz w:val="24"/>
          <w:szCs w:val="24"/>
        </w:rPr>
        <w:t xml:space="preserve"> (100%). </w:t>
      </w:r>
      <w:r w:rsidRPr="009A6AC9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AC303E">
        <w:rPr>
          <w:rFonts w:ascii="Arial" w:hAnsi="Arial" w:cs="Arial"/>
          <w:color w:val="000000" w:themeColor="text1"/>
          <w:sz w:val="24"/>
          <w:szCs w:val="24"/>
          <w:lang w:val="en-US"/>
        </w:rPr>
        <w:t>9.900</w:t>
      </w:r>
      <w:r w:rsidRPr="009A6AC9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Pr="009A6A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78A3">
        <w:rPr>
          <w:rFonts w:ascii="Arial" w:hAnsi="Arial" w:cs="Arial"/>
          <w:color w:val="000000" w:themeColor="text1"/>
          <w:sz w:val="24"/>
          <w:szCs w:val="24"/>
        </w:rPr>
        <w:t>realisasi</w:t>
      </w:r>
      <w:r w:rsidR="008058A0" w:rsidRPr="008678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255B91" w:rsidRPr="008678A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8678A3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8678A3">
        <w:rPr>
          <w:rFonts w:ascii="Arial" w:hAnsi="Arial" w:cs="Arial"/>
          <w:color w:val="000000" w:themeColor="text1"/>
          <w:sz w:val="24"/>
          <w:szCs w:val="24"/>
          <w:lang w:val="en-US"/>
        </w:rPr>
        <w:t>9.630.000</w:t>
      </w:r>
      <w:r w:rsidRPr="008678A3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8678A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916FA" w:rsidRPr="008678A3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8678A3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="000916FA" w:rsidRPr="008678A3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2E2E70" w:rsidRPr="008678A3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8678A3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Pr="008678A3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8678A3">
        <w:rPr>
          <w:rFonts w:ascii="Arial" w:hAnsi="Arial" w:cs="Arial"/>
          <w:color w:val="000000" w:themeColor="text1"/>
          <w:sz w:val="24"/>
          <w:szCs w:val="24"/>
          <w:lang w:val="en-US"/>
        </w:rPr>
        <w:t>270</w:t>
      </w:r>
      <w:r w:rsidRPr="008678A3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Pr="008678A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369355" w14:textId="77777777" w:rsidR="003A3AE9" w:rsidRPr="00CF24F5" w:rsidRDefault="003A3AE9" w:rsidP="00B76A69">
      <w:pPr>
        <w:pStyle w:val="ListParagraph"/>
        <w:spacing w:after="0" w:line="360" w:lineRule="auto"/>
        <w:ind w:left="1724"/>
        <w:jc w:val="both"/>
        <w:rPr>
          <w:rFonts w:ascii="Arial" w:hAnsi="Arial" w:cs="Arial"/>
          <w:sz w:val="24"/>
          <w:szCs w:val="24"/>
        </w:rPr>
      </w:pPr>
    </w:p>
    <w:p w14:paraId="1ABF1240" w14:textId="77777777" w:rsidR="00CA3C53" w:rsidRPr="000043B7" w:rsidRDefault="00CA3C53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>Program Peningkatan Kapasitas Sumber Daya Aparatur</w:t>
      </w:r>
    </w:p>
    <w:p w14:paraId="2F2BEA28" w14:textId="77777777" w:rsidR="00267230" w:rsidRPr="000043B7" w:rsidRDefault="00267230" w:rsidP="00B76A69">
      <w:pPr>
        <w:pStyle w:val="ListParagraph"/>
        <w:spacing w:after="0" w:line="360" w:lineRule="auto"/>
        <w:ind w:left="1364"/>
        <w:jc w:val="both"/>
        <w:rPr>
          <w:rFonts w:ascii="Arial" w:hAnsi="Arial" w:cs="Arial"/>
          <w:b/>
          <w:sz w:val="24"/>
          <w:szCs w:val="24"/>
        </w:rPr>
      </w:pPr>
    </w:p>
    <w:p w14:paraId="42C2D041" w14:textId="77777777" w:rsidR="003C0A88" w:rsidRPr="000043B7" w:rsidRDefault="003C0A88" w:rsidP="00B76A69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bCs/>
          <w:color w:val="000000"/>
          <w:sz w:val="24"/>
          <w:szCs w:val="24"/>
          <w:lang w:val="sv-SE"/>
        </w:rPr>
        <w:t>Pendidikan dan Pelatihan Formal</w:t>
      </w:r>
    </w:p>
    <w:p w14:paraId="46BC31A4" w14:textId="0E1544AF" w:rsidR="00EC411E" w:rsidRPr="008F634A" w:rsidRDefault="004E28B2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058A0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terlaksananya </w:t>
      </w:r>
      <w:proofErr w:type="spellStart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>pengiriman</w:t>
      </w:r>
      <w:proofErr w:type="spellEnd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>peserta</w:t>
      </w:r>
      <w:proofErr w:type="spellEnd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>kursus-kursus</w:t>
      </w:r>
      <w:proofErr w:type="spellEnd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>singkat</w:t>
      </w:r>
      <w:proofErr w:type="spellEnd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>pelatihan</w:t>
      </w:r>
      <w:proofErr w:type="spellEnd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>untuk</w:t>
      </w:r>
      <w:proofErr w:type="spellEnd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12 </w:t>
      </w:r>
      <w:proofErr w:type="spellStart"/>
      <w:r w:rsidR="00A428A1">
        <w:rPr>
          <w:rFonts w:ascii="Arial" w:hAnsi="Arial" w:cs="Arial"/>
          <w:color w:val="000000" w:themeColor="text1"/>
          <w:sz w:val="24"/>
          <w:szCs w:val="24"/>
          <w:lang w:val="en-US"/>
        </w:rPr>
        <w:t>bulan</w:t>
      </w:r>
      <w:proofErr w:type="spellEnd"/>
      <w:r w:rsidRPr="008058A0">
        <w:rPr>
          <w:rFonts w:ascii="Arial" w:hAnsi="Arial" w:cs="Arial"/>
          <w:color w:val="000000" w:themeColor="text1"/>
          <w:sz w:val="24"/>
          <w:szCs w:val="24"/>
        </w:rPr>
        <w:t xml:space="preserve"> (100%). </w:t>
      </w:r>
      <w:r w:rsidRPr="009A6AC9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9A6AC9" w:rsidRPr="009A6AC9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Pr="009A6AC9">
        <w:rPr>
          <w:rFonts w:ascii="Arial" w:hAnsi="Arial" w:cs="Arial"/>
          <w:color w:val="000000" w:themeColor="text1"/>
          <w:sz w:val="24"/>
          <w:szCs w:val="24"/>
        </w:rPr>
        <w:t>5.000.000</w:t>
      </w:r>
      <w:r w:rsidRPr="008E6764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8E67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634A">
        <w:rPr>
          <w:rFonts w:ascii="Arial" w:hAnsi="Arial" w:cs="Arial"/>
          <w:color w:val="000000" w:themeColor="text1"/>
          <w:sz w:val="24"/>
          <w:szCs w:val="24"/>
        </w:rPr>
        <w:t>realisasi Rp</w:t>
      </w:r>
      <w:r w:rsidR="008E6764" w:rsidRPr="008F63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E6764" w:rsidRPr="008F634A">
        <w:rPr>
          <w:rFonts w:ascii="Arial" w:hAnsi="Arial" w:cs="Arial"/>
          <w:color w:val="000000" w:themeColor="text1"/>
          <w:sz w:val="24"/>
          <w:szCs w:val="24"/>
          <w:lang w:val="en-US"/>
        </w:rPr>
        <w:t>14.</w:t>
      </w:r>
      <w:r w:rsidR="008F634A">
        <w:rPr>
          <w:rFonts w:ascii="Arial" w:hAnsi="Arial" w:cs="Arial"/>
          <w:color w:val="000000" w:themeColor="text1"/>
          <w:sz w:val="24"/>
          <w:szCs w:val="24"/>
          <w:lang w:val="en-US"/>
        </w:rPr>
        <w:t>938.652</w:t>
      </w:r>
      <w:r w:rsidRPr="008F634A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8F634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E6764" w:rsidRPr="008F634A">
        <w:rPr>
          <w:rFonts w:ascii="Arial" w:hAnsi="Arial" w:cs="Arial"/>
          <w:color w:val="000000" w:themeColor="text1"/>
          <w:sz w:val="24"/>
          <w:szCs w:val="24"/>
          <w:lang w:val="en-US"/>
        </w:rPr>
        <w:t>99,5</w:t>
      </w:r>
      <w:r w:rsidR="008F634A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Pr="008F634A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</w:t>
      </w:r>
      <w:r w:rsidR="003A7981" w:rsidRPr="008F63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</w:t>
      </w:r>
      <w:r w:rsidRPr="008F634A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8F634A">
        <w:rPr>
          <w:rFonts w:ascii="Arial" w:hAnsi="Arial" w:cs="Arial"/>
          <w:color w:val="000000" w:themeColor="text1"/>
          <w:sz w:val="24"/>
          <w:szCs w:val="24"/>
          <w:lang w:val="en-US"/>
        </w:rPr>
        <w:t>61.348</w:t>
      </w:r>
      <w:r w:rsidRPr="008F634A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8E6764" w:rsidRPr="008F634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3CC94D3A" w14:textId="77777777" w:rsidR="005F3BEB" w:rsidRPr="00C111A4" w:rsidRDefault="005F3BEB" w:rsidP="00B76A69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val="sv-SE"/>
        </w:rPr>
      </w:pPr>
    </w:p>
    <w:p w14:paraId="11A46C16" w14:textId="77777777" w:rsidR="00CA3C53" w:rsidRPr="000043B7" w:rsidRDefault="00CA3C53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bCs/>
          <w:color w:val="000000"/>
          <w:sz w:val="24"/>
          <w:szCs w:val="24"/>
        </w:rPr>
        <w:t>Program Peningkatan Pengembangan Sistem Pelaporan Capaian Kinerja dan Keuangan</w:t>
      </w:r>
    </w:p>
    <w:p w14:paraId="6BD33C71" w14:textId="77777777" w:rsidR="00267230" w:rsidRPr="000043B7" w:rsidRDefault="00267230" w:rsidP="00B76A69">
      <w:pPr>
        <w:pStyle w:val="ListParagraph"/>
        <w:spacing w:after="0" w:line="360" w:lineRule="auto"/>
        <w:ind w:left="1364"/>
        <w:jc w:val="both"/>
        <w:rPr>
          <w:rFonts w:ascii="Arial" w:hAnsi="Arial" w:cs="Arial"/>
          <w:b/>
          <w:sz w:val="24"/>
          <w:szCs w:val="24"/>
        </w:rPr>
      </w:pPr>
    </w:p>
    <w:p w14:paraId="21C29A96" w14:textId="77777777" w:rsidR="003644E0" w:rsidRPr="000043B7" w:rsidRDefault="003644E0" w:rsidP="00B76A6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color w:val="000000"/>
          <w:sz w:val="24"/>
          <w:szCs w:val="24"/>
        </w:rPr>
        <w:t>Penyusunan Laporan Capaian Kinerja dan Ikhtisar Realisasi Kinerja SKPD</w:t>
      </w:r>
    </w:p>
    <w:p w14:paraId="41B136BF" w14:textId="303AC382" w:rsidR="003644E0" w:rsidRPr="008C480D" w:rsidRDefault="00B54EF0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30B2E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830B2E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="00830B2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438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LAKIP </w:t>
      </w:r>
      <w:proofErr w:type="spellStart"/>
      <w:r w:rsidR="00543891">
        <w:rPr>
          <w:rFonts w:ascii="Arial" w:hAnsi="Arial" w:cs="Arial"/>
          <w:color w:val="000000" w:themeColor="text1"/>
          <w:sz w:val="24"/>
          <w:szCs w:val="24"/>
          <w:lang w:val="en-US"/>
        </w:rPr>
        <w:t>Tahun</w:t>
      </w:r>
      <w:proofErr w:type="spellEnd"/>
      <w:r w:rsidR="005438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C483D">
        <w:rPr>
          <w:rFonts w:ascii="Arial" w:hAnsi="Arial" w:cs="Arial"/>
          <w:color w:val="000000" w:themeColor="text1"/>
          <w:sz w:val="24"/>
          <w:szCs w:val="24"/>
          <w:lang w:val="en-US"/>
        </w:rPr>
        <w:t>2019</w:t>
      </w:r>
      <w:r w:rsidR="00543891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LPT tahun </w:t>
      </w:r>
      <w:r w:rsidR="00BC483D">
        <w:rPr>
          <w:rFonts w:ascii="Arial" w:hAnsi="Arial" w:cs="Arial"/>
          <w:color w:val="000000" w:themeColor="text1"/>
          <w:sz w:val="24"/>
          <w:szCs w:val="24"/>
          <w:lang w:val="sv-SE"/>
        </w:rPr>
        <w:t>2019</w:t>
      </w:r>
      <w:r w:rsidR="00543891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Laporan Keuangan (Semesteran dan Tahunan) Tahun </w:t>
      </w:r>
      <w:r w:rsidR="00BC483D">
        <w:rPr>
          <w:rFonts w:ascii="Arial" w:hAnsi="Arial" w:cs="Arial"/>
          <w:color w:val="000000" w:themeColor="text1"/>
          <w:sz w:val="24"/>
          <w:szCs w:val="24"/>
          <w:lang w:val="sv-SE"/>
        </w:rPr>
        <w:t>2019</w:t>
      </w:r>
      <w:r w:rsidR="00543891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, Rencana Kerja dan RKA-DPA (4 dokumen) </w:t>
      </w:r>
      <w:r w:rsidRPr="00830B2E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(100%). </w:t>
      </w:r>
      <w:r w:rsidRPr="00C104F0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5E437F">
        <w:rPr>
          <w:rFonts w:ascii="Arial" w:hAnsi="Arial" w:cs="Arial"/>
          <w:color w:val="000000" w:themeColor="text1"/>
          <w:sz w:val="24"/>
          <w:szCs w:val="24"/>
          <w:lang w:val="en-US"/>
        </w:rPr>
        <w:t>55</w:t>
      </w:r>
      <w:r w:rsidR="00C104F0" w:rsidRPr="00C104F0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Pr="00C104F0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Pr="00C104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634A">
        <w:rPr>
          <w:rFonts w:ascii="Arial" w:hAnsi="Arial" w:cs="Arial"/>
          <w:color w:val="000000" w:themeColor="text1"/>
          <w:sz w:val="24"/>
          <w:szCs w:val="24"/>
        </w:rPr>
        <w:t xml:space="preserve">realisasi </w:t>
      </w:r>
      <w:r w:rsidR="003A7981" w:rsidRPr="008F63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="008F63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</w:t>
      </w:r>
      <w:r w:rsidRPr="008F634A">
        <w:rPr>
          <w:rFonts w:ascii="Arial" w:hAnsi="Arial" w:cs="Arial"/>
          <w:color w:val="000000" w:themeColor="text1"/>
          <w:sz w:val="24"/>
          <w:szCs w:val="24"/>
        </w:rPr>
        <w:t>Rp.</w:t>
      </w:r>
      <w:r w:rsidR="003A7981" w:rsidRPr="008F63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8F634A">
        <w:rPr>
          <w:rFonts w:ascii="Arial" w:hAnsi="Arial" w:cs="Arial"/>
          <w:color w:val="000000" w:themeColor="text1"/>
          <w:sz w:val="24"/>
          <w:szCs w:val="24"/>
          <w:lang w:val="en-US"/>
        </w:rPr>
        <w:t>50.956.200</w:t>
      </w:r>
      <w:r w:rsidRPr="008F634A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8F634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C480D">
        <w:rPr>
          <w:rFonts w:ascii="Arial" w:hAnsi="Arial" w:cs="Arial"/>
          <w:color w:val="000000" w:themeColor="text1"/>
          <w:sz w:val="24"/>
          <w:szCs w:val="24"/>
          <w:lang w:val="en-US"/>
        </w:rPr>
        <w:t>92,65</w:t>
      </w:r>
      <w:r w:rsidRPr="008F634A">
        <w:rPr>
          <w:rFonts w:ascii="Arial" w:hAnsi="Arial" w:cs="Arial"/>
          <w:color w:val="000000" w:themeColor="text1"/>
          <w:sz w:val="24"/>
          <w:szCs w:val="24"/>
        </w:rPr>
        <w:t>%) selisih anggaran dengan realisasi Rp</w:t>
      </w:r>
      <w:r w:rsidR="004E0FB9" w:rsidRPr="008F634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3A7981" w:rsidRPr="008F634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8C480D">
        <w:rPr>
          <w:rFonts w:ascii="Arial" w:hAnsi="Arial" w:cs="Arial"/>
          <w:color w:val="000000" w:themeColor="text1"/>
          <w:sz w:val="24"/>
          <w:szCs w:val="24"/>
          <w:lang w:val="en-US"/>
        </w:rPr>
        <w:t>4.043.800,-</w:t>
      </w:r>
      <w:proofErr w:type="gramEnd"/>
    </w:p>
    <w:p w14:paraId="468E1773" w14:textId="77777777" w:rsidR="004E6EA9" w:rsidRDefault="004E6EA9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</w:p>
    <w:p w14:paraId="54267D5A" w14:textId="2E90723A" w:rsidR="004E6EA9" w:rsidRPr="006D36A7" w:rsidRDefault="004E6EA9" w:rsidP="00B76A6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lastRenderedPageBreak/>
        <w:t>Penyusunan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Renstra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OPD</w:t>
      </w:r>
    </w:p>
    <w:p w14:paraId="767AF25C" w14:textId="164B070D" w:rsidR="006D36A7" w:rsidRPr="005E437F" w:rsidRDefault="006D36A7" w:rsidP="00B76A69">
      <w:pPr>
        <w:pStyle w:val="ListParagraph"/>
        <w:spacing w:after="0" w:line="360" w:lineRule="auto"/>
        <w:ind w:left="172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Target da</w:t>
      </w:r>
      <w:r w:rsidR="00D70202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capaian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kinerja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tersusunnya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dokumen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RENSTRA BAPERLITBANG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Karanganyar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2018-2023 (100%).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Anggaran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D7020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Rp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39.000.000,-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realisasi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Rp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C480D">
        <w:rPr>
          <w:rFonts w:ascii="Arial" w:hAnsi="Arial" w:cs="Arial"/>
          <w:color w:val="000000" w:themeColor="text1"/>
          <w:sz w:val="24"/>
          <w:szCs w:val="24"/>
          <w:lang w:val="en-US"/>
        </w:rPr>
        <w:t>26.848.750,-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proofErr w:type="gramEnd"/>
      <w:r w:rsidR="008C480D">
        <w:rPr>
          <w:rFonts w:ascii="Arial" w:hAnsi="Arial" w:cs="Arial"/>
          <w:color w:val="000000" w:themeColor="text1"/>
          <w:sz w:val="24"/>
          <w:szCs w:val="24"/>
          <w:lang w:val="en-US"/>
        </w:rPr>
        <w:t>68,84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%)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selisih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anggaran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realisasi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Rp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8C480D">
        <w:rPr>
          <w:rFonts w:ascii="Arial" w:hAnsi="Arial" w:cs="Arial"/>
          <w:color w:val="000000" w:themeColor="text1"/>
          <w:sz w:val="24"/>
          <w:szCs w:val="24"/>
          <w:lang w:val="en-US"/>
        </w:rPr>
        <w:t>12.151.250,-</w:t>
      </w:r>
      <w:proofErr w:type="gramEnd"/>
      <w:r w:rsidR="008C480D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63A3D915" w14:textId="77777777" w:rsidR="00281769" w:rsidRPr="000043B7" w:rsidRDefault="00281769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FCBF058" w14:textId="77777777" w:rsidR="00707D07" w:rsidRPr="000043B7" w:rsidRDefault="00707D07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bCs/>
          <w:sz w:val="24"/>
          <w:szCs w:val="24"/>
        </w:rPr>
        <w:t>Program Pengembangan Data/Informasi</w:t>
      </w:r>
    </w:p>
    <w:p w14:paraId="6DD02127" w14:textId="77777777" w:rsidR="00CF1E1D" w:rsidRPr="000043B7" w:rsidRDefault="00CF1E1D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4D66B" w14:textId="77777777" w:rsidR="00146761" w:rsidRPr="000043B7" w:rsidRDefault="00BE5933" w:rsidP="00B76A69">
      <w:pPr>
        <w:pStyle w:val="ListParagraph"/>
        <w:numPr>
          <w:ilvl w:val="1"/>
          <w:numId w:val="11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  <w:lang w:val="sv-SE"/>
        </w:rPr>
        <w:t xml:space="preserve">Sistem Informasi </w:t>
      </w:r>
      <w:r w:rsidR="00795C02" w:rsidRPr="000043B7">
        <w:rPr>
          <w:rFonts w:ascii="Arial" w:hAnsi="Arial" w:cs="Arial"/>
          <w:sz w:val="24"/>
          <w:szCs w:val="24"/>
          <w:lang w:val="sv-SE"/>
        </w:rPr>
        <w:t>Pembangunan</w:t>
      </w:r>
      <w:r w:rsidRPr="000043B7">
        <w:rPr>
          <w:rFonts w:ascii="Arial" w:hAnsi="Arial" w:cs="Arial"/>
          <w:sz w:val="24"/>
          <w:szCs w:val="24"/>
          <w:lang w:val="sv-SE"/>
        </w:rPr>
        <w:t xml:space="preserve"> Daerah</w:t>
      </w:r>
    </w:p>
    <w:p w14:paraId="3CF2AD73" w14:textId="0F8961E3" w:rsidR="00A24404" w:rsidRPr="007630E6" w:rsidRDefault="00045969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A20A4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>informasi</w:t>
      </w:r>
      <w:proofErr w:type="spellEnd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>pembangunan</w:t>
      </w:r>
      <w:proofErr w:type="spellEnd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>daerah</w:t>
      </w:r>
      <w:proofErr w:type="spellEnd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>sebanyak</w:t>
      </w:r>
      <w:proofErr w:type="spellEnd"/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52 </w:t>
      </w:r>
      <w:proofErr w:type="spellStart"/>
      <w:r w:rsidR="00D70202">
        <w:rPr>
          <w:rFonts w:ascii="Arial" w:hAnsi="Arial" w:cs="Arial"/>
          <w:color w:val="000000" w:themeColor="text1"/>
          <w:sz w:val="24"/>
          <w:szCs w:val="24"/>
          <w:lang w:val="en-US"/>
        </w:rPr>
        <w:t>Buku</w:t>
      </w:r>
      <w:proofErr w:type="spellEnd"/>
      <w:r w:rsidR="00D7020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70202">
        <w:rPr>
          <w:rFonts w:ascii="Arial" w:hAnsi="Arial" w:cs="Arial"/>
          <w:color w:val="000000" w:themeColor="text1"/>
          <w:sz w:val="24"/>
          <w:szCs w:val="24"/>
          <w:lang w:val="en-US"/>
        </w:rPr>
        <w:t>Sistem</w:t>
      </w:r>
      <w:proofErr w:type="spellEnd"/>
      <w:r w:rsidR="00D7020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70202">
        <w:rPr>
          <w:rFonts w:ascii="Arial" w:hAnsi="Arial" w:cs="Arial"/>
          <w:color w:val="000000" w:themeColor="text1"/>
          <w:sz w:val="24"/>
          <w:szCs w:val="24"/>
          <w:lang w:val="en-US"/>
        </w:rPr>
        <w:t>Informasi</w:t>
      </w:r>
      <w:proofErr w:type="spellEnd"/>
      <w:r w:rsidR="00D7020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Pembangunan Daerah (SIPD)</w:t>
      </w:r>
      <w:r w:rsidR="003A20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A20A4">
        <w:rPr>
          <w:rFonts w:ascii="Arial" w:hAnsi="Arial" w:cs="Arial"/>
          <w:color w:val="000000" w:themeColor="text1"/>
          <w:sz w:val="24"/>
          <w:szCs w:val="24"/>
        </w:rPr>
        <w:t xml:space="preserve">(100%). </w:t>
      </w:r>
      <w:r w:rsidRPr="00C104F0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E5482E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Pr="00C104F0">
        <w:rPr>
          <w:rFonts w:ascii="Arial" w:hAnsi="Arial" w:cs="Arial"/>
          <w:color w:val="000000" w:themeColor="text1"/>
          <w:sz w:val="24"/>
          <w:szCs w:val="24"/>
        </w:rPr>
        <w:t>5.000.000,-</w:t>
      </w:r>
      <w:proofErr w:type="gramEnd"/>
      <w:r w:rsidRPr="00C104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0E6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7630E6">
        <w:rPr>
          <w:rFonts w:ascii="Arial" w:hAnsi="Arial" w:cs="Arial"/>
          <w:color w:val="000000" w:themeColor="text1"/>
          <w:sz w:val="24"/>
          <w:szCs w:val="24"/>
          <w:lang w:val="en-US"/>
        </w:rPr>
        <w:t>14.605.750</w:t>
      </w:r>
      <w:r w:rsidRPr="007630E6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7630E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81769" w:rsidRPr="007630E6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7630E6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="00281769" w:rsidRPr="007630E6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7630E6">
        <w:rPr>
          <w:rFonts w:ascii="Arial" w:hAnsi="Arial" w:cs="Arial"/>
          <w:color w:val="000000" w:themeColor="text1"/>
          <w:sz w:val="24"/>
          <w:szCs w:val="24"/>
          <w:lang w:val="en-US"/>
        </w:rPr>
        <w:t>37</w:t>
      </w:r>
      <w:r w:rsidRPr="007630E6">
        <w:rPr>
          <w:rFonts w:ascii="Arial" w:hAnsi="Arial" w:cs="Arial"/>
          <w:color w:val="000000" w:themeColor="text1"/>
          <w:sz w:val="24"/>
          <w:szCs w:val="24"/>
        </w:rPr>
        <w:t>%) selisih anggaran dengan realisasi Rp</w:t>
      </w:r>
      <w:r w:rsidR="007630E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7630E6">
        <w:rPr>
          <w:rFonts w:ascii="Arial" w:hAnsi="Arial" w:cs="Arial"/>
          <w:color w:val="000000" w:themeColor="text1"/>
          <w:sz w:val="24"/>
          <w:szCs w:val="24"/>
          <w:lang w:val="en-US"/>
        </w:rPr>
        <w:t>394.250</w:t>
      </w:r>
      <w:r w:rsidRPr="007630E6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7630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F4E1CE" w14:textId="77777777" w:rsidR="00B32665" w:rsidRDefault="00B32665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sz w:val="24"/>
          <w:szCs w:val="24"/>
          <w:lang w:val="en-US"/>
        </w:rPr>
      </w:pPr>
    </w:p>
    <w:p w14:paraId="01876B30" w14:textId="77777777" w:rsidR="00B964AE" w:rsidRDefault="00E73C2C" w:rsidP="00B76A69">
      <w:pPr>
        <w:pStyle w:val="ListParagraph"/>
        <w:numPr>
          <w:ilvl w:val="1"/>
          <w:numId w:val="11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729D0">
        <w:rPr>
          <w:rFonts w:ascii="Arial" w:hAnsi="Arial" w:cs="Arial"/>
          <w:sz w:val="24"/>
          <w:szCs w:val="24"/>
          <w:lang w:val="en-US"/>
        </w:rPr>
        <w:t>Buku</w:t>
      </w:r>
      <w:proofErr w:type="spellEnd"/>
      <w:r w:rsidR="00A729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729D0">
        <w:rPr>
          <w:rFonts w:ascii="Arial" w:hAnsi="Arial" w:cs="Arial"/>
          <w:sz w:val="24"/>
          <w:szCs w:val="24"/>
          <w:lang w:val="en-US"/>
        </w:rPr>
        <w:t>Informasi</w:t>
      </w:r>
      <w:proofErr w:type="spellEnd"/>
      <w:r w:rsidR="00A729D0">
        <w:rPr>
          <w:rFonts w:ascii="Arial" w:hAnsi="Arial" w:cs="Arial"/>
          <w:sz w:val="24"/>
          <w:szCs w:val="24"/>
          <w:lang w:val="en-US"/>
        </w:rPr>
        <w:t xml:space="preserve"> Pembangunan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327D1A0" w14:textId="041410EE" w:rsidR="00F816B9" w:rsidRPr="00E5482E" w:rsidRDefault="00F816B9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9D6DBF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>Buku</w:t>
      </w:r>
      <w:proofErr w:type="spellEnd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>Informasi</w:t>
      </w:r>
      <w:proofErr w:type="spellEnd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APBD </w:t>
      </w:r>
      <w:proofErr w:type="spellStart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>Tahun</w:t>
      </w:r>
      <w:proofErr w:type="spellEnd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C483D">
        <w:rPr>
          <w:rFonts w:ascii="Arial" w:hAnsi="Arial" w:cs="Arial"/>
          <w:color w:val="000000" w:themeColor="text1"/>
          <w:sz w:val="24"/>
          <w:szCs w:val="24"/>
          <w:lang w:val="en-US"/>
        </w:rPr>
        <w:t>2019</w:t>
      </w:r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>sebanyak</w:t>
      </w:r>
      <w:proofErr w:type="spellEnd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350 </w:t>
      </w:r>
      <w:proofErr w:type="spellStart"/>
      <w:r w:rsidR="009D6DBF">
        <w:rPr>
          <w:rFonts w:ascii="Arial" w:hAnsi="Arial" w:cs="Arial"/>
          <w:color w:val="000000" w:themeColor="text1"/>
          <w:sz w:val="24"/>
          <w:szCs w:val="24"/>
          <w:lang w:val="en-US"/>
        </w:rPr>
        <w:t>buku</w:t>
      </w:r>
      <w:proofErr w:type="spellEnd"/>
      <w:r w:rsidRPr="009D6DB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9D6DBF">
        <w:rPr>
          <w:rFonts w:ascii="Arial" w:hAnsi="Arial" w:cs="Arial"/>
          <w:color w:val="000000" w:themeColor="text1"/>
          <w:sz w:val="24"/>
          <w:szCs w:val="24"/>
        </w:rPr>
        <w:t xml:space="preserve">(100%). Anggaran Rp. </w:t>
      </w:r>
      <w:proofErr w:type="gramStart"/>
      <w:r w:rsidR="00E5482E">
        <w:rPr>
          <w:rFonts w:ascii="Arial" w:hAnsi="Arial" w:cs="Arial"/>
          <w:color w:val="000000" w:themeColor="text1"/>
          <w:sz w:val="24"/>
          <w:szCs w:val="24"/>
          <w:lang w:val="en-US"/>
        </w:rPr>
        <w:t>35</w:t>
      </w:r>
      <w:r w:rsidRPr="009D6DBF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9D6D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30E6">
        <w:rPr>
          <w:rFonts w:ascii="Arial" w:hAnsi="Arial" w:cs="Arial"/>
          <w:color w:val="000000" w:themeColor="text1"/>
          <w:sz w:val="24"/>
          <w:szCs w:val="24"/>
        </w:rPr>
        <w:t xml:space="preserve">realisasi </w:t>
      </w:r>
      <w:r w:rsidR="00281769" w:rsidRPr="007630E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</w:t>
      </w:r>
      <w:r w:rsidRPr="007630E6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7630E6">
        <w:rPr>
          <w:rFonts w:ascii="Arial" w:hAnsi="Arial" w:cs="Arial"/>
          <w:color w:val="000000" w:themeColor="text1"/>
          <w:sz w:val="24"/>
          <w:szCs w:val="24"/>
          <w:lang w:val="en-US"/>
        </w:rPr>
        <w:t>34.977.500</w:t>
      </w:r>
      <w:r w:rsidRPr="007630E6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7630E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630E6">
        <w:rPr>
          <w:rFonts w:ascii="Arial" w:hAnsi="Arial" w:cs="Arial"/>
          <w:color w:val="000000" w:themeColor="text1"/>
          <w:sz w:val="24"/>
          <w:szCs w:val="24"/>
          <w:lang w:val="en-US"/>
        </w:rPr>
        <w:t>99,94</w:t>
      </w:r>
      <w:r w:rsidRPr="007630E6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7630E6">
        <w:rPr>
          <w:rFonts w:ascii="Arial" w:hAnsi="Arial" w:cs="Arial"/>
          <w:color w:val="000000" w:themeColor="text1"/>
          <w:sz w:val="24"/>
          <w:szCs w:val="24"/>
          <w:lang w:val="en-US"/>
        </w:rPr>
        <w:t>22.500</w:t>
      </w:r>
      <w:r w:rsidRPr="007630E6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7630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83BBFE0" w14:textId="77777777" w:rsidR="00B76A69" w:rsidRPr="00B76A69" w:rsidRDefault="00B76A69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D9CDF0D" w14:textId="1B88F43A" w:rsidR="008559D8" w:rsidRPr="000043B7" w:rsidRDefault="008559D8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="00FE5CAD">
        <w:rPr>
          <w:rFonts w:ascii="Arial" w:hAnsi="Arial" w:cs="Arial"/>
          <w:b/>
          <w:sz w:val="24"/>
          <w:szCs w:val="24"/>
          <w:lang w:val="en-US"/>
        </w:rPr>
        <w:t>P</w:t>
      </w:r>
      <w:r w:rsidR="007630E6">
        <w:rPr>
          <w:rFonts w:ascii="Arial" w:hAnsi="Arial" w:cs="Arial"/>
          <w:b/>
          <w:sz w:val="24"/>
          <w:szCs w:val="24"/>
          <w:lang w:val="en-US"/>
        </w:rPr>
        <w:t>e</w:t>
      </w:r>
      <w:r w:rsidR="00FE5CAD">
        <w:rPr>
          <w:rFonts w:ascii="Arial" w:hAnsi="Arial" w:cs="Arial"/>
          <w:b/>
          <w:sz w:val="24"/>
          <w:szCs w:val="24"/>
          <w:lang w:val="en-US"/>
        </w:rPr>
        <w:t>ngembangan</w:t>
      </w:r>
      <w:proofErr w:type="spellEnd"/>
      <w:r w:rsidR="00FE5CAD">
        <w:rPr>
          <w:rFonts w:ascii="Arial" w:hAnsi="Arial" w:cs="Arial"/>
          <w:b/>
          <w:sz w:val="24"/>
          <w:szCs w:val="24"/>
          <w:lang w:val="en-US"/>
        </w:rPr>
        <w:t xml:space="preserve"> IPTEK dan </w:t>
      </w:r>
      <w:proofErr w:type="spellStart"/>
      <w:r w:rsidR="00FE5CAD">
        <w:rPr>
          <w:rFonts w:ascii="Arial" w:hAnsi="Arial" w:cs="Arial"/>
          <w:b/>
          <w:sz w:val="24"/>
          <w:szCs w:val="24"/>
          <w:lang w:val="en-US"/>
        </w:rPr>
        <w:t>Inovasi</w:t>
      </w:r>
      <w:proofErr w:type="spellEnd"/>
      <w:r w:rsidR="00FE5CAD">
        <w:rPr>
          <w:rFonts w:ascii="Arial" w:hAnsi="Arial" w:cs="Arial"/>
          <w:b/>
          <w:sz w:val="24"/>
          <w:szCs w:val="24"/>
          <w:lang w:val="en-US"/>
        </w:rPr>
        <w:t xml:space="preserve"> Daerah</w:t>
      </w:r>
    </w:p>
    <w:p w14:paraId="0626007E" w14:textId="77777777" w:rsidR="00267230" w:rsidRPr="000043B7" w:rsidRDefault="00267230" w:rsidP="00B76A69">
      <w:pPr>
        <w:pStyle w:val="ListParagraph"/>
        <w:spacing w:after="0" w:line="360" w:lineRule="auto"/>
        <w:ind w:left="1364"/>
        <w:jc w:val="both"/>
        <w:rPr>
          <w:rFonts w:ascii="Arial" w:hAnsi="Arial" w:cs="Arial"/>
          <w:b/>
          <w:sz w:val="24"/>
          <w:szCs w:val="24"/>
        </w:rPr>
      </w:pPr>
    </w:p>
    <w:p w14:paraId="7AEDA488" w14:textId="77777777" w:rsidR="00D8337B" w:rsidRPr="000043B7" w:rsidRDefault="00B04DAB" w:rsidP="00B76A69">
      <w:pPr>
        <w:pStyle w:val="ListParagraph"/>
        <w:numPr>
          <w:ilvl w:val="2"/>
          <w:numId w:val="10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Fasilitasi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Pengembangan</w:t>
      </w:r>
      <w:proofErr w:type="spellEnd"/>
    </w:p>
    <w:p w14:paraId="09CDEF8B" w14:textId="01287ECC" w:rsidR="0062516F" w:rsidRPr="004C71BA" w:rsidRDefault="007153F5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119C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terlaksananya Koordinasi Kelitbangan selama 12 bulan (100%). </w:t>
      </w:r>
      <w:r w:rsidRPr="00153117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B04DAB">
        <w:rPr>
          <w:rFonts w:ascii="Arial" w:hAnsi="Arial" w:cs="Arial"/>
          <w:color w:val="000000" w:themeColor="text1"/>
          <w:sz w:val="24"/>
          <w:szCs w:val="24"/>
          <w:lang w:val="en-US"/>
        </w:rPr>
        <w:t>275</w:t>
      </w:r>
      <w:r w:rsidRPr="00153117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1531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71BA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4C71BA">
        <w:rPr>
          <w:rFonts w:ascii="Arial" w:hAnsi="Arial" w:cs="Arial"/>
          <w:color w:val="000000" w:themeColor="text1"/>
          <w:sz w:val="24"/>
          <w:szCs w:val="24"/>
          <w:lang w:val="en-US"/>
        </w:rPr>
        <w:t>259.151.125</w:t>
      </w:r>
      <w:r w:rsidRPr="004C71BA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4C71B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C71BA">
        <w:rPr>
          <w:rFonts w:ascii="Arial" w:hAnsi="Arial" w:cs="Arial"/>
          <w:color w:val="000000" w:themeColor="text1"/>
          <w:sz w:val="24"/>
          <w:szCs w:val="24"/>
          <w:lang w:val="en-US"/>
        </w:rPr>
        <w:t>94</w:t>
      </w:r>
      <w:r w:rsidR="00690989" w:rsidRPr="004C71BA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4C71BA">
        <w:rPr>
          <w:rFonts w:ascii="Arial" w:hAnsi="Arial" w:cs="Arial"/>
          <w:color w:val="000000" w:themeColor="text1"/>
          <w:sz w:val="24"/>
          <w:szCs w:val="24"/>
          <w:lang w:val="en-US"/>
        </w:rPr>
        <w:t>24</w:t>
      </w:r>
      <w:r w:rsidRPr="004C71BA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4C71BA">
        <w:rPr>
          <w:rFonts w:ascii="Arial" w:hAnsi="Arial" w:cs="Arial"/>
          <w:color w:val="000000" w:themeColor="text1"/>
          <w:sz w:val="24"/>
          <w:szCs w:val="24"/>
          <w:lang w:val="en-US"/>
        </w:rPr>
        <w:t>15.848.875</w:t>
      </w:r>
      <w:r w:rsidRPr="004C71BA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4C71B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6B5DF8" w14:textId="77777777" w:rsidR="00593A1C" w:rsidRPr="00B04DAB" w:rsidRDefault="00593A1C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E00CEF4" w14:textId="77777777" w:rsidR="008559D8" w:rsidRPr="000043B7" w:rsidRDefault="008559D8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bCs/>
          <w:sz w:val="24"/>
          <w:szCs w:val="24"/>
        </w:rPr>
        <w:t>Program Perencanaan Pembangunan Daerah</w:t>
      </w:r>
    </w:p>
    <w:p w14:paraId="00105B02" w14:textId="77777777" w:rsidR="00267230" w:rsidRPr="000043B7" w:rsidRDefault="00267230" w:rsidP="00B76A69">
      <w:pPr>
        <w:pStyle w:val="ListParagraph"/>
        <w:spacing w:after="0" w:line="360" w:lineRule="auto"/>
        <w:ind w:left="1364"/>
        <w:jc w:val="both"/>
        <w:rPr>
          <w:rFonts w:ascii="Arial" w:hAnsi="Arial" w:cs="Arial"/>
          <w:b/>
          <w:sz w:val="24"/>
          <w:szCs w:val="24"/>
        </w:rPr>
      </w:pPr>
    </w:p>
    <w:p w14:paraId="0E8012A7" w14:textId="77777777" w:rsidR="00303746" w:rsidRPr="000043B7" w:rsidRDefault="00303746" w:rsidP="00B76A69">
      <w:pPr>
        <w:pStyle w:val="ListParagraph"/>
        <w:numPr>
          <w:ilvl w:val="2"/>
          <w:numId w:val="9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  <w:lang w:val="sv-SE"/>
        </w:rPr>
        <w:t xml:space="preserve">Penyusunan </w:t>
      </w:r>
      <w:r w:rsidR="008A77E8">
        <w:rPr>
          <w:rFonts w:ascii="Arial" w:hAnsi="Arial" w:cs="Arial"/>
          <w:sz w:val="24"/>
          <w:szCs w:val="24"/>
          <w:lang w:val="sv-SE"/>
        </w:rPr>
        <w:t>dan Evaluasi</w:t>
      </w:r>
      <w:r w:rsidRPr="000043B7">
        <w:rPr>
          <w:rFonts w:ascii="Arial" w:hAnsi="Arial" w:cs="Arial"/>
          <w:sz w:val="24"/>
          <w:szCs w:val="24"/>
          <w:lang w:val="sv-SE"/>
        </w:rPr>
        <w:t xml:space="preserve"> RKPD</w:t>
      </w:r>
    </w:p>
    <w:p w14:paraId="6258499D" w14:textId="0931AE06" w:rsidR="00390ACD" w:rsidRPr="00317BF8" w:rsidRDefault="00ED1FC9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10F6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dokumen</w:t>
      </w:r>
      <w:proofErr w:type="spellEnd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RKPD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Tahun</w:t>
      </w:r>
      <w:proofErr w:type="spellEnd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2019 dan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dokumen</w:t>
      </w:r>
      <w:proofErr w:type="spellEnd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Perubahan</w:t>
      </w:r>
      <w:proofErr w:type="spellEnd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RKPD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Tahun</w:t>
      </w:r>
      <w:proofErr w:type="spellEnd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C483D">
        <w:rPr>
          <w:rFonts w:ascii="Arial" w:hAnsi="Arial" w:cs="Arial"/>
          <w:color w:val="000000" w:themeColor="text1"/>
          <w:sz w:val="24"/>
          <w:szCs w:val="24"/>
          <w:lang w:val="en-US"/>
        </w:rPr>
        <w:t>2019</w:t>
      </w:r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telah</w:t>
      </w:r>
      <w:proofErr w:type="spellEnd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ditetapkan</w:t>
      </w:r>
      <w:proofErr w:type="spellEnd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dengan</w:t>
      </w:r>
      <w:proofErr w:type="spellEnd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210F6">
        <w:rPr>
          <w:rFonts w:ascii="Arial" w:hAnsi="Arial" w:cs="Arial"/>
          <w:color w:val="000000" w:themeColor="text1"/>
          <w:sz w:val="24"/>
          <w:szCs w:val="24"/>
          <w:lang w:val="en-US"/>
        </w:rPr>
        <w:t>Perbup</w:t>
      </w:r>
      <w:proofErr w:type="spellEnd"/>
      <w:r w:rsidRPr="009210F6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(100%). 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8A77E8">
        <w:rPr>
          <w:rFonts w:ascii="Arial" w:hAnsi="Arial" w:cs="Arial"/>
          <w:color w:val="000000" w:themeColor="text1"/>
          <w:sz w:val="24"/>
          <w:szCs w:val="24"/>
          <w:lang w:val="en-US"/>
        </w:rPr>
        <w:t>241.555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Pr="009C69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224.825.950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A7FF8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="00EA7FF8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07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%) </w:t>
      </w:r>
      <w:r w:rsidR="00613E49" w:rsidRPr="00317BF8">
        <w:rPr>
          <w:rFonts w:ascii="Arial" w:hAnsi="Arial" w:cs="Arial"/>
          <w:color w:val="000000" w:themeColor="text1"/>
          <w:sz w:val="24"/>
          <w:szCs w:val="24"/>
        </w:rPr>
        <w:t>s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elisih anggaran dengan realisasi 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16.729.050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17B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00CF553" w14:textId="16532378" w:rsidR="00673F85" w:rsidRDefault="00673F85" w:rsidP="00B76A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0E847C2D" w14:textId="0B9C8C10" w:rsidR="00B76A69" w:rsidRDefault="00B76A69" w:rsidP="00B76A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0FB600C1" w14:textId="5447B5C4" w:rsidR="00B76A69" w:rsidRDefault="00B76A69" w:rsidP="00B76A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5E150F3F" w14:textId="77777777" w:rsidR="00B76A69" w:rsidRPr="00B77ADD" w:rsidRDefault="00B76A69" w:rsidP="00B76A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3C2C715B" w14:textId="77777777" w:rsidR="00303746" w:rsidRPr="000043B7" w:rsidRDefault="00303746" w:rsidP="00B76A69">
      <w:pPr>
        <w:pStyle w:val="ListParagraph"/>
        <w:numPr>
          <w:ilvl w:val="2"/>
          <w:numId w:val="9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</w:rPr>
        <w:lastRenderedPageBreak/>
        <w:t>Perencanaan Umum Pembangunan Daerah</w:t>
      </w:r>
    </w:p>
    <w:p w14:paraId="100581CF" w14:textId="7C600F4C" w:rsidR="00E236C8" w:rsidRPr="00317BF8" w:rsidRDefault="00C7473D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210F6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kelancaran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perencanaan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umum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pembangunan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selama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12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bulan</w:t>
      </w:r>
      <w:proofErr w:type="spellEnd"/>
      <w:r w:rsidRPr="009210F6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(100%).</w:t>
      </w:r>
      <w:r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="007579E4" w:rsidRPr="009C69B1">
        <w:rPr>
          <w:rFonts w:ascii="Arial" w:hAnsi="Arial" w:cs="Arial"/>
          <w:color w:val="000000" w:themeColor="text1"/>
          <w:sz w:val="24"/>
          <w:szCs w:val="24"/>
        </w:rPr>
        <w:t>Anggaran</w:t>
      </w:r>
      <w:r w:rsidR="007579E4" w:rsidRPr="009C69B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03552B">
        <w:rPr>
          <w:rFonts w:ascii="Arial" w:hAnsi="Arial" w:cs="Arial"/>
          <w:color w:val="000000" w:themeColor="text1"/>
          <w:sz w:val="24"/>
          <w:szCs w:val="24"/>
          <w:lang w:val="en-US"/>
        </w:rPr>
        <w:t>284.545</w:t>
      </w:r>
      <w:r w:rsidR="009C69B1" w:rsidRPr="009C69B1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="00111CDE" w:rsidRPr="009C69B1">
        <w:rPr>
          <w:rFonts w:ascii="Arial" w:hAnsi="Arial" w:cs="Arial"/>
          <w:color w:val="000000" w:themeColor="text1"/>
          <w:sz w:val="24"/>
          <w:szCs w:val="24"/>
        </w:rPr>
        <w:t>,-</w:t>
      </w:r>
      <w:r w:rsidR="009C69B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11CDE" w:rsidRPr="00317BF8">
        <w:rPr>
          <w:rFonts w:ascii="Arial" w:hAnsi="Arial" w:cs="Arial"/>
          <w:color w:val="000000" w:themeColor="text1"/>
          <w:sz w:val="24"/>
          <w:szCs w:val="24"/>
        </w:rPr>
        <w:t>realisasi</w:t>
      </w:r>
      <w:r w:rsidR="00AA4F71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A7FF8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</w:t>
      </w:r>
      <w:r w:rsidR="00111CDE" w:rsidRPr="00317BF8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65.971.769</w:t>
      </w:r>
      <w:r w:rsidR="00111CDE"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111CDE" w:rsidRPr="00317BF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23</w:t>
      </w:r>
      <w:r w:rsidR="00EA7FF8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19</w:t>
      </w:r>
      <w:r w:rsidR="00111CDE" w:rsidRPr="00317BF8">
        <w:rPr>
          <w:rFonts w:ascii="Arial" w:hAnsi="Arial" w:cs="Arial"/>
          <w:color w:val="000000" w:themeColor="text1"/>
          <w:sz w:val="24"/>
          <w:szCs w:val="24"/>
        </w:rPr>
        <w:t xml:space="preserve">%) selisih anggaran </w:t>
      </w:r>
      <w:proofErr w:type="spellStart"/>
      <w:r w:rsidR="007579E4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>dengan</w:t>
      </w:r>
      <w:proofErr w:type="spellEnd"/>
      <w:r w:rsidR="007579E4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11CDE" w:rsidRPr="00317BF8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218.573.231</w:t>
      </w:r>
      <w:r w:rsidR="00111CDE"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3E519C32" w14:textId="77777777" w:rsidR="00CF1E1D" w:rsidRPr="00C51347" w:rsidRDefault="00CF1E1D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E1F444" w14:textId="77777777" w:rsidR="00303746" w:rsidRPr="000043B7" w:rsidRDefault="00303746" w:rsidP="00B76A69">
      <w:pPr>
        <w:pStyle w:val="ListParagraph"/>
        <w:numPr>
          <w:ilvl w:val="2"/>
          <w:numId w:val="9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  <w:lang w:val="sv-SE"/>
        </w:rPr>
        <w:t>Penyusunan KUA dan PPAS APBD Perubahan Tahun Berjalan dan Penyusunan KUA dan PPAS APBD Tahun Rencana</w:t>
      </w:r>
    </w:p>
    <w:p w14:paraId="0664C733" w14:textId="19855056" w:rsidR="00E236C8" w:rsidRPr="00317BF8" w:rsidRDefault="00114378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5F9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200 </w:t>
      </w:r>
      <w:proofErr w:type="spellStart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>buku</w:t>
      </w:r>
      <w:proofErr w:type="spellEnd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KUA PPAS APBD </w:t>
      </w:r>
      <w:proofErr w:type="spellStart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>Tahun</w:t>
      </w:r>
      <w:proofErr w:type="spellEnd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2019 dan 200 </w:t>
      </w:r>
      <w:proofErr w:type="spellStart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>buku</w:t>
      </w:r>
      <w:proofErr w:type="spellEnd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KUA PPAS </w:t>
      </w:r>
      <w:proofErr w:type="spellStart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>Perubahan</w:t>
      </w:r>
      <w:proofErr w:type="spellEnd"/>
      <w:r w:rsidR="005905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APBD</w:t>
      </w:r>
      <w:r w:rsidR="00BC483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905F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Tahun </w:t>
      </w:r>
      <w:r w:rsidR="00BC483D">
        <w:rPr>
          <w:rFonts w:ascii="Arial" w:hAnsi="Arial" w:cs="Arial"/>
          <w:color w:val="000000" w:themeColor="text1"/>
          <w:sz w:val="24"/>
          <w:szCs w:val="24"/>
          <w:lang w:val="sv-SE"/>
        </w:rPr>
        <w:t>2019</w:t>
      </w:r>
      <w:r w:rsidR="005905F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Pr="005905F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(100%). 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BC483D">
        <w:rPr>
          <w:rFonts w:ascii="Arial" w:hAnsi="Arial" w:cs="Arial"/>
          <w:color w:val="000000" w:themeColor="text1"/>
          <w:sz w:val="24"/>
          <w:szCs w:val="24"/>
          <w:lang w:val="en-US"/>
        </w:rPr>
        <w:t>1</w:t>
      </w:r>
      <w:r w:rsidR="009C69B1" w:rsidRPr="009C69B1">
        <w:rPr>
          <w:rFonts w:ascii="Arial" w:hAnsi="Arial" w:cs="Arial"/>
          <w:color w:val="000000" w:themeColor="text1"/>
          <w:sz w:val="24"/>
          <w:szCs w:val="24"/>
          <w:lang w:val="en-US"/>
        </w:rPr>
        <w:t>00</w:t>
      </w:r>
      <w:r w:rsidR="005B5E2F" w:rsidRPr="009C69B1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="003678DE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>000,-</w:t>
      </w:r>
      <w:proofErr w:type="gramEnd"/>
      <w:r w:rsidRPr="009C69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82.284.000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82,28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17.716.000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17B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3A919E" w14:textId="77777777" w:rsidR="003678DE" w:rsidRPr="00BC483D" w:rsidRDefault="003678DE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F14D0A" w14:textId="77777777" w:rsidR="00B77ADD" w:rsidRPr="003678DE" w:rsidRDefault="00B77ADD" w:rsidP="00B76A69">
      <w:pPr>
        <w:pStyle w:val="ListParagraph"/>
        <w:numPr>
          <w:ilvl w:val="2"/>
          <w:numId w:val="9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C4C1F">
        <w:rPr>
          <w:rFonts w:ascii="Arial" w:hAnsi="Arial" w:cs="Arial"/>
          <w:sz w:val="24"/>
          <w:szCs w:val="24"/>
          <w:lang w:val="en-US"/>
        </w:rPr>
        <w:t xml:space="preserve">RPJMD </w:t>
      </w:r>
    </w:p>
    <w:p w14:paraId="3C254F07" w14:textId="77004FF8" w:rsidR="003678DE" w:rsidRPr="00CB094C" w:rsidRDefault="003678DE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B322FE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932F4B">
        <w:rPr>
          <w:rFonts w:ascii="Arial" w:hAnsi="Arial" w:cs="Arial"/>
          <w:color w:val="000000" w:themeColor="text1"/>
          <w:sz w:val="24"/>
          <w:szCs w:val="24"/>
          <w:lang w:val="en-US"/>
        </w:rPr>
        <w:t>tersusunnya</w:t>
      </w:r>
      <w:proofErr w:type="spellEnd"/>
      <w:r w:rsidR="00932F4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32F4B">
        <w:rPr>
          <w:rFonts w:ascii="Arial" w:hAnsi="Arial" w:cs="Arial"/>
          <w:color w:val="000000" w:themeColor="text1"/>
          <w:sz w:val="24"/>
          <w:szCs w:val="24"/>
          <w:lang w:val="en-US"/>
        </w:rPr>
        <w:t>dokumen</w:t>
      </w:r>
      <w:proofErr w:type="spellEnd"/>
      <w:r w:rsidR="00B322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RPJMD </w:t>
      </w:r>
      <w:proofErr w:type="spellStart"/>
      <w:r w:rsidR="00B322FE">
        <w:rPr>
          <w:rFonts w:ascii="Arial" w:hAnsi="Arial" w:cs="Arial"/>
          <w:color w:val="000000" w:themeColor="text1"/>
          <w:sz w:val="24"/>
          <w:szCs w:val="24"/>
          <w:lang w:val="en-US"/>
        </w:rPr>
        <w:t>Tahun</w:t>
      </w:r>
      <w:proofErr w:type="spellEnd"/>
      <w:r w:rsidR="00B322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C483D">
        <w:rPr>
          <w:rFonts w:ascii="Arial" w:hAnsi="Arial" w:cs="Arial"/>
          <w:color w:val="000000" w:themeColor="text1"/>
          <w:sz w:val="24"/>
          <w:szCs w:val="24"/>
          <w:lang w:val="en-US"/>
        </w:rPr>
        <w:t>201</w:t>
      </w:r>
      <w:r w:rsidR="00932F4B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B322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-2023 </w:t>
      </w:r>
      <w:proofErr w:type="spellStart"/>
      <w:r w:rsidR="00932F4B">
        <w:rPr>
          <w:rFonts w:ascii="Arial" w:hAnsi="Arial" w:cs="Arial"/>
          <w:color w:val="000000" w:themeColor="text1"/>
          <w:sz w:val="24"/>
          <w:szCs w:val="24"/>
          <w:lang w:val="en-US"/>
        </w:rPr>
        <w:t>sebanyak</w:t>
      </w:r>
      <w:proofErr w:type="spellEnd"/>
      <w:r w:rsidR="00932F4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300 </w:t>
      </w:r>
      <w:proofErr w:type="spellStart"/>
      <w:r w:rsidR="00932F4B">
        <w:rPr>
          <w:rFonts w:ascii="Arial" w:hAnsi="Arial" w:cs="Arial"/>
          <w:color w:val="000000" w:themeColor="text1"/>
          <w:sz w:val="24"/>
          <w:szCs w:val="24"/>
          <w:lang w:val="en-US"/>
        </w:rPr>
        <w:t>buku</w:t>
      </w:r>
      <w:proofErr w:type="spellEnd"/>
      <w:r w:rsidRPr="00B322FE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(100%). 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BC483D">
        <w:rPr>
          <w:rFonts w:ascii="Arial" w:hAnsi="Arial" w:cs="Arial"/>
          <w:color w:val="000000" w:themeColor="text1"/>
          <w:sz w:val="24"/>
          <w:szCs w:val="24"/>
          <w:lang w:val="en-US"/>
        </w:rPr>
        <w:t>72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 w:rsidRPr="009C69B1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>000,-</w:t>
      </w:r>
      <w:proofErr w:type="gramEnd"/>
      <w:r w:rsidR="00932F4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realisasi </w:t>
      </w:r>
      <w:r w:rsidR="004A275D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Rp.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697.283.799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A275D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>96,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18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%) selisih anggaran dengan realisasi Rp.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27.716.201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</w:t>
      </w:r>
      <w:r w:rsidR="00AE2E2E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proofErr w:type="gramEnd"/>
    </w:p>
    <w:p w14:paraId="7E558393" w14:textId="77777777" w:rsidR="003C4C1F" w:rsidRPr="00A44543" w:rsidRDefault="003C4C1F" w:rsidP="00B76A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1A59BE9" w14:textId="77777777" w:rsidR="00614270" w:rsidRPr="009E30A9" w:rsidRDefault="00614270" w:rsidP="00B76A69">
      <w:pPr>
        <w:pStyle w:val="ListParagraph"/>
        <w:numPr>
          <w:ilvl w:val="2"/>
          <w:numId w:val="9"/>
        </w:numPr>
        <w:spacing w:after="0"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Fasilitasi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Dana APBN, DAK dan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Bantuan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Keuangan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Provinsi</w:t>
      </w:r>
      <w:proofErr w:type="spellEnd"/>
    </w:p>
    <w:p w14:paraId="395AF6B6" w14:textId="7C3CFEC6" w:rsidR="009E30A9" w:rsidRPr="00317BF8" w:rsidRDefault="009E30A9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459D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B6459D">
        <w:rPr>
          <w:rFonts w:ascii="Arial" w:hAnsi="Arial" w:cs="Arial"/>
          <w:color w:val="000000" w:themeColor="text1"/>
          <w:sz w:val="24"/>
          <w:szCs w:val="24"/>
          <w:lang w:val="en-US"/>
        </w:rPr>
        <w:t>terselenggaranya</w:t>
      </w:r>
      <w:proofErr w:type="spellEnd"/>
      <w:r w:rsidR="00B6459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459D">
        <w:rPr>
          <w:rFonts w:ascii="Arial" w:hAnsi="Arial" w:cs="Arial"/>
          <w:color w:val="000000" w:themeColor="text1"/>
          <w:sz w:val="24"/>
          <w:szCs w:val="24"/>
          <w:lang w:val="en-US"/>
        </w:rPr>
        <w:t>rapat</w:t>
      </w:r>
      <w:proofErr w:type="spellEnd"/>
      <w:r w:rsidR="00B6459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459D"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 w:rsidR="00B6459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B6459D">
        <w:rPr>
          <w:rFonts w:ascii="Arial" w:hAnsi="Arial" w:cs="Arial"/>
          <w:color w:val="000000" w:themeColor="text1"/>
          <w:sz w:val="24"/>
          <w:szCs w:val="24"/>
          <w:lang w:val="en-US"/>
        </w:rPr>
        <w:t>tersusunnya</w:t>
      </w:r>
      <w:proofErr w:type="spellEnd"/>
      <w:r w:rsidR="00B6459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6459D">
        <w:rPr>
          <w:rFonts w:ascii="Arial" w:hAnsi="Arial" w:cs="Arial"/>
          <w:color w:val="000000" w:themeColor="text1"/>
          <w:sz w:val="24"/>
          <w:szCs w:val="24"/>
          <w:lang w:val="en-US"/>
        </w:rPr>
        <w:t>laporan</w:t>
      </w:r>
      <w:proofErr w:type="spellEnd"/>
      <w:r w:rsidRPr="00B6459D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="00B6459D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setiap triwulan sebanyak 4 laporan selama 12 bulan </w:t>
      </w:r>
      <w:r w:rsidRPr="00B6459D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(100%). 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A44543">
        <w:rPr>
          <w:rFonts w:ascii="Arial" w:hAnsi="Arial" w:cs="Arial"/>
          <w:color w:val="000000" w:themeColor="text1"/>
          <w:sz w:val="24"/>
          <w:szCs w:val="24"/>
          <w:lang w:val="en-US"/>
        </w:rPr>
        <w:t>55</w:t>
      </w:r>
      <w:r w:rsidRPr="009C69B1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>000,-</w:t>
      </w:r>
      <w:proofErr w:type="gramEnd"/>
      <w:r w:rsidRPr="009C69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52.450.489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95,36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2.549.511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17B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B77F61" w14:textId="77777777" w:rsidR="00614270" w:rsidRPr="00614270" w:rsidRDefault="00614270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9E8F38" w14:textId="77777777" w:rsidR="003C4C1F" w:rsidRPr="009E30A9" w:rsidRDefault="00A26661" w:rsidP="00B76A69">
      <w:pPr>
        <w:pStyle w:val="ListParagraph"/>
        <w:numPr>
          <w:ilvl w:val="2"/>
          <w:numId w:val="9"/>
        </w:numPr>
        <w:spacing w:after="0"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Sinkronisasi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Perencanaan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Pembangunan Daerah (APBD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Provinsi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)</w:t>
      </w:r>
    </w:p>
    <w:p w14:paraId="08E92F3D" w14:textId="3459E7FB" w:rsidR="009E30A9" w:rsidRPr="00317BF8" w:rsidRDefault="009E30A9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6423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>terciptanya</w:t>
      </w:r>
      <w:proofErr w:type="spellEnd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>sinergitas</w:t>
      </w:r>
      <w:proofErr w:type="spellEnd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>hubungan</w:t>
      </w:r>
      <w:proofErr w:type="spellEnd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>kinerja</w:t>
      </w:r>
      <w:proofErr w:type="spellEnd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>pembangunan</w:t>
      </w:r>
      <w:proofErr w:type="spellEnd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>provinsi</w:t>
      </w:r>
      <w:proofErr w:type="spellEnd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>kabupaten</w:t>
      </w:r>
      <w:proofErr w:type="spellEnd"/>
      <w:r w:rsidR="00C45E7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DF4EA2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(100%). 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366423">
        <w:rPr>
          <w:rFonts w:ascii="Arial" w:hAnsi="Arial" w:cs="Arial"/>
          <w:color w:val="000000" w:themeColor="text1"/>
          <w:sz w:val="24"/>
          <w:szCs w:val="24"/>
          <w:lang w:val="en-US"/>
        </w:rPr>
        <w:t>395</w:t>
      </w:r>
      <w:r w:rsidRPr="009C69B1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9C69B1">
        <w:rPr>
          <w:rFonts w:ascii="Arial" w:hAnsi="Arial" w:cs="Arial"/>
          <w:color w:val="000000" w:themeColor="text1"/>
          <w:sz w:val="24"/>
          <w:szCs w:val="24"/>
        </w:rPr>
        <w:t>000,-</w:t>
      </w:r>
      <w:proofErr w:type="gramEnd"/>
      <w:r w:rsidRPr="009C69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321.579.320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D96FE6" w:rsidRPr="00317BF8">
        <w:rPr>
          <w:rFonts w:ascii="Arial" w:hAnsi="Arial" w:cs="Arial"/>
          <w:color w:val="000000" w:themeColor="text1"/>
          <w:sz w:val="24"/>
          <w:szCs w:val="24"/>
          <w:lang w:val="en-US"/>
        </w:rPr>
        <w:t>1,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41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</w:t>
      </w:r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317BF8">
        <w:rPr>
          <w:rFonts w:ascii="Arial" w:hAnsi="Arial" w:cs="Arial"/>
          <w:color w:val="000000" w:themeColor="text1"/>
          <w:sz w:val="24"/>
          <w:szCs w:val="24"/>
          <w:lang w:val="en-US"/>
        </w:rPr>
        <w:t>73.420.680</w:t>
      </w:r>
      <w:r w:rsidRPr="00317BF8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317BF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363C6B" w14:textId="77777777" w:rsidR="008501DC" w:rsidRPr="008F18DD" w:rsidRDefault="008501DC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AB8B6E0" w14:textId="77777777" w:rsidR="008559D8" w:rsidRPr="000043B7" w:rsidRDefault="008559D8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bCs/>
          <w:sz w:val="24"/>
          <w:szCs w:val="24"/>
        </w:rPr>
        <w:t>Program Perencanaan Pembangunan Ekonomi</w:t>
      </w:r>
    </w:p>
    <w:p w14:paraId="1B4C9FB2" w14:textId="77777777" w:rsidR="00D21260" w:rsidRPr="00E822DB" w:rsidRDefault="00D21260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972DED" w14:textId="77777777" w:rsidR="00D37B65" w:rsidRPr="000043B7" w:rsidRDefault="00D37B65" w:rsidP="00B76A69">
      <w:pPr>
        <w:pStyle w:val="ListParagraph"/>
        <w:numPr>
          <w:ilvl w:val="0"/>
          <w:numId w:val="19"/>
        </w:numPr>
        <w:spacing w:after="0" w:line="36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Fasilitasi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Pembangunan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Ekonomi</w:t>
      </w:r>
      <w:proofErr w:type="spellEnd"/>
    </w:p>
    <w:p w14:paraId="73C9DB20" w14:textId="39CCA105" w:rsidR="008633B8" w:rsidRPr="002102FC" w:rsidRDefault="00D37B65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354E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terselenggaranya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OPD leading sector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bidang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ekonomi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F354E">
        <w:rPr>
          <w:rFonts w:ascii="Arial" w:hAnsi="Arial" w:cs="Arial"/>
          <w:color w:val="000000" w:themeColor="text1"/>
          <w:sz w:val="24"/>
          <w:szCs w:val="24"/>
          <w:lang w:val="sv-SE"/>
        </w:rPr>
        <w:t>se</w:t>
      </w:r>
      <w:r>
        <w:rPr>
          <w:rFonts w:ascii="Arial" w:hAnsi="Arial" w:cs="Arial"/>
          <w:color w:val="000000" w:themeColor="text1"/>
          <w:sz w:val="24"/>
          <w:szCs w:val="24"/>
          <w:lang w:val="sv-SE"/>
        </w:rPr>
        <w:t>lama 12 bulan</w:t>
      </w:r>
      <w:r w:rsidRPr="00FF354E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(100%). </w:t>
      </w:r>
      <w:r w:rsidRPr="003E6C7E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40</w:t>
      </w:r>
      <w:r w:rsidRPr="003E6C7E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3E6C7E">
        <w:rPr>
          <w:rFonts w:ascii="Arial" w:hAnsi="Arial" w:cs="Arial"/>
          <w:color w:val="000000" w:themeColor="text1"/>
          <w:sz w:val="24"/>
          <w:szCs w:val="24"/>
        </w:rPr>
        <w:t>000,-</w:t>
      </w:r>
      <w:proofErr w:type="gramEnd"/>
      <w:r w:rsidRPr="003E6C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38.273.888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2102F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5</w:t>
      </w:r>
      <w:r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68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>1.</w:t>
      </w:r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726.112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21E84866" w14:textId="68F6C511" w:rsidR="00A414C1" w:rsidRDefault="00A414C1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DF30D91" w14:textId="77777777" w:rsidR="00B76A69" w:rsidRPr="00173C86" w:rsidRDefault="00B76A69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72E2893" w14:textId="77777777" w:rsidR="008633B8" w:rsidRPr="00DD4146" w:rsidRDefault="004B11FE" w:rsidP="00B76A69">
      <w:pPr>
        <w:pStyle w:val="ListParagraph"/>
        <w:numPr>
          <w:ilvl w:val="0"/>
          <w:numId w:val="19"/>
        </w:numPr>
        <w:spacing w:after="0" w:line="36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lastRenderedPageBreak/>
        <w:t>Pengembangan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Potensi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Ekonomi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Lokal</w:t>
      </w:r>
      <w:proofErr w:type="spellEnd"/>
    </w:p>
    <w:p w14:paraId="70D78018" w14:textId="2047161B" w:rsidR="00EE0EA5" w:rsidRPr="002102FC" w:rsidRDefault="00DD4146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E76FE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>terlaksananya</w:t>
      </w:r>
      <w:proofErr w:type="spellEnd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>pengembangan</w:t>
      </w:r>
      <w:proofErr w:type="spellEnd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klister </w:t>
      </w:r>
      <w:proofErr w:type="spellStart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>dalam</w:t>
      </w:r>
      <w:proofErr w:type="spellEnd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>rangka</w:t>
      </w:r>
      <w:proofErr w:type="spellEnd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>pengembangan</w:t>
      </w:r>
      <w:proofErr w:type="spellEnd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>ekonomi</w:t>
      </w:r>
      <w:proofErr w:type="spellEnd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local di </w:t>
      </w:r>
      <w:proofErr w:type="spellStart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>Kabupaten</w:t>
      </w:r>
      <w:proofErr w:type="spellEnd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76FE">
        <w:rPr>
          <w:rFonts w:ascii="Arial" w:hAnsi="Arial" w:cs="Arial"/>
          <w:color w:val="000000" w:themeColor="text1"/>
          <w:sz w:val="24"/>
          <w:szCs w:val="24"/>
          <w:lang w:val="en-US"/>
        </w:rPr>
        <w:t>Karanganyar</w:t>
      </w:r>
      <w:proofErr w:type="spellEnd"/>
      <w:r w:rsidRPr="00DE76FE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(100%). </w:t>
      </w:r>
      <w:r w:rsidR="00DE76FE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       </w:t>
      </w:r>
      <w:r w:rsidRPr="003E6C7E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4B11FE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Pr="003E6C7E">
        <w:rPr>
          <w:rFonts w:ascii="Arial" w:hAnsi="Arial" w:cs="Arial"/>
          <w:color w:val="000000" w:themeColor="text1"/>
          <w:sz w:val="24"/>
          <w:szCs w:val="24"/>
          <w:lang w:val="en-US"/>
        </w:rPr>
        <w:t>0.000</w:t>
      </w:r>
      <w:r w:rsidR="00A669CA" w:rsidRPr="003E6C7E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3E6C7E">
        <w:rPr>
          <w:rFonts w:ascii="Arial" w:hAnsi="Arial" w:cs="Arial"/>
          <w:color w:val="000000" w:themeColor="text1"/>
          <w:sz w:val="24"/>
          <w:szCs w:val="24"/>
        </w:rPr>
        <w:t>000,-</w:t>
      </w:r>
      <w:proofErr w:type="gramEnd"/>
      <w:r w:rsidRPr="003E6C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>realisasi</w:t>
      </w:r>
      <w:r w:rsidR="008027A2"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48.446.091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2102F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C70BD"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="009C70BD"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74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>%) selisih anggaran dengan realisasi Rp.</w:t>
      </w:r>
      <w:r w:rsidR="009C70BD"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11.553.909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1659F9C1" w14:textId="77777777" w:rsidR="00EE0EA5" w:rsidRPr="00DD4146" w:rsidRDefault="00EE0EA5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</w:p>
    <w:p w14:paraId="14CF1D49" w14:textId="77777777" w:rsidR="00DD4146" w:rsidRPr="000043B7" w:rsidRDefault="00D20552" w:rsidP="00B76A69">
      <w:pPr>
        <w:pStyle w:val="ListParagraph"/>
        <w:numPr>
          <w:ilvl w:val="0"/>
          <w:numId w:val="19"/>
        </w:numPr>
        <w:spacing w:after="0" w:line="360" w:lineRule="auto"/>
        <w:ind w:left="171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Kajian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Strategi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Pemasaran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UMKM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Karanganyar</w:t>
      </w:r>
      <w:proofErr w:type="spellEnd"/>
    </w:p>
    <w:p w14:paraId="68A32786" w14:textId="4E7048AD" w:rsidR="00A23967" w:rsidRPr="002102FC" w:rsidRDefault="00EB1B8C" w:rsidP="00B76A69">
      <w:pPr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4B4A67">
        <w:rPr>
          <w:rFonts w:ascii="Arial" w:hAnsi="Arial" w:cs="Arial"/>
          <w:color w:val="000000" w:themeColor="text1"/>
          <w:sz w:val="24"/>
          <w:szCs w:val="24"/>
        </w:rPr>
        <w:t xml:space="preserve">Target dan capaian kinerja </w:t>
      </w:r>
      <w:proofErr w:type="spellStart"/>
      <w:r w:rsidR="004B4A67">
        <w:rPr>
          <w:rFonts w:ascii="Arial" w:hAnsi="Arial" w:cs="Arial"/>
          <w:color w:val="000000" w:themeColor="text1"/>
          <w:sz w:val="24"/>
          <w:szCs w:val="24"/>
          <w:lang w:val="en-US"/>
        </w:rPr>
        <w:t>tersedianya</w:t>
      </w:r>
      <w:proofErr w:type="spellEnd"/>
      <w:r w:rsidR="004B4A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B4A67">
        <w:rPr>
          <w:rFonts w:ascii="Arial" w:hAnsi="Arial" w:cs="Arial"/>
          <w:color w:val="000000" w:themeColor="text1"/>
          <w:sz w:val="24"/>
          <w:szCs w:val="24"/>
          <w:lang w:val="en-US"/>
        </w:rPr>
        <w:t>Dokumen</w:t>
      </w:r>
      <w:proofErr w:type="spellEnd"/>
      <w:r w:rsidR="004B4A6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4B4A67">
        <w:rPr>
          <w:rFonts w:ascii="Arial" w:hAnsi="Arial" w:cs="Arial"/>
          <w:sz w:val="24"/>
          <w:szCs w:val="24"/>
          <w:lang w:val="en-US"/>
        </w:rPr>
        <w:t xml:space="preserve">Kajian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Strategi</w:t>
      </w:r>
      <w:proofErr w:type="spellEnd"/>
      <w:r w:rsidR="004B4A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Pemasaran</w:t>
      </w:r>
      <w:proofErr w:type="spellEnd"/>
      <w:r w:rsidR="004B4A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4B4A67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4B4A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Daya</w:t>
      </w:r>
      <w:proofErr w:type="spellEnd"/>
      <w:r w:rsidR="004B4A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Saing</w:t>
      </w:r>
      <w:proofErr w:type="spellEnd"/>
      <w:r w:rsidR="004B4A67">
        <w:rPr>
          <w:rFonts w:ascii="Arial" w:hAnsi="Arial" w:cs="Arial"/>
          <w:sz w:val="24"/>
          <w:szCs w:val="24"/>
          <w:lang w:val="en-US"/>
        </w:rPr>
        <w:t xml:space="preserve"> UMKM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4B4A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Karanganyar</w:t>
      </w:r>
      <w:proofErr w:type="spellEnd"/>
      <w:r w:rsidR="004B4A6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sebanyak</w:t>
      </w:r>
      <w:proofErr w:type="spellEnd"/>
      <w:r w:rsidR="004B4A67">
        <w:rPr>
          <w:rFonts w:ascii="Arial" w:hAnsi="Arial" w:cs="Arial"/>
          <w:sz w:val="24"/>
          <w:szCs w:val="24"/>
          <w:lang w:val="en-US"/>
        </w:rPr>
        <w:t xml:space="preserve"> 40 </w:t>
      </w:r>
      <w:proofErr w:type="spellStart"/>
      <w:r w:rsidR="004B4A67">
        <w:rPr>
          <w:rFonts w:ascii="Arial" w:hAnsi="Arial" w:cs="Arial"/>
          <w:sz w:val="24"/>
          <w:szCs w:val="24"/>
          <w:lang w:val="en-US"/>
        </w:rPr>
        <w:t>buku</w:t>
      </w:r>
      <w:proofErr w:type="spellEnd"/>
      <w:r w:rsidR="004B4A67" w:rsidRPr="004B4A67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Pr="004B4A67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(100%). </w:t>
      </w:r>
      <w:r w:rsidRPr="003E6C7E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D20552">
        <w:rPr>
          <w:rFonts w:ascii="Arial" w:hAnsi="Arial" w:cs="Arial"/>
          <w:color w:val="000000" w:themeColor="text1"/>
          <w:sz w:val="24"/>
          <w:szCs w:val="24"/>
          <w:lang w:val="en-US"/>
        </w:rPr>
        <w:t>40</w:t>
      </w:r>
      <w:r w:rsidRPr="003E6C7E">
        <w:rPr>
          <w:rFonts w:ascii="Arial" w:hAnsi="Arial" w:cs="Arial"/>
          <w:color w:val="000000" w:themeColor="text1"/>
          <w:sz w:val="24"/>
          <w:szCs w:val="24"/>
          <w:lang w:val="en-US"/>
        </w:rPr>
        <w:t>.000</w:t>
      </w:r>
      <w:r w:rsidR="003E6C7E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Pr="003E6C7E">
        <w:rPr>
          <w:rFonts w:ascii="Arial" w:hAnsi="Arial" w:cs="Arial"/>
          <w:color w:val="000000" w:themeColor="text1"/>
          <w:sz w:val="24"/>
          <w:szCs w:val="24"/>
        </w:rPr>
        <w:t>000,-</w:t>
      </w:r>
      <w:proofErr w:type="gramEnd"/>
      <w:r w:rsidRPr="003E6C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39.858.000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2102F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C70BD"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9C70BD"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65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2102FC">
        <w:rPr>
          <w:rFonts w:ascii="Arial" w:hAnsi="Arial" w:cs="Arial"/>
          <w:color w:val="000000" w:themeColor="text1"/>
          <w:sz w:val="24"/>
          <w:szCs w:val="24"/>
          <w:lang w:val="en-US"/>
        </w:rPr>
        <w:t>142.000</w:t>
      </w:r>
      <w:r w:rsidRPr="002102FC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9C70BD" w:rsidRPr="002102FC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6302DC0" w14:textId="77777777" w:rsidR="00A23967" w:rsidRPr="0028472F" w:rsidRDefault="00A23967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157F213" w14:textId="77777777" w:rsidR="008559D8" w:rsidRPr="000043B7" w:rsidRDefault="008559D8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bCs/>
          <w:sz w:val="24"/>
          <w:szCs w:val="24"/>
        </w:rPr>
        <w:t>Program Perencanaan Sosial Budaya</w:t>
      </w:r>
    </w:p>
    <w:p w14:paraId="75EE75C7" w14:textId="77777777" w:rsidR="00267230" w:rsidRPr="000043B7" w:rsidRDefault="00267230" w:rsidP="00B76A69">
      <w:pPr>
        <w:pStyle w:val="ListParagraph"/>
        <w:spacing w:after="0" w:line="360" w:lineRule="auto"/>
        <w:ind w:left="1364"/>
        <w:jc w:val="both"/>
        <w:rPr>
          <w:rFonts w:ascii="Arial" w:hAnsi="Arial" w:cs="Arial"/>
          <w:b/>
          <w:sz w:val="24"/>
          <w:szCs w:val="24"/>
        </w:rPr>
      </w:pPr>
    </w:p>
    <w:p w14:paraId="582939F2" w14:textId="77777777" w:rsidR="004B022B" w:rsidRPr="000043B7" w:rsidRDefault="004B022B" w:rsidP="00B76A69">
      <w:pPr>
        <w:pStyle w:val="ListParagraph"/>
        <w:numPr>
          <w:ilvl w:val="1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  <w:lang w:val="sv-SE"/>
        </w:rPr>
        <w:t>BOP Pelaksanaan KKN dan Pemberdayaan Masyarakat bagi Perguruan Tinggi</w:t>
      </w:r>
    </w:p>
    <w:p w14:paraId="40A0CD0F" w14:textId="0B5FDC0E" w:rsidR="00D94C87" w:rsidRPr="00A32025" w:rsidRDefault="004F3D42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75A3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EE75A3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EE75A3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EE75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E75A3">
        <w:rPr>
          <w:rFonts w:ascii="Arial" w:hAnsi="Arial" w:cs="Arial"/>
          <w:color w:val="000000" w:themeColor="text1"/>
          <w:sz w:val="24"/>
          <w:szCs w:val="24"/>
          <w:lang w:val="en-US"/>
        </w:rPr>
        <w:t>fasil</w:t>
      </w:r>
      <w:r w:rsidR="000A1A60">
        <w:rPr>
          <w:rFonts w:ascii="Arial" w:hAnsi="Arial" w:cs="Arial"/>
          <w:color w:val="000000" w:themeColor="text1"/>
          <w:sz w:val="24"/>
          <w:szCs w:val="24"/>
          <w:lang w:val="en-US"/>
        </w:rPr>
        <w:t>itasi</w:t>
      </w:r>
      <w:proofErr w:type="spellEnd"/>
      <w:r w:rsidRPr="00EE75A3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Pelaksanaan KKN </w:t>
      </w:r>
      <w:r w:rsidR="000A1A60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bagi </w:t>
      </w:r>
      <w:r w:rsidRPr="00EE75A3">
        <w:rPr>
          <w:rFonts w:ascii="Arial" w:hAnsi="Arial" w:cs="Arial"/>
          <w:color w:val="000000" w:themeColor="text1"/>
          <w:sz w:val="24"/>
          <w:szCs w:val="24"/>
          <w:lang w:val="en-US"/>
        </w:rPr>
        <w:t>10</w:t>
      </w:r>
      <w:r w:rsidRPr="00EE75A3">
        <w:rPr>
          <w:rFonts w:ascii="Arial" w:hAnsi="Arial" w:cs="Arial"/>
          <w:color w:val="000000" w:themeColor="text1"/>
          <w:sz w:val="24"/>
          <w:szCs w:val="24"/>
        </w:rPr>
        <w:t xml:space="preserve"> Perguruan Tinggi (100%). </w:t>
      </w:r>
      <w:r w:rsidRPr="00886DFB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886DFB" w:rsidRPr="00886DFB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="006872CE">
        <w:rPr>
          <w:rFonts w:ascii="Arial" w:hAnsi="Arial" w:cs="Arial"/>
          <w:color w:val="000000" w:themeColor="text1"/>
          <w:sz w:val="24"/>
          <w:szCs w:val="24"/>
          <w:lang w:val="en-US"/>
        </w:rPr>
        <w:t>20</w:t>
      </w:r>
      <w:r w:rsidRPr="00886DFB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886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2025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A32025">
        <w:rPr>
          <w:rFonts w:ascii="Arial" w:hAnsi="Arial" w:cs="Arial"/>
          <w:color w:val="000000" w:themeColor="text1"/>
          <w:sz w:val="24"/>
          <w:szCs w:val="24"/>
          <w:lang w:val="en-US"/>
        </w:rPr>
        <w:t>213.582.950</w:t>
      </w:r>
      <w:r w:rsidRPr="00A32025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A3202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5482E" w:rsidRPr="00A32025">
        <w:rPr>
          <w:rFonts w:ascii="Arial" w:hAnsi="Arial" w:cs="Arial"/>
          <w:color w:val="000000" w:themeColor="text1"/>
          <w:sz w:val="24"/>
          <w:szCs w:val="24"/>
          <w:lang w:val="en-US"/>
        </w:rPr>
        <w:t>97,0</w:t>
      </w:r>
      <w:r w:rsidR="00A32025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Pr="00A32025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A32025">
        <w:rPr>
          <w:rFonts w:ascii="Arial" w:hAnsi="Arial" w:cs="Arial"/>
          <w:color w:val="000000" w:themeColor="text1"/>
          <w:sz w:val="24"/>
          <w:szCs w:val="24"/>
          <w:lang w:val="en-US"/>
        </w:rPr>
        <w:t>6.417.050</w:t>
      </w:r>
      <w:r w:rsidRPr="00A32025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A320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E7919C" w14:textId="77777777" w:rsidR="008501DC" w:rsidRPr="00741827" w:rsidRDefault="008501DC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5CA13B9" w14:textId="77777777" w:rsidR="004B022B" w:rsidRPr="000043B7" w:rsidRDefault="004B022B" w:rsidP="00B76A69">
      <w:pPr>
        <w:pStyle w:val="ListParagraph"/>
        <w:numPr>
          <w:ilvl w:val="1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</w:rPr>
        <w:t>BOP Perencanaan, Penetapan dan Sosialisasi PAMSIMAS</w:t>
      </w:r>
    </w:p>
    <w:p w14:paraId="0463520A" w14:textId="500B384A" w:rsidR="008B5B78" w:rsidRPr="00A32025" w:rsidRDefault="004C2DED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65CF5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065CF5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065CF5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065C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>penentuan</w:t>
      </w:r>
      <w:proofErr w:type="spellEnd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14 </w:t>
      </w:r>
      <w:proofErr w:type="spellStart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>desa</w:t>
      </w:r>
      <w:proofErr w:type="spellEnd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>/</w:t>
      </w:r>
      <w:proofErr w:type="spellStart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>kelurahan</w:t>
      </w:r>
      <w:proofErr w:type="spellEnd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>sasaran</w:t>
      </w:r>
      <w:proofErr w:type="spellEnd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>Pamsimas</w:t>
      </w:r>
      <w:proofErr w:type="spellEnd"/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III</w:t>
      </w:r>
      <w:r w:rsidRPr="00065CF5">
        <w:rPr>
          <w:rFonts w:ascii="Arial" w:hAnsi="Arial" w:cs="Arial"/>
          <w:color w:val="000000" w:themeColor="text1"/>
          <w:sz w:val="24"/>
          <w:szCs w:val="24"/>
        </w:rPr>
        <w:t xml:space="preserve"> (100%).</w:t>
      </w:r>
      <w:r w:rsidRPr="00F84A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886DFB">
        <w:rPr>
          <w:rFonts w:ascii="Arial" w:hAnsi="Arial" w:cs="Arial"/>
          <w:color w:val="000000" w:themeColor="text1"/>
          <w:sz w:val="24"/>
          <w:szCs w:val="24"/>
        </w:rPr>
        <w:t>Anggaran</w:t>
      </w:r>
      <w:r w:rsidR="0029433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886DFB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0C06C5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="00F0756E" w:rsidRPr="00886DFB">
        <w:rPr>
          <w:rFonts w:ascii="Arial" w:hAnsi="Arial" w:cs="Arial"/>
          <w:color w:val="000000" w:themeColor="text1"/>
          <w:sz w:val="24"/>
          <w:szCs w:val="24"/>
        </w:rPr>
        <w:t>5</w:t>
      </w:r>
      <w:r w:rsidRPr="00886DFB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886D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2025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A32025">
        <w:rPr>
          <w:rFonts w:ascii="Arial" w:hAnsi="Arial" w:cs="Arial"/>
          <w:color w:val="000000" w:themeColor="text1"/>
          <w:sz w:val="24"/>
          <w:szCs w:val="24"/>
          <w:lang w:val="en-US"/>
        </w:rPr>
        <w:t>29.224.900</w:t>
      </w:r>
      <w:r w:rsidRPr="00A32025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A32025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A32025">
        <w:rPr>
          <w:rFonts w:ascii="Arial" w:hAnsi="Arial" w:cs="Arial"/>
          <w:color w:val="000000" w:themeColor="text1"/>
          <w:sz w:val="24"/>
          <w:szCs w:val="24"/>
          <w:lang w:val="en-US"/>
        </w:rPr>
        <w:t>83</w:t>
      </w:r>
      <w:r w:rsidR="00EE0EA5" w:rsidRPr="00A32025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A32025">
        <w:rPr>
          <w:rFonts w:ascii="Arial" w:hAnsi="Arial" w:cs="Arial"/>
          <w:color w:val="000000" w:themeColor="text1"/>
          <w:sz w:val="24"/>
          <w:szCs w:val="24"/>
          <w:lang w:val="en-US"/>
        </w:rPr>
        <w:t>50</w:t>
      </w:r>
      <w:r w:rsidRPr="00A32025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A32025">
        <w:rPr>
          <w:rFonts w:ascii="Arial" w:hAnsi="Arial" w:cs="Arial"/>
          <w:color w:val="000000" w:themeColor="text1"/>
          <w:sz w:val="24"/>
          <w:szCs w:val="24"/>
          <w:lang w:val="en-US"/>
        </w:rPr>
        <w:t>5.775.100</w:t>
      </w:r>
      <w:r w:rsidR="00EE0EA5" w:rsidRPr="00A32025">
        <w:rPr>
          <w:rFonts w:ascii="Arial" w:hAnsi="Arial" w:cs="Arial"/>
          <w:color w:val="000000" w:themeColor="text1"/>
          <w:sz w:val="24"/>
          <w:szCs w:val="24"/>
          <w:lang w:val="en-US"/>
        </w:rPr>
        <w:t>,-</w:t>
      </w:r>
      <w:proofErr w:type="gramEnd"/>
      <w:r w:rsidR="00EE0EA5" w:rsidRPr="00A32025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714EF517" w14:textId="77777777" w:rsidR="00932A4C" w:rsidRPr="000043B7" w:rsidRDefault="00932A4C" w:rsidP="00B76A69">
      <w:pPr>
        <w:pStyle w:val="ListParagraph"/>
        <w:spacing w:after="0" w:line="360" w:lineRule="auto"/>
        <w:ind w:left="2127"/>
        <w:jc w:val="both"/>
        <w:rPr>
          <w:rFonts w:ascii="Arial" w:hAnsi="Arial" w:cs="Arial"/>
          <w:sz w:val="24"/>
          <w:szCs w:val="24"/>
          <w:lang w:val="en-US"/>
        </w:rPr>
      </w:pPr>
    </w:p>
    <w:p w14:paraId="7D1D5AAE" w14:textId="77777777" w:rsidR="00741827" w:rsidRPr="006B2D0B" w:rsidRDefault="00741827" w:rsidP="00B76A69">
      <w:pPr>
        <w:pStyle w:val="ListParagraph"/>
        <w:numPr>
          <w:ilvl w:val="1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Gangguan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Akibat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Kekurangan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Yodium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(GAKY)</w:t>
      </w:r>
    </w:p>
    <w:p w14:paraId="5C02248A" w14:textId="731B71CF" w:rsidR="00AE0420" w:rsidRPr="00EC7AE2" w:rsidRDefault="00995F1B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56F1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0756F1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0756F1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0756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26249">
        <w:rPr>
          <w:rFonts w:ascii="Arial" w:hAnsi="Arial" w:cs="Arial"/>
          <w:color w:val="000000" w:themeColor="text1"/>
          <w:sz w:val="24"/>
          <w:szCs w:val="24"/>
          <w:lang w:val="en-US"/>
        </w:rPr>
        <w:t>terlaksananya</w:t>
      </w:r>
      <w:proofErr w:type="spellEnd"/>
      <w:r w:rsidR="00C2624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0756F1">
        <w:rPr>
          <w:rFonts w:ascii="Arial" w:hAnsi="Arial" w:cs="Arial"/>
          <w:color w:val="000000" w:themeColor="text1"/>
          <w:sz w:val="24"/>
          <w:szCs w:val="24"/>
        </w:rPr>
        <w:t xml:space="preserve">Koordinasi Penanggulangan Gangguan Akibat Kekurangan Yodium  (GAKY) selama 12 bulan (100%). 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>Anggaran</w:t>
      </w:r>
      <w:r w:rsidR="00C2624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1679DA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>0.000.000,-</w:t>
      </w:r>
      <w:proofErr w:type="gramEnd"/>
      <w:r w:rsidRPr="00BF2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7AE2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EC7AE2">
        <w:rPr>
          <w:rFonts w:ascii="Arial" w:hAnsi="Arial" w:cs="Arial"/>
          <w:color w:val="000000" w:themeColor="text1"/>
          <w:sz w:val="24"/>
          <w:szCs w:val="24"/>
          <w:lang w:val="en-US"/>
        </w:rPr>
        <w:t>11.261.000</w:t>
      </w:r>
      <w:r w:rsidRPr="00EC7AE2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EC7AE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C7AE2">
        <w:rPr>
          <w:rFonts w:ascii="Arial" w:hAnsi="Arial" w:cs="Arial"/>
          <w:color w:val="000000" w:themeColor="text1"/>
          <w:sz w:val="24"/>
          <w:szCs w:val="24"/>
          <w:lang w:val="en-US"/>
        </w:rPr>
        <w:t>56,31</w:t>
      </w:r>
      <w:r w:rsidRPr="00EC7AE2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EC7AE2">
        <w:rPr>
          <w:rFonts w:ascii="Arial" w:hAnsi="Arial" w:cs="Arial"/>
          <w:color w:val="000000" w:themeColor="text1"/>
          <w:sz w:val="24"/>
          <w:szCs w:val="24"/>
          <w:lang w:val="en-US"/>
        </w:rPr>
        <w:t>8.739.000</w:t>
      </w:r>
      <w:r w:rsidRPr="00EC7AE2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EC7AE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1E28C25" w14:textId="77777777" w:rsidR="00AE0420" w:rsidRPr="000043B7" w:rsidRDefault="00AE0420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4367BD6" w14:textId="77777777" w:rsidR="004B022B" w:rsidRPr="000043B7" w:rsidRDefault="004B022B" w:rsidP="00B76A69">
      <w:pPr>
        <w:pStyle w:val="ListParagraph"/>
        <w:numPr>
          <w:ilvl w:val="1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proofErr w:type="spellStart"/>
      <w:r w:rsidRPr="000043B7">
        <w:rPr>
          <w:rFonts w:ascii="Arial" w:hAnsi="Arial" w:cs="Arial"/>
          <w:color w:val="000000"/>
          <w:sz w:val="24"/>
          <w:szCs w:val="24"/>
          <w:lang w:val="en-US"/>
        </w:rPr>
        <w:t>Koordinasi</w:t>
      </w:r>
      <w:proofErr w:type="spellEnd"/>
      <w:r w:rsidRPr="000043B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043B7">
        <w:rPr>
          <w:rFonts w:ascii="Arial" w:hAnsi="Arial" w:cs="Arial"/>
          <w:color w:val="000000"/>
          <w:sz w:val="24"/>
          <w:szCs w:val="24"/>
          <w:lang w:val="en-US"/>
        </w:rPr>
        <w:t>Penanggulangan</w:t>
      </w:r>
      <w:proofErr w:type="spellEnd"/>
      <w:r w:rsidRPr="000043B7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0043B7">
        <w:rPr>
          <w:rFonts w:ascii="Arial" w:hAnsi="Arial" w:cs="Arial"/>
          <w:color w:val="000000"/>
          <w:sz w:val="24"/>
          <w:szCs w:val="24"/>
          <w:lang w:val="en-US"/>
        </w:rPr>
        <w:t>Kemiskinan</w:t>
      </w:r>
      <w:proofErr w:type="spellEnd"/>
    </w:p>
    <w:p w14:paraId="19399B09" w14:textId="76ABFC10" w:rsidR="00E70D32" w:rsidRPr="00B17CD9" w:rsidRDefault="00CD650D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 Koordinasi Penanggulangan Kemiskinan selama 12 bulan (100%).  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4F1C4F">
        <w:rPr>
          <w:rFonts w:ascii="Arial" w:hAnsi="Arial" w:cs="Arial"/>
          <w:color w:val="000000" w:themeColor="text1"/>
          <w:sz w:val="24"/>
          <w:szCs w:val="24"/>
          <w:lang w:val="en-US"/>
        </w:rPr>
        <w:t>32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BF2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7AE2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EC7AE2">
        <w:rPr>
          <w:rFonts w:ascii="Arial" w:hAnsi="Arial" w:cs="Arial"/>
          <w:color w:val="000000" w:themeColor="text1"/>
          <w:sz w:val="24"/>
          <w:szCs w:val="24"/>
          <w:lang w:val="en-US"/>
        </w:rPr>
        <w:t>29.638.010</w:t>
      </w:r>
      <w:r w:rsidRPr="00EC7AE2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EC7AE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C7AE2">
        <w:rPr>
          <w:rFonts w:ascii="Arial" w:hAnsi="Arial" w:cs="Arial"/>
          <w:color w:val="000000" w:themeColor="text1"/>
          <w:sz w:val="24"/>
          <w:szCs w:val="24"/>
          <w:lang w:val="en-US"/>
        </w:rPr>
        <w:t>92</w:t>
      </w:r>
      <w:r w:rsidR="00003FE1" w:rsidRPr="00EC7AE2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EC7AE2">
        <w:rPr>
          <w:rFonts w:ascii="Arial" w:hAnsi="Arial" w:cs="Arial"/>
          <w:color w:val="000000" w:themeColor="text1"/>
          <w:sz w:val="24"/>
          <w:szCs w:val="24"/>
          <w:lang w:val="en-US"/>
        </w:rPr>
        <w:t>62</w:t>
      </w:r>
      <w:r w:rsidRPr="00EC7AE2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EC7AE2">
        <w:rPr>
          <w:rFonts w:ascii="Arial" w:hAnsi="Arial" w:cs="Arial"/>
          <w:color w:val="000000" w:themeColor="text1"/>
          <w:sz w:val="24"/>
          <w:szCs w:val="24"/>
          <w:lang w:val="en-US"/>
        </w:rPr>
        <w:t>2.361.990</w:t>
      </w:r>
      <w:r w:rsidR="00147882" w:rsidRPr="00EC7AE2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51FD5706" w14:textId="673CC200" w:rsidR="00E70D32" w:rsidRDefault="00E70D32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sz w:val="24"/>
          <w:szCs w:val="24"/>
          <w:lang w:val="en-US"/>
        </w:rPr>
      </w:pPr>
    </w:p>
    <w:p w14:paraId="20EB5ABC" w14:textId="77777777" w:rsidR="00B76A69" w:rsidRPr="00CA5226" w:rsidRDefault="00B76A69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sz w:val="24"/>
          <w:szCs w:val="24"/>
          <w:lang w:val="en-US"/>
        </w:rPr>
      </w:pPr>
    </w:p>
    <w:p w14:paraId="7F006834" w14:textId="77777777" w:rsidR="004B022B" w:rsidRPr="000043B7" w:rsidRDefault="004B022B" w:rsidP="00B76A69">
      <w:pPr>
        <w:pStyle w:val="ListParagraph"/>
        <w:numPr>
          <w:ilvl w:val="1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r w:rsidRPr="000043B7">
        <w:rPr>
          <w:rFonts w:ascii="Arial" w:hAnsi="Arial" w:cs="Arial"/>
          <w:sz w:val="24"/>
          <w:szCs w:val="24"/>
          <w:lang w:val="sv-SE"/>
        </w:rPr>
        <w:lastRenderedPageBreak/>
        <w:t>Fasilitasi Pengembangan Pendidikan untuk Semua (PUS)</w:t>
      </w:r>
    </w:p>
    <w:p w14:paraId="4DAA89BA" w14:textId="463A699B" w:rsidR="00EA4E21" w:rsidRPr="00B17CD9" w:rsidRDefault="008D5A6C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terlaksananya </w:t>
      </w:r>
      <w:r w:rsidR="00AE0420">
        <w:rPr>
          <w:rFonts w:ascii="Arial" w:hAnsi="Arial" w:cs="Arial"/>
          <w:color w:val="000000" w:themeColor="text1"/>
          <w:sz w:val="24"/>
          <w:szCs w:val="24"/>
          <w:lang w:val="sv-SE"/>
        </w:rPr>
        <w:t>Koordinasi</w:t>
      </w: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Pendidikan untuk Semua (PUS</w:t>
      </w:r>
      <w:r w:rsidR="00AE0420">
        <w:rPr>
          <w:rFonts w:ascii="Arial" w:hAnsi="Arial" w:cs="Arial"/>
          <w:color w:val="000000" w:themeColor="text1"/>
          <w:sz w:val="24"/>
          <w:szCs w:val="24"/>
          <w:lang w:val="sv-SE"/>
        </w:rPr>
        <w:t>)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 (100%). 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 xml:space="preserve">Anggaran Rp. </w:t>
      </w:r>
      <w:proofErr w:type="gramStart"/>
      <w:r w:rsidR="00343899"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>0.000.000,-</w:t>
      </w:r>
      <w:proofErr w:type="gramEnd"/>
      <w:r w:rsidRPr="00BF2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>realisasi</w:t>
      </w:r>
      <w:r w:rsidR="00AE0420" w:rsidRPr="00B17CD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17.459.021</w:t>
      </w:r>
      <w:r w:rsidR="006D3ECF" w:rsidRPr="00B17CD9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6D3ECF" w:rsidRPr="00B17CD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>8</w:t>
      </w:r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7</w:t>
      </w:r>
      <w:r w:rsidR="006D3ECF" w:rsidRPr="00B17CD9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3</w:t>
      </w:r>
      <w:r w:rsidR="00003FE1" w:rsidRPr="00B17CD9">
        <w:rPr>
          <w:rFonts w:ascii="Arial" w:hAnsi="Arial" w:cs="Arial"/>
          <w:color w:val="000000" w:themeColor="text1"/>
          <w:sz w:val="24"/>
          <w:szCs w:val="24"/>
          <w:lang w:val="en-US"/>
        </w:rPr>
        <w:t>0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2.540.979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B17C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7281B5" w14:textId="77777777" w:rsidR="00D95010" w:rsidRPr="00F84A4A" w:rsidRDefault="00D95010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E6CE21" w14:textId="77777777" w:rsidR="00741827" w:rsidRPr="00913903" w:rsidRDefault="00741827" w:rsidP="00B76A69">
      <w:pPr>
        <w:pStyle w:val="ListParagraph"/>
        <w:numPr>
          <w:ilvl w:val="1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Koordinasi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Pembangunan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Sosial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Budaya</w:t>
      </w:r>
      <w:proofErr w:type="spellEnd"/>
    </w:p>
    <w:p w14:paraId="3A7E8581" w14:textId="6785FA43" w:rsidR="00913903" w:rsidRPr="00B17CD9" w:rsidRDefault="00D71F74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3903" w:rsidRPr="00F64FAA">
        <w:rPr>
          <w:rFonts w:ascii="Arial" w:hAnsi="Arial" w:cs="Arial"/>
          <w:color w:val="000000" w:themeColor="text1"/>
          <w:sz w:val="24"/>
          <w:szCs w:val="24"/>
          <w:lang w:val="en-US"/>
        </w:rPr>
        <w:t>terlaksananya</w:t>
      </w:r>
      <w:proofErr w:type="spellEnd"/>
      <w:r w:rsidR="00913903" w:rsidRPr="00F64FA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>koordinasi perencanaan pembangunan Bidang Sosial Budaya selama 12 bulan</w:t>
      </w:r>
      <w:r w:rsidR="00913903" w:rsidRPr="00F64FA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(100%). </w:t>
      </w:r>
      <w:r w:rsidR="001A5BD5" w:rsidRPr="00BF2506">
        <w:rPr>
          <w:rFonts w:ascii="Arial" w:hAnsi="Arial" w:cs="Arial"/>
          <w:color w:val="000000" w:themeColor="text1"/>
          <w:sz w:val="24"/>
          <w:szCs w:val="24"/>
        </w:rPr>
        <w:t xml:space="preserve">Anggaran </w:t>
      </w:r>
      <w:r w:rsidR="001A5BD5" w:rsidRPr="00BF25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</w:t>
      </w:r>
      <w:r w:rsidR="001A5BD5" w:rsidRPr="00BF2506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8B31F1">
        <w:rPr>
          <w:rFonts w:ascii="Arial" w:hAnsi="Arial" w:cs="Arial"/>
          <w:color w:val="000000" w:themeColor="text1"/>
          <w:sz w:val="24"/>
          <w:szCs w:val="24"/>
          <w:lang w:val="en-US"/>
        </w:rPr>
        <w:t>30</w:t>
      </w:r>
      <w:r w:rsidR="001A5BD5" w:rsidRPr="00BF2506">
        <w:rPr>
          <w:rFonts w:ascii="Arial" w:hAnsi="Arial" w:cs="Arial"/>
          <w:color w:val="000000" w:themeColor="text1"/>
          <w:sz w:val="24"/>
          <w:szCs w:val="24"/>
        </w:rPr>
        <w:t>.000.000</w:t>
      </w:r>
      <w:r w:rsidR="001A5BD5" w:rsidRPr="00B17CD9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1A5BD5" w:rsidRPr="00B17CD9">
        <w:rPr>
          <w:rFonts w:ascii="Arial" w:hAnsi="Arial" w:cs="Arial"/>
          <w:color w:val="000000" w:themeColor="text1"/>
          <w:sz w:val="24"/>
          <w:szCs w:val="24"/>
        </w:rPr>
        <w:t xml:space="preserve"> realisasi</w:t>
      </w:r>
      <w:r w:rsidR="001A5BD5" w:rsidRPr="00B17CD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1A5BD5" w:rsidRPr="00B17CD9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26.640.150</w:t>
      </w:r>
      <w:r w:rsidR="001A5BD5" w:rsidRPr="00B17CD9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1A5BD5" w:rsidRPr="00B17CD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88,80</w:t>
      </w:r>
      <w:r w:rsidR="001A5BD5" w:rsidRPr="00B17CD9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3.359.850</w:t>
      </w:r>
      <w:r w:rsidR="001A5BD5" w:rsidRPr="00B17CD9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1A5BD5" w:rsidRPr="00B17C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2D48493" w14:textId="77777777" w:rsidR="00913903" w:rsidRPr="00F84A4A" w:rsidRDefault="00913903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</w:p>
    <w:p w14:paraId="4DEEC5A8" w14:textId="77777777" w:rsidR="00741827" w:rsidRPr="001A5BD5" w:rsidRDefault="00806842" w:rsidP="00B76A69">
      <w:pPr>
        <w:pStyle w:val="ListParagraph"/>
        <w:numPr>
          <w:ilvl w:val="1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Fasilitasi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Koordinasi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Penyusunan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Indikator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SDGs</w:t>
      </w:r>
    </w:p>
    <w:p w14:paraId="5C219818" w14:textId="69D51B50" w:rsidR="001A5BD5" w:rsidRPr="00B17CD9" w:rsidRDefault="001A5BD5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F64FAA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4FBF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tersedianya data informasi capaian Indikator SDGs sebanyak 30 buku laporan </w:t>
      </w:r>
      <w:r w:rsidRPr="00F64FAA">
        <w:rPr>
          <w:rFonts w:ascii="Arial" w:hAnsi="Arial" w:cs="Arial"/>
          <w:color w:val="000000" w:themeColor="text1"/>
          <w:sz w:val="24"/>
          <w:szCs w:val="24"/>
        </w:rPr>
        <w:t xml:space="preserve">(100%). 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>Anggaran</w:t>
      </w:r>
      <w:r w:rsidRPr="00BF2506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0C117C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Pr="00BF2506">
        <w:rPr>
          <w:rFonts w:ascii="Arial" w:hAnsi="Arial" w:cs="Arial"/>
          <w:color w:val="000000" w:themeColor="text1"/>
          <w:sz w:val="24"/>
          <w:szCs w:val="24"/>
        </w:rPr>
        <w:t>0.000.000,-</w:t>
      </w:r>
      <w:proofErr w:type="gramEnd"/>
      <w:r w:rsidRPr="00BF25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>realisasi</w:t>
      </w:r>
      <w:r w:rsidRPr="00B17CD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88.910.295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B17CD9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060448" w:rsidRPr="00B17CD9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060448" w:rsidRPr="00B17CD9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79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060448" w:rsidRPr="00B17CD9">
        <w:rPr>
          <w:rFonts w:ascii="Arial" w:hAnsi="Arial" w:cs="Arial"/>
          <w:color w:val="000000" w:themeColor="text1"/>
          <w:sz w:val="24"/>
          <w:szCs w:val="24"/>
          <w:lang w:val="en-US"/>
        </w:rPr>
        <w:t>1.</w:t>
      </w:r>
      <w:r w:rsidR="00B17CD9">
        <w:rPr>
          <w:rFonts w:ascii="Arial" w:hAnsi="Arial" w:cs="Arial"/>
          <w:color w:val="000000" w:themeColor="text1"/>
          <w:sz w:val="24"/>
          <w:szCs w:val="24"/>
          <w:lang w:val="en-US"/>
        </w:rPr>
        <w:t>089.705</w:t>
      </w:r>
      <w:r w:rsidRPr="00B17CD9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B17C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D4B74D" w14:textId="77777777" w:rsidR="001A5BD5" w:rsidRPr="00F84A4A" w:rsidRDefault="001A5BD5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</w:p>
    <w:p w14:paraId="6E88ABA2" w14:textId="77777777" w:rsidR="007B2E8E" w:rsidRPr="000043B7" w:rsidRDefault="007B2E8E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C2D5B91" w14:textId="77777777" w:rsidR="008559D8" w:rsidRPr="000043B7" w:rsidRDefault="008559D8" w:rsidP="00B76A6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bCs/>
          <w:color w:val="000000"/>
          <w:sz w:val="24"/>
          <w:szCs w:val="24"/>
        </w:rPr>
        <w:t>Program Per</w:t>
      </w:r>
      <w:r w:rsidR="00540E2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</w:t>
      </w:r>
      <w:r w:rsidRPr="000043B7">
        <w:rPr>
          <w:rFonts w:ascii="Arial" w:hAnsi="Arial" w:cs="Arial"/>
          <w:b/>
          <w:bCs/>
          <w:color w:val="000000"/>
          <w:sz w:val="24"/>
          <w:szCs w:val="24"/>
        </w:rPr>
        <w:t>ncanaan Prasarana Wilayah dan Sumber Daya Alam</w:t>
      </w:r>
    </w:p>
    <w:p w14:paraId="431E8AF0" w14:textId="77777777" w:rsidR="00CF1E1D" w:rsidRPr="001A0050" w:rsidRDefault="00CF1E1D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5C4FB0C" w14:textId="662A9B47" w:rsidR="004C2BDE" w:rsidRPr="000043B7" w:rsidRDefault="004C2BDE" w:rsidP="00B76A69">
      <w:pPr>
        <w:pStyle w:val="ListParagraph"/>
        <w:numPr>
          <w:ilvl w:val="2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sz w:val="24"/>
          <w:szCs w:val="24"/>
          <w:lang w:val="sv-SE"/>
        </w:rPr>
        <w:t xml:space="preserve">Operasional </w:t>
      </w:r>
      <w:r w:rsidR="003C53D1">
        <w:rPr>
          <w:rFonts w:ascii="Arial" w:hAnsi="Arial" w:cs="Arial"/>
          <w:sz w:val="24"/>
          <w:szCs w:val="24"/>
          <w:lang w:val="sv-SE"/>
        </w:rPr>
        <w:t>Kelompok Kerja</w:t>
      </w:r>
      <w:r w:rsidRPr="000043B7">
        <w:rPr>
          <w:rFonts w:ascii="Arial" w:hAnsi="Arial" w:cs="Arial"/>
          <w:sz w:val="24"/>
          <w:szCs w:val="24"/>
          <w:lang w:val="sv-SE"/>
        </w:rPr>
        <w:t xml:space="preserve"> Air Minum dan Penyehatan Lingkungan (AMPL)</w:t>
      </w:r>
    </w:p>
    <w:p w14:paraId="70DFB760" w14:textId="43FF2447" w:rsidR="004C2BDE" w:rsidRPr="00366C65" w:rsidRDefault="005450FE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 w:rsidRPr="008263D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8263D9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8263D9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8263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81CF9">
        <w:rPr>
          <w:rFonts w:ascii="Arial" w:hAnsi="Arial" w:cs="Arial"/>
          <w:color w:val="000000" w:themeColor="text1"/>
          <w:sz w:val="24"/>
          <w:szCs w:val="24"/>
          <w:lang w:val="en-US"/>
        </w:rPr>
        <w:t>terlaksananya</w:t>
      </w:r>
      <w:proofErr w:type="spellEnd"/>
      <w:r w:rsidR="00E81C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81CF9"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 w:rsidR="00E81CF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="008263D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="00E81CF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sinkronisasi dan sinergitas kegiatan </w:t>
      </w:r>
      <w:r w:rsidR="003C53D1">
        <w:rPr>
          <w:rFonts w:ascii="Arial" w:hAnsi="Arial" w:cs="Arial"/>
          <w:color w:val="000000" w:themeColor="text1"/>
          <w:sz w:val="24"/>
          <w:szCs w:val="24"/>
          <w:lang w:val="sv-SE"/>
        </w:rPr>
        <w:t>Kelompok Kerja</w:t>
      </w:r>
      <w:r w:rsidR="00E81CF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="00C11888" w:rsidRPr="00C11888">
        <w:rPr>
          <w:rFonts w:ascii="Arial" w:hAnsi="Arial" w:cs="Arial"/>
          <w:color w:val="000000" w:themeColor="text1"/>
          <w:sz w:val="24"/>
          <w:szCs w:val="24"/>
          <w:lang w:val="sv-SE"/>
        </w:rPr>
        <w:t>Air Minum dan Penyehatan Lingkungan (</w:t>
      </w:r>
      <w:r w:rsidR="003C53D1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Pokja </w:t>
      </w:r>
      <w:r w:rsidR="00C11888" w:rsidRPr="00C11888">
        <w:rPr>
          <w:rFonts w:ascii="Arial" w:hAnsi="Arial" w:cs="Arial"/>
          <w:color w:val="000000" w:themeColor="text1"/>
          <w:sz w:val="24"/>
          <w:szCs w:val="24"/>
          <w:lang w:val="sv-SE"/>
        </w:rPr>
        <w:t>AMPL)</w:t>
      </w:r>
      <w:r w:rsidR="00E81CF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selama </w:t>
      </w:r>
      <w:r w:rsidR="00F96CE3">
        <w:rPr>
          <w:rFonts w:ascii="Arial" w:hAnsi="Arial" w:cs="Arial"/>
          <w:color w:val="000000" w:themeColor="text1"/>
          <w:sz w:val="24"/>
          <w:szCs w:val="24"/>
          <w:lang w:val="sv-SE"/>
        </w:rPr>
        <w:t>12 bulan</w:t>
      </w:r>
      <w:r w:rsidR="00E81CF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Pr="008263D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(100%). </w:t>
      </w:r>
      <w:r w:rsidRPr="008263D9">
        <w:rPr>
          <w:rFonts w:ascii="Arial" w:hAnsi="Arial" w:cs="Arial"/>
          <w:color w:val="000000" w:themeColor="text1"/>
          <w:sz w:val="24"/>
          <w:szCs w:val="24"/>
        </w:rPr>
        <w:t>Anggaran</w:t>
      </w:r>
      <w:r w:rsidR="00C1188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3021F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366C65">
        <w:rPr>
          <w:rFonts w:ascii="Arial" w:hAnsi="Arial" w:cs="Arial"/>
          <w:color w:val="000000" w:themeColor="text1"/>
          <w:sz w:val="24"/>
          <w:szCs w:val="24"/>
          <w:lang w:val="en-US"/>
        </w:rPr>
        <w:t>165</w:t>
      </w:r>
      <w:r w:rsidRPr="0063021F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6302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1A08B2">
        <w:rPr>
          <w:rFonts w:ascii="Arial" w:hAnsi="Arial" w:cs="Arial"/>
          <w:color w:val="000000" w:themeColor="text1"/>
          <w:sz w:val="24"/>
          <w:szCs w:val="24"/>
          <w:lang w:val="en-US"/>
        </w:rPr>
        <w:t>133.912.153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1A08B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A08B2">
        <w:rPr>
          <w:rFonts w:ascii="Arial" w:hAnsi="Arial" w:cs="Arial"/>
          <w:color w:val="000000" w:themeColor="text1"/>
          <w:sz w:val="24"/>
          <w:szCs w:val="24"/>
          <w:lang w:val="en-US"/>
        </w:rPr>
        <w:t>81</w:t>
      </w:r>
      <w:r w:rsidR="008803A1" w:rsidRPr="001A08B2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1A08B2">
        <w:rPr>
          <w:rFonts w:ascii="Arial" w:hAnsi="Arial" w:cs="Arial"/>
          <w:color w:val="000000" w:themeColor="text1"/>
          <w:sz w:val="24"/>
          <w:szCs w:val="24"/>
          <w:lang w:val="en-US"/>
        </w:rPr>
        <w:t>16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</w:t>
      </w:r>
      <w:r w:rsidR="001A08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>Rp.</w:t>
      </w:r>
      <w:r w:rsidR="001A08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31.087.847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>,-.</w:t>
      </w:r>
    </w:p>
    <w:p w14:paraId="518ACAAC" w14:textId="77777777" w:rsidR="00E43EF7" w:rsidRPr="001A0050" w:rsidRDefault="00E43EF7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548DF86F" w14:textId="77777777" w:rsidR="008501DC" w:rsidRDefault="00012260" w:rsidP="00B76A69">
      <w:pPr>
        <w:pStyle w:val="ListParagraph"/>
        <w:numPr>
          <w:ilvl w:val="2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Operasional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Kelompok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Perumahan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 Kawasan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Permukiman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Pokja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PKP)</w:t>
      </w:r>
    </w:p>
    <w:p w14:paraId="65808CE5" w14:textId="16987647" w:rsidR="00012260" w:rsidRPr="001A08B2" w:rsidRDefault="002C6DEE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6A0B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846A0B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846A0B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846A0B">
        <w:rPr>
          <w:rFonts w:ascii="Arial" w:hAnsi="Arial" w:cs="Arial"/>
          <w:color w:val="000000" w:themeColor="text1"/>
          <w:sz w:val="24"/>
          <w:szCs w:val="24"/>
        </w:rPr>
        <w:t xml:space="preserve"> terlaksananya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sinkronisasi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sinergitas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kegiatan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53D1">
        <w:rPr>
          <w:rFonts w:ascii="Arial" w:hAnsi="Arial" w:cs="Arial"/>
          <w:sz w:val="24"/>
          <w:szCs w:val="24"/>
          <w:lang w:val="en-US"/>
        </w:rPr>
        <w:t>Kelompok</w:t>
      </w:r>
      <w:proofErr w:type="spellEnd"/>
      <w:r w:rsidR="003C53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D1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3C53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C53D1">
        <w:rPr>
          <w:rFonts w:ascii="Arial" w:hAnsi="Arial" w:cs="Arial"/>
          <w:sz w:val="24"/>
          <w:szCs w:val="24"/>
          <w:lang w:val="en-US"/>
        </w:rPr>
        <w:t>Perumahan</w:t>
      </w:r>
      <w:proofErr w:type="spellEnd"/>
      <w:r w:rsidR="003C53D1">
        <w:rPr>
          <w:rFonts w:ascii="Arial" w:hAnsi="Arial" w:cs="Arial"/>
          <w:sz w:val="24"/>
          <w:szCs w:val="24"/>
          <w:lang w:val="en-US"/>
        </w:rPr>
        <w:t xml:space="preserve"> dan Kawasan </w:t>
      </w:r>
      <w:proofErr w:type="spellStart"/>
      <w:r w:rsidR="003C53D1">
        <w:rPr>
          <w:rFonts w:ascii="Arial" w:hAnsi="Arial" w:cs="Arial"/>
          <w:sz w:val="24"/>
          <w:szCs w:val="24"/>
          <w:lang w:val="en-US"/>
        </w:rPr>
        <w:t>Permukiman</w:t>
      </w:r>
      <w:proofErr w:type="spellEnd"/>
      <w:r w:rsidR="003C53D1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3C53D1">
        <w:rPr>
          <w:rFonts w:ascii="Arial" w:hAnsi="Arial" w:cs="Arial"/>
          <w:sz w:val="24"/>
          <w:szCs w:val="24"/>
          <w:lang w:val="en-US"/>
        </w:rPr>
        <w:t>Pokja</w:t>
      </w:r>
      <w:proofErr w:type="spellEnd"/>
      <w:r w:rsidR="003C53D1">
        <w:rPr>
          <w:rFonts w:ascii="Arial" w:hAnsi="Arial" w:cs="Arial"/>
          <w:sz w:val="24"/>
          <w:szCs w:val="24"/>
          <w:lang w:val="en-US"/>
        </w:rPr>
        <w:t xml:space="preserve"> PKP) </w:t>
      </w:r>
      <w:r w:rsidR="00846A0B" w:rsidRPr="008263D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selama </w:t>
      </w:r>
      <w:r w:rsidR="00846A0B">
        <w:rPr>
          <w:rFonts w:ascii="Arial" w:hAnsi="Arial" w:cs="Arial"/>
          <w:color w:val="000000" w:themeColor="text1"/>
          <w:sz w:val="24"/>
          <w:szCs w:val="24"/>
          <w:lang w:val="sv-SE"/>
        </w:rPr>
        <w:t>12 bulan</w:t>
      </w:r>
      <w:r w:rsidR="005C4EF7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(100%)</w:t>
      </w:r>
      <w:r w:rsidR="00846A0B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. </w:t>
      </w:r>
      <w:r w:rsidRPr="0063021F">
        <w:rPr>
          <w:rFonts w:ascii="Arial" w:hAnsi="Arial" w:cs="Arial"/>
          <w:color w:val="000000" w:themeColor="text1"/>
          <w:sz w:val="24"/>
          <w:szCs w:val="24"/>
        </w:rPr>
        <w:t>Anggaran</w:t>
      </w:r>
      <w:r w:rsidR="003C53D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63021F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366C65">
        <w:rPr>
          <w:rFonts w:ascii="Arial" w:hAnsi="Arial" w:cs="Arial"/>
          <w:color w:val="000000" w:themeColor="text1"/>
          <w:sz w:val="24"/>
          <w:szCs w:val="24"/>
          <w:lang w:val="en-US"/>
        </w:rPr>
        <w:t>65</w:t>
      </w:r>
      <w:r w:rsidRPr="0063021F">
        <w:rPr>
          <w:rFonts w:ascii="Arial" w:hAnsi="Arial" w:cs="Arial"/>
          <w:color w:val="000000" w:themeColor="text1"/>
          <w:sz w:val="24"/>
          <w:szCs w:val="24"/>
        </w:rPr>
        <w:t>.000.000,-</w:t>
      </w:r>
      <w:proofErr w:type="gramEnd"/>
      <w:r w:rsidRPr="0063021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 xml:space="preserve">realisasi </w:t>
      </w:r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26.105.085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1A08B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40</w:t>
      </w:r>
      <w:r w:rsidR="008803A1" w:rsidRPr="001A08B2">
        <w:rPr>
          <w:rFonts w:ascii="Arial" w:hAnsi="Arial" w:cs="Arial"/>
          <w:color w:val="000000" w:themeColor="text1"/>
          <w:sz w:val="24"/>
          <w:szCs w:val="24"/>
          <w:lang w:val="en-US"/>
        </w:rPr>
        <w:t>,1</w:t>
      </w:r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>%) selisih anggaran dengan realisasi</w:t>
      </w:r>
      <w:r w:rsidR="008803A1" w:rsidRPr="001A08B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                        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38.894.915</w:t>
      </w:r>
      <w:r w:rsidRPr="001A08B2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Pr="001A08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AA0D7A" w14:textId="505C5F32" w:rsidR="00473575" w:rsidRDefault="00473575" w:rsidP="00B76A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02BCF41C" w14:textId="25ED7BB6" w:rsidR="00B76A69" w:rsidRDefault="00B76A69" w:rsidP="00B76A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22AFCF09" w14:textId="4DA6558D" w:rsidR="00B76A69" w:rsidRDefault="00B76A69" w:rsidP="00B76A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012CCE6E" w14:textId="77777777" w:rsidR="00B76A69" w:rsidRPr="001A0050" w:rsidRDefault="00B76A69" w:rsidP="00B76A6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bookmarkStart w:id="0" w:name="_GoBack"/>
      <w:bookmarkEnd w:id="0"/>
    </w:p>
    <w:p w14:paraId="09D3C476" w14:textId="77777777" w:rsidR="00012260" w:rsidRDefault="001A0050" w:rsidP="00B76A69">
      <w:pPr>
        <w:pStyle w:val="ListParagraph"/>
        <w:numPr>
          <w:ilvl w:val="2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Operasional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Perencanaan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Prasarana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Wilayah</w:t>
      </w:r>
    </w:p>
    <w:p w14:paraId="1C248CC1" w14:textId="57D653F2" w:rsidR="00803589" w:rsidRPr="009E7CF7" w:rsidRDefault="005C4EF7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6A0B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846A0B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846A0B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846A0B">
        <w:rPr>
          <w:rFonts w:ascii="Arial" w:hAnsi="Arial" w:cs="Arial"/>
          <w:color w:val="000000" w:themeColor="text1"/>
          <w:sz w:val="24"/>
          <w:szCs w:val="24"/>
        </w:rPr>
        <w:t xml:space="preserve"> terlaksananya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sinkronisasi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sinergitas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kegiatan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perencanaan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prasarana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wilayah</w:t>
      </w:r>
      <w:r w:rsidRPr="00846A0B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Pr="008263D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selama </w:t>
      </w:r>
      <w:r>
        <w:rPr>
          <w:rFonts w:ascii="Arial" w:hAnsi="Arial" w:cs="Arial"/>
          <w:color w:val="000000" w:themeColor="text1"/>
          <w:sz w:val="24"/>
          <w:szCs w:val="24"/>
          <w:lang w:val="sv-SE"/>
        </w:rPr>
        <w:t>12 bulan (100%).</w:t>
      </w:r>
      <w:r w:rsidR="006B14B0" w:rsidRPr="001A0050">
        <w:rPr>
          <w:rFonts w:ascii="Arial" w:hAnsi="Arial" w:cs="Arial"/>
          <w:color w:val="FF0000"/>
          <w:sz w:val="24"/>
          <w:szCs w:val="24"/>
          <w:lang w:val="sv-SE"/>
        </w:rPr>
        <w:t xml:space="preserve"> </w:t>
      </w:r>
      <w:r w:rsidR="006B14B0" w:rsidRPr="0063021F">
        <w:rPr>
          <w:rFonts w:ascii="Arial" w:hAnsi="Arial" w:cs="Arial"/>
          <w:color w:val="000000" w:themeColor="text1"/>
          <w:sz w:val="24"/>
          <w:szCs w:val="24"/>
        </w:rPr>
        <w:t>Anggaran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6B14B0" w:rsidRPr="0063021F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366C65">
        <w:rPr>
          <w:rFonts w:ascii="Arial" w:hAnsi="Arial" w:cs="Arial"/>
          <w:color w:val="000000" w:themeColor="text1"/>
          <w:sz w:val="24"/>
          <w:szCs w:val="24"/>
          <w:lang w:val="en-US"/>
        </w:rPr>
        <w:t>95.400</w:t>
      </w:r>
      <w:r w:rsidR="006B14B0" w:rsidRPr="0063021F">
        <w:rPr>
          <w:rFonts w:ascii="Arial" w:hAnsi="Arial" w:cs="Arial"/>
          <w:color w:val="000000" w:themeColor="text1"/>
          <w:sz w:val="24"/>
          <w:szCs w:val="24"/>
        </w:rPr>
        <w:t>.000,-</w:t>
      </w:r>
      <w:proofErr w:type="gramEnd"/>
      <w:r w:rsidR="006B14B0" w:rsidRPr="0063021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B14B0" w:rsidRPr="009E7CF7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65.469.987</w:t>
      </w:r>
      <w:r w:rsidR="006B14B0" w:rsidRPr="009E7CF7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6B14B0" w:rsidRPr="009E7CF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803A1" w:rsidRPr="009E7CF7">
        <w:rPr>
          <w:rFonts w:ascii="Arial" w:hAnsi="Arial" w:cs="Arial"/>
          <w:color w:val="000000" w:themeColor="text1"/>
          <w:sz w:val="24"/>
          <w:szCs w:val="24"/>
          <w:lang w:val="en-US"/>
        </w:rPr>
        <w:t>6</w:t>
      </w:r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8</w:t>
      </w:r>
      <w:r w:rsidR="008803A1" w:rsidRPr="009E7CF7">
        <w:rPr>
          <w:rFonts w:ascii="Arial" w:hAnsi="Arial" w:cs="Arial"/>
          <w:color w:val="000000" w:themeColor="text1"/>
          <w:sz w:val="24"/>
          <w:szCs w:val="24"/>
          <w:lang w:val="en-US"/>
        </w:rPr>
        <w:t>,63</w:t>
      </w:r>
      <w:r w:rsidR="006B14B0" w:rsidRPr="009E7CF7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29.930.013</w:t>
      </w:r>
      <w:r w:rsidR="006B14B0" w:rsidRPr="009E7CF7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6B14B0" w:rsidRPr="009E7CF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389032" w14:textId="77777777" w:rsidR="00F71157" w:rsidRDefault="00F71157" w:rsidP="00B76A69">
      <w:pPr>
        <w:pStyle w:val="ListParagraph"/>
        <w:spacing w:after="0" w:line="36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</w:p>
    <w:p w14:paraId="32009DF7" w14:textId="77777777" w:rsidR="00F71157" w:rsidRPr="00F71157" w:rsidRDefault="00F71157" w:rsidP="00B76A69">
      <w:pPr>
        <w:pStyle w:val="ListParagraph"/>
        <w:numPr>
          <w:ilvl w:val="2"/>
          <w:numId w:val="13"/>
        </w:numPr>
        <w:spacing w:after="0" w:line="360" w:lineRule="auto"/>
        <w:ind w:left="1701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>Pengembangan</w:t>
      </w:r>
      <w:proofErr w:type="spellEnd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>Sistem</w:t>
      </w:r>
      <w:proofErr w:type="spellEnd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>Irigasi</w:t>
      </w:r>
      <w:proofErr w:type="spellEnd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>Partisipatif</w:t>
      </w:r>
      <w:proofErr w:type="spellEnd"/>
    </w:p>
    <w:p w14:paraId="34EDFC25" w14:textId="4D36299F" w:rsidR="000C64E0" w:rsidRPr="00B76A69" w:rsidRDefault="009E2A67" w:rsidP="00B76A69">
      <w:pPr>
        <w:spacing w:after="0" w:line="360" w:lineRule="auto"/>
        <w:ind w:left="1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6A0B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Target </w:t>
      </w:r>
      <w:r w:rsidRPr="00846A0B">
        <w:rPr>
          <w:rFonts w:ascii="Arial" w:hAnsi="Arial" w:cs="Arial"/>
          <w:color w:val="000000" w:themeColor="text1"/>
          <w:sz w:val="24"/>
          <w:szCs w:val="24"/>
        </w:rPr>
        <w:t xml:space="preserve">dan </w:t>
      </w:r>
      <w:r w:rsidRPr="00846A0B">
        <w:rPr>
          <w:rFonts w:ascii="Arial" w:hAnsi="Arial" w:cs="Arial"/>
          <w:color w:val="000000" w:themeColor="text1"/>
          <w:sz w:val="24"/>
          <w:szCs w:val="24"/>
          <w:lang w:val="sv-SE"/>
        </w:rPr>
        <w:t>capaian kinerja</w:t>
      </w:r>
      <w:r w:rsidRPr="00846A0B">
        <w:rPr>
          <w:rFonts w:ascii="Arial" w:hAnsi="Arial" w:cs="Arial"/>
          <w:color w:val="000000" w:themeColor="text1"/>
          <w:sz w:val="24"/>
          <w:szCs w:val="24"/>
        </w:rPr>
        <w:t xml:space="preserve"> terlaksananya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koordinasi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sinkronisasi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sinergitas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>kegiatan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>pengembangan</w:t>
      </w:r>
      <w:proofErr w:type="spellEnd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>sistem</w:t>
      </w:r>
      <w:proofErr w:type="spellEnd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>irigasi</w:t>
      </w:r>
      <w:proofErr w:type="spellEnd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>partisipatif</w:t>
      </w:r>
      <w:proofErr w:type="spellEnd"/>
      <w:r w:rsidRPr="00846A0B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 </w:t>
      </w:r>
      <w:r w:rsidRPr="008263D9">
        <w:rPr>
          <w:rFonts w:ascii="Arial" w:hAnsi="Arial" w:cs="Arial"/>
          <w:color w:val="000000" w:themeColor="text1"/>
          <w:sz w:val="24"/>
          <w:szCs w:val="24"/>
          <w:lang w:val="sv-SE"/>
        </w:rPr>
        <w:t xml:space="preserve">selama </w:t>
      </w:r>
      <w:r>
        <w:rPr>
          <w:rFonts w:ascii="Arial" w:hAnsi="Arial" w:cs="Arial"/>
          <w:color w:val="000000" w:themeColor="text1"/>
          <w:sz w:val="24"/>
          <w:szCs w:val="24"/>
          <w:lang w:val="sv-SE"/>
        </w:rPr>
        <w:t>12 bulan (100%).</w:t>
      </w:r>
      <w:r w:rsidR="00F71157" w:rsidRPr="00F71157">
        <w:rPr>
          <w:rFonts w:ascii="Arial" w:hAnsi="Arial" w:cs="Arial"/>
          <w:color w:val="FF0000"/>
          <w:sz w:val="24"/>
          <w:szCs w:val="24"/>
          <w:lang w:val="sv-SE"/>
        </w:rPr>
        <w:t xml:space="preserve"> </w:t>
      </w:r>
      <w:r w:rsidR="00F71157" w:rsidRPr="00F71157">
        <w:rPr>
          <w:rFonts w:ascii="Arial" w:hAnsi="Arial" w:cs="Arial"/>
          <w:color w:val="000000" w:themeColor="text1"/>
          <w:sz w:val="24"/>
          <w:szCs w:val="24"/>
        </w:rPr>
        <w:t>Anggaran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F71157" w:rsidRPr="00F71157">
        <w:rPr>
          <w:rFonts w:ascii="Arial" w:hAnsi="Arial" w:cs="Arial"/>
          <w:color w:val="000000" w:themeColor="text1"/>
          <w:sz w:val="24"/>
          <w:szCs w:val="24"/>
        </w:rPr>
        <w:t xml:space="preserve">Rp. </w:t>
      </w:r>
      <w:proofErr w:type="gramStart"/>
      <w:r w:rsidR="00F71157" w:rsidRPr="00F71157">
        <w:rPr>
          <w:rFonts w:ascii="Arial" w:hAnsi="Arial" w:cs="Arial"/>
          <w:color w:val="000000" w:themeColor="text1"/>
          <w:sz w:val="24"/>
          <w:szCs w:val="24"/>
          <w:lang w:val="en-US"/>
        </w:rPr>
        <w:t>4</w:t>
      </w:r>
      <w:r w:rsidR="00F71157" w:rsidRPr="00F71157">
        <w:rPr>
          <w:rFonts w:ascii="Arial" w:hAnsi="Arial" w:cs="Arial"/>
          <w:color w:val="000000" w:themeColor="text1"/>
          <w:sz w:val="24"/>
          <w:szCs w:val="24"/>
        </w:rPr>
        <w:t>0.000.000,-</w:t>
      </w:r>
      <w:proofErr w:type="gramEnd"/>
      <w:r w:rsidR="00F71157" w:rsidRPr="00F7115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71157" w:rsidRPr="009E7CF7">
        <w:rPr>
          <w:rFonts w:ascii="Arial" w:hAnsi="Arial" w:cs="Arial"/>
          <w:color w:val="000000" w:themeColor="text1"/>
          <w:sz w:val="24"/>
          <w:szCs w:val="24"/>
        </w:rPr>
        <w:t xml:space="preserve">realisasi Rp. </w:t>
      </w:r>
      <w:proofErr w:type="gramStart"/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14.420.300</w:t>
      </w:r>
      <w:r w:rsidR="00F71157" w:rsidRPr="009E7CF7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F71157" w:rsidRPr="009E7CF7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36</w:t>
      </w:r>
      <w:r w:rsidR="008B1306" w:rsidRPr="009E7CF7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05</w:t>
      </w:r>
      <w:r w:rsidR="00F71157" w:rsidRPr="009E7CF7">
        <w:rPr>
          <w:rFonts w:ascii="Arial" w:hAnsi="Arial" w:cs="Arial"/>
          <w:color w:val="000000" w:themeColor="text1"/>
          <w:sz w:val="24"/>
          <w:szCs w:val="24"/>
        </w:rPr>
        <w:t xml:space="preserve">%) selisih anggaran dengan realisasi Rp. </w:t>
      </w:r>
      <w:proofErr w:type="gramStart"/>
      <w:r w:rsidR="009E7CF7">
        <w:rPr>
          <w:rFonts w:ascii="Arial" w:hAnsi="Arial" w:cs="Arial"/>
          <w:color w:val="000000" w:themeColor="text1"/>
          <w:sz w:val="24"/>
          <w:szCs w:val="24"/>
          <w:lang w:val="en-US"/>
        </w:rPr>
        <w:t>25.579.700</w:t>
      </w:r>
      <w:r w:rsidR="00F71157" w:rsidRPr="009E7CF7">
        <w:rPr>
          <w:rFonts w:ascii="Arial" w:hAnsi="Arial" w:cs="Arial"/>
          <w:color w:val="000000" w:themeColor="text1"/>
          <w:sz w:val="24"/>
          <w:szCs w:val="24"/>
        </w:rPr>
        <w:t>,-</w:t>
      </w:r>
      <w:proofErr w:type="gramEnd"/>
      <w:r w:rsidR="00F71157" w:rsidRPr="009E7CF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EEED76" w14:textId="77777777" w:rsidR="002908CF" w:rsidRPr="00422E55" w:rsidRDefault="002908CF" w:rsidP="00B76A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188F6C" w14:textId="77777777" w:rsidR="00651E11" w:rsidRPr="000043B7" w:rsidRDefault="00651E11" w:rsidP="00B76A6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043B7">
        <w:rPr>
          <w:rFonts w:ascii="Arial" w:hAnsi="Arial" w:cs="Arial"/>
          <w:b/>
          <w:sz w:val="24"/>
          <w:szCs w:val="24"/>
        </w:rPr>
        <w:t>PELAKSANAAN PROGRAM KEGIATAN URUSAN PILIHAN</w:t>
      </w:r>
    </w:p>
    <w:p w14:paraId="56430DFB" w14:textId="77777777" w:rsidR="00386874" w:rsidRPr="000043B7" w:rsidRDefault="00386874" w:rsidP="00B76A69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57C37D0" w14:textId="77777777" w:rsidR="00C21F17" w:rsidRPr="00602BBA" w:rsidRDefault="00422E55" w:rsidP="00B76A69">
      <w:pPr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4"/>
          <w:lang w:val="en-US"/>
        </w:rPr>
        <w:sectPr w:rsidR="00C21F17" w:rsidRPr="00602BBA" w:rsidSect="008B720D">
          <w:footerReference w:type="default" r:id="rId8"/>
          <w:pgSz w:w="12191" w:h="18711" w:code="400"/>
          <w:pgMar w:top="1138" w:right="1138" w:bottom="1138" w:left="1022" w:header="792" w:footer="706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  <w:lang w:val="en-US"/>
        </w:rPr>
        <w:t>NIH</w:t>
      </w:r>
      <w:r w:rsidR="00F92DEA">
        <w:rPr>
          <w:rFonts w:ascii="Arial" w:hAnsi="Arial" w:cs="Arial"/>
          <w:b/>
          <w:sz w:val="24"/>
          <w:szCs w:val="24"/>
          <w:lang w:val="en-US"/>
        </w:rPr>
        <w:t>IL</w:t>
      </w:r>
    </w:p>
    <w:p w14:paraId="69761A66" w14:textId="77777777" w:rsidR="00C15866" w:rsidRPr="00F92DEA" w:rsidRDefault="00C15866" w:rsidP="00B76A69">
      <w:pPr>
        <w:tabs>
          <w:tab w:val="left" w:pos="3165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C15866" w:rsidRPr="00F92DEA" w:rsidSect="001976CE">
      <w:pgSz w:w="20163" w:h="12242" w:orient="landscape" w:code="5"/>
      <w:pgMar w:top="1134" w:right="17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225A" w14:textId="77777777" w:rsidR="00E540F5" w:rsidRDefault="00E540F5" w:rsidP="007F4BF9">
      <w:pPr>
        <w:spacing w:after="0" w:line="240" w:lineRule="auto"/>
      </w:pPr>
      <w:r>
        <w:separator/>
      </w:r>
    </w:p>
  </w:endnote>
  <w:endnote w:type="continuationSeparator" w:id="0">
    <w:p w14:paraId="48733BE1" w14:textId="77777777" w:rsidR="00E540F5" w:rsidRDefault="00E540F5" w:rsidP="007F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1"/>
      <w:gridCol w:w="910"/>
    </w:tblGrid>
    <w:tr w:rsidR="008B1306" w:rsidRPr="001976CE" w14:paraId="103E6436" w14:textId="77777777" w:rsidTr="003B7A87">
      <w:trPr>
        <w:trHeight w:val="641"/>
      </w:trPr>
      <w:tc>
        <w:tcPr>
          <w:tcW w:w="4579" w:type="pct"/>
          <w:tcBorders>
            <w:top w:val="single" w:sz="4" w:space="0" w:color="000000" w:themeColor="text1"/>
          </w:tcBorders>
          <w:shd w:val="clear" w:color="auto" w:fill="auto"/>
        </w:tcPr>
        <w:p w14:paraId="1897B7CF" w14:textId="77777777" w:rsidR="008B1306" w:rsidRDefault="008B1306" w:rsidP="003B7A87">
          <w:pPr>
            <w:pStyle w:val="Footer"/>
            <w:tabs>
              <w:tab w:val="left" w:pos="6938"/>
              <w:tab w:val="right" w:pos="9172"/>
            </w:tabs>
            <w:jc w:val="right"/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</w:pPr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ab/>
          </w:r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ab/>
          </w:r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ab/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Laporan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Pelaksanaan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Tugas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(LPT)</w:t>
          </w:r>
        </w:p>
        <w:p w14:paraId="0F734942" w14:textId="77777777" w:rsidR="008B1306" w:rsidRDefault="008B1306" w:rsidP="00E65476">
          <w:pPr>
            <w:pStyle w:val="Footer"/>
            <w:jc w:val="right"/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</w:pPr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Badan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Perencanaan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Penelitian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dan </w:t>
          </w:r>
          <w:proofErr w:type="spellStart"/>
          <w:proofErr w:type="gram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Pengembangan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Kabupaten</w:t>
          </w:r>
          <w:proofErr w:type="spellEnd"/>
          <w:proofErr w:type="gram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Karanganyar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Tahun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 </w:t>
          </w:r>
          <w:r w:rsidR="00BC483D"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2019</w:t>
          </w:r>
        </w:p>
        <w:p w14:paraId="54CE2046" w14:textId="77777777" w:rsidR="008B1306" w:rsidRDefault="008B1306" w:rsidP="00E65476">
          <w:pPr>
            <w:pStyle w:val="Footer"/>
            <w:jc w:val="right"/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</w:pPr>
        </w:p>
        <w:p w14:paraId="02B8F939" w14:textId="77777777" w:rsidR="008B1306" w:rsidRDefault="008B1306" w:rsidP="00E65476">
          <w:pPr>
            <w:pStyle w:val="Footer"/>
            <w:jc w:val="right"/>
          </w:pPr>
        </w:p>
      </w:tc>
      <w:tc>
        <w:tcPr>
          <w:tcW w:w="421" w:type="pct"/>
          <w:tcBorders>
            <w:top w:val="single" w:sz="4" w:space="0" w:color="C0504D" w:themeColor="accent2"/>
          </w:tcBorders>
          <w:shd w:val="clear" w:color="auto" w:fill="auto"/>
        </w:tcPr>
        <w:p w14:paraId="0D3DA061" w14:textId="77777777" w:rsidR="008B1306" w:rsidRPr="00C809DF" w:rsidRDefault="008B1306" w:rsidP="00A86D26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 w:rsidRPr="00C809DF">
            <w:rPr>
              <w:rFonts w:ascii="Arial" w:hAnsi="Arial" w:cs="Arial"/>
              <w:sz w:val="24"/>
              <w:szCs w:val="24"/>
              <w:lang w:val="en-US"/>
            </w:rPr>
            <w:t>I</w:t>
          </w:r>
          <w:r>
            <w:rPr>
              <w:rFonts w:ascii="Arial" w:hAnsi="Arial" w:cs="Arial"/>
              <w:sz w:val="24"/>
              <w:szCs w:val="24"/>
              <w:lang w:val="en-US"/>
            </w:rPr>
            <w:t>V</w:t>
          </w:r>
          <w:r w:rsidRPr="00C809DF">
            <w:rPr>
              <w:rFonts w:ascii="Arial" w:hAnsi="Arial" w:cs="Arial"/>
              <w:sz w:val="24"/>
              <w:szCs w:val="24"/>
              <w:lang w:val="en-US"/>
            </w:rPr>
            <w:t>-</w:t>
          </w:r>
          <w:r w:rsidR="0071164F" w:rsidRPr="00C809DF">
            <w:rPr>
              <w:rFonts w:ascii="Arial" w:hAnsi="Arial" w:cs="Arial"/>
              <w:sz w:val="24"/>
              <w:szCs w:val="24"/>
            </w:rPr>
            <w:fldChar w:fldCharType="begin"/>
          </w:r>
          <w:r w:rsidRPr="00C809DF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="0071164F" w:rsidRPr="00C809DF">
            <w:rPr>
              <w:rFonts w:ascii="Arial" w:hAnsi="Arial" w:cs="Arial"/>
              <w:sz w:val="24"/>
              <w:szCs w:val="24"/>
            </w:rPr>
            <w:fldChar w:fldCharType="separate"/>
          </w:r>
          <w:r w:rsidR="00B80A4F">
            <w:rPr>
              <w:rFonts w:ascii="Arial" w:hAnsi="Arial" w:cs="Arial"/>
              <w:noProof/>
              <w:sz w:val="24"/>
              <w:szCs w:val="24"/>
            </w:rPr>
            <w:t>6</w:t>
          </w:r>
          <w:r w:rsidR="0071164F" w:rsidRPr="00C809DF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44973437" w14:textId="77777777" w:rsidR="008B1306" w:rsidRDefault="008B1306" w:rsidP="001976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985F5" w14:textId="77777777" w:rsidR="00E540F5" w:rsidRDefault="00E540F5" w:rsidP="007F4BF9">
      <w:pPr>
        <w:spacing w:after="0" w:line="240" w:lineRule="auto"/>
      </w:pPr>
      <w:r>
        <w:separator/>
      </w:r>
    </w:p>
  </w:footnote>
  <w:footnote w:type="continuationSeparator" w:id="0">
    <w:p w14:paraId="67404320" w14:textId="77777777" w:rsidR="00E540F5" w:rsidRDefault="00E540F5" w:rsidP="007F4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BC3"/>
    <w:multiLevelType w:val="hybridMultilevel"/>
    <w:tmpl w:val="5BB215E8"/>
    <w:lvl w:ilvl="0" w:tplc="F3361A5C">
      <w:start w:val="1"/>
      <w:numFmt w:val="decimal"/>
      <w:lvlText w:val="%1."/>
      <w:lvlJc w:val="left"/>
      <w:pPr>
        <w:ind w:left="53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A43"/>
    <w:multiLevelType w:val="hybridMultilevel"/>
    <w:tmpl w:val="41F6CFA0"/>
    <w:lvl w:ilvl="0" w:tplc="040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565CA0"/>
    <w:multiLevelType w:val="hybridMultilevel"/>
    <w:tmpl w:val="A3A20B92"/>
    <w:lvl w:ilvl="0" w:tplc="04090017">
      <w:start w:val="1"/>
      <w:numFmt w:val="lowerLetter"/>
      <w:lvlText w:val="%1)"/>
      <w:lvlJc w:val="left"/>
      <w:pPr>
        <w:ind w:left="3524" w:hanging="1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57EED"/>
    <w:multiLevelType w:val="hybridMultilevel"/>
    <w:tmpl w:val="8D2425D2"/>
    <w:lvl w:ilvl="0" w:tplc="04090017">
      <w:start w:val="1"/>
      <w:numFmt w:val="lowerLetter"/>
      <w:lvlText w:val="%1)"/>
      <w:lvlJc w:val="left"/>
      <w:pPr>
        <w:ind w:left="17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4610E31"/>
    <w:multiLevelType w:val="hybridMultilevel"/>
    <w:tmpl w:val="8D92A20C"/>
    <w:lvl w:ilvl="0" w:tplc="04090017">
      <w:start w:val="1"/>
      <w:numFmt w:val="lowerLetter"/>
      <w:lvlText w:val="%1)"/>
      <w:lvlJc w:val="left"/>
      <w:pPr>
        <w:ind w:left="17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53557FA"/>
    <w:multiLevelType w:val="hybridMultilevel"/>
    <w:tmpl w:val="7C2E8714"/>
    <w:lvl w:ilvl="0" w:tplc="0409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20906A4F"/>
    <w:multiLevelType w:val="hybridMultilevel"/>
    <w:tmpl w:val="052269F8"/>
    <w:lvl w:ilvl="0" w:tplc="CA547B5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7C473E"/>
    <w:multiLevelType w:val="hybridMultilevel"/>
    <w:tmpl w:val="B3D8D290"/>
    <w:lvl w:ilvl="0" w:tplc="D88C1BB2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164" w:hanging="360"/>
      </w:pPr>
    </w:lvl>
    <w:lvl w:ilvl="2" w:tplc="04090017">
      <w:start w:val="1"/>
      <w:numFmt w:val="lowerLetter"/>
      <w:lvlText w:val="%3)"/>
      <w:lvlJc w:val="left"/>
      <w:pPr>
        <w:ind w:left="3884" w:hanging="180"/>
      </w:pPr>
      <w:rPr>
        <w:rFonts w:hint="default"/>
        <w:b w:val="0"/>
        <w:bCs/>
        <w:color w:val="auto"/>
      </w:r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8" w15:restartNumberingAfterBreak="0">
    <w:nsid w:val="2F615AF2"/>
    <w:multiLevelType w:val="hybridMultilevel"/>
    <w:tmpl w:val="1B060CCC"/>
    <w:lvl w:ilvl="0" w:tplc="7800F63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9" w15:restartNumberingAfterBreak="0">
    <w:nsid w:val="34655705"/>
    <w:multiLevelType w:val="hybridMultilevel"/>
    <w:tmpl w:val="AB72E678"/>
    <w:lvl w:ilvl="0" w:tplc="EA988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C23B47"/>
    <w:multiLevelType w:val="hybridMultilevel"/>
    <w:tmpl w:val="24065FA4"/>
    <w:lvl w:ilvl="0" w:tplc="04090017">
      <w:start w:val="1"/>
      <w:numFmt w:val="lowerLetter"/>
      <w:lvlText w:val="%1)"/>
      <w:lvlJc w:val="left"/>
      <w:pPr>
        <w:ind w:left="172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455D53E5"/>
    <w:multiLevelType w:val="hybridMultilevel"/>
    <w:tmpl w:val="3CB076D6"/>
    <w:lvl w:ilvl="0" w:tplc="267E1130">
      <w:start w:val="1"/>
      <w:numFmt w:val="decimal"/>
      <w:lvlText w:val="%1)"/>
      <w:lvlJc w:val="left"/>
      <w:pPr>
        <w:ind w:left="2084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2804" w:hanging="360"/>
      </w:pPr>
    </w:lvl>
    <w:lvl w:ilvl="2" w:tplc="04090017">
      <w:start w:val="1"/>
      <w:numFmt w:val="lowerLetter"/>
      <w:lvlText w:val="%3)"/>
      <w:lvlJc w:val="left"/>
      <w:pPr>
        <w:ind w:left="370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4CA81225"/>
    <w:multiLevelType w:val="hybridMultilevel"/>
    <w:tmpl w:val="41F6CFA0"/>
    <w:lvl w:ilvl="0" w:tplc="04090013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C92002"/>
    <w:multiLevelType w:val="hybridMultilevel"/>
    <w:tmpl w:val="859E7C22"/>
    <w:lvl w:ilvl="0" w:tplc="040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4910555"/>
    <w:multiLevelType w:val="hybridMultilevel"/>
    <w:tmpl w:val="E8F0BDB8"/>
    <w:lvl w:ilvl="0" w:tplc="0409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56EA1F09"/>
    <w:multiLevelType w:val="hybridMultilevel"/>
    <w:tmpl w:val="2B04C0B8"/>
    <w:lvl w:ilvl="0" w:tplc="267E1130">
      <w:start w:val="1"/>
      <w:numFmt w:val="decimal"/>
      <w:lvlText w:val="%1)"/>
      <w:lvlJc w:val="left"/>
      <w:pPr>
        <w:ind w:left="2084" w:hanging="360"/>
      </w:pPr>
      <w:rPr>
        <w:rFonts w:hint="default"/>
        <w:color w:val="000000"/>
      </w:rPr>
    </w:lvl>
    <w:lvl w:ilvl="1" w:tplc="04090017">
      <w:start w:val="1"/>
      <w:numFmt w:val="lowerLetter"/>
      <w:lvlText w:val="%2)"/>
      <w:lvlJc w:val="left"/>
      <w:pPr>
        <w:ind w:left="2804" w:hanging="360"/>
      </w:pPr>
    </w:lvl>
    <w:lvl w:ilvl="2" w:tplc="04090017">
      <w:start w:val="1"/>
      <w:numFmt w:val="lowerLetter"/>
      <w:lvlText w:val="%3)"/>
      <w:lvlJc w:val="left"/>
      <w:pPr>
        <w:ind w:left="3704" w:hanging="360"/>
      </w:pPr>
      <w:rPr>
        <w:rFonts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60597763"/>
    <w:multiLevelType w:val="hybridMultilevel"/>
    <w:tmpl w:val="6158CD76"/>
    <w:lvl w:ilvl="0" w:tplc="040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DE80680"/>
    <w:multiLevelType w:val="hybridMultilevel"/>
    <w:tmpl w:val="AB72E678"/>
    <w:lvl w:ilvl="0" w:tplc="EA988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752D29"/>
    <w:multiLevelType w:val="hybridMultilevel"/>
    <w:tmpl w:val="780CF8DA"/>
    <w:lvl w:ilvl="0" w:tplc="A3662E9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164" w:hanging="360"/>
      </w:pPr>
    </w:lvl>
    <w:lvl w:ilvl="2" w:tplc="CF162D30">
      <w:start w:val="1"/>
      <w:numFmt w:val="lowerLetter"/>
      <w:lvlText w:val="%3."/>
      <w:lvlJc w:val="left"/>
      <w:pPr>
        <w:ind w:left="3884" w:hanging="180"/>
      </w:pPr>
      <w:rPr>
        <w:rFonts w:hint="default"/>
        <w:color w:val="auto"/>
      </w:rPr>
    </w:lvl>
    <w:lvl w:ilvl="3" w:tplc="EB70E90C">
      <w:start w:val="1"/>
      <w:numFmt w:val="decimal"/>
      <w:lvlText w:val="%4)"/>
      <w:lvlJc w:val="left"/>
      <w:pPr>
        <w:ind w:left="4604" w:hanging="360"/>
      </w:pPr>
      <w:rPr>
        <w:rFonts w:hint="default"/>
      </w:rPr>
    </w:lvl>
    <w:lvl w:ilvl="4" w:tplc="F3361A5C">
      <w:start w:val="1"/>
      <w:numFmt w:val="decimal"/>
      <w:lvlText w:val="%5."/>
      <w:lvlJc w:val="left"/>
      <w:pPr>
        <w:ind w:left="5324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 w15:restartNumberingAfterBreak="0">
    <w:nsid w:val="7F6521F6"/>
    <w:multiLevelType w:val="hybridMultilevel"/>
    <w:tmpl w:val="A09876B6"/>
    <w:lvl w:ilvl="0" w:tplc="F5183C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7"/>
  </w:num>
  <w:num w:numId="17">
    <w:abstractNumId w:val="9"/>
  </w:num>
  <w:num w:numId="18">
    <w:abstractNumId w:val="19"/>
  </w:num>
  <w:num w:numId="19">
    <w:abstractNumId w:val="2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E8"/>
    <w:rsid w:val="00002092"/>
    <w:rsid w:val="00003030"/>
    <w:rsid w:val="00003FE1"/>
    <w:rsid w:val="000043B7"/>
    <w:rsid w:val="00005523"/>
    <w:rsid w:val="00005B4D"/>
    <w:rsid w:val="0000614D"/>
    <w:rsid w:val="000073BD"/>
    <w:rsid w:val="00010A60"/>
    <w:rsid w:val="000121F8"/>
    <w:rsid w:val="00012260"/>
    <w:rsid w:val="000130DC"/>
    <w:rsid w:val="0001314A"/>
    <w:rsid w:val="000144B2"/>
    <w:rsid w:val="00015F8B"/>
    <w:rsid w:val="00016847"/>
    <w:rsid w:val="0002653D"/>
    <w:rsid w:val="000308A3"/>
    <w:rsid w:val="0003247F"/>
    <w:rsid w:val="00032DE8"/>
    <w:rsid w:val="00033DFB"/>
    <w:rsid w:val="0003552B"/>
    <w:rsid w:val="00044A3D"/>
    <w:rsid w:val="00045969"/>
    <w:rsid w:val="0004677E"/>
    <w:rsid w:val="00046FB9"/>
    <w:rsid w:val="00047858"/>
    <w:rsid w:val="00052D01"/>
    <w:rsid w:val="0005313D"/>
    <w:rsid w:val="00054B72"/>
    <w:rsid w:val="00056AAB"/>
    <w:rsid w:val="00060448"/>
    <w:rsid w:val="000615A6"/>
    <w:rsid w:val="00065CF5"/>
    <w:rsid w:val="00066520"/>
    <w:rsid w:val="00067EC5"/>
    <w:rsid w:val="000723D4"/>
    <w:rsid w:val="000746F3"/>
    <w:rsid w:val="000756F1"/>
    <w:rsid w:val="00076CA4"/>
    <w:rsid w:val="00076D33"/>
    <w:rsid w:val="00077076"/>
    <w:rsid w:val="00077373"/>
    <w:rsid w:val="00077651"/>
    <w:rsid w:val="000779B2"/>
    <w:rsid w:val="00081804"/>
    <w:rsid w:val="0008451B"/>
    <w:rsid w:val="00084808"/>
    <w:rsid w:val="00084DBD"/>
    <w:rsid w:val="0008512D"/>
    <w:rsid w:val="0008530B"/>
    <w:rsid w:val="000859EE"/>
    <w:rsid w:val="00085DEA"/>
    <w:rsid w:val="00086531"/>
    <w:rsid w:val="000866BE"/>
    <w:rsid w:val="000873CD"/>
    <w:rsid w:val="000878C1"/>
    <w:rsid w:val="000878D3"/>
    <w:rsid w:val="000916FA"/>
    <w:rsid w:val="00091803"/>
    <w:rsid w:val="00092050"/>
    <w:rsid w:val="00092938"/>
    <w:rsid w:val="00093992"/>
    <w:rsid w:val="00093F44"/>
    <w:rsid w:val="000A06DC"/>
    <w:rsid w:val="000A1A60"/>
    <w:rsid w:val="000A1AA7"/>
    <w:rsid w:val="000A1B1B"/>
    <w:rsid w:val="000A25C7"/>
    <w:rsid w:val="000A2865"/>
    <w:rsid w:val="000A28BF"/>
    <w:rsid w:val="000A33D4"/>
    <w:rsid w:val="000A3A5D"/>
    <w:rsid w:val="000A431C"/>
    <w:rsid w:val="000B12C5"/>
    <w:rsid w:val="000B2D57"/>
    <w:rsid w:val="000B3115"/>
    <w:rsid w:val="000B3AB7"/>
    <w:rsid w:val="000B4FAF"/>
    <w:rsid w:val="000B5581"/>
    <w:rsid w:val="000C05C1"/>
    <w:rsid w:val="000C06C5"/>
    <w:rsid w:val="000C117C"/>
    <w:rsid w:val="000C29F9"/>
    <w:rsid w:val="000C3E20"/>
    <w:rsid w:val="000C55E0"/>
    <w:rsid w:val="000C59D8"/>
    <w:rsid w:val="000C64E0"/>
    <w:rsid w:val="000C6C9D"/>
    <w:rsid w:val="000C77D2"/>
    <w:rsid w:val="000D044B"/>
    <w:rsid w:val="000D08C6"/>
    <w:rsid w:val="000D24DC"/>
    <w:rsid w:val="000D2F55"/>
    <w:rsid w:val="000D333D"/>
    <w:rsid w:val="000D7613"/>
    <w:rsid w:val="000E2C3F"/>
    <w:rsid w:val="000E2C71"/>
    <w:rsid w:val="000E337E"/>
    <w:rsid w:val="000E4D00"/>
    <w:rsid w:val="000E4D93"/>
    <w:rsid w:val="000E4F22"/>
    <w:rsid w:val="000E50F1"/>
    <w:rsid w:val="000E6782"/>
    <w:rsid w:val="000F0240"/>
    <w:rsid w:val="000F10F1"/>
    <w:rsid w:val="000F1895"/>
    <w:rsid w:val="000F2278"/>
    <w:rsid w:val="000F6A9A"/>
    <w:rsid w:val="000F6ECC"/>
    <w:rsid w:val="000F7934"/>
    <w:rsid w:val="000F7A8E"/>
    <w:rsid w:val="000F7BC6"/>
    <w:rsid w:val="001001DF"/>
    <w:rsid w:val="00101FB8"/>
    <w:rsid w:val="00102469"/>
    <w:rsid w:val="00102C4C"/>
    <w:rsid w:val="0010383B"/>
    <w:rsid w:val="0010728F"/>
    <w:rsid w:val="00107EA3"/>
    <w:rsid w:val="0011003F"/>
    <w:rsid w:val="00111CDE"/>
    <w:rsid w:val="00114378"/>
    <w:rsid w:val="001143FF"/>
    <w:rsid w:val="0011482A"/>
    <w:rsid w:val="00115C63"/>
    <w:rsid w:val="00116AD7"/>
    <w:rsid w:val="00121D1F"/>
    <w:rsid w:val="00122B02"/>
    <w:rsid w:val="00123ECD"/>
    <w:rsid w:val="00124241"/>
    <w:rsid w:val="00126D46"/>
    <w:rsid w:val="00131ACD"/>
    <w:rsid w:val="001323FB"/>
    <w:rsid w:val="001329D1"/>
    <w:rsid w:val="00133D52"/>
    <w:rsid w:val="00133EB3"/>
    <w:rsid w:val="00134AAB"/>
    <w:rsid w:val="001367AB"/>
    <w:rsid w:val="00136BDE"/>
    <w:rsid w:val="001400FB"/>
    <w:rsid w:val="00141E08"/>
    <w:rsid w:val="00142BC0"/>
    <w:rsid w:val="0014345E"/>
    <w:rsid w:val="00144600"/>
    <w:rsid w:val="00144A3D"/>
    <w:rsid w:val="001454C5"/>
    <w:rsid w:val="00146761"/>
    <w:rsid w:val="00147882"/>
    <w:rsid w:val="00153117"/>
    <w:rsid w:val="00153D08"/>
    <w:rsid w:val="00153E31"/>
    <w:rsid w:val="001541E6"/>
    <w:rsid w:val="0015614D"/>
    <w:rsid w:val="00161B84"/>
    <w:rsid w:val="00164925"/>
    <w:rsid w:val="00165277"/>
    <w:rsid w:val="001679DA"/>
    <w:rsid w:val="001732E9"/>
    <w:rsid w:val="00173C86"/>
    <w:rsid w:val="00174AF2"/>
    <w:rsid w:val="00175716"/>
    <w:rsid w:val="0017650B"/>
    <w:rsid w:val="00177505"/>
    <w:rsid w:val="00177537"/>
    <w:rsid w:val="00181CD9"/>
    <w:rsid w:val="00182C6D"/>
    <w:rsid w:val="001833EF"/>
    <w:rsid w:val="00183729"/>
    <w:rsid w:val="00184C9F"/>
    <w:rsid w:val="00186306"/>
    <w:rsid w:val="00191BBF"/>
    <w:rsid w:val="00191C64"/>
    <w:rsid w:val="00191DF2"/>
    <w:rsid w:val="001938E8"/>
    <w:rsid w:val="00195D19"/>
    <w:rsid w:val="0019670B"/>
    <w:rsid w:val="001976CE"/>
    <w:rsid w:val="00197C55"/>
    <w:rsid w:val="001A0050"/>
    <w:rsid w:val="001A08B2"/>
    <w:rsid w:val="001A194A"/>
    <w:rsid w:val="001A2F94"/>
    <w:rsid w:val="001A3EBD"/>
    <w:rsid w:val="001A5AAB"/>
    <w:rsid w:val="001A5BD5"/>
    <w:rsid w:val="001A657D"/>
    <w:rsid w:val="001A7795"/>
    <w:rsid w:val="001B2958"/>
    <w:rsid w:val="001B3FF5"/>
    <w:rsid w:val="001B56CD"/>
    <w:rsid w:val="001B6984"/>
    <w:rsid w:val="001B71E5"/>
    <w:rsid w:val="001B7471"/>
    <w:rsid w:val="001C00A5"/>
    <w:rsid w:val="001C3760"/>
    <w:rsid w:val="001C3B16"/>
    <w:rsid w:val="001C4091"/>
    <w:rsid w:val="001C4D1D"/>
    <w:rsid w:val="001C5BD4"/>
    <w:rsid w:val="001C5E6E"/>
    <w:rsid w:val="001C7A81"/>
    <w:rsid w:val="001C7F95"/>
    <w:rsid w:val="001D01BF"/>
    <w:rsid w:val="001D1CE9"/>
    <w:rsid w:val="001D5028"/>
    <w:rsid w:val="001D5363"/>
    <w:rsid w:val="001D5496"/>
    <w:rsid w:val="001D5604"/>
    <w:rsid w:val="001D627E"/>
    <w:rsid w:val="001E0C73"/>
    <w:rsid w:val="001E1A59"/>
    <w:rsid w:val="001E4B6D"/>
    <w:rsid w:val="001E7F34"/>
    <w:rsid w:val="001F171A"/>
    <w:rsid w:val="001F1D52"/>
    <w:rsid w:val="001F6319"/>
    <w:rsid w:val="001F6426"/>
    <w:rsid w:val="001F682F"/>
    <w:rsid w:val="001F7274"/>
    <w:rsid w:val="001F7DC3"/>
    <w:rsid w:val="0020093F"/>
    <w:rsid w:val="00201754"/>
    <w:rsid w:val="002048F7"/>
    <w:rsid w:val="002067BE"/>
    <w:rsid w:val="00206C94"/>
    <w:rsid w:val="002102FC"/>
    <w:rsid w:val="00211F13"/>
    <w:rsid w:val="00212B5A"/>
    <w:rsid w:val="0021392F"/>
    <w:rsid w:val="00213A56"/>
    <w:rsid w:val="00216149"/>
    <w:rsid w:val="002162CD"/>
    <w:rsid w:val="00216776"/>
    <w:rsid w:val="00220C5C"/>
    <w:rsid w:val="00221B8B"/>
    <w:rsid w:val="00221DE7"/>
    <w:rsid w:val="00222E34"/>
    <w:rsid w:val="00224F47"/>
    <w:rsid w:val="00225855"/>
    <w:rsid w:val="002339BA"/>
    <w:rsid w:val="002347E4"/>
    <w:rsid w:val="00240D2C"/>
    <w:rsid w:val="00241D68"/>
    <w:rsid w:val="0024292F"/>
    <w:rsid w:val="00242C8A"/>
    <w:rsid w:val="00242F2B"/>
    <w:rsid w:val="002443C6"/>
    <w:rsid w:val="00244800"/>
    <w:rsid w:val="00244B3C"/>
    <w:rsid w:val="002465AA"/>
    <w:rsid w:val="0024760E"/>
    <w:rsid w:val="00247957"/>
    <w:rsid w:val="00251E2B"/>
    <w:rsid w:val="002538BB"/>
    <w:rsid w:val="00253C01"/>
    <w:rsid w:val="00254333"/>
    <w:rsid w:val="00255B91"/>
    <w:rsid w:val="00257477"/>
    <w:rsid w:val="0026004D"/>
    <w:rsid w:val="00262F43"/>
    <w:rsid w:val="0026434D"/>
    <w:rsid w:val="002644AE"/>
    <w:rsid w:val="00264A45"/>
    <w:rsid w:val="00264D89"/>
    <w:rsid w:val="0026530C"/>
    <w:rsid w:val="00265622"/>
    <w:rsid w:val="00267230"/>
    <w:rsid w:val="0027106A"/>
    <w:rsid w:val="00272F89"/>
    <w:rsid w:val="0027423F"/>
    <w:rsid w:val="00274314"/>
    <w:rsid w:val="0027641B"/>
    <w:rsid w:val="00281769"/>
    <w:rsid w:val="00283EBA"/>
    <w:rsid w:val="0028472F"/>
    <w:rsid w:val="0028512D"/>
    <w:rsid w:val="002869F3"/>
    <w:rsid w:val="002877FB"/>
    <w:rsid w:val="002908CF"/>
    <w:rsid w:val="00293E97"/>
    <w:rsid w:val="002942E0"/>
    <w:rsid w:val="00294338"/>
    <w:rsid w:val="00294E03"/>
    <w:rsid w:val="00296091"/>
    <w:rsid w:val="002A7D79"/>
    <w:rsid w:val="002B06E0"/>
    <w:rsid w:val="002B1AA7"/>
    <w:rsid w:val="002B2B31"/>
    <w:rsid w:val="002B616B"/>
    <w:rsid w:val="002B6428"/>
    <w:rsid w:val="002C0D8C"/>
    <w:rsid w:val="002C19EA"/>
    <w:rsid w:val="002C3285"/>
    <w:rsid w:val="002C4E1A"/>
    <w:rsid w:val="002C5F2E"/>
    <w:rsid w:val="002C66DD"/>
    <w:rsid w:val="002C6DEE"/>
    <w:rsid w:val="002D1331"/>
    <w:rsid w:val="002D2C54"/>
    <w:rsid w:val="002D3D09"/>
    <w:rsid w:val="002D65C9"/>
    <w:rsid w:val="002E2E70"/>
    <w:rsid w:val="002E31E1"/>
    <w:rsid w:val="002E3BD1"/>
    <w:rsid w:val="002E46E4"/>
    <w:rsid w:val="002E4855"/>
    <w:rsid w:val="002E4EE1"/>
    <w:rsid w:val="002E7C93"/>
    <w:rsid w:val="002F5929"/>
    <w:rsid w:val="002F73F8"/>
    <w:rsid w:val="002F78F7"/>
    <w:rsid w:val="003013FF"/>
    <w:rsid w:val="00302722"/>
    <w:rsid w:val="00303176"/>
    <w:rsid w:val="00303746"/>
    <w:rsid w:val="0030396F"/>
    <w:rsid w:val="00306294"/>
    <w:rsid w:val="003073EB"/>
    <w:rsid w:val="003076A2"/>
    <w:rsid w:val="00310CDA"/>
    <w:rsid w:val="003135C9"/>
    <w:rsid w:val="003146DF"/>
    <w:rsid w:val="00316428"/>
    <w:rsid w:val="00317BF8"/>
    <w:rsid w:val="003200AD"/>
    <w:rsid w:val="00324789"/>
    <w:rsid w:val="00331217"/>
    <w:rsid w:val="00331493"/>
    <w:rsid w:val="00331C8E"/>
    <w:rsid w:val="00331F92"/>
    <w:rsid w:val="00331FAF"/>
    <w:rsid w:val="00335786"/>
    <w:rsid w:val="00336D75"/>
    <w:rsid w:val="00341540"/>
    <w:rsid w:val="00341640"/>
    <w:rsid w:val="00341934"/>
    <w:rsid w:val="003431A1"/>
    <w:rsid w:val="003437A9"/>
    <w:rsid w:val="00343899"/>
    <w:rsid w:val="00346CFE"/>
    <w:rsid w:val="00347FC4"/>
    <w:rsid w:val="003505C6"/>
    <w:rsid w:val="00350BF3"/>
    <w:rsid w:val="003538F8"/>
    <w:rsid w:val="00355C66"/>
    <w:rsid w:val="003644E0"/>
    <w:rsid w:val="00365AB3"/>
    <w:rsid w:val="00366352"/>
    <w:rsid w:val="00366423"/>
    <w:rsid w:val="00366C65"/>
    <w:rsid w:val="003678DE"/>
    <w:rsid w:val="00370328"/>
    <w:rsid w:val="003723BD"/>
    <w:rsid w:val="003723BF"/>
    <w:rsid w:val="0037393F"/>
    <w:rsid w:val="00373D0E"/>
    <w:rsid w:val="00374D22"/>
    <w:rsid w:val="00375597"/>
    <w:rsid w:val="00376217"/>
    <w:rsid w:val="003766FC"/>
    <w:rsid w:val="003779E2"/>
    <w:rsid w:val="0038019A"/>
    <w:rsid w:val="003834CC"/>
    <w:rsid w:val="0038399C"/>
    <w:rsid w:val="00383E90"/>
    <w:rsid w:val="00383E98"/>
    <w:rsid w:val="003847B1"/>
    <w:rsid w:val="00386874"/>
    <w:rsid w:val="00386B5D"/>
    <w:rsid w:val="00386BA8"/>
    <w:rsid w:val="0039034E"/>
    <w:rsid w:val="00390781"/>
    <w:rsid w:val="00390ACD"/>
    <w:rsid w:val="0039179F"/>
    <w:rsid w:val="0039303D"/>
    <w:rsid w:val="00394C56"/>
    <w:rsid w:val="003977B7"/>
    <w:rsid w:val="00397E9C"/>
    <w:rsid w:val="003A0A39"/>
    <w:rsid w:val="003A20A4"/>
    <w:rsid w:val="003A214F"/>
    <w:rsid w:val="003A3AE9"/>
    <w:rsid w:val="003A55F8"/>
    <w:rsid w:val="003A7981"/>
    <w:rsid w:val="003B1445"/>
    <w:rsid w:val="003B1B9A"/>
    <w:rsid w:val="003B24FC"/>
    <w:rsid w:val="003B3213"/>
    <w:rsid w:val="003B3219"/>
    <w:rsid w:val="003B557C"/>
    <w:rsid w:val="003B7A87"/>
    <w:rsid w:val="003B7DAC"/>
    <w:rsid w:val="003C06C3"/>
    <w:rsid w:val="003C0A88"/>
    <w:rsid w:val="003C1D32"/>
    <w:rsid w:val="003C23F9"/>
    <w:rsid w:val="003C4C1F"/>
    <w:rsid w:val="003C53C3"/>
    <w:rsid w:val="003C53D1"/>
    <w:rsid w:val="003C7D40"/>
    <w:rsid w:val="003C7E0C"/>
    <w:rsid w:val="003D07B4"/>
    <w:rsid w:val="003D126F"/>
    <w:rsid w:val="003D12FE"/>
    <w:rsid w:val="003D1C64"/>
    <w:rsid w:val="003D297D"/>
    <w:rsid w:val="003D4516"/>
    <w:rsid w:val="003E3612"/>
    <w:rsid w:val="003E3C6E"/>
    <w:rsid w:val="003E66D7"/>
    <w:rsid w:val="003E6753"/>
    <w:rsid w:val="003E6C7E"/>
    <w:rsid w:val="003E7719"/>
    <w:rsid w:val="003F697A"/>
    <w:rsid w:val="003F77A4"/>
    <w:rsid w:val="0040301D"/>
    <w:rsid w:val="0040333F"/>
    <w:rsid w:val="00406592"/>
    <w:rsid w:val="00411F51"/>
    <w:rsid w:val="004159A2"/>
    <w:rsid w:val="0041685F"/>
    <w:rsid w:val="004168BD"/>
    <w:rsid w:val="00417CFB"/>
    <w:rsid w:val="00420174"/>
    <w:rsid w:val="00420852"/>
    <w:rsid w:val="00422E55"/>
    <w:rsid w:val="004233DE"/>
    <w:rsid w:val="00424003"/>
    <w:rsid w:val="0042472C"/>
    <w:rsid w:val="00424F43"/>
    <w:rsid w:val="00425DA3"/>
    <w:rsid w:val="004278EC"/>
    <w:rsid w:val="00431FB6"/>
    <w:rsid w:val="004329FF"/>
    <w:rsid w:val="0043305A"/>
    <w:rsid w:val="0043412C"/>
    <w:rsid w:val="004347EE"/>
    <w:rsid w:val="0043528E"/>
    <w:rsid w:val="00436213"/>
    <w:rsid w:val="00440536"/>
    <w:rsid w:val="0044162F"/>
    <w:rsid w:val="00441AB3"/>
    <w:rsid w:val="004422CC"/>
    <w:rsid w:val="00443689"/>
    <w:rsid w:val="004455A4"/>
    <w:rsid w:val="00446802"/>
    <w:rsid w:val="00447413"/>
    <w:rsid w:val="00447B5D"/>
    <w:rsid w:val="00453B2F"/>
    <w:rsid w:val="0045442C"/>
    <w:rsid w:val="00456590"/>
    <w:rsid w:val="004614A5"/>
    <w:rsid w:val="00461591"/>
    <w:rsid w:val="00462977"/>
    <w:rsid w:val="00462BE1"/>
    <w:rsid w:val="004633EB"/>
    <w:rsid w:val="004634F0"/>
    <w:rsid w:val="004651D2"/>
    <w:rsid w:val="004668B9"/>
    <w:rsid w:val="00472E6B"/>
    <w:rsid w:val="00473575"/>
    <w:rsid w:val="0047404E"/>
    <w:rsid w:val="00475187"/>
    <w:rsid w:val="00477276"/>
    <w:rsid w:val="00477663"/>
    <w:rsid w:val="0048006B"/>
    <w:rsid w:val="0048384E"/>
    <w:rsid w:val="00484B70"/>
    <w:rsid w:val="004866F2"/>
    <w:rsid w:val="00490BDB"/>
    <w:rsid w:val="0049203C"/>
    <w:rsid w:val="00496B47"/>
    <w:rsid w:val="00497FF4"/>
    <w:rsid w:val="004A00A8"/>
    <w:rsid w:val="004A023C"/>
    <w:rsid w:val="004A275D"/>
    <w:rsid w:val="004A27D6"/>
    <w:rsid w:val="004A679D"/>
    <w:rsid w:val="004A793C"/>
    <w:rsid w:val="004B022B"/>
    <w:rsid w:val="004B11FE"/>
    <w:rsid w:val="004B12C8"/>
    <w:rsid w:val="004B3A33"/>
    <w:rsid w:val="004B3AD0"/>
    <w:rsid w:val="004B4A67"/>
    <w:rsid w:val="004B4DF3"/>
    <w:rsid w:val="004B5E01"/>
    <w:rsid w:val="004B736C"/>
    <w:rsid w:val="004B73F4"/>
    <w:rsid w:val="004C28C5"/>
    <w:rsid w:val="004C2B67"/>
    <w:rsid w:val="004C2BDE"/>
    <w:rsid w:val="004C2DED"/>
    <w:rsid w:val="004C30E9"/>
    <w:rsid w:val="004C3736"/>
    <w:rsid w:val="004C5A0E"/>
    <w:rsid w:val="004C6F2A"/>
    <w:rsid w:val="004C71BA"/>
    <w:rsid w:val="004D0025"/>
    <w:rsid w:val="004D07C9"/>
    <w:rsid w:val="004D0F55"/>
    <w:rsid w:val="004D17CF"/>
    <w:rsid w:val="004D4532"/>
    <w:rsid w:val="004D48F6"/>
    <w:rsid w:val="004D514A"/>
    <w:rsid w:val="004D5194"/>
    <w:rsid w:val="004D5E05"/>
    <w:rsid w:val="004E0FB9"/>
    <w:rsid w:val="004E109B"/>
    <w:rsid w:val="004E166E"/>
    <w:rsid w:val="004E1A3E"/>
    <w:rsid w:val="004E28B2"/>
    <w:rsid w:val="004E46DA"/>
    <w:rsid w:val="004E529B"/>
    <w:rsid w:val="004E6341"/>
    <w:rsid w:val="004E6542"/>
    <w:rsid w:val="004E6EA9"/>
    <w:rsid w:val="004E7737"/>
    <w:rsid w:val="004E7C0C"/>
    <w:rsid w:val="004E7CEA"/>
    <w:rsid w:val="004F0733"/>
    <w:rsid w:val="004F0FCF"/>
    <w:rsid w:val="004F1C4F"/>
    <w:rsid w:val="004F2F97"/>
    <w:rsid w:val="004F3D33"/>
    <w:rsid w:val="004F3D42"/>
    <w:rsid w:val="004F4AFC"/>
    <w:rsid w:val="004F50F5"/>
    <w:rsid w:val="004F5661"/>
    <w:rsid w:val="004F63DD"/>
    <w:rsid w:val="004F640C"/>
    <w:rsid w:val="004F6CD2"/>
    <w:rsid w:val="004F72D5"/>
    <w:rsid w:val="004F743B"/>
    <w:rsid w:val="005008A0"/>
    <w:rsid w:val="00502BA2"/>
    <w:rsid w:val="0050513C"/>
    <w:rsid w:val="00506749"/>
    <w:rsid w:val="00507220"/>
    <w:rsid w:val="00507391"/>
    <w:rsid w:val="00510094"/>
    <w:rsid w:val="005111E1"/>
    <w:rsid w:val="00514269"/>
    <w:rsid w:val="005145DE"/>
    <w:rsid w:val="0051605E"/>
    <w:rsid w:val="005176D3"/>
    <w:rsid w:val="00517BE8"/>
    <w:rsid w:val="0052028C"/>
    <w:rsid w:val="00522415"/>
    <w:rsid w:val="00523C84"/>
    <w:rsid w:val="005242A8"/>
    <w:rsid w:val="00525546"/>
    <w:rsid w:val="00525590"/>
    <w:rsid w:val="0053054D"/>
    <w:rsid w:val="00540234"/>
    <w:rsid w:val="00540E25"/>
    <w:rsid w:val="00543891"/>
    <w:rsid w:val="0054438B"/>
    <w:rsid w:val="005444E8"/>
    <w:rsid w:val="005450FE"/>
    <w:rsid w:val="00545175"/>
    <w:rsid w:val="00546E6F"/>
    <w:rsid w:val="00547B2E"/>
    <w:rsid w:val="005500AB"/>
    <w:rsid w:val="00551469"/>
    <w:rsid w:val="00551739"/>
    <w:rsid w:val="005544BA"/>
    <w:rsid w:val="00555139"/>
    <w:rsid w:val="00555EAB"/>
    <w:rsid w:val="00560A40"/>
    <w:rsid w:val="00561060"/>
    <w:rsid w:val="005620EB"/>
    <w:rsid w:val="0056408B"/>
    <w:rsid w:val="00565781"/>
    <w:rsid w:val="0057195E"/>
    <w:rsid w:val="005748C2"/>
    <w:rsid w:val="00575780"/>
    <w:rsid w:val="00575C9D"/>
    <w:rsid w:val="00576588"/>
    <w:rsid w:val="00576D73"/>
    <w:rsid w:val="0058097D"/>
    <w:rsid w:val="00580C35"/>
    <w:rsid w:val="00580E47"/>
    <w:rsid w:val="0058156A"/>
    <w:rsid w:val="00582E78"/>
    <w:rsid w:val="00590114"/>
    <w:rsid w:val="005905F9"/>
    <w:rsid w:val="005919A6"/>
    <w:rsid w:val="00592E42"/>
    <w:rsid w:val="00593A1C"/>
    <w:rsid w:val="00594848"/>
    <w:rsid w:val="00595E0E"/>
    <w:rsid w:val="00597962"/>
    <w:rsid w:val="005A0297"/>
    <w:rsid w:val="005A14CC"/>
    <w:rsid w:val="005A2077"/>
    <w:rsid w:val="005A3315"/>
    <w:rsid w:val="005A5567"/>
    <w:rsid w:val="005A6D75"/>
    <w:rsid w:val="005A7058"/>
    <w:rsid w:val="005B242B"/>
    <w:rsid w:val="005B27BA"/>
    <w:rsid w:val="005B4136"/>
    <w:rsid w:val="005B49C8"/>
    <w:rsid w:val="005B4D4A"/>
    <w:rsid w:val="005B588E"/>
    <w:rsid w:val="005B5E2F"/>
    <w:rsid w:val="005B742C"/>
    <w:rsid w:val="005B7BBB"/>
    <w:rsid w:val="005C2DDD"/>
    <w:rsid w:val="005C32A7"/>
    <w:rsid w:val="005C4EF7"/>
    <w:rsid w:val="005C7953"/>
    <w:rsid w:val="005C7ECF"/>
    <w:rsid w:val="005D128B"/>
    <w:rsid w:val="005D1A92"/>
    <w:rsid w:val="005D3E08"/>
    <w:rsid w:val="005D40A5"/>
    <w:rsid w:val="005D44B2"/>
    <w:rsid w:val="005D4875"/>
    <w:rsid w:val="005D76D1"/>
    <w:rsid w:val="005D7AB2"/>
    <w:rsid w:val="005E00E3"/>
    <w:rsid w:val="005E02F9"/>
    <w:rsid w:val="005E29E2"/>
    <w:rsid w:val="005E320C"/>
    <w:rsid w:val="005E437F"/>
    <w:rsid w:val="005F3BEB"/>
    <w:rsid w:val="005F6937"/>
    <w:rsid w:val="005F69DE"/>
    <w:rsid w:val="005F73AF"/>
    <w:rsid w:val="00600A00"/>
    <w:rsid w:val="00602307"/>
    <w:rsid w:val="00602BBA"/>
    <w:rsid w:val="006040C5"/>
    <w:rsid w:val="00605CD0"/>
    <w:rsid w:val="0060777A"/>
    <w:rsid w:val="006107D4"/>
    <w:rsid w:val="00611F30"/>
    <w:rsid w:val="0061325F"/>
    <w:rsid w:val="00613E49"/>
    <w:rsid w:val="00614270"/>
    <w:rsid w:val="006142AE"/>
    <w:rsid w:val="00614D08"/>
    <w:rsid w:val="006155D1"/>
    <w:rsid w:val="006172D7"/>
    <w:rsid w:val="006201DB"/>
    <w:rsid w:val="006239F1"/>
    <w:rsid w:val="0062508F"/>
    <w:rsid w:val="0062516F"/>
    <w:rsid w:val="0062667E"/>
    <w:rsid w:val="00627D7A"/>
    <w:rsid w:val="00627ED8"/>
    <w:rsid w:val="0063021F"/>
    <w:rsid w:val="006311A4"/>
    <w:rsid w:val="00631D55"/>
    <w:rsid w:val="00632532"/>
    <w:rsid w:val="006325CC"/>
    <w:rsid w:val="00633646"/>
    <w:rsid w:val="006342B8"/>
    <w:rsid w:val="00635F06"/>
    <w:rsid w:val="006414A8"/>
    <w:rsid w:val="00644FB9"/>
    <w:rsid w:val="006468DE"/>
    <w:rsid w:val="00646DAA"/>
    <w:rsid w:val="00650D59"/>
    <w:rsid w:val="0065110C"/>
    <w:rsid w:val="00651D4A"/>
    <w:rsid w:val="00651E11"/>
    <w:rsid w:val="00652D3E"/>
    <w:rsid w:val="00653C64"/>
    <w:rsid w:val="00653C70"/>
    <w:rsid w:val="00654E1D"/>
    <w:rsid w:val="0065500F"/>
    <w:rsid w:val="00656E58"/>
    <w:rsid w:val="00656F1A"/>
    <w:rsid w:val="00657699"/>
    <w:rsid w:val="0066171E"/>
    <w:rsid w:val="00661D73"/>
    <w:rsid w:val="0066203B"/>
    <w:rsid w:val="0066355B"/>
    <w:rsid w:val="0066697B"/>
    <w:rsid w:val="00666AB3"/>
    <w:rsid w:val="006671DA"/>
    <w:rsid w:val="006674B6"/>
    <w:rsid w:val="006712A4"/>
    <w:rsid w:val="0067346A"/>
    <w:rsid w:val="00673F85"/>
    <w:rsid w:val="006769E1"/>
    <w:rsid w:val="00680290"/>
    <w:rsid w:val="00681BF9"/>
    <w:rsid w:val="00681D96"/>
    <w:rsid w:val="00682B6D"/>
    <w:rsid w:val="00683B7B"/>
    <w:rsid w:val="00685B3D"/>
    <w:rsid w:val="006872CE"/>
    <w:rsid w:val="006874A8"/>
    <w:rsid w:val="00690989"/>
    <w:rsid w:val="00692A45"/>
    <w:rsid w:val="006933F5"/>
    <w:rsid w:val="00693A5F"/>
    <w:rsid w:val="00696135"/>
    <w:rsid w:val="00696986"/>
    <w:rsid w:val="00697142"/>
    <w:rsid w:val="006979C1"/>
    <w:rsid w:val="006A1FD7"/>
    <w:rsid w:val="006B0BFE"/>
    <w:rsid w:val="006B0EAB"/>
    <w:rsid w:val="006B121D"/>
    <w:rsid w:val="006B14B0"/>
    <w:rsid w:val="006B2D0B"/>
    <w:rsid w:val="006B405F"/>
    <w:rsid w:val="006B52AB"/>
    <w:rsid w:val="006B5464"/>
    <w:rsid w:val="006B5EA2"/>
    <w:rsid w:val="006B612B"/>
    <w:rsid w:val="006B67C3"/>
    <w:rsid w:val="006B71B8"/>
    <w:rsid w:val="006B7C5D"/>
    <w:rsid w:val="006C5122"/>
    <w:rsid w:val="006C623D"/>
    <w:rsid w:val="006C63DD"/>
    <w:rsid w:val="006C6CCA"/>
    <w:rsid w:val="006D06DB"/>
    <w:rsid w:val="006D181F"/>
    <w:rsid w:val="006D36A7"/>
    <w:rsid w:val="006D3ECF"/>
    <w:rsid w:val="006D596F"/>
    <w:rsid w:val="006D5E85"/>
    <w:rsid w:val="006D6BD9"/>
    <w:rsid w:val="006D792B"/>
    <w:rsid w:val="006E09AE"/>
    <w:rsid w:val="006E626B"/>
    <w:rsid w:val="006E7D35"/>
    <w:rsid w:val="006F3EF7"/>
    <w:rsid w:val="006F4712"/>
    <w:rsid w:val="006F580D"/>
    <w:rsid w:val="0070136D"/>
    <w:rsid w:val="0070148A"/>
    <w:rsid w:val="00702DF0"/>
    <w:rsid w:val="00702EDF"/>
    <w:rsid w:val="0070305A"/>
    <w:rsid w:val="0070356B"/>
    <w:rsid w:val="00703C29"/>
    <w:rsid w:val="007040CD"/>
    <w:rsid w:val="00704F70"/>
    <w:rsid w:val="00706A90"/>
    <w:rsid w:val="007071F0"/>
    <w:rsid w:val="00707D07"/>
    <w:rsid w:val="0071119C"/>
    <w:rsid w:val="00711588"/>
    <w:rsid w:val="0071164F"/>
    <w:rsid w:val="00711D5F"/>
    <w:rsid w:val="00712564"/>
    <w:rsid w:val="0071304F"/>
    <w:rsid w:val="007153F5"/>
    <w:rsid w:val="00715B1E"/>
    <w:rsid w:val="0071646F"/>
    <w:rsid w:val="00716719"/>
    <w:rsid w:val="007211DE"/>
    <w:rsid w:val="00722574"/>
    <w:rsid w:val="007234CA"/>
    <w:rsid w:val="00723767"/>
    <w:rsid w:val="00725A69"/>
    <w:rsid w:val="0073323A"/>
    <w:rsid w:val="00734191"/>
    <w:rsid w:val="00734C1A"/>
    <w:rsid w:val="00736029"/>
    <w:rsid w:val="0073717B"/>
    <w:rsid w:val="00737716"/>
    <w:rsid w:val="007377B7"/>
    <w:rsid w:val="00737AA1"/>
    <w:rsid w:val="00741220"/>
    <w:rsid w:val="00741827"/>
    <w:rsid w:val="00744846"/>
    <w:rsid w:val="00744BFA"/>
    <w:rsid w:val="007451B4"/>
    <w:rsid w:val="00745B80"/>
    <w:rsid w:val="007507CE"/>
    <w:rsid w:val="00751793"/>
    <w:rsid w:val="00751D59"/>
    <w:rsid w:val="00752AB8"/>
    <w:rsid w:val="00752F40"/>
    <w:rsid w:val="00753505"/>
    <w:rsid w:val="00753B4C"/>
    <w:rsid w:val="00756A59"/>
    <w:rsid w:val="007579E4"/>
    <w:rsid w:val="007630E6"/>
    <w:rsid w:val="00764C29"/>
    <w:rsid w:val="00773934"/>
    <w:rsid w:val="00774CEB"/>
    <w:rsid w:val="00777DA8"/>
    <w:rsid w:val="00780899"/>
    <w:rsid w:val="00783505"/>
    <w:rsid w:val="0078482C"/>
    <w:rsid w:val="00784A5C"/>
    <w:rsid w:val="0078506F"/>
    <w:rsid w:val="0078521B"/>
    <w:rsid w:val="007858FE"/>
    <w:rsid w:val="007900A2"/>
    <w:rsid w:val="00790BF5"/>
    <w:rsid w:val="0079558D"/>
    <w:rsid w:val="00795C02"/>
    <w:rsid w:val="007A3390"/>
    <w:rsid w:val="007A40CC"/>
    <w:rsid w:val="007A4317"/>
    <w:rsid w:val="007A4CCC"/>
    <w:rsid w:val="007A526B"/>
    <w:rsid w:val="007A58DB"/>
    <w:rsid w:val="007A5E85"/>
    <w:rsid w:val="007B0EB2"/>
    <w:rsid w:val="007B2E8E"/>
    <w:rsid w:val="007B303D"/>
    <w:rsid w:val="007C002C"/>
    <w:rsid w:val="007C02D9"/>
    <w:rsid w:val="007C3F69"/>
    <w:rsid w:val="007C4233"/>
    <w:rsid w:val="007C4265"/>
    <w:rsid w:val="007C4744"/>
    <w:rsid w:val="007C6E93"/>
    <w:rsid w:val="007C73E0"/>
    <w:rsid w:val="007D062C"/>
    <w:rsid w:val="007D1457"/>
    <w:rsid w:val="007D22A0"/>
    <w:rsid w:val="007D266F"/>
    <w:rsid w:val="007D2B8B"/>
    <w:rsid w:val="007D5998"/>
    <w:rsid w:val="007D6D98"/>
    <w:rsid w:val="007D77FA"/>
    <w:rsid w:val="007E0F32"/>
    <w:rsid w:val="007E2FB3"/>
    <w:rsid w:val="007E40DC"/>
    <w:rsid w:val="007E5BE9"/>
    <w:rsid w:val="007E6E08"/>
    <w:rsid w:val="007F174B"/>
    <w:rsid w:val="007F1A48"/>
    <w:rsid w:val="007F1B66"/>
    <w:rsid w:val="007F36EE"/>
    <w:rsid w:val="007F4BF9"/>
    <w:rsid w:val="007F7720"/>
    <w:rsid w:val="00801CEF"/>
    <w:rsid w:val="008027A2"/>
    <w:rsid w:val="00803589"/>
    <w:rsid w:val="0080434D"/>
    <w:rsid w:val="00804F24"/>
    <w:rsid w:val="008058A0"/>
    <w:rsid w:val="00805B7C"/>
    <w:rsid w:val="00806842"/>
    <w:rsid w:val="00807B55"/>
    <w:rsid w:val="00807F18"/>
    <w:rsid w:val="00814AD4"/>
    <w:rsid w:val="008215D2"/>
    <w:rsid w:val="0082163D"/>
    <w:rsid w:val="008263D9"/>
    <w:rsid w:val="00830B2E"/>
    <w:rsid w:val="00832A28"/>
    <w:rsid w:val="0083405D"/>
    <w:rsid w:val="008347D7"/>
    <w:rsid w:val="00836E19"/>
    <w:rsid w:val="008411E5"/>
    <w:rsid w:val="00841873"/>
    <w:rsid w:val="00842DE7"/>
    <w:rsid w:val="0084397C"/>
    <w:rsid w:val="008439A5"/>
    <w:rsid w:val="008454FA"/>
    <w:rsid w:val="00846A0B"/>
    <w:rsid w:val="00846EE3"/>
    <w:rsid w:val="008501DC"/>
    <w:rsid w:val="0085162E"/>
    <w:rsid w:val="008517F0"/>
    <w:rsid w:val="00853099"/>
    <w:rsid w:val="008541BE"/>
    <w:rsid w:val="0085482E"/>
    <w:rsid w:val="008559D8"/>
    <w:rsid w:val="008615B6"/>
    <w:rsid w:val="00861BEA"/>
    <w:rsid w:val="00862351"/>
    <w:rsid w:val="00863065"/>
    <w:rsid w:val="008633B8"/>
    <w:rsid w:val="00863717"/>
    <w:rsid w:val="00865AE9"/>
    <w:rsid w:val="008678A3"/>
    <w:rsid w:val="00871C56"/>
    <w:rsid w:val="00872BDE"/>
    <w:rsid w:val="00873A6C"/>
    <w:rsid w:val="00874283"/>
    <w:rsid w:val="008769D7"/>
    <w:rsid w:val="008778AC"/>
    <w:rsid w:val="00880263"/>
    <w:rsid w:val="008803A1"/>
    <w:rsid w:val="008820B5"/>
    <w:rsid w:val="00882386"/>
    <w:rsid w:val="00882DD8"/>
    <w:rsid w:val="008831C5"/>
    <w:rsid w:val="00886DFB"/>
    <w:rsid w:val="00891723"/>
    <w:rsid w:val="00891CD6"/>
    <w:rsid w:val="00894FD5"/>
    <w:rsid w:val="0089545F"/>
    <w:rsid w:val="008962A0"/>
    <w:rsid w:val="008973ED"/>
    <w:rsid w:val="00897733"/>
    <w:rsid w:val="008A1B76"/>
    <w:rsid w:val="008A1FAD"/>
    <w:rsid w:val="008A2B70"/>
    <w:rsid w:val="008A38CA"/>
    <w:rsid w:val="008A77E8"/>
    <w:rsid w:val="008B0D8F"/>
    <w:rsid w:val="008B1306"/>
    <w:rsid w:val="008B2DE3"/>
    <w:rsid w:val="008B31F1"/>
    <w:rsid w:val="008B523E"/>
    <w:rsid w:val="008B5B78"/>
    <w:rsid w:val="008B5EC1"/>
    <w:rsid w:val="008B644B"/>
    <w:rsid w:val="008B720D"/>
    <w:rsid w:val="008C1045"/>
    <w:rsid w:val="008C1B08"/>
    <w:rsid w:val="008C3F02"/>
    <w:rsid w:val="008C480D"/>
    <w:rsid w:val="008C57A6"/>
    <w:rsid w:val="008C724C"/>
    <w:rsid w:val="008D013C"/>
    <w:rsid w:val="008D2A00"/>
    <w:rsid w:val="008D350C"/>
    <w:rsid w:val="008D41E5"/>
    <w:rsid w:val="008D56CC"/>
    <w:rsid w:val="008D5A6C"/>
    <w:rsid w:val="008D5AF2"/>
    <w:rsid w:val="008D5F57"/>
    <w:rsid w:val="008D71A2"/>
    <w:rsid w:val="008D7342"/>
    <w:rsid w:val="008D75DA"/>
    <w:rsid w:val="008D76F4"/>
    <w:rsid w:val="008D7FEB"/>
    <w:rsid w:val="008E1EEE"/>
    <w:rsid w:val="008E2439"/>
    <w:rsid w:val="008E2C65"/>
    <w:rsid w:val="008E3912"/>
    <w:rsid w:val="008E4725"/>
    <w:rsid w:val="008E6764"/>
    <w:rsid w:val="008F0A0D"/>
    <w:rsid w:val="008F132D"/>
    <w:rsid w:val="008F14E5"/>
    <w:rsid w:val="008F155C"/>
    <w:rsid w:val="008F18DD"/>
    <w:rsid w:val="008F3001"/>
    <w:rsid w:val="008F56CA"/>
    <w:rsid w:val="008F634A"/>
    <w:rsid w:val="0090133C"/>
    <w:rsid w:val="00901964"/>
    <w:rsid w:val="00902B12"/>
    <w:rsid w:val="00903291"/>
    <w:rsid w:val="00907A11"/>
    <w:rsid w:val="009104E1"/>
    <w:rsid w:val="00912572"/>
    <w:rsid w:val="00912A8D"/>
    <w:rsid w:val="00913903"/>
    <w:rsid w:val="00914419"/>
    <w:rsid w:val="00914AD2"/>
    <w:rsid w:val="00916672"/>
    <w:rsid w:val="009171E8"/>
    <w:rsid w:val="0092090C"/>
    <w:rsid w:val="009210F6"/>
    <w:rsid w:val="00922EDF"/>
    <w:rsid w:val="0092333C"/>
    <w:rsid w:val="0092784C"/>
    <w:rsid w:val="00930A47"/>
    <w:rsid w:val="00930ACB"/>
    <w:rsid w:val="00931FFE"/>
    <w:rsid w:val="00932A4C"/>
    <w:rsid w:val="00932C44"/>
    <w:rsid w:val="00932F4B"/>
    <w:rsid w:val="00934DC7"/>
    <w:rsid w:val="009356D7"/>
    <w:rsid w:val="00935A24"/>
    <w:rsid w:val="00940DB0"/>
    <w:rsid w:val="00940F6F"/>
    <w:rsid w:val="00946D20"/>
    <w:rsid w:val="00947DC1"/>
    <w:rsid w:val="00947EE5"/>
    <w:rsid w:val="0095474C"/>
    <w:rsid w:val="00956BFF"/>
    <w:rsid w:val="00960B24"/>
    <w:rsid w:val="00962295"/>
    <w:rsid w:val="0096280F"/>
    <w:rsid w:val="00962EE5"/>
    <w:rsid w:val="009630BE"/>
    <w:rsid w:val="00965E29"/>
    <w:rsid w:val="0096739B"/>
    <w:rsid w:val="00967B3B"/>
    <w:rsid w:val="0097133E"/>
    <w:rsid w:val="009719D1"/>
    <w:rsid w:val="00972AF4"/>
    <w:rsid w:val="0097304A"/>
    <w:rsid w:val="0097386C"/>
    <w:rsid w:val="00975AEA"/>
    <w:rsid w:val="009764ED"/>
    <w:rsid w:val="0097683F"/>
    <w:rsid w:val="00976CF4"/>
    <w:rsid w:val="009811DB"/>
    <w:rsid w:val="00983383"/>
    <w:rsid w:val="00983794"/>
    <w:rsid w:val="009859E4"/>
    <w:rsid w:val="00991B5A"/>
    <w:rsid w:val="00992D84"/>
    <w:rsid w:val="00993F09"/>
    <w:rsid w:val="00994D3D"/>
    <w:rsid w:val="00995F1B"/>
    <w:rsid w:val="0099717F"/>
    <w:rsid w:val="009A0D3C"/>
    <w:rsid w:val="009A1B97"/>
    <w:rsid w:val="009A2A36"/>
    <w:rsid w:val="009A6AC9"/>
    <w:rsid w:val="009A71B3"/>
    <w:rsid w:val="009B133A"/>
    <w:rsid w:val="009B1CAD"/>
    <w:rsid w:val="009B3CEA"/>
    <w:rsid w:val="009B5FBE"/>
    <w:rsid w:val="009B604A"/>
    <w:rsid w:val="009B60ED"/>
    <w:rsid w:val="009B6833"/>
    <w:rsid w:val="009B721E"/>
    <w:rsid w:val="009C0EFA"/>
    <w:rsid w:val="009C1B40"/>
    <w:rsid w:val="009C1D79"/>
    <w:rsid w:val="009C2CA5"/>
    <w:rsid w:val="009C4C15"/>
    <w:rsid w:val="009C69B1"/>
    <w:rsid w:val="009C6ABC"/>
    <w:rsid w:val="009C70BD"/>
    <w:rsid w:val="009C784D"/>
    <w:rsid w:val="009C7BEC"/>
    <w:rsid w:val="009D00C8"/>
    <w:rsid w:val="009D1077"/>
    <w:rsid w:val="009D1814"/>
    <w:rsid w:val="009D3FF6"/>
    <w:rsid w:val="009D4D3C"/>
    <w:rsid w:val="009D62E1"/>
    <w:rsid w:val="009D6DBF"/>
    <w:rsid w:val="009D72B1"/>
    <w:rsid w:val="009D7432"/>
    <w:rsid w:val="009E1E19"/>
    <w:rsid w:val="009E2A67"/>
    <w:rsid w:val="009E30A9"/>
    <w:rsid w:val="009E3F8D"/>
    <w:rsid w:val="009E5289"/>
    <w:rsid w:val="009E708F"/>
    <w:rsid w:val="009E7CF7"/>
    <w:rsid w:val="009F0DB7"/>
    <w:rsid w:val="009F30D0"/>
    <w:rsid w:val="009F321F"/>
    <w:rsid w:val="009F3A46"/>
    <w:rsid w:val="009F41EC"/>
    <w:rsid w:val="009F4323"/>
    <w:rsid w:val="009F59CB"/>
    <w:rsid w:val="00A00B63"/>
    <w:rsid w:val="00A00F89"/>
    <w:rsid w:val="00A01BE8"/>
    <w:rsid w:val="00A02527"/>
    <w:rsid w:val="00A0343C"/>
    <w:rsid w:val="00A04096"/>
    <w:rsid w:val="00A05462"/>
    <w:rsid w:val="00A06A18"/>
    <w:rsid w:val="00A078A0"/>
    <w:rsid w:val="00A14894"/>
    <w:rsid w:val="00A155A7"/>
    <w:rsid w:val="00A15681"/>
    <w:rsid w:val="00A15B96"/>
    <w:rsid w:val="00A175D7"/>
    <w:rsid w:val="00A20EA2"/>
    <w:rsid w:val="00A22776"/>
    <w:rsid w:val="00A23967"/>
    <w:rsid w:val="00A24404"/>
    <w:rsid w:val="00A26661"/>
    <w:rsid w:val="00A266CF"/>
    <w:rsid w:val="00A30C02"/>
    <w:rsid w:val="00A30D3A"/>
    <w:rsid w:val="00A310F8"/>
    <w:rsid w:val="00A32025"/>
    <w:rsid w:val="00A32CED"/>
    <w:rsid w:val="00A3355F"/>
    <w:rsid w:val="00A360A2"/>
    <w:rsid w:val="00A414C1"/>
    <w:rsid w:val="00A428A1"/>
    <w:rsid w:val="00A42C76"/>
    <w:rsid w:val="00A43C4B"/>
    <w:rsid w:val="00A43CA8"/>
    <w:rsid w:val="00A44543"/>
    <w:rsid w:val="00A45DE8"/>
    <w:rsid w:val="00A47016"/>
    <w:rsid w:val="00A5148A"/>
    <w:rsid w:val="00A5186A"/>
    <w:rsid w:val="00A52BF2"/>
    <w:rsid w:val="00A52E2C"/>
    <w:rsid w:val="00A53A5C"/>
    <w:rsid w:val="00A54B23"/>
    <w:rsid w:val="00A55DE8"/>
    <w:rsid w:val="00A61E0C"/>
    <w:rsid w:val="00A638FF"/>
    <w:rsid w:val="00A65C9A"/>
    <w:rsid w:val="00A669CA"/>
    <w:rsid w:val="00A67D03"/>
    <w:rsid w:val="00A729D0"/>
    <w:rsid w:val="00A7522A"/>
    <w:rsid w:val="00A7659E"/>
    <w:rsid w:val="00A76859"/>
    <w:rsid w:val="00A7766C"/>
    <w:rsid w:val="00A80874"/>
    <w:rsid w:val="00A819B9"/>
    <w:rsid w:val="00A81BF0"/>
    <w:rsid w:val="00A83980"/>
    <w:rsid w:val="00A8462F"/>
    <w:rsid w:val="00A86D26"/>
    <w:rsid w:val="00A87A6B"/>
    <w:rsid w:val="00A91EBD"/>
    <w:rsid w:val="00A95B6B"/>
    <w:rsid w:val="00A96609"/>
    <w:rsid w:val="00A96D2C"/>
    <w:rsid w:val="00A97031"/>
    <w:rsid w:val="00AA122C"/>
    <w:rsid w:val="00AA3436"/>
    <w:rsid w:val="00AA3503"/>
    <w:rsid w:val="00AA44AB"/>
    <w:rsid w:val="00AA4F71"/>
    <w:rsid w:val="00AA6A7F"/>
    <w:rsid w:val="00AA7B35"/>
    <w:rsid w:val="00AA7E33"/>
    <w:rsid w:val="00AB1130"/>
    <w:rsid w:val="00AB1423"/>
    <w:rsid w:val="00AB145D"/>
    <w:rsid w:val="00AB43EB"/>
    <w:rsid w:val="00AB44B1"/>
    <w:rsid w:val="00AB5752"/>
    <w:rsid w:val="00AB6274"/>
    <w:rsid w:val="00AB6CF3"/>
    <w:rsid w:val="00AC0C57"/>
    <w:rsid w:val="00AC13C6"/>
    <w:rsid w:val="00AC13E7"/>
    <w:rsid w:val="00AC303E"/>
    <w:rsid w:val="00AC3EBD"/>
    <w:rsid w:val="00AC5398"/>
    <w:rsid w:val="00AC56C3"/>
    <w:rsid w:val="00AC6577"/>
    <w:rsid w:val="00AD1840"/>
    <w:rsid w:val="00AD1DF3"/>
    <w:rsid w:val="00AD1F05"/>
    <w:rsid w:val="00AD21B6"/>
    <w:rsid w:val="00AD2519"/>
    <w:rsid w:val="00AD3B97"/>
    <w:rsid w:val="00AD64C5"/>
    <w:rsid w:val="00AD657D"/>
    <w:rsid w:val="00AD7F60"/>
    <w:rsid w:val="00AE0278"/>
    <w:rsid w:val="00AE0420"/>
    <w:rsid w:val="00AE0B02"/>
    <w:rsid w:val="00AE1DBB"/>
    <w:rsid w:val="00AE2B27"/>
    <w:rsid w:val="00AE2CC1"/>
    <w:rsid w:val="00AE2E2E"/>
    <w:rsid w:val="00AE404F"/>
    <w:rsid w:val="00AE5AA0"/>
    <w:rsid w:val="00AE7B49"/>
    <w:rsid w:val="00AE7EAA"/>
    <w:rsid w:val="00AF3B76"/>
    <w:rsid w:val="00AF3C36"/>
    <w:rsid w:val="00AF417A"/>
    <w:rsid w:val="00AF4553"/>
    <w:rsid w:val="00AF6BDC"/>
    <w:rsid w:val="00AF7168"/>
    <w:rsid w:val="00AF7DFA"/>
    <w:rsid w:val="00B0010C"/>
    <w:rsid w:val="00B017A9"/>
    <w:rsid w:val="00B02156"/>
    <w:rsid w:val="00B03791"/>
    <w:rsid w:val="00B04DAB"/>
    <w:rsid w:val="00B077DC"/>
    <w:rsid w:val="00B07DE1"/>
    <w:rsid w:val="00B11CA9"/>
    <w:rsid w:val="00B121C3"/>
    <w:rsid w:val="00B13221"/>
    <w:rsid w:val="00B17CD9"/>
    <w:rsid w:val="00B21AF5"/>
    <w:rsid w:val="00B21B3D"/>
    <w:rsid w:val="00B237EE"/>
    <w:rsid w:val="00B23A23"/>
    <w:rsid w:val="00B25BCA"/>
    <w:rsid w:val="00B322FE"/>
    <w:rsid w:val="00B32665"/>
    <w:rsid w:val="00B34B8A"/>
    <w:rsid w:val="00B357D5"/>
    <w:rsid w:val="00B357F3"/>
    <w:rsid w:val="00B36EBF"/>
    <w:rsid w:val="00B376E5"/>
    <w:rsid w:val="00B40D84"/>
    <w:rsid w:val="00B43156"/>
    <w:rsid w:val="00B43CF0"/>
    <w:rsid w:val="00B43DB6"/>
    <w:rsid w:val="00B46E93"/>
    <w:rsid w:val="00B47517"/>
    <w:rsid w:val="00B54EF0"/>
    <w:rsid w:val="00B55311"/>
    <w:rsid w:val="00B57843"/>
    <w:rsid w:val="00B617AE"/>
    <w:rsid w:val="00B6459D"/>
    <w:rsid w:val="00B65C3B"/>
    <w:rsid w:val="00B66006"/>
    <w:rsid w:val="00B67474"/>
    <w:rsid w:val="00B67718"/>
    <w:rsid w:val="00B729B3"/>
    <w:rsid w:val="00B744DD"/>
    <w:rsid w:val="00B74771"/>
    <w:rsid w:val="00B754F4"/>
    <w:rsid w:val="00B75E0C"/>
    <w:rsid w:val="00B76A69"/>
    <w:rsid w:val="00B76E21"/>
    <w:rsid w:val="00B77ADD"/>
    <w:rsid w:val="00B80A4F"/>
    <w:rsid w:val="00B82DD9"/>
    <w:rsid w:val="00B83FAC"/>
    <w:rsid w:val="00B92142"/>
    <w:rsid w:val="00B964AE"/>
    <w:rsid w:val="00B97ECE"/>
    <w:rsid w:val="00BA063E"/>
    <w:rsid w:val="00BA13F9"/>
    <w:rsid w:val="00BA2C25"/>
    <w:rsid w:val="00BA2D1C"/>
    <w:rsid w:val="00BA2D99"/>
    <w:rsid w:val="00BA42A0"/>
    <w:rsid w:val="00BA6228"/>
    <w:rsid w:val="00BA6DE7"/>
    <w:rsid w:val="00BB1332"/>
    <w:rsid w:val="00BB5134"/>
    <w:rsid w:val="00BB7C06"/>
    <w:rsid w:val="00BC0546"/>
    <w:rsid w:val="00BC3077"/>
    <w:rsid w:val="00BC3872"/>
    <w:rsid w:val="00BC3922"/>
    <w:rsid w:val="00BC3D3F"/>
    <w:rsid w:val="00BC4661"/>
    <w:rsid w:val="00BC483D"/>
    <w:rsid w:val="00BC558E"/>
    <w:rsid w:val="00BC5D41"/>
    <w:rsid w:val="00BC67B7"/>
    <w:rsid w:val="00BD13E8"/>
    <w:rsid w:val="00BD1A9A"/>
    <w:rsid w:val="00BD1C03"/>
    <w:rsid w:val="00BD435A"/>
    <w:rsid w:val="00BD4D5E"/>
    <w:rsid w:val="00BD5107"/>
    <w:rsid w:val="00BD54D4"/>
    <w:rsid w:val="00BD5960"/>
    <w:rsid w:val="00BD6196"/>
    <w:rsid w:val="00BD6512"/>
    <w:rsid w:val="00BD7144"/>
    <w:rsid w:val="00BD7810"/>
    <w:rsid w:val="00BD7986"/>
    <w:rsid w:val="00BE2D14"/>
    <w:rsid w:val="00BE46EF"/>
    <w:rsid w:val="00BE5933"/>
    <w:rsid w:val="00BE6A7D"/>
    <w:rsid w:val="00BE6AAB"/>
    <w:rsid w:val="00BE723E"/>
    <w:rsid w:val="00BE7765"/>
    <w:rsid w:val="00BF02AB"/>
    <w:rsid w:val="00BF0843"/>
    <w:rsid w:val="00BF0875"/>
    <w:rsid w:val="00BF0BFE"/>
    <w:rsid w:val="00BF215E"/>
    <w:rsid w:val="00BF2506"/>
    <w:rsid w:val="00BF34E5"/>
    <w:rsid w:val="00C016E1"/>
    <w:rsid w:val="00C0441C"/>
    <w:rsid w:val="00C0589E"/>
    <w:rsid w:val="00C058BA"/>
    <w:rsid w:val="00C104F0"/>
    <w:rsid w:val="00C111A4"/>
    <w:rsid w:val="00C11780"/>
    <w:rsid w:val="00C11888"/>
    <w:rsid w:val="00C1557F"/>
    <w:rsid w:val="00C15866"/>
    <w:rsid w:val="00C15B0E"/>
    <w:rsid w:val="00C17C51"/>
    <w:rsid w:val="00C17D94"/>
    <w:rsid w:val="00C205C6"/>
    <w:rsid w:val="00C20A26"/>
    <w:rsid w:val="00C21F17"/>
    <w:rsid w:val="00C228DA"/>
    <w:rsid w:val="00C24857"/>
    <w:rsid w:val="00C251EB"/>
    <w:rsid w:val="00C2568B"/>
    <w:rsid w:val="00C26249"/>
    <w:rsid w:val="00C26D33"/>
    <w:rsid w:val="00C27F3A"/>
    <w:rsid w:val="00C31715"/>
    <w:rsid w:val="00C326E0"/>
    <w:rsid w:val="00C3379A"/>
    <w:rsid w:val="00C33879"/>
    <w:rsid w:val="00C33AA8"/>
    <w:rsid w:val="00C3536C"/>
    <w:rsid w:val="00C4228C"/>
    <w:rsid w:val="00C44581"/>
    <w:rsid w:val="00C44CE7"/>
    <w:rsid w:val="00C456E5"/>
    <w:rsid w:val="00C45ACD"/>
    <w:rsid w:val="00C45E72"/>
    <w:rsid w:val="00C468E9"/>
    <w:rsid w:val="00C479DF"/>
    <w:rsid w:val="00C505FB"/>
    <w:rsid w:val="00C51347"/>
    <w:rsid w:val="00C51AB6"/>
    <w:rsid w:val="00C52D6F"/>
    <w:rsid w:val="00C53BFB"/>
    <w:rsid w:val="00C558D3"/>
    <w:rsid w:val="00C57846"/>
    <w:rsid w:val="00C609D0"/>
    <w:rsid w:val="00C61D68"/>
    <w:rsid w:val="00C6319C"/>
    <w:rsid w:val="00C65C19"/>
    <w:rsid w:val="00C67CB8"/>
    <w:rsid w:val="00C7019C"/>
    <w:rsid w:val="00C71E4E"/>
    <w:rsid w:val="00C7213B"/>
    <w:rsid w:val="00C73506"/>
    <w:rsid w:val="00C7473D"/>
    <w:rsid w:val="00C757A0"/>
    <w:rsid w:val="00C7698C"/>
    <w:rsid w:val="00C76AE8"/>
    <w:rsid w:val="00C76EE5"/>
    <w:rsid w:val="00C77BFB"/>
    <w:rsid w:val="00C809DF"/>
    <w:rsid w:val="00C80A54"/>
    <w:rsid w:val="00C813BB"/>
    <w:rsid w:val="00C82117"/>
    <w:rsid w:val="00C944C6"/>
    <w:rsid w:val="00C94920"/>
    <w:rsid w:val="00C95679"/>
    <w:rsid w:val="00C96F51"/>
    <w:rsid w:val="00C971BE"/>
    <w:rsid w:val="00CA0194"/>
    <w:rsid w:val="00CA0C39"/>
    <w:rsid w:val="00CA244A"/>
    <w:rsid w:val="00CA3C53"/>
    <w:rsid w:val="00CA47FA"/>
    <w:rsid w:val="00CA496E"/>
    <w:rsid w:val="00CA5226"/>
    <w:rsid w:val="00CA7098"/>
    <w:rsid w:val="00CA7A07"/>
    <w:rsid w:val="00CA7CAF"/>
    <w:rsid w:val="00CB0341"/>
    <w:rsid w:val="00CB094C"/>
    <w:rsid w:val="00CB204D"/>
    <w:rsid w:val="00CB2080"/>
    <w:rsid w:val="00CB35DC"/>
    <w:rsid w:val="00CB4861"/>
    <w:rsid w:val="00CB5702"/>
    <w:rsid w:val="00CB643C"/>
    <w:rsid w:val="00CB68F3"/>
    <w:rsid w:val="00CB6FB0"/>
    <w:rsid w:val="00CC0095"/>
    <w:rsid w:val="00CC0335"/>
    <w:rsid w:val="00CC2995"/>
    <w:rsid w:val="00CC30C8"/>
    <w:rsid w:val="00CC42FA"/>
    <w:rsid w:val="00CC4755"/>
    <w:rsid w:val="00CC6F7B"/>
    <w:rsid w:val="00CC72C4"/>
    <w:rsid w:val="00CD075F"/>
    <w:rsid w:val="00CD1F80"/>
    <w:rsid w:val="00CD2702"/>
    <w:rsid w:val="00CD3137"/>
    <w:rsid w:val="00CD3610"/>
    <w:rsid w:val="00CD5EBC"/>
    <w:rsid w:val="00CD650D"/>
    <w:rsid w:val="00CD7C80"/>
    <w:rsid w:val="00CE1602"/>
    <w:rsid w:val="00CE17D5"/>
    <w:rsid w:val="00CE184E"/>
    <w:rsid w:val="00CE1AA2"/>
    <w:rsid w:val="00CE2338"/>
    <w:rsid w:val="00CE5BF5"/>
    <w:rsid w:val="00CF11D7"/>
    <w:rsid w:val="00CF1E1D"/>
    <w:rsid w:val="00CF24F5"/>
    <w:rsid w:val="00CF2EB9"/>
    <w:rsid w:val="00CF3447"/>
    <w:rsid w:val="00CF3C4F"/>
    <w:rsid w:val="00CF4079"/>
    <w:rsid w:val="00CF6A46"/>
    <w:rsid w:val="00D02A3C"/>
    <w:rsid w:val="00D030A0"/>
    <w:rsid w:val="00D0334A"/>
    <w:rsid w:val="00D03817"/>
    <w:rsid w:val="00D04F76"/>
    <w:rsid w:val="00D05257"/>
    <w:rsid w:val="00D0577A"/>
    <w:rsid w:val="00D05940"/>
    <w:rsid w:val="00D05C77"/>
    <w:rsid w:val="00D102B3"/>
    <w:rsid w:val="00D10F36"/>
    <w:rsid w:val="00D114F4"/>
    <w:rsid w:val="00D12263"/>
    <w:rsid w:val="00D14829"/>
    <w:rsid w:val="00D20552"/>
    <w:rsid w:val="00D2088A"/>
    <w:rsid w:val="00D209EB"/>
    <w:rsid w:val="00D21260"/>
    <w:rsid w:val="00D232DE"/>
    <w:rsid w:val="00D24B36"/>
    <w:rsid w:val="00D24E45"/>
    <w:rsid w:val="00D252E5"/>
    <w:rsid w:val="00D37B65"/>
    <w:rsid w:val="00D40163"/>
    <w:rsid w:val="00D43A72"/>
    <w:rsid w:val="00D44AD6"/>
    <w:rsid w:val="00D45171"/>
    <w:rsid w:val="00D45697"/>
    <w:rsid w:val="00D46EBB"/>
    <w:rsid w:val="00D47E13"/>
    <w:rsid w:val="00D53CB9"/>
    <w:rsid w:val="00D54D88"/>
    <w:rsid w:val="00D6275D"/>
    <w:rsid w:val="00D62870"/>
    <w:rsid w:val="00D62AA5"/>
    <w:rsid w:val="00D62EC6"/>
    <w:rsid w:val="00D6350A"/>
    <w:rsid w:val="00D63E8C"/>
    <w:rsid w:val="00D64393"/>
    <w:rsid w:val="00D65880"/>
    <w:rsid w:val="00D70202"/>
    <w:rsid w:val="00D70297"/>
    <w:rsid w:val="00D71F74"/>
    <w:rsid w:val="00D7481F"/>
    <w:rsid w:val="00D75385"/>
    <w:rsid w:val="00D75589"/>
    <w:rsid w:val="00D770EB"/>
    <w:rsid w:val="00D828B0"/>
    <w:rsid w:val="00D8337B"/>
    <w:rsid w:val="00D83657"/>
    <w:rsid w:val="00D836B0"/>
    <w:rsid w:val="00D846EC"/>
    <w:rsid w:val="00D85902"/>
    <w:rsid w:val="00D868DF"/>
    <w:rsid w:val="00D86F1E"/>
    <w:rsid w:val="00D87E69"/>
    <w:rsid w:val="00D91BBD"/>
    <w:rsid w:val="00D91D2D"/>
    <w:rsid w:val="00D938E2"/>
    <w:rsid w:val="00D9449B"/>
    <w:rsid w:val="00D948CB"/>
    <w:rsid w:val="00D94C87"/>
    <w:rsid w:val="00D95010"/>
    <w:rsid w:val="00D961A8"/>
    <w:rsid w:val="00D96956"/>
    <w:rsid w:val="00D96D30"/>
    <w:rsid w:val="00D96FE6"/>
    <w:rsid w:val="00DA1139"/>
    <w:rsid w:val="00DA34FF"/>
    <w:rsid w:val="00DA4BCD"/>
    <w:rsid w:val="00DA6460"/>
    <w:rsid w:val="00DA6DAA"/>
    <w:rsid w:val="00DA6DBD"/>
    <w:rsid w:val="00DA75AB"/>
    <w:rsid w:val="00DB35EA"/>
    <w:rsid w:val="00DB7092"/>
    <w:rsid w:val="00DC1DF2"/>
    <w:rsid w:val="00DC1E02"/>
    <w:rsid w:val="00DC222A"/>
    <w:rsid w:val="00DC323A"/>
    <w:rsid w:val="00DC32A7"/>
    <w:rsid w:val="00DC3896"/>
    <w:rsid w:val="00DC4D2D"/>
    <w:rsid w:val="00DC5315"/>
    <w:rsid w:val="00DC6274"/>
    <w:rsid w:val="00DD059C"/>
    <w:rsid w:val="00DD1C16"/>
    <w:rsid w:val="00DD20FE"/>
    <w:rsid w:val="00DD2458"/>
    <w:rsid w:val="00DD2585"/>
    <w:rsid w:val="00DD2B98"/>
    <w:rsid w:val="00DD4146"/>
    <w:rsid w:val="00DD44E0"/>
    <w:rsid w:val="00DD48CD"/>
    <w:rsid w:val="00DD4BA6"/>
    <w:rsid w:val="00DD6CE7"/>
    <w:rsid w:val="00DD772F"/>
    <w:rsid w:val="00DE19B1"/>
    <w:rsid w:val="00DE63B9"/>
    <w:rsid w:val="00DE76FE"/>
    <w:rsid w:val="00DF029C"/>
    <w:rsid w:val="00DF2CA8"/>
    <w:rsid w:val="00DF449A"/>
    <w:rsid w:val="00DF464A"/>
    <w:rsid w:val="00DF4EA2"/>
    <w:rsid w:val="00DF5102"/>
    <w:rsid w:val="00DF6D26"/>
    <w:rsid w:val="00E015A4"/>
    <w:rsid w:val="00E01DCE"/>
    <w:rsid w:val="00E0361E"/>
    <w:rsid w:val="00E120AB"/>
    <w:rsid w:val="00E14735"/>
    <w:rsid w:val="00E21913"/>
    <w:rsid w:val="00E236C8"/>
    <w:rsid w:val="00E266C4"/>
    <w:rsid w:val="00E27070"/>
    <w:rsid w:val="00E27711"/>
    <w:rsid w:val="00E27C74"/>
    <w:rsid w:val="00E31D57"/>
    <w:rsid w:val="00E361FE"/>
    <w:rsid w:val="00E40684"/>
    <w:rsid w:val="00E416AF"/>
    <w:rsid w:val="00E428A7"/>
    <w:rsid w:val="00E4315D"/>
    <w:rsid w:val="00E436EE"/>
    <w:rsid w:val="00E43EF7"/>
    <w:rsid w:val="00E451F8"/>
    <w:rsid w:val="00E45735"/>
    <w:rsid w:val="00E47660"/>
    <w:rsid w:val="00E52267"/>
    <w:rsid w:val="00E52F2A"/>
    <w:rsid w:val="00E53CE5"/>
    <w:rsid w:val="00E540F5"/>
    <w:rsid w:val="00E543C0"/>
    <w:rsid w:val="00E5482E"/>
    <w:rsid w:val="00E55ADA"/>
    <w:rsid w:val="00E60155"/>
    <w:rsid w:val="00E61524"/>
    <w:rsid w:val="00E65476"/>
    <w:rsid w:val="00E65726"/>
    <w:rsid w:val="00E65B57"/>
    <w:rsid w:val="00E703AD"/>
    <w:rsid w:val="00E70D32"/>
    <w:rsid w:val="00E73C2C"/>
    <w:rsid w:val="00E74B0F"/>
    <w:rsid w:val="00E767AF"/>
    <w:rsid w:val="00E76EEC"/>
    <w:rsid w:val="00E77038"/>
    <w:rsid w:val="00E81CF9"/>
    <w:rsid w:val="00E822DB"/>
    <w:rsid w:val="00E8392C"/>
    <w:rsid w:val="00E841DF"/>
    <w:rsid w:val="00E8461C"/>
    <w:rsid w:val="00E8641E"/>
    <w:rsid w:val="00E936E0"/>
    <w:rsid w:val="00E94B49"/>
    <w:rsid w:val="00E9538E"/>
    <w:rsid w:val="00E9769D"/>
    <w:rsid w:val="00E97AB2"/>
    <w:rsid w:val="00EA03A8"/>
    <w:rsid w:val="00EA15D1"/>
    <w:rsid w:val="00EA19CC"/>
    <w:rsid w:val="00EA47D7"/>
    <w:rsid w:val="00EA4E21"/>
    <w:rsid w:val="00EA56FA"/>
    <w:rsid w:val="00EA59B5"/>
    <w:rsid w:val="00EA6987"/>
    <w:rsid w:val="00EA6AFC"/>
    <w:rsid w:val="00EA7410"/>
    <w:rsid w:val="00EA76BB"/>
    <w:rsid w:val="00EA7CB2"/>
    <w:rsid w:val="00EA7CFC"/>
    <w:rsid w:val="00EA7FF8"/>
    <w:rsid w:val="00EB1B8C"/>
    <w:rsid w:val="00EB2A67"/>
    <w:rsid w:val="00EB2AAA"/>
    <w:rsid w:val="00EB4725"/>
    <w:rsid w:val="00EB60D6"/>
    <w:rsid w:val="00EB7F07"/>
    <w:rsid w:val="00EC143F"/>
    <w:rsid w:val="00EC17E8"/>
    <w:rsid w:val="00EC29CC"/>
    <w:rsid w:val="00EC2FAC"/>
    <w:rsid w:val="00EC31F4"/>
    <w:rsid w:val="00EC354C"/>
    <w:rsid w:val="00EC3E9E"/>
    <w:rsid w:val="00EC411E"/>
    <w:rsid w:val="00EC7AE2"/>
    <w:rsid w:val="00ED1DF3"/>
    <w:rsid w:val="00ED1FC9"/>
    <w:rsid w:val="00ED32E8"/>
    <w:rsid w:val="00ED4922"/>
    <w:rsid w:val="00ED61B0"/>
    <w:rsid w:val="00ED6B30"/>
    <w:rsid w:val="00ED7533"/>
    <w:rsid w:val="00ED7DBC"/>
    <w:rsid w:val="00EE0326"/>
    <w:rsid w:val="00EE03F1"/>
    <w:rsid w:val="00EE09ED"/>
    <w:rsid w:val="00EE0ABF"/>
    <w:rsid w:val="00EE0EA5"/>
    <w:rsid w:val="00EE1294"/>
    <w:rsid w:val="00EE185B"/>
    <w:rsid w:val="00EE3121"/>
    <w:rsid w:val="00EE4298"/>
    <w:rsid w:val="00EE4D3E"/>
    <w:rsid w:val="00EE5801"/>
    <w:rsid w:val="00EE6B03"/>
    <w:rsid w:val="00EE75A3"/>
    <w:rsid w:val="00EE7B18"/>
    <w:rsid w:val="00EF0660"/>
    <w:rsid w:val="00EF0861"/>
    <w:rsid w:val="00EF0DAD"/>
    <w:rsid w:val="00EF2C8F"/>
    <w:rsid w:val="00EF2EA7"/>
    <w:rsid w:val="00EF43CD"/>
    <w:rsid w:val="00EF54C1"/>
    <w:rsid w:val="00EF73D7"/>
    <w:rsid w:val="00EF75E0"/>
    <w:rsid w:val="00EF7F39"/>
    <w:rsid w:val="00F00CAA"/>
    <w:rsid w:val="00F02B20"/>
    <w:rsid w:val="00F03F4E"/>
    <w:rsid w:val="00F04742"/>
    <w:rsid w:val="00F0756E"/>
    <w:rsid w:val="00F1270E"/>
    <w:rsid w:val="00F13204"/>
    <w:rsid w:val="00F15597"/>
    <w:rsid w:val="00F1644F"/>
    <w:rsid w:val="00F16646"/>
    <w:rsid w:val="00F16ECA"/>
    <w:rsid w:val="00F179E8"/>
    <w:rsid w:val="00F20C2E"/>
    <w:rsid w:val="00F219D3"/>
    <w:rsid w:val="00F21E96"/>
    <w:rsid w:val="00F22BA5"/>
    <w:rsid w:val="00F22F71"/>
    <w:rsid w:val="00F231F1"/>
    <w:rsid w:val="00F254A8"/>
    <w:rsid w:val="00F3205A"/>
    <w:rsid w:val="00F3421D"/>
    <w:rsid w:val="00F34FBF"/>
    <w:rsid w:val="00F35DA9"/>
    <w:rsid w:val="00F362AF"/>
    <w:rsid w:val="00F370DF"/>
    <w:rsid w:val="00F40DA7"/>
    <w:rsid w:val="00F42191"/>
    <w:rsid w:val="00F45089"/>
    <w:rsid w:val="00F47C2F"/>
    <w:rsid w:val="00F51468"/>
    <w:rsid w:val="00F52F30"/>
    <w:rsid w:val="00F5326C"/>
    <w:rsid w:val="00F53C0F"/>
    <w:rsid w:val="00F54A87"/>
    <w:rsid w:val="00F562E9"/>
    <w:rsid w:val="00F5723E"/>
    <w:rsid w:val="00F574D5"/>
    <w:rsid w:val="00F60575"/>
    <w:rsid w:val="00F61851"/>
    <w:rsid w:val="00F64FAA"/>
    <w:rsid w:val="00F656EF"/>
    <w:rsid w:val="00F662BD"/>
    <w:rsid w:val="00F70288"/>
    <w:rsid w:val="00F71157"/>
    <w:rsid w:val="00F71CE4"/>
    <w:rsid w:val="00F7285C"/>
    <w:rsid w:val="00F73D9C"/>
    <w:rsid w:val="00F74598"/>
    <w:rsid w:val="00F76B36"/>
    <w:rsid w:val="00F76C11"/>
    <w:rsid w:val="00F76EF6"/>
    <w:rsid w:val="00F816B9"/>
    <w:rsid w:val="00F84A4A"/>
    <w:rsid w:val="00F85C60"/>
    <w:rsid w:val="00F879B9"/>
    <w:rsid w:val="00F925EF"/>
    <w:rsid w:val="00F92DEA"/>
    <w:rsid w:val="00F94251"/>
    <w:rsid w:val="00F945F0"/>
    <w:rsid w:val="00F94B27"/>
    <w:rsid w:val="00F95DDF"/>
    <w:rsid w:val="00F9683D"/>
    <w:rsid w:val="00F96AF1"/>
    <w:rsid w:val="00F96CE3"/>
    <w:rsid w:val="00FA1B42"/>
    <w:rsid w:val="00FA2C8A"/>
    <w:rsid w:val="00FA49B8"/>
    <w:rsid w:val="00FA61AF"/>
    <w:rsid w:val="00FB1527"/>
    <w:rsid w:val="00FB158F"/>
    <w:rsid w:val="00FB2769"/>
    <w:rsid w:val="00FB3A40"/>
    <w:rsid w:val="00FB3F21"/>
    <w:rsid w:val="00FB41DE"/>
    <w:rsid w:val="00FB4F4F"/>
    <w:rsid w:val="00FB605E"/>
    <w:rsid w:val="00FB6B74"/>
    <w:rsid w:val="00FB79B7"/>
    <w:rsid w:val="00FC11EC"/>
    <w:rsid w:val="00FC2899"/>
    <w:rsid w:val="00FC2C99"/>
    <w:rsid w:val="00FC3681"/>
    <w:rsid w:val="00FC3D83"/>
    <w:rsid w:val="00FC4C9E"/>
    <w:rsid w:val="00FC5914"/>
    <w:rsid w:val="00FC5D4F"/>
    <w:rsid w:val="00FC686B"/>
    <w:rsid w:val="00FC7768"/>
    <w:rsid w:val="00FD054C"/>
    <w:rsid w:val="00FD0678"/>
    <w:rsid w:val="00FD21D4"/>
    <w:rsid w:val="00FD28CE"/>
    <w:rsid w:val="00FD736B"/>
    <w:rsid w:val="00FE1AD4"/>
    <w:rsid w:val="00FE2E5A"/>
    <w:rsid w:val="00FE537B"/>
    <w:rsid w:val="00FE56C3"/>
    <w:rsid w:val="00FE5CAD"/>
    <w:rsid w:val="00FE7E09"/>
    <w:rsid w:val="00FF0C42"/>
    <w:rsid w:val="00FF354E"/>
    <w:rsid w:val="00FF4556"/>
    <w:rsid w:val="00FF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2FB24"/>
  <w15:docId w15:val="{84498909-4B2A-4A0B-8213-D7A9B1D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2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E8"/>
    <w:pPr>
      <w:ind w:left="720"/>
      <w:contextualSpacing/>
    </w:pPr>
  </w:style>
  <w:style w:type="table" w:styleId="TableGrid">
    <w:name w:val="Table Grid"/>
    <w:basedOn w:val="TableNormal"/>
    <w:rsid w:val="00C65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F9"/>
  </w:style>
  <w:style w:type="paragraph" w:styleId="Footer">
    <w:name w:val="footer"/>
    <w:basedOn w:val="Normal"/>
    <w:link w:val="FooterChar"/>
    <w:uiPriority w:val="99"/>
    <w:unhideWhenUsed/>
    <w:rsid w:val="007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F9"/>
  </w:style>
  <w:style w:type="paragraph" w:styleId="BodyTextIndent2">
    <w:name w:val="Body Text Indent 2"/>
    <w:basedOn w:val="Normal"/>
    <w:link w:val="BodyTextIndent2Char"/>
    <w:rsid w:val="00582E7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82E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787A-F35C-4E75-9486-D6FFAE08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BAPERLITBANG</cp:lastModifiedBy>
  <cp:revision>93</cp:revision>
  <cp:lastPrinted>2017-01-06T21:20:00Z</cp:lastPrinted>
  <dcterms:created xsi:type="dcterms:W3CDTF">2019-10-07T03:26:00Z</dcterms:created>
  <dcterms:modified xsi:type="dcterms:W3CDTF">2020-01-08T07:57:00Z</dcterms:modified>
</cp:coreProperties>
</file>