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0D" w:rsidRPr="0085775F" w:rsidRDefault="0085775F" w:rsidP="0085775F">
      <w:pPr>
        <w:jc w:val="center"/>
        <w:rPr>
          <w:b/>
          <w:sz w:val="32"/>
          <w:szCs w:val="32"/>
        </w:rPr>
      </w:pPr>
      <w:r w:rsidRPr="0085775F">
        <w:rPr>
          <w:b/>
          <w:sz w:val="32"/>
          <w:szCs w:val="32"/>
        </w:rPr>
        <w:t>DAFTAR PEGAWAI KECAMATAN JUMANTONO</w:t>
      </w:r>
    </w:p>
    <w:p w:rsidR="0085775F" w:rsidRDefault="0085775F" w:rsidP="0085775F">
      <w:pPr>
        <w:jc w:val="center"/>
        <w:rPr>
          <w:b/>
          <w:sz w:val="32"/>
          <w:szCs w:val="32"/>
        </w:rPr>
      </w:pPr>
      <w:r w:rsidRPr="0085775F">
        <w:rPr>
          <w:b/>
          <w:sz w:val="32"/>
          <w:szCs w:val="32"/>
        </w:rPr>
        <w:t>TAHUN 2021</w:t>
      </w:r>
    </w:p>
    <w:tbl>
      <w:tblPr>
        <w:tblStyle w:val="TableGrid"/>
        <w:tblpPr w:leftFromText="180" w:rightFromText="180" w:vertAnchor="text" w:horzAnchor="page" w:tblpX="1056" w:tblpY="394"/>
        <w:tblW w:w="9351" w:type="dxa"/>
        <w:tblLook w:val="04A0" w:firstRow="1" w:lastRow="0" w:firstColumn="1" w:lastColumn="0" w:noHBand="0" w:noVBand="1"/>
      </w:tblPr>
      <w:tblGrid>
        <w:gridCol w:w="5812"/>
        <w:gridCol w:w="3539"/>
      </w:tblGrid>
      <w:tr w:rsidR="0085775F" w:rsidTr="0085775F">
        <w:tc>
          <w:tcPr>
            <w:tcW w:w="5812" w:type="dxa"/>
          </w:tcPr>
          <w:p w:rsidR="0085775F" w:rsidRDefault="0085775F" w:rsidP="0085775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NAMA</w:t>
            </w:r>
          </w:p>
        </w:tc>
        <w:tc>
          <w:tcPr>
            <w:tcW w:w="3539" w:type="dxa"/>
          </w:tcPr>
          <w:p w:rsidR="0085775F" w:rsidRDefault="0085775F" w:rsidP="0085775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JABATAN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SUGIHARJO, SI.IP., M.M</w:t>
            </w:r>
          </w:p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NIP : 19711108 199203 1 005</w:t>
            </w:r>
          </w:p>
        </w:tc>
        <w:tc>
          <w:tcPr>
            <w:tcW w:w="3539" w:type="dxa"/>
          </w:tcPr>
          <w:p w:rsidR="0085775F" w:rsidRPr="0047302A" w:rsidRDefault="00C05287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CAMAT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SUWARDOYO, S.H</w:t>
            </w:r>
          </w:p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NIP :  19690526 198803 1 001</w:t>
            </w:r>
          </w:p>
        </w:tc>
        <w:tc>
          <w:tcPr>
            <w:tcW w:w="3539" w:type="dxa"/>
          </w:tcPr>
          <w:p w:rsidR="0085775F" w:rsidRPr="0047302A" w:rsidRDefault="00C05287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SEKRETARIS CAMAT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ERYCA MURWIDYAWAN, S.STP., M.Si</w:t>
            </w:r>
          </w:p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NIP :  19900524 201010 1 003</w:t>
            </w:r>
          </w:p>
        </w:tc>
        <w:tc>
          <w:tcPr>
            <w:tcW w:w="3539" w:type="dxa"/>
          </w:tcPr>
          <w:p w:rsidR="0085775F" w:rsidRPr="0047302A" w:rsidRDefault="00C05287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KEPALA SEKSI PEMERINTAHAN</w:t>
            </w:r>
          </w:p>
        </w:tc>
      </w:tr>
      <w:tr w:rsidR="00C05287" w:rsidRPr="00C05287" w:rsidTr="0085775F">
        <w:tc>
          <w:tcPr>
            <w:tcW w:w="5812" w:type="dxa"/>
          </w:tcPr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ASMUWIDIYANTONO, S.Sos., M.M</w:t>
            </w:r>
          </w:p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NIP :  19640415 198502 1 002</w:t>
            </w:r>
          </w:p>
        </w:tc>
        <w:tc>
          <w:tcPr>
            <w:tcW w:w="3539" w:type="dxa"/>
          </w:tcPr>
          <w:p w:rsidR="00C05287" w:rsidRPr="0047302A" w:rsidRDefault="00C05287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KEPALA SEKSI PELAYANAN UMUM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LASMIATI YULI HARTATI, S.H., M.M</w:t>
            </w:r>
          </w:p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NIP :  19770707 200604 2 058</w:t>
            </w:r>
          </w:p>
        </w:tc>
        <w:tc>
          <w:tcPr>
            <w:tcW w:w="3539" w:type="dxa"/>
          </w:tcPr>
          <w:p w:rsidR="0085775F" w:rsidRPr="0047302A" w:rsidRDefault="00C05287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 xml:space="preserve">KEPALA SEKSI PEMBERDAYAAN MASYARAKAT DAN DESA 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GATOT SARJONO, S.H</w:t>
            </w:r>
          </w:p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NIP :  19640604 199203 1 010</w:t>
            </w:r>
          </w:p>
        </w:tc>
        <w:tc>
          <w:tcPr>
            <w:tcW w:w="3539" w:type="dxa"/>
          </w:tcPr>
          <w:p w:rsidR="0085775F" w:rsidRPr="0047302A" w:rsidRDefault="00C05287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KEPALA SEKSI KETENTRAMAN DAN KETERTIBAN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ERWIN PRILASTIANI</w:t>
            </w:r>
            <w:r w:rsidRPr="00C05287">
              <w:rPr>
                <w:sz w:val="24"/>
                <w:szCs w:val="24"/>
              </w:rPr>
              <w:t>, S.H</w:t>
            </w:r>
          </w:p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NIP :  19730326 199703 2 010</w:t>
            </w:r>
          </w:p>
        </w:tc>
        <w:tc>
          <w:tcPr>
            <w:tcW w:w="3539" w:type="dxa"/>
          </w:tcPr>
          <w:p w:rsidR="0085775F" w:rsidRPr="0047302A" w:rsidRDefault="0047302A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KEPALA SEKSI KESEJAHTERAAN SOSIAL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SUHARNI</w:t>
            </w:r>
          </w:p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NIP :  19641231 198903 2 058</w:t>
            </w:r>
          </w:p>
        </w:tc>
        <w:tc>
          <w:tcPr>
            <w:tcW w:w="3539" w:type="dxa"/>
          </w:tcPr>
          <w:p w:rsidR="0085775F" w:rsidRPr="0047302A" w:rsidRDefault="0047302A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KASUBAG PERENCANAAN DAN KEUANGAN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MARIYO, S.Sos</w:t>
            </w:r>
          </w:p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NIP :  19670130 200701 1 008</w:t>
            </w:r>
          </w:p>
        </w:tc>
        <w:tc>
          <w:tcPr>
            <w:tcW w:w="3539" w:type="dxa"/>
          </w:tcPr>
          <w:p w:rsidR="0085775F" w:rsidRPr="0047302A" w:rsidRDefault="0047302A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KASUBAG UMUM DAN KEPEGAWAIAN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DODY MARSETIYO, S.E</w:t>
            </w:r>
          </w:p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NIP :  19701030 198911 1 001</w:t>
            </w:r>
          </w:p>
        </w:tc>
        <w:tc>
          <w:tcPr>
            <w:tcW w:w="3539" w:type="dxa"/>
          </w:tcPr>
          <w:p w:rsidR="0085775F" w:rsidRPr="0047302A" w:rsidRDefault="0047302A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PENGELOLA DATA TRANTIB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SUPARNI</w:t>
            </w:r>
          </w:p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NIP :  19760225 199603 2 002</w:t>
            </w:r>
          </w:p>
        </w:tc>
        <w:tc>
          <w:tcPr>
            <w:tcW w:w="3539" w:type="dxa"/>
          </w:tcPr>
          <w:p w:rsidR="0085775F" w:rsidRPr="0047302A" w:rsidRDefault="0047302A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PENG ADMIN PEMERINT</w:t>
            </w:r>
            <w:bookmarkStart w:id="0" w:name="_GoBack"/>
            <w:bookmarkEnd w:id="0"/>
            <w:r w:rsidRPr="0047302A">
              <w:rPr>
                <w:sz w:val="24"/>
                <w:szCs w:val="24"/>
              </w:rPr>
              <w:t>AHAN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ENI PURWANTI</w:t>
            </w:r>
          </w:p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NIP :  19760302 199803 2 005</w:t>
            </w:r>
          </w:p>
        </w:tc>
        <w:tc>
          <w:tcPr>
            <w:tcW w:w="3539" w:type="dxa"/>
          </w:tcPr>
          <w:p w:rsidR="0085775F" w:rsidRPr="0047302A" w:rsidRDefault="0047302A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PENGELOLA ADM UMUM DAN KEPEG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SUYANTO, S.Sos</w:t>
            </w:r>
          </w:p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NIP :  19650911 200701 1 020</w:t>
            </w:r>
          </w:p>
        </w:tc>
        <w:tc>
          <w:tcPr>
            <w:tcW w:w="3539" w:type="dxa"/>
          </w:tcPr>
          <w:p w:rsidR="0085775F" w:rsidRPr="0047302A" w:rsidRDefault="0047302A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PENGELOLA KESOS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NGADI</w:t>
            </w:r>
          </w:p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NIP :  19680404 200701 1 058</w:t>
            </w:r>
          </w:p>
        </w:tc>
        <w:tc>
          <w:tcPr>
            <w:tcW w:w="3539" w:type="dxa"/>
          </w:tcPr>
          <w:p w:rsidR="0085775F" w:rsidRPr="0047302A" w:rsidRDefault="0047302A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PENGANDMIN UMUM DAN KEPEG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WARSO, S.H</w:t>
            </w:r>
          </w:p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NIP :  19710301 200906 1 001</w:t>
            </w:r>
          </w:p>
        </w:tc>
        <w:tc>
          <w:tcPr>
            <w:tcW w:w="3539" w:type="dxa"/>
          </w:tcPr>
          <w:p w:rsidR="0085775F" w:rsidRPr="0047302A" w:rsidRDefault="0047302A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PENG ADMIN PEMERINTAHAN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ARIS SETYAWAN</w:t>
            </w:r>
          </w:p>
          <w:p w:rsidR="00C05287" w:rsidRPr="00C05287" w:rsidRDefault="00C05287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NIP :  19840524 201001 1 002</w:t>
            </w:r>
          </w:p>
        </w:tc>
        <w:tc>
          <w:tcPr>
            <w:tcW w:w="3539" w:type="dxa"/>
          </w:tcPr>
          <w:p w:rsidR="0085775F" w:rsidRPr="0047302A" w:rsidRDefault="0047302A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BENDAHARA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AGUS WAHYU PRASETYO, S.Sos</w:t>
            </w:r>
          </w:p>
        </w:tc>
        <w:tc>
          <w:tcPr>
            <w:tcW w:w="3539" w:type="dxa"/>
          </w:tcPr>
          <w:p w:rsidR="0085775F" w:rsidRPr="0047302A" w:rsidRDefault="0047302A" w:rsidP="0047302A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STAF/THL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PARYADI, S.Pd</w:t>
            </w:r>
          </w:p>
        </w:tc>
        <w:tc>
          <w:tcPr>
            <w:tcW w:w="3539" w:type="dxa"/>
          </w:tcPr>
          <w:p w:rsidR="0085775F" w:rsidRPr="0047302A" w:rsidRDefault="0047302A" w:rsidP="0047302A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STAF/THL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DYAH PERWITASARI, A.Md</w:t>
            </w:r>
          </w:p>
        </w:tc>
        <w:tc>
          <w:tcPr>
            <w:tcW w:w="3539" w:type="dxa"/>
          </w:tcPr>
          <w:p w:rsidR="0085775F" w:rsidRPr="0047302A" w:rsidRDefault="0047302A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STAF/THL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ENI WULANDARI, S.Pd</w:t>
            </w:r>
          </w:p>
        </w:tc>
        <w:tc>
          <w:tcPr>
            <w:tcW w:w="3539" w:type="dxa"/>
          </w:tcPr>
          <w:p w:rsidR="0085775F" w:rsidRPr="0047302A" w:rsidRDefault="0047302A" w:rsidP="00C05287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STAF/THL</w:t>
            </w:r>
          </w:p>
        </w:tc>
      </w:tr>
      <w:tr w:rsidR="0085775F" w:rsidRPr="00C05287" w:rsidTr="0085775F">
        <w:tc>
          <w:tcPr>
            <w:tcW w:w="5812" w:type="dxa"/>
          </w:tcPr>
          <w:p w:rsidR="0085775F" w:rsidRPr="00C05287" w:rsidRDefault="0085775F" w:rsidP="00C05287">
            <w:pPr>
              <w:rPr>
                <w:sz w:val="24"/>
                <w:szCs w:val="24"/>
              </w:rPr>
            </w:pPr>
            <w:r w:rsidRPr="00C05287">
              <w:rPr>
                <w:sz w:val="24"/>
                <w:szCs w:val="24"/>
              </w:rPr>
              <w:t>RONI PRASETYO</w:t>
            </w:r>
          </w:p>
        </w:tc>
        <w:tc>
          <w:tcPr>
            <w:tcW w:w="3539" w:type="dxa"/>
          </w:tcPr>
          <w:p w:rsidR="0085775F" w:rsidRPr="0047302A" w:rsidRDefault="0047302A" w:rsidP="0047302A">
            <w:pPr>
              <w:jc w:val="center"/>
              <w:rPr>
                <w:sz w:val="24"/>
                <w:szCs w:val="24"/>
              </w:rPr>
            </w:pPr>
            <w:r w:rsidRPr="0047302A">
              <w:rPr>
                <w:sz w:val="24"/>
                <w:szCs w:val="24"/>
              </w:rPr>
              <w:t>STAF/THL</w:t>
            </w:r>
          </w:p>
        </w:tc>
      </w:tr>
    </w:tbl>
    <w:p w:rsidR="0085775F" w:rsidRPr="00C05287" w:rsidRDefault="0085775F" w:rsidP="00C05287">
      <w:pPr>
        <w:spacing w:line="240" w:lineRule="auto"/>
        <w:jc w:val="center"/>
        <w:rPr>
          <w:b/>
          <w:sz w:val="24"/>
          <w:szCs w:val="24"/>
        </w:rPr>
      </w:pPr>
    </w:p>
    <w:p w:rsidR="0085775F" w:rsidRPr="00C05287" w:rsidRDefault="0085775F" w:rsidP="0085775F">
      <w:pPr>
        <w:spacing w:line="480" w:lineRule="auto"/>
        <w:jc w:val="center"/>
        <w:rPr>
          <w:b/>
          <w:sz w:val="24"/>
          <w:szCs w:val="24"/>
        </w:rPr>
      </w:pPr>
    </w:p>
    <w:sectPr w:rsidR="0085775F" w:rsidRPr="00C05287" w:rsidSect="00C05287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5F"/>
    <w:rsid w:val="0047302A"/>
    <w:rsid w:val="0085775F"/>
    <w:rsid w:val="0088770D"/>
    <w:rsid w:val="00C0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C894"/>
  <w15:chartTrackingRefBased/>
  <w15:docId w15:val="{E29E9B13-71DA-4ED9-93B7-721D832B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2021-11-30T08:07:00Z</dcterms:created>
  <dcterms:modified xsi:type="dcterms:W3CDTF">2021-11-30T08:33:00Z</dcterms:modified>
</cp:coreProperties>
</file>