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3F23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MEI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2021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3F230C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C84FA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C84FAE">
              <w:rPr>
                <w:rFonts w:ascii="Arial" w:hAnsi="Arial" w:cs="Arial"/>
                <w:b/>
                <w:bCs/>
                <w:sz w:val="24"/>
                <w:szCs w:val="24"/>
              </w:rPr>
              <w:t>156.958.813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3F230C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C84FAE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156.958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813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3F230C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C84FA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C84FAE">
              <w:rPr>
                <w:rFonts w:ascii="Arial" w:hAnsi="Arial" w:cs="Arial"/>
                <w:b/>
                <w:bCs/>
                <w:sz w:val="24"/>
                <w:szCs w:val="24"/>
              </w:rPr>
              <w:t>155.396.960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C84FA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C84FAE">
              <w:rPr>
                <w:rFonts w:ascii="Arial" w:hAnsi="Arial" w:cs="Arial"/>
                <w:b/>
                <w:bCs/>
                <w:sz w:val="24"/>
                <w:szCs w:val="24"/>
              </w:rPr>
              <w:t>121.316.960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C84FAE">
              <w:rPr>
                <w:rFonts w:ascii="Arial" w:hAnsi="Arial" w:cs="Arial"/>
                <w:b/>
                <w:bCs/>
                <w:sz w:val="24"/>
                <w:szCs w:val="24"/>
              </w:rPr>
              <w:t>121.316.960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C84FAE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C84FAE" w:rsidP="00C84FA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3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C84FAE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C84FAE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3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C84FAE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C84FAE">
              <w:rPr>
                <w:rFonts w:ascii="Arial" w:hAnsi="Arial" w:cs="Arial"/>
                <w:b/>
                <w:bCs/>
                <w:sz w:val="24"/>
                <w:szCs w:val="24"/>
              </w:rPr>
              <w:t>1.561.853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C84FAE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C84FAE">
              <w:rPr>
                <w:rFonts w:ascii="Arial" w:hAnsi="Arial" w:cs="Arial"/>
                <w:b/>
                <w:bCs/>
                <w:sz w:val="24"/>
                <w:szCs w:val="24"/>
              </w:rPr>
              <w:t>1.561.853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87D44">
        <w:rPr>
          <w:rFonts w:ascii="Arial" w:eastAsia="Times New Roman" w:hAnsi="Arial" w:cs="Arial"/>
          <w:sz w:val="24"/>
          <w:szCs w:val="24"/>
        </w:rPr>
        <w:t>Karanganyar</w:t>
      </w:r>
      <w:proofErr w:type="spellEnd"/>
      <w:proofErr w:type="gramStart"/>
      <w:r w:rsidRPr="00D87D44">
        <w:rPr>
          <w:rFonts w:ascii="Arial" w:eastAsia="Times New Roman" w:hAnsi="Arial" w:cs="Arial"/>
          <w:sz w:val="24"/>
          <w:szCs w:val="24"/>
        </w:rPr>
        <w:t xml:space="preserve">,  </w:t>
      </w:r>
      <w:r w:rsidR="00C84FAE">
        <w:rPr>
          <w:rFonts w:ascii="Arial" w:eastAsia="Times New Roman" w:hAnsi="Arial" w:cs="Arial"/>
          <w:sz w:val="24"/>
          <w:szCs w:val="24"/>
        </w:rPr>
        <w:t>31</w:t>
      </w:r>
      <w:proofErr w:type="gramEnd"/>
      <w:r w:rsidRPr="00D87D44">
        <w:rPr>
          <w:rFonts w:ascii="Arial" w:eastAsia="Times New Roman" w:hAnsi="Arial" w:cs="Arial"/>
          <w:sz w:val="24"/>
          <w:szCs w:val="24"/>
        </w:rPr>
        <w:t xml:space="preserve"> </w:t>
      </w:r>
      <w:r w:rsidR="00C84FAE">
        <w:rPr>
          <w:rFonts w:ascii="Arial" w:eastAsia="Times New Roman" w:hAnsi="Arial" w:cs="Arial"/>
          <w:sz w:val="24"/>
          <w:szCs w:val="24"/>
        </w:rPr>
        <w:t>Mei</w:t>
      </w:r>
      <w:r w:rsidRPr="00D87D44">
        <w:rPr>
          <w:rFonts w:ascii="Arial" w:eastAsia="Times New Roman" w:hAnsi="Arial" w:cs="Arial"/>
          <w:sz w:val="24"/>
          <w:szCs w:val="24"/>
        </w:rPr>
        <w:t xml:space="preserve"> 2021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Kab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Pembina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Utama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Muda</w:t>
            </w:r>
            <w:proofErr w:type="spellEnd"/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Penerimaan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115337"/>
    <w:rsid w:val="001D546F"/>
    <w:rsid w:val="001F6C27"/>
    <w:rsid w:val="003F230C"/>
    <w:rsid w:val="008D17EB"/>
    <w:rsid w:val="00C84FAE"/>
    <w:rsid w:val="00F1330B"/>
    <w:rsid w:val="00F433AB"/>
    <w:rsid w:val="00F8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3</cp:revision>
  <dcterms:created xsi:type="dcterms:W3CDTF">2022-10-17T04:58:00Z</dcterms:created>
  <dcterms:modified xsi:type="dcterms:W3CDTF">2022-10-17T08:01:00Z</dcterms:modified>
</cp:coreProperties>
</file>