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09" w:rsidRDefault="007A3CF4" w:rsidP="007A3CF4">
      <w:pPr>
        <w:jc w:val="center"/>
        <w:rPr>
          <w:b/>
          <w:sz w:val="28"/>
        </w:rPr>
      </w:pPr>
      <w:r>
        <w:rPr>
          <w:b/>
          <w:sz w:val="28"/>
        </w:rPr>
        <w:t>DUA SISWI</w:t>
      </w:r>
      <w:bookmarkStart w:id="0" w:name="_GoBack"/>
      <w:bookmarkEnd w:id="0"/>
      <w:r w:rsidRPr="002138F2">
        <w:rPr>
          <w:b/>
          <w:sz w:val="28"/>
        </w:rPr>
        <w:t xml:space="preserve"> SMA NEGERI KERJO</w:t>
      </w:r>
      <w:r>
        <w:rPr>
          <w:b/>
          <w:sz w:val="28"/>
        </w:rPr>
        <w:t xml:space="preserve"> DI </w:t>
      </w:r>
      <w:r w:rsidRPr="007A3CF4">
        <w:rPr>
          <w:b/>
          <w:sz w:val="28"/>
        </w:rPr>
        <w:t>PORPROV JATENG 2022</w:t>
      </w:r>
    </w:p>
    <w:p w:rsidR="007A3CF4" w:rsidRDefault="007A3CF4" w:rsidP="007A3CF4">
      <w:pPr>
        <w:jc w:val="center"/>
        <w:rPr>
          <w:b/>
          <w:sz w:val="28"/>
        </w:rPr>
      </w:pPr>
    </w:p>
    <w:p w:rsidR="007A3CF4" w:rsidRDefault="007A3CF4" w:rsidP="007A3CF4">
      <w:pPr>
        <w:jc w:val="both"/>
      </w:pPr>
      <w:r>
        <w:t>Dua siswi</w:t>
      </w:r>
      <w:r w:rsidRPr="007A3CF4">
        <w:t xml:space="preserve"> </w:t>
      </w:r>
      <w:r>
        <w:rPr>
          <w:sz w:val="24"/>
        </w:rPr>
        <w:t>SMA Negeri K</w:t>
      </w:r>
      <w:r w:rsidRPr="007A3CF4">
        <w:rPr>
          <w:sz w:val="24"/>
        </w:rPr>
        <w:t>erjo</w:t>
      </w:r>
      <w:r>
        <w:rPr>
          <w:sz w:val="24"/>
        </w:rPr>
        <w:t xml:space="preserve"> Kabupaten Karanganyar</w:t>
      </w:r>
      <w:r>
        <w:t xml:space="preserve"> atas nama Marsendha Caka Putri Sintha Anggrayini dan Christine Sayekti Mrih Rahayu ter</w:t>
      </w:r>
      <w:r w:rsidRPr="007A3CF4">
        <w:t>pilih m</w:t>
      </w:r>
      <w:r>
        <w:t>e</w:t>
      </w:r>
      <w:r w:rsidRPr="007A3CF4">
        <w:t>nj</w:t>
      </w:r>
      <w:r>
        <w:t>a</w:t>
      </w:r>
      <w:r w:rsidRPr="007A3CF4">
        <w:t>di bag</w:t>
      </w:r>
      <w:r>
        <w:t>ian tim basket Karanganyar dalam ajang PORPROV Jawa Tengah tahun</w:t>
      </w:r>
      <w:r w:rsidRPr="007A3CF4">
        <w:t xml:space="preserve"> 2022</w:t>
      </w:r>
      <w:r>
        <w:t>.</w:t>
      </w:r>
    </w:p>
    <w:p w:rsidR="007A3CF4" w:rsidRDefault="007A3CF4" w:rsidP="007A3CF4">
      <w:pPr>
        <w:jc w:val="both"/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69934D98" wp14:editId="5314B76E">
            <wp:simplePos x="0" y="0"/>
            <wp:positionH relativeFrom="column">
              <wp:posOffset>-10160</wp:posOffset>
            </wp:positionH>
            <wp:positionV relativeFrom="paragraph">
              <wp:posOffset>57150</wp:posOffset>
            </wp:positionV>
            <wp:extent cx="5972175" cy="7865791"/>
            <wp:effectExtent l="0" t="0" r="0" b="1905"/>
            <wp:wrapNone/>
            <wp:docPr id="1" name="Picture 1" descr="D:\KEC. KERJO\PPID\WhatsApp Image 2022-11-04 at 12.3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4 at 12.37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6" t="8625" r="5833" b="10375"/>
                    <a:stretch/>
                  </pic:blipFill>
                  <pic:spPr bwMode="auto">
                    <a:xfrm>
                      <a:off x="0" y="0"/>
                      <a:ext cx="5972175" cy="786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CF4" w:rsidRDefault="007A3CF4" w:rsidP="007A3CF4">
      <w:pPr>
        <w:jc w:val="both"/>
      </w:pPr>
    </w:p>
    <w:p w:rsidR="007A3CF4" w:rsidRDefault="007A3CF4" w:rsidP="007A3CF4">
      <w:pPr>
        <w:jc w:val="both"/>
      </w:pPr>
    </w:p>
    <w:sectPr w:rsidR="007A3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F4"/>
    <w:rsid w:val="00096309"/>
    <w:rsid w:val="007A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03F7-8A2B-40B7-A071-03FECE6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2022-11-07T02:04:00Z</dcterms:created>
  <dcterms:modified xsi:type="dcterms:W3CDTF">2022-11-07T02:10:00Z</dcterms:modified>
</cp:coreProperties>
</file>