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7" w:type="dxa"/>
        <w:tblInd w:w="91" w:type="dxa"/>
        <w:tblLook w:val="04A0"/>
      </w:tblPr>
      <w:tblGrid>
        <w:gridCol w:w="1809"/>
        <w:gridCol w:w="2203"/>
        <w:gridCol w:w="2543"/>
        <w:gridCol w:w="1542"/>
        <w:gridCol w:w="1257"/>
        <w:gridCol w:w="1153"/>
      </w:tblGrid>
      <w:tr w:rsidR="00E54377" w:rsidRPr="00E54377" w:rsidTr="00B37844">
        <w:trPr>
          <w:trHeight w:val="315"/>
        </w:trPr>
        <w:tc>
          <w:tcPr>
            <w:tcW w:w="10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PENGUKURAN KINERJA </w:t>
            </w:r>
          </w:p>
        </w:tc>
      </w:tr>
      <w:tr w:rsidR="00E54377" w:rsidRPr="00E54377" w:rsidTr="00B37844">
        <w:trPr>
          <w:trHeight w:val="315"/>
        </w:trPr>
        <w:tc>
          <w:tcPr>
            <w:tcW w:w="10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BADAN KESATUAN BANGSA DAN POLITIK KABUPATEN KARANGANYAR </w:t>
            </w:r>
          </w:p>
        </w:tc>
      </w:tr>
      <w:tr w:rsidR="00E54377" w:rsidRPr="00E54377" w:rsidTr="00B37844">
        <w:trPr>
          <w:trHeight w:val="315"/>
        </w:trPr>
        <w:tc>
          <w:tcPr>
            <w:tcW w:w="10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2516BC" w:rsidRDefault="005B6FC3" w:rsidP="00E54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TAHUN ANGGARAN 202</w:t>
            </w:r>
            <w:r w:rsidR="002516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id-ID"/>
              </w:rPr>
              <w:t>1</w:t>
            </w:r>
          </w:p>
        </w:tc>
      </w:tr>
      <w:tr w:rsidR="00E54377" w:rsidRPr="00E54377" w:rsidTr="00B37844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Aharoni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Aharoni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Aharoni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Aharoni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Aharoni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Aharoni"/>
                <w:color w:val="000000"/>
                <w:sz w:val="28"/>
                <w:szCs w:val="28"/>
              </w:rPr>
            </w:pPr>
          </w:p>
        </w:tc>
      </w:tr>
      <w:tr w:rsidR="00E54377" w:rsidRPr="00E54377" w:rsidTr="00B37844">
        <w:trPr>
          <w:trHeight w:val="6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Tujuan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Sasaran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Indikator Tujuan / Sasaran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Realisasi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54377" w:rsidRPr="00E54377" w:rsidTr="00B37844">
        <w:trPr>
          <w:trHeight w:val="52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54377" w:rsidRPr="00E54377" w:rsidTr="00B37844">
        <w:trPr>
          <w:trHeight w:val="13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 xml:space="preserve">Meningkatnya kualitas keagamaan dalam keberagaman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Persentase pengendalian kasus konflik SARA (tidak ada kasus)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B378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B37844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="00E54377"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4377" w:rsidRPr="00E54377" w:rsidTr="00B37844">
        <w:trPr>
          <w:trHeight w:val="96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Meningkatnya kesadaran aparat dan stakeholder dalam bela negara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5B6FC3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Jumlah konflik sosial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5B6FC3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5B6FC3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5B6FC3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0</w:t>
            </w:r>
          </w:p>
        </w:tc>
      </w:tr>
      <w:tr w:rsidR="00E54377" w:rsidRPr="00E54377" w:rsidTr="00B37844">
        <w:trPr>
          <w:trHeight w:val="160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111DF6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Meningkat</w:t>
            </w:r>
            <w:r w:rsidR="00E54377"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nya  kehidupan berdemokrasi dan partisipasi politik masyarakat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Persentase partisipasi masyarakat dalam Pemilu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661CAE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5B6FC3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5B6FC3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0</w:t>
            </w:r>
          </w:p>
        </w:tc>
      </w:tr>
      <w:tr w:rsidR="00E54377" w:rsidRPr="00E54377" w:rsidTr="00B37844">
        <w:trPr>
          <w:trHeight w:val="186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B37844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Meningkatnya kemam</w:t>
            </w:r>
            <w:r w:rsidR="00E54377"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puan aparat, dukungan sarana dan prasarana yang menunjang kinerja OPD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E54377" w:rsidP="00111DF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Nilai AKIP OPD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5B6FC3" w:rsidP="00111DF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5B6FC3" w:rsidRDefault="002516BC" w:rsidP="005B6FC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72,94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377" w:rsidRPr="00E54377" w:rsidRDefault="005B6FC3" w:rsidP="005B6FC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121.</w:t>
            </w:r>
            <w:r w:rsidR="002516BC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5</w:t>
            </w: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11DF6" w:rsidRPr="00E54377" w:rsidTr="00B37844">
        <w:trPr>
          <w:trHeight w:val="300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11DF6" w:rsidRPr="00E54377" w:rsidTr="00B37844">
        <w:trPr>
          <w:trHeight w:val="300"/>
        </w:trPr>
        <w:tc>
          <w:tcPr>
            <w:tcW w:w="6555" w:type="dxa"/>
            <w:gridSpan w:val="3"/>
            <w:shd w:val="clear" w:color="auto" w:fill="auto"/>
            <w:noWrap/>
            <w:vAlign w:val="bottom"/>
            <w:hideMark/>
          </w:tcPr>
          <w:p w:rsidR="00111DF6" w:rsidRPr="000435C7" w:rsidRDefault="00111DF6" w:rsidP="00E54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5C7">
              <w:rPr>
                <w:rFonts w:ascii="Arial" w:eastAsia="Times New Roman" w:hAnsi="Arial" w:cs="Arial"/>
                <w:sz w:val="24"/>
                <w:szCs w:val="24"/>
              </w:rPr>
              <w:t xml:space="preserve">Jumlah Anggaran </w:t>
            </w:r>
            <w:r w:rsidR="005B6FC3" w:rsidRPr="000435C7">
              <w:rPr>
                <w:rFonts w:ascii="Arial" w:eastAsia="Times New Roman" w:hAnsi="Arial" w:cs="Arial"/>
                <w:sz w:val="24"/>
                <w:szCs w:val="24"/>
              </w:rPr>
              <w:t>Kegiatan Tahun 20</w:t>
            </w:r>
            <w:r w:rsidR="002516BC" w:rsidRPr="000435C7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21</w:t>
            </w:r>
            <w:r w:rsidRPr="000435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gridSpan w:val="2"/>
            <w:shd w:val="clear" w:color="auto" w:fill="auto"/>
            <w:noWrap/>
            <w:vAlign w:val="bottom"/>
            <w:hideMark/>
          </w:tcPr>
          <w:p w:rsidR="00111DF6" w:rsidRPr="000435C7" w:rsidRDefault="00434B16" w:rsidP="002516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Rp.</w:t>
            </w:r>
            <w:r w:rsidR="002516BC" w:rsidRPr="000435C7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13.714.280</w:t>
            </w:r>
            <w:r w:rsidR="00111DF6" w:rsidRPr="000435C7">
              <w:rPr>
                <w:rFonts w:ascii="Arial" w:eastAsia="Times New Roman" w:hAnsi="Arial" w:cs="Arial"/>
                <w:sz w:val="24"/>
                <w:szCs w:val="24"/>
              </w:rPr>
              <w:t>.000,-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111DF6" w:rsidRPr="00E54377" w:rsidRDefault="00111DF6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E54377" w:rsidRPr="000435C7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noWrap/>
            <w:vAlign w:val="bottom"/>
            <w:hideMark/>
          </w:tcPr>
          <w:p w:rsidR="00E54377" w:rsidRPr="000435C7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E54377" w:rsidRPr="000435C7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:rsidR="00E54377" w:rsidRPr="000435C7" w:rsidRDefault="00E54377" w:rsidP="00E543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E54377" w:rsidRPr="000435C7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844" w:rsidRPr="00E54377" w:rsidTr="00CD5915">
        <w:trPr>
          <w:trHeight w:val="300"/>
        </w:trPr>
        <w:tc>
          <w:tcPr>
            <w:tcW w:w="6555" w:type="dxa"/>
            <w:gridSpan w:val="3"/>
            <w:shd w:val="clear" w:color="auto" w:fill="auto"/>
            <w:noWrap/>
            <w:vAlign w:val="bottom"/>
            <w:hideMark/>
          </w:tcPr>
          <w:p w:rsidR="00B37844" w:rsidRPr="000435C7" w:rsidRDefault="00B37844" w:rsidP="00E543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0435C7">
              <w:rPr>
                <w:rFonts w:ascii="Arial" w:eastAsia="Times New Roman" w:hAnsi="Arial" w:cs="Arial"/>
                <w:sz w:val="24"/>
                <w:szCs w:val="24"/>
              </w:rPr>
              <w:t>Jumlah Realisasi Anggaran Kegiatan Tahun 20</w:t>
            </w:r>
            <w:r w:rsidR="005B6FC3" w:rsidRPr="000435C7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2</w:t>
            </w:r>
            <w:r w:rsidR="002516BC" w:rsidRPr="000435C7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2799" w:type="dxa"/>
            <w:gridSpan w:val="2"/>
            <w:shd w:val="clear" w:color="auto" w:fill="auto"/>
            <w:noWrap/>
            <w:vAlign w:val="bottom"/>
            <w:hideMark/>
          </w:tcPr>
          <w:p w:rsidR="00B37844" w:rsidRPr="000435C7" w:rsidRDefault="00B37844" w:rsidP="00043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d-ID"/>
              </w:rPr>
            </w:pPr>
            <w:r w:rsidRPr="000435C7">
              <w:rPr>
                <w:rFonts w:ascii="Arial" w:eastAsia="Times New Roman" w:hAnsi="Arial" w:cs="Arial"/>
                <w:sz w:val="24"/>
                <w:szCs w:val="24"/>
              </w:rPr>
              <w:t>Rp.</w:t>
            </w:r>
            <w:r w:rsidR="000435C7" w:rsidRPr="000435C7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13.246.922.046</w:t>
            </w:r>
            <w:r w:rsidR="00CD5915" w:rsidRPr="000435C7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,-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B37844" w:rsidRPr="00E54377" w:rsidRDefault="00B37844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377" w:rsidRPr="00E54377" w:rsidTr="00B37844">
        <w:trPr>
          <w:trHeight w:val="31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4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Karanganyar,    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6F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KEPALA BADAN KESATUAN BANGSA DAN POLITIK</w:t>
            </w: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6F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KABUPATEN  KARANGANYAR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54377" w:rsidRPr="00E54377" w:rsidTr="00B37844">
        <w:trPr>
          <w:trHeight w:val="31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B6FC3" w:rsidRPr="00E54377" w:rsidTr="0008027B">
        <w:trPr>
          <w:trHeight w:val="31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E54377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E54377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FC3" w:rsidRPr="005B6FC3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6FC3">
              <w:rPr>
                <w:rFonts w:ascii="Arial" w:hAnsi="Arial" w:cs="Arial"/>
                <w:sz w:val="24"/>
                <w:szCs w:val="24"/>
              </w:rPr>
              <w:t>BAMBANG SUTARMANTO,S.Sos., MM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5B6FC3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B6FC3" w:rsidRPr="00E54377" w:rsidTr="009D6128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E54377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E54377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FC3" w:rsidRPr="005B6FC3" w:rsidRDefault="005B6FC3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6F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Pembina </w:t>
            </w:r>
            <w:r w:rsidRPr="005B6FC3">
              <w:rPr>
                <w:rFonts w:ascii="Arial" w:eastAsia="Times New Roman" w:hAnsi="Arial" w:cs="Arial"/>
                <w:color w:val="000000"/>
                <w:sz w:val="24"/>
                <w:szCs w:val="24"/>
                <w:lang w:val="id-ID"/>
              </w:rPr>
              <w:t>Tk. I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5B6FC3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FC3" w:rsidRPr="005B6FC3" w:rsidRDefault="005B6FC3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54377" w:rsidRPr="00E54377" w:rsidTr="00B37844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E54377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B6F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NIP. </w:t>
            </w:r>
            <w:r w:rsidR="005B6FC3" w:rsidRPr="005B6FC3">
              <w:rPr>
                <w:rFonts w:ascii="Arial" w:hAnsi="Arial" w:cs="Arial"/>
                <w:sz w:val="24"/>
                <w:szCs w:val="24"/>
              </w:rPr>
              <w:t>19650329 198703 1 007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377" w:rsidRPr="005B6FC3" w:rsidRDefault="00E54377" w:rsidP="00E5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E35C51" w:rsidRDefault="00E35C51"/>
    <w:sectPr w:rsidR="00E35C51" w:rsidSect="00E54377">
      <w:pgSz w:w="12242" w:h="18722" w:code="126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54377"/>
    <w:rsid w:val="000435C7"/>
    <w:rsid w:val="00111DF6"/>
    <w:rsid w:val="002516BC"/>
    <w:rsid w:val="003A27FD"/>
    <w:rsid w:val="00434B16"/>
    <w:rsid w:val="00486CE2"/>
    <w:rsid w:val="004D33B9"/>
    <w:rsid w:val="00572095"/>
    <w:rsid w:val="00586EF4"/>
    <w:rsid w:val="005B6FC3"/>
    <w:rsid w:val="00661CAE"/>
    <w:rsid w:val="00B37844"/>
    <w:rsid w:val="00CA6884"/>
    <w:rsid w:val="00CD5915"/>
    <w:rsid w:val="00DB28A9"/>
    <w:rsid w:val="00E35C51"/>
    <w:rsid w:val="00E54377"/>
    <w:rsid w:val="00F5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Company>Deftones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seven</cp:lastModifiedBy>
  <cp:revision>9</cp:revision>
  <dcterms:created xsi:type="dcterms:W3CDTF">2019-09-23T02:14:00Z</dcterms:created>
  <dcterms:modified xsi:type="dcterms:W3CDTF">2022-01-31T01:46:00Z</dcterms:modified>
</cp:coreProperties>
</file>