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2E2A07" w:rsidRPr="00885D4B" w:rsidTr="00AA05FF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2E2A07" w:rsidRPr="00885D4B" w:rsidRDefault="002E2A07" w:rsidP="00AA05FF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44E70BD3" wp14:editId="6EBD771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2A07" w:rsidRPr="00885D4B" w:rsidRDefault="002E2A07" w:rsidP="00AA05FF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2E2A07" w:rsidRPr="00885D4B" w:rsidRDefault="002E2A07" w:rsidP="00AA05F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2E2A07" w:rsidRPr="00885D4B" w:rsidRDefault="002E2A07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2E2A07" w:rsidRPr="00885D4B" w:rsidRDefault="002E2A07" w:rsidP="00AA05FF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2E2A07" w:rsidRPr="00885D4B" w:rsidRDefault="002E2A07" w:rsidP="00AA05FF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2E2A07" w:rsidRPr="00885D4B" w:rsidRDefault="002E2A07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2E2A07" w:rsidRPr="00885D4B" w:rsidRDefault="002E2A07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2E2A07" w:rsidRPr="00BA5400" w:rsidTr="00AA05FF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2E2A07" w:rsidRPr="00BA5400" w:rsidRDefault="002E2A07" w:rsidP="00AA05FF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2E2A07" w:rsidRPr="00BA5400" w:rsidRDefault="002E2A07" w:rsidP="00AA05FF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18 Juli 2022</w:t>
            </w:r>
          </w:p>
        </w:tc>
      </w:tr>
      <w:tr w:rsidR="002E2A07" w:rsidRPr="00BA5400" w:rsidTr="00AA05FF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2E2A07" w:rsidRPr="00BA5400" w:rsidRDefault="002E2A07" w:rsidP="00AA05FF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2E2A07" w:rsidRPr="00BA5400" w:rsidRDefault="002E2A07" w:rsidP="00AA05FF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306 / 1106  .23 / VII / </w:t>
            </w:r>
            <w:r w:rsidRPr="00BA5400">
              <w:rPr>
                <w:rFonts w:ascii="Arial" w:hAnsi="Arial" w:cs="Arial"/>
                <w:lang w:val="sv-SE"/>
              </w:rPr>
              <w:t>202</w:t>
            </w:r>
            <w:r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E2A07" w:rsidRPr="00BA5400" w:rsidTr="00AA05FF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2E2A07" w:rsidRPr="00BA5400" w:rsidRDefault="002E2A07" w:rsidP="00AA05FF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2E2A07" w:rsidRPr="00BA5400" w:rsidTr="00AA05FF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2E2A07" w:rsidRPr="00BA5400" w:rsidRDefault="002E2A07" w:rsidP="00AA05FF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2E2A07" w:rsidRPr="00BA5400" w:rsidRDefault="002E2A07" w:rsidP="00AA05FF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2E2A07" w:rsidRPr="00BA5400" w:rsidRDefault="002E2A07" w:rsidP="00AA05FF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2E2A07" w:rsidRPr="00BA5400" w:rsidRDefault="002E2A07" w:rsidP="00AA05FF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2E2A07" w:rsidRPr="00BA5400" w:rsidTr="00AA05FF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2E2A07" w:rsidRPr="008C12FA" w:rsidRDefault="002E2A07" w:rsidP="00AA05F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Laporan Kegiatan </w:t>
            </w:r>
            <w:r w:rsidRPr="00611658">
              <w:rPr>
                <w:rFonts w:ascii="Arial" w:hAnsi="Arial" w:cs="Arial"/>
              </w:rPr>
              <w:t>Gebyar Muktamar Muham</w:t>
            </w:r>
            <w:r>
              <w:rPr>
                <w:rFonts w:ascii="Arial" w:hAnsi="Arial" w:cs="Arial"/>
              </w:rPr>
              <w:t>m</w:t>
            </w:r>
            <w:r w:rsidRPr="00611658">
              <w:rPr>
                <w:rFonts w:ascii="Arial" w:hAnsi="Arial" w:cs="Arial"/>
              </w:rPr>
              <w:t>adiyah "Aisy</w:t>
            </w:r>
            <w:r>
              <w:rPr>
                <w:rFonts w:ascii="Arial" w:hAnsi="Arial" w:cs="Arial"/>
              </w:rPr>
              <w:t>iyah" Ke-48 dan Hari Ber-M</w:t>
            </w:r>
            <w:r w:rsidRPr="00611658">
              <w:rPr>
                <w:rFonts w:ascii="Arial" w:hAnsi="Arial" w:cs="Arial"/>
              </w:rPr>
              <w:t>uham</w:t>
            </w:r>
            <w:r>
              <w:rPr>
                <w:rFonts w:ascii="Arial" w:hAnsi="Arial" w:cs="Arial"/>
              </w:rPr>
              <w:t>m</w:t>
            </w:r>
            <w:r w:rsidRPr="00611658">
              <w:rPr>
                <w:rFonts w:ascii="Arial" w:hAnsi="Arial" w:cs="Arial"/>
              </w:rPr>
              <w:t>adiyah Kabupaten Karanganyar Ke</w:t>
            </w:r>
            <w:r>
              <w:rPr>
                <w:rFonts w:ascii="Arial" w:hAnsi="Arial" w:cs="Arial"/>
              </w:rPr>
              <w:t>-15 PDM Karanganyar Tahun 2022</w:t>
            </w:r>
          </w:p>
        </w:tc>
        <w:tc>
          <w:tcPr>
            <w:tcW w:w="720" w:type="dxa"/>
            <w:vMerge/>
            <w:vAlign w:val="center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2E2A07" w:rsidRPr="00BA5400" w:rsidRDefault="002E2A07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2E2A07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Default="002E2A07" w:rsidP="002E2A07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5E3CC7">
        <w:rPr>
          <w:rFonts w:ascii="Arial" w:hAnsi="Arial" w:cs="Arial"/>
        </w:rPr>
        <w:t>Bersama ini dengan hormat kami laporkan pada</w:t>
      </w:r>
      <w:r w:rsidRPr="005E3CC7">
        <w:rPr>
          <w:rFonts w:ascii="Arial" w:eastAsia="Calibri" w:hAnsi="Arial" w:cs="Arial"/>
        </w:rPr>
        <w:t xml:space="preserve"> hari</w:t>
      </w:r>
      <w:r>
        <w:rPr>
          <w:rFonts w:ascii="Arial" w:hAnsi="Arial" w:cs="Arial"/>
        </w:rPr>
        <w:t xml:space="preserve"> Jumat tanggal      15 Juli 2022 pukul 13.00 s.d 15.40</w:t>
      </w:r>
      <w:r w:rsidRPr="00994279">
        <w:rPr>
          <w:rFonts w:ascii="Arial" w:hAnsi="Arial" w:cs="Arial"/>
        </w:rPr>
        <w:t xml:space="preserve"> WIB </w:t>
      </w:r>
      <w:r w:rsidRPr="005E3CC7">
        <w:rPr>
          <w:rFonts w:ascii="Arial" w:hAnsi="Arial" w:cs="Arial"/>
        </w:rPr>
        <w:t>bertempat di</w:t>
      </w:r>
      <w:r w:rsidRPr="00BE5D96">
        <w:rPr>
          <w:rFonts w:ascii="Arial" w:hAnsi="Arial" w:cs="Arial"/>
        </w:rPr>
        <w:t xml:space="preserve"> </w:t>
      </w:r>
      <w:r w:rsidRPr="00611658">
        <w:rPr>
          <w:rFonts w:ascii="Arial" w:hAnsi="Arial" w:cs="Arial"/>
        </w:rPr>
        <w:t>Aula Universitas Muhammadiyah Karanganyar (UMUKA) Jl Raya Solo – Tawangmangu KM 12 Papahan</w:t>
      </w:r>
      <w:r>
        <w:rPr>
          <w:rFonts w:ascii="Arial" w:hAnsi="Arial" w:cs="Arial"/>
        </w:rPr>
        <w:t>,</w:t>
      </w:r>
      <w:r w:rsidRPr="00611658">
        <w:rPr>
          <w:rFonts w:ascii="Arial" w:hAnsi="Arial" w:cs="Arial"/>
        </w:rPr>
        <w:t xml:space="preserve"> Tasikmadu</w:t>
      </w:r>
      <w:r>
        <w:rPr>
          <w:rFonts w:ascii="Arial" w:hAnsi="Arial" w:cs="Arial"/>
        </w:rPr>
        <w:t xml:space="preserve"> </w:t>
      </w:r>
      <w:r w:rsidRPr="00994279">
        <w:rPr>
          <w:rFonts w:ascii="Arial" w:hAnsi="Arial" w:cs="Arial"/>
        </w:rPr>
        <w:t xml:space="preserve">telah dilaksanakan </w:t>
      </w:r>
      <w:r>
        <w:rPr>
          <w:rFonts w:ascii="Arial" w:hAnsi="Arial" w:cs="Arial"/>
        </w:rPr>
        <w:t xml:space="preserve">Kegiatan </w:t>
      </w:r>
      <w:r w:rsidRPr="00611658">
        <w:rPr>
          <w:rFonts w:ascii="Arial" w:hAnsi="Arial" w:cs="Arial"/>
        </w:rPr>
        <w:t>Gebyar Muktamar Muhamadiyah "Aisy</w:t>
      </w:r>
      <w:r>
        <w:rPr>
          <w:rFonts w:ascii="Arial" w:hAnsi="Arial" w:cs="Arial"/>
        </w:rPr>
        <w:t>iyah" Ke-48 dan Hari Ber-M</w:t>
      </w:r>
      <w:r w:rsidRPr="00611658">
        <w:rPr>
          <w:rFonts w:ascii="Arial" w:hAnsi="Arial" w:cs="Arial"/>
        </w:rPr>
        <w:t>uha</w:t>
      </w:r>
      <w:r>
        <w:rPr>
          <w:rFonts w:ascii="Arial" w:hAnsi="Arial" w:cs="Arial"/>
        </w:rPr>
        <w:t>m</w:t>
      </w:r>
      <w:r w:rsidRPr="00611658">
        <w:rPr>
          <w:rFonts w:ascii="Arial" w:hAnsi="Arial" w:cs="Arial"/>
        </w:rPr>
        <w:t>madiyah Kabupaten Karanganyar Ke</w:t>
      </w:r>
      <w:r>
        <w:rPr>
          <w:rFonts w:ascii="Arial" w:hAnsi="Arial" w:cs="Arial"/>
        </w:rPr>
        <w:t>-15 PDM Karanganyar Tahun 2022 yang diikuti ±</w:t>
      </w:r>
      <w:r w:rsidRPr="00611658">
        <w:rPr>
          <w:rFonts w:ascii="Arial" w:hAnsi="Arial" w:cs="Arial"/>
        </w:rPr>
        <w:t xml:space="preserve"> 700 orang</w:t>
      </w:r>
      <w:r>
        <w:rPr>
          <w:rFonts w:ascii="Arial" w:hAnsi="Arial" w:cs="Arial"/>
        </w:rPr>
        <w:t>.</w:t>
      </w:r>
    </w:p>
    <w:p w:rsidR="002E2A07" w:rsidRDefault="002E2A07" w:rsidP="002E2A07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2E2A07" w:rsidRDefault="002E2A07" w:rsidP="002E2A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AF44ED">
        <w:rPr>
          <w:rFonts w:ascii="Arial" w:hAnsi="Arial" w:cs="Arial"/>
        </w:rPr>
        <w:t>Hadir dalam kegiatan tersebut antara lain :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 xml:space="preserve">Prof. Dr. H. Muhadjir Effendy, M.A.P </w:t>
      </w:r>
      <w:r>
        <w:rPr>
          <w:rFonts w:ascii="Arial" w:hAnsi="Arial" w:cs="Arial"/>
        </w:rPr>
        <w:t>(</w:t>
      </w:r>
      <w:r w:rsidRPr="00147702">
        <w:rPr>
          <w:rFonts w:ascii="Arial" w:hAnsi="Arial" w:cs="Arial"/>
        </w:rPr>
        <w:t>Menteri Koordinator Bidang</w:t>
      </w:r>
      <w:r>
        <w:rPr>
          <w:rFonts w:ascii="Arial" w:hAnsi="Arial" w:cs="Arial"/>
        </w:rPr>
        <w:t xml:space="preserve"> Pembangunan Manusia Kebudayaan)</w:t>
      </w:r>
    </w:p>
    <w:p w:rsidR="002E2A07" w:rsidRPr="00B667F9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>Prof. Dr. H. Abdul Mu'ti, M.Ed.</w:t>
      </w:r>
      <w:r>
        <w:rPr>
          <w:rFonts w:ascii="Arial" w:hAnsi="Arial" w:cs="Arial"/>
        </w:rPr>
        <w:t xml:space="preserve"> (</w:t>
      </w:r>
      <w:r w:rsidRPr="00B667F9">
        <w:rPr>
          <w:rFonts w:ascii="Arial" w:hAnsi="Arial" w:cs="Arial"/>
        </w:rPr>
        <w:t>Sekretari</w:t>
      </w:r>
      <w:r>
        <w:rPr>
          <w:rFonts w:ascii="Arial" w:hAnsi="Arial" w:cs="Arial"/>
        </w:rPr>
        <w:t>s Umum PP Muhammadiyah)</w:t>
      </w:r>
    </w:p>
    <w:p w:rsidR="002E2A07" w:rsidRPr="00B667F9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Drs. H. Juliyatmono, M.M. (Bupati Karanganyar)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>Mulyadi Sajaen, S.H., M.H.</w:t>
      </w:r>
      <w:r>
        <w:rPr>
          <w:rFonts w:ascii="Arial" w:hAnsi="Arial" w:cs="Arial"/>
        </w:rPr>
        <w:t xml:space="preserve"> (Kajari Kabupaten Karanganyar)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Mayor I</w:t>
      </w:r>
      <w:r w:rsidRPr="00147702">
        <w:rPr>
          <w:rFonts w:ascii="Arial" w:hAnsi="Arial" w:cs="Arial"/>
        </w:rPr>
        <w:t xml:space="preserve">nf Sudarmin </w:t>
      </w:r>
      <w:r>
        <w:rPr>
          <w:rFonts w:ascii="Arial" w:hAnsi="Arial" w:cs="Arial"/>
        </w:rPr>
        <w:t>(</w:t>
      </w:r>
      <w:r w:rsidRPr="00147702">
        <w:rPr>
          <w:rFonts w:ascii="Arial" w:hAnsi="Arial" w:cs="Arial"/>
        </w:rPr>
        <w:t xml:space="preserve">Kasdim 0727 Karanganyar </w:t>
      </w:r>
      <w:r>
        <w:rPr>
          <w:rFonts w:ascii="Arial" w:hAnsi="Arial" w:cs="Arial"/>
        </w:rPr>
        <w:t xml:space="preserve">mewakili </w:t>
      </w:r>
      <w:r w:rsidRPr="00147702">
        <w:rPr>
          <w:rFonts w:ascii="Arial" w:hAnsi="Arial" w:cs="Arial"/>
        </w:rPr>
        <w:t>Dandi</w:t>
      </w:r>
      <w:r>
        <w:rPr>
          <w:rFonts w:ascii="Arial" w:hAnsi="Arial" w:cs="Arial"/>
        </w:rPr>
        <w:t>m 0727 Karanganyar)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>AKP S</w:t>
      </w:r>
      <w:r>
        <w:rPr>
          <w:rFonts w:ascii="Arial" w:hAnsi="Arial" w:cs="Arial"/>
        </w:rPr>
        <w:t>.</w:t>
      </w:r>
      <w:r w:rsidRPr="00147702">
        <w:rPr>
          <w:rFonts w:ascii="Arial" w:hAnsi="Arial" w:cs="Arial"/>
        </w:rPr>
        <w:t xml:space="preserve"> Tri Gunanto, S</w:t>
      </w:r>
      <w:r>
        <w:rPr>
          <w:rFonts w:ascii="Arial" w:hAnsi="Arial" w:cs="Arial"/>
        </w:rPr>
        <w:t>.</w:t>
      </w:r>
      <w:r w:rsidRPr="00147702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147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47702">
        <w:rPr>
          <w:rFonts w:ascii="Arial" w:hAnsi="Arial" w:cs="Arial"/>
        </w:rPr>
        <w:t xml:space="preserve">Kapolsek Tasikmadu </w:t>
      </w:r>
      <w:r>
        <w:rPr>
          <w:rFonts w:ascii="Arial" w:hAnsi="Arial" w:cs="Arial"/>
        </w:rPr>
        <w:t xml:space="preserve">mewakili </w:t>
      </w:r>
      <w:r w:rsidRPr="00147702">
        <w:rPr>
          <w:rFonts w:ascii="Arial" w:hAnsi="Arial" w:cs="Arial"/>
        </w:rPr>
        <w:t>Ka</w:t>
      </w:r>
      <w:r>
        <w:rPr>
          <w:rFonts w:ascii="Arial" w:hAnsi="Arial" w:cs="Arial"/>
        </w:rPr>
        <w:t>polres Karanganyar)</w:t>
      </w:r>
      <w:r w:rsidRPr="00147702">
        <w:rPr>
          <w:rFonts w:ascii="Arial" w:hAnsi="Arial" w:cs="Arial"/>
        </w:rPr>
        <w:t xml:space="preserve"> 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 xml:space="preserve">Dr. H. Muh Samsuri, M.Si </w:t>
      </w:r>
      <w:r>
        <w:rPr>
          <w:rFonts w:ascii="Arial" w:hAnsi="Arial" w:cs="Arial"/>
        </w:rPr>
        <w:t>(Ketua PDM Karanganyar)</w:t>
      </w:r>
      <w:r w:rsidRPr="00147702">
        <w:rPr>
          <w:rFonts w:ascii="Arial" w:hAnsi="Arial" w:cs="Arial"/>
        </w:rPr>
        <w:t xml:space="preserve"> 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OPD Kabupaten</w:t>
      </w:r>
      <w:r w:rsidRPr="00147702">
        <w:rPr>
          <w:rFonts w:ascii="Arial" w:hAnsi="Arial" w:cs="Arial"/>
        </w:rPr>
        <w:t xml:space="preserve"> Karanganyar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>Ketua Badan Pembina harian UMUKA dan Anggota</w:t>
      </w:r>
    </w:p>
    <w:p w:rsidR="002E2A07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147702">
        <w:rPr>
          <w:rFonts w:ascii="Arial" w:hAnsi="Arial" w:cs="Arial"/>
        </w:rPr>
        <w:t>Ketua MAJELIS, LEMBAGA , ORTOM  PDM Karanganyar</w:t>
      </w:r>
    </w:p>
    <w:p w:rsidR="002E2A07" w:rsidRPr="00147702" w:rsidRDefault="002E2A07" w:rsidP="002E2A07">
      <w:pPr>
        <w:pStyle w:val="ListParagraph"/>
        <w:numPr>
          <w:ilvl w:val="0"/>
          <w:numId w:val="35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Undangan ±</w:t>
      </w:r>
      <w:r w:rsidRPr="00147702">
        <w:rPr>
          <w:rFonts w:ascii="Arial" w:hAnsi="Arial" w:cs="Arial"/>
        </w:rPr>
        <w:t xml:space="preserve"> 700 orang </w:t>
      </w:r>
    </w:p>
    <w:p w:rsidR="002E2A07" w:rsidRDefault="002E2A07" w:rsidP="002E2A0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2A07" w:rsidRPr="00E709AB" w:rsidRDefault="002E2A07" w:rsidP="002E2A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11658">
        <w:rPr>
          <w:rFonts w:ascii="Arial" w:hAnsi="Arial" w:cs="Arial"/>
        </w:rPr>
        <w:lastRenderedPageBreak/>
        <w:t>Susunan Acara</w:t>
      </w:r>
      <w:r w:rsidRPr="00E709AB">
        <w:rPr>
          <w:rFonts w:ascii="Arial" w:hAnsi="Arial" w:cs="Arial"/>
        </w:rPr>
        <w:t>:</w:t>
      </w:r>
    </w:p>
    <w:p w:rsidR="002E2A07" w:rsidRDefault="002E2A07" w:rsidP="002E2A07">
      <w:pPr>
        <w:pStyle w:val="ListParagraph"/>
        <w:numPr>
          <w:ilvl w:val="0"/>
          <w:numId w:val="36"/>
        </w:numPr>
        <w:spacing w:line="360" w:lineRule="auto"/>
        <w:ind w:left="1890"/>
        <w:jc w:val="both"/>
        <w:rPr>
          <w:rFonts w:ascii="Arial" w:hAnsi="Arial" w:cs="Arial"/>
        </w:rPr>
      </w:pPr>
      <w:r w:rsidRPr="00B667F9">
        <w:rPr>
          <w:rFonts w:ascii="Arial" w:hAnsi="Arial" w:cs="Arial"/>
        </w:rPr>
        <w:t>Pembukaan</w:t>
      </w:r>
    </w:p>
    <w:p w:rsidR="002E2A07" w:rsidRDefault="002E2A07" w:rsidP="002E2A07">
      <w:pPr>
        <w:pStyle w:val="ListParagraph"/>
        <w:numPr>
          <w:ilvl w:val="0"/>
          <w:numId w:val="36"/>
        </w:numPr>
        <w:spacing w:line="360" w:lineRule="auto"/>
        <w:ind w:left="1890"/>
        <w:jc w:val="both"/>
        <w:rPr>
          <w:rFonts w:ascii="Arial" w:hAnsi="Arial" w:cs="Arial"/>
        </w:rPr>
      </w:pPr>
      <w:r w:rsidRPr="00B667F9">
        <w:rPr>
          <w:rFonts w:ascii="Arial" w:hAnsi="Arial" w:cs="Arial"/>
        </w:rPr>
        <w:t xml:space="preserve">Pembacaan Ayat suci Al Quran </w:t>
      </w:r>
    </w:p>
    <w:p w:rsidR="002E2A07" w:rsidRDefault="002E2A07" w:rsidP="002E2A07">
      <w:pPr>
        <w:pStyle w:val="ListParagraph"/>
        <w:numPr>
          <w:ilvl w:val="0"/>
          <w:numId w:val="36"/>
        </w:numPr>
        <w:spacing w:line="360" w:lineRule="auto"/>
        <w:ind w:left="1890"/>
        <w:jc w:val="both"/>
        <w:rPr>
          <w:rFonts w:ascii="Arial" w:hAnsi="Arial" w:cs="Arial"/>
        </w:rPr>
      </w:pPr>
      <w:r w:rsidRPr="00B667F9">
        <w:rPr>
          <w:rFonts w:ascii="Arial" w:hAnsi="Arial" w:cs="Arial"/>
        </w:rPr>
        <w:t>Menyanyikan Lagu Indonesia Raya</w:t>
      </w:r>
    </w:p>
    <w:p w:rsidR="002E2A07" w:rsidRDefault="002E2A07" w:rsidP="002E2A07">
      <w:pPr>
        <w:pStyle w:val="ListParagraph"/>
        <w:numPr>
          <w:ilvl w:val="0"/>
          <w:numId w:val="36"/>
        </w:numPr>
        <w:spacing w:line="360" w:lineRule="auto"/>
        <w:ind w:left="1890"/>
        <w:jc w:val="both"/>
        <w:rPr>
          <w:rFonts w:ascii="Arial" w:hAnsi="Arial" w:cs="Arial"/>
        </w:rPr>
      </w:pPr>
      <w:r w:rsidRPr="007D6EDD">
        <w:rPr>
          <w:rFonts w:ascii="Arial" w:hAnsi="Arial" w:cs="Arial"/>
        </w:rPr>
        <w:t>Penyampaian dari Dr. H. Muh Samsuri, M.Si (Ketua PDM Karanganyar)</w:t>
      </w:r>
    </w:p>
    <w:p w:rsidR="002E2A07" w:rsidRDefault="002E2A07" w:rsidP="002E2A07">
      <w:pPr>
        <w:pStyle w:val="ListParagraph"/>
        <w:numPr>
          <w:ilvl w:val="0"/>
          <w:numId w:val="40"/>
        </w:numPr>
        <w:spacing w:line="360" w:lineRule="auto"/>
        <w:ind w:left="2250"/>
        <w:jc w:val="both"/>
        <w:rPr>
          <w:rFonts w:ascii="Arial" w:hAnsi="Arial" w:cs="Arial"/>
        </w:rPr>
      </w:pPr>
      <w:r w:rsidRPr="00B667F9">
        <w:rPr>
          <w:rFonts w:ascii="Arial" w:hAnsi="Arial" w:cs="Arial"/>
        </w:rPr>
        <w:t>Acara siang hari ini adalah Gebyar Muktamar Muhamadiyah "Aisyiyah" Ke-48 dan Hari Bermuhamadiyah Kabupaten Karanganyar Ke-15 PDM Karanganyar Tahun 2022 Serta Penanaman Se</w:t>
      </w:r>
      <w:r>
        <w:rPr>
          <w:rFonts w:ascii="Arial" w:hAnsi="Arial" w:cs="Arial"/>
        </w:rPr>
        <w:t>puluh J</w:t>
      </w:r>
      <w:r w:rsidRPr="00B667F9">
        <w:rPr>
          <w:rFonts w:ascii="Arial" w:hAnsi="Arial" w:cs="Arial"/>
        </w:rPr>
        <w:t>uta Pohon Di Dep</w:t>
      </w:r>
      <w:r>
        <w:rPr>
          <w:rFonts w:ascii="Arial" w:hAnsi="Arial" w:cs="Arial"/>
        </w:rPr>
        <w:t>an Masjid Abinasi Komplek Universitas Mu</w:t>
      </w:r>
      <w:r w:rsidRPr="00B667F9">
        <w:rPr>
          <w:rFonts w:ascii="Arial" w:hAnsi="Arial" w:cs="Arial"/>
        </w:rPr>
        <w:t>h</w:t>
      </w:r>
      <w:r>
        <w:rPr>
          <w:rFonts w:ascii="Arial" w:hAnsi="Arial" w:cs="Arial"/>
        </w:rPr>
        <w:t>ammadiyah Karanganyar (Umuka).</w:t>
      </w:r>
    </w:p>
    <w:p w:rsidR="002E2A07" w:rsidRDefault="002E2A07" w:rsidP="002E2A07">
      <w:pPr>
        <w:pStyle w:val="ListParagraph"/>
        <w:numPr>
          <w:ilvl w:val="0"/>
          <w:numId w:val="40"/>
        </w:numPr>
        <w:spacing w:line="360" w:lineRule="auto"/>
        <w:ind w:left="2250"/>
        <w:jc w:val="both"/>
        <w:rPr>
          <w:rFonts w:ascii="Arial" w:hAnsi="Arial" w:cs="Arial"/>
        </w:rPr>
      </w:pPr>
      <w:r w:rsidRPr="007D6EDD">
        <w:rPr>
          <w:rFonts w:ascii="Arial" w:hAnsi="Arial" w:cs="Arial"/>
        </w:rPr>
        <w:t>Rapat ini biasa kami laksanakan dari cabang ke cabang agar rekan rekan selalu semangat. Untuk kegiatan kali ini penyelenggaranya adalah Pimpinan Cabang Muhammadiyah Kecamatan Tasikmadu</w:t>
      </w:r>
    </w:p>
    <w:p w:rsidR="002E2A07" w:rsidRPr="007D6EDD" w:rsidRDefault="002E2A07" w:rsidP="002E2A07">
      <w:pPr>
        <w:pStyle w:val="ListParagraph"/>
        <w:numPr>
          <w:ilvl w:val="0"/>
          <w:numId w:val="40"/>
        </w:numPr>
        <w:spacing w:line="360" w:lineRule="auto"/>
        <w:ind w:left="2250"/>
        <w:jc w:val="both"/>
        <w:rPr>
          <w:rFonts w:ascii="Arial" w:hAnsi="Arial" w:cs="Arial"/>
        </w:rPr>
      </w:pPr>
      <w:r w:rsidRPr="007D6EDD">
        <w:rPr>
          <w:rFonts w:ascii="Arial" w:hAnsi="Arial" w:cs="Arial"/>
        </w:rPr>
        <w:t>Kegiatab Muktamar Muhammadiyah "Aisyiyah" Ke-48 dilaksanakan mulai tanggal 18 s.d 20 November tahun 2022 yang dilaksanakan di kampus Universitas Muhammadiyah Surakarta</w:t>
      </w:r>
    </w:p>
    <w:p w:rsidR="002E2A07" w:rsidRPr="007D6EDD" w:rsidRDefault="002E2A07" w:rsidP="002E2A07">
      <w:pPr>
        <w:pStyle w:val="ListParagraph"/>
        <w:numPr>
          <w:ilvl w:val="0"/>
          <w:numId w:val="36"/>
        </w:numPr>
        <w:spacing w:line="360" w:lineRule="auto"/>
        <w:ind w:left="1890"/>
        <w:jc w:val="both"/>
        <w:rPr>
          <w:rFonts w:ascii="Arial" w:hAnsi="Arial" w:cs="Arial"/>
        </w:rPr>
      </w:pPr>
      <w:r w:rsidRPr="007D6EDD">
        <w:rPr>
          <w:rFonts w:ascii="Arial" w:hAnsi="Arial" w:cs="Arial"/>
        </w:rPr>
        <w:t>Penyampaian dari Drs. H. Juliyatmono, M.M. (Bupati Karanganyar) sebagai berikut :</w:t>
      </w:r>
    </w:p>
    <w:p w:rsidR="002E2A07" w:rsidRDefault="002E2A07" w:rsidP="002E2A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t xml:space="preserve">Mudah-mudahan Universitas Muhammadiyah Karanganyar (UMUKA) memiliki konstribusi yang baik sehingga dapat </w:t>
      </w:r>
      <w:r>
        <w:rPr>
          <w:rFonts w:ascii="Arial" w:hAnsi="Arial" w:cs="Arial"/>
        </w:rPr>
        <w:t>menghasilkan mahasiswa yang ber</w:t>
      </w:r>
      <w:r w:rsidRPr="00811EA9">
        <w:rPr>
          <w:rFonts w:ascii="Arial" w:hAnsi="Arial" w:cs="Arial"/>
        </w:rPr>
        <w:t>pretasi</w:t>
      </w:r>
      <w:r>
        <w:rPr>
          <w:rFonts w:ascii="Arial" w:hAnsi="Arial" w:cs="Arial"/>
        </w:rPr>
        <w:t>.</w:t>
      </w:r>
    </w:p>
    <w:p w:rsidR="002E2A07" w:rsidRDefault="002E2A07" w:rsidP="002E2A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t>UMUKA adalah kampus yang memberikan tawaran dimana menyiapkan SDM yang unggul, untuk membimbing mahasiswa"</w:t>
      </w:r>
      <w:r>
        <w:rPr>
          <w:rFonts w:ascii="Arial" w:hAnsi="Arial" w:cs="Arial"/>
        </w:rPr>
        <w:t xml:space="preserve">-mahasiswa </w:t>
      </w:r>
      <w:r w:rsidRPr="00811EA9">
        <w:rPr>
          <w:rFonts w:ascii="Arial" w:hAnsi="Arial" w:cs="Arial"/>
        </w:rPr>
        <w:t>agar</w:t>
      </w:r>
      <w:r>
        <w:rPr>
          <w:rFonts w:ascii="Arial" w:hAnsi="Arial" w:cs="Arial"/>
        </w:rPr>
        <w:t xml:space="preserve"> belajarlah dengan baik dan berM</w:t>
      </w:r>
      <w:r w:rsidRPr="00811EA9">
        <w:rPr>
          <w:rFonts w:ascii="Arial" w:hAnsi="Arial" w:cs="Arial"/>
        </w:rPr>
        <w:t>uham</w:t>
      </w:r>
      <w:r>
        <w:rPr>
          <w:rFonts w:ascii="Arial" w:hAnsi="Arial" w:cs="Arial"/>
        </w:rPr>
        <w:t>ma</w:t>
      </w:r>
      <w:r w:rsidRPr="00811EA9">
        <w:rPr>
          <w:rFonts w:ascii="Arial" w:hAnsi="Arial" w:cs="Arial"/>
        </w:rPr>
        <w:t>diyah</w:t>
      </w:r>
      <w:r>
        <w:rPr>
          <w:rFonts w:ascii="Arial" w:hAnsi="Arial" w:cs="Arial"/>
        </w:rPr>
        <w:t>.</w:t>
      </w:r>
    </w:p>
    <w:p w:rsidR="002E2A07" w:rsidRDefault="002E2A07" w:rsidP="002E2A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t>Kita rencanakan Karan</w:t>
      </w:r>
      <w:r>
        <w:rPr>
          <w:rFonts w:ascii="Arial" w:hAnsi="Arial" w:cs="Arial"/>
        </w:rPr>
        <w:t xml:space="preserve">ganyar tahun 2030 akan menjadi </w:t>
      </w:r>
      <w:r w:rsidRPr="00811EA9">
        <w:rPr>
          <w:rFonts w:ascii="Arial" w:hAnsi="Arial" w:cs="Arial"/>
          <w:i/>
        </w:rPr>
        <w:t>Life Center Of Nusantara</w:t>
      </w:r>
      <w:r w:rsidRPr="00811EA9">
        <w:rPr>
          <w:rFonts w:ascii="Arial" w:hAnsi="Arial" w:cs="Arial"/>
        </w:rPr>
        <w:t>, jadi pusat kehidupan ada di Karanganya</w:t>
      </w:r>
      <w:r>
        <w:rPr>
          <w:rFonts w:ascii="Arial" w:hAnsi="Arial" w:cs="Arial"/>
        </w:rPr>
        <w:t>r dengan pondasinya adalah Masjid</w:t>
      </w:r>
      <w:r w:rsidRPr="00811EA9">
        <w:rPr>
          <w:rFonts w:ascii="Arial" w:hAnsi="Arial" w:cs="Arial"/>
        </w:rPr>
        <w:t xml:space="preserve"> Agung Madaniyah Karanganyar</w:t>
      </w:r>
      <w:r>
        <w:rPr>
          <w:rFonts w:ascii="Arial" w:hAnsi="Arial" w:cs="Arial"/>
        </w:rPr>
        <w:t>.</w:t>
      </w:r>
    </w:p>
    <w:p w:rsidR="002E2A07" w:rsidRPr="00811EA9" w:rsidRDefault="002E2A07" w:rsidP="002E2A07">
      <w:pPr>
        <w:pStyle w:val="ListParagraph"/>
        <w:numPr>
          <w:ilvl w:val="0"/>
          <w:numId w:val="41"/>
        </w:numPr>
        <w:tabs>
          <w:tab w:val="left" w:pos="1890"/>
        </w:tabs>
        <w:spacing w:line="360" w:lineRule="auto"/>
        <w:ind w:left="1890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t>Penyampaian Prof. Dr. H. Muhadjir Effendy, M.A.P (Menteri Koordinator Bidang Pembangunan Manusia Kebudayaan)</w:t>
      </w:r>
      <w:r>
        <w:rPr>
          <w:rFonts w:ascii="Arial" w:hAnsi="Arial" w:cs="Arial"/>
        </w:rPr>
        <w:t xml:space="preserve"> sebagai berikut :</w:t>
      </w:r>
    </w:p>
    <w:p w:rsidR="002E2A07" w:rsidRDefault="002E2A07" w:rsidP="002E2A0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t>Masjid Agung Madaniyah Kara</w:t>
      </w:r>
      <w:r>
        <w:rPr>
          <w:rFonts w:ascii="Arial" w:hAnsi="Arial" w:cs="Arial"/>
        </w:rPr>
        <w:t>nganyar merupakan replika dari M</w:t>
      </w:r>
      <w:r w:rsidRPr="00811EA9">
        <w:rPr>
          <w:rFonts w:ascii="Arial" w:hAnsi="Arial" w:cs="Arial"/>
        </w:rPr>
        <w:t>asjid di Madinah, jadi diharapkan aktifitas Masjid Agung Madaniyah Karanganyar dan sekitarya bisa sama dengan yang ada di Madinah</w:t>
      </w:r>
      <w:r>
        <w:rPr>
          <w:rFonts w:ascii="Arial" w:hAnsi="Arial" w:cs="Arial"/>
        </w:rPr>
        <w:t>.</w:t>
      </w:r>
    </w:p>
    <w:p w:rsidR="002E2A07" w:rsidRDefault="002E2A07" w:rsidP="002E2A0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t>Di Madinah itulah peradaban bar</w:t>
      </w:r>
      <w:r>
        <w:rPr>
          <w:rFonts w:ascii="Arial" w:hAnsi="Arial" w:cs="Arial"/>
        </w:rPr>
        <w:t>u di</w:t>
      </w:r>
      <w:r w:rsidRPr="00811EA9">
        <w:rPr>
          <w:rFonts w:ascii="Arial" w:hAnsi="Arial" w:cs="Arial"/>
        </w:rPr>
        <w:t xml:space="preserve">bangun oleh Nabi Muhammad SAW, sebelum memiliki nama Kota Al Madinah nama kota </w:t>
      </w:r>
      <w:r>
        <w:rPr>
          <w:rFonts w:ascii="Arial" w:hAnsi="Arial" w:cs="Arial"/>
        </w:rPr>
        <w:t>tersebut adalah Yatsrib, dan diubah oleh Ra</w:t>
      </w:r>
      <w:r w:rsidRPr="00811EA9">
        <w:rPr>
          <w:rFonts w:ascii="Arial" w:hAnsi="Arial" w:cs="Arial"/>
        </w:rPr>
        <w:t>sulullah menjadi Al Madinah yang artinya Peradaban (Kota yang bercahaya)</w:t>
      </w:r>
      <w:r>
        <w:rPr>
          <w:rFonts w:ascii="Arial" w:hAnsi="Arial" w:cs="Arial"/>
        </w:rPr>
        <w:t>.</w:t>
      </w:r>
    </w:p>
    <w:p w:rsidR="002E2A07" w:rsidRPr="007D6EDD" w:rsidRDefault="002E2A07" w:rsidP="002E2A0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811EA9">
        <w:rPr>
          <w:rFonts w:ascii="Arial" w:hAnsi="Arial" w:cs="Arial"/>
        </w:rPr>
        <w:lastRenderedPageBreak/>
        <w:t>Jadi Madinah</w:t>
      </w:r>
      <w:r>
        <w:rPr>
          <w:rFonts w:ascii="Arial" w:hAnsi="Arial" w:cs="Arial"/>
        </w:rPr>
        <w:t xml:space="preserve"> adalah pusat peradapan yang di</w:t>
      </w:r>
      <w:r w:rsidRPr="00811EA9">
        <w:rPr>
          <w:rFonts w:ascii="Arial" w:hAnsi="Arial" w:cs="Arial"/>
        </w:rPr>
        <w:t>bentuk oleh Rasulullah, jadi warga Karanganyar yang naik haji pa</w:t>
      </w:r>
      <w:r>
        <w:rPr>
          <w:rFonts w:ascii="Arial" w:hAnsi="Arial" w:cs="Arial"/>
        </w:rPr>
        <w:t>sti merasakan suasanya saat di M</w:t>
      </w:r>
      <w:r w:rsidRPr="00811EA9">
        <w:rPr>
          <w:rFonts w:ascii="Arial" w:hAnsi="Arial" w:cs="Arial"/>
        </w:rPr>
        <w:t>adinah yang menjadi pusat peradaban</w:t>
      </w:r>
      <w:r>
        <w:rPr>
          <w:rFonts w:ascii="Arial" w:hAnsi="Arial" w:cs="Arial"/>
        </w:rPr>
        <w:t>.</w:t>
      </w:r>
    </w:p>
    <w:p w:rsidR="002E2A07" w:rsidRDefault="002E2A07" w:rsidP="002E2A07">
      <w:pPr>
        <w:pStyle w:val="ListParagraph"/>
        <w:numPr>
          <w:ilvl w:val="0"/>
          <w:numId w:val="42"/>
        </w:numPr>
        <w:spacing w:line="360" w:lineRule="auto"/>
        <w:ind w:left="1890"/>
        <w:jc w:val="both"/>
        <w:rPr>
          <w:rFonts w:ascii="Arial" w:hAnsi="Arial" w:cs="Arial"/>
        </w:rPr>
      </w:pPr>
      <w:r w:rsidRPr="00B667F9">
        <w:rPr>
          <w:rFonts w:ascii="Arial" w:hAnsi="Arial" w:cs="Arial"/>
        </w:rPr>
        <w:t xml:space="preserve">Penandatanganan Prasasti Peresmian UMUKA </w:t>
      </w:r>
      <w:r>
        <w:rPr>
          <w:rFonts w:ascii="Arial" w:hAnsi="Arial" w:cs="Arial"/>
        </w:rPr>
        <w:t xml:space="preserve">oleh </w:t>
      </w:r>
      <w:r w:rsidRPr="00B667F9">
        <w:rPr>
          <w:rFonts w:ascii="Arial" w:hAnsi="Arial" w:cs="Arial"/>
        </w:rPr>
        <w:t>Menteri Koordinator Bidang Pembangunan Manusia Kebudayaan, Prof. Dr. H. Muhadjir Effendy, M.A.P.</w:t>
      </w:r>
    </w:p>
    <w:p w:rsidR="002E2A07" w:rsidRDefault="002E2A07" w:rsidP="002E2A07">
      <w:pPr>
        <w:pStyle w:val="ListParagraph"/>
        <w:numPr>
          <w:ilvl w:val="0"/>
          <w:numId w:val="42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Simbolis penanaman 10 </w:t>
      </w:r>
      <w:r w:rsidRPr="00B667F9">
        <w:rPr>
          <w:rFonts w:ascii="Arial" w:hAnsi="Arial" w:cs="Arial"/>
        </w:rPr>
        <w:t xml:space="preserve"> juta pohon</w:t>
      </w:r>
    </w:p>
    <w:p w:rsidR="002E2A07" w:rsidRPr="00B667F9" w:rsidRDefault="002E2A07" w:rsidP="002E2A07">
      <w:pPr>
        <w:pStyle w:val="ListParagraph"/>
        <w:numPr>
          <w:ilvl w:val="0"/>
          <w:numId w:val="42"/>
        </w:numPr>
        <w:spacing w:line="360" w:lineRule="auto"/>
        <w:ind w:left="1890"/>
        <w:jc w:val="both"/>
        <w:rPr>
          <w:rFonts w:ascii="Arial" w:hAnsi="Arial" w:cs="Arial"/>
        </w:rPr>
      </w:pPr>
      <w:r w:rsidRPr="00B667F9">
        <w:rPr>
          <w:rFonts w:ascii="Arial" w:hAnsi="Arial" w:cs="Arial"/>
        </w:rPr>
        <w:t>Penutup</w:t>
      </w:r>
    </w:p>
    <w:p w:rsidR="002E2A07" w:rsidRPr="004B518B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Default="002E2A07" w:rsidP="002E2A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D0147">
        <w:rPr>
          <w:rFonts w:ascii="Arial" w:hAnsi="Arial" w:cs="Arial"/>
        </w:rPr>
        <w:t>elama kegiatan berjalan dengan aman dan lancar dengan menerapkan protokol kesehatan (pakai masker, cuci tangan dan jaga jarak).</w:t>
      </w:r>
    </w:p>
    <w:p w:rsidR="002E2A07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Pr="007D6EDD" w:rsidRDefault="002E2A07" w:rsidP="002E2A07">
      <w:pPr>
        <w:spacing w:line="360" w:lineRule="auto"/>
        <w:ind w:left="1440" w:firstLine="720"/>
        <w:jc w:val="both"/>
        <w:rPr>
          <w:rFonts w:ascii="Arial" w:hAnsi="Arial" w:cs="Arial"/>
        </w:rPr>
      </w:pPr>
      <w:r w:rsidRPr="00885D4B">
        <w:rPr>
          <w:rFonts w:ascii="Arial" w:hAnsi="Arial" w:cs="Arial"/>
          <w:color w:val="1D2228"/>
        </w:rPr>
        <w:t>Demikian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</w:t>
      </w:r>
    </w:p>
    <w:p w:rsidR="002E2A07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Pr="00885D4B" w:rsidRDefault="002E2A07" w:rsidP="002E2A07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2E2A07" w:rsidRPr="00885D4B" w:rsidTr="00AA05FF">
        <w:tc>
          <w:tcPr>
            <w:tcW w:w="3652" w:type="dxa"/>
          </w:tcPr>
          <w:p w:rsidR="002E2A07" w:rsidRPr="00885D4B" w:rsidRDefault="002E2A07" w:rsidP="00AA05FF">
            <w:pPr>
              <w:rPr>
                <w:rFonts w:ascii="Arial" w:hAnsi="Arial" w:cs="Arial"/>
              </w:rPr>
            </w:pPr>
          </w:p>
          <w:p w:rsidR="002E2A07" w:rsidRPr="00885D4B" w:rsidRDefault="002E2A07" w:rsidP="00AA05FF">
            <w:pPr>
              <w:rPr>
                <w:rFonts w:ascii="Arial" w:hAnsi="Arial" w:cs="Arial"/>
              </w:rPr>
            </w:pPr>
          </w:p>
          <w:p w:rsidR="002E2A07" w:rsidRPr="00885D4B" w:rsidRDefault="002E2A07" w:rsidP="00AA05FF">
            <w:pPr>
              <w:rPr>
                <w:rFonts w:ascii="Arial" w:hAnsi="Arial" w:cs="Arial"/>
              </w:rPr>
            </w:pPr>
          </w:p>
          <w:p w:rsidR="002E2A07" w:rsidRDefault="002E2A07" w:rsidP="00AA05FF">
            <w:pPr>
              <w:rPr>
                <w:rFonts w:ascii="Arial" w:hAnsi="Arial" w:cs="Arial"/>
              </w:rPr>
            </w:pPr>
          </w:p>
          <w:p w:rsidR="002E2A07" w:rsidRDefault="002E2A07" w:rsidP="00AA05FF">
            <w:pPr>
              <w:rPr>
                <w:rFonts w:ascii="Arial" w:hAnsi="Arial" w:cs="Arial"/>
              </w:rPr>
            </w:pPr>
          </w:p>
          <w:p w:rsidR="002E2A07" w:rsidRDefault="002E2A07" w:rsidP="00AA05FF">
            <w:pPr>
              <w:rPr>
                <w:rFonts w:ascii="Arial" w:hAnsi="Arial" w:cs="Arial"/>
              </w:rPr>
            </w:pPr>
          </w:p>
          <w:p w:rsidR="002E2A07" w:rsidRDefault="002E2A07" w:rsidP="00AA05FF">
            <w:pPr>
              <w:rPr>
                <w:rFonts w:ascii="Arial" w:hAnsi="Arial" w:cs="Arial"/>
              </w:rPr>
            </w:pPr>
          </w:p>
          <w:p w:rsidR="002E2A07" w:rsidRDefault="002E2A07" w:rsidP="00AA05FF">
            <w:pPr>
              <w:rPr>
                <w:rFonts w:ascii="Arial" w:hAnsi="Arial" w:cs="Arial"/>
              </w:rPr>
            </w:pPr>
          </w:p>
          <w:p w:rsidR="002E2A07" w:rsidRPr="00885D4B" w:rsidRDefault="002E2A07" w:rsidP="00AA05FF">
            <w:pPr>
              <w:rPr>
                <w:rFonts w:ascii="Arial" w:hAnsi="Arial" w:cs="Arial"/>
              </w:rPr>
            </w:pPr>
          </w:p>
          <w:p w:rsidR="002E2A07" w:rsidRPr="00885D4B" w:rsidRDefault="002E2A07" w:rsidP="00AA05FF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2E2A07" w:rsidRPr="004F6C4C" w:rsidRDefault="002E2A07" w:rsidP="00AA05FF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Bupati Karanganyar</w:t>
            </w:r>
          </w:p>
        </w:tc>
        <w:tc>
          <w:tcPr>
            <w:tcW w:w="6446" w:type="dxa"/>
          </w:tcPr>
          <w:p w:rsidR="002E2A07" w:rsidRPr="00885D4B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2E2A07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2E2A07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  <w:p w:rsidR="002E2A07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  <w:p w:rsidR="002E2A07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  <w:p w:rsidR="002E2A07" w:rsidRPr="00885D4B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  <w:p w:rsidR="002E2A07" w:rsidRPr="00885D4B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2E2A07" w:rsidRPr="00885D4B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2E2A07" w:rsidRPr="00885D4B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2E2A07" w:rsidRPr="00885D4B" w:rsidRDefault="002E2A07" w:rsidP="00AA05FF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2E2A07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Default="002E2A07" w:rsidP="002E2A07">
      <w:pPr>
        <w:spacing w:line="360" w:lineRule="auto"/>
        <w:jc w:val="both"/>
        <w:rPr>
          <w:rFonts w:ascii="Arial" w:hAnsi="Arial" w:cs="Arial"/>
        </w:rPr>
      </w:pPr>
    </w:p>
    <w:p w:rsidR="002E2A07" w:rsidRDefault="002E2A07" w:rsidP="002E2A07">
      <w:pPr>
        <w:spacing w:after="200" w:line="276" w:lineRule="auto"/>
      </w:pPr>
      <w:r>
        <w:br w:type="page"/>
      </w:r>
    </w:p>
    <w:p w:rsidR="002E2A07" w:rsidRPr="00A83CD4" w:rsidRDefault="002E2A07" w:rsidP="002E2A07">
      <w:pPr>
        <w:jc w:val="center"/>
        <w:rPr>
          <w:rFonts w:ascii="Arial" w:hAnsi="Arial" w:cs="Arial"/>
          <w:b/>
        </w:rPr>
      </w:pPr>
      <w:r w:rsidRPr="00A83CD4">
        <w:rPr>
          <w:rFonts w:ascii="Arial" w:hAnsi="Arial" w:cs="Arial"/>
          <w:b/>
        </w:rPr>
        <w:lastRenderedPageBreak/>
        <w:t>LAPORAN KEGIATAN *GEBYAR MUKTAMAR MUHAMADIYAH "AISYIYAH" KE-48 DAN HARI BERMUHAM</w:t>
      </w:r>
      <w:r>
        <w:rPr>
          <w:rFonts w:ascii="Arial" w:hAnsi="Arial" w:cs="Arial"/>
          <w:b/>
        </w:rPr>
        <w:t>M</w:t>
      </w:r>
      <w:r w:rsidRPr="00A83CD4">
        <w:rPr>
          <w:rFonts w:ascii="Arial" w:hAnsi="Arial" w:cs="Arial"/>
          <w:b/>
        </w:rPr>
        <w:t>ADIYAH KABUPATEN KARANGANYAR KE-15 PDM KARANGANYAR TAHUN 2022 DI AULA  UNIVERSITAS MUHAMMADIYAH KARANGANYAR (UMUKA)</w:t>
      </w:r>
      <w:r>
        <w:rPr>
          <w:rFonts w:ascii="Arial" w:hAnsi="Arial" w:cs="Arial"/>
          <w:b/>
        </w:rPr>
        <w:t xml:space="preserve">  </w:t>
      </w:r>
      <w:r w:rsidRPr="00A83CD4">
        <w:rPr>
          <w:rFonts w:ascii="Arial" w:hAnsi="Arial" w:cs="Arial"/>
          <w:b/>
        </w:rPr>
        <w:t>JL RAYA SOLO – TAWANGMANGU KM 12 PAPAHAN, TASIKMADU</w:t>
      </w:r>
      <w:r>
        <w:rPr>
          <w:rFonts w:ascii="Arial" w:hAnsi="Arial" w:cs="Arial"/>
          <w:b/>
        </w:rPr>
        <w:t xml:space="preserve"> </w:t>
      </w:r>
      <w:r w:rsidRPr="00A83CD4">
        <w:rPr>
          <w:rFonts w:ascii="Arial" w:hAnsi="Arial" w:cs="Arial"/>
          <w:b/>
        </w:rPr>
        <w:t>TANGG</w:t>
      </w:r>
      <w:r>
        <w:rPr>
          <w:rFonts w:ascii="Arial" w:hAnsi="Arial" w:cs="Arial"/>
          <w:b/>
        </w:rPr>
        <w:t>A</w:t>
      </w:r>
      <w:r w:rsidRPr="00A83CD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A83CD4">
        <w:rPr>
          <w:rFonts w:ascii="Arial" w:hAnsi="Arial" w:cs="Arial"/>
          <w:b/>
        </w:rPr>
        <w:t>15 JULI 20</w:t>
      </w:r>
      <w:r w:rsidRPr="00A83CD4">
        <w:rPr>
          <w:rFonts w:ascii="Arial" w:hAnsi="Arial" w:cs="Arial"/>
          <w:b/>
          <w:noProof/>
        </w:rPr>
        <w:t>22</w:t>
      </w:r>
    </w:p>
    <w:p w:rsidR="002E2A07" w:rsidRDefault="002E2A07" w:rsidP="002E2A07">
      <w:pPr>
        <w:jc w:val="center"/>
        <w:rPr>
          <w:rFonts w:ascii="Arial" w:hAnsi="Arial" w:cs="Arial"/>
          <w:b/>
          <w:noProof/>
        </w:rPr>
      </w:pPr>
    </w:p>
    <w:p w:rsidR="002E2A07" w:rsidRDefault="002E2A07" w:rsidP="002E2A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758F8F17" wp14:editId="1F71536D">
            <wp:extent cx="2897145" cy="2171095"/>
            <wp:effectExtent l="19050" t="0" r="0" b="0"/>
            <wp:docPr id="32" name="Picture 5" descr="D:\A_File2022\LAPORAN\foto\muhammadiyah\WhatsApp Image 2022-07-15 at 13.1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_File2022\LAPORAN\foto\muhammadiyah\WhatsApp Image 2022-07-15 at 13.15.3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24" cy="217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599A4FFE" wp14:editId="0FFBA37C">
            <wp:extent cx="2897145" cy="2171095"/>
            <wp:effectExtent l="19050" t="0" r="0" b="0"/>
            <wp:docPr id="33" name="Picture 6" descr="D:\A_File2022\LAPORAN\foto\muhammadiyah\WhatsApp Image 2022-07-15 at 13.3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_File2022\LAPORAN\foto\muhammadiyah\WhatsApp Image 2022-07-15 at 13.38.5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24" cy="217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07" w:rsidRDefault="002E2A07" w:rsidP="002E2A07">
      <w:pPr>
        <w:rPr>
          <w:rFonts w:ascii="Arial" w:hAnsi="Arial" w:cs="Arial"/>
          <w:b/>
        </w:rPr>
      </w:pPr>
    </w:p>
    <w:p w:rsidR="002E2A07" w:rsidRDefault="002E2A07" w:rsidP="002E2A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43BB8837" wp14:editId="0C657A5A">
            <wp:extent cx="2893851" cy="2174789"/>
            <wp:effectExtent l="19050" t="0" r="1749" b="0"/>
            <wp:docPr id="34" name="Picture 7" descr="D:\A_File2022\LAPORAN\foto\muhammadiyah\WhatsApp Image 2022-07-15 at 13.1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_File2022\LAPORAN\foto\muhammadiyah\WhatsApp Image 2022-07-15 at 13.18.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66" cy="217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2C139667" wp14:editId="067DC0BE">
            <wp:extent cx="2895875" cy="2170144"/>
            <wp:effectExtent l="19050" t="0" r="0" b="0"/>
            <wp:docPr id="35" name="Picture 8" descr="D:\A_File2022\LAPORAN\foto\muhammadiyah\WhatsApp Image 2022-07-15 at 13.3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_File2022\LAPORAN\foto\muhammadiyah\WhatsApp Image 2022-07-15 at 13.38.56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53" cy="217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07" w:rsidRDefault="002E2A07" w:rsidP="002E2A07">
      <w:pPr>
        <w:rPr>
          <w:rFonts w:ascii="Arial" w:hAnsi="Arial" w:cs="Arial"/>
          <w:b/>
        </w:rPr>
      </w:pPr>
    </w:p>
    <w:p w:rsidR="002E2A07" w:rsidRDefault="002E2A07" w:rsidP="002E2A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2157EBE7" wp14:editId="4501BD35">
            <wp:extent cx="2897145" cy="2100648"/>
            <wp:effectExtent l="19050" t="0" r="0" b="0"/>
            <wp:docPr id="36" name="Picture 9" descr="D:\A_File2022\LAPORAN\foto\muhammadiyah\WhatsApp Image 2022-07-15 at 15.2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_File2022\LAPORAN\foto\muhammadiyah\WhatsApp Image 2022-07-15 at 15.25.5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8" cy="20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6EC46E3F" wp14:editId="00C6587B">
            <wp:extent cx="2893851" cy="2100648"/>
            <wp:effectExtent l="19050" t="0" r="1749" b="0"/>
            <wp:docPr id="37" name="Picture 10" descr="D:\A_File2022\LAPORAN\foto\muhammadiyah\WhatsApp Image 2022-07-15 at 15.2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_File2022\LAPORAN\foto\muhammadiyah\WhatsApp Image 2022-07-15 at 15.28.5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66" cy="210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07" w:rsidRDefault="002E2A07" w:rsidP="002E2A07">
      <w:pPr>
        <w:rPr>
          <w:rFonts w:ascii="Arial" w:hAnsi="Arial" w:cs="Arial"/>
          <w:b/>
        </w:rPr>
      </w:pPr>
    </w:p>
    <w:p w:rsidR="002E2A07" w:rsidRPr="00C8785F" w:rsidRDefault="002E2A07" w:rsidP="002E2A07">
      <w:pPr>
        <w:ind w:left="47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Dok. Bakesbangpol Kab.Karanganyar Tahun 2022</w:t>
      </w:r>
    </w:p>
    <w:p w:rsidR="00CC0BD0" w:rsidRPr="002E2A07" w:rsidRDefault="00CC0BD0" w:rsidP="002E2A07">
      <w:bookmarkStart w:id="0" w:name="_GoBack"/>
      <w:bookmarkEnd w:id="0"/>
    </w:p>
    <w:sectPr w:rsidR="00CC0BD0" w:rsidRPr="002E2A07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C8" w:rsidRDefault="00380AC8" w:rsidP="00865FF6">
      <w:r>
        <w:separator/>
      </w:r>
    </w:p>
  </w:endnote>
  <w:endnote w:type="continuationSeparator" w:id="0">
    <w:p w:rsidR="00380AC8" w:rsidRDefault="00380AC8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C8" w:rsidRDefault="00380AC8" w:rsidP="00865FF6">
      <w:r>
        <w:separator/>
      </w:r>
    </w:p>
  </w:footnote>
  <w:footnote w:type="continuationSeparator" w:id="0">
    <w:p w:rsidR="00380AC8" w:rsidRDefault="00380AC8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FD"/>
    <w:multiLevelType w:val="hybridMultilevel"/>
    <w:tmpl w:val="C79ADF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2D"/>
    <w:multiLevelType w:val="hybridMultilevel"/>
    <w:tmpl w:val="5732AD3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1AA0CB3"/>
    <w:multiLevelType w:val="hybridMultilevel"/>
    <w:tmpl w:val="6212B562"/>
    <w:lvl w:ilvl="0" w:tplc="9E465C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308B"/>
    <w:multiLevelType w:val="hybridMultilevel"/>
    <w:tmpl w:val="F13AE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D665B"/>
    <w:multiLevelType w:val="hybridMultilevel"/>
    <w:tmpl w:val="EDD46A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3950FF4"/>
    <w:multiLevelType w:val="hybridMultilevel"/>
    <w:tmpl w:val="74684A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446302C"/>
    <w:multiLevelType w:val="hybridMultilevel"/>
    <w:tmpl w:val="F61AEF1A"/>
    <w:lvl w:ilvl="0" w:tplc="6652ADAA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239D7"/>
    <w:multiLevelType w:val="hybridMultilevel"/>
    <w:tmpl w:val="F6FE14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B4228"/>
    <w:multiLevelType w:val="hybridMultilevel"/>
    <w:tmpl w:val="84C0370A"/>
    <w:lvl w:ilvl="0" w:tplc="418AC7A2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C21B8"/>
    <w:multiLevelType w:val="hybridMultilevel"/>
    <w:tmpl w:val="7284B60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94E13DA"/>
    <w:multiLevelType w:val="hybridMultilevel"/>
    <w:tmpl w:val="1830345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09DB41DC"/>
    <w:multiLevelType w:val="hybridMultilevel"/>
    <w:tmpl w:val="B3649708"/>
    <w:lvl w:ilvl="0" w:tplc="0409000F">
      <w:start w:val="1"/>
      <w:numFmt w:val="decimal"/>
      <w:lvlText w:val="%1."/>
      <w:lvlJc w:val="lef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0AAF1E41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0ABC707E"/>
    <w:multiLevelType w:val="hybridMultilevel"/>
    <w:tmpl w:val="B44A0F38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0BC41B82"/>
    <w:multiLevelType w:val="hybridMultilevel"/>
    <w:tmpl w:val="231C75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0DAB7CD1"/>
    <w:multiLevelType w:val="hybridMultilevel"/>
    <w:tmpl w:val="8D56C0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11B20FB7"/>
    <w:multiLevelType w:val="hybridMultilevel"/>
    <w:tmpl w:val="43A221E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12295FA4"/>
    <w:multiLevelType w:val="hybridMultilevel"/>
    <w:tmpl w:val="D2164A4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BE3E8E"/>
    <w:multiLevelType w:val="hybridMultilevel"/>
    <w:tmpl w:val="021C3E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12EA3C62"/>
    <w:multiLevelType w:val="hybridMultilevel"/>
    <w:tmpl w:val="87C40EE2"/>
    <w:lvl w:ilvl="0" w:tplc="91CA7822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E0DF5"/>
    <w:multiLevelType w:val="hybridMultilevel"/>
    <w:tmpl w:val="3C60B4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14C33FD3"/>
    <w:multiLevelType w:val="hybridMultilevel"/>
    <w:tmpl w:val="6F98A06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14E60105"/>
    <w:multiLevelType w:val="hybridMultilevel"/>
    <w:tmpl w:val="BB8EC82C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15AA5885"/>
    <w:multiLevelType w:val="hybridMultilevel"/>
    <w:tmpl w:val="49BC399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1773457B"/>
    <w:multiLevelType w:val="hybridMultilevel"/>
    <w:tmpl w:val="7FB00C5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19161D2A"/>
    <w:multiLevelType w:val="hybridMultilevel"/>
    <w:tmpl w:val="1A9413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98125F4"/>
    <w:multiLevelType w:val="hybridMultilevel"/>
    <w:tmpl w:val="89A29F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19F50D58"/>
    <w:multiLevelType w:val="hybridMultilevel"/>
    <w:tmpl w:val="47B41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3D3A27"/>
    <w:multiLevelType w:val="hybridMultilevel"/>
    <w:tmpl w:val="4DD0979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1C935B0F"/>
    <w:multiLevelType w:val="hybridMultilevel"/>
    <w:tmpl w:val="824C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A4E9A"/>
    <w:multiLevelType w:val="hybridMultilevel"/>
    <w:tmpl w:val="41ACF926"/>
    <w:lvl w:ilvl="0" w:tplc="6D68C6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D14FA"/>
    <w:multiLevelType w:val="hybridMultilevel"/>
    <w:tmpl w:val="DA74506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1D9B69E4"/>
    <w:multiLevelType w:val="hybridMultilevel"/>
    <w:tmpl w:val="4C5003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1FBC2D9E"/>
    <w:multiLevelType w:val="hybridMultilevel"/>
    <w:tmpl w:val="8752D2C2"/>
    <w:lvl w:ilvl="0" w:tplc="A816C55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50497"/>
    <w:multiLevelType w:val="hybridMultilevel"/>
    <w:tmpl w:val="AD80B3B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21590CAC"/>
    <w:multiLevelType w:val="hybridMultilevel"/>
    <w:tmpl w:val="BBA4F57A"/>
    <w:lvl w:ilvl="0" w:tplc="757A2BC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54BDE"/>
    <w:multiLevelType w:val="hybridMultilevel"/>
    <w:tmpl w:val="F8C2C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67804"/>
    <w:multiLevelType w:val="hybridMultilevel"/>
    <w:tmpl w:val="0AA23E6A"/>
    <w:lvl w:ilvl="0" w:tplc="E27C2C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974A7"/>
    <w:multiLevelType w:val="hybridMultilevel"/>
    <w:tmpl w:val="D3F2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F31214"/>
    <w:multiLevelType w:val="hybridMultilevel"/>
    <w:tmpl w:val="5210A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266A6CC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422EAA"/>
    <w:multiLevelType w:val="hybridMultilevel"/>
    <w:tmpl w:val="D3842ED4"/>
    <w:lvl w:ilvl="0" w:tplc="283E32E8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9753AD"/>
    <w:multiLevelType w:val="hybridMultilevel"/>
    <w:tmpl w:val="CF603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4C7E3F"/>
    <w:multiLevelType w:val="hybridMultilevel"/>
    <w:tmpl w:val="1D7204C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4">
    <w:nsid w:val="2A0C59B8"/>
    <w:multiLevelType w:val="hybridMultilevel"/>
    <w:tmpl w:val="1AA477F4"/>
    <w:lvl w:ilvl="0" w:tplc="D960E95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151538"/>
    <w:multiLevelType w:val="hybridMultilevel"/>
    <w:tmpl w:val="54FC9754"/>
    <w:lvl w:ilvl="0" w:tplc="3662ACE4">
      <w:start w:val="4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2F17DE"/>
    <w:multiLevelType w:val="hybridMultilevel"/>
    <w:tmpl w:val="90FE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6C1517"/>
    <w:multiLevelType w:val="hybridMultilevel"/>
    <w:tmpl w:val="87C40EE2"/>
    <w:lvl w:ilvl="0" w:tplc="91CA7822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304124"/>
    <w:multiLevelType w:val="hybridMultilevel"/>
    <w:tmpl w:val="7AA2FC8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2149B5"/>
    <w:multiLevelType w:val="hybridMultilevel"/>
    <w:tmpl w:val="B2620D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43A61FB"/>
    <w:multiLevelType w:val="hybridMultilevel"/>
    <w:tmpl w:val="339A09B2"/>
    <w:lvl w:ilvl="0" w:tplc="7A300FAA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3A3A14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383E6CD1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384B6469"/>
    <w:multiLevelType w:val="hybridMultilevel"/>
    <w:tmpl w:val="FE80168A"/>
    <w:lvl w:ilvl="0" w:tplc="7D906FD0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5">
    <w:nsid w:val="39912A4E"/>
    <w:multiLevelType w:val="hybridMultilevel"/>
    <w:tmpl w:val="66B6C7DC"/>
    <w:lvl w:ilvl="0" w:tplc="82EAD0A8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6">
    <w:nsid w:val="39A77758"/>
    <w:multiLevelType w:val="hybridMultilevel"/>
    <w:tmpl w:val="824C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F32891"/>
    <w:multiLevelType w:val="hybridMultilevel"/>
    <w:tmpl w:val="937C751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8">
    <w:nsid w:val="3BF90653"/>
    <w:multiLevelType w:val="hybridMultilevel"/>
    <w:tmpl w:val="9652460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>
    <w:nsid w:val="3D647363"/>
    <w:multiLevelType w:val="hybridMultilevel"/>
    <w:tmpl w:val="DECA6A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0">
    <w:nsid w:val="3D9B2AF1"/>
    <w:multiLevelType w:val="hybridMultilevel"/>
    <w:tmpl w:val="1DFA7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DE12DE"/>
    <w:multiLevelType w:val="hybridMultilevel"/>
    <w:tmpl w:val="10D625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>
    <w:nsid w:val="3F15521F"/>
    <w:multiLevelType w:val="hybridMultilevel"/>
    <w:tmpl w:val="78A4CB82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3">
    <w:nsid w:val="3F7F3068"/>
    <w:multiLevelType w:val="hybridMultilevel"/>
    <w:tmpl w:val="80DAB84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4">
    <w:nsid w:val="409B29DB"/>
    <w:multiLevelType w:val="hybridMultilevel"/>
    <w:tmpl w:val="BC52319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A24D10"/>
    <w:multiLevelType w:val="hybridMultilevel"/>
    <w:tmpl w:val="231C75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41B0350A"/>
    <w:multiLevelType w:val="hybridMultilevel"/>
    <w:tmpl w:val="EEF0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0C284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0D3AD0"/>
    <w:multiLevelType w:val="hybridMultilevel"/>
    <w:tmpl w:val="C9D8ED8C"/>
    <w:lvl w:ilvl="0" w:tplc="CC4AAB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92241F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AF7447"/>
    <w:multiLevelType w:val="hybridMultilevel"/>
    <w:tmpl w:val="576646E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46EC1FC6"/>
    <w:multiLevelType w:val="hybridMultilevel"/>
    <w:tmpl w:val="32A2FD6A"/>
    <w:lvl w:ilvl="0" w:tplc="50ECF9FA">
      <w:start w:val="4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263A4E"/>
    <w:multiLevelType w:val="hybridMultilevel"/>
    <w:tmpl w:val="2788FB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3">
    <w:nsid w:val="4A2D59F5"/>
    <w:multiLevelType w:val="hybridMultilevel"/>
    <w:tmpl w:val="C1C2B61E"/>
    <w:lvl w:ilvl="0" w:tplc="786E986A">
      <w:start w:val="5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351DA8"/>
    <w:multiLevelType w:val="hybridMultilevel"/>
    <w:tmpl w:val="C2BEA4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>
    <w:nsid w:val="4C5C2F53"/>
    <w:multiLevelType w:val="hybridMultilevel"/>
    <w:tmpl w:val="95C2ADDA"/>
    <w:lvl w:ilvl="0" w:tplc="55249996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F92282"/>
    <w:multiLevelType w:val="hybridMultilevel"/>
    <w:tmpl w:val="404896EC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7">
    <w:nsid w:val="4ED86FFC"/>
    <w:multiLevelType w:val="hybridMultilevel"/>
    <w:tmpl w:val="CB1439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F717A8"/>
    <w:multiLevelType w:val="hybridMultilevel"/>
    <w:tmpl w:val="57DE77D2"/>
    <w:lvl w:ilvl="0" w:tplc="88780EA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2D7A32"/>
    <w:multiLevelType w:val="hybridMultilevel"/>
    <w:tmpl w:val="563C91D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0">
    <w:nsid w:val="525E1E39"/>
    <w:multiLevelType w:val="hybridMultilevel"/>
    <w:tmpl w:val="3696A6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1">
    <w:nsid w:val="526E166C"/>
    <w:multiLevelType w:val="hybridMultilevel"/>
    <w:tmpl w:val="D046A50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2">
    <w:nsid w:val="52A66B91"/>
    <w:multiLevelType w:val="hybridMultilevel"/>
    <w:tmpl w:val="AE6A882A"/>
    <w:lvl w:ilvl="0" w:tplc="2D26655A">
      <w:start w:val="5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A52635"/>
    <w:multiLevelType w:val="hybridMultilevel"/>
    <w:tmpl w:val="262838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>
    <w:nsid w:val="56FB1E1C"/>
    <w:multiLevelType w:val="hybridMultilevel"/>
    <w:tmpl w:val="AFF84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B33463"/>
    <w:multiLevelType w:val="hybridMultilevel"/>
    <w:tmpl w:val="FE1283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6">
    <w:nsid w:val="58434A72"/>
    <w:multiLevelType w:val="hybridMultilevel"/>
    <w:tmpl w:val="5FB2C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07276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C11C6F"/>
    <w:multiLevelType w:val="hybridMultilevel"/>
    <w:tmpl w:val="189697A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9">
    <w:nsid w:val="5A7627CE"/>
    <w:multiLevelType w:val="hybridMultilevel"/>
    <w:tmpl w:val="84C26AE0"/>
    <w:lvl w:ilvl="0" w:tplc="8BFCD1AE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5B0C21DA"/>
    <w:multiLevelType w:val="hybridMultilevel"/>
    <w:tmpl w:val="D2D24354"/>
    <w:lvl w:ilvl="0" w:tplc="BA12BC06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0A98"/>
    <w:multiLevelType w:val="hybridMultilevel"/>
    <w:tmpl w:val="2E40B046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2">
    <w:nsid w:val="5F2010F6"/>
    <w:multiLevelType w:val="hybridMultilevel"/>
    <w:tmpl w:val="9CB072DA"/>
    <w:lvl w:ilvl="0" w:tplc="4D9E346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8F2C43"/>
    <w:multiLevelType w:val="hybridMultilevel"/>
    <w:tmpl w:val="8D56C0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4">
    <w:nsid w:val="60486C1C"/>
    <w:multiLevelType w:val="hybridMultilevel"/>
    <w:tmpl w:val="9E465EF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5">
    <w:nsid w:val="608634DC"/>
    <w:multiLevelType w:val="hybridMultilevel"/>
    <w:tmpl w:val="41D4AC7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6">
    <w:nsid w:val="621914D4"/>
    <w:multiLevelType w:val="hybridMultilevel"/>
    <w:tmpl w:val="6F44E234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7">
    <w:nsid w:val="62AD4D58"/>
    <w:multiLevelType w:val="hybridMultilevel"/>
    <w:tmpl w:val="EEF0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C03DEF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9">
    <w:nsid w:val="62C27BB3"/>
    <w:multiLevelType w:val="hybridMultilevel"/>
    <w:tmpl w:val="A09030AA"/>
    <w:lvl w:ilvl="0" w:tplc="305815C0">
      <w:start w:val="7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5F62BD"/>
    <w:multiLevelType w:val="hybridMultilevel"/>
    <w:tmpl w:val="8B305B20"/>
    <w:lvl w:ilvl="0" w:tplc="B852C44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D21A81"/>
    <w:multiLevelType w:val="hybridMultilevel"/>
    <w:tmpl w:val="F21CB104"/>
    <w:lvl w:ilvl="0" w:tplc="626C623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F4252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A1233E"/>
    <w:multiLevelType w:val="hybridMultilevel"/>
    <w:tmpl w:val="563C91D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4">
    <w:nsid w:val="65EE2991"/>
    <w:multiLevelType w:val="hybridMultilevel"/>
    <w:tmpl w:val="DEC6FFF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5">
    <w:nsid w:val="67310697"/>
    <w:multiLevelType w:val="hybridMultilevel"/>
    <w:tmpl w:val="ECE00B2C"/>
    <w:lvl w:ilvl="0" w:tplc="AA68CE32">
      <w:start w:val="3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830773"/>
    <w:multiLevelType w:val="hybridMultilevel"/>
    <w:tmpl w:val="E6B2D2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4D5F07"/>
    <w:multiLevelType w:val="hybridMultilevel"/>
    <w:tmpl w:val="AAE2469A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9">
    <w:nsid w:val="6A812A2D"/>
    <w:multiLevelType w:val="hybridMultilevel"/>
    <w:tmpl w:val="339A09B2"/>
    <w:lvl w:ilvl="0" w:tplc="7A300FAA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9104A9"/>
    <w:multiLevelType w:val="hybridMultilevel"/>
    <w:tmpl w:val="F8C2C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910C62"/>
    <w:multiLevelType w:val="hybridMultilevel"/>
    <w:tmpl w:val="68E0CED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2">
    <w:nsid w:val="6D743D31"/>
    <w:multiLevelType w:val="hybridMultilevel"/>
    <w:tmpl w:val="A0C8C4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3">
    <w:nsid w:val="6DB7648C"/>
    <w:multiLevelType w:val="hybridMultilevel"/>
    <w:tmpl w:val="46C2F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5">
    <w:nsid w:val="6E55718D"/>
    <w:multiLevelType w:val="hybridMultilevel"/>
    <w:tmpl w:val="1B165FB2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6">
    <w:nsid w:val="6E5E6536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E68519B"/>
    <w:multiLevelType w:val="hybridMultilevel"/>
    <w:tmpl w:val="C7F6D6D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8">
    <w:nsid w:val="6F6B2836"/>
    <w:multiLevelType w:val="hybridMultilevel"/>
    <w:tmpl w:val="CE94B64A"/>
    <w:lvl w:ilvl="0" w:tplc="69E4B09C">
      <w:start w:val="6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902648"/>
    <w:multiLevelType w:val="hybridMultilevel"/>
    <w:tmpl w:val="C318F8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2C13169"/>
    <w:multiLevelType w:val="hybridMultilevel"/>
    <w:tmpl w:val="9D54494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1">
    <w:nsid w:val="739449DA"/>
    <w:multiLevelType w:val="hybridMultilevel"/>
    <w:tmpl w:val="D5CC7BCE"/>
    <w:lvl w:ilvl="0" w:tplc="58CAB44A">
      <w:start w:val="7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C023DC"/>
    <w:multiLevelType w:val="hybridMultilevel"/>
    <w:tmpl w:val="CF4C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863CC4"/>
    <w:multiLevelType w:val="hybridMultilevel"/>
    <w:tmpl w:val="CE065FF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4">
    <w:nsid w:val="76FF67E1"/>
    <w:multiLevelType w:val="hybridMultilevel"/>
    <w:tmpl w:val="C8BAFBC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77C509B5"/>
    <w:multiLevelType w:val="hybridMultilevel"/>
    <w:tmpl w:val="A76A15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C64530"/>
    <w:multiLevelType w:val="hybridMultilevel"/>
    <w:tmpl w:val="310E6F7E"/>
    <w:lvl w:ilvl="0" w:tplc="E3CCAE66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7">
    <w:nsid w:val="7A4E5A58"/>
    <w:multiLevelType w:val="hybridMultilevel"/>
    <w:tmpl w:val="54B40E7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1C2594"/>
    <w:multiLevelType w:val="hybridMultilevel"/>
    <w:tmpl w:val="596E351A"/>
    <w:lvl w:ilvl="0" w:tplc="C17A0C62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9">
    <w:nsid w:val="7C6E60A7"/>
    <w:multiLevelType w:val="hybridMultilevel"/>
    <w:tmpl w:val="898075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F20FB4"/>
    <w:multiLevelType w:val="hybridMultilevel"/>
    <w:tmpl w:val="2EE2161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1">
    <w:nsid w:val="7EB24352"/>
    <w:multiLevelType w:val="hybridMultilevel"/>
    <w:tmpl w:val="C13244F2"/>
    <w:lvl w:ilvl="0" w:tplc="F9B88EF4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83"/>
  </w:num>
  <w:num w:numId="2">
    <w:abstractNumId w:val="107"/>
  </w:num>
  <w:num w:numId="3">
    <w:abstractNumId w:val="2"/>
  </w:num>
  <w:num w:numId="4">
    <w:abstractNumId w:val="84"/>
  </w:num>
  <w:num w:numId="5">
    <w:abstractNumId w:val="97"/>
  </w:num>
  <w:num w:numId="6">
    <w:abstractNumId w:val="27"/>
  </w:num>
  <w:num w:numId="7">
    <w:abstractNumId w:val="66"/>
  </w:num>
  <w:num w:numId="8">
    <w:abstractNumId w:val="42"/>
  </w:num>
  <w:num w:numId="9">
    <w:abstractNumId w:val="3"/>
  </w:num>
  <w:num w:numId="10">
    <w:abstractNumId w:val="56"/>
  </w:num>
  <w:num w:numId="11">
    <w:abstractNumId w:val="86"/>
  </w:num>
  <w:num w:numId="12">
    <w:abstractNumId w:val="113"/>
  </w:num>
  <w:num w:numId="13">
    <w:abstractNumId w:val="60"/>
  </w:num>
  <w:num w:numId="14">
    <w:abstractNumId w:val="38"/>
  </w:num>
  <w:num w:numId="15">
    <w:abstractNumId w:val="122"/>
  </w:num>
  <w:num w:numId="16">
    <w:abstractNumId w:val="67"/>
  </w:num>
  <w:num w:numId="17">
    <w:abstractNumId w:val="89"/>
  </w:num>
  <w:num w:numId="18">
    <w:abstractNumId w:val="11"/>
  </w:num>
  <w:num w:numId="19">
    <w:abstractNumId w:val="49"/>
  </w:num>
  <w:num w:numId="20">
    <w:abstractNumId w:val="12"/>
  </w:num>
  <w:num w:numId="21">
    <w:abstractNumId w:val="19"/>
  </w:num>
  <w:num w:numId="22">
    <w:abstractNumId w:val="93"/>
  </w:num>
  <w:num w:numId="23">
    <w:abstractNumId w:val="7"/>
  </w:num>
  <w:num w:numId="24">
    <w:abstractNumId w:val="77"/>
  </w:num>
  <w:num w:numId="25">
    <w:abstractNumId w:val="125"/>
  </w:num>
  <w:num w:numId="26">
    <w:abstractNumId w:val="111"/>
  </w:num>
  <w:num w:numId="27">
    <w:abstractNumId w:val="74"/>
  </w:num>
  <w:num w:numId="28">
    <w:abstractNumId w:val="61"/>
  </w:num>
  <w:num w:numId="29">
    <w:abstractNumId w:val="16"/>
  </w:num>
  <w:num w:numId="30">
    <w:abstractNumId w:val="58"/>
  </w:num>
  <w:num w:numId="31">
    <w:abstractNumId w:val="120"/>
  </w:num>
  <w:num w:numId="32">
    <w:abstractNumId w:val="59"/>
  </w:num>
  <w:num w:numId="33">
    <w:abstractNumId w:val="24"/>
  </w:num>
  <w:num w:numId="34">
    <w:abstractNumId w:val="6"/>
  </w:num>
  <w:num w:numId="35">
    <w:abstractNumId w:val="123"/>
  </w:num>
  <w:num w:numId="36">
    <w:abstractNumId w:val="55"/>
  </w:num>
  <w:num w:numId="37">
    <w:abstractNumId w:val="117"/>
  </w:num>
  <w:num w:numId="38">
    <w:abstractNumId w:val="10"/>
  </w:num>
  <w:num w:numId="39">
    <w:abstractNumId w:val="57"/>
  </w:num>
  <w:num w:numId="40">
    <w:abstractNumId w:val="29"/>
  </w:num>
  <w:num w:numId="41">
    <w:abstractNumId w:val="118"/>
  </w:num>
  <w:num w:numId="42">
    <w:abstractNumId w:val="90"/>
  </w:num>
  <w:num w:numId="43">
    <w:abstractNumId w:val="37"/>
  </w:num>
  <w:num w:numId="44">
    <w:abstractNumId w:val="32"/>
  </w:num>
  <w:num w:numId="45">
    <w:abstractNumId w:val="75"/>
  </w:num>
  <w:num w:numId="46">
    <w:abstractNumId w:val="1"/>
  </w:num>
  <w:num w:numId="47">
    <w:abstractNumId w:val="41"/>
  </w:num>
  <w:num w:numId="48">
    <w:abstractNumId w:val="127"/>
  </w:num>
  <w:num w:numId="49">
    <w:abstractNumId w:val="119"/>
  </w:num>
  <w:num w:numId="50">
    <w:abstractNumId w:val="80"/>
  </w:num>
  <w:num w:numId="51">
    <w:abstractNumId w:val="40"/>
  </w:num>
  <w:num w:numId="52">
    <w:abstractNumId w:val="112"/>
  </w:num>
  <w:num w:numId="53">
    <w:abstractNumId w:val="128"/>
  </w:num>
  <w:num w:numId="54">
    <w:abstractNumId w:val="130"/>
  </w:num>
  <w:num w:numId="55">
    <w:abstractNumId w:val="9"/>
  </w:num>
  <w:num w:numId="56">
    <w:abstractNumId w:val="33"/>
  </w:num>
  <w:num w:numId="57">
    <w:abstractNumId w:val="102"/>
  </w:num>
  <w:num w:numId="58">
    <w:abstractNumId w:val="64"/>
  </w:num>
  <w:num w:numId="59">
    <w:abstractNumId w:val="70"/>
  </w:num>
  <w:num w:numId="60">
    <w:abstractNumId w:val="116"/>
  </w:num>
  <w:num w:numId="61">
    <w:abstractNumId w:val="28"/>
  </w:num>
  <w:num w:numId="62">
    <w:abstractNumId w:val="17"/>
  </w:num>
  <w:num w:numId="63">
    <w:abstractNumId w:val="34"/>
  </w:num>
  <w:num w:numId="64">
    <w:abstractNumId w:val="25"/>
  </w:num>
  <w:num w:numId="65">
    <w:abstractNumId w:val="129"/>
  </w:num>
  <w:num w:numId="66">
    <w:abstractNumId w:val="53"/>
  </w:num>
  <w:num w:numId="67">
    <w:abstractNumId w:val="126"/>
  </w:num>
  <w:num w:numId="68">
    <w:abstractNumId w:val="81"/>
  </w:num>
  <w:num w:numId="69">
    <w:abstractNumId w:val="94"/>
  </w:num>
  <w:num w:numId="70">
    <w:abstractNumId w:val="8"/>
  </w:num>
  <w:num w:numId="71">
    <w:abstractNumId w:val="13"/>
  </w:num>
  <w:num w:numId="72">
    <w:abstractNumId w:val="36"/>
  </w:num>
  <w:num w:numId="73">
    <w:abstractNumId w:val="52"/>
  </w:num>
  <w:num w:numId="74">
    <w:abstractNumId w:val="54"/>
  </w:num>
  <w:num w:numId="75">
    <w:abstractNumId w:val="104"/>
  </w:num>
  <w:num w:numId="76">
    <w:abstractNumId w:val="108"/>
  </w:num>
  <w:num w:numId="77">
    <w:abstractNumId w:val="96"/>
  </w:num>
  <w:num w:numId="78">
    <w:abstractNumId w:val="115"/>
  </w:num>
  <w:num w:numId="79">
    <w:abstractNumId w:val="87"/>
  </w:num>
  <w:num w:numId="80">
    <w:abstractNumId w:val="98"/>
  </w:num>
  <w:num w:numId="81">
    <w:abstractNumId w:val="47"/>
  </w:num>
  <w:num w:numId="82">
    <w:abstractNumId w:val="5"/>
  </w:num>
  <w:num w:numId="83">
    <w:abstractNumId w:val="50"/>
  </w:num>
  <w:num w:numId="84">
    <w:abstractNumId w:val="15"/>
  </w:num>
  <w:num w:numId="85">
    <w:abstractNumId w:val="110"/>
  </w:num>
  <w:num w:numId="86">
    <w:abstractNumId w:val="114"/>
  </w:num>
  <w:num w:numId="87">
    <w:abstractNumId w:val="51"/>
  </w:num>
  <w:num w:numId="88">
    <w:abstractNumId w:val="63"/>
  </w:num>
  <w:num w:numId="89">
    <w:abstractNumId w:val="105"/>
  </w:num>
  <w:num w:numId="90">
    <w:abstractNumId w:val="44"/>
  </w:num>
  <w:num w:numId="91">
    <w:abstractNumId w:val="92"/>
  </w:num>
  <w:num w:numId="92">
    <w:abstractNumId w:val="100"/>
  </w:num>
  <w:num w:numId="93">
    <w:abstractNumId w:val="88"/>
  </w:num>
  <w:num w:numId="94">
    <w:abstractNumId w:val="62"/>
  </w:num>
  <w:num w:numId="95">
    <w:abstractNumId w:val="73"/>
  </w:num>
  <w:num w:numId="96">
    <w:abstractNumId w:val="103"/>
  </w:num>
  <w:num w:numId="97">
    <w:abstractNumId w:val="76"/>
  </w:num>
  <w:num w:numId="98">
    <w:abstractNumId w:val="91"/>
  </w:num>
  <w:num w:numId="99">
    <w:abstractNumId w:val="121"/>
  </w:num>
  <w:num w:numId="100">
    <w:abstractNumId w:val="131"/>
  </w:num>
  <w:num w:numId="101">
    <w:abstractNumId w:val="71"/>
  </w:num>
  <w:num w:numId="102">
    <w:abstractNumId w:val="21"/>
  </w:num>
  <w:num w:numId="103">
    <w:abstractNumId w:val="82"/>
  </w:num>
  <w:num w:numId="104">
    <w:abstractNumId w:val="106"/>
  </w:num>
  <w:num w:numId="105">
    <w:abstractNumId w:val="68"/>
  </w:num>
  <w:num w:numId="106">
    <w:abstractNumId w:val="48"/>
  </w:num>
  <w:num w:numId="107">
    <w:abstractNumId w:val="31"/>
  </w:num>
  <w:num w:numId="108">
    <w:abstractNumId w:val="39"/>
  </w:num>
  <w:num w:numId="109">
    <w:abstractNumId w:val="26"/>
  </w:num>
  <w:num w:numId="110">
    <w:abstractNumId w:val="18"/>
  </w:num>
  <w:num w:numId="111">
    <w:abstractNumId w:val="124"/>
  </w:num>
  <w:num w:numId="112">
    <w:abstractNumId w:val="79"/>
  </w:num>
  <w:num w:numId="113">
    <w:abstractNumId w:val="43"/>
  </w:num>
  <w:num w:numId="114">
    <w:abstractNumId w:val="0"/>
  </w:num>
  <w:num w:numId="115">
    <w:abstractNumId w:val="23"/>
  </w:num>
  <w:num w:numId="116">
    <w:abstractNumId w:val="109"/>
  </w:num>
  <w:num w:numId="117">
    <w:abstractNumId w:val="35"/>
  </w:num>
  <w:num w:numId="118">
    <w:abstractNumId w:val="46"/>
  </w:num>
  <w:num w:numId="119">
    <w:abstractNumId w:val="14"/>
  </w:num>
  <w:num w:numId="120">
    <w:abstractNumId w:val="30"/>
  </w:num>
  <w:num w:numId="121">
    <w:abstractNumId w:val="65"/>
  </w:num>
  <w:num w:numId="122">
    <w:abstractNumId w:val="78"/>
  </w:num>
  <w:num w:numId="123">
    <w:abstractNumId w:val="99"/>
  </w:num>
  <w:num w:numId="124">
    <w:abstractNumId w:val="69"/>
  </w:num>
  <w:num w:numId="125">
    <w:abstractNumId w:val="4"/>
  </w:num>
  <w:num w:numId="126">
    <w:abstractNumId w:val="95"/>
  </w:num>
  <w:num w:numId="127">
    <w:abstractNumId w:val="22"/>
  </w:num>
  <w:num w:numId="128">
    <w:abstractNumId w:val="20"/>
  </w:num>
  <w:num w:numId="129">
    <w:abstractNumId w:val="85"/>
  </w:num>
  <w:num w:numId="130">
    <w:abstractNumId w:val="101"/>
  </w:num>
  <w:num w:numId="131">
    <w:abstractNumId w:val="72"/>
  </w:num>
  <w:num w:numId="132">
    <w:abstractNumId w:val="4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A73"/>
    <w:rsid w:val="00002284"/>
    <w:rsid w:val="000028DF"/>
    <w:rsid w:val="00003E23"/>
    <w:rsid w:val="00005ABE"/>
    <w:rsid w:val="00011495"/>
    <w:rsid w:val="0001211E"/>
    <w:rsid w:val="00013E0D"/>
    <w:rsid w:val="000141BF"/>
    <w:rsid w:val="00016A0B"/>
    <w:rsid w:val="00016EC6"/>
    <w:rsid w:val="00017E5B"/>
    <w:rsid w:val="0002072C"/>
    <w:rsid w:val="00023D2A"/>
    <w:rsid w:val="00025918"/>
    <w:rsid w:val="00025EA4"/>
    <w:rsid w:val="00030EAE"/>
    <w:rsid w:val="00034F27"/>
    <w:rsid w:val="0003737B"/>
    <w:rsid w:val="00046029"/>
    <w:rsid w:val="00050A67"/>
    <w:rsid w:val="00055508"/>
    <w:rsid w:val="0005550A"/>
    <w:rsid w:val="00057A57"/>
    <w:rsid w:val="00060371"/>
    <w:rsid w:val="000663A0"/>
    <w:rsid w:val="00067E5E"/>
    <w:rsid w:val="00071EFF"/>
    <w:rsid w:val="00072B3C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205D"/>
    <w:rsid w:val="00093A37"/>
    <w:rsid w:val="00093BAC"/>
    <w:rsid w:val="00097F7A"/>
    <w:rsid w:val="000A0E3B"/>
    <w:rsid w:val="000A2C54"/>
    <w:rsid w:val="000A4CF0"/>
    <w:rsid w:val="000A4D70"/>
    <w:rsid w:val="000B7E96"/>
    <w:rsid w:val="000C066C"/>
    <w:rsid w:val="000C0E9B"/>
    <w:rsid w:val="000C3BB5"/>
    <w:rsid w:val="000C656D"/>
    <w:rsid w:val="000C7241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530B"/>
    <w:rsid w:val="00107DF3"/>
    <w:rsid w:val="001112C7"/>
    <w:rsid w:val="00113E3B"/>
    <w:rsid w:val="00124FE9"/>
    <w:rsid w:val="00125309"/>
    <w:rsid w:val="00125369"/>
    <w:rsid w:val="00125600"/>
    <w:rsid w:val="00130E18"/>
    <w:rsid w:val="00132D31"/>
    <w:rsid w:val="0013753D"/>
    <w:rsid w:val="0014064A"/>
    <w:rsid w:val="00140B4E"/>
    <w:rsid w:val="00140DA5"/>
    <w:rsid w:val="00141053"/>
    <w:rsid w:val="00143B35"/>
    <w:rsid w:val="001445E3"/>
    <w:rsid w:val="00147702"/>
    <w:rsid w:val="00150D21"/>
    <w:rsid w:val="00161A67"/>
    <w:rsid w:val="0017032F"/>
    <w:rsid w:val="001703EA"/>
    <w:rsid w:val="00175B79"/>
    <w:rsid w:val="00184015"/>
    <w:rsid w:val="00184BE1"/>
    <w:rsid w:val="00184F9B"/>
    <w:rsid w:val="00186C43"/>
    <w:rsid w:val="0019078D"/>
    <w:rsid w:val="00190802"/>
    <w:rsid w:val="00192E29"/>
    <w:rsid w:val="0019415E"/>
    <w:rsid w:val="0019675B"/>
    <w:rsid w:val="001A1201"/>
    <w:rsid w:val="001A235D"/>
    <w:rsid w:val="001A2861"/>
    <w:rsid w:val="001A4B4C"/>
    <w:rsid w:val="001A4D7F"/>
    <w:rsid w:val="001A5BE2"/>
    <w:rsid w:val="001A7484"/>
    <w:rsid w:val="001A7578"/>
    <w:rsid w:val="001B0F0E"/>
    <w:rsid w:val="001B1F01"/>
    <w:rsid w:val="001B41AC"/>
    <w:rsid w:val="001C176B"/>
    <w:rsid w:val="001C1E71"/>
    <w:rsid w:val="001C2F4D"/>
    <w:rsid w:val="001C3EDA"/>
    <w:rsid w:val="001C40AE"/>
    <w:rsid w:val="001C68F2"/>
    <w:rsid w:val="001C6BD7"/>
    <w:rsid w:val="001C737F"/>
    <w:rsid w:val="001C7DFC"/>
    <w:rsid w:val="001D0A56"/>
    <w:rsid w:val="001D44AB"/>
    <w:rsid w:val="001D5246"/>
    <w:rsid w:val="001E4B35"/>
    <w:rsid w:val="001E546F"/>
    <w:rsid w:val="001E5F5E"/>
    <w:rsid w:val="001F0963"/>
    <w:rsid w:val="001F3CE1"/>
    <w:rsid w:val="001F5783"/>
    <w:rsid w:val="00200947"/>
    <w:rsid w:val="00201EAB"/>
    <w:rsid w:val="00204899"/>
    <w:rsid w:val="00204915"/>
    <w:rsid w:val="00205020"/>
    <w:rsid w:val="002148D7"/>
    <w:rsid w:val="0021660C"/>
    <w:rsid w:val="00223673"/>
    <w:rsid w:val="00227098"/>
    <w:rsid w:val="0023141B"/>
    <w:rsid w:val="00232258"/>
    <w:rsid w:val="002362DA"/>
    <w:rsid w:val="00237572"/>
    <w:rsid w:val="00237A4D"/>
    <w:rsid w:val="00240455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D32"/>
    <w:rsid w:val="00265977"/>
    <w:rsid w:val="002676C4"/>
    <w:rsid w:val="00270A2A"/>
    <w:rsid w:val="00271CDC"/>
    <w:rsid w:val="00272177"/>
    <w:rsid w:val="00272804"/>
    <w:rsid w:val="00274FC6"/>
    <w:rsid w:val="00277A07"/>
    <w:rsid w:val="00280541"/>
    <w:rsid w:val="002826E4"/>
    <w:rsid w:val="00283455"/>
    <w:rsid w:val="0028432E"/>
    <w:rsid w:val="00295B55"/>
    <w:rsid w:val="00295E1C"/>
    <w:rsid w:val="002A082C"/>
    <w:rsid w:val="002A167F"/>
    <w:rsid w:val="002A1923"/>
    <w:rsid w:val="002A5D44"/>
    <w:rsid w:val="002A6D07"/>
    <w:rsid w:val="002B1AFC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E1DD7"/>
    <w:rsid w:val="002E2A07"/>
    <w:rsid w:val="002E2AD2"/>
    <w:rsid w:val="002E350F"/>
    <w:rsid w:val="002E3B1C"/>
    <w:rsid w:val="002E44D1"/>
    <w:rsid w:val="002E735D"/>
    <w:rsid w:val="002E74C0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309D8"/>
    <w:rsid w:val="00332B38"/>
    <w:rsid w:val="00332ECD"/>
    <w:rsid w:val="00340DF0"/>
    <w:rsid w:val="00345A86"/>
    <w:rsid w:val="003540B1"/>
    <w:rsid w:val="003542C4"/>
    <w:rsid w:val="003550AB"/>
    <w:rsid w:val="00356532"/>
    <w:rsid w:val="00357F12"/>
    <w:rsid w:val="003608ED"/>
    <w:rsid w:val="003678A3"/>
    <w:rsid w:val="00367E6B"/>
    <w:rsid w:val="0037185B"/>
    <w:rsid w:val="00371922"/>
    <w:rsid w:val="00374BAD"/>
    <w:rsid w:val="00375DAD"/>
    <w:rsid w:val="00380AC8"/>
    <w:rsid w:val="00381999"/>
    <w:rsid w:val="00387C70"/>
    <w:rsid w:val="003928EA"/>
    <w:rsid w:val="00392B4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BE4"/>
    <w:rsid w:val="003E1CFD"/>
    <w:rsid w:val="003E27DF"/>
    <w:rsid w:val="003E348A"/>
    <w:rsid w:val="003E6F60"/>
    <w:rsid w:val="003F49F7"/>
    <w:rsid w:val="00403085"/>
    <w:rsid w:val="00403ED5"/>
    <w:rsid w:val="00411624"/>
    <w:rsid w:val="00412789"/>
    <w:rsid w:val="00420C62"/>
    <w:rsid w:val="00421D61"/>
    <w:rsid w:val="00422509"/>
    <w:rsid w:val="00422C41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1EFB"/>
    <w:rsid w:val="00452309"/>
    <w:rsid w:val="00452BCE"/>
    <w:rsid w:val="004542B0"/>
    <w:rsid w:val="00455BF2"/>
    <w:rsid w:val="0046079D"/>
    <w:rsid w:val="004611C8"/>
    <w:rsid w:val="00465B7B"/>
    <w:rsid w:val="00474D85"/>
    <w:rsid w:val="00476864"/>
    <w:rsid w:val="004801BA"/>
    <w:rsid w:val="004812FE"/>
    <w:rsid w:val="00482EB4"/>
    <w:rsid w:val="004873B1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B7"/>
    <w:rsid w:val="004E5414"/>
    <w:rsid w:val="004E70CF"/>
    <w:rsid w:val="004F0BFD"/>
    <w:rsid w:val="004F2212"/>
    <w:rsid w:val="004F76EF"/>
    <w:rsid w:val="004F7EBB"/>
    <w:rsid w:val="0050043F"/>
    <w:rsid w:val="005004C3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48F0"/>
    <w:rsid w:val="00525F35"/>
    <w:rsid w:val="00527405"/>
    <w:rsid w:val="00527FE6"/>
    <w:rsid w:val="00532533"/>
    <w:rsid w:val="005339B7"/>
    <w:rsid w:val="0053428A"/>
    <w:rsid w:val="0053447C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81"/>
    <w:rsid w:val="00561ED1"/>
    <w:rsid w:val="0056317C"/>
    <w:rsid w:val="005654D1"/>
    <w:rsid w:val="00567272"/>
    <w:rsid w:val="00567D43"/>
    <w:rsid w:val="0057066E"/>
    <w:rsid w:val="0057256D"/>
    <w:rsid w:val="005832F6"/>
    <w:rsid w:val="00585CC2"/>
    <w:rsid w:val="00586D7B"/>
    <w:rsid w:val="005913E5"/>
    <w:rsid w:val="005919B4"/>
    <w:rsid w:val="00591EF6"/>
    <w:rsid w:val="0059288D"/>
    <w:rsid w:val="00593DEE"/>
    <w:rsid w:val="00594C8D"/>
    <w:rsid w:val="005964E3"/>
    <w:rsid w:val="00596557"/>
    <w:rsid w:val="00596630"/>
    <w:rsid w:val="005A3F00"/>
    <w:rsid w:val="005B3002"/>
    <w:rsid w:val="005B3616"/>
    <w:rsid w:val="005B4DDE"/>
    <w:rsid w:val="005B78AF"/>
    <w:rsid w:val="005C4C99"/>
    <w:rsid w:val="005C4DC8"/>
    <w:rsid w:val="005C7C9C"/>
    <w:rsid w:val="005D3A82"/>
    <w:rsid w:val="005D4BD1"/>
    <w:rsid w:val="005D6ABE"/>
    <w:rsid w:val="005D71A4"/>
    <w:rsid w:val="005D77E2"/>
    <w:rsid w:val="005E29E2"/>
    <w:rsid w:val="005E416D"/>
    <w:rsid w:val="005E5B0A"/>
    <w:rsid w:val="005E7D67"/>
    <w:rsid w:val="005F1493"/>
    <w:rsid w:val="005F1A2D"/>
    <w:rsid w:val="005F2C60"/>
    <w:rsid w:val="005F2C6E"/>
    <w:rsid w:val="005F5EFB"/>
    <w:rsid w:val="005F7AEC"/>
    <w:rsid w:val="0060420D"/>
    <w:rsid w:val="00606B70"/>
    <w:rsid w:val="006218F7"/>
    <w:rsid w:val="00621C62"/>
    <w:rsid w:val="006230D4"/>
    <w:rsid w:val="00625058"/>
    <w:rsid w:val="00630DA2"/>
    <w:rsid w:val="00632540"/>
    <w:rsid w:val="0063501E"/>
    <w:rsid w:val="006363C3"/>
    <w:rsid w:val="00642AAB"/>
    <w:rsid w:val="00642E9C"/>
    <w:rsid w:val="006454F0"/>
    <w:rsid w:val="0064561E"/>
    <w:rsid w:val="006528D8"/>
    <w:rsid w:val="006531AC"/>
    <w:rsid w:val="006554A5"/>
    <w:rsid w:val="006630E5"/>
    <w:rsid w:val="00663752"/>
    <w:rsid w:val="006674D1"/>
    <w:rsid w:val="0067074D"/>
    <w:rsid w:val="00670FEA"/>
    <w:rsid w:val="00671446"/>
    <w:rsid w:val="00671D8F"/>
    <w:rsid w:val="00671FAA"/>
    <w:rsid w:val="00675DF6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1E80"/>
    <w:rsid w:val="006B615A"/>
    <w:rsid w:val="006C5038"/>
    <w:rsid w:val="006C776E"/>
    <w:rsid w:val="006C7CA4"/>
    <w:rsid w:val="006D2530"/>
    <w:rsid w:val="006D6396"/>
    <w:rsid w:val="006E0F2E"/>
    <w:rsid w:val="006E32FF"/>
    <w:rsid w:val="006E38A7"/>
    <w:rsid w:val="006E3CB3"/>
    <w:rsid w:val="006E4655"/>
    <w:rsid w:val="006E5581"/>
    <w:rsid w:val="006E7021"/>
    <w:rsid w:val="006F2FB8"/>
    <w:rsid w:val="00702FBA"/>
    <w:rsid w:val="007042C0"/>
    <w:rsid w:val="007051E5"/>
    <w:rsid w:val="007130B2"/>
    <w:rsid w:val="00715466"/>
    <w:rsid w:val="0071636C"/>
    <w:rsid w:val="00716C3C"/>
    <w:rsid w:val="007179D9"/>
    <w:rsid w:val="00720812"/>
    <w:rsid w:val="00720990"/>
    <w:rsid w:val="00721FCB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312D"/>
    <w:rsid w:val="007B451F"/>
    <w:rsid w:val="007B4AC6"/>
    <w:rsid w:val="007C08E3"/>
    <w:rsid w:val="007C199E"/>
    <w:rsid w:val="007C3E2E"/>
    <w:rsid w:val="007D030C"/>
    <w:rsid w:val="007D091B"/>
    <w:rsid w:val="007D1DBB"/>
    <w:rsid w:val="007D2445"/>
    <w:rsid w:val="007D2C1A"/>
    <w:rsid w:val="007D325F"/>
    <w:rsid w:val="007D41D8"/>
    <w:rsid w:val="007D4658"/>
    <w:rsid w:val="007D6EDD"/>
    <w:rsid w:val="007D70DE"/>
    <w:rsid w:val="007D7ED7"/>
    <w:rsid w:val="007E1A7D"/>
    <w:rsid w:val="007E5269"/>
    <w:rsid w:val="007F2263"/>
    <w:rsid w:val="007F3CE2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24686"/>
    <w:rsid w:val="00826EDD"/>
    <w:rsid w:val="00836BC3"/>
    <w:rsid w:val="00840126"/>
    <w:rsid w:val="0084042B"/>
    <w:rsid w:val="00843F22"/>
    <w:rsid w:val="00844076"/>
    <w:rsid w:val="00844500"/>
    <w:rsid w:val="008519CE"/>
    <w:rsid w:val="00852818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E4F"/>
    <w:rsid w:val="008D4969"/>
    <w:rsid w:val="008D4B97"/>
    <w:rsid w:val="008E0562"/>
    <w:rsid w:val="008E1EC0"/>
    <w:rsid w:val="008E74B7"/>
    <w:rsid w:val="008F0092"/>
    <w:rsid w:val="008F0705"/>
    <w:rsid w:val="008F2D3B"/>
    <w:rsid w:val="008F3C5A"/>
    <w:rsid w:val="008F5B98"/>
    <w:rsid w:val="008F67D0"/>
    <w:rsid w:val="008F73D8"/>
    <w:rsid w:val="008F7D30"/>
    <w:rsid w:val="009029AC"/>
    <w:rsid w:val="00905002"/>
    <w:rsid w:val="00912659"/>
    <w:rsid w:val="00913F1F"/>
    <w:rsid w:val="00914F5E"/>
    <w:rsid w:val="00917C9D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4026"/>
    <w:rsid w:val="00975ABE"/>
    <w:rsid w:val="009860A4"/>
    <w:rsid w:val="00995C57"/>
    <w:rsid w:val="009973F0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598B"/>
    <w:rsid w:val="009D6DA4"/>
    <w:rsid w:val="009E0A6E"/>
    <w:rsid w:val="009E1447"/>
    <w:rsid w:val="009E52EF"/>
    <w:rsid w:val="009F4169"/>
    <w:rsid w:val="009F79B9"/>
    <w:rsid w:val="00A0121E"/>
    <w:rsid w:val="00A01E5E"/>
    <w:rsid w:val="00A108D5"/>
    <w:rsid w:val="00A12BBA"/>
    <w:rsid w:val="00A14640"/>
    <w:rsid w:val="00A1661B"/>
    <w:rsid w:val="00A17E00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928"/>
    <w:rsid w:val="00A75874"/>
    <w:rsid w:val="00A75DF3"/>
    <w:rsid w:val="00A76A64"/>
    <w:rsid w:val="00A80677"/>
    <w:rsid w:val="00A82042"/>
    <w:rsid w:val="00A83629"/>
    <w:rsid w:val="00A83CD4"/>
    <w:rsid w:val="00A844D2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1608"/>
    <w:rsid w:val="00AD1C69"/>
    <w:rsid w:val="00AD1FCD"/>
    <w:rsid w:val="00AD7282"/>
    <w:rsid w:val="00AE1E3A"/>
    <w:rsid w:val="00AE30C5"/>
    <w:rsid w:val="00AE5613"/>
    <w:rsid w:val="00AF033A"/>
    <w:rsid w:val="00AF06DC"/>
    <w:rsid w:val="00AF116A"/>
    <w:rsid w:val="00AF1D17"/>
    <w:rsid w:val="00AF3E8E"/>
    <w:rsid w:val="00AF5D16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3952"/>
    <w:rsid w:val="00B25561"/>
    <w:rsid w:val="00B265A0"/>
    <w:rsid w:val="00B26644"/>
    <w:rsid w:val="00B303FF"/>
    <w:rsid w:val="00B3186E"/>
    <w:rsid w:val="00B323D0"/>
    <w:rsid w:val="00B344F5"/>
    <w:rsid w:val="00B3532A"/>
    <w:rsid w:val="00B40C08"/>
    <w:rsid w:val="00B41C05"/>
    <w:rsid w:val="00B41EAD"/>
    <w:rsid w:val="00B43C09"/>
    <w:rsid w:val="00B44A9E"/>
    <w:rsid w:val="00B44B98"/>
    <w:rsid w:val="00B5029B"/>
    <w:rsid w:val="00B508D3"/>
    <w:rsid w:val="00B5231C"/>
    <w:rsid w:val="00B5597E"/>
    <w:rsid w:val="00B56451"/>
    <w:rsid w:val="00B6477A"/>
    <w:rsid w:val="00B6523D"/>
    <w:rsid w:val="00B65F09"/>
    <w:rsid w:val="00B667F9"/>
    <w:rsid w:val="00B6750B"/>
    <w:rsid w:val="00B67699"/>
    <w:rsid w:val="00B73868"/>
    <w:rsid w:val="00B73D39"/>
    <w:rsid w:val="00B75B97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B2560"/>
    <w:rsid w:val="00BC110A"/>
    <w:rsid w:val="00BC1DC3"/>
    <w:rsid w:val="00BC32A2"/>
    <w:rsid w:val="00BC44AE"/>
    <w:rsid w:val="00BC56F0"/>
    <w:rsid w:val="00BD20D7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C02D1B"/>
    <w:rsid w:val="00C030E7"/>
    <w:rsid w:val="00C039E1"/>
    <w:rsid w:val="00C057AC"/>
    <w:rsid w:val="00C120C1"/>
    <w:rsid w:val="00C223D5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B3C"/>
    <w:rsid w:val="00C50D38"/>
    <w:rsid w:val="00C52536"/>
    <w:rsid w:val="00C52E15"/>
    <w:rsid w:val="00C53535"/>
    <w:rsid w:val="00C545DA"/>
    <w:rsid w:val="00C64BC4"/>
    <w:rsid w:val="00C67161"/>
    <w:rsid w:val="00C80EB6"/>
    <w:rsid w:val="00C8193C"/>
    <w:rsid w:val="00C8272A"/>
    <w:rsid w:val="00C847C5"/>
    <w:rsid w:val="00C86402"/>
    <w:rsid w:val="00C9335C"/>
    <w:rsid w:val="00CA1547"/>
    <w:rsid w:val="00CA1BBB"/>
    <w:rsid w:val="00CA24CE"/>
    <w:rsid w:val="00CA7ED2"/>
    <w:rsid w:val="00CB4B8F"/>
    <w:rsid w:val="00CC0741"/>
    <w:rsid w:val="00CC0BD0"/>
    <w:rsid w:val="00CC1179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2D44"/>
    <w:rsid w:val="00CF5EA5"/>
    <w:rsid w:val="00D014E4"/>
    <w:rsid w:val="00D042D7"/>
    <w:rsid w:val="00D129E6"/>
    <w:rsid w:val="00D1333F"/>
    <w:rsid w:val="00D13E89"/>
    <w:rsid w:val="00D14036"/>
    <w:rsid w:val="00D143FF"/>
    <w:rsid w:val="00D24FA0"/>
    <w:rsid w:val="00D26191"/>
    <w:rsid w:val="00D3031C"/>
    <w:rsid w:val="00D31798"/>
    <w:rsid w:val="00D342B8"/>
    <w:rsid w:val="00D342C3"/>
    <w:rsid w:val="00D3778D"/>
    <w:rsid w:val="00D37A48"/>
    <w:rsid w:val="00D40683"/>
    <w:rsid w:val="00D41D23"/>
    <w:rsid w:val="00D41EFD"/>
    <w:rsid w:val="00D42A6F"/>
    <w:rsid w:val="00D43867"/>
    <w:rsid w:val="00D508AF"/>
    <w:rsid w:val="00D52B93"/>
    <w:rsid w:val="00D52DCA"/>
    <w:rsid w:val="00D53201"/>
    <w:rsid w:val="00D54796"/>
    <w:rsid w:val="00D603F9"/>
    <w:rsid w:val="00D621DB"/>
    <w:rsid w:val="00D66213"/>
    <w:rsid w:val="00D756D1"/>
    <w:rsid w:val="00D77498"/>
    <w:rsid w:val="00D81835"/>
    <w:rsid w:val="00D920A5"/>
    <w:rsid w:val="00D9735C"/>
    <w:rsid w:val="00DA0017"/>
    <w:rsid w:val="00DA28BB"/>
    <w:rsid w:val="00DA2FC0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211"/>
    <w:rsid w:val="00DC4ED0"/>
    <w:rsid w:val="00DD0354"/>
    <w:rsid w:val="00DD323F"/>
    <w:rsid w:val="00DD7480"/>
    <w:rsid w:val="00DD7E35"/>
    <w:rsid w:val="00DE38EF"/>
    <w:rsid w:val="00DE5A5B"/>
    <w:rsid w:val="00DF03E4"/>
    <w:rsid w:val="00DF0EC3"/>
    <w:rsid w:val="00DF187B"/>
    <w:rsid w:val="00DF2E8E"/>
    <w:rsid w:val="00DF4F73"/>
    <w:rsid w:val="00E00960"/>
    <w:rsid w:val="00E0171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6BE8"/>
    <w:rsid w:val="00E57FB1"/>
    <w:rsid w:val="00E60649"/>
    <w:rsid w:val="00E60732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4EF0"/>
    <w:rsid w:val="00E92CC2"/>
    <w:rsid w:val="00E94BD1"/>
    <w:rsid w:val="00E960A1"/>
    <w:rsid w:val="00E96795"/>
    <w:rsid w:val="00E9680E"/>
    <w:rsid w:val="00E97FE8"/>
    <w:rsid w:val="00EA05AF"/>
    <w:rsid w:val="00EB3DEB"/>
    <w:rsid w:val="00EB4FF5"/>
    <w:rsid w:val="00EB635F"/>
    <w:rsid w:val="00EB66E6"/>
    <w:rsid w:val="00EC22DC"/>
    <w:rsid w:val="00EC56E8"/>
    <w:rsid w:val="00ED1090"/>
    <w:rsid w:val="00ED2646"/>
    <w:rsid w:val="00ED3602"/>
    <w:rsid w:val="00ED4984"/>
    <w:rsid w:val="00ED5BCD"/>
    <w:rsid w:val="00ED6367"/>
    <w:rsid w:val="00EE1334"/>
    <w:rsid w:val="00EE226E"/>
    <w:rsid w:val="00EE6A68"/>
    <w:rsid w:val="00EF0789"/>
    <w:rsid w:val="00EF1CE6"/>
    <w:rsid w:val="00EF3D3A"/>
    <w:rsid w:val="00EF3E0E"/>
    <w:rsid w:val="00EF51F0"/>
    <w:rsid w:val="00EF62DE"/>
    <w:rsid w:val="00F0095F"/>
    <w:rsid w:val="00F00BD8"/>
    <w:rsid w:val="00F01D49"/>
    <w:rsid w:val="00F05C59"/>
    <w:rsid w:val="00F07A21"/>
    <w:rsid w:val="00F10CF4"/>
    <w:rsid w:val="00F122DE"/>
    <w:rsid w:val="00F155AE"/>
    <w:rsid w:val="00F15CD5"/>
    <w:rsid w:val="00F16474"/>
    <w:rsid w:val="00F22F5A"/>
    <w:rsid w:val="00F27175"/>
    <w:rsid w:val="00F309FE"/>
    <w:rsid w:val="00F31242"/>
    <w:rsid w:val="00F33AA8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C2B"/>
    <w:rsid w:val="00F46D37"/>
    <w:rsid w:val="00F47638"/>
    <w:rsid w:val="00F50299"/>
    <w:rsid w:val="00F533B8"/>
    <w:rsid w:val="00F54AD5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48B4"/>
    <w:rsid w:val="00FC0BC3"/>
    <w:rsid w:val="00FC27FA"/>
    <w:rsid w:val="00FC36F2"/>
    <w:rsid w:val="00FC5D9A"/>
    <w:rsid w:val="00FC757A"/>
    <w:rsid w:val="00FC7FBD"/>
    <w:rsid w:val="00FD0C77"/>
    <w:rsid w:val="00FD1186"/>
    <w:rsid w:val="00FD6486"/>
    <w:rsid w:val="00FE077A"/>
    <w:rsid w:val="00FE07D1"/>
    <w:rsid w:val="00FE1663"/>
    <w:rsid w:val="00FE2719"/>
    <w:rsid w:val="00FE3C84"/>
    <w:rsid w:val="00FE4408"/>
    <w:rsid w:val="00FE4452"/>
    <w:rsid w:val="00FE5C80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1FCD-D3AE-497A-8C5D-4DFDFDD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53CD-8C0B-44F8-881C-FC997D3C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2022-08-02T01:42:00Z</cp:lastPrinted>
  <dcterms:created xsi:type="dcterms:W3CDTF">2022-07-05T06:28:00Z</dcterms:created>
  <dcterms:modified xsi:type="dcterms:W3CDTF">2022-10-10T12:38:00Z</dcterms:modified>
</cp:coreProperties>
</file>