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B9657D">
        <w:rPr>
          <w:b/>
          <w:noProof/>
          <w:lang w:eastAsia="id-ID"/>
        </w:rPr>
        <w:t>APRIL</w:t>
      </w:r>
      <w:r w:rsidR="0047556D">
        <w:rPr>
          <w:b/>
          <w:noProof/>
          <w:lang w:val="id-ID" w:eastAsia="id-ID"/>
        </w:rPr>
        <w:t xml:space="preserve">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793"/>
        <w:gridCol w:w="7087"/>
      </w:tblGrid>
      <w:tr w:rsidR="001C2DD4" w:rsidTr="007C0A4D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79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708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B23B09" w:rsidTr="007C0A4D">
        <w:tc>
          <w:tcPr>
            <w:tcW w:w="576" w:type="dxa"/>
          </w:tcPr>
          <w:p w:rsidR="00B23B09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793" w:type="dxa"/>
          </w:tcPr>
          <w:p w:rsidR="00B23B09" w:rsidRDefault="00B9657D" w:rsidP="00B9657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Senin</w:t>
            </w:r>
            <w:r w:rsidR="005975DA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3 April</w:t>
            </w:r>
            <w:r w:rsidR="00AE32B3">
              <w:rPr>
                <w:noProof/>
                <w:lang w:eastAsia="id-ID"/>
              </w:rPr>
              <w:t xml:space="preserve"> </w:t>
            </w:r>
            <w:r w:rsidR="00535014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B23B09" w:rsidRPr="00EF2496" w:rsidRDefault="003A4043" w:rsidP="00AE32B3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Tarawih Keliling di Masjid Nurul Iman, Desa Baturan, Kecamatan Colomadu, Kabupaten Karanganyar</w:t>
            </w:r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793" w:type="dxa"/>
          </w:tcPr>
          <w:p w:rsidR="001C2DD4" w:rsidRDefault="00B9657D" w:rsidP="00B9657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E17A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4 April</w:t>
            </w:r>
            <w:r w:rsidR="00A816C0">
              <w:rPr>
                <w:noProof/>
                <w:lang w:eastAsia="id-ID"/>
              </w:rPr>
              <w:t xml:space="preserve"> </w:t>
            </w:r>
            <w:r w:rsidR="00535014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AE32B3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0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Dinas Lengkap Jajaran Pemerintah Kabupaten Karanganyar di Podang 1 Sekda Kabupaten Karanganyar</w:t>
            </w:r>
          </w:p>
          <w:p w:rsidR="003A4043" w:rsidRPr="00EF2496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0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Tarawih Keliling di Masjid Al Ikhlas, Desa Botok, Kecamatan Kerjo, Kabupate</w:t>
            </w:r>
            <w:bookmarkStart w:id="0" w:name="_GoBack"/>
            <w:bookmarkEnd w:id="0"/>
            <w:r>
              <w:rPr>
                <w:noProof/>
                <w:lang w:eastAsia="id-ID"/>
              </w:rPr>
              <w:t>n Karanganyar</w:t>
            </w:r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793" w:type="dxa"/>
          </w:tcPr>
          <w:p w:rsidR="001C2DD4" w:rsidRPr="00535014" w:rsidRDefault="00B9657D" w:rsidP="00B9657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E17A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5 April</w:t>
            </w:r>
            <w:r w:rsidR="00535014">
              <w:rPr>
                <w:noProof/>
                <w:lang w:val="id-ID" w:eastAsia="id-ID"/>
              </w:rPr>
              <w:t xml:space="preserve"> 202</w:t>
            </w:r>
            <w:r w:rsidR="00535014">
              <w:rPr>
                <w:noProof/>
                <w:lang w:eastAsia="id-ID"/>
              </w:rPr>
              <w:t>3</w:t>
            </w:r>
          </w:p>
        </w:tc>
        <w:tc>
          <w:tcPr>
            <w:tcW w:w="7087" w:type="dxa"/>
          </w:tcPr>
          <w:p w:rsidR="008746F9" w:rsidRPr="00AE32B3" w:rsidRDefault="003A4043" w:rsidP="00AE32B3">
            <w:pPr>
              <w:pStyle w:val="ListParagraph"/>
              <w:ind w:left="62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Tarawih Keliling di Masjid Al Amin, Tengklik, Desa Ploso, Kecamatan Jumapolo, Kabupaten Karanganyar</w:t>
            </w:r>
          </w:p>
        </w:tc>
      </w:tr>
      <w:tr w:rsidR="004A0B4B" w:rsidTr="007C0A4D">
        <w:tc>
          <w:tcPr>
            <w:tcW w:w="576" w:type="dxa"/>
          </w:tcPr>
          <w:p w:rsidR="004A0B4B" w:rsidRDefault="004A0B4B" w:rsidP="004A0B4B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793" w:type="dxa"/>
          </w:tcPr>
          <w:p w:rsidR="004A0B4B" w:rsidRDefault="00B9657D" w:rsidP="00B9657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Kamis</w:t>
            </w:r>
            <w:r w:rsidR="004A0B4B">
              <w:rPr>
                <w:noProof/>
                <w:lang w:val="id-ID" w:eastAsia="id-ID"/>
              </w:rPr>
              <w:t xml:space="preserve">, </w:t>
            </w:r>
            <w:r w:rsidR="004A0B4B">
              <w:rPr>
                <w:noProof/>
                <w:lang w:eastAsia="id-ID"/>
              </w:rPr>
              <w:t xml:space="preserve">6 </w:t>
            </w:r>
            <w:r>
              <w:rPr>
                <w:noProof/>
                <w:lang w:eastAsia="id-ID"/>
              </w:rPr>
              <w:t xml:space="preserve">April </w:t>
            </w:r>
            <w:r w:rsidR="004A0B4B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4A0B4B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0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Pendampingan Penandatanganan NPHD ORMAS dan POKMAS di Aula Badan Kesatuan Bangsa dan Politik Kabupaten Karanganyar</w:t>
            </w:r>
          </w:p>
          <w:p w:rsidR="003A4043" w:rsidRPr="00201C67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07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Tarawih Keliling di Masjid Al Huda, Desa Kredowahono, Kecamatan Gondangrejo, Kabupaten Karanganyar</w:t>
            </w:r>
          </w:p>
        </w:tc>
      </w:tr>
      <w:tr w:rsidR="004A0B4B" w:rsidTr="003A4043">
        <w:trPr>
          <w:trHeight w:val="1155"/>
        </w:trPr>
        <w:tc>
          <w:tcPr>
            <w:tcW w:w="576" w:type="dxa"/>
          </w:tcPr>
          <w:p w:rsidR="004A0B4B" w:rsidRDefault="004A0B4B" w:rsidP="004A0B4B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</w:t>
            </w:r>
          </w:p>
        </w:tc>
        <w:tc>
          <w:tcPr>
            <w:tcW w:w="2793" w:type="dxa"/>
          </w:tcPr>
          <w:p w:rsidR="004A0B4B" w:rsidRPr="007A0938" w:rsidRDefault="00B9657D" w:rsidP="004A0B4B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4A0B4B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7 April</w:t>
            </w:r>
            <w:r w:rsidR="004A0B4B">
              <w:rPr>
                <w:noProof/>
                <w:lang w:eastAsia="id-ID"/>
              </w:rPr>
              <w:t xml:space="preserve"> </w:t>
            </w:r>
            <w:r w:rsidR="004A0B4B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4A0B4B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8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Tim Kewaspadaan Dini di Aula Badan Kesatuan Bangsa dan Politik Kabupaten Karanganyar</w:t>
            </w:r>
          </w:p>
          <w:p w:rsidR="003A4043" w:rsidRPr="00201C67" w:rsidRDefault="003A4043" w:rsidP="003A4043">
            <w:pPr>
              <w:pStyle w:val="ListParagraph"/>
              <w:numPr>
                <w:ilvl w:val="0"/>
                <w:numId w:val="6"/>
              </w:numPr>
              <w:ind w:left="207" w:hanging="284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Sholat Maghrib, Isya’, Witir Berjamaah dilanjutkan Peringatan Nuzulul Quran di Masjid Agung Madaniyah Karanganyar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3A4043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82B14"/>
    <w:rsid w:val="002A5DE8"/>
    <w:rsid w:val="002E1BE4"/>
    <w:rsid w:val="00311158"/>
    <w:rsid w:val="003A4043"/>
    <w:rsid w:val="0047556D"/>
    <w:rsid w:val="00475B8B"/>
    <w:rsid w:val="004A0B4B"/>
    <w:rsid w:val="004F4BC6"/>
    <w:rsid w:val="00535014"/>
    <w:rsid w:val="00572028"/>
    <w:rsid w:val="005975DA"/>
    <w:rsid w:val="005B522E"/>
    <w:rsid w:val="006278E5"/>
    <w:rsid w:val="006927DD"/>
    <w:rsid w:val="00775F74"/>
    <w:rsid w:val="008259B8"/>
    <w:rsid w:val="008330BB"/>
    <w:rsid w:val="00834FBA"/>
    <w:rsid w:val="00845A72"/>
    <w:rsid w:val="008746F9"/>
    <w:rsid w:val="009D2B6D"/>
    <w:rsid w:val="009F53B3"/>
    <w:rsid w:val="00A30309"/>
    <w:rsid w:val="00A711C0"/>
    <w:rsid w:val="00A816C0"/>
    <w:rsid w:val="00AE32B3"/>
    <w:rsid w:val="00B07DDA"/>
    <w:rsid w:val="00B14AFD"/>
    <w:rsid w:val="00B23B09"/>
    <w:rsid w:val="00B9657D"/>
    <w:rsid w:val="00BE2AA3"/>
    <w:rsid w:val="00C529AC"/>
    <w:rsid w:val="00C63518"/>
    <w:rsid w:val="00C90D97"/>
    <w:rsid w:val="00E17A30"/>
    <w:rsid w:val="00E25E45"/>
    <w:rsid w:val="00E33538"/>
    <w:rsid w:val="00E64432"/>
    <w:rsid w:val="00EF2496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64DF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23</cp:revision>
  <cp:lastPrinted>2022-03-23T02:55:00Z</cp:lastPrinted>
  <dcterms:created xsi:type="dcterms:W3CDTF">2022-01-04T04:11:00Z</dcterms:created>
  <dcterms:modified xsi:type="dcterms:W3CDTF">2023-05-03T07:42:00Z</dcterms:modified>
</cp:coreProperties>
</file>