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82042D" w:rsidRDefault="00BF5D78" w:rsidP="001C2DD4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595476">
        <w:rPr>
          <w:b/>
          <w:noProof/>
          <w:lang w:eastAsia="id-ID"/>
        </w:rPr>
        <w:t xml:space="preserve">JUNI </w:t>
      </w:r>
      <w:r w:rsidR="006A04E2">
        <w:rPr>
          <w:b/>
          <w:noProof/>
          <w:lang w:val="id-ID" w:eastAsia="id-ID"/>
        </w:rPr>
        <w:t>2023</w:t>
      </w:r>
      <w:r w:rsidR="0082042D">
        <w:rPr>
          <w:b/>
          <w:noProof/>
          <w:lang w:val="id-ID" w:eastAsia="id-ID"/>
        </w:rPr>
        <w:t xml:space="preserve"> </w:t>
      </w:r>
      <w:r w:rsidR="00C57CD1">
        <w:rPr>
          <w:b/>
          <w:noProof/>
          <w:lang w:eastAsia="id-ID"/>
        </w:rPr>
        <w:t>MINGGU</w:t>
      </w:r>
      <w:r w:rsidR="00E038CF">
        <w:rPr>
          <w:b/>
          <w:noProof/>
          <w:lang w:eastAsia="id-ID"/>
        </w:rPr>
        <w:t xml:space="preserve"> </w:t>
      </w:r>
      <w:r w:rsidR="0082042D">
        <w:rPr>
          <w:b/>
          <w:noProof/>
          <w:lang w:val="id-ID" w:eastAsia="id-ID"/>
        </w:rPr>
        <w:t>KE-3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402"/>
        <w:gridCol w:w="4536"/>
        <w:gridCol w:w="3402"/>
      </w:tblGrid>
      <w:tr w:rsidR="004E4332" w:rsidTr="00976A39">
        <w:tc>
          <w:tcPr>
            <w:tcW w:w="576" w:type="dxa"/>
          </w:tcPr>
          <w:p w:rsidR="004E4332" w:rsidRPr="004C0C33" w:rsidRDefault="004E4332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402" w:type="dxa"/>
          </w:tcPr>
          <w:p w:rsidR="004E4332" w:rsidRPr="004C0C33" w:rsidRDefault="004E4332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536" w:type="dxa"/>
          </w:tcPr>
          <w:p w:rsidR="004E4332" w:rsidRPr="004C0C33" w:rsidRDefault="004E4332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4E4332" w:rsidRPr="00AF635F" w:rsidRDefault="004E4332" w:rsidP="00AF2A87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4E4332" w:rsidTr="00976A39">
        <w:tc>
          <w:tcPr>
            <w:tcW w:w="576" w:type="dxa"/>
          </w:tcPr>
          <w:p w:rsidR="004E4332" w:rsidRDefault="004E4332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402" w:type="dxa"/>
          </w:tcPr>
          <w:p w:rsidR="004E4332" w:rsidRDefault="004E4332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>
              <w:rPr>
                <w:noProof/>
                <w:lang w:eastAsia="id-ID"/>
              </w:rPr>
              <w:t>19 Juni 2023</w:t>
            </w:r>
          </w:p>
        </w:tc>
        <w:tc>
          <w:tcPr>
            <w:tcW w:w="4536" w:type="dxa"/>
          </w:tcPr>
          <w:p w:rsidR="00414A28" w:rsidRPr="00414A28" w:rsidRDefault="00414A28" w:rsidP="00414A28">
            <w:pPr>
              <w:jc w:val="both"/>
              <w:rPr>
                <w:noProof/>
                <w:lang w:eastAsia="id-ID"/>
              </w:rPr>
            </w:pPr>
            <w:r w:rsidRPr="00414A28">
              <w:rPr>
                <w:color w:val="000000" w:themeColor="text1"/>
                <w:shd w:val="clear" w:color="auto" w:fill="FFFFFF"/>
              </w:rPr>
              <w:t>Tapping (Perekaman) Program Podcast OPD dengan Solopos FM dengan Tema: Perlunya Peran Kesbangpol dalam Persiapan Pemilu</w:t>
            </w:r>
          </w:p>
        </w:tc>
        <w:tc>
          <w:tcPr>
            <w:tcW w:w="3402" w:type="dxa"/>
          </w:tcPr>
          <w:p w:rsidR="004E4332" w:rsidRPr="00EF2496" w:rsidRDefault="00414A28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Bupati Karanganyar</w:t>
            </w:r>
          </w:p>
        </w:tc>
      </w:tr>
      <w:tr w:rsidR="004E4332" w:rsidTr="00976A39">
        <w:tc>
          <w:tcPr>
            <w:tcW w:w="576" w:type="dxa"/>
          </w:tcPr>
          <w:p w:rsidR="004E4332" w:rsidRDefault="004E4332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402" w:type="dxa"/>
          </w:tcPr>
          <w:p w:rsidR="004E4332" w:rsidRDefault="004E4332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>20 Juni 2023</w:t>
            </w:r>
          </w:p>
        </w:tc>
        <w:tc>
          <w:tcPr>
            <w:tcW w:w="4536" w:type="dxa"/>
          </w:tcPr>
          <w:p w:rsidR="004E4332" w:rsidRPr="00EF2496" w:rsidRDefault="00414A28" w:rsidP="00414A28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Pembinaan Tertib Administrasi Partai Politik </w:t>
            </w:r>
          </w:p>
        </w:tc>
        <w:tc>
          <w:tcPr>
            <w:tcW w:w="3402" w:type="dxa"/>
          </w:tcPr>
          <w:p w:rsidR="004E4332" w:rsidRPr="00EF2496" w:rsidRDefault="00414A28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Hotel Tara Magelang</w:t>
            </w:r>
          </w:p>
        </w:tc>
      </w:tr>
      <w:tr w:rsidR="004E4332" w:rsidTr="00976A39">
        <w:tc>
          <w:tcPr>
            <w:tcW w:w="576" w:type="dxa"/>
          </w:tcPr>
          <w:p w:rsidR="004E4332" w:rsidRDefault="004E4332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402" w:type="dxa"/>
          </w:tcPr>
          <w:p w:rsidR="004E4332" w:rsidRPr="00535014" w:rsidRDefault="004E4332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>21 Juni 2023</w:t>
            </w:r>
          </w:p>
        </w:tc>
        <w:tc>
          <w:tcPr>
            <w:tcW w:w="4536" w:type="dxa"/>
          </w:tcPr>
          <w:p w:rsidR="004E4332" w:rsidRDefault="00414A28" w:rsidP="00414A28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Rapat Paripurna DPRD Masa Sidang III </w:t>
            </w:r>
          </w:p>
          <w:p w:rsidR="00414A28" w:rsidRPr="00AE32B3" w:rsidRDefault="00414A28" w:rsidP="00414A28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Pemberangkatan Jamaah Calon Haji Kabupaten Karanganyar Kloter 94 C</w:t>
            </w:r>
          </w:p>
        </w:tc>
        <w:tc>
          <w:tcPr>
            <w:tcW w:w="3402" w:type="dxa"/>
          </w:tcPr>
          <w:p w:rsidR="004E4332" w:rsidRDefault="00414A28" w:rsidP="00414A28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Paripurna DPRD</w:t>
            </w:r>
          </w:p>
          <w:p w:rsidR="00414A28" w:rsidRPr="00AE32B3" w:rsidRDefault="00414A28" w:rsidP="00414A28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Antorium Rumah Dinas Bupati Karanganyar</w:t>
            </w:r>
          </w:p>
        </w:tc>
      </w:tr>
      <w:tr w:rsidR="004E4332" w:rsidTr="00976A39">
        <w:tc>
          <w:tcPr>
            <w:tcW w:w="576" w:type="dxa"/>
          </w:tcPr>
          <w:p w:rsidR="004E4332" w:rsidRDefault="004E4332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402" w:type="dxa"/>
          </w:tcPr>
          <w:p w:rsidR="004E4332" w:rsidRDefault="004E4332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>22 Juni 2023</w:t>
            </w:r>
          </w:p>
        </w:tc>
        <w:tc>
          <w:tcPr>
            <w:tcW w:w="4536" w:type="dxa"/>
          </w:tcPr>
          <w:p w:rsidR="004E4332" w:rsidRPr="00201C67" w:rsidRDefault="00A03DEF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Mengikuti Kegiatan Silaturahmi Kebangsaan Tokoh Agama dan Tokoh Masyarakat Tahun 2023 dengan Tema “Pemilu Menyenangkan Tanpa Politisasi Agama” </w:t>
            </w:r>
          </w:p>
        </w:tc>
        <w:tc>
          <w:tcPr>
            <w:tcW w:w="3402" w:type="dxa"/>
          </w:tcPr>
          <w:p w:rsidR="004E4332" w:rsidRPr="00201C67" w:rsidRDefault="00A03DEF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Antorium Rumah Dinas Bupati Karanganyar</w:t>
            </w:r>
          </w:p>
        </w:tc>
      </w:tr>
      <w:tr w:rsidR="004E4332" w:rsidTr="00976A39">
        <w:trPr>
          <w:trHeight w:val="85"/>
        </w:trPr>
        <w:tc>
          <w:tcPr>
            <w:tcW w:w="576" w:type="dxa"/>
          </w:tcPr>
          <w:p w:rsidR="004E4332" w:rsidRDefault="004E4332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402" w:type="dxa"/>
          </w:tcPr>
          <w:p w:rsidR="004E4332" w:rsidRPr="007A0938" w:rsidRDefault="004E4332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23 Juni 2023</w:t>
            </w:r>
          </w:p>
        </w:tc>
        <w:tc>
          <w:tcPr>
            <w:tcW w:w="4536" w:type="dxa"/>
          </w:tcPr>
          <w:p w:rsidR="004E4332" w:rsidRPr="00201C67" w:rsidRDefault="002E62DF" w:rsidP="00A03DEF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Menghadiri Grand Final Pemilihan Putri Otonomi Daerah Tahun 2023 </w:t>
            </w:r>
          </w:p>
        </w:tc>
        <w:tc>
          <w:tcPr>
            <w:tcW w:w="3402" w:type="dxa"/>
          </w:tcPr>
          <w:p w:rsidR="004E4332" w:rsidRPr="00201C67" w:rsidRDefault="002E62DF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Trio Azana Style Hotel, Kebumen</w:t>
            </w:r>
          </w:p>
        </w:tc>
      </w:tr>
      <w:tr w:rsidR="00976A39" w:rsidTr="00976A39">
        <w:trPr>
          <w:trHeight w:val="85"/>
        </w:trPr>
        <w:tc>
          <w:tcPr>
            <w:tcW w:w="576" w:type="dxa"/>
          </w:tcPr>
          <w:p w:rsidR="00976A39" w:rsidRPr="00976A39" w:rsidRDefault="00976A39" w:rsidP="00AF2A87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402" w:type="dxa"/>
          </w:tcPr>
          <w:p w:rsidR="00976A39" w:rsidRDefault="00976A39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24 Juni 2023</w:t>
            </w:r>
          </w:p>
        </w:tc>
        <w:tc>
          <w:tcPr>
            <w:tcW w:w="4536" w:type="dxa"/>
          </w:tcPr>
          <w:p w:rsidR="00976A39" w:rsidRDefault="00976A39" w:rsidP="00A03DEF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Peningkatan Koordinasi dan Komunikasi Politik</w:t>
            </w:r>
          </w:p>
        </w:tc>
        <w:tc>
          <w:tcPr>
            <w:tcW w:w="3402" w:type="dxa"/>
          </w:tcPr>
          <w:p w:rsidR="00976A39" w:rsidRDefault="00976A39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PAUD Surya Ceria Aisyiyah</w:t>
            </w:r>
          </w:p>
        </w:tc>
      </w:tr>
      <w:tr w:rsidR="00976A39" w:rsidTr="00976A39">
        <w:trPr>
          <w:trHeight w:val="85"/>
        </w:trPr>
        <w:tc>
          <w:tcPr>
            <w:tcW w:w="576" w:type="dxa"/>
          </w:tcPr>
          <w:p w:rsidR="00976A39" w:rsidRDefault="00976A39" w:rsidP="00AF2A87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7</w:t>
            </w:r>
          </w:p>
        </w:tc>
        <w:tc>
          <w:tcPr>
            <w:tcW w:w="2402" w:type="dxa"/>
          </w:tcPr>
          <w:p w:rsidR="00976A39" w:rsidRDefault="00976A39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Minggu, 25 Juni 2023</w:t>
            </w:r>
          </w:p>
        </w:tc>
        <w:tc>
          <w:tcPr>
            <w:tcW w:w="4536" w:type="dxa"/>
          </w:tcPr>
          <w:p w:rsidR="00976A39" w:rsidRDefault="00976A39" w:rsidP="00A03DEF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Menghadiri Perayaan Hari Ulang Tahun WKRI ke-99 Tahun dalam Bentuk Rekoleksi bersama dengan Tema “WKRI Berjalan Bersama Dengan Kesatuan Hati Untuk Kesejahteraan Masyarakat”</w:t>
            </w:r>
          </w:p>
        </w:tc>
        <w:tc>
          <w:tcPr>
            <w:tcW w:w="3402" w:type="dxa"/>
          </w:tcPr>
          <w:p w:rsidR="00976A39" w:rsidRDefault="00976A39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Gereja Katolik Santo Pius X Karanganyar</w:t>
            </w:r>
            <w:bookmarkStart w:id="0" w:name="_GoBack"/>
            <w:bookmarkEnd w:id="0"/>
          </w:p>
        </w:tc>
      </w:tr>
    </w:tbl>
    <w:p w:rsidR="004E4332" w:rsidRDefault="004E4332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976A39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00B9"/>
    <w:multiLevelType w:val="hybridMultilevel"/>
    <w:tmpl w:val="16E24A52"/>
    <w:lvl w:ilvl="0" w:tplc="D902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4E9E"/>
    <w:multiLevelType w:val="hybridMultilevel"/>
    <w:tmpl w:val="2DA8E3C0"/>
    <w:lvl w:ilvl="0" w:tplc="0456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4283F"/>
    <w:multiLevelType w:val="hybridMultilevel"/>
    <w:tmpl w:val="11CAAECA"/>
    <w:lvl w:ilvl="0" w:tplc="41FA8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71115D52"/>
    <w:multiLevelType w:val="hybridMultilevel"/>
    <w:tmpl w:val="8F402A4E"/>
    <w:lvl w:ilvl="0" w:tplc="B9744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552C"/>
    <w:multiLevelType w:val="hybridMultilevel"/>
    <w:tmpl w:val="6A7C7A2C"/>
    <w:lvl w:ilvl="0" w:tplc="2618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36C71"/>
    <w:rsid w:val="00282B14"/>
    <w:rsid w:val="002A5DE8"/>
    <w:rsid w:val="002E1BE4"/>
    <w:rsid w:val="002E62DF"/>
    <w:rsid w:val="00311158"/>
    <w:rsid w:val="00327405"/>
    <w:rsid w:val="00337024"/>
    <w:rsid w:val="00414A28"/>
    <w:rsid w:val="0047556D"/>
    <w:rsid w:val="00475B8B"/>
    <w:rsid w:val="004E4332"/>
    <w:rsid w:val="004F4BC6"/>
    <w:rsid w:val="00572028"/>
    <w:rsid w:val="00595476"/>
    <w:rsid w:val="005B21CD"/>
    <w:rsid w:val="005B522E"/>
    <w:rsid w:val="006278E5"/>
    <w:rsid w:val="006927DD"/>
    <w:rsid w:val="006A04E2"/>
    <w:rsid w:val="00775F74"/>
    <w:rsid w:val="007A61B7"/>
    <w:rsid w:val="007F5927"/>
    <w:rsid w:val="0082042D"/>
    <w:rsid w:val="008259B8"/>
    <w:rsid w:val="008330BB"/>
    <w:rsid w:val="00834FBA"/>
    <w:rsid w:val="008746F9"/>
    <w:rsid w:val="008D4A85"/>
    <w:rsid w:val="00962F87"/>
    <w:rsid w:val="00976A39"/>
    <w:rsid w:val="00986180"/>
    <w:rsid w:val="009F53B3"/>
    <w:rsid w:val="00A03DEF"/>
    <w:rsid w:val="00A30309"/>
    <w:rsid w:val="00AA575A"/>
    <w:rsid w:val="00B14AFD"/>
    <w:rsid w:val="00BE2AA3"/>
    <w:rsid w:val="00BF5D78"/>
    <w:rsid w:val="00C34658"/>
    <w:rsid w:val="00C5080F"/>
    <w:rsid w:val="00C529AC"/>
    <w:rsid w:val="00C57CD1"/>
    <w:rsid w:val="00C63518"/>
    <w:rsid w:val="00C90D97"/>
    <w:rsid w:val="00DE4EF3"/>
    <w:rsid w:val="00E038CF"/>
    <w:rsid w:val="00E1739C"/>
    <w:rsid w:val="00E25E45"/>
    <w:rsid w:val="00E33538"/>
    <w:rsid w:val="00E64432"/>
    <w:rsid w:val="00EF477F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2478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31</cp:revision>
  <cp:lastPrinted>2022-03-23T02:55:00Z</cp:lastPrinted>
  <dcterms:created xsi:type="dcterms:W3CDTF">2022-01-04T04:11:00Z</dcterms:created>
  <dcterms:modified xsi:type="dcterms:W3CDTF">2023-08-02T02:23:00Z</dcterms:modified>
</cp:coreProperties>
</file>