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08" w:type="dxa"/>
        <w:jc w:val="center"/>
        <w:tblLayout w:type="fixed"/>
        <w:tblLook w:val="01E0" w:firstRow="1" w:lastRow="1" w:firstColumn="1" w:lastColumn="1" w:noHBand="0" w:noVBand="0"/>
      </w:tblPr>
      <w:tblGrid>
        <w:gridCol w:w="1292"/>
        <w:gridCol w:w="302"/>
        <w:gridCol w:w="3584"/>
        <w:gridCol w:w="428"/>
        <w:gridCol w:w="292"/>
        <w:gridCol w:w="3255"/>
        <w:gridCol w:w="1944"/>
        <w:gridCol w:w="11"/>
      </w:tblGrid>
      <w:tr w:rsidR="00BB6972" w:rsidRPr="003629AD" w:rsidTr="00802074">
        <w:trPr>
          <w:gridAfter w:val="1"/>
          <w:wAfter w:w="11" w:type="dxa"/>
          <w:trHeight w:val="416"/>
          <w:jc w:val="center"/>
        </w:trPr>
        <w:tc>
          <w:tcPr>
            <w:tcW w:w="1293" w:type="dxa"/>
          </w:tcPr>
          <w:p w:rsidR="00BB6972" w:rsidRPr="00973047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302" w:type="dxa"/>
          </w:tcPr>
          <w:p w:rsidR="00BB6972" w:rsidRPr="00973047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3584" w:type="dxa"/>
          </w:tcPr>
          <w:p w:rsidR="00BB6972" w:rsidRPr="00973047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719" w:type="dxa"/>
            <w:gridSpan w:val="2"/>
          </w:tcPr>
          <w:p w:rsidR="00BB6972" w:rsidRPr="00973047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5199" w:type="dxa"/>
            <w:gridSpan w:val="2"/>
          </w:tcPr>
          <w:p w:rsidR="00BB6972" w:rsidRPr="003629AD" w:rsidRDefault="00691CEC" w:rsidP="00645790">
            <w:pPr>
              <w:spacing w:before="140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sv-SE"/>
              </w:rPr>
              <w:t>Ngargoyoso</w:t>
            </w:r>
            <w:r w:rsidR="00BB6972">
              <w:rPr>
                <w:rFonts w:ascii="Arial" w:hAnsi="Arial" w:cs="Arial"/>
                <w:bCs/>
                <w:sz w:val="24"/>
                <w:szCs w:val="24"/>
                <w:lang w:val="sv-SE"/>
              </w:rPr>
              <w:t xml:space="preserve">, </w:t>
            </w:r>
            <w:r w:rsidR="00BB6972" w:rsidRPr="0059619B">
              <w:rPr>
                <w:rFonts w:ascii="Arial" w:hAnsi="Arial" w:cs="Arial"/>
                <w:bCs/>
                <w:sz w:val="24"/>
                <w:szCs w:val="24"/>
                <w:lang w:val="sv-SE"/>
              </w:rPr>
              <w:t>${tanggal_naskah}</w:t>
            </w:r>
          </w:p>
        </w:tc>
      </w:tr>
      <w:tr w:rsidR="00BB6972" w:rsidRPr="003629AD" w:rsidTr="00802074">
        <w:trPr>
          <w:gridAfter w:val="2"/>
          <w:wAfter w:w="1955" w:type="dxa"/>
          <w:trHeight w:val="267"/>
          <w:jc w:val="center"/>
        </w:trPr>
        <w:tc>
          <w:tcPr>
            <w:tcW w:w="1293" w:type="dxa"/>
          </w:tcPr>
          <w:p w:rsidR="00BB6972" w:rsidRPr="003629AD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02" w:type="dxa"/>
          </w:tcPr>
          <w:p w:rsidR="00BB6972" w:rsidRPr="003629AD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584" w:type="dxa"/>
          </w:tcPr>
          <w:p w:rsidR="00BB6972" w:rsidRPr="003629AD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719" w:type="dxa"/>
            <w:gridSpan w:val="2"/>
          </w:tcPr>
          <w:p w:rsidR="00BB6972" w:rsidRPr="003629AD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55" w:type="dxa"/>
          </w:tcPr>
          <w:p w:rsidR="00BB6972" w:rsidRPr="003629AD" w:rsidRDefault="00BB6972" w:rsidP="0038762E">
            <w:pPr>
              <w:rPr>
                <w:rFonts w:ascii="Arial" w:hAnsi="Arial" w:cs="Arial"/>
                <w:bCs/>
                <w:sz w:val="24"/>
                <w:szCs w:val="24"/>
                <w:lang w:val="sv-SE"/>
              </w:rPr>
            </w:pPr>
          </w:p>
        </w:tc>
      </w:tr>
      <w:tr w:rsidR="00BB6972" w:rsidRPr="003629AD" w:rsidTr="00802074">
        <w:trPr>
          <w:gridAfter w:val="1"/>
          <w:wAfter w:w="11" w:type="dxa"/>
          <w:trHeight w:val="341"/>
          <w:jc w:val="center"/>
        </w:trPr>
        <w:tc>
          <w:tcPr>
            <w:tcW w:w="1293" w:type="dxa"/>
          </w:tcPr>
          <w:p w:rsidR="00BB6972" w:rsidRPr="003629AD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02" w:type="dxa"/>
          </w:tcPr>
          <w:p w:rsidR="00BB6972" w:rsidRPr="003629AD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584" w:type="dxa"/>
          </w:tcPr>
          <w:p w:rsidR="00BB6972" w:rsidRPr="003629AD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719" w:type="dxa"/>
            <w:gridSpan w:val="2"/>
          </w:tcPr>
          <w:p w:rsidR="00BB6972" w:rsidRPr="003629AD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5199" w:type="dxa"/>
            <w:gridSpan w:val="2"/>
          </w:tcPr>
          <w:p w:rsidR="00BB6972" w:rsidRPr="003629AD" w:rsidRDefault="00BB6972" w:rsidP="0038762E">
            <w:pPr>
              <w:spacing w:after="6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3629AD">
              <w:rPr>
                <w:rFonts w:ascii="Arial" w:hAnsi="Arial" w:cs="Arial"/>
                <w:sz w:val="24"/>
                <w:szCs w:val="24"/>
                <w:lang w:val="sv-SE"/>
              </w:rPr>
              <w:t>Kepada</w:t>
            </w:r>
          </w:p>
        </w:tc>
      </w:tr>
      <w:tr w:rsidR="00BB6972" w:rsidRPr="003629AD" w:rsidTr="00802074">
        <w:trPr>
          <w:gridAfter w:val="1"/>
          <w:wAfter w:w="11" w:type="dxa"/>
          <w:trHeight w:val="267"/>
          <w:jc w:val="center"/>
        </w:trPr>
        <w:tc>
          <w:tcPr>
            <w:tcW w:w="1293" w:type="dxa"/>
          </w:tcPr>
          <w:p w:rsidR="00BB6972" w:rsidRPr="003629AD" w:rsidRDefault="00BB6972" w:rsidP="0038762E">
            <w:pPr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3629AD">
              <w:rPr>
                <w:rFonts w:ascii="Arial" w:hAnsi="Arial" w:cs="Arial"/>
                <w:sz w:val="24"/>
                <w:szCs w:val="24"/>
                <w:lang w:val="sv-SE"/>
              </w:rPr>
              <w:t>Nomor</w:t>
            </w:r>
          </w:p>
        </w:tc>
        <w:tc>
          <w:tcPr>
            <w:tcW w:w="302" w:type="dxa"/>
          </w:tcPr>
          <w:p w:rsidR="00BB6972" w:rsidRPr="003629AD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3584" w:type="dxa"/>
            <w:tcMar>
              <w:left w:w="0" w:type="dxa"/>
              <w:right w:w="115" w:type="dxa"/>
            </w:tcMar>
          </w:tcPr>
          <w:p w:rsidR="00BB6972" w:rsidRDefault="00BB6972" w:rsidP="0038762E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C55C70">
              <w:rPr>
                <w:rFonts w:ascii="Arial" w:hAnsi="Arial" w:cs="Arial"/>
                <w:sz w:val="24"/>
                <w:szCs w:val="24"/>
              </w:rPr>
              <w:t>${</w:t>
            </w:r>
            <w:proofErr w:type="spellStart"/>
            <w:r w:rsidRPr="00C55C70">
              <w:rPr>
                <w:rFonts w:ascii="Arial" w:hAnsi="Arial" w:cs="Arial"/>
                <w:sz w:val="24"/>
                <w:szCs w:val="24"/>
              </w:rPr>
              <w:t>nomor_naskah</w:t>
            </w:r>
            <w:proofErr w:type="spellEnd"/>
            <w:r w:rsidRPr="00C55C70">
              <w:rPr>
                <w:rFonts w:ascii="Arial" w:hAnsi="Arial" w:cs="Arial"/>
                <w:sz w:val="24"/>
                <w:szCs w:val="24"/>
              </w:rPr>
              <w:t>}</w:t>
            </w:r>
          </w:p>
        </w:tc>
        <w:tc>
          <w:tcPr>
            <w:tcW w:w="719" w:type="dxa"/>
            <w:gridSpan w:val="2"/>
          </w:tcPr>
          <w:p w:rsidR="00BB6972" w:rsidRPr="003629AD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3629AD">
              <w:rPr>
                <w:rFonts w:ascii="Arial" w:hAnsi="Arial" w:cs="Arial"/>
                <w:sz w:val="24"/>
                <w:szCs w:val="24"/>
                <w:lang w:val="sv-SE"/>
              </w:rPr>
              <w:t>Yth.</w:t>
            </w:r>
          </w:p>
        </w:tc>
        <w:tc>
          <w:tcPr>
            <w:tcW w:w="5199" w:type="dxa"/>
            <w:gridSpan w:val="2"/>
            <w:vMerge w:val="restart"/>
          </w:tcPr>
          <w:p w:rsidR="00BB6972" w:rsidRPr="00CD045B" w:rsidRDefault="00CD045B" w:rsidP="0038762E">
            <w:pPr>
              <w:tabs>
                <w:tab w:val="left" w:pos="330"/>
              </w:tabs>
              <w:spacing w:after="60"/>
              <w:rPr>
                <w:rFonts w:ascii="Arial" w:hAnsi="Arial" w:cs="Arial"/>
                <w:sz w:val="24"/>
                <w:szCs w:val="24"/>
                <w:lang w:val="id-ID" w:eastAsia="zh-CN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Kepala Desa Se Kecamatan Ngargoyoso</w:t>
            </w:r>
          </w:p>
          <w:p w:rsidR="009843B1" w:rsidRDefault="009843B1" w:rsidP="0038762E">
            <w:pPr>
              <w:tabs>
                <w:tab w:val="left" w:pos="330"/>
              </w:tabs>
              <w:spacing w:after="6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BB6972" w:rsidRPr="003629AD" w:rsidTr="00802074">
        <w:trPr>
          <w:gridAfter w:val="1"/>
          <w:wAfter w:w="11" w:type="dxa"/>
          <w:trHeight w:val="267"/>
          <w:jc w:val="center"/>
        </w:trPr>
        <w:tc>
          <w:tcPr>
            <w:tcW w:w="1293" w:type="dxa"/>
          </w:tcPr>
          <w:p w:rsidR="00BB6972" w:rsidRPr="003629AD" w:rsidRDefault="00BB6972" w:rsidP="0038762E">
            <w:pPr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Sifat</w:t>
            </w:r>
          </w:p>
        </w:tc>
        <w:tc>
          <w:tcPr>
            <w:tcW w:w="302" w:type="dxa"/>
          </w:tcPr>
          <w:p w:rsidR="00BB6972" w:rsidRPr="003629AD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3584" w:type="dxa"/>
            <w:tcMar>
              <w:left w:w="0" w:type="dxa"/>
              <w:right w:w="115" w:type="dxa"/>
            </w:tcMar>
          </w:tcPr>
          <w:p w:rsidR="00BB6972" w:rsidRPr="003629AD" w:rsidRDefault="00BB6972" w:rsidP="0038762E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</w:rPr>
              <w:t>${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sifat</w:t>
            </w:r>
            <w:proofErr w:type="spellEnd"/>
            <w:r w:rsidRPr="00C55C70">
              <w:rPr>
                <w:rFonts w:ascii="Arial" w:hAnsi="Arial" w:cs="Arial"/>
                <w:sz w:val="24"/>
                <w:szCs w:val="24"/>
              </w:rPr>
              <w:t>}</w:t>
            </w:r>
          </w:p>
        </w:tc>
        <w:tc>
          <w:tcPr>
            <w:tcW w:w="719" w:type="dxa"/>
            <w:gridSpan w:val="2"/>
          </w:tcPr>
          <w:p w:rsidR="00BB6972" w:rsidRPr="003629AD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5199" w:type="dxa"/>
            <w:gridSpan w:val="2"/>
            <w:vMerge/>
          </w:tcPr>
          <w:p w:rsidR="00BB6972" w:rsidRPr="003629AD" w:rsidRDefault="00BB6972" w:rsidP="0038762E">
            <w:pPr>
              <w:tabs>
                <w:tab w:val="left" w:pos="330"/>
              </w:tabs>
              <w:spacing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BB6972" w:rsidRPr="003629AD" w:rsidTr="00802074">
        <w:trPr>
          <w:gridAfter w:val="1"/>
          <w:wAfter w:w="11" w:type="dxa"/>
          <w:trHeight w:val="281"/>
          <w:jc w:val="center"/>
        </w:trPr>
        <w:tc>
          <w:tcPr>
            <w:tcW w:w="1293" w:type="dxa"/>
          </w:tcPr>
          <w:p w:rsidR="00BB6972" w:rsidRDefault="00BB6972" w:rsidP="0038762E">
            <w:pPr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Lampiran</w:t>
            </w:r>
          </w:p>
        </w:tc>
        <w:tc>
          <w:tcPr>
            <w:tcW w:w="302" w:type="dxa"/>
          </w:tcPr>
          <w:p w:rsidR="00BB6972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3584" w:type="dxa"/>
            <w:tcMar>
              <w:left w:w="0" w:type="dxa"/>
              <w:right w:w="115" w:type="dxa"/>
            </w:tcMar>
          </w:tcPr>
          <w:p w:rsidR="00BB6972" w:rsidRPr="00BC0EBB" w:rsidRDefault="009C605C" w:rsidP="0038762E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1 (satu) lembar</w:t>
            </w:r>
          </w:p>
        </w:tc>
        <w:tc>
          <w:tcPr>
            <w:tcW w:w="719" w:type="dxa"/>
            <w:gridSpan w:val="2"/>
          </w:tcPr>
          <w:p w:rsidR="00BB6972" w:rsidRPr="003629AD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5199" w:type="dxa"/>
            <w:gridSpan w:val="2"/>
            <w:vMerge/>
          </w:tcPr>
          <w:p w:rsidR="00BB6972" w:rsidRDefault="00BB6972" w:rsidP="0038762E">
            <w:pPr>
              <w:tabs>
                <w:tab w:val="left" w:pos="330"/>
              </w:tabs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BB6972" w:rsidRPr="003629AD" w:rsidTr="00802074">
        <w:trPr>
          <w:gridAfter w:val="1"/>
          <w:wAfter w:w="11" w:type="dxa"/>
          <w:trHeight w:val="267"/>
          <w:jc w:val="center"/>
        </w:trPr>
        <w:tc>
          <w:tcPr>
            <w:tcW w:w="1293" w:type="dxa"/>
          </w:tcPr>
          <w:p w:rsidR="00BB6972" w:rsidRPr="003629AD" w:rsidRDefault="00BB6972" w:rsidP="0038762E">
            <w:pPr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Hal</w:t>
            </w:r>
          </w:p>
        </w:tc>
        <w:tc>
          <w:tcPr>
            <w:tcW w:w="302" w:type="dxa"/>
          </w:tcPr>
          <w:p w:rsidR="00BB6972" w:rsidRPr="003629AD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3584" w:type="dxa"/>
            <w:tcMar>
              <w:left w:w="0" w:type="dxa"/>
              <w:right w:w="115" w:type="dxa"/>
            </w:tcMar>
          </w:tcPr>
          <w:p w:rsidR="00BB6972" w:rsidRPr="00CD045B" w:rsidRDefault="00781E7D" w:rsidP="0038762E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Undangan </w:t>
            </w:r>
          </w:p>
        </w:tc>
        <w:tc>
          <w:tcPr>
            <w:tcW w:w="719" w:type="dxa"/>
            <w:gridSpan w:val="2"/>
          </w:tcPr>
          <w:p w:rsidR="00BB6972" w:rsidRPr="003629AD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5199" w:type="dxa"/>
            <w:gridSpan w:val="2"/>
            <w:vMerge/>
          </w:tcPr>
          <w:p w:rsidR="00BB6972" w:rsidRDefault="00BB6972" w:rsidP="0038762E">
            <w:pPr>
              <w:tabs>
                <w:tab w:val="left" w:pos="330"/>
              </w:tabs>
              <w:spacing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BB6972" w:rsidRPr="003629AD" w:rsidTr="00802074">
        <w:trPr>
          <w:gridAfter w:val="1"/>
          <w:wAfter w:w="11" w:type="dxa"/>
          <w:trHeight w:val="281"/>
          <w:jc w:val="center"/>
        </w:trPr>
        <w:tc>
          <w:tcPr>
            <w:tcW w:w="1293" w:type="dxa"/>
          </w:tcPr>
          <w:p w:rsidR="00BB6972" w:rsidRPr="003629AD" w:rsidRDefault="00BB6972" w:rsidP="0038762E">
            <w:pPr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02" w:type="dxa"/>
          </w:tcPr>
          <w:p w:rsidR="00BB6972" w:rsidRPr="003629AD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584" w:type="dxa"/>
          </w:tcPr>
          <w:p w:rsidR="00BB6972" w:rsidRPr="003629AD" w:rsidRDefault="00BB6972" w:rsidP="0038762E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719" w:type="dxa"/>
            <w:gridSpan w:val="2"/>
          </w:tcPr>
          <w:p w:rsidR="00BB6972" w:rsidRPr="003629AD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5199" w:type="dxa"/>
            <w:gridSpan w:val="2"/>
          </w:tcPr>
          <w:p w:rsidR="00BB6972" w:rsidRPr="009843B1" w:rsidRDefault="009843B1" w:rsidP="0038762E">
            <w:pPr>
              <w:tabs>
                <w:tab w:val="left" w:pos="330"/>
              </w:tabs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di- </w:t>
            </w:r>
          </w:p>
        </w:tc>
      </w:tr>
      <w:tr w:rsidR="00BB6972" w:rsidRPr="003629AD" w:rsidTr="00802074">
        <w:trPr>
          <w:gridAfter w:val="1"/>
          <w:wAfter w:w="11" w:type="dxa"/>
          <w:trHeight w:val="375"/>
          <w:jc w:val="center"/>
        </w:trPr>
        <w:tc>
          <w:tcPr>
            <w:tcW w:w="1293" w:type="dxa"/>
          </w:tcPr>
          <w:p w:rsidR="00BB6972" w:rsidRPr="003629AD" w:rsidRDefault="00BB6972" w:rsidP="0038762E">
            <w:pPr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02" w:type="dxa"/>
          </w:tcPr>
          <w:p w:rsidR="00BB6972" w:rsidRPr="003629AD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584" w:type="dxa"/>
          </w:tcPr>
          <w:p w:rsidR="00BB6972" w:rsidRPr="003629AD" w:rsidRDefault="00BB6972" w:rsidP="0038762E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719" w:type="dxa"/>
            <w:gridSpan w:val="2"/>
          </w:tcPr>
          <w:p w:rsidR="00BB6972" w:rsidRPr="003629AD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5199" w:type="dxa"/>
            <w:gridSpan w:val="2"/>
          </w:tcPr>
          <w:p w:rsidR="00BB6972" w:rsidRPr="009843B1" w:rsidRDefault="009843B1" w:rsidP="009843B1">
            <w:pPr>
              <w:ind w:left="435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      TEMPAT</w:t>
            </w:r>
          </w:p>
        </w:tc>
      </w:tr>
      <w:tr w:rsidR="00BB6972" w:rsidRPr="003629AD" w:rsidTr="00802074">
        <w:trPr>
          <w:gridAfter w:val="1"/>
          <w:wAfter w:w="10" w:type="dxa"/>
          <w:trHeight w:val="6202"/>
          <w:jc w:val="center"/>
        </w:trPr>
        <w:tc>
          <w:tcPr>
            <w:tcW w:w="1293" w:type="dxa"/>
          </w:tcPr>
          <w:p w:rsidR="00BB6972" w:rsidRPr="003629AD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02" w:type="dxa"/>
          </w:tcPr>
          <w:p w:rsidR="00BB6972" w:rsidRPr="003629AD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9503" w:type="dxa"/>
            <w:gridSpan w:val="5"/>
            <w:tcMar>
              <w:left w:w="0" w:type="dxa"/>
              <w:right w:w="115" w:type="dxa"/>
            </w:tcMar>
          </w:tcPr>
          <w:p w:rsidR="00E3623A" w:rsidRDefault="00E3623A" w:rsidP="00802074">
            <w:pPr>
              <w:spacing w:line="276" w:lineRule="auto"/>
              <w:ind w:right="5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BB6972" w:rsidRDefault="00781E7D" w:rsidP="00285053">
            <w:pPr>
              <w:spacing w:line="276" w:lineRule="auto"/>
              <w:ind w:right="5" w:firstLine="634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Menindaklanjuti surat dari Dinas Pemberdayaan Masyarakat dan Desa K</w:t>
            </w:r>
            <w:r w:rsidR="00034DF4">
              <w:rPr>
                <w:rFonts w:ascii="Arial" w:hAnsi="Arial" w:cs="Arial"/>
                <w:sz w:val="24"/>
                <w:szCs w:val="24"/>
                <w:lang w:val="id-ID"/>
              </w:rPr>
              <w:t>abupaten Karanganyar Nomor : 147/554.14 Tanggal 31 Maret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2023 perihal tersebut diatas.</w:t>
            </w:r>
          </w:p>
          <w:p w:rsidR="00781E7D" w:rsidRDefault="00034DF4" w:rsidP="00285053">
            <w:pPr>
              <w:spacing w:line="276" w:lineRule="auto"/>
              <w:ind w:right="5" w:firstLine="634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Berdasarkan hasil rapat pada hari Kamis, 30 Maret 2023 di Aula Dispermades</w:t>
            </w:r>
            <w:r w:rsidR="000F6C49">
              <w:rPr>
                <w:rFonts w:ascii="Arial" w:hAnsi="Arial" w:cs="Arial"/>
                <w:sz w:val="24"/>
                <w:szCs w:val="24"/>
                <w:lang w:val="id-ID"/>
              </w:rPr>
              <w:t xml:space="preserve"> Kabupaten Karanganyar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perihal penyaluran Insentif, Operasional RT/RW dan Insentif Kader Posyandu </w:t>
            </w:r>
            <w:r w:rsidR="003049FA">
              <w:rPr>
                <w:rFonts w:ascii="Arial" w:hAnsi="Arial" w:cs="Arial"/>
                <w:sz w:val="24"/>
                <w:szCs w:val="24"/>
                <w:lang w:val="id-ID"/>
              </w:rPr>
              <w:t>se kabupaten Karanganyar T</w:t>
            </w:r>
            <w:r w:rsidR="000F6C49">
              <w:rPr>
                <w:rFonts w:ascii="Arial" w:hAnsi="Arial" w:cs="Arial"/>
                <w:sz w:val="24"/>
                <w:szCs w:val="24"/>
                <w:lang w:val="id-ID"/>
              </w:rPr>
              <w:t>ahun A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nggaran 2023, perlu kami sampaikan beberapa hal sebagai berikut :</w:t>
            </w:r>
            <w:bookmarkStart w:id="0" w:name="_GoBack"/>
            <w:bookmarkEnd w:id="0"/>
          </w:p>
          <w:p w:rsidR="00285053" w:rsidRDefault="00034DF4" w:rsidP="000F6C49">
            <w:pPr>
              <w:pStyle w:val="ListParagraph"/>
              <w:numPr>
                <w:ilvl w:val="0"/>
                <w:numId w:val="1"/>
              </w:numPr>
              <w:spacing w:line="360" w:lineRule="auto"/>
              <w:ind w:right="5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Kepala Desa untuk menghadirkan semua Ketua RT/RW dan Insentif Kader Posyandu </w:t>
            </w:r>
            <w:r w:rsidR="009C605C">
              <w:rPr>
                <w:rFonts w:ascii="Arial" w:hAnsi="Arial" w:cs="Arial"/>
                <w:sz w:val="24"/>
                <w:szCs w:val="24"/>
                <w:lang w:val="id-ID"/>
              </w:rPr>
              <w:t>sesuai jadwal terlampir</w:t>
            </w:r>
            <w:r w:rsidR="00285053">
              <w:rPr>
                <w:rFonts w:ascii="Arial" w:hAnsi="Arial" w:cs="Arial"/>
                <w:sz w:val="24"/>
                <w:szCs w:val="24"/>
                <w:lang w:val="id-ID"/>
              </w:rPr>
              <w:t>.</w:t>
            </w:r>
          </w:p>
          <w:p w:rsidR="00447139" w:rsidRDefault="00285053" w:rsidP="000F6C49">
            <w:pPr>
              <w:pStyle w:val="ListParagraph"/>
              <w:numPr>
                <w:ilvl w:val="0"/>
                <w:numId w:val="1"/>
              </w:numPr>
              <w:spacing w:line="360" w:lineRule="auto"/>
              <w:ind w:right="5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Kepala Desa memerintahkan Bendahara Desa untuk memp</w:t>
            </w:r>
            <w:r w:rsidR="003049FA">
              <w:rPr>
                <w:rFonts w:ascii="Arial" w:hAnsi="Arial" w:cs="Arial"/>
                <w:sz w:val="24"/>
                <w:szCs w:val="24"/>
                <w:lang w:val="id-ID"/>
              </w:rPr>
              <w:t>e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rsiapkan dana untuk Insentif, Operasional RT/RW dan Insentif Kader Posyandu.</w:t>
            </w:r>
            <w:r w:rsidR="00447139" w:rsidRPr="00034DF4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</w:p>
          <w:p w:rsidR="00285053" w:rsidRDefault="00285053" w:rsidP="000F6C49">
            <w:pPr>
              <w:pStyle w:val="ListParagraph"/>
              <w:numPr>
                <w:ilvl w:val="0"/>
                <w:numId w:val="1"/>
              </w:numPr>
              <w:spacing w:line="360" w:lineRule="auto"/>
              <w:ind w:right="5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Dana untuk Insentif dan Operasional RT/RW dapat diambil dari rekening KAS Desa sehari sebelum jadwal penyaluran.</w:t>
            </w:r>
          </w:p>
          <w:p w:rsidR="000F6C49" w:rsidRPr="00802074" w:rsidRDefault="00285053" w:rsidP="00802074">
            <w:pPr>
              <w:pStyle w:val="ListParagraph"/>
              <w:numPr>
                <w:ilvl w:val="0"/>
                <w:numId w:val="1"/>
              </w:numPr>
              <w:spacing w:line="360" w:lineRule="auto"/>
              <w:ind w:right="5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Untuk dana Insentif Kader Posyandu diambil sesuai jadwal pada surat nomor 449.4/227 tertanggal 30 Maret 2023 perihal penyerahan insentif Kader Posyandu Tahap I Tahun 2023.</w:t>
            </w:r>
          </w:p>
        </w:tc>
      </w:tr>
      <w:tr w:rsidR="00BB6972" w:rsidRPr="003629AD" w:rsidTr="00802074">
        <w:trPr>
          <w:gridAfter w:val="1"/>
          <w:wAfter w:w="10" w:type="dxa"/>
          <w:trHeight w:val="833"/>
          <w:jc w:val="center"/>
        </w:trPr>
        <w:tc>
          <w:tcPr>
            <w:tcW w:w="1293" w:type="dxa"/>
          </w:tcPr>
          <w:p w:rsidR="00BB6972" w:rsidRPr="003629AD" w:rsidRDefault="00BB6972" w:rsidP="00447139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02" w:type="dxa"/>
          </w:tcPr>
          <w:p w:rsidR="00BB6972" w:rsidRPr="003629AD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9503" w:type="dxa"/>
            <w:gridSpan w:val="5"/>
            <w:tcMar>
              <w:left w:w="0" w:type="dxa"/>
              <w:right w:w="115" w:type="dxa"/>
            </w:tcMar>
          </w:tcPr>
          <w:p w:rsidR="00BB6972" w:rsidRPr="00BF6210" w:rsidRDefault="00BF6210" w:rsidP="0086448A">
            <w:pPr>
              <w:spacing w:line="360" w:lineRule="auto"/>
              <w:ind w:firstLine="630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Demikian untuk menjadikan </w:t>
            </w:r>
            <w:r w:rsidR="00285053">
              <w:rPr>
                <w:rFonts w:ascii="Arial" w:hAnsi="Arial" w:cs="Arial"/>
                <w:sz w:val="24"/>
                <w:szCs w:val="24"/>
                <w:lang w:val="id-ID"/>
              </w:rPr>
              <w:t>perhatian, atas kerjasamanya diucapkan terima kasih.</w:t>
            </w:r>
          </w:p>
        </w:tc>
      </w:tr>
      <w:tr w:rsidR="00BB6972" w:rsidRPr="003629AD" w:rsidTr="00802074">
        <w:trPr>
          <w:gridAfter w:val="1"/>
          <w:wAfter w:w="10" w:type="dxa"/>
          <w:trHeight w:val="267"/>
          <w:jc w:val="center"/>
        </w:trPr>
        <w:tc>
          <w:tcPr>
            <w:tcW w:w="11098" w:type="dxa"/>
            <w:gridSpan w:val="7"/>
          </w:tcPr>
          <w:p w:rsidR="00BB6972" w:rsidRPr="003629AD" w:rsidRDefault="00BB6972" w:rsidP="0038762E">
            <w:pPr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BB6972" w:rsidRPr="003629AD" w:rsidTr="00802074">
        <w:trPr>
          <w:trHeight w:val="2587"/>
          <w:jc w:val="center"/>
        </w:trPr>
        <w:tc>
          <w:tcPr>
            <w:tcW w:w="5607" w:type="dxa"/>
            <w:gridSpan w:val="4"/>
          </w:tcPr>
          <w:p w:rsidR="00BB6972" w:rsidRPr="003629AD" w:rsidRDefault="00BB6972" w:rsidP="0038762E">
            <w:pPr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92" w:type="dxa"/>
          </w:tcPr>
          <w:p w:rsidR="00BB6972" w:rsidRPr="003629AD" w:rsidRDefault="00BB6972" w:rsidP="0038762E">
            <w:pPr>
              <w:jc w:val="right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5209" w:type="dxa"/>
            <w:gridSpan w:val="3"/>
          </w:tcPr>
          <w:p w:rsidR="00BB6972" w:rsidRDefault="00BB6972" w:rsidP="00ED32C4">
            <w:pPr>
              <w:spacing w:after="6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A71756">
              <w:rPr>
                <w:rFonts w:ascii="Arial" w:hAnsi="Arial" w:cs="Arial"/>
                <w:sz w:val="24"/>
                <w:szCs w:val="24"/>
                <w:lang w:val="sv-SE"/>
              </w:rPr>
              <w:t>${jabatan_pengirim}</w:t>
            </w:r>
          </w:p>
          <w:p w:rsidR="00BB6972" w:rsidRDefault="00BB6972" w:rsidP="0038762E">
            <w:pPr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60288" behindDoc="0" locked="0" layoutInCell="1" allowOverlap="1" wp14:anchorId="484C8CDD" wp14:editId="3BC4DB3E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39370</wp:posOffset>
                  </wp:positionV>
                  <wp:extent cx="814070" cy="81407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81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B6972" w:rsidRDefault="00BB6972" w:rsidP="0038762E">
            <w:pPr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A1BB504" wp14:editId="63FC059C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100965</wp:posOffset>
                      </wp:positionV>
                      <wp:extent cx="1475105" cy="325120"/>
                      <wp:effectExtent l="0" t="0" r="0" b="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510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6972" w:rsidRPr="007C16E6" w:rsidRDefault="00BB6972" w:rsidP="00BB697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 w:rsidRPr="007C16E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id-ID"/>
                                    </w:rPr>
                                    <w:t>Ditandatangani secara</w:t>
                                  </w:r>
                                </w:p>
                                <w:p w:rsidR="00BB6972" w:rsidRPr="007C16E6" w:rsidRDefault="00BB6972" w:rsidP="00BB697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C16E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id-ID"/>
                                    </w:rPr>
                                    <w:t>elektronik oleh: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A1BB5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7.5pt;margin-top:7.95pt;width:116.15pt;height:25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" stroked="f">
                      <v:textbox style="mso-fit-shape-to-text:t">
                        <w:txbxContent>
                          <w:p w:rsidR="00BB6972" w:rsidRPr="007C16E6" w:rsidRDefault="00BB6972" w:rsidP="00BB697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d-ID"/>
                              </w:rPr>
                            </w:pPr>
                            <w:r w:rsidRPr="007C16E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d-ID"/>
                              </w:rPr>
                              <w:t>Ditandatangani secara</w:t>
                            </w:r>
                          </w:p>
                          <w:p w:rsidR="00BB6972" w:rsidRPr="007C16E6" w:rsidRDefault="00BB6972" w:rsidP="00BB697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C16E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d-ID"/>
                              </w:rPr>
                              <w:t>elektronik oleh: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B6972" w:rsidRDefault="00BB6972" w:rsidP="0038762E">
            <w:pPr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:rsidR="00BB6972" w:rsidRDefault="00BB6972" w:rsidP="0038762E">
            <w:pPr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:rsidR="00BB6972" w:rsidRDefault="00BB6972" w:rsidP="0038762E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</w:pPr>
          </w:p>
          <w:p w:rsidR="00BB6972" w:rsidRPr="005D6705" w:rsidRDefault="00BB6972" w:rsidP="002D63CB">
            <w:pPr>
              <w:spacing w:before="60"/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</w:pPr>
            <w:r w:rsidRPr="00A71756"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  <w:t>${nama_pengirim}</w:t>
            </w:r>
          </w:p>
          <w:p w:rsidR="00BB6972" w:rsidRPr="00763FEF" w:rsidRDefault="0034679B" w:rsidP="003876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Pembina</w:t>
            </w:r>
          </w:p>
          <w:p w:rsidR="00BB6972" w:rsidRPr="00763FEF" w:rsidRDefault="00BB6972" w:rsidP="0038762E">
            <w:pPr>
              <w:rPr>
                <w:rFonts w:ascii="Bookman Old Style" w:hAnsi="Bookman Old Style"/>
                <w:sz w:val="24"/>
                <w:szCs w:val="24"/>
              </w:rPr>
            </w:pPr>
            <w:r w:rsidRPr="00763FEF">
              <w:rPr>
                <w:rFonts w:ascii="Arial" w:hAnsi="Arial" w:cs="Arial"/>
                <w:sz w:val="24"/>
                <w:szCs w:val="24"/>
              </w:rPr>
              <w:t xml:space="preserve">NIP. </w:t>
            </w:r>
            <w:r w:rsidRPr="00A71756">
              <w:rPr>
                <w:rFonts w:ascii="Arial" w:hAnsi="Arial" w:cs="Arial"/>
                <w:sz w:val="24"/>
                <w:szCs w:val="24"/>
              </w:rPr>
              <w:t>${</w:t>
            </w:r>
            <w:proofErr w:type="spellStart"/>
            <w:r w:rsidRPr="00A71756">
              <w:rPr>
                <w:rFonts w:ascii="Arial" w:hAnsi="Arial" w:cs="Arial"/>
                <w:sz w:val="24"/>
                <w:szCs w:val="24"/>
              </w:rPr>
              <w:t>nip_pengirim</w:t>
            </w:r>
            <w:proofErr w:type="spellEnd"/>
            <w:r w:rsidRPr="00A71756">
              <w:rPr>
                <w:rFonts w:ascii="Arial" w:hAnsi="Arial" w:cs="Arial"/>
                <w:sz w:val="24"/>
                <w:szCs w:val="24"/>
              </w:rPr>
              <w:t>}</w:t>
            </w:r>
          </w:p>
        </w:tc>
      </w:tr>
    </w:tbl>
    <w:p w:rsidR="00B430B4" w:rsidRDefault="00B430B4"/>
    <w:p w:rsidR="009A7E3E" w:rsidRDefault="009A7E3E"/>
    <w:p w:rsidR="009A7E3E" w:rsidRDefault="009A7E3E"/>
    <w:p w:rsidR="009A7E3E" w:rsidRDefault="009A7E3E"/>
    <w:sectPr w:rsidR="009A7E3E" w:rsidSect="009843B1">
      <w:headerReference w:type="default" r:id="rId8"/>
      <w:footerReference w:type="default" r:id="rId9"/>
      <w:pgSz w:w="12191" w:h="18711"/>
      <w:pgMar w:top="1134" w:right="851" w:bottom="1134" w:left="851" w:header="1167" w:footer="18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375" w:rsidRDefault="00605375" w:rsidP="00BB6972">
      <w:r>
        <w:separator/>
      </w:r>
    </w:p>
  </w:endnote>
  <w:endnote w:type="continuationSeparator" w:id="0">
    <w:p w:rsidR="00605375" w:rsidRDefault="00605375" w:rsidP="00BB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972" w:rsidRPr="00BB6972" w:rsidRDefault="00BB6972">
    <w:pPr>
      <w:pStyle w:val="Footer"/>
      <w:rPr>
        <w:rFonts w:ascii="Arial" w:hAnsi="Arial" w:cs="Arial"/>
        <w:i/>
        <w:sz w:val="16"/>
        <w:szCs w:val="16"/>
        <w:lang w:val="id-ID"/>
      </w:rPr>
    </w:pPr>
    <w:r w:rsidRPr="00A71756">
      <w:rPr>
        <w:rFonts w:ascii="Arial" w:eastAsia="SimSun" w:hAnsi="Arial" w:cs="Arial"/>
        <w:lang w:eastAsia="zh-CN"/>
      </w:rPr>
      <w:t>${</w:t>
    </w:r>
    <w:proofErr w:type="spellStart"/>
    <w:r w:rsidRPr="00A71756">
      <w:rPr>
        <w:rFonts w:ascii="Arial" w:eastAsia="SimSun" w:hAnsi="Arial" w:cs="Arial"/>
        <w:lang w:eastAsia="zh-CN"/>
      </w:rPr>
      <w:t>ttd_pengirim</w:t>
    </w:r>
    <w:proofErr w:type="spellEnd"/>
    <w:r w:rsidRPr="00A71756">
      <w:rPr>
        <w:rFonts w:ascii="Arial" w:eastAsia="SimSun" w:hAnsi="Arial" w:cs="Arial"/>
        <w:lang w:eastAsia="zh-CN"/>
      </w:rPr>
      <w:t>}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375" w:rsidRDefault="00605375" w:rsidP="00BB6972">
      <w:r>
        <w:separator/>
      </w:r>
    </w:p>
  </w:footnote>
  <w:footnote w:type="continuationSeparator" w:id="0">
    <w:p w:rsidR="00605375" w:rsidRDefault="00605375" w:rsidP="00BB6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391"/>
      <w:tblW w:w="10842" w:type="dxa"/>
      <w:tblBorders>
        <w:bottom w:val="thinThickSmallGap" w:sz="24" w:space="0" w:color="auto"/>
      </w:tblBorders>
      <w:tblLook w:val="04A0" w:firstRow="1" w:lastRow="0" w:firstColumn="1" w:lastColumn="0" w:noHBand="0" w:noVBand="1"/>
    </w:tblPr>
    <w:tblGrid>
      <w:gridCol w:w="1560"/>
      <w:gridCol w:w="9282"/>
    </w:tblGrid>
    <w:tr w:rsidR="00D45BA4" w:rsidRPr="008D4E5F" w:rsidTr="001A0150">
      <w:trPr>
        <w:trHeight w:val="1769"/>
      </w:trPr>
      <w:tc>
        <w:tcPr>
          <w:tcW w:w="1560" w:type="dxa"/>
          <w:vAlign w:val="center"/>
          <w:hideMark/>
        </w:tcPr>
        <w:p w:rsidR="00D45BA4" w:rsidRPr="008D4E5F" w:rsidRDefault="00D45BA4" w:rsidP="00D45BA4">
          <w:pPr>
            <w:jc w:val="center"/>
          </w:pPr>
          <w:r>
            <w:rPr>
              <w:rFonts w:ascii="Bookman Old Style" w:hAnsi="Bookman Old Style" w:cs="Arial"/>
              <w:noProof/>
              <w:sz w:val="24"/>
              <w:szCs w:val="24"/>
              <w:lang w:val="id-ID" w:eastAsia="id-ID"/>
            </w:rPr>
            <w:drawing>
              <wp:inline distT="0" distB="0" distL="0" distR="0" wp14:anchorId="2E017D05" wp14:editId="0A2605E2">
                <wp:extent cx="781050" cy="952500"/>
                <wp:effectExtent l="0" t="0" r="0" b="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82" w:type="dxa"/>
          <w:vAlign w:val="center"/>
        </w:tcPr>
        <w:p w:rsidR="00D45BA4" w:rsidRPr="00BD108A" w:rsidRDefault="00D45BA4" w:rsidP="001A0150">
          <w:pPr>
            <w:keepNext/>
            <w:jc w:val="center"/>
            <w:outlineLvl w:val="0"/>
            <w:rPr>
              <w:rFonts w:ascii="Arial" w:hAnsi="Arial" w:cs="Arial"/>
              <w:b/>
              <w:sz w:val="28"/>
              <w:szCs w:val="32"/>
            </w:rPr>
          </w:pPr>
          <w:r w:rsidRPr="00BD108A">
            <w:rPr>
              <w:rFonts w:ascii="Arial" w:hAnsi="Arial" w:cs="Arial"/>
              <w:b/>
              <w:sz w:val="28"/>
              <w:szCs w:val="32"/>
            </w:rPr>
            <w:t>PEMERINTAH KABUPATEN KARANGANYAR</w:t>
          </w:r>
        </w:p>
        <w:p w:rsidR="00D45BA4" w:rsidRPr="008D4E5F" w:rsidRDefault="00691CEC" w:rsidP="001A0150">
          <w:pPr>
            <w:keepNext/>
            <w:ind w:left="-108"/>
            <w:jc w:val="center"/>
            <w:outlineLvl w:val="1"/>
            <w:rPr>
              <w:rFonts w:ascii="Arial" w:hAnsi="Arial" w:cs="Arial"/>
              <w:b/>
              <w:sz w:val="36"/>
              <w:szCs w:val="40"/>
            </w:rPr>
          </w:pPr>
          <w:r>
            <w:rPr>
              <w:rFonts w:ascii="Arial" w:hAnsi="Arial" w:cs="Arial"/>
              <w:b/>
              <w:sz w:val="36"/>
              <w:szCs w:val="40"/>
            </w:rPr>
            <w:t>KECAMATAN NGARGOYOSO</w:t>
          </w:r>
        </w:p>
        <w:p w:rsidR="00691CEC" w:rsidRPr="00850312" w:rsidRDefault="00691CEC" w:rsidP="00691CEC">
          <w:pPr>
            <w:jc w:val="center"/>
            <w:rPr>
              <w:rFonts w:ascii="Arial" w:hAnsi="Arial" w:cs="Arial"/>
              <w:sz w:val="24"/>
              <w:szCs w:val="24"/>
              <w:lang w:val="id-ID"/>
            </w:rPr>
          </w:pPr>
          <w:proofErr w:type="spellStart"/>
          <w:r w:rsidRPr="00850312">
            <w:rPr>
              <w:rFonts w:ascii="Arial" w:hAnsi="Arial" w:cs="Arial"/>
              <w:sz w:val="24"/>
              <w:szCs w:val="24"/>
            </w:rPr>
            <w:t>Alamat</w:t>
          </w:r>
          <w:proofErr w:type="spellEnd"/>
          <w:r w:rsidRPr="00850312">
            <w:rPr>
              <w:rFonts w:ascii="Arial" w:hAnsi="Arial" w:cs="Arial"/>
              <w:sz w:val="24"/>
              <w:szCs w:val="24"/>
            </w:rPr>
            <w:t>:</w:t>
          </w:r>
          <w:r w:rsidRPr="00850312">
            <w:rPr>
              <w:rFonts w:ascii="Arial" w:hAnsi="Arial" w:cs="Arial"/>
              <w:sz w:val="24"/>
              <w:szCs w:val="24"/>
              <w:lang w:val="id-ID"/>
            </w:rPr>
            <w:t xml:space="preserve"> Jalan Kemuning – Batu Jamus Km 3 Ngargoyoso Telf</w:t>
          </w:r>
          <w:r w:rsidRPr="00850312">
            <w:rPr>
              <w:rFonts w:ascii="Arial" w:hAnsi="Arial" w:cs="Arial"/>
              <w:sz w:val="24"/>
              <w:szCs w:val="24"/>
            </w:rPr>
            <w:t xml:space="preserve"> (fax)</w:t>
          </w:r>
          <w:r w:rsidRPr="00850312">
            <w:rPr>
              <w:rFonts w:ascii="Arial" w:hAnsi="Arial" w:cs="Arial"/>
              <w:sz w:val="24"/>
              <w:szCs w:val="24"/>
              <w:lang w:val="id-ID"/>
            </w:rPr>
            <w:t xml:space="preserve"> 0271 6901007</w:t>
          </w:r>
        </w:p>
        <w:p w:rsidR="00691CEC" w:rsidRPr="00850312" w:rsidRDefault="00691CEC" w:rsidP="00691CEC">
          <w:pPr>
            <w:jc w:val="center"/>
            <w:rPr>
              <w:rFonts w:ascii="Arial" w:hAnsi="Arial" w:cs="Arial"/>
              <w:color w:val="00B0F0"/>
              <w:sz w:val="24"/>
              <w:szCs w:val="24"/>
            </w:rPr>
          </w:pPr>
          <w:r w:rsidRPr="00850312">
            <w:rPr>
              <w:rFonts w:ascii="Arial" w:hAnsi="Arial" w:cs="Arial"/>
              <w:sz w:val="24"/>
              <w:szCs w:val="24"/>
            </w:rPr>
            <w:t xml:space="preserve">Website: ngargoyoso.karanganyarkab.go.id </w:t>
          </w:r>
          <w:r w:rsidRPr="00850312">
            <w:rPr>
              <w:rFonts w:ascii="Arial" w:hAnsi="Arial" w:cs="Arial"/>
              <w:color w:val="00B0F0"/>
              <w:sz w:val="24"/>
              <w:szCs w:val="24"/>
            </w:rPr>
            <w:t>Email:Kecngargoyos</w:t>
          </w:r>
          <w:r>
            <w:rPr>
              <w:rFonts w:ascii="Arial" w:hAnsi="Arial" w:cs="Arial"/>
              <w:color w:val="00B0F0"/>
              <w:sz w:val="24"/>
              <w:szCs w:val="24"/>
            </w:rPr>
            <w:t>o</w:t>
          </w:r>
          <w:r w:rsidRPr="00850312">
            <w:rPr>
              <w:rFonts w:ascii="Arial" w:hAnsi="Arial" w:cs="Arial"/>
              <w:color w:val="00B0F0"/>
              <w:sz w:val="24"/>
              <w:szCs w:val="24"/>
            </w:rPr>
            <w:t>@gmail.com</w:t>
          </w:r>
        </w:p>
        <w:p w:rsidR="00691CEC" w:rsidRPr="00850312" w:rsidRDefault="00691CEC" w:rsidP="00691CEC">
          <w:pPr>
            <w:jc w:val="center"/>
            <w:rPr>
              <w:rFonts w:ascii="Arial" w:hAnsi="Arial" w:cs="Arial"/>
              <w:sz w:val="24"/>
              <w:szCs w:val="24"/>
              <w:lang w:val="id-ID"/>
            </w:rPr>
          </w:pPr>
          <w:r w:rsidRPr="00850312">
            <w:rPr>
              <w:rFonts w:ascii="Arial" w:hAnsi="Arial" w:cs="Arial"/>
              <w:sz w:val="24"/>
              <w:szCs w:val="24"/>
              <w:lang w:val="id-ID"/>
            </w:rPr>
            <w:t xml:space="preserve"> Karanganyar </w:t>
          </w:r>
        </w:p>
        <w:p w:rsidR="00D45BA4" w:rsidRPr="004B662D" w:rsidRDefault="00691CEC" w:rsidP="00691CEC">
          <w:pPr>
            <w:autoSpaceDE w:val="0"/>
            <w:autoSpaceDN w:val="0"/>
            <w:adjustRightInd w:val="0"/>
            <w:jc w:val="center"/>
            <w:rPr>
              <w:rFonts w:ascii="Arial" w:hAnsi="Arial" w:cs="Arial"/>
            </w:rPr>
          </w:pPr>
          <w:r w:rsidRPr="00850312">
            <w:rPr>
              <w:rFonts w:ascii="Arial" w:hAnsi="Arial" w:cs="Arial"/>
              <w:sz w:val="24"/>
              <w:szCs w:val="24"/>
              <w:lang w:val="id-ID"/>
            </w:rPr>
            <w:t xml:space="preserve">                                                                                                            Kode Pos 57793</w:t>
          </w:r>
        </w:p>
      </w:tc>
    </w:tr>
  </w:tbl>
  <w:p w:rsidR="00D45BA4" w:rsidRPr="00D45BA4" w:rsidRDefault="00D45BA4" w:rsidP="00D45B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D26BC"/>
    <w:multiLevelType w:val="hybridMultilevel"/>
    <w:tmpl w:val="A24CDE1E"/>
    <w:lvl w:ilvl="0" w:tplc="C8EE0B88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5" w:hanging="360"/>
      </w:pPr>
    </w:lvl>
    <w:lvl w:ilvl="2" w:tplc="0421001B" w:tentative="1">
      <w:start w:val="1"/>
      <w:numFmt w:val="lowerRoman"/>
      <w:lvlText w:val="%3."/>
      <w:lvlJc w:val="right"/>
      <w:pPr>
        <w:ind w:left="2255" w:hanging="180"/>
      </w:pPr>
    </w:lvl>
    <w:lvl w:ilvl="3" w:tplc="0421000F" w:tentative="1">
      <w:start w:val="1"/>
      <w:numFmt w:val="decimal"/>
      <w:lvlText w:val="%4."/>
      <w:lvlJc w:val="left"/>
      <w:pPr>
        <w:ind w:left="2975" w:hanging="360"/>
      </w:pPr>
    </w:lvl>
    <w:lvl w:ilvl="4" w:tplc="04210019" w:tentative="1">
      <w:start w:val="1"/>
      <w:numFmt w:val="lowerLetter"/>
      <w:lvlText w:val="%5."/>
      <w:lvlJc w:val="left"/>
      <w:pPr>
        <w:ind w:left="3695" w:hanging="360"/>
      </w:pPr>
    </w:lvl>
    <w:lvl w:ilvl="5" w:tplc="0421001B" w:tentative="1">
      <w:start w:val="1"/>
      <w:numFmt w:val="lowerRoman"/>
      <w:lvlText w:val="%6."/>
      <w:lvlJc w:val="right"/>
      <w:pPr>
        <w:ind w:left="4415" w:hanging="180"/>
      </w:pPr>
    </w:lvl>
    <w:lvl w:ilvl="6" w:tplc="0421000F" w:tentative="1">
      <w:start w:val="1"/>
      <w:numFmt w:val="decimal"/>
      <w:lvlText w:val="%7."/>
      <w:lvlJc w:val="left"/>
      <w:pPr>
        <w:ind w:left="5135" w:hanging="360"/>
      </w:pPr>
    </w:lvl>
    <w:lvl w:ilvl="7" w:tplc="04210019" w:tentative="1">
      <w:start w:val="1"/>
      <w:numFmt w:val="lowerLetter"/>
      <w:lvlText w:val="%8."/>
      <w:lvlJc w:val="left"/>
      <w:pPr>
        <w:ind w:left="5855" w:hanging="360"/>
      </w:pPr>
    </w:lvl>
    <w:lvl w:ilvl="8" w:tplc="0421001B" w:tentative="1">
      <w:start w:val="1"/>
      <w:numFmt w:val="lowerRoman"/>
      <w:lvlText w:val="%9."/>
      <w:lvlJc w:val="right"/>
      <w:pPr>
        <w:ind w:left="65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72"/>
    <w:rsid w:val="00034DF4"/>
    <w:rsid w:val="000E3DAF"/>
    <w:rsid w:val="000F6C49"/>
    <w:rsid w:val="0012181E"/>
    <w:rsid w:val="00142A5E"/>
    <w:rsid w:val="001A0150"/>
    <w:rsid w:val="00285053"/>
    <w:rsid w:val="002D63CB"/>
    <w:rsid w:val="003049FA"/>
    <w:rsid w:val="0034679B"/>
    <w:rsid w:val="00373639"/>
    <w:rsid w:val="00391D01"/>
    <w:rsid w:val="00427BE4"/>
    <w:rsid w:val="00447139"/>
    <w:rsid w:val="004D78FD"/>
    <w:rsid w:val="005131CA"/>
    <w:rsid w:val="005B4BE4"/>
    <w:rsid w:val="00605375"/>
    <w:rsid w:val="0064093D"/>
    <w:rsid w:val="00645790"/>
    <w:rsid w:val="0068032E"/>
    <w:rsid w:val="00682DBB"/>
    <w:rsid w:val="00691CEC"/>
    <w:rsid w:val="00707F51"/>
    <w:rsid w:val="00781E7D"/>
    <w:rsid w:val="00802074"/>
    <w:rsid w:val="00813E32"/>
    <w:rsid w:val="0086448A"/>
    <w:rsid w:val="008F36A4"/>
    <w:rsid w:val="009843B1"/>
    <w:rsid w:val="0098442E"/>
    <w:rsid w:val="009A7E3E"/>
    <w:rsid w:val="009C605C"/>
    <w:rsid w:val="009F0FA5"/>
    <w:rsid w:val="00A37836"/>
    <w:rsid w:val="00A76503"/>
    <w:rsid w:val="00B430B4"/>
    <w:rsid w:val="00BB6972"/>
    <w:rsid w:val="00BC0EBB"/>
    <w:rsid w:val="00BF6210"/>
    <w:rsid w:val="00CD045B"/>
    <w:rsid w:val="00CD27A5"/>
    <w:rsid w:val="00D4119E"/>
    <w:rsid w:val="00D45BA4"/>
    <w:rsid w:val="00DB4C67"/>
    <w:rsid w:val="00E05166"/>
    <w:rsid w:val="00E3623A"/>
    <w:rsid w:val="00EC4A5F"/>
    <w:rsid w:val="00ED32C4"/>
    <w:rsid w:val="00F7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C56590-C92B-4E24-9C5A-B4793135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697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BB6972"/>
  </w:style>
  <w:style w:type="paragraph" w:styleId="Footer">
    <w:name w:val="footer"/>
    <w:basedOn w:val="Normal"/>
    <w:link w:val="FooterChar"/>
    <w:unhideWhenUsed/>
    <w:rsid w:val="00BB697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BB6972"/>
  </w:style>
  <w:style w:type="character" w:styleId="Hyperlink">
    <w:name w:val="Hyperlink"/>
    <w:rsid w:val="00BB697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91C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3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3B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kec</cp:lastModifiedBy>
  <cp:revision>8</cp:revision>
  <cp:lastPrinted>2023-04-03T03:41:00Z</cp:lastPrinted>
  <dcterms:created xsi:type="dcterms:W3CDTF">2023-04-03T03:28:00Z</dcterms:created>
  <dcterms:modified xsi:type="dcterms:W3CDTF">2023-04-03T05:09:00Z</dcterms:modified>
</cp:coreProperties>
</file>