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2D" w:rsidRPr="003A712D" w:rsidRDefault="003A712D" w:rsidP="003A712D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3A712D">
        <w:rPr>
          <w:rFonts w:ascii="Bookman Old Style" w:hAnsi="Bookman Old Style" w:cs="Arial"/>
          <w:sz w:val="24"/>
          <w:szCs w:val="24"/>
        </w:rPr>
        <w:t>KATA PENGANTAR</w:t>
      </w:r>
    </w:p>
    <w:p w:rsidR="003A712D" w:rsidRPr="003A712D" w:rsidRDefault="003A712D" w:rsidP="003A712D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3A712D" w:rsidRPr="003A712D" w:rsidRDefault="003A712D" w:rsidP="003A712D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3A712D" w:rsidRPr="003A712D" w:rsidRDefault="003A712D" w:rsidP="003A712D">
      <w:pPr>
        <w:spacing w:after="0"/>
        <w:ind w:firstLine="993"/>
        <w:rPr>
          <w:rFonts w:ascii="Bookman Old Style" w:hAnsi="Bookman Old Style" w:cs="Arial"/>
          <w:i/>
          <w:sz w:val="24"/>
          <w:szCs w:val="24"/>
        </w:rPr>
      </w:pP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Assalamu’alaikum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warrahmatullahi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wabarokatuh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>,</w:t>
      </w:r>
      <w:bookmarkStart w:id="0" w:name="_GoBack"/>
      <w:bookmarkEnd w:id="0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</w:p>
    <w:p w:rsidR="003A712D" w:rsidRPr="003A712D" w:rsidRDefault="003A712D" w:rsidP="003A712D">
      <w:pPr>
        <w:spacing w:after="0"/>
        <w:ind w:firstLine="993"/>
        <w:rPr>
          <w:rFonts w:ascii="Bookman Old Style" w:hAnsi="Bookman Old Style" w:cs="Arial"/>
          <w:i/>
          <w:sz w:val="24"/>
          <w:szCs w:val="24"/>
        </w:rPr>
      </w:pPr>
      <w:proofErr w:type="spellStart"/>
      <w:proofErr w:type="gramStart"/>
      <w:r w:rsidRPr="003A712D">
        <w:rPr>
          <w:rFonts w:ascii="Bookman Old Style" w:hAnsi="Bookman Old Style" w:cs="Arial"/>
          <w:i/>
          <w:sz w:val="24"/>
          <w:szCs w:val="24"/>
        </w:rPr>
        <w:t>salam</w:t>
      </w:r>
      <w:proofErr w:type="spellEnd"/>
      <w:proofErr w:type="gram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sejahtera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salam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kemanuasiaan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>,</w:t>
      </w:r>
    </w:p>
    <w:p w:rsidR="003A712D" w:rsidRPr="003A712D" w:rsidRDefault="003A712D" w:rsidP="003A712D">
      <w:pPr>
        <w:spacing w:after="0"/>
        <w:ind w:firstLine="993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3A712D">
        <w:rPr>
          <w:rFonts w:ascii="Bookman Old Style" w:hAnsi="Bookman Old Style" w:cs="Arial"/>
          <w:sz w:val="24"/>
          <w:szCs w:val="24"/>
        </w:rPr>
        <w:t>Puji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syukur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kami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panjatkan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Hadirat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Allah SWT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rahmat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hidayah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-Nya,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kita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bersama-sama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mengakhiri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segenap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anggaran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r w:rsidR="00F851D9">
        <w:rPr>
          <w:rFonts w:ascii="Bookman Old Style" w:hAnsi="Bookman Old Style" w:cs="Arial"/>
          <w:sz w:val="24"/>
          <w:szCs w:val="24"/>
        </w:rPr>
        <w:t>2016</w:t>
      </w:r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selanjutnya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melaporkan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hasilnya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sesuaikan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tugas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kita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masing-masing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. </w:t>
      </w:r>
      <w:r>
        <w:rPr>
          <w:rFonts w:ascii="Bookman Old Style" w:hAnsi="Bookman Old Style" w:cs="Arial"/>
          <w:sz w:val="24"/>
          <w:szCs w:val="24"/>
        </w:rPr>
        <w:t xml:space="preserve">Hal </w:t>
      </w:r>
      <w:proofErr w:type="spellStart"/>
      <w:r>
        <w:rPr>
          <w:rFonts w:ascii="Bookman Old Style" w:hAnsi="Bookman Old Style" w:cs="Arial"/>
          <w:sz w:val="24"/>
          <w:szCs w:val="24"/>
        </w:rPr>
        <w:t>ini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tidak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bisa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lepas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dari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aspek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perencanaan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kerja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  <w:szCs w:val="24"/>
        </w:rPr>
        <w:t>baik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pelaksanaan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 w:cs="Arial"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kegiatan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hingga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pelaporan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sesuai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akuntanbilitas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transparansi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Penanggulangan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Bencana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Daerah (BPBD)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Karanganyar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salah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unsur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pelaksana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Daerah di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kebencanaan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yang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besar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kewenangannya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tugas-tugas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diamanatkan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perundang-undangan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melalui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Daerah.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itu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tugasnya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Pelaksana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BPBD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beserta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unsur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Pelaksana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bertanggung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Bupati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melalui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Sekretaris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Daerah </w:t>
      </w:r>
      <w:r w:rsidRPr="003A712D">
        <w:rPr>
          <w:rFonts w:ascii="Bookman Old Style" w:hAnsi="Bookman Old Style" w:cs="Arial"/>
          <w:i/>
          <w:sz w:val="24"/>
          <w:szCs w:val="24"/>
        </w:rPr>
        <w:t>ex-officio</w:t>
      </w:r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BPBD. </w:t>
      </w:r>
    </w:p>
    <w:p w:rsidR="003A712D" w:rsidRPr="003A712D" w:rsidRDefault="003A712D" w:rsidP="003A712D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9E21AA" w:rsidRDefault="003A712D" w:rsidP="003A712D">
      <w:pPr>
        <w:spacing w:after="0"/>
        <w:ind w:firstLine="993"/>
        <w:jc w:val="both"/>
        <w:rPr>
          <w:rFonts w:ascii="Bookman Old Style" w:eastAsia="+mn-ea" w:hAnsi="Bookman Old Style" w:cs="Arial"/>
          <w:sz w:val="24"/>
          <w:szCs w:val="24"/>
          <w:lang w:val="es-ES"/>
        </w:rPr>
      </w:pPr>
      <w:r w:rsidRPr="00DB3ACC">
        <w:rPr>
          <w:rFonts w:ascii="Bookman Old Style" w:hAnsi="Bookman Old Style" w:cs="Arial"/>
          <w:sz w:val="24"/>
          <w:szCs w:val="24"/>
          <w:lang w:val="id-ID"/>
        </w:rPr>
        <w:t>Rencana Kerja Satuan Kerja Perangkat Daerah (RENJA SKPD)</w:t>
      </w:r>
      <w:r w:rsidRPr="00DB3ACC">
        <w:rPr>
          <w:rFonts w:ascii="Bookman Old Style" w:hAnsi="Bookman Old Style" w:cs="Arial"/>
          <w:sz w:val="24"/>
          <w:szCs w:val="24"/>
        </w:rPr>
        <w:t xml:space="preserve">          </w:t>
      </w:r>
      <w:proofErr w:type="spellStart"/>
      <w:r w:rsidRPr="00DB3AC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DB3ACC">
        <w:rPr>
          <w:rFonts w:ascii="Bookman Old Style" w:hAnsi="Bookman Old Style" w:cs="Arial"/>
          <w:sz w:val="24"/>
          <w:szCs w:val="24"/>
        </w:rPr>
        <w:t xml:space="preserve"> 2017</w:t>
      </w:r>
      <w:r w:rsidRPr="00DB3ACC">
        <w:rPr>
          <w:rFonts w:ascii="Bookman Old Style" w:hAnsi="Bookman Old Style" w:cs="Arial"/>
          <w:sz w:val="24"/>
          <w:szCs w:val="24"/>
          <w:lang w:val="id-ID"/>
        </w:rPr>
        <w:t xml:space="preserve"> merupakan penjabaran dari </w:t>
      </w:r>
      <w:r w:rsidRPr="00DB3ACC">
        <w:rPr>
          <w:rFonts w:ascii="Bookman Old Style" w:hAnsi="Bookman Old Style" w:cs="Arial"/>
          <w:sz w:val="24"/>
          <w:szCs w:val="24"/>
        </w:rPr>
        <w:t>RENJA</w:t>
      </w:r>
      <w:r w:rsidRPr="00DB3ACC">
        <w:rPr>
          <w:rFonts w:ascii="Bookman Old Style" w:hAnsi="Bookman Old Style" w:cs="Arial"/>
          <w:sz w:val="24"/>
          <w:szCs w:val="24"/>
          <w:lang w:val="id-ID"/>
        </w:rPr>
        <w:t xml:space="preserve"> Pemerintah Daerah (RKPD) Kabupaten Karanganyar Tahun 201</w:t>
      </w:r>
      <w:r w:rsidRPr="00DB3ACC">
        <w:rPr>
          <w:rFonts w:ascii="Bookman Old Style" w:hAnsi="Bookman Old Style" w:cs="Arial"/>
          <w:sz w:val="24"/>
          <w:szCs w:val="24"/>
        </w:rPr>
        <w:t>7</w:t>
      </w:r>
      <w:r w:rsidRPr="00DB3ACC">
        <w:rPr>
          <w:rFonts w:ascii="Bookman Old Style" w:hAnsi="Bookman Old Style" w:cs="Arial"/>
          <w:sz w:val="24"/>
          <w:szCs w:val="24"/>
          <w:lang w:val="id-ID"/>
        </w:rPr>
        <w:t xml:space="preserve">. Sedangkan RKPD merupakan penjabaran dari Rencana Pembangunan Jangka Menengah Daerah (RPJMD) Kabupaten Karanganyar </w:t>
      </w:r>
      <w:r w:rsidRPr="00DB3ACC">
        <w:rPr>
          <w:rFonts w:ascii="Bookman Old Style" w:hAnsi="Bookman Old Style" w:cs="Arial"/>
          <w:sz w:val="24"/>
          <w:szCs w:val="24"/>
        </w:rPr>
        <w:t>T</w:t>
      </w:r>
      <w:r w:rsidRPr="00DB3ACC">
        <w:rPr>
          <w:rFonts w:ascii="Bookman Old Style" w:hAnsi="Bookman Old Style" w:cs="Arial"/>
          <w:sz w:val="24"/>
          <w:szCs w:val="24"/>
          <w:lang w:val="id-ID"/>
        </w:rPr>
        <w:t>ahun 201</w:t>
      </w:r>
      <w:r w:rsidRPr="00DB3ACC">
        <w:rPr>
          <w:rFonts w:ascii="Bookman Old Style" w:hAnsi="Bookman Old Style" w:cs="Arial"/>
          <w:sz w:val="24"/>
          <w:szCs w:val="24"/>
        </w:rPr>
        <w:t>4</w:t>
      </w:r>
      <w:r w:rsidRPr="00DB3ACC">
        <w:rPr>
          <w:rFonts w:ascii="Bookman Old Style" w:hAnsi="Bookman Old Style" w:cs="Arial"/>
          <w:sz w:val="24"/>
          <w:szCs w:val="24"/>
          <w:lang w:val="id-ID"/>
        </w:rPr>
        <w:t>–201</w:t>
      </w:r>
      <w:r w:rsidRPr="00DB3ACC">
        <w:rPr>
          <w:rFonts w:ascii="Bookman Old Style" w:hAnsi="Bookman Old Style" w:cs="Arial"/>
          <w:sz w:val="24"/>
          <w:szCs w:val="24"/>
        </w:rPr>
        <w:t>8</w:t>
      </w:r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. 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 xml:space="preserve">Dengan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ditetapkannya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Peraturan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Daerah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Kabupaten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Karanganyar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Nomor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2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Tahun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2014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tentang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Rencana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Pembangunan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Jangka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Menegah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Daerah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Kabupaten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Karanganyar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Tahun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2014-2018 (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Lembaran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Daerah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Kabupaten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Karanganyar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Tahun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2014 </w:t>
      </w:r>
      <w:proofErr w:type="spellStart"/>
      <w:r w:rsidR="009E21AA" w:rsidRPr="00DB3ACC">
        <w:rPr>
          <w:rFonts w:ascii="Bookman Old Style" w:hAnsi="Bookman Old Style" w:cs="BookmanOldStyle"/>
          <w:sz w:val="24"/>
          <w:szCs w:val="24"/>
        </w:rPr>
        <w:t>Nomor</w:t>
      </w:r>
      <w:proofErr w:type="spellEnd"/>
      <w:r w:rsidR="009E21AA" w:rsidRPr="00DB3ACC">
        <w:rPr>
          <w:rFonts w:ascii="Bookman Old Style" w:hAnsi="Bookman Old Style" w:cs="BookmanOldStyle"/>
          <w:sz w:val="24"/>
          <w:szCs w:val="24"/>
        </w:rPr>
        <w:t xml:space="preserve"> 2)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 xml:space="preserve">, bahwa dalam melaksanakan tugas dan fungsinya setiap </w:t>
      </w:r>
      <w:r w:rsidR="009E21AA" w:rsidRPr="00DB3ACC">
        <w:rPr>
          <w:rFonts w:ascii="Bookman Old Style" w:hAnsi="Bookman Old Style" w:cs="Arial"/>
          <w:sz w:val="24"/>
          <w:szCs w:val="24"/>
        </w:rPr>
        <w:t xml:space="preserve">SKPD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menyusun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RENJA.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Dokumen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RENJA BPBD 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>merupakan bagian dari sub s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i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>stem dalam Sistem Perencanaan Pembangunan Nasional sesuai dengan Undang-Undang Nomor 25 Tahun 2004 tentang Sistem Perencanaan Pembangunan Nasional</w:t>
      </w:r>
      <w:r w:rsidR="009E21AA" w:rsidRPr="00DB3ACC">
        <w:rPr>
          <w:rFonts w:ascii="Bookman Old Style" w:hAnsi="Bookman Old Style" w:cs="Arial"/>
          <w:sz w:val="24"/>
          <w:szCs w:val="24"/>
        </w:rPr>
        <w:t xml:space="preserve">. 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>Secara teknis</w:t>
      </w:r>
      <w:r w:rsidR="009E21AA" w:rsidRPr="00DB3ACC">
        <w:rPr>
          <w:rFonts w:ascii="Bookman Old Style" w:hAnsi="Bookman Old Style" w:cs="Arial"/>
          <w:sz w:val="24"/>
          <w:szCs w:val="24"/>
        </w:rPr>
        <w:t>,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 xml:space="preserve"> hubungan RENJA SKPD dan RKPD dengan dokumen perencanaan lainnya dijelaskan dalam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E21AA" w:rsidRPr="00DB3ACC">
        <w:rPr>
          <w:rFonts w:ascii="Bookman Old Style" w:hAnsi="Bookman Old Style" w:cs="Arial"/>
          <w:sz w:val="24"/>
          <w:szCs w:val="24"/>
        </w:rPr>
        <w:t>Negeri</w:t>
      </w:r>
      <w:proofErr w:type="spellEnd"/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9E21AA">
        <w:rPr>
          <w:rFonts w:ascii="Bookman Old Style" w:hAnsi="Bookman Old Style" w:cs="Arial"/>
          <w:sz w:val="24"/>
          <w:szCs w:val="24"/>
        </w:rPr>
        <w:t xml:space="preserve">         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>Nomor 54 Tahun 2010 tentang Pelaksanaan Peraturan Pemerintah Nomor 8 Tahun 2008 tentang Tahapan, Tata cara Penyusunan Pelaksanaan Pengendalian, dan Evaluasi Pelaksanaan Rencana Pembangunan Daerah.</w:t>
      </w:r>
      <w:r w:rsidR="009E21AA" w:rsidRPr="00DB3ACC">
        <w:rPr>
          <w:rFonts w:ascii="Bookman Old Style" w:hAnsi="Bookman Old Style" w:cs="Arial"/>
          <w:sz w:val="24"/>
          <w:szCs w:val="24"/>
        </w:rPr>
        <w:t xml:space="preserve"> 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 xml:space="preserve">Penyusunan RENJA SKPD mengacu pada RPJMD Kabupaten Karanganyar Tahun </w:t>
      </w:r>
      <w:r w:rsidR="009E21AA" w:rsidRPr="00DB3ACC">
        <w:rPr>
          <w:rFonts w:ascii="Bookman Old Style" w:hAnsi="Bookman Old Style" w:cs="Arial"/>
          <w:sz w:val="24"/>
          <w:szCs w:val="24"/>
        </w:rPr>
        <w:t>2014-2018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 xml:space="preserve"> dan harus memperhatikan dokumen</w:t>
      </w:r>
      <w:r w:rsidR="009E21AA" w:rsidRPr="00DB3ACC">
        <w:rPr>
          <w:rFonts w:ascii="Bookman Old Style" w:hAnsi="Bookman Old Style" w:cs="Arial"/>
          <w:sz w:val="24"/>
          <w:szCs w:val="24"/>
        </w:rPr>
        <w:t>-</w:t>
      </w:r>
      <w:r w:rsidR="009E21AA" w:rsidRPr="00DB3ACC">
        <w:rPr>
          <w:rFonts w:ascii="Bookman Old Style" w:hAnsi="Bookman Old Style" w:cs="Arial"/>
          <w:sz w:val="24"/>
          <w:szCs w:val="24"/>
          <w:lang w:val="id-ID"/>
        </w:rPr>
        <w:t>dokumen perencanaan lainnya. Hal ini bertujan untuk menjaga konsistensi pelaksanaan Pembangunan Daerah.</w:t>
      </w:r>
    </w:p>
    <w:p w:rsidR="009E21AA" w:rsidRDefault="009E21AA" w:rsidP="003A712D">
      <w:pPr>
        <w:spacing w:after="0"/>
        <w:ind w:firstLine="993"/>
        <w:jc w:val="both"/>
        <w:rPr>
          <w:rFonts w:ascii="Bookman Old Style" w:eastAsia="+mn-ea" w:hAnsi="Bookman Old Style" w:cs="Arial"/>
          <w:sz w:val="24"/>
          <w:szCs w:val="24"/>
          <w:lang w:val="es-ES"/>
        </w:rPr>
      </w:pPr>
    </w:p>
    <w:p w:rsidR="003A712D" w:rsidRPr="003A712D" w:rsidRDefault="003A712D" w:rsidP="003A712D">
      <w:pPr>
        <w:spacing w:after="0"/>
        <w:ind w:firstLine="993"/>
        <w:jc w:val="both"/>
        <w:rPr>
          <w:rFonts w:ascii="Bookman Old Style" w:hAnsi="Bookman Old Style" w:cs="Arial"/>
          <w:sz w:val="24"/>
          <w:szCs w:val="24"/>
        </w:rPr>
      </w:pPr>
      <w:r w:rsidRPr="00DB3ACC">
        <w:rPr>
          <w:rFonts w:ascii="Bookman Old Style" w:hAnsi="Bookman Old Style" w:cs="Arial"/>
          <w:sz w:val="24"/>
          <w:szCs w:val="24"/>
          <w:lang w:val="id-ID"/>
        </w:rPr>
        <w:t xml:space="preserve">RENJA </w:t>
      </w:r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BPBD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r w:rsidR="00F851D9">
        <w:rPr>
          <w:rFonts w:ascii="Bookman Old Style" w:eastAsia="+mn-ea" w:hAnsi="Bookman Old Style" w:cs="Arial"/>
          <w:sz w:val="24"/>
          <w:szCs w:val="24"/>
          <w:lang w:val="es-ES"/>
        </w:rPr>
        <w:t>2018</w:t>
      </w:r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yang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disusun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pada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r w:rsidR="00F851D9">
        <w:rPr>
          <w:rFonts w:ascii="Bookman Old Style" w:eastAsia="+mn-ea" w:hAnsi="Bookman Old Style" w:cs="Arial"/>
          <w:sz w:val="24"/>
          <w:szCs w:val="24"/>
          <w:lang w:val="es-ES"/>
        </w:rPr>
        <w:t>2017</w:t>
      </w:r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baru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dilaksanakan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sebagai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proses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kinerja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yang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nantinya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kami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pertanggungjawabkan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sebagai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pencapaian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kinerja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dan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sekaligus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sebagai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landasan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dalam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kami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melanjutkan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tahapan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perencanaan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selanjutnya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di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2017.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Dengan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harapan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, pada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2018,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apa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yang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menjai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visi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dan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misi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BPBD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dapat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tercapai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serta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terukur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dengan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indikator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yang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ada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secara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maksimal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>.</w:t>
      </w:r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eastAsia="+mn-ea" w:hAnsi="Bookman Old Style" w:cs="Arial"/>
          <w:sz w:val="24"/>
          <w:szCs w:val="24"/>
          <w:lang w:val="es-ES"/>
        </w:rPr>
        <w:t>RENJA 201</w:t>
      </w:r>
      <w:r w:rsidR="00F851D9">
        <w:rPr>
          <w:rFonts w:ascii="Bookman Old Style" w:eastAsia="+mn-ea" w:hAnsi="Bookman Old Style" w:cs="Arial"/>
          <w:sz w:val="24"/>
          <w:szCs w:val="24"/>
          <w:lang w:val="id-ID"/>
        </w:rPr>
        <w:t>8</w:t>
      </w:r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ini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lastRenderedPageBreak/>
        <w:t>untuk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mengkomunikasikan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pencapaian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indikator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tahunan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SKPD yang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dicapai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di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tahun-tahun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sebelumnya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khususnya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sejak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2014, dan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dikaitkan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dengan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proses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pencapaian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tujuan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,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sasaran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,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program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dan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kegiatan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untuk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mempertanggungjawabkan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dan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menjelaskan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keberhasilan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dan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kegagalan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program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kerja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selama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1 (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satu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)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tahun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>anggaran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setiap</w:t>
      </w:r>
      <w:proofErr w:type="spellEnd"/>
      <w:r>
        <w:rPr>
          <w:rFonts w:ascii="Bookman Old Style" w:eastAsia="+mn-ea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eastAsia="+mn-ea" w:hAnsi="Bookman Old Style" w:cs="Arial"/>
          <w:sz w:val="24"/>
          <w:szCs w:val="24"/>
          <w:lang w:val="es-ES"/>
        </w:rPr>
        <w:t>tahunnya</w:t>
      </w:r>
      <w:proofErr w:type="spellEnd"/>
      <w:r w:rsidRPr="003A712D">
        <w:rPr>
          <w:rFonts w:ascii="Bookman Old Style" w:eastAsia="+mn-ea" w:hAnsi="Bookman Old Style" w:cs="Arial"/>
          <w:sz w:val="24"/>
          <w:szCs w:val="24"/>
          <w:lang w:val="es-ES"/>
        </w:rPr>
        <w:t xml:space="preserve">. </w:t>
      </w:r>
      <w:r w:rsidRPr="003A712D">
        <w:rPr>
          <w:rFonts w:ascii="Bookman Old Style" w:hAnsi="Bookman Old Style" w:cs="Arial"/>
          <w:sz w:val="24"/>
          <w:szCs w:val="24"/>
        </w:rPr>
        <w:t xml:space="preserve">Kami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berharap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RENJA</w:t>
      </w:r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juga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bermanfaat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bentuk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referensi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menentukan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kebencanaan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Arial"/>
          <w:sz w:val="24"/>
          <w:szCs w:val="24"/>
        </w:rPr>
        <w:t>akhir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tahun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penyusunan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RENSTRA BPBD</w:t>
      </w:r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mendatang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demi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mewujudkan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perlindungan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ketangguhan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penanggulangan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bencana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. Kami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menyadari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RENJA</w:t>
      </w:r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masih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jauh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sempurna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sehingga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saran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kritik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berbagai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pihak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sangat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kami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butuhkan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penyempurnaan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peningkatan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tugas-tugas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kami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depan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berikutnya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anggaran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r w:rsidR="00F851D9">
        <w:rPr>
          <w:rFonts w:ascii="Bookman Old Style" w:hAnsi="Bookman Old Style" w:cs="Arial"/>
          <w:sz w:val="24"/>
          <w:szCs w:val="24"/>
        </w:rPr>
        <w:t>2017</w:t>
      </w:r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tentunya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kami juga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menyadari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masih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banyak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kekurangan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tugas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pembangunan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khususnya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kebencanaan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itu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kami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mohon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maaf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sebesar-besarnya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Arial"/>
          <w:sz w:val="24"/>
          <w:szCs w:val="24"/>
        </w:rPr>
        <w:t>Semoga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pelaksanaan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RENJA </w:t>
      </w:r>
      <w:r w:rsidR="00F851D9">
        <w:rPr>
          <w:rFonts w:ascii="Bookman Old Style" w:hAnsi="Bookman Old Style" w:cs="Arial"/>
          <w:sz w:val="24"/>
          <w:szCs w:val="24"/>
        </w:rPr>
        <w:t>2018</w:t>
      </w:r>
      <w:r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  <w:szCs w:val="24"/>
        </w:rPr>
        <w:t>telah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berwujud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sebagai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 w:cs="Arial"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kegiatan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  <w:szCs w:val="24"/>
        </w:rPr>
        <w:t>tercantum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dalam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Daftar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Pelaksanaan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Anggaran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Tahun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="00F851D9">
        <w:rPr>
          <w:rFonts w:ascii="Bookman Old Style" w:hAnsi="Bookman Old Style" w:cs="Arial"/>
          <w:sz w:val="24"/>
          <w:szCs w:val="24"/>
        </w:rPr>
        <w:t>2018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dapat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berjalan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lancar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tertib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transparan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akuntabel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p w:rsidR="003A712D" w:rsidRPr="003A712D" w:rsidRDefault="003A712D" w:rsidP="003A712D">
      <w:pPr>
        <w:spacing w:after="0"/>
        <w:ind w:firstLine="993"/>
        <w:jc w:val="both"/>
        <w:rPr>
          <w:rFonts w:ascii="Bookman Old Style" w:hAnsi="Bookman Old Style" w:cs="Arial"/>
          <w:sz w:val="24"/>
          <w:szCs w:val="24"/>
        </w:rPr>
      </w:pPr>
    </w:p>
    <w:p w:rsidR="003A712D" w:rsidRPr="003A712D" w:rsidRDefault="003A712D" w:rsidP="003A712D">
      <w:pPr>
        <w:spacing w:after="0"/>
        <w:ind w:firstLine="993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3A712D">
        <w:rPr>
          <w:rFonts w:ascii="Bookman Old Style" w:hAnsi="Bookman Old Style" w:cs="Arial"/>
          <w:sz w:val="24"/>
          <w:szCs w:val="24"/>
        </w:rPr>
        <w:t>Kiranya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Allah SWT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senantiasa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melimpahkan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rahmat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hidayahNya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memberikan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kekuatan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kita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bersama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melanjutkan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tugas-tugas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kita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, demi </w:t>
      </w:r>
      <w:proofErr w:type="spellStart"/>
      <w:r w:rsidRPr="003A712D">
        <w:rPr>
          <w:rFonts w:ascii="Bookman Old Style" w:hAnsi="Bookman Old Style" w:cs="Arial"/>
          <w:sz w:val="24"/>
          <w:szCs w:val="24"/>
        </w:rPr>
        <w:t>mewujudkan</w:t>
      </w:r>
      <w:proofErr w:type="spellEnd"/>
      <w:r w:rsidRPr="003A712D">
        <w:rPr>
          <w:rFonts w:ascii="Bookman Old Style" w:hAnsi="Bookman Old Style" w:cs="Arial"/>
          <w:sz w:val="24"/>
          <w:szCs w:val="24"/>
        </w:rPr>
        <w:t xml:space="preserve"> </w:t>
      </w:r>
      <w:r w:rsidR="009E21AA" w:rsidRPr="003A712D">
        <w:rPr>
          <w:rFonts w:ascii="Bookman Old Style" w:hAnsi="Bookman Old Style" w:cs="Arial"/>
          <w:sz w:val="24"/>
          <w:szCs w:val="24"/>
        </w:rPr>
        <w:t xml:space="preserve">KABUPATEN KARANGANYAR YANG MAJU DAN TANGGUH. </w:t>
      </w:r>
    </w:p>
    <w:p w:rsidR="003A712D" w:rsidRPr="003A712D" w:rsidRDefault="003A712D" w:rsidP="003A712D">
      <w:pPr>
        <w:spacing w:after="0"/>
        <w:ind w:firstLine="993"/>
        <w:jc w:val="both"/>
        <w:rPr>
          <w:rFonts w:ascii="Bookman Old Style" w:hAnsi="Bookman Old Style" w:cs="Arial"/>
          <w:sz w:val="24"/>
          <w:szCs w:val="24"/>
        </w:rPr>
      </w:pPr>
    </w:p>
    <w:p w:rsidR="003A712D" w:rsidRPr="003A712D" w:rsidRDefault="003A712D" w:rsidP="003A712D">
      <w:pPr>
        <w:spacing w:after="0"/>
        <w:rPr>
          <w:rFonts w:ascii="Bookman Old Style" w:hAnsi="Bookman Old Style" w:cs="Arial"/>
          <w:i/>
          <w:sz w:val="24"/>
          <w:szCs w:val="24"/>
        </w:rPr>
      </w:pP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Wassalamu’alaikum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warrahmatullahi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3A712D">
        <w:rPr>
          <w:rFonts w:ascii="Bookman Old Style" w:hAnsi="Bookman Old Style" w:cs="Arial"/>
          <w:i/>
          <w:sz w:val="24"/>
          <w:szCs w:val="24"/>
        </w:rPr>
        <w:t>wabarokatuh</w:t>
      </w:r>
      <w:proofErr w:type="spellEnd"/>
      <w:r w:rsidRPr="003A712D">
        <w:rPr>
          <w:rFonts w:ascii="Bookman Old Style" w:hAnsi="Bookman Old Style" w:cs="Arial"/>
          <w:i/>
          <w:sz w:val="24"/>
          <w:szCs w:val="24"/>
        </w:rPr>
        <w:t>.</w:t>
      </w:r>
    </w:p>
    <w:p w:rsidR="003A712D" w:rsidRPr="003A712D" w:rsidRDefault="003A712D" w:rsidP="003A712D">
      <w:pPr>
        <w:tabs>
          <w:tab w:val="left" w:pos="1980"/>
        </w:tabs>
        <w:spacing w:after="0"/>
        <w:jc w:val="center"/>
        <w:rPr>
          <w:rFonts w:ascii="Bookman Old Style" w:eastAsia="Times New Roman" w:hAnsi="Bookman Old Style" w:cs="Arial"/>
          <w:bCs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jc w:val="center"/>
        <w:rPr>
          <w:rFonts w:ascii="Bookman Old Style" w:eastAsia="Times New Roman" w:hAnsi="Bookman Old Style" w:cs="Arial"/>
          <w:bCs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jc w:val="center"/>
        <w:rPr>
          <w:rFonts w:ascii="Bookman Old Style" w:eastAsia="Times New Roman" w:hAnsi="Bookman Old Style" w:cs="Arial"/>
          <w:bCs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jc w:val="center"/>
        <w:rPr>
          <w:rFonts w:ascii="Bookman Old Style" w:eastAsia="Times New Roman" w:hAnsi="Bookman Old Style" w:cs="Arial"/>
          <w:bCs/>
          <w:sz w:val="24"/>
          <w:szCs w:val="24"/>
          <w:lang w:val="sv-SE"/>
        </w:rPr>
      </w:pPr>
    </w:p>
    <w:p w:rsidR="003A712D" w:rsidRPr="00F851D9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bCs/>
          <w:sz w:val="24"/>
          <w:szCs w:val="24"/>
          <w:lang w:val="id-ID"/>
        </w:rPr>
      </w:pPr>
      <w:r w:rsidRPr="003A712D">
        <w:rPr>
          <w:rFonts w:ascii="Bookman Old Style" w:eastAsia="Times New Roman" w:hAnsi="Bookman Old Style" w:cs="Arial"/>
          <w:bCs/>
          <w:sz w:val="24"/>
          <w:szCs w:val="24"/>
          <w:lang w:val="sv-SE"/>
        </w:rPr>
        <w:t xml:space="preserve">Karanganyar, </w:t>
      </w:r>
      <w:r w:rsidR="008D4130">
        <w:rPr>
          <w:rFonts w:ascii="Bookman Old Style" w:eastAsia="Times New Roman" w:hAnsi="Bookman Old Style" w:cs="Arial"/>
          <w:bCs/>
          <w:sz w:val="24"/>
          <w:szCs w:val="24"/>
          <w:lang w:val="id-ID"/>
        </w:rPr>
        <w:t xml:space="preserve">       </w:t>
      </w:r>
      <w:r w:rsidR="00F851D9">
        <w:rPr>
          <w:rFonts w:ascii="Bookman Old Style" w:eastAsia="Times New Roman" w:hAnsi="Bookman Old Style" w:cs="Arial"/>
          <w:bCs/>
          <w:sz w:val="24"/>
          <w:szCs w:val="24"/>
          <w:lang w:val="id-ID"/>
        </w:rPr>
        <w:t>Januari 2017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bCs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bCs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3A712D">
        <w:rPr>
          <w:rFonts w:ascii="Bookman Old Style" w:eastAsia="Times New Roman" w:hAnsi="Bookman Old Style" w:cs="Arial"/>
          <w:sz w:val="24"/>
          <w:szCs w:val="24"/>
          <w:lang w:val="sv-SE"/>
        </w:rPr>
        <w:t xml:space="preserve">an. KEPALA 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3A712D">
        <w:rPr>
          <w:rFonts w:ascii="Bookman Old Style" w:eastAsia="Times New Roman" w:hAnsi="Bookman Old Style" w:cs="Arial"/>
          <w:sz w:val="24"/>
          <w:szCs w:val="24"/>
          <w:lang w:val="sv-SE"/>
        </w:rPr>
        <w:t>BADAN PENANGGULANGAN BENCANA DAERAH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3A712D">
        <w:rPr>
          <w:rFonts w:ascii="Bookman Old Style" w:eastAsia="Times New Roman" w:hAnsi="Bookman Old Style" w:cs="Arial"/>
          <w:sz w:val="24"/>
          <w:szCs w:val="24"/>
          <w:lang w:val="sv-SE"/>
        </w:rPr>
        <w:t>KABUPATEN KARANGANYAR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3A712D">
        <w:rPr>
          <w:rFonts w:ascii="Bookman Old Style" w:eastAsia="Times New Roman" w:hAnsi="Bookman Old Style" w:cs="Arial"/>
          <w:sz w:val="24"/>
          <w:szCs w:val="24"/>
          <w:lang w:val="sv-SE"/>
        </w:rPr>
        <w:t>selaku Pengguna Anggaran,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3A712D">
        <w:rPr>
          <w:rFonts w:ascii="Bookman Old Style" w:eastAsia="Times New Roman" w:hAnsi="Bookman Old Style" w:cs="Arial"/>
          <w:sz w:val="24"/>
          <w:szCs w:val="24"/>
          <w:lang w:val="sv-SE"/>
        </w:rPr>
        <w:t>Kepala Pelaksana,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3A712D">
        <w:rPr>
          <w:rFonts w:ascii="Bookman Old Style" w:eastAsia="Times New Roman" w:hAnsi="Bookman Old Style" w:cs="Arial"/>
          <w:sz w:val="24"/>
          <w:szCs w:val="24"/>
          <w:lang w:val="sv-SE"/>
        </w:rPr>
        <w:t>selaku Kuasa Pengguna Anggaran,</w:t>
      </w: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</w:p>
    <w:p w:rsidR="003A712D" w:rsidRPr="003A712D" w:rsidRDefault="003A712D" w:rsidP="003A712D">
      <w:pPr>
        <w:tabs>
          <w:tab w:val="left" w:pos="1980"/>
        </w:tabs>
        <w:spacing w:after="0"/>
        <w:ind w:firstLine="2835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</w:p>
    <w:p w:rsidR="003A712D" w:rsidRPr="003A712D" w:rsidRDefault="003A712D" w:rsidP="003A712D">
      <w:pPr>
        <w:spacing w:after="0"/>
        <w:ind w:firstLine="2835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3A712D">
        <w:rPr>
          <w:rFonts w:ascii="Bookman Old Style" w:hAnsi="Bookman Old Style" w:cs="Arial"/>
          <w:sz w:val="24"/>
          <w:szCs w:val="24"/>
          <w:lang w:val="id-ID"/>
        </w:rPr>
        <w:t>NUGROHO, S.Sos, M.Hum</w:t>
      </w:r>
    </w:p>
    <w:p w:rsidR="003A712D" w:rsidRPr="003A712D" w:rsidRDefault="003A712D" w:rsidP="003A712D">
      <w:pPr>
        <w:spacing w:after="0"/>
        <w:ind w:firstLine="2835"/>
        <w:jc w:val="center"/>
        <w:rPr>
          <w:rFonts w:ascii="Bookman Old Style" w:hAnsi="Bookman Old Style" w:cs="Arial"/>
          <w:sz w:val="24"/>
          <w:szCs w:val="24"/>
        </w:rPr>
      </w:pPr>
      <w:r w:rsidRPr="003A712D">
        <w:rPr>
          <w:rFonts w:ascii="Bookman Old Style" w:hAnsi="Bookman Old Style" w:cs="Arial"/>
          <w:sz w:val="24"/>
          <w:szCs w:val="24"/>
          <w:lang w:val="id-ID"/>
        </w:rPr>
        <w:t>Pembina</w:t>
      </w:r>
      <w:r w:rsidRPr="003A712D">
        <w:rPr>
          <w:rFonts w:ascii="Bookman Old Style" w:hAnsi="Bookman Old Style" w:cs="Arial"/>
          <w:sz w:val="24"/>
          <w:szCs w:val="24"/>
        </w:rPr>
        <w:t xml:space="preserve"> Tingkat I</w:t>
      </w:r>
    </w:p>
    <w:p w:rsidR="003A712D" w:rsidRPr="003A712D" w:rsidRDefault="003A712D" w:rsidP="003A712D">
      <w:pPr>
        <w:spacing w:after="0"/>
        <w:ind w:firstLine="2835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3A712D">
        <w:rPr>
          <w:rFonts w:ascii="Bookman Old Style" w:hAnsi="Bookman Old Style" w:cs="Arial"/>
          <w:sz w:val="24"/>
          <w:szCs w:val="24"/>
          <w:lang w:val="id-ID"/>
        </w:rPr>
        <w:t>NIP. 19680705.199001.1.001</w:t>
      </w:r>
    </w:p>
    <w:p w:rsidR="00B26F82" w:rsidRDefault="00B26F82" w:rsidP="003A712D">
      <w:pPr>
        <w:spacing w:after="0"/>
        <w:rPr>
          <w:rFonts w:ascii="Bookman Old Style" w:hAnsi="Bookman Old Style"/>
          <w:szCs w:val="16"/>
        </w:rPr>
      </w:pPr>
    </w:p>
    <w:p w:rsidR="009E21AA" w:rsidRDefault="009E21AA" w:rsidP="003A712D">
      <w:pPr>
        <w:spacing w:after="0"/>
        <w:rPr>
          <w:rFonts w:ascii="Bookman Old Style" w:hAnsi="Bookman Old Style"/>
          <w:szCs w:val="16"/>
        </w:rPr>
      </w:pPr>
    </w:p>
    <w:p w:rsidR="009E21AA" w:rsidRDefault="009E21AA" w:rsidP="003A712D">
      <w:pPr>
        <w:spacing w:after="0"/>
        <w:rPr>
          <w:rFonts w:ascii="Bookman Old Style" w:hAnsi="Bookman Old Style"/>
          <w:szCs w:val="16"/>
        </w:rPr>
      </w:pPr>
    </w:p>
    <w:p w:rsidR="009E21AA" w:rsidRDefault="009E21AA" w:rsidP="003A712D">
      <w:pPr>
        <w:spacing w:after="0"/>
        <w:rPr>
          <w:rFonts w:ascii="Bookman Old Style" w:hAnsi="Bookman Old Style"/>
          <w:szCs w:val="16"/>
        </w:rPr>
      </w:pPr>
    </w:p>
    <w:p w:rsidR="009E21AA" w:rsidRPr="009E21AA" w:rsidRDefault="009E21AA" w:rsidP="009E21AA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E21AA">
        <w:rPr>
          <w:rFonts w:ascii="Bookman Old Style" w:hAnsi="Bookman Old Style" w:cs="Arial"/>
          <w:sz w:val="24"/>
          <w:szCs w:val="24"/>
        </w:rPr>
        <w:t>DAFTAR ISI</w:t>
      </w:r>
    </w:p>
    <w:p w:rsidR="009E21AA" w:rsidRDefault="009E21AA" w:rsidP="009E21A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9E21AA" w:rsidRDefault="009E21AA" w:rsidP="009E21A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9E21AA" w:rsidRPr="009E21AA" w:rsidRDefault="009E21AA" w:rsidP="009E21A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9E21AA" w:rsidRPr="009E21AA" w:rsidRDefault="009E21AA" w:rsidP="009E21AA">
      <w:pPr>
        <w:tabs>
          <w:tab w:val="right" w:pos="9355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9E21AA">
        <w:rPr>
          <w:rFonts w:ascii="Bookman Old Style" w:hAnsi="Bookman Old Style" w:cs="Arial"/>
          <w:sz w:val="24"/>
          <w:szCs w:val="24"/>
        </w:rPr>
        <w:tab/>
        <w:t>HALAMAN</w:t>
      </w:r>
    </w:p>
    <w:tbl>
      <w:tblPr>
        <w:tblStyle w:val="TableGrid"/>
        <w:tblW w:w="93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485"/>
        <w:gridCol w:w="942"/>
        <w:gridCol w:w="5519"/>
        <w:gridCol w:w="827"/>
      </w:tblGrid>
      <w:tr w:rsidR="009E21AA" w:rsidRPr="009E21AA" w:rsidTr="009E21AA">
        <w:tc>
          <w:tcPr>
            <w:tcW w:w="3012" w:type="dxa"/>
            <w:gridSpan w:val="3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KATA PENGANTAR</w:t>
            </w:r>
          </w:p>
        </w:tc>
        <w:tc>
          <w:tcPr>
            <w:tcW w:w="5519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E21AA">
              <w:rPr>
                <w:rFonts w:ascii="Bookman Old Style" w:hAnsi="Bookman Old Style" w:cs="Arial"/>
                <w:sz w:val="24"/>
                <w:szCs w:val="24"/>
              </w:rPr>
              <w:t>i</w:t>
            </w:r>
            <w:proofErr w:type="spellEnd"/>
          </w:p>
        </w:tc>
      </w:tr>
      <w:tr w:rsidR="009E21AA" w:rsidRPr="009E21AA" w:rsidTr="009E21AA">
        <w:tc>
          <w:tcPr>
            <w:tcW w:w="3012" w:type="dxa"/>
            <w:gridSpan w:val="3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DAFTAR ISI</w:t>
            </w:r>
          </w:p>
        </w:tc>
        <w:tc>
          <w:tcPr>
            <w:tcW w:w="5519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iii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BAB I</w:t>
            </w:r>
          </w:p>
        </w:tc>
        <w:tc>
          <w:tcPr>
            <w:tcW w:w="6946" w:type="dxa"/>
            <w:gridSpan w:val="3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PENDAHULUAN</w:t>
            </w: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  <w:tr w:rsidR="008E405D" w:rsidRPr="009E21AA" w:rsidTr="009E21AA">
        <w:tc>
          <w:tcPr>
            <w:tcW w:w="1585" w:type="dxa"/>
          </w:tcPr>
          <w:p w:rsidR="008E405D" w:rsidRPr="009E21AA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8E405D" w:rsidRPr="009E21AA" w:rsidRDefault="008E405D" w:rsidP="009E21AA">
            <w:pPr>
              <w:pStyle w:val="ListParagraph"/>
              <w:numPr>
                <w:ilvl w:val="0"/>
                <w:numId w:val="90"/>
              </w:num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8E405D" w:rsidRPr="00DB3ACC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LATAR BELAKANG</w:t>
            </w:r>
          </w:p>
        </w:tc>
        <w:tc>
          <w:tcPr>
            <w:tcW w:w="827" w:type="dxa"/>
          </w:tcPr>
          <w:p w:rsidR="008E405D" w:rsidRPr="00F851D9" w:rsidRDefault="00F851D9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F851D9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="009E21AA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6461" w:type="dxa"/>
            <w:gridSpan w:val="2"/>
          </w:tcPr>
          <w:p w:rsidR="009E21AA" w:rsidRPr="009E21AA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LANDASAN HUKUM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2</w:t>
            </w:r>
          </w:p>
        </w:tc>
      </w:tr>
      <w:tr w:rsidR="008E405D" w:rsidRPr="009E21AA" w:rsidTr="009E21AA">
        <w:tc>
          <w:tcPr>
            <w:tcW w:w="1585" w:type="dxa"/>
          </w:tcPr>
          <w:p w:rsidR="008E405D" w:rsidRPr="009E21AA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8E405D" w:rsidRPr="009E21AA" w:rsidRDefault="00F851D9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C</w:t>
            </w:r>
            <w:r w:rsidR="008E405D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6461" w:type="dxa"/>
            <w:gridSpan w:val="2"/>
          </w:tcPr>
          <w:p w:rsidR="008E405D" w:rsidRPr="009E21AA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MAKSUD DAN TUJUAN</w:t>
            </w:r>
          </w:p>
        </w:tc>
        <w:tc>
          <w:tcPr>
            <w:tcW w:w="827" w:type="dxa"/>
          </w:tcPr>
          <w:p w:rsidR="008E405D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</w:p>
        </w:tc>
      </w:tr>
      <w:tr w:rsidR="008E405D" w:rsidRPr="009E21AA" w:rsidTr="009E21AA">
        <w:tc>
          <w:tcPr>
            <w:tcW w:w="1585" w:type="dxa"/>
          </w:tcPr>
          <w:p w:rsidR="008E405D" w:rsidRPr="009E21AA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8E405D" w:rsidRPr="009E21AA" w:rsidRDefault="00F851D9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</w:t>
            </w:r>
            <w:r w:rsidR="008E405D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6461" w:type="dxa"/>
            <w:gridSpan w:val="2"/>
          </w:tcPr>
          <w:p w:rsidR="008E405D" w:rsidRPr="009E21AA" w:rsidRDefault="008E405D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SISTEMATIKA PENULISAN</w:t>
            </w:r>
          </w:p>
        </w:tc>
        <w:tc>
          <w:tcPr>
            <w:tcW w:w="827" w:type="dxa"/>
          </w:tcPr>
          <w:p w:rsidR="008E405D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BAB II</w:t>
            </w:r>
          </w:p>
        </w:tc>
        <w:tc>
          <w:tcPr>
            <w:tcW w:w="6946" w:type="dxa"/>
            <w:gridSpan w:val="3"/>
          </w:tcPr>
          <w:p w:rsidR="009E21AA" w:rsidRPr="008E405D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>EVALUASI PELAKSANAAN RENJA TAHUN LALU</w:t>
            </w:r>
            <w:r w:rsidR="008E40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pStyle w:val="ListParagraph"/>
              <w:numPr>
                <w:ilvl w:val="0"/>
                <w:numId w:val="91"/>
              </w:num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>EVALUASI PELAKSANAAN RENJA TAHUN LALU DAN CAPAIAN RENSTRA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pStyle w:val="ListParagraph"/>
              <w:numPr>
                <w:ilvl w:val="0"/>
                <w:numId w:val="91"/>
              </w:num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8E405D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>ISU</w:t>
            </w:r>
            <w:r w:rsidRPr="00DB3ACC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>ISU PENTING PENYELENGGGARAAN TUGAS DAN FUNGSI</w:t>
            </w:r>
            <w:r w:rsidR="008E405D">
              <w:rPr>
                <w:rFonts w:ascii="Bookman Old Style" w:hAnsi="Bookman Old Style" w:cs="Arial"/>
                <w:sz w:val="24"/>
                <w:szCs w:val="24"/>
              </w:rPr>
              <w:t xml:space="preserve"> BPBD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BAB III</w:t>
            </w:r>
          </w:p>
        </w:tc>
        <w:tc>
          <w:tcPr>
            <w:tcW w:w="6946" w:type="dxa"/>
            <w:gridSpan w:val="3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>TUJUAN, SASARAN, PROGRAM DAN KEGIATAN</w:t>
            </w:r>
            <w:r w:rsidRPr="00DB3ACC">
              <w:rPr>
                <w:rFonts w:ascii="Bookman Old Style" w:hAnsi="Bookman Old Style" w:cs="Arial"/>
                <w:sz w:val="24"/>
                <w:szCs w:val="24"/>
              </w:rPr>
              <w:t xml:space="preserve"> TAHUN </w:t>
            </w:r>
            <w:r w:rsidR="00220BB3">
              <w:rPr>
                <w:rFonts w:ascii="Bookman Old Style" w:hAnsi="Bookman Old Style" w:cs="Arial"/>
                <w:sz w:val="24"/>
                <w:szCs w:val="24"/>
              </w:rPr>
              <w:t xml:space="preserve">ANGGARAN </w:t>
            </w:r>
            <w:r w:rsidRPr="00DB3ACC">
              <w:rPr>
                <w:rFonts w:ascii="Bookman Old Style" w:hAnsi="Bookman Old Style" w:cs="Arial"/>
                <w:sz w:val="24"/>
                <w:szCs w:val="24"/>
              </w:rPr>
              <w:t>2017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14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pStyle w:val="ListParagraph"/>
              <w:numPr>
                <w:ilvl w:val="0"/>
                <w:numId w:val="92"/>
              </w:num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9E21AA" w:rsidRDefault="009E21AA" w:rsidP="008E405D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TUJUAN </w:t>
            </w:r>
            <w:r w:rsidR="0064278C">
              <w:rPr>
                <w:rFonts w:ascii="Bookman Old Style" w:hAnsi="Bookman Old Style" w:cs="Arial"/>
                <w:sz w:val="24"/>
                <w:szCs w:val="24"/>
                <w:lang w:val="id-ID"/>
              </w:rPr>
              <w:t>SASARAN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14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pStyle w:val="ListParagraph"/>
              <w:numPr>
                <w:ilvl w:val="0"/>
                <w:numId w:val="92"/>
              </w:num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8E405D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B3ACC">
              <w:rPr>
                <w:rFonts w:ascii="Bookman Old Style" w:hAnsi="Bookman Old Style" w:cs="Arial"/>
                <w:sz w:val="24"/>
                <w:szCs w:val="24"/>
                <w:lang w:val="id-ID"/>
              </w:rPr>
              <w:t>PROGRAM DAN KEGIATAN</w:t>
            </w:r>
            <w:r w:rsidR="008E405D">
              <w:rPr>
                <w:rFonts w:ascii="Bookman Old Style" w:hAnsi="Bookman Old Style" w:cs="Arial"/>
                <w:sz w:val="24"/>
                <w:szCs w:val="24"/>
              </w:rPr>
              <w:t xml:space="preserve"> TAHUN 2017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16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E21AA">
              <w:rPr>
                <w:rFonts w:ascii="Bookman Old Style" w:hAnsi="Bookman Old Style" w:cs="Arial"/>
                <w:sz w:val="24"/>
                <w:szCs w:val="24"/>
              </w:rPr>
              <w:t>BAB IV</w:t>
            </w:r>
          </w:p>
        </w:tc>
        <w:tc>
          <w:tcPr>
            <w:tcW w:w="6946" w:type="dxa"/>
            <w:gridSpan w:val="3"/>
          </w:tcPr>
          <w:p w:rsidR="009E21AA" w:rsidRPr="009E21AA" w:rsidRDefault="008D4130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INDIKATOR KINERJA PELAYANAN SKPD</w:t>
            </w:r>
          </w:p>
        </w:tc>
        <w:tc>
          <w:tcPr>
            <w:tcW w:w="827" w:type="dxa"/>
          </w:tcPr>
          <w:p w:rsidR="009E21AA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17</w:t>
            </w:r>
          </w:p>
        </w:tc>
      </w:tr>
      <w:tr w:rsidR="008D4130" w:rsidRPr="009E21AA" w:rsidTr="009E21AA">
        <w:tc>
          <w:tcPr>
            <w:tcW w:w="1585" w:type="dxa"/>
          </w:tcPr>
          <w:p w:rsidR="008D4130" w:rsidRPr="008D4130" w:rsidRDefault="008D4130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BAB V</w:t>
            </w:r>
          </w:p>
        </w:tc>
        <w:tc>
          <w:tcPr>
            <w:tcW w:w="6946" w:type="dxa"/>
            <w:gridSpan w:val="3"/>
          </w:tcPr>
          <w:p w:rsidR="008D4130" w:rsidRPr="00DB3ACC" w:rsidRDefault="008D4130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SUMBER PENDANAAN</w:t>
            </w:r>
          </w:p>
        </w:tc>
        <w:tc>
          <w:tcPr>
            <w:tcW w:w="827" w:type="dxa"/>
          </w:tcPr>
          <w:p w:rsidR="008D4130" w:rsidRP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</w:p>
        </w:tc>
      </w:tr>
      <w:tr w:rsidR="008D4130" w:rsidRPr="009E21AA" w:rsidTr="009E21AA">
        <w:tc>
          <w:tcPr>
            <w:tcW w:w="1585" w:type="dxa"/>
          </w:tcPr>
          <w:p w:rsidR="008D4130" w:rsidRDefault="008D4130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BAB VI</w:t>
            </w:r>
          </w:p>
        </w:tc>
        <w:tc>
          <w:tcPr>
            <w:tcW w:w="6946" w:type="dxa"/>
            <w:gridSpan w:val="3"/>
          </w:tcPr>
          <w:p w:rsidR="008D4130" w:rsidRDefault="008D4130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827" w:type="dxa"/>
          </w:tcPr>
          <w:p w:rsidR="008D4130" w:rsidRDefault="008D4130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22</w:t>
            </w:r>
          </w:p>
        </w:tc>
      </w:tr>
      <w:tr w:rsidR="009E21AA" w:rsidRPr="009E21AA" w:rsidTr="009E21AA">
        <w:tc>
          <w:tcPr>
            <w:tcW w:w="15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5" w:type="dxa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9E21AA" w:rsidRPr="009E21AA" w:rsidRDefault="009E21AA" w:rsidP="009E21AA">
            <w:pPr>
              <w:spacing w:before="60" w:after="6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9E21AA" w:rsidRPr="009E21AA" w:rsidRDefault="009E21AA" w:rsidP="009E21AA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9E21AA" w:rsidRDefault="009E21AA" w:rsidP="003A712D">
      <w:pPr>
        <w:spacing w:after="0"/>
        <w:rPr>
          <w:rFonts w:ascii="Bookman Old Style" w:hAnsi="Bookman Old Style"/>
          <w:szCs w:val="16"/>
        </w:rPr>
      </w:pPr>
    </w:p>
    <w:p w:rsidR="009E21AA" w:rsidRPr="003A712D" w:rsidRDefault="009E21AA" w:rsidP="003A712D">
      <w:pPr>
        <w:spacing w:after="0"/>
        <w:rPr>
          <w:rFonts w:ascii="Bookman Old Style" w:hAnsi="Bookman Old Style"/>
          <w:szCs w:val="16"/>
        </w:rPr>
      </w:pPr>
    </w:p>
    <w:sectPr w:rsidR="009E21AA" w:rsidRPr="003A712D" w:rsidSect="00F851D9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134" w:right="851" w:bottom="2665" w:left="198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A0" w:rsidRDefault="004079A0" w:rsidP="0003414B">
      <w:pPr>
        <w:spacing w:after="0" w:line="240" w:lineRule="auto"/>
      </w:pPr>
      <w:r>
        <w:separator/>
      </w:r>
    </w:p>
  </w:endnote>
  <w:endnote w:type="continuationSeparator" w:id="0">
    <w:p w:rsidR="004079A0" w:rsidRDefault="004079A0" w:rsidP="0003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Jawa Palsu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2" w:rsidRPr="00F03DD4" w:rsidRDefault="00633862" w:rsidP="00EC0256">
    <w:pPr>
      <w:pStyle w:val="Footer"/>
      <w:rPr>
        <w:rFonts w:ascii="Jawa Palsu" w:hAnsi="Jawa Palsu"/>
        <w:sz w:val="16"/>
        <w:szCs w:val="16"/>
      </w:rPr>
    </w:pP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Siaga</w:t>
    </w:r>
    <w:proofErr w:type="spellEnd"/>
    <w:r w:rsidRPr="00F03DD4">
      <w:rPr>
        <w:rFonts w:ascii="Jawa Palsu" w:hAnsi="Jawa Palsu"/>
        <w:color w:val="E36C0A" w:themeColor="accent6" w:themeShade="BF"/>
        <w:sz w:val="16"/>
        <w:szCs w:val="16"/>
      </w:rPr>
      <w:t xml:space="preserve">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Penanggulangan</w:t>
    </w:r>
    <w:proofErr w:type="spellEnd"/>
    <w:r w:rsidRPr="00F03DD4">
      <w:rPr>
        <w:rFonts w:ascii="Jawa Palsu" w:hAnsi="Jawa Palsu"/>
        <w:color w:val="E36C0A" w:themeColor="accent6" w:themeShade="BF"/>
        <w:sz w:val="16"/>
        <w:szCs w:val="16"/>
      </w:rPr>
      <w:t xml:space="preserve">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Bencana</w:t>
    </w:r>
    <w:proofErr w:type="spellEnd"/>
    <w:r w:rsidRPr="00F03DD4">
      <w:rPr>
        <w:rFonts w:ascii="Jawa Palsu" w:hAnsi="Jawa Palsu"/>
        <w:color w:val="E36C0A" w:themeColor="accent6" w:themeShade="BF"/>
        <w:sz w:val="16"/>
        <w:szCs w:val="16"/>
      </w:rPr>
      <w:t xml:space="preserve">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Tanpa</w:t>
    </w:r>
    <w:proofErr w:type="spellEnd"/>
    <w:r w:rsidRPr="00F03DD4">
      <w:rPr>
        <w:rFonts w:ascii="Jawa Palsu" w:hAnsi="Jawa Palsu"/>
        <w:color w:val="E36C0A" w:themeColor="accent6" w:themeShade="BF"/>
        <w:sz w:val="16"/>
        <w:szCs w:val="16"/>
      </w:rPr>
      <w:t xml:space="preserve">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Jeda</w:t>
    </w:r>
    <w:proofErr w:type="spellEnd"/>
    <w:r w:rsidRPr="00F03DD4">
      <w:rPr>
        <w:rFonts w:ascii="Jawa Palsu" w:hAnsi="Jawa Palsu"/>
        <w:color w:val="E36C0A" w:themeColor="accent6" w:themeShade="BF"/>
        <w:sz w:val="16"/>
        <w:szCs w:val="16"/>
      </w:rPr>
      <w:t xml:space="preserve">,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Menuju</w:t>
    </w:r>
    <w:proofErr w:type="spellEnd"/>
    <w:r w:rsidRPr="00F03DD4">
      <w:rPr>
        <w:rFonts w:ascii="Jawa Palsu" w:hAnsi="Jawa Palsu"/>
        <w:sz w:val="16"/>
        <w:szCs w:val="16"/>
      </w:rPr>
      <w:t xml:space="preserve"> </w:t>
    </w:r>
    <w:r w:rsidRPr="00F03DD4">
      <w:rPr>
        <w:rFonts w:ascii="Jawa Palsu" w:hAnsi="Jawa Palsu"/>
        <w:color w:val="0070C0"/>
        <w:sz w:val="16"/>
        <w:szCs w:val="16"/>
      </w:rPr>
      <w:t>Karanganyar</w:t>
    </w:r>
    <w:r w:rsidRPr="00F03DD4">
      <w:rPr>
        <w:rFonts w:ascii="Jawa Palsu" w:hAnsi="Jawa Palsu"/>
        <w:sz w:val="16"/>
        <w:szCs w:val="16"/>
      </w:rPr>
      <w:t xml:space="preserve">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Tangguh</w:t>
    </w:r>
    <w:proofErr w:type="spellEnd"/>
    <w:r w:rsidRPr="00F03DD4">
      <w:rPr>
        <w:rFonts w:ascii="Jawa Palsu" w:hAnsi="Jawa Palsu"/>
        <w:color w:val="E36C0A" w:themeColor="accent6" w:themeShade="BF"/>
        <w:sz w:val="16"/>
        <w:szCs w:val="16"/>
      </w:rPr>
      <w:t xml:space="preserve"> </w:t>
    </w:r>
    <w:proofErr w:type="spellStart"/>
    <w:r w:rsidRPr="00F03DD4">
      <w:rPr>
        <w:rFonts w:ascii="Jawa Palsu" w:hAnsi="Jawa Palsu"/>
        <w:color w:val="E36C0A" w:themeColor="accent6" w:themeShade="BF"/>
        <w:sz w:val="16"/>
        <w:szCs w:val="16"/>
      </w:rPr>
      <w:t>Bencana</w:t>
    </w:r>
    <w:proofErr w:type="spellEnd"/>
    <w:r>
      <w:rPr>
        <w:rFonts w:ascii="Jawa Palsu" w:hAnsi="Jawa Palsu"/>
        <w:color w:val="E36C0A" w:themeColor="accent6" w:themeShade="BF"/>
        <w:sz w:val="16"/>
        <w:szCs w:val="16"/>
      </w:rPr>
      <w:t xml:space="preserve"> 2014-2018</w:t>
    </w:r>
  </w:p>
  <w:p w:rsidR="00633862" w:rsidRDefault="00633862" w:rsidP="00183375">
    <w:pPr>
      <w:pStyle w:val="Footer"/>
      <w:ind w:left="8190"/>
    </w:pPr>
  </w:p>
  <w:p w:rsidR="00633862" w:rsidRDefault="00633862" w:rsidP="00183375">
    <w:pPr>
      <w:pStyle w:val="Footer"/>
      <w:ind w:left="8190"/>
    </w:pPr>
  </w:p>
  <w:p w:rsidR="00633862" w:rsidRDefault="00633862" w:rsidP="00183375">
    <w:pPr>
      <w:pStyle w:val="Footer"/>
      <w:ind w:left="8190"/>
    </w:pPr>
  </w:p>
  <w:p w:rsidR="00633862" w:rsidRDefault="00633862" w:rsidP="00183375">
    <w:pPr>
      <w:pStyle w:val="Footer"/>
      <w:ind w:left="8190"/>
    </w:pPr>
  </w:p>
  <w:p w:rsidR="00633862" w:rsidRDefault="00633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A0" w:rsidRDefault="004079A0" w:rsidP="0003414B">
      <w:pPr>
        <w:spacing w:after="0" w:line="240" w:lineRule="auto"/>
      </w:pPr>
      <w:r>
        <w:separator/>
      </w:r>
    </w:p>
  </w:footnote>
  <w:footnote w:type="continuationSeparator" w:id="0">
    <w:p w:rsidR="004079A0" w:rsidRDefault="004079A0" w:rsidP="0003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2" w:rsidRDefault="008636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08005" o:spid="_x0000_s97285" type="#_x0000_t75" style="position:absolute;margin-left:0;margin-top:0;width:3in;height:222.15pt;z-index:-251653120;mso-position-horizontal:center;mso-position-horizontal-relative:margin;mso-position-vertical:center;mso-position-vertical-relative:margin" o:allowincell="f">
          <v:imagedata r:id="rId1" o:title="tanggap plas T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7667"/>
      <w:docPartObj>
        <w:docPartGallery w:val="Page Numbers (Top of Page)"/>
        <w:docPartUnique/>
      </w:docPartObj>
    </w:sdtPr>
    <w:sdtEndPr>
      <w:rPr>
        <w:rFonts w:asciiTheme="majorHAnsi" w:hAnsiTheme="majorHAnsi"/>
        <w:i/>
        <w:color w:val="0070C0"/>
        <w:sz w:val="72"/>
        <w:szCs w:val="72"/>
      </w:rPr>
    </w:sdtEndPr>
    <w:sdtContent>
      <w:p w:rsidR="00F851D9" w:rsidRPr="00F851D9" w:rsidRDefault="00F851D9" w:rsidP="00F851D9">
        <w:pPr>
          <w:spacing w:after="0" w:line="240" w:lineRule="auto"/>
          <w:ind w:left="4111"/>
          <w:jc w:val="center"/>
          <w:rPr>
            <w:rFonts w:ascii="Britannic Bold" w:hAnsi="Britannic Bold"/>
            <w:color w:val="E36C0A"/>
          </w:rPr>
        </w:pPr>
        <w:proofErr w:type="spellStart"/>
        <w:r w:rsidRPr="00F851D9">
          <w:rPr>
            <w:rFonts w:ascii="Kozuka Gothic Pro EL" w:eastAsia="Kozuka Gothic Pro EL" w:hAnsi="Kozuka Gothic Pro EL"/>
            <w:color w:val="808080"/>
          </w:rPr>
          <w:t>Rencana</w:t>
        </w:r>
        <w:proofErr w:type="spellEnd"/>
        <w:r w:rsidRPr="00F851D9">
          <w:rPr>
            <w:rFonts w:ascii="Kozuka Gothic Pro EL" w:eastAsia="Kozuka Gothic Pro EL" w:hAnsi="Kozuka Gothic Pro EL"/>
            <w:color w:val="808080"/>
          </w:rPr>
          <w:t xml:space="preserve"> </w:t>
        </w:r>
        <w:proofErr w:type="spellStart"/>
        <w:r w:rsidRPr="00F851D9">
          <w:rPr>
            <w:rFonts w:ascii="Kozuka Gothic Pro EL" w:eastAsia="Kozuka Gothic Pro EL" w:hAnsi="Kozuka Gothic Pro EL"/>
            <w:color w:val="808080"/>
          </w:rPr>
          <w:t>Kerja</w:t>
        </w:r>
        <w:proofErr w:type="spellEnd"/>
        <w:r w:rsidRPr="00F851D9">
          <w:rPr>
            <w:rFonts w:ascii="Britannic Bold" w:hAnsi="Britannic Bold"/>
            <w:color w:val="E36C0A"/>
          </w:rPr>
          <w:t xml:space="preserve"> BPBD </w:t>
        </w:r>
        <w:proofErr w:type="spellStart"/>
        <w:r w:rsidR="008658C5">
          <w:rPr>
            <w:rFonts w:ascii="Square721 BT" w:hAnsi="Square721 BT"/>
            <w:b/>
            <w:color w:val="E36C0A"/>
            <w:sz w:val="16"/>
            <w:szCs w:val="16"/>
          </w:rPr>
          <w:t>Tahun</w:t>
        </w:r>
        <w:proofErr w:type="spellEnd"/>
        <w:r w:rsidR="008658C5">
          <w:rPr>
            <w:rFonts w:ascii="Square721 BT" w:hAnsi="Square721 BT"/>
            <w:b/>
            <w:color w:val="E36C0A"/>
            <w:sz w:val="16"/>
            <w:szCs w:val="16"/>
          </w:rPr>
          <w:t xml:space="preserve"> 2017</w:t>
        </w:r>
      </w:p>
      <w:p w:rsidR="009E21AA" w:rsidRDefault="009E21AA" w:rsidP="009E21AA">
        <w:pPr>
          <w:pStyle w:val="Header"/>
          <w:tabs>
            <w:tab w:val="clear" w:pos="4680"/>
            <w:tab w:val="clear" w:pos="9360"/>
            <w:tab w:val="right" w:pos="9072"/>
          </w:tabs>
          <w:ind w:right="-522" w:firstLine="5761"/>
          <w:jc w:val="right"/>
          <w:rPr>
            <w:rFonts w:asciiTheme="majorHAnsi" w:hAnsiTheme="majorHAnsi"/>
            <w:i/>
            <w:color w:val="BFBFBF" w:themeColor="background1" w:themeShade="BF"/>
            <w:sz w:val="72"/>
            <w:szCs w:val="72"/>
          </w:rPr>
        </w:pPr>
        <w:r>
          <w:rPr>
            <w:rFonts w:ascii="Square721 BT" w:hAnsi="Square721 BT"/>
            <w:b/>
            <w:color w:val="E36C0A" w:themeColor="accent6" w:themeShade="BF"/>
            <w:sz w:val="16"/>
            <w:szCs w:val="16"/>
          </w:rPr>
          <w:tab/>
        </w:r>
        <w:r w:rsidRPr="009E21AA">
          <w:rPr>
            <w:color w:val="0070C0"/>
            <w:sz w:val="36"/>
            <w:szCs w:val="36"/>
          </w:rPr>
          <w:fldChar w:fldCharType="begin"/>
        </w:r>
        <w:r w:rsidRPr="009E21AA">
          <w:rPr>
            <w:color w:val="0070C0"/>
            <w:sz w:val="36"/>
            <w:szCs w:val="36"/>
          </w:rPr>
          <w:instrText xml:space="preserve"> PAGE    \* MERGEFORMAT </w:instrText>
        </w:r>
        <w:r w:rsidRPr="009E21AA">
          <w:rPr>
            <w:color w:val="0070C0"/>
            <w:sz w:val="36"/>
            <w:szCs w:val="36"/>
          </w:rPr>
          <w:fldChar w:fldCharType="separate"/>
        </w:r>
        <w:r w:rsidR="008636D4" w:rsidRPr="008636D4">
          <w:rPr>
            <w:rFonts w:asciiTheme="majorHAnsi" w:hAnsiTheme="majorHAnsi"/>
            <w:i/>
            <w:noProof/>
            <w:color w:val="0070C0"/>
            <w:spacing w:val="-40"/>
            <w:sz w:val="36"/>
            <w:szCs w:val="36"/>
          </w:rPr>
          <w:t>iii</w:t>
        </w:r>
        <w:r w:rsidRPr="009E21AA">
          <w:rPr>
            <w:color w:val="0070C0"/>
            <w:sz w:val="36"/>
            <w:szCs w:val="36"/>
          </w:rPr>
          <w:fldChar w:fldCharType="end"/>
        </w:r>
        <w:r w:rsidRPr="009E21AA">
          <w:rPr>
            <w:rFonts w:asciiTheme="majorHAnsi" w:hAnsiTheme="majorHAnsi"/>
            <w:i/>
            <w:color w:val="0070C0"/>
            <w:sz w:val="72"/>
            <w:szCs w:val="72"/>
          </w:rPr>
          <w:t>:</w:t>
        </w:r>
      </w:p>
    </w:sdtContent>
  </w:sdt>
  <w:p w:rsidR="00633862" w:rsidRDefault="008636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08006" o:spid="_x0000_s97286" type="#_x0000_t75" style="position:absolute;margin-left:0;margin-top:0;width:3in;height:222.15pt;z-index:-251652096;mso-position-horizontal:center;mso-position-horizontal-relative:margin;mso-position-vertical:center;mso-position-vertical-relative:margin" o:allowincell="f">
          <v:imagedata r:id="rId1" o:title="tanggap plas T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2" w:rsidRDefault="008636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08004" o:spid="_x0000_s97284" type="#_x0000_t75" style="position:absolute;margin-left:0;margin-top:0;width:3in;height:222.15pt;z-index:-251654144;mso-position-horizontal:center;mso-position-horizontal-relative:margin;mso-position-vertical:center;mso-position-vertical-relative:margin" o:allowincell="f">
          <v:imagedata r:id="rId1" o:title="tanggap plas T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211"/>
    <w:multiLevelType w:val="hybridMultilevel"/>
    <w:tmpl w:val="E7704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3E0"/>
    <w:multiLevelType w:val="hybridMultilevel"/>
    <w:tmpl w:val="47E44EAE"/>
    <w:lvl w:ilvl="0" w:tplc="04090015">
      <w:start w:val="1"/>
      <w:numFmt w:val="upperLetter"/>
      <w:lvlText w:val="%1."/>
      <w:lvlJc w:val="left"/>
      <w:pPr>
        <w:ind w:left="1135" w:hanging="360"/>
      </w:pPr>
    </w:lvl>
    <w:lvl w:ilvl="1" w:tplc="04090015">
      <w:start w:val="1"/>
      <w:numFmt w:val="upp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2BA3A6A"/>
    <w:multiLevelType w:val="hybridMultilevel"/>
    <w:tmpl w:val="593604E8"/>
    <w:lvl w:ilvl="0" w:tplc="696E42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795A"/>
    <w:multiLevelType w:val="hybridMultilevel"/>
    <w:tmpl w:val="A552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460A"/>
    <w:multiLevelType w:val="hybridMultilevel"/>
    <w:tmpl w:val="4552B3A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592CA0"/>
    <w:multiLevelType w:val="hybridMultilevel"/>
    <w:tmpl w:val="FB326542"/>
    <w:lvl w:ilvl="0" w:tplc="CC603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E66B2"/>
    <w:multiLevelType w:val="hybridMultilevel"/>
    <w:tmpl w:val="2B9E9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04E2C"/>
    <w:multiLevelType w:val="hybridMultilevel"/>
    <w:tmpl w:val="6AE8B24C"/>
    <w:lvl w:ilvl="0" w:tplc="04090011">
      <w:start w:val="1"/>
      <w:numFmt w:val="decimal"/>
      <w:lvlText w:val="%1)"/>
      <w:lvlJc w:val="left"/>
      <w:pPr>
        <w:tabs>
          <w:tab w:val="num" w:pos="4619"/>
        </w:tabs>
        <w:ind w:left="4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8" w15:restartNumberingAfterBreak="0">
    <w:nsid w:val="0CA0792B"/>
    <w:multiLevelType w:val="hybridMultilevel"/>
    <w:tmpl w:val="8514CDF0"/>
    <w:lvl w:ilvl="0" w:tplc="696E42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57031"/>
    <w:multiLevelType w:val="hybridMultilevel"/>
    <w:tmpl w:val="B9741650"/>
    <w:lvl w:ilvl="0" w:tplc="C95EB88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D6D79"/>
    <w:multiLevelType w:val="hybridMultilevel"/>
    <w:tmpl w:val="D48C9E38"/>
    <w:lvl w:ilvl="0" w:tplc="CE86A83E">
      <w:start w:val="1"/>
      <w:numFmt w:val="decimal"/>
      <w:lvlText w:val="%1)."/>
      <w:lvlJc w:val="left"/>
      <w:pPr>
        <w:ind w:left="806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0F4631F4"/>
    <w:multiLevelType w:val="hybridMultilevel"/>
    <w:tmpl w:val="CD78E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7213C7"/>
    <w:multiLevelType w:val="hybridMultilevel"/>
    <w:tmpl w:val="DE2E3AAE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1651584"/>
    <w:multiLevelType w:val="hybridMultilevel"/>
    <w:tmpl w:val="CD78E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0C1C73"/>
    <w:multiLevelType w:val="hybridMultilevel"/>
    <w:tmpl w:val="2A86D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E0669"/>
    <w:multiLevelType w:val="hybridMultilevel"/>
    <w:tmpl w:val="43DEF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1465"/>
    <w:multiLevelType w:val="hybridMultilevel"/>
    <w:tmpl w:val="1FF8B634"/>
    <w:lvl w:ilvl="0" w:tplc="F94A3A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CA8C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F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E743E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8768C"/>
    <w:multiLevelType w:val="hybridMultilevel"/>
    <w:tmpl w:val="4BEE7D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5263DC"/>
    <w:multiLevelType w:val="hybridMultilevel"/>
    <w:tmpl w:val="7EE6B15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E1761B"/>
    <w:multiLevelType w:val="hybridMultilevel"/>
    <w:tmpl w:val="F752B702"/>
    <w:lvl w:ilvl="0" w:tplc="D320EA36">
      <w:start w:val="1"/>
      <w:numFmt w:val="lowerLetter"/>
      <w:lvlText w:val="%1."/>
      <w:lvlJc w:val="left"/>
      <w:pPr>
        <w:ind w:left="1803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3" w:hanging="360"/>
      </w:pPr>
    </w:lvl>
    <w:lvl w:ilvl="2" w:tplc="0421001B" w:tentative="1">
      <w:start w:val="1"/>
      <w:numFmt w:val="lowerRoman"/>
      <w:lvlText w:val="%3."/>
      <w:lvlJc w:val="right"/>
      <w:pPr>
        <w:ind w:left="3243" w:hanging="180"/>
      </w:pPr>
    </w:lvl>
    <w:lvl w:ilvl="3" w:tplc="0421000F" w:tentative="1">
      <w:start w:val="1"/>
      <w:numFmt w:val="decimal"/>
      <w:lvlText w:val="%4."/>
      <w:lvlJc w:val="left"/>
      <w:pPr>
        <w:ind w:left="3963" w:hanging="360"/>
      </w:pPr>
    </w:lvl>
    <w:lvl w:ilvl="4" w:tplc="04210019" w:tentative="1">
      <w:start w:val="1"/>
      <w:numFmt w:val="lowerLetter"/>
      <w:lvlText w:val="%5."/>
      <w:lvlJc w:val="left"/>
      <w:pPr>
        <w:ind w:left="4683" w:hanging="360"/>
      </w:pPr>
    </w:lvl>
    <w:lvl w:ilvl="5" w:tplc="0421001B" w:tentative="1">
      <w:start w:val="1"/>
      <w:numFmt w:val="lowerRoman"/>
      <w:lvlText w:val="%6."/>
      <w:lvlJc w:val="right"/>
      <w:pPr>
        <w:ind w:left="5403" w:hanging="180"/>
      </w:pPr>
    </w:lvl>
    <w:lvl w:ilvl="6" w:tplc="0421000F" w:tentative="1">
      <w:start w:val="1"/>
      <w:numFmt w:val="decimal"/>
      <w:lvlText w:val="%7."/>
      <w:lvlJc w:val="left"/>
      <w:pPr>
        <w:ind w:left="6123" w:hanging="360"/>
      </w:pPr>
    </w:lvl>
    <w:lvl w:ilvl="7" w:tplc="04210019" w:tentative="1">
      <w:start w:val="1"/>
      <w:numFmt w:val="lowerLetter"/>
      <w:lvlText w:val="%8."/>
      <w:lvlJc w:val="left"/>
      <w:pPr>
        <w:ind w:left="6843" w:hanging="360"/>
      </w:pPr>
    </w:lvl>
    <w:lvl w:ilvl="8" w:tplc="0421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0" w15:restartNumberingAfterBreak="0">
    <w:nsid w:val="1C813E68"/>
    <w:multiLevelType w:val="hybridMultilevel"/>
    <w:tmpl w:val="978E8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D7073"/>
    <w:multiLevelType w:val="hybridMultilevel"/>
    <w:tmpl w:val="8A263584"/>
    <w:lvl w:ilvl="0" w:tplc="CC603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75AD1"/>
    <w:multiLevelType w:val="hybridMultilevel"/>
    <w:tmpl w:val="C56A2CBA"/>
    <w:lvl w:ilvl="0" w:tplc="5AF61756">
      <w:start w:val="1"/>
      <w:numFmt w:val="decimal"/>
      <w:lvlText w:val="%1)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26044"/>
    <w:multiLevelType w:val="hybridMultilevel"/>
    <w:tmpl w:val="91947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00BCA"/>
    <w:multiLevelType w:val="hybridMultilevel"/>
    <w:tmpl w:val="523E9A52"/>
    <w:lvl w:ilvl="0" w:tplc="CC603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89208C"/>
    <w:multiLevelType w:val="hybridMultilevel"/>
    <w:tmpl w:val="4BE4DFA6"/>
    <w:lvl w:ilvl="0" w:tplc="B180F2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9EA1FB4"/>
    <w:multiLevelType w:val="hybridMultilevel"/>
    <w:tmpl w:val="F8544A96"/>
    <w:lvl w:ilvl="0" w:tplc="696E42B2">
      <w:start w:val="1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A3690B"/>
    <w:multiLevelType w:val="hybridMultilevel"/>
    <w:tmpl w:val="33A0F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1B6403"/>
    <w:multiLevelType w:val="hybridMultilevel"/>
    <w:tmpl w:val="7C486E8C"/>
    <w:lvl w:ilvl="0" w:tplc="7EE0E8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74A17"/>
    <w:multiLevelType w:val="hybridMultilevel"/>
    <w:tmpl w:val="9724B214"/>
    <w:lvl w:ilvl="0" w:tplc="48A2F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BF87FE5"/>
    <w:multiLevelType w:val="hybridMultilevel"/>
    <w:tmpl w:val="CD78E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A56489"/>
    <w:multiLevelType w:val="hybridMultilevel"/>
    <w:tmpl w:val="61A69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106957"/>
    <w:multiLevelType w:val="hybridMultilevel"/>
    <w:tmpl w:val="11288F4E"/>
    <w:lvl w:ilvl="0" w:tplc="04090017">
      <w:start w:val="1"/>
      <w:numFmt w:val="lowerLetter"/>
      <w:lvlText w:val="%1)"/>
      <w:lvlJc w:val="left"/>
      <w:pPr>
        <w:ind w:left="4979" w:hanging="360"/>
      </w:pPr>
    </w:lvl>
    <w:lvl w:ilvl="1" w:tplc="04090019" w:tentative="1">
      <w:start w:val="1"/>
      <w:numFmt w:val="lowerLetter"/>
      <w:lvlText w:val="%2."/>
      <w:lvlJc w:val="left"/>
      <w:pPr>
        <w:ind w:left="5699" w:hanging="360"/>
      </w:pPr>
    </w:lvl>
    <w:lvl w:ilvl="2" w:tplc="0409001B" w:tentative="1">
      <w:start w:val="1"/>
      <w:numFmt w:val="lowerRoman"/>
      <w:lvlText w:val="%3."/>
      <w:lvlJc w:val="right"/>
      <w:pPr>
        <w:ind w:left="6419" w:hanging="180"/>
      </w:pPr>
    </w:lvl>
    <w:lvl w:ilvl="3" w:tplc="0409000F" w:tentative="1">
      <w:start w:val="1"/>
      <w:numFmt w:val="decimal"/>
      <w:lvlText w:val="%4."/>
      <w:lvlJc w:val="left"/>
      <w:pPr>
        <w:ind w:left="7139" w:hanging="360"/>
      </w:pPr>
    </w:lvl>
    <w:lvl w:ilvl="4" w:tplc="04090019" w:tentative="1">
      <w:start w:val="1"/>
      <w:numFmt w:val="lowerLetter"/>
      <w:lvlText w:val="%5."/>
      <w:lvlJc w:val="left"/>
      <w:pPr>
        <w:ind w:left="7859" w:hanging="360"/>
      </w:pPr>
    </w:lvl>
    <w:lvl w:ilvl="5" w:tplc="0409001B" w:tentative="1">
      <w:start w:val="1"/>
      <w:numFmt w:val="lowerRoman"/>
      <w:lvlText w:val="%6."/>
      <w:lvlJc w:val="right"/>
      <w:pPr>
        <w:ind w:left="8579" w:hanging="180"/>
      </w:pPr>
    </w:lvl>
    <w:lvl w:ilvl="6" w:tplc="0409000F" w:tentative="1">
      <w:start w:val="1"/>
      <w:numFmt w:val="decimal"/>
      <w:lvlText w:val="%7."/>
      <w:lvlJc w:val="left"/>
      <w:pPr>
        <w:ind w:left="9299" w:hanging="360"/>
      </w:pPr>
    </w:lvl>
    <w:lvl w:ilvl="7" w:tplc="04090019" w:tentative="1">
      <w:start w:val="1"/>
      <w:numFmt w:val="lowerLetter"/>
      <w:lvlText w:val="%8."/>
      <w:lvlJc w:val="left"/>
      <w:pPr>
        <w:ind w:left="10019" w:hanging="360"/>
      </w:pPr>
    </w:lvl>
    <w:lvl w:ilvl="8" w:tplc="0409001B" w:tentative="1">
      <w:start w:val="1"/>
      <w:numFmt w:val="lowerRoman"/>
      <w:lvlText w:val="%9."/>
      <w:lvlJc w:val="right"/>
      <w:pPr>
        <w:ind w:left="10739" w:hanging="180"/>
      </w:pPr>
    </w:lvl>
  </w:abstractNum>
  <w:abstractNum w:abstractNumId="33" w15:restartNumberingAfterBreak="0">
    <w:nsid w:val="2EC45231"/>
    <w:multiLevelType w:val="hybridMultilevel"/>
    <w:tmpl w:val="AD122BE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2F9E7AA4"/>
    <w:multiLevelType w:val="hybridMultilevel"/>
    <w:tmpl w:val="5CA0E7C6"/>
    <w:lvl w:ilvl="0" w:tplc="04090011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310E1334"/>
    <w:multiLevelType w:val="hybridMultilevel"/>
    <w:tmpl w:val="EEC242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1153CF1"/>
    <w:multiLevelType w:val="hybridMultilevel"/>
    <w:tmpl w:val="3B4C6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4105FD"/>
    <w:multiLevelType w:val="hybridMultilevel"/>
    <w:tmpl w:val="819A7820"/>
    <w:lvl w:ilvl="0" w:tplc="C6BCB6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641117"/>
    <w:multiLevelType w:val="hybridMultilevel"/>
    <w:tmpl w:val="CBBC6A50"/>
    <w:lvl w:ilvl="0" w:tplc="04090011">
      <w:start w:val="1"/>
      <w:numFmt w:val="decimal"/>
      <w:lvlText w:val="%1)"/>
      <w:lvlJc w:val="left"/>
      <w:pPr>
        <w:ind w:left="2523" w:hanging="360"/>
      </w:pPr>
    </w:lvl>
    <w:lvl w:ilvl="1" w:tplc="04210019" w:tentative="1">
      <w:start w:val="1"/>
      <w:numFmt w:val="lowerLetter"/>
      <w:lvlText w:val="%2."/>
      <w:lvlJc w:val="left"/>
      <w:pPr>
        <w:ind w:left="3243" w:hanging="360"/>
      </w:pPr>
    </w:lvl>
    <w:lvl w:ilvl="2" w:tplc="0421001B" w:tentative="1">
      <w:start w:val="1"/>
      <w:numFmt w:val="lowerRoman"/>
      <w:lvlText w:val="%3."/>
      <w:lvlJc w:val="right"/>
      <w:pPr>
        <w:ind w:left="3963" w:hanging="180"/>
      </w:pPr>
    </w:lvl>
    <w:lvl w:ilvl="3" w:tplc="0421000F" w:tentative="1">
      <w:start w:val="1"/>
      <w:numFmt w:val="decimal"/>
      <w:lvlText w:val="%4."/>
      <w:lvlJc w:val="left"/>
      <w:pPr>
        <w:ind w:left="4683" w:hanging="360"/>
      </w:pPr>
    </w:lvl>
    <w:lvl w:ilvl="4" w:tplc="04210019" w:tentative="1">
      <w:start w:val="1"/>
      <w:numFmt w:val="lowerLetter"/>
      <w:lvlText w:val="%5."/>
      <w:lvlJc w:val="left"/>
      <w:pPr>
        <w:ind w:left="5403" w:hanging="360"/>
      </w:pPr>
    </w:lvl>
    <w:lvl w:ilvl="5" w:tplc="0421001B" w:tentative="1">
      <w:start w:val="1"/>
      <w:numFmt w:val="lowerRoman"/>
      <w:lvlText w:val="%6."/>
      <w:lvlJc w:val="right"/>
      <w:pPr>
        <w:ind w:left="6123" w:hanging="180"/>
      </w:pPr>
    </w:lvl>
    <w:lvl w:ilvl="6" w:tplc="0421000F" w:tentative="1">
      <w:start w:val="1"/>
      <w:numFmt w:val="decimal"/>
      <w:lvlText w:val="%7."/>
      <w:lvlJc w:val="left"/>
      <w:pPr>
        <w:ind w:left="6843" w:hanging="360"/>
      </w:pPr>
    </w:lvl>
    <w:lvl w:ilvl="7" w:tplc="04210019" w:tentative="1">
      <w:start w:val="1"/>
      <w:numFmt w:val="lowerLetter"/>
      <w:lvlText w:val="%8."/>
      <w:lvlJc w:val="left"/>
      <w:pPr>
        <w:ind w:left="7563" w:hanging="360"/>
      </w:pPr>
    </w:lvl>
    <w:lvl w:ilvl="8" w:tplc="0421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9" w15:restartNumberingAfterBreak="0">
    <w:nsid w:val="35FC3384"/>
    <w:multiLevelType w:val="hybridMultilevel"/>
    <w:tmpl w:val="12F0EEA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36B61BE3"/>
    <w:multiLevelType w:val="hybridMultilevel"/>
    <w:tmpl w:val="0414CD2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375B62B6"/>
    <w:multiLevelType w:val="hybridMultilevel"/>
    <w:tmpl w:val="4D38A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D82560"/>
    <w:multiLevelType w:val="hybridMultilevel"/>
    <w:tmpl w:val="111E203A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37DF2FCB"/>
    <w:multiLevelType w:val="hybridMultilevel"/>
    <w:tmpl w:val="73A631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9257F1A"/>
    <w:multiLevelType w:val="hybridMultilevel"/>
    <w:tmpl w:val="CA828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1837A9"/>
    <w:multiLevelType w:val="hybridMultilevel"/>
    <w:tmpl w:val="1362D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9901A1"/>
    <w:multiLevelType w:val="hybridMultilevel"/>
    <w:tmpl w:val="6686A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C04C4D"/>
    <w:multiLevelType w:val="hybridMultilevel"/>
    <w:tmpl w:val="C1045794"/>
    <w:lvl w:ilvl="0" w:tplc="F62CA6D4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247915"/>
    <w:multiLevelType w:val="hybridMultilevel"/>
    <w:tmpl w:val="C50E6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8A039F"/>
    <w:multiLevelType w:val="hybridMultilevel"/>
    <w:tmpl w:val="5086B7C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433D3275"/>
    <w:multiLevelType w:val="hybridMultilevel"/>
    <w:tmpl w:val="DB8AE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1276BA"/>
    <w:multiLevelType w:val="hybridMultilevel"/>
    <w:tmpl w:val="25C441A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52" w15:restartNumberingAfterBreak="0">
    <w:nsid w:val="465327A0"/>
    <w:multiLevelType w:val="hybridMultilevel"/>
    <w:tmpl w:val="DFA422E4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3" w15:restartNumberingAfterBreak="0">
    <w:nsid w:val="46EA354F"/>
    <w:multiLevelType w:val="hybridMultilevel"/>
    <w:tmpl w:val="CB02B7A8"/>
    <w:lvl w:ilvl="0" w:tplc="4D2E30F4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4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CCF20E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11371"/>
    <w:multiLevelType w:val="hybridMultilevel"/>
    <w:tmpl w:val="24008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AC4520"/>
    <w:multiLevelType w:val="multilevel"/>
    <w:tmpl w:val="2E8C2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AAA0FBC"/>
    <w:multiLevelType w:val="hybridMultilevel"/>
    <w:tmpl w:val="A83EF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426BFF"/>
    <w:multiLevelType w:val="hybridMultilevel"/>
    <w:tmpl w:val="D8168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E577D"/>
    <w:multiLevelType w:val="hybridMultilevel"/>
    <w:tmpl w:val="58EE1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DC2AA1"/>
    <w:multiLevelType w:val="hybridMultilevel"/>
    <w:tmpl w:val="CD78E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1F3358"/>
    <w:multiLevelType w:val="hybridMultilevel"/>
    <w:tmpl w:val="FA32D8EC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4F506C28"/>
    <w:multiLevelType w:val="hybridMultilevel"/>
    <w:tmpl w:val="1F22C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CE5263"/>
    <w:multiLevelType w:val="multilevel"/>
    <w:tmpl w:val="3B0ED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13C22AE"/>
    <w:multiLevelType w:val="hybridMultilevel"/>
    <w:tmpl w:val="6A28DEE8"/>
    <w:lvl w:ilvl="0" w:tplc="696E42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A3173C"/>
    <w:multiLevelType w:val="hybridMultilevel"/>
    <w:tmpl w:val="FDB6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EF2CC9"/>
    <w:multiLevelType w:val="hybridMultilevel"/>
    <w:tmpl w:val="CEBE0A3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7F47EA6"/>
    <w:multiLevelType w:val="hybridMultilevel"/>
    <w:tmpl w:val="EAF0A326"/>
    <w:lvl w:ilvl="0" w:tplc="04090017">
      <w:start w:val="1"/>
      <w:numFmt w:val="lowerLetter"/>
      <w:lvlText w:val="%1)"/>
      <w:lvlJc w:val="left"/>
      <w:pPr>
        <w:tabs>
          <w:tab w:val="num" w:pos="4619"/>
        </w:tabs>
        <w:ind w:left="4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67" w15:restartNumberingAfterBreak="0">
    <w:nsid w:val="5A6D4233"/>
    <w:multiLevelType w:val="hybridMultilevel"/>
    <w:tmpl w:val="F4027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F32F44"/>
    <w:multiLevelType w:val="hybridMultilevel"/>
    <w:tmpl w:val="F82445DE"/>
    <w:lvl w:ilvl="0" w:tplc="729C6DBC">
      <w:start w:val="1"/>
      <w:numFmt w:val="lowerLetter"/>
      <w:lvlText w:val="%1."/>
      <w:lvlJc w:val="left"/>
      <w:pPr>
        <w:ind w:left="1997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9" w15:restartNumberingAfterBreak="0">
    <w:nsid w:val="5F2F6B46"/>
    <w:multiLevelType w:val="hybridMultilevel"/>
    <w:tmpl w:val="7804BFC6"/>
    <w:lvl w:ilvl="0" w:tplc="B4CEB7F8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FA2D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63617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50374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82293"/>
    <w:multiLevelType w:val="hybridMultilevel"/>
    <w:tmpl w:val="2884BD46"/>
    <w:lvl w:ilvl="0" w:tplc="04090015">
      <w:start w:val="1"/>
      <w:numFmt w:val="upperLetter"/>
      <w:lvlText w:val="%1."/>
      <w:lvlJc w:val="left"/>
      <w:pPr>
        <w:ind w:left="2143" w:hanging="360"/>
      </w:pPr>
    </w:lvl>
    <w:lvl w:ilvl="1" w:tplc="04090019" w:tentative="1">
      <w:start w:val="1"/>
      <w:numFmt w:val="lowerLetter"/>
      <w:lvlText w:val="%2."/>
      <w:lvlJc w:val="left"/>
      <w:pPr>
        <w:ind w:left="2863" w:hanging="360"/>
      </w:pPr>
    </w:lvl>
    <w:lvl w:ilvl="2" w:tplc="0409001B" w:tentative="1">
      <w:start w:val="1"/>
      <w:numFmt w:val="lowerRoman"/>
      <w:lvlText w:val="%3."/>
      <w:lvlJc w:val="right"/>
      <w:pPr>
        <w:ind w:left="3583" w:hanging="180"/>
      </w:pPr>
    </w:lvl>
    <w:lvl w:ilvl="3" w:tplc="0409000F" w:tentative="1">
      <w:start w:val="1"/>
      <w:numFmt w:val="decimal"/>
      <w:lvlText w:val="%4."/>
      <w:lvlJc w:val="left"/>
      <w:pPr>
        <w:ind w:left="4303" w:hanging="360"/>
      </w:pPr>
    </w:lvl>
    <w:lvl w:ilvl="4" w:tplc="04090019" w:tentative="1">
      <w:start w:val="1"/>
      <w:numFmt w:val="lowerLetter"/>
      <w:lvlText w:val="%5."/>
      <w:lvlJc w:val="left"/>
      <w:pPr>
        <w:ind w:left="5023" w:hanging="360"/>
      </w:pPr>
    </w:lvl>
    <w:lvl w:ilvl="5" w:tplc="0409001B" w:tentative="1">
      <w:start w:val="1"/>
      <w:numFmt w:val="lowerRoman"/>
      <w:lvlText w:val="%6."/>
      <w:lvlJc w:val="right"/>
      <w:pPr>
        <w:ind w:left="5743" w:hanging="180"/>
      </w:pPr>
    </w:lvl>
    <w:lvl w:ilvl="6" w:tplc="0409000F" w:tentative="1">
      <w:start w:val="1"/>
      <w:numFmt w:val="decimal"/>
      <w:lvlText w:val="%7."/>
      <w:lvlJc w:val="left"/>
      <w:pPr>
        <w:ind w:left="6463" w:hanging="360"/>
      </w:pPr>
    </w:lvl>
    <w:lvl w:ilvl="7" w:tplc="04090019" w:tentative="1">
      <w:start w:val="1"/>
      <w:numFmt w:val="lowerLetter"/>
      <w:lvlText w:val="%8."/>
      <w:lvlJc w:val="left"/>
      <w:pPr>
        <w:ind w:left="7183" w:hanging="360"/>
      </w:pPr>
    </w:lvl>
    <w:lvl w:ilvl="8" w:tplc="04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1" w15:restartNumberingAfterBreak="0">
    <w:nsid w:val="62B76313"/>
    <w:multiLevelType w:val="hybridMultilevel"/>
    <w:tmpl w:val="C4162F58"/>
    <w:lvl w:ilvl="0" w:tplc="94C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CE4D6B"/>
    <w:multiLevelType w:val="hybridMultilevel"/>
    <w:tmpl w:val="B4D4A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8B107A"/>
    <w:multiLevelType w:val="hybridMultilevel"/>
    <w:tmpl w:val="BF2A3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B12353"/>
    <w:multiLevelType w:val="hybridMultilevel"/>
    <w:tmpl w:val="9DA4407A"/>
    <w:lvl w:ilvl="0" w:tplc="729C6DBC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E60873"/>
    <w:multiLevelType w:val="hybridMultilevel"/>
    <w:tmpl w:val="5A087142"/>
    <w:lvl w:ilvl="0" w:tplc="696E42B2">
      <w:start w:val="1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76" w15:restartNumberingAfterBreak="0">
    <w:nsid w:val="64F26AA1"/>
    <w:multiLevelType w:val="hybridMultilevel"/>
    <w:tmpl w:val="F606F154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77" w15:restartNumberingAfterBreak="0">
    <w:nsid w:val="654714CE"/>
    <w:multiLevelType w:val="hybridMultilevel"/>
    <w:tmpl w:val="A076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6F0D97"/>
    <w:multiLevelType w:val="hybridMultilevel"/>
    <w:tmpl w:val="23142784"/>
    <w:lvl w:ilvl="0" w:tplc="CE86A83E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74510E"/>
    <w:multiLevelType w:val="hybridMultilevel"/>
    <w:tmpl w:val="77DCC12E"/>
    <w:lvl w:ilvl="0" w:tplc="04090017">
      <w:start w:val="1"/>
      <w:numFmt w:val="lowerLetter"/>
      <w:lvlText w:val="%1)"/>
      <w:lvlJc w:val="left"/>
      <w:pPr>
        <w:tabs>
          <w:tab w:val="num" w:pos="4619"/>
        </w:tabs>
        <w:ind w:left="4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80" w15:restartNumberingAfterBreak="0">
    <w:nsid w:val="66AB7640"/>
    <w:multiLevelType w:val="multilevel"/>
    <w:tmpl w:val="6D48BEF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1" w15:restartNumberingAfterBreak="0">
    <w:nsid w:val="67101F3D"/>
    <w:multiLevelType w:val="hybridMultilevel"/>
    <w:tmpl w:val="452E6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B41B2A"/>
    <w:multiLevelType w:val="hybridMultilevel"/>
    <w:tmpl w:val="B2CEF5F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6C234443"/>
    <w:multiLevelType w:val="hybridMultilevel"/>
    <w:tmpl w:val="13DC376E"/>
    <w:lvl w:ilvl="0" w:tplc="F94A3A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CA8C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F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E743E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4E24E4"/>
    <w:multiLevelType w:val="hybridMultilevel"/>
    <w:tmpl w:val="E02477A4"/>
    <w:lvl w:ilvl="0" w:tplc="B4CEB7F8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B4CEB7F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77FA2D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63617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50374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C1D51"/>
    <w:multiLevelType w:val="hybridMultilevel"/>
    <w:tmpl w:val="DD664E3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14F25C0"/>
    <w:multiLevelType w:val="hybridMultilevel"/>
    <w:tmpl w:val="E1B44CA8"/>
    <w:lvl w:ilvl="0" w:tplc="696E42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982890"/>
    <w:multiLevelType w:val="hybridMultilevel"/>
    <w:tmpl w:val="886AF2B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64B633C"/>
    <w:multiLevelType w:val="hybridMultilevel"/>
    <w:tmpl w:val="95DCB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1568EC"/>
    <w:multiLevelType w:val="hybridMultilevel"/>
    <w:tmpl w:val="EA42A462"/>
    <w:lvl w:ilvl="0" w:tplc="CC603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00D11"/>
    <w:multiLevelType w:val="hybridMultilevel"/>
    <w:tmpl w:val="D924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CD21BD"/>
    <w:multiLevelType w:val="hybridMultilevel"/>
    <w:tmpl w:val="149E41F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2" w15:restartNumberingAfterBreak="0">
    <w:nsid w:val="7D893C64"/>
    <w:multiLevelType w:val="hybridMultilevel"/>
    <w:tmpl w:val="19203B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FF35E56"/>
    <w:multiLevelType w:val="hybridMultilevel"/>
    <w:tmpl w:val="9E209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49"/>
  </w:num>
  <w:num w:numId="3">
    <w:abstractNumId w:val="19"/>
  </w:num>
  <w:num w:numId="4">
    <w:abstractNumId w:val="73"/>
  </w:num>
  <w:num w:numId="5">
    <w:abstractNumId w:val="25"/>
  </w:num>
  <w:num w:numId="6">
    <w:abstractNumId w:val="67"/>
  </w:num>
  <w:num w:numId="7">
    <w:abstractNumId w:val="29"/>
  </w:num>
  <w:num w:numId="8">
    <w:abstractNumId w:val="84"/>
  </w:num>
  <w:num w:numId="9">
    <w:abstractNumId w:val="7"/>
  </w:num>
  <w:num w:numId="10">
    <w:abstractNumId w:val="53"/>
  </w:num>
  <w:num w:numId="11">
    <w:abstractNumId w:val="43"/>
  </w:num>
  <w:num w:numId="12">
    <w:abstractNumId w:val="18"/>
  </w:num>
  <w:num w:numId="13">
    <w:abstractNumId w:val="35"/>
  </w:num>
  <w:num w:numId="14">
    <w:abstractNumId w:val="92"/>
  </w:num>
  <w:num w:numId="15">
    <w:abstractNumId w:val="27"/>
  </w:num>
  <w:num w:numId="16">
    <w:abstractNumId w:val="80"/>
  </w:num>
  <w:num w:numId="17">
    <w:abstractNumId w:val="4"/>
  </w:num>
  <w:num w:numId="18">
    <w:abstractNumId w:val="40"/>
  </w:num>
  <w:num w:numId="19">
    <w:abstractNumId w:val="17"/>
  </w:num>
  <w:num w:numId="20">
    <w:abstractNumId w:val="34"/>
  </w:num>
  <w:num w:numId="21">
    <w:abstractNumId w:val="70"/>
  </w:num>
  <w:num w:numId="22">
    <w:abstractNumId w:val="55"/>
  </w:num>
  <w:num w:numId="23">
    <w:abstractNumId w:val="1"/>
  </w:num>
  <w:num w:numId="24">
    <w:abstractNumId w:val="16"/>
  </w:num>
  <w:num w:numId="25">
    <w:abstractNumId w:val="66"/>
  </w:num>
  <w:num w:numId="26">
    <w:abstractNumId w:val="85"/>
  </w:num>
  <w:num w:numId="27">
    <w:abstractNumId w:val="12"/>
  </w:num>
  <w:num w:numId="28">
    <w:abstractNumId w:val="39"/>
  </w:num>
  <w:num w:numId="29">
    <w:abstractNumId w:val="32"/>
  </w:num>
  <w:num w:numId="30">
    <w:abstractNumId w:val="42"/>
  </w:num>
  <w:num w:numId="31">
    <w:abstractNumId w:val="88"/>
  </w:num>
  <w:num w:numId="32">
    <w:abstractNumId w:val="46"/>
  </w:num>
  <w:num w:numId="33">
    <w:abstractNumId w:val="54"/>
  </w:num>
  <w:num w:numId="34">
    <w:abstractNumId w:val="81"/>
  </w:num>
  <w:num w:numId="35">
    <w:abstractNumId w:val="14"/>
  </w:num>
  <w:num w:numId="36">
    <w:abstractNumId w:val="23"/>
  </w:num>
  <w:num w:numId="37">
    <w:abstractNumId w:val="58"/>
  </w:num>
  <w:num w:numId="38">
    <w:abstractNumId w:val="50"/>
  </w:num>
  <w:num w:numId="39">
    <w:abstractNumId w:val="93"/>
  </w:num>
  <w:num w:numId="40">
    <w:abstractNumId w:val="41"/>
  </w:num>
  <w:num w:numId="41">
    <w:abstractNumId w:val="48"/>
  </w:num>
  <w:num w:numId="42">
    <w:abstractNumId w:val="0"/>
  </w:num>
  <w:num w:numId="43">
    <w:abstractNumId w:val="31"/>
  </w:num>
  <w:num w:numId="44">
    <w:abstractNumId w:val="45"/>
  </w:num>
  <w:num w:numId="45">
    <w:abstractNumId w:val="3"/>
  </w:num>
  <w:num w:numId="46">
    <w:abstractNumId w:val="61"/>
  </w:num>
  <w:num w:numId="47">
    <w:abstractNumId w:val="20"/>
  </w:num>
  <w:num w:numId="48">
    <w:abstractNumId w:val="90"/>
  </w:num>
  <w:num w:numId="49">
    <w:abstractNumId w:val="64"/>
  </w:num>
  <w:num w:numId="50">
    <w:abstractNumId w:val="44"/>
  </w:num>
  <w:num w:numId="51">
    <w:abstractNumId w:val="36"/>
  </w:num>
  <w:num w:numId="52">
    <w:abstractNumId w:val="77"/>
  </w:num>
  <w:num w:numId="53">
    <w:abstractNumId w:val="56"/>
  </w:num>
  <w:num w:numId="54">
    <w:abstractNumId w:val="72"/>
  </w:num>
  <w:num w:numId="55">
    <w:abstractNumId w:val="15"/>
  </w:num>
  <w:num w:numId="56">
    <w:abstractNumId w:val="69"/>
  </w:num>
  <w:num w:numId="57">
    <w:abstractNumId w:val="79"/>
  </w:num>
  <w:num w:numId="58">
    <w:abstractNumId w:val="60"/>
  </w:num>
  <w:num w:numId="59">
    <w:abstractNumId w:val="9"/>
  </w:num>
  <w:num w:numId="60">
    <w:abstractNumId w:val="91"/>
  </w:num>
  <w:num w:numId="61">
    <w:abstractNumId w:val="33"/>
  </w:num>
  <w:num w:numId="62">
    <w:abstractNumId w:val="38"/>
  </w:num>
  <w:num w:numId="63">
    <w:abstractNumId w:val="68"/>
  </w:num>
  <w:num w:numId="64">
    <w:abstractNumId w:val="57"/>
  </w:num>
  <w:num w:numId="65">
    <w:abstractNumId w:val="71"/>
  </w:num>
  <w:num w:numId="66">
    <w:abstractNumId w:val="76"/>
  </w:num>
  <w:num w:numId="67">
    <w:abstractNumId w:val="51"/>
  </w:num>
  <w:num w:numId="68">
    <w:abstractNumId w:val="52"/>
  </w:num>
  <w:num w:numId="69">
    <w:abstractNumId w:val="82"/>
  </w:num>
  <w:num w:numId="70">
    <w:abstractNumId w:val="65"/>
  </w:num>
  <w:num w:numId="71">
    <w:abstractNumId w:val="87"/>
  </w:num>
  <w:num w:numId="72">
    <w:abstractNumId w:val="10"/>
  </w:num>
  <w:num w:numId="73">
    <w:abstractNumId w:val="78"/>
  </w:num>
  <w:num w:numId="74">
    <w:abstractNumId w:val="22"/>
  </w:num>
  <w:num w:numId="75">
    <w:abstractNumId w:val="63"/>
  </w:num>
  <w:num w:numId="76">
    <w:abstractNumId w:val="86"/>
  </w:num>
  <w:num w:numId="77">
    <w:abstractNumId w:val="8"/>
  </w:num>
  <w:num w:numId="78">
    <w:abstractNumId w:val="2"/>
  </w:num>
  <w:num w:numId="79">
    <w:abstractNumId w:val="26"/>
  </w:num>
  <w:num w:numId="80">
    <w:abstractNumId w:val="75"/>
  </w:num>
  <w:num w:numId="81">
    <w:abstractNumId w:val="62"/>
  </w:num>
  <w:num w:numId="82">
    <w:abstractNumId w:val="24"/>
  </w:num>
  <w:num w:numId="83">
    <w:abstractNumId w:val="37"/>
  </w:num>
  <w:num w:numId="84">
    <w:abstractNumId w:val="28"/>
  </w:num>
  <w:num w:numId="85">
    <w:abstractNumId w:val="21"/>
  </w:num>
  <w:num w:numId="86">
    <w:abstractNumId w:val="5"/>
  </w:num>
  <w:num w:numId="87">
    <w:abstractNumId w:val="89"/>
  </w:num>
  <w:num w:numId="88">
    <w:abstractNumId w:val="74"/>
  </w:num>
  <w:num w:numId="89">
    <w:abstractNumId w:val="47"/>
  </w:num>
  <w:num w:numId="90">
    <w:abstractNumId w:val="30"/>
  </w:num>
  <w:num w:numId="91">
    <w:abstractNumId w:val="11"/>
  </w:num>
  <w:num w:numId="92">
    <w:abstractNumId w:val="59"/>
  </w:num>
  <w:num w:numId="93">
    <w:abstractNumId w:val="13"/>
  </w:num>
  <w:num w:numId="94">
    <w:abstractNumId w:val="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7287"/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2AA"/>
    <w:rsid w:val="000001E6"/>
    <w:rsid w:val="00003439"/>
    <w:rsid w:val="00003AB1"/>
    <w:rsid w:val="00010A8F"/>
    <w:rsid w:val="0002236D"/>
    <w:rsid w:val="00031C00"/>
    <w:rsid w:val="00031C66"/>
    <w:rsid w:val="0003414B"/>
    <w:rsid w:val="000440A0"/>
    <w:rsid w:val="000450AE"/>
    <w:rsid w:val="00050ED5"/>
    <w:rsid w:val="0005132D"/>
    <w:rsid w:val="000536D6"/>
    <w:rsid w:val="00056365"/>
    <w:rsid w:val="000618B6"/>
    <w:rsid w:val="00062D26"/>
    <w:rsid w:val="00063307"/>
    <w:rsid w:val="00064949"/>
    <w:rsid w:val="00070C38"/>
    <w:rsid w:val="0007221C"/>
    <w:rsid w:val="00072D0F"/>
    <w:rsid w:val="00080109"/>
    <w:rsid w:val="00081F07"/>
    <w:rsid w:val="00082959"/>
    <w:rsid w:val="00083606"/>
    <w:rsid w:val="00091DBB"/>
    <w:rsid w:val="00095ADA"/>
    <w:rsid w:val="000A00EB"/>
    <w:rsid w:val="000A1AC2"/>
    <w:rsid w:val="000A561F"/>
    <w:rsid w:val="000A63F0"/>
    <w:rsid w:val="000A6D9E"/>
    <w:rsid w:val="000B0B4A"/>
    <w:rsid w:val="000B59D0"/>
    <w:rsid w:val="000C461D"/>
    <w:rsid w:val="000D2CC8"/>
    <w:rsid w:val="000D3571"/>
    <w:rsid w:val="000D6650"/>
    <w:rsid w:val="000E2552"/>
    <w:rsid w:val="000E3EC8"/>
    <w:rsid w:val="00101495"/>
    <w:rsid w:val="00103621"/>
    <w:rsid w:val="001157C3"/>
    <w:rsid w:val="001203FE"/>
    <w:rsid w:val="001223CC"/>
    <w:rsid w:val="00122509"/>
    <w:rsid w:val="00122609"/>
    <w:rsid w:val="001228CD"/>
    <w:rsid w:val="00124160"/>
    <w:rsid w:val="001241CD"/>
    <w:rsid w:val="001242E8"/>
    <w:rsid w:val="00130C1F"/>
    <w:rsid w:val="00132078"/>
    <w:rsid w:val="001324CD"/>
    <w:rsid w:val="001331FE"/>
    <w:rsid w:val="001335B2"/>
    <w:rsid w:val="00135A46"/>
    <w:rsid w:val="00141D3D"/>
    <w:rsid w:val="001432CA"/>
    <w:rsid w:val="00144210"/>
    <w:rsid w:val="0014658E"/>
    <w:rsid w:val="00152CF5"/>
    <w:rsid w:val="0015302F"/>
    <w:rsid w:val="00154943"/>
    <w:rsid w:val="00157FF2"/>
    <w:rsid w:val="00162693"/>
    <w:rsid w:val="00162A87"/>
    <w:rsid w:val="00164252"/>
    <w:rsid w:val="00164808"/>
    <w:rsid w:val="00171982"/>
    <w:rsid w:val="00171BCD"/>
    <w:rsid w:val="00172F9A"/>
    <w:rsid w:val="00176131"/>
    <w:rsid w:val="001778F8"/>
    <w:rsid w:val="00182C6B"/>
    <w:rsid w:val="00182E95"/>
    <w:rsid w:val="00183375"/>
    <w:rsid w:val="00185857"/>
    <w:rsid w:val="00190077"/>
    <w:rsid w:val="001911A1"/>
    <w:rsid w:val="001927DA"/>
    <w:rsid w:val="001B4BA1"/>
    <w:rsid w:val="001B637F"/>
    <w:rsid w:val="001B71FB"/>
    <w:rsid w:val="001B7EF3"/>
    <w:rsid w:val="001C00EE"/>
    <w:rsid w:val="001C28EA"/>
    <w:rsid w:val="001C69D9"/>
    <w:rsid w:val="001D60BC"/>
    <w:rsid w:val="001D7A96"/>
    <w:rsid w:val="001E29F6"/>
    <w:rsid w:val="001E6920"/>
    <w:rsid w:val="001E7A31"/>
    <w:rsid w:val="001F45EC"/>
    <w:rsid w:val="001F5D62"/>
    <w:rsid w:val="001F6227"/>
    <w:rsid w:val="0020116D"/>
    <w:rsid w:val="00201BEF"/>
    <w:rsid w:val="00202B60"/>
    <w:rsid w:val="002069BC"/>
    <w:rsid w:val="00206B02"/>
    <w:rsid w:val="002100DC"/>
    <w:rsid w:val="00220BB3"/>
    <w:rsid w:val="00220D81"/>
    <w:rsid w:val="00221054"/>
    <w:rsid w:val="00224F89"/>
    <w:rsid w:val="0023092D"/>
    <w:rsid w:val="00230DA9"/>
    <w:rsid w:val="002401E8"/>
    <w:rsid w:val="002412AE"/>
    <w:rsid w:val="0024177B"/>
    <w:rsid w:val="00252EA6"/>
    <w:rsid w:val="00260CB6"/>
    <w:rsid w:val="00271E48"/>
    <w:rsid w:val="00274A2A"/>
    <w:rsid w:val="002758F2"/>
    <w:rsid w:val="00277A1F"/>
    <w:rsid w:val="002858BB"/>
    <w:rsid w:val="00285F60"/>
    <w:rsid w:val="00297743"/>
    <w:rsid w:val="002C0034"/>
    <w:rsid w:val="002C3AB2"/>
    <w:rsid w:val="002C686D"/>
    <w:rsid w:val="002C7374"/>
    <w:rsid w:val="002D0E14"/>
    <w:rsid w:val="002D50FB"/>
    <w:rsid w:val="002E0DFB"/>
    <w:rsid w:val="002E405B"/>
    <w:rsid w:val="002F131D"/>
    <w:rsid w:val="002F76C8"/>
    <w:rsid w:val="00304238"/>
    <w:rsid w:val="00304B6E"/>
    <w:rsid w:val="0031313F"/>
    <w:rsid w:val="003175C5"/>
    <w:rsid w:val="00317B19"/>
    <w:rsid w:val="00317C42"/>
    <w:rsid w:val="003215FC"/>
    <w:rsid w:val="00321B66"/>
    <w:rsid w:val="00321B86"/>
    <w:rsid w:val="00325392"/>
    <w:rsid w:val="003256F6"/>
    <w:rsid w:val="0032667E"/>
    <w:rsid w:val="003301B5"/>
    <w:rsid w:val="00330AD2"/>
    <w:rsid w:val="00331D7B"/>
    <w:rsid w:val="00335801"/>
    <w:rsid w:val="00335B0D"/>
    <w:rsid w:val="00337952"/>
    <w:rsid w:val="00337E7D"/>
    <w:rsid w:val="003440C1"/>
    <w:rsid w:val="00344937"/>
    <w:rsid w:val="00356DEE"/>
    <w:rsid w:val="00357F40"/>
    <w:rsid w:val="00360125"/>
    <w:rsid w:val="0036790F"/>
    <w:rsid w:val="00372934"/>
    <w:rsid w:val="00381D15"/>
    <w:rsid w:val="00382D8C"/>
    <w:rsid w:val="003835CB"/>
    <w:rsid w:val="0038476A"/>
    <w:rsid w:val="003857F9"/>
    <w:rsid w:val="003909B6"/>
    <w:rsid w:val="003A0FA0"/>
    <w:rsid w:val="003A712D"/>
    <w:rsid w:val="003A7CBC"/>
    <w:rsid w:val="003B051A"/>
    <w:rsid w:val="003B3833"/>
    <w:rsid w:val="003B75E9"/>
    <w:rsid w:val="003C1993"/>
    <w:rsid w:val="003C4D1C"/>
    <w:rsid w:val="003C60A6"/>
    <w:rsid w:val="003D5936"/>
    <w:rsid w:val="003D5A59"/>
    <w:rsid w:val="003D7EB6"/>
    <w:rsid w:val="003F4DAB"/>
    <w:rsid w:val="003F575B"/>
    <w:rsid w:val="003F7618"/>
    <w:rsid w:val="0040600E"/>
    <w:rsid w:val="004079A0"/>
    <w:rsid w:val="00413D9E"/>
    <w:rsid w:val="00414826"/>
    <w:rsid w:val="004159EB"/>
    <w:rsid w:val="00416904"/>
    <w:rsid w:val="004232B3"/>
    <w:rsid w:val="004235BF"/>
    <w:rsid w:val="0042799A"/>
    <w:rsid w:val="0043609E"/>
    <w:rsid w:val="0043658E"/>
    <w:rsid w:val="00436FA1"/>
    <w:rsid w:val="00440E53"/>
    <w:rsid w:val="00442E98"/>
    <w:rsid w:val="00452678"/>
    <w:rsid w:val="00452AE7"/>
    <w:rsid w:val="00462FD4"/>
    <w:rsid w:val="0046411D"/>
    <w:rsid w:val="004654A9"/>
    <w:rsid w:val="004661E8"/>
    <w:rsid w:val="00470839"/>
    <w:rsid w:val="00471279"/>
    <w:rsid w:val="00474C18"/>
    <w:rsid w:val="004752A3"/>
    <w:rsid w:val="0047539A"/>
    <w:rsid w:val="00475D99"/>
    <w:rsid w:val="004762FE"/>
    <w:rsid w:val="00480CEB"/>
    <w:rsid w:val="004851F9"/>
    <w:rsid w:val="00490132"/>
    <w:rsid w:val="004901EC"/>
    <w:rsid w:val="00492B48"/>
    <w:rsid w:val="004A1EDD"/>
    <w:rsid w:val="004A383F"/>
    <w:rsid w:val="004C051F"/>
    <w:rsid w:val="004C0EEB"/>
    <w:rsid w:val="004C1EFE"/>
    <w:rsid w:val="004C2A18"/>
    <w:rsid w:val="004C3E90"/>
    <w:rsid w:val="004C59FE"/>
    <w:rsid w:val="004C7F56"/>
    <w:rsid w:val="004D1970"/>
    <w:rsid w:val="004E14E8"/>
    <w:rsid w:val="004E2A83"/>
    <w:rsid w:val="004E2D75"/>
    <w:rsid w:val="004E4533"/>
    <w:rsid w:val="004E68C7"/>
    <w:rsid w:val="004E7111"/>
    <w:rsid w:val="004F307A"/>
    <w:rsid w:val="0050091C"/>
    <w:rsid w:val="00502D00"/>
    <w:rsid w:val="0050450B"/>
    <w:rsid w:val="0051038F"/>
    <w:rsid w:val="00510F97"/>
    <w:rsid w:val="00512AAF"/>
    <w:rsid w:val="00517709"/>
    <w:rsid w:val="005241DC"/>
    <w:rsid w:val="00524644"/>
    <w:rsid w:val="00530175"/>
    <w:rsid w:val="005314BD"/>
    <w:rsid w:val="0053378E"/>
    <w:rsid w:val="00534287"/>
    <w:rsid w:val="005442B3"/>
    <w:rsid w:val="00544A45"/>
    <w:rsid w:val="0054597B"/>
    <w:rsid w:val="0054786C"/>
    <w:rsid w:val="00554BF6"/>
    <w:rsid w:val="00554CB7"/>
    <w:rsid w:val="00562405"/>
    <w:rsid w:val="00572ADC"/>
    <w:rsid w:val="00572B95"/>
    <w:rsid w:val="00573714"/>
    <w:rsid w:val="00574BCE"/>
    <w:rsid w:val="00576344"/>
    <w:rsid w:val="0058000B"/>
    <w:rsid w:val="005806F2"/>
    <w:rsid w:val="00580F4E"/>
    <w:rsid w:val="00582339"/>
    <w:rsid w:val="005841B8"/>
    <w:rsid w:val="00584988"/>
    <w:rsid w:val="00584B75"/>
    <w:rsid w:val="00594F35"/>
    <w:rsid w:val="005952FB"/>
    <w:rsid w:val="005A148D"/>
    <w:rsid w:val="005A536A"/>
    <w:rsid w:val="005A5A04"/>
    <w:rsid w:val="005B2400"/>
    <w:rsid w:val="005B3024"/>
    <w:rsid w:val="005B5D11"/>
    <w:rsid w:val="005B6503"/>
    <w:rsid w:val="005C3904"/>
    <w:rsid w:val="005C4650"/>
    <w:rsid w:val="005C7408"/>
    <w:rsid w:val="005D37A9"/>
    <w:rsid w:val="005D718B"/>
    <w:rsid w:val="005E27C7"/>
    <w:rsid w:val="005E5AA5"/>
    <w:rsid w:val="005F066B"/>
    <w:rsid w:val="005F3E93"/>
    <w:rsid w:val="005F4D28"/>
    <w:rsid w:val="005F79FA"/>
    <w:rsid w:val="005F7E8A"/>
    <w:rsid w:val="00602FE2"/>
    <w:rsid w:val="00605061"/>
    <w:rsid w:val="0061020B"/>
    <w:rsid w:val="00615F26"/>
    <w:rsid w:val="00621715"/>
    <w:rsid w:val="00630373"/>
    <w:rsid w:val="0063178F"/>
    <w:rsid w:val="00631A4D"/>
    <w:rsid w:val="00633752"/>
    <w:rsid w:val="00633862"/>
    <w:rsid w:val="0064278C"/>
    <w:rsid w:val="006438F2"/>
    <w:rsid w:val="0064788A"/>
    <w:rsid w:val="00651FE1"/>
    <w:rsid w:val="00654220"/>
    <w:rsid w:val="00662C05"/>
    <w:rsid w:val="0066417F"/>
    <w:rsid w:val="00672321"/>
    <w:rsid w:val="00677B48"/>
    <w:rsid w:val="006825AB"/>
    <w:rsid w:val="006825B0"/>
    <w:rsid w:val="00685073"/>
    <w:rsid w:val="006872DC"/>
    <w:rsid w:val="00687ACF"/>
    <w:rsid w:val="006904D1"/>
    <w:rsid w:val="0069465D"/>
    <w:rsid w:val="00695300"/>
    <w:rsid w:val="006A2EF7"/>
    <w:rsid w:val="006A55FB"/>
    <w:rsid w:val="006A630C"/>
    <w:rsid w:val="006A7C0C"/>
    <w:rsid w:val="006B14E4"/>
    <w:rsid w:val="006B2529"/>
    <w:rsid w:val="006B4F49"/>
    <w:rsid w:val="006C013C"/>
    <w:rsid w:val="006C19FB"/>
    <w:rsid w:val="006C2B70"/>
    <w:rsid w:val="006D5174"/>
    <w:rsid w:val="006D6580"/>
    <w:rsid w:val="006E3271"/>
    <w:rsid w:val="006F1348"/>
    <w:rsid w:val="006F1EB6"/>
    <w:rsid w:val="006F2F02"/>
    <w:rsid w:val="006F690C"/>
    <w:rsid w:val="00704EE0"/>
    <w:rsid w:val="00705E55"/>
    <w:rsid w:val="00706826"/>
    <w:rsid w:val="00712472"/>
    <w:rsid w:val="00715F61"/>
    <w:rsid w:val="00716F35"/>
    <w:rsid w:val="00720D3D"/>
    <w:rsid w:val="007223CC"/>
    <w:rsid w:val="00732D44"/>
    <w:rsid w:val="007348CE"/>
    <w:rsid w:val="00737BB9"/>
    <w:rsid w:val="007427F2"/>
    <w:rsid w:val="00744AEB"/>
    <w:rsid w:val="00745B0A"/>
    <w:rsid w:val="00750C01"/>
    <w:rsid w:val="0075625B"/>
    <w:rsid w:val="00756440"/>
    <w:rsid w:val="00756775"/>
    <w:rsid w:val="007571AF"/>
    <w:rsid w:val="00770E76"/>
    <w:rsid w:val="007716D4"/>
    <w:rsid w:val="00775FD2"/>
    <w:rsid w:val="0078037D"/>
    <w:rsid w:val="00780CD8"/>
    <w:rsid w:val="00782334"/>
    <w:rsid w:val="007829FE"/>
    <w:rsid w:val="0078371D"/>
    <w:rsid w:val="00783D11"/>
    <w:rsid w:val="00790D27"/>
    <w:rsid w:val="007916DF"/>
    <w:rsid w:val="00793027"/>
    <w:rsid w:val="00794343"/>
    <w:rsid w:val="007A531B"/>
    <w:rsid w:val="007A716A"/>
    <w:rsid w:val="007B2D78"/>
    <w:rsid w:val="007C140A"/>
    <w:rsid w:val="007C2D6D"/>
    <w:rsid w:val="007C6050"/>
    <w:rsid w:val="007C6C82"/>
    <w:rsid w:val="007D0787"/>
    <w:rsid w:val="007D199F"/>
    <w:rsid w:val="007D44E2"/>
    <w:rsid w:val="007E147B"/>
    <w:rsid w:val="007E3C38"/>
    <w:rsid w:val="007E4EAF"/>
    <w:rsid w:val="007F5309"/>
    <w:rsid w:val="007F5B1D"/>
    <w:rsid w:val="00803210"/>
    <w:rsid w:val="00810C3F"/>
    <w:rsid w:val="00815712"/>
    <w:rsid w:val="0081726B"/>
    <w:rsid w:val="008249A9"/>
    <w:rsid w:val="008266AA"/>
    <w:rsid w:val="00827ED7"/>
    <w:rsid w:val="008354F5"/>
    <w:rsid w:val="00836110"/>
    <w:rsid w:val="0083684B"/>
    <w:rsid w:val="00840AAB"/>
    <w:rsid w:val="00840FFF"/>
    <w:rsid w:val="008412E9"/>
    <w:rsid w:val="0084720C"/>
    <w:rsid w:val="00847D0C"/>
    <w:rsid w:val="00853DD0"/>
    <w:rsid w:val="00857D38"/>
    <w:rsid w:val="00862A44"/>
    <w:rsid w:val="008636D4"/>
    <w:rsid w:val="00863AC6"/>
    <w:rsid w:val="00864146"/>
    <w:rsid w:val="008658C5"/>
    <w:rsid w:val="00866C1D"/>
    <w:rsid w:val="00872679"/>
    <w:rsid w:val="00872A28"/>
    <w:rsid w:val="00874DC8"/>
    <w:rsid w:val="00877972"/>
    <w:rsid w:val="008877BD"/>
    <w:rsid w:val="00891756"/>
    <w:rsid w:val="00892807"/>
    <w:rsid w:val="00894561"/>
    <w:rsid w:val="00897AC5"/>
    <w:rsid w:val="00897C4E"/>
    <w:rsid w:val="008A208F"/>
    <w:rsid w:val="008B045D"/>
    <w:rsid w:val="008B648A"/>
    <w:rsid w:val="008C3ECE"/>
    <w:rsid w:val="008C42A5"/>
    <w:rsid w:val="008C485A"/>
    <w:rsid w:val="008D295E"/>
    <w:rsid w:val="008D4130"/>
    <w:rsid w:val="008D493A"/>
    <w:rsid w:val="008D4E63"/>
    <w:rsid w:val="008E405D"/>
    <w:rsid w:val="008E6491"/>
    <w:rsid w:val="008F1F96"/>
    <w:rsid w:val="008F3670"/>
    <w:rsid w:val="008F3F50"/>
    <w:rsid w:val="008F5324"/>
    <w:rsid w:val="00905475"/>
    <w:rsid w:val="00906F14"/>
    <w:rsid w:val="00907491"/>
    <w:rsid w:val="00907935"/>
    <w:rsid w:val="00910514"/>
    <w:rsid w:val="00914BB0"/>
    <w:rsid w:val="00916179"/>
    <w:rsid w:val="009260B2"/>
    <w:rsid w:val="00927A53"/>
    <w:rsid w:val="00930765"/>
    <w:rsid w:val="00931939"/>
    <w:rsid w:val="009370C5"/>
    <w:rsid w:val="00937A5B"/>
    <w:rsid w:val="00940B7B"/>
    <w:rsid w:val="0094248B"/>
    <w:rsid w:val="00945B90"/>
    <w:rsid w:val="0096120A"/>
    <w:rsid w:val="00962B92"/>
    <w:rsid w:val="00965983"/>
    <w:rsid w:val="009772E7"/>
    <w:rsid w:val="009774E7"/>
    <w:rsid w:val="009818DA"/>
    <w:rsid w:val="009A135A"/>
    <w:rsid w:val="009A38E9"/>
    <w:rsid w:val="009A52DE"/>
    <w:rsid w:val="009B10D2"/>
    <w:rsid w:val="009C6D53"/>
    <w:rsid w:val="009C75DC"/>
    <w:rsid w:val="009D1B14"/>
    <w:rsid w:val="009E0CE7"/>
    <w:rsid w:val="009E21AA"/>
    <w:rsid w:val="009E2373"/>
    <w:rsid w:val="009E251F"/>
    <w:rsid w:val="009E2F67"/>
    <w:rsid w:val="009E490B"/>
    <w:rsid w:val="009F1924"/>
    <w:rsid w:val="009F2525"/>
    <w:rsid w:val="009F3534"/>
    <w:rsid w:val="009F5177"/>
    <w:rsid w:val="009F6B52"/>
    <w:rsid w:val="00A036B2"/>
    <w:rsid w:val="00A03FF0"/>
    <w:rsid w:val="00A11618"/>
    <w:rsid w:val="00A14E68"/>
    <w:rsid w:val="00A1610C"/>
    <w:rsid w:val="00A255E9"/>
    <w:rsid w:val="00A3027C"/>
    <w:rsid w:val="00A317E5"/>
    <w:rsid w:val="00A34875"/>
    <w:rsid w:val="00A410B3"/>
    <w:rsid w:val="00A42EE4"/>
    <w:rsid w:val="00A45FEE"/>
    <w:rsid w:val="00A50833"/>
    <w:rsid w:val="00A5331C"/>
    <w:rsid w:val="00A55A2B"/>
    <w:rsid w:val="00A60E42"/>
    <w:rsid w:val="00A62D60"/>
    <w:rsid w:val="00A64C23"/>
    <w:rsid w:val="00A7450E"/>
    <w:rsid w:val="00A74B99"/>
    <w:rsid w:val="00A77753"/>
    <w:rsid w:val="00A869D3"/>
    <w:rsid w:val="00A908AF"/>
    <w:rsid w:val="00A9186F"/>
    <w:rsid w:val="00A933C7"/>
    <w:rsid w:val="00A96D46"/>
    <w:rsid w:val="00AA151F"/>
    <w:rsid w:val="00AA1771"/>
    <w:rsid w:val="00AA48A4"/>
    <w:rsid w:val="00AB0592"/>
    <w:rsid w:val="00AB6544"/>
    <w:rsid w:val="00AC7362"/>
    <w:rsid w:val="00AD2680"/>
    <w:rsid w:val="00AD6F0B"/>
    <w:rsid w:val="00AD6F95"/>
    <w:rsid w:val="00AD73DD"/>
    <w:rsid w:val="00AE4FD2"/>
    <w:rsid w:val="00AF0981"/>
    <w:rsid w:val="00AF1199"/>
    <w:rsid w:val="00AF34A3"/>
    <w:rsid w:val="00AF5F7A"/>
    <w:rsid w:val="00AF7CCC"/>
    <w:rsid w:val="00B00662"/>
    <w:rsid w:val="00B06972"/>
    <w:rsid w:val="00B1002E"/>
    <w:rsid w:val="00B12963"/>
    <w:rsid w:val="00B12BE3"/>
    <w:rsid w:val="00B12D32"/>
    <w:rsid w:val="00B24667"/>
    <w:rsid w:val="00B246F6"/>
    <w:rsid w:val="00B25068"/>
    <w:rsid w:val="00B26F82"/>
    <w:rsid w:val="00B31F1F"/>
    <w:rsid w:val="00B36B6E"/>
    <w:rsid w:val="00B45FAD"/>
    <w:rsid w:val="00B46EEA"/>
    <w:rsid w:val="00B47867"/>
    <w:rsid w:val="00B47EFF"/>
    <w:rsid w:val="00B555F4"/>
    <w:rsid w:val="00B5572E"/>
    <w:rsid w:val="00B62B33"/>
    <w:rsid w:val="00B65AEE"/>
    <w:rsid w:val="00B67271"/>
    <w:rsid w:val="00B72C2C"/>
    <w:rsid w:val="00B83F64"/>
    <w:rsid w:val="00B9276C"/>
    <w:rsid w:val="00B93874"/>
    <w:rsid w:val="00BA15DB"/>
    <w:rsid w:val="00BA3DD8"/>
    <w:rsid w:val="00BA4348"/>
    <w:rsid w:val="00BA49B6"/>
    <w:rsid w:val="00BB0673"/>
    <w:rsid w:val="00BB106A"/>
    <w:rsid w:val="00BB1CBE"/>
    <w:rsid w:val="00BB2812"/>
    <w:rsid w:val="00BB2B04"/>
    <w:rsid w:val="00BB7200"/>
    <w:rsid w:val="00BC64E7"/>
    <w:rsid w:val="00BC7800"/>
    <w:rsid w:val="00BD1822"/>
    <w:rsid w:val="00BE6A03"/>
    <w:rsid w:val="00BF12E1"/>
    <w:rsid w:val="00C113A7"/>
    <w:rsid w:val="00C16136"/>
    <w:rsid w:val="00C16EEA"/>
    <w:rsid w:val="00C2553F"/>
    <w:rsid w:val="00C260C7"/>
    <w:rsid w:val="00C27B5E"/>
    <w:rsid w:val="00C3088E"/>
    <w:rsid w:val="00C313BD"/>
    <w:rsid w:val="00C32743"/>
    <w:rsid w:val="00C33C5A"/>
    <w:rsid w:val="00C35776"/>
    <w:rsid w:val="00C357CC"/>
    <w:rsid w:val="00C55324"/>
    <w:rsid w:val="00C62380"/>
    <w:rsid w:val="00C65B93"/>
    <w:rsid w:val="00C65BA1"/>
    <w:rsid w:val="00C7363A"/>
    <w:rsid w:val="00C73874"/>
    <w:rsid w:val="00C762C8"/>
    <w:rsid w:val="00C80E31"/>
    <w:rsid w:val="00C81DF2"/>
    <w:rsid w:val="00C96241"/>
    <w:rsid w:val="00C96435"/>
    <w:rsid w:val="00C97C05"/>
    <w:rsid w:val="00CA0EED"/>
    <w:rsid w:val="00CA7CD7"/>
    <w:rsid w:val="00CB0E45"/>
    <w:rsid w:val="00CB2CC8"/>
    <w:rsid w:val="00CB5FC7"/>
    <w:rsid w:val="00CC46CA"/>
    <w:rsid w:val="00CD4106"/>
    <w:rsid w:val="00CD4CE9"/>
    <w:rsid w:val="00CD5AA7"/>
    <w:rsid w:val="00CD61C2"/>
    <w:rsid w:val="00CD7B57"/>
    <w:rsid w:val="00CE2A02"/>
    <w:rsid w:val="00CE52C7"/>
    <w:rsid w:val="00CE6C29"/>
    <w:rsid w:val="00CE77A0"/>
    <w:rsid w:val="00CF2F57"/>
    <w:rsid w:val="00CF3998"/>
    <w:rsid w:val="00CF5EEE"/>
    <w:rsid w:val="00CF6E9D"/>
    <w:rsid w:val="00D01611"/>
    <w:rsid w:val="00D11833"/>
    <w:rsid w:val="00D14AAF"/>
    <w:rsid w:val="00D17F08"/>
    <w:rsid w:val="00D23583"/>
    <w:rsid w:val="00D266F0"/>
    <w:rsid w:val="00D275A9"/>
    <w:rsid w:val="00D341F4"/>
    <w:rsid w:val="00D379ED"/>
    <w:rsid w:val="00D51F89"/>
    <w:rsid w:val="00D53F61"/>
    <w:rsid w:val="00D54ED2"/>
    <w:rsid w:val="00D6203B"/>
    <w:rsid w:val="00D649E3"/>
    <w:rsid w:val="00D739AD"/>
    <w:rsid w:val="00D73A08"/>
    <w:rsid w:val="00D755E2"/>
    <w:rsid w:val="00D75E8B"/>
    <w:rsid w:val="00D75F08"/>
    <w:rsid w:val="00D7781D"/>
    <w:rsid w:val="00D82ADD"/>
    <w:rsid w:val="00D82B9D"/>
    <w:rsid w:val="00D8559B"/>
    <w:rsid w:val="00D87A39"/>
    <w:rsid w:val="00D9000B"/>
    <w:rsid w:val="00D90300"/>
    <w:rsid w:val="00D937AC"/>
    <w:rsid w:val="00D955F7"/>
    <w:rsid w:val="00D95ABF"/>
    <w:rsid w:val="00D95E6B"/>
    <w:rsid w:val="00D96147"/>
    <w:rsid w:val="00DA0379"/>
    <w:rsid w:val="00DA184B"/>
    <w:rsid w:val="00DA222B"/>
    <w:rsid w:val="00DB2CA6"/>
    <w:rsid w:val="00DB35A3"/>
    <w:rsid w:val="00DB3ACC"/>
    <w:rsid w:val="00DB4945"/>
    <w:rsid w:val="00DC058A"/>
    <w:rsid w:val="00DC1218"/>
    <w:rsid w:val="00DC5B56"/>
    <w:rsid w:val="00DE5D01"/>
    <w:rsid w:val="00DF2187"/>
    <w:rsid w:val="00DF56E0"/>
    <w:rsid w:val="00E0246C"/>
    <w:rsid w:val="00E02D57"/>
    <w:rsid w:val="00E05100"/>
    <w:rsid w:val="00E1006C"/>
    <w:rsid w:val="00E136CB"/>
    <w:rsid w:val="00E162F7"/>
    <w:rsid w:val="00E17995"/>
    <w:rsid w:val="00E26121"/>
    <w:rsid w:val="00E26BF8"/>
    <w:rsid w:val="00E3010A"/>
    <w:rsid w:val="00E37DBB"/>
    <w:rsid w:val="00E4272B"/>
    <w:rsid w:val="00E43254"/>
    <w:rsid w:val="00E4434B"/>
    <w:rsid w:val="00E46A5D"/>
    <w:rsid w:val="00E53656"/>
    <w:rsid w:val="00E55B0B"/>
    <w:rsid w:val="00E55EE2"/>
    <w:rsid w:val="00E67FB7"/>
    <w:rsid w:val="00E706F5"/>
    <w:rsid w:val="00E72520"/>
    <w:rsid w:val="00E745E5"/>
    <w:rsid w:val="00E75730"/>
    <w:rsid w:val="00E762AA"/>
    <w:rsid w:val="00E7777C"/>
    <w:rsid w:val="00E83E23"/>
    <w:rsid w:val="00E84B07"/>
    <w:rsid w:val="00E97930"/>
    <w:rsid w:val="00EA1139"/>
    <w:rsid w:val="00EA2D7D"/>
    <w:rsid w:val="00EA5BB9"/>
    <w:rsid w:val="00EB2330"/>
    <w:rsid w:val="00EC0256"/>
    <w:rsid w:val="00EC17BF"/>
    <w:rsid w:val="00EC1C3C"/>
    <w:rsid w:val="00EC4213"/>
    <w:rsid w:val="00EC4880"/>
    <w:rsid w:val="00ED1B62"/>
    <w:rsid w:val="00ED2A2C"/>
    <w:rsid w:val="00ED3759"/>
    <w:rsid w:val="00EE115E"/>
    <w:rsid w:val="00EE2E99"/>
    <w:rsid w:val="00EE42B9"/>
    <w:rsid w:val="00EE6379"/>
    <w:rsid w:val="00EE71F9"/>
    <w:rsid w:val="00EE7CCF"/>
    <w:rsid w:val="00EF4922"/>
    <w:rsid w:val="00EF6E8F"/>
    <w:rsid w:val="00F03DD4"/>
    <w:rsid w:val="00F041D8"/>
    <w:rsid w:val="00F11CD0"/>
    <w:rsid w:val="00F23582"/>
    <w:rsid w:val="00F26DD0"/>
    <w:rsid w:val="00F3016A"/>
    <w:rsid w:val="00F31319"/>
    <w:rsid w:val="00F33C06"/>
    <w:rsid w:val="00F3407F"/>
    <w:rsid w:val="00F358CC"/>
    <w:rsid w:val="00F35AAD"/>
    <w:rsid w:val="00F4122A"/>
    <w:rsid w:val="00F4167D"/>
    <w:rsid w:val="00F44438"/>
    <w:rsid w:val="00F444DA"/>
    <w:rsid w:val="00F46AD1"/>
    <w:rsid w:val="00F63E06"/>
    <w:rsid w:val="00F74A0C"/>
    <w:rsid w:val="00F81140"/>
    <w:rsid w:val="00F851D9"/>
    <w:rsid w:val="00F8776F"/>
    <w:rsid w:val="00F97BE1"/>
    <w:rsid w:val="00FA196A"/>
    <w:rsid w:val="00FA3686"/>
    <w:rsid w:val="00FA3D72"/>
    <w:rsid w:val="00FB2D33"/>
    <w:rsid w:val="00FB7150"/>
    <w:rsid w:val="00FC0903"/>
    <w:rsid w:val="00FC18AC"/>
    <w:rsid w:val="00FC2EE4"/>
    <w:rsid w:val="00FC4ABD"/>
    <w:rsid w:val="00FD01F1"/>
    <w:rsid w:val="00FD2199"/>
    <w:rsid w:val="00FD23F2"/>
    <w:rsid w:val="00FE0BB2"/>
    <w:rsid w:val="00FE18AC"/>
    <w:rsid w:val="00FF0220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7"/>
    <o:shapelayout v:ext="edit">
      <o:idmap v:ext="edit" data="1"/>
    </o:shapelayout>
  </w:shapeDefaults>
  <w:decimalSymbol w:val="."/>
  <w:listSeparator w:val=","/>
  <w15:docId w15:val="{B8E90BEC-BE00-4095-AA81-5996656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4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1C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41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41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3414B"/>
    <w:rPr>
      <w:vertAlign w:val="superscript"/>
    </w:rPr>
  </w:style>
  <w:style w:type="paragraph" w:styleId="PlainText">
    <w:name w:val="Plain Text"/>
    <w:basedOn w:val="Normal"/>
    <w:link w:val="PlainTextChar"/>
    <w:rsid w:val="00031C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031C66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link w:val="Heading6"/>
    <w:uiPriority w:val="99"/>
    <w:rsid w:val="00031C66"/>
    <w:rPr>
      <w:rFonts w:ascii="Times New Roman" w:eastAsia="Times New Roman" w:hAnsi="Times New Roman" w:cs="Times New Roman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716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1">
    <w:name w:val="Plain Text Char1"/>
    <w:locked/>
    <w:rsid w:val="00FC2EE4"/>
    <w:rPr>
      <w:rFonts w:ascii="Courier New" w:hAnsi="Courier New" w:cs="Courier New"/>
      <w:lang w:val="en-GB" w:eastAsia="en-GB" w:bidi="ar-SA"/>
    </w:rPr>
  </w:style>
  <w:style w:type="paragraph" w:styleId="BodyText">
    <w:name w:val="Body Text"/>
    <w:basedOn w:val="Normal"/>
    <w:link w:val="BodyTextChar"/>
    <w:rsid w:val="00FC2EE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FC2EE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7AC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5"/>
  </w:style>
  <w:style w:type="paragraph" w:styleId="Footer">
    <w:name w:val="footer"/>
    <w:basedOn w:val="Normal"/>
    <w:link w:val="FooterChar"/>
    <w:uiPriority w:val="99"/>
    <w:unhideWhenUsed/>
    <w:rsid w:val="0018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5"/>
  </w:style>
  <w:style w:type="paragraph" w:styleId="BodyTextIndent3">
    <w:name w:val="Body Text Indent 3"/>
    <w:basedOn w:val="Normal"/>
    <w:link w:val="BodyTextIndent3Char"/>
    <w:unhideWhenUsed/>
    <w:rsid w:val="001203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03F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203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03FE"/>
    <w:rPr>
      <w:sz w:val="22"/>
      <w:szCs w:val="22"/>
    </w:rPr>
  </w:style>
  <w:style w:type="paragraph" w:customStyle="1" w:styleId="CM28">
    <w:name w:val="CM28"/>
    <w:basedOn w:val="Normal"/>
    <w:next w:val="Normal"/>
    <w:rsid w:val="00DF2187"/>
    <w:pPr>
      <w:widowControl w:val="0"/>
      <w:autoSpaceDE w:val="0"/>
      <w:autoSpaceDN w:val="0"/>
      <w:adjustRightInd w:val="0"/>
      <w:spacing w:after="250" w:line="240" w:lineRule="auto"/>
    </w:pPr>
    <w:rPr>
      <w:rFonts w:ascii="Helvetica" w:eastAsia="Times New Roman" w:hAnsi="Helvetica"/>
      <w:sz w:val="24"/>
      <w:szCs w:val="24"/>
    </w:rPr>
  </w:style>
  <w:style w:type="paragraph" w:customStyle="1" w:styleId="Default">
    <w:name w:val="Default"/>
    <w:rsid w:val="0091051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st">
    <w:name w:val="st"/>
    <w:basedOn w:val="DefaultParagraphFont"/>
    <w:rsid w:val="00910514"/>
  </w:style>
  <w:style w:type="character" w:customStyle="1" w:styleId="Heading2Char">
    <w:name w:val="Heading 2 Char"/>
    <w:basedOn w:val="DefaultParagraphFont"/>
    <w:link w:val="Heading2"/>
    <w:uiPriority w:val="9"/>
    <w:semiHidden/>
    <w:rsid w:val="00D54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4ED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D54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D2"/>
    <w:rPr>
      <w:rFonts w:ascii="Tahoma" w:eastAsiaTheme="minorHAnsi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4ED2"/>
    <w:pPr>
      <w:spacing w:after="120" w:line="240" w:lineRule="auto"/>
    </w:pPr>
    <w:rPr>
      <w:rFonts w:ascii="Times New Roman" w:eastAsia="Times New Roman" w:hAnsi="Times New Roman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4ED2"/>
    <w:rPr>
      <w:rFonts w:ascii="Times New Roman" w:eastAsia="Times New Roman" w:hAnsi="Times New Roman"/>
      <w:sz w:val="16"/>
      <w:szCs w:val="16"/>
      <w:lang w:val="id-ID"/>
    </w:rPr>
  </w:style>
  <w:style w:type="paragraph" w:customStyle="1" w:styleId="CM31">
    <w:name w:val="CM31"/>
    <w:basedOn w:val="Default"/>
    <w:next w:val="Default"/>
    <w:rsid w:val="00D54ED2"/>
    <w:pPr>
      <w:widowControl w:val="0"/>
      <w:spacing w:after="378"/>
    </w:pPr>
    <w:rPr>
      <w:rFonts w:ascii="Helvetica" w:hAnsi="Helvetica" w:cs="Times New Roman"/>
      <w:color w:val="auto"/>
    </w:rPr>
  </w:style>
  <w:style w:type="character" w:customStyle="1" w:styleId="tgc">
    <w:name w:val="_tgc"/>
    <w:basedOn w:val="DefaultParagraphFont"/>
    <w:rsid w:val="00D54ED2"/>
  </w:style>
  <w:style w:type="character" w:styleId="Hyperlink">
    <w:name w:val="Hyperlink"/>
    <w:basedOn w:val="DefaultParagraphFont"/>
    <w:uiPriority w:val="99"/>
    <w:semiHidden/>
    <w:unhideWhenUsed/>
    <w:rsid w:val="00D54E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4ED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E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ED2"/>
    <w:rPr>
      <w:rFonts w:ascii="Tahoma" w:eastAsiaTheme="minorHAnsi" w:hAnsi="Tahoma" w:cs="Tahoma"/>
      <w:sz w:val="16"/>
      <w:szCs w:val="16"/>
    </w:rPr>
  </w:style>
  <w:style w:type="character" w:customStyle="1" w:styleId="a">
    <w:name w:val="a"/>
    <w:basedOn w:val="DefaultParagraphFont"/>
    <w:rsid w:val="00D54ED2"/>
  </w:style>
  <w:style w:type="character" w:customStyle="1" w:styleId="l6">
    <w:name w:val="l6"/>
    <w:basedOn w:val="DefaultParagraphFont"/>
    <w:rsid w:val="00D54ED2"/>
  </w:style>
  <w:style w:type="character" w:customStyle="1" w:styleId="l9">
    <w:name w:val="l9"/>
    <w:basedOn w:val="DefaultParagraphFont"/>
    <w:rsid w:val="00D54ED2"/>
  </w:style>
  <w:style w:type="character" w:styleId="FollowedHyperlink">
    <w:name w:val="FollowedHyperlink"/>
    <w:basedOn w:val="DefaultParagraphFont"/>
    <w:uiPriority w:val="99"/>
    <w:semiHidden/>
    <w:unhideWhenUsed/>
    <w:rsid w:val="00D54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727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08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6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812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118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897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63">
          <w:marLeft w:val="27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411">
          <w:marLeft w:val="1584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3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5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5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9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AN%20PENANGGULANGAN%20BENCANA%20DAERAH\00.SEKRETARIAT\RENJA\RENJA%202014\RENCANA%20KERJA%20BPBD%202013,%20maret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D6F1-5EE3-4CF8-9A02-5B26396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RENCANA KERJA BPBD 2013, maret 2012</Template>
  <TotalTime>4559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bpbd karanganyar</cp:lastModifiedBy>
  <cp:revision>206</cp:revision>
  <cp:lastPrinted>2017-02-09T03:12:00Z</cp:lastPrinted>
  <dcterms:created xsi:type="dcterms:W3CDTF">2013-03-05T06:41:00Z</dcterms:created>
  <dcterms:modified xsi:type="dcterms:W3CDTF">2017-02-09T03:17:00Z</dcterms:modified>
</cp:coreProperties>
</file>