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87" w:rsidRPr="003C58D8" w:rsidRDefault="006A3187" w:rsidP="006A3187">
      <w:pPr>
        <w:pStyle w:val="ListParagraph"/>
        <w:tabs>
          <w:tab w:val="left" w:pos="876"/>
          <w:tab w:val="left" w:pos="1422"/>
        </w:tabs>
        <w:spacing w:line="360" w:lineRule="auto"/>
        <w:ind w:left="522" w:hanging="270"/>
        <w:jc w:val="center"/>
        <w:rPr>
          <w:rFonts w:ascii="Times New Roman" w:hAnsi="Times New Roman"/>
          <w:b/>
          <w:sz w:val="24"/>
          <w:szCs w:val="24"/>
        </w:rPr>
      </w:pPr>
      <w:r w:rsidRPr="003C58D8">
        <w:rPr>
          <w:rFonts w:ascii="Times New Roman" w:hAnsi="Times New Roman"/>
          <w:b/>
          <w:sz w:val="24"/>
          <w:szCs w:val="24"/>
        </w:rPr>
        <w:t>BAB I</w:t>
      </w:r>
    </w:p>
    <w:p w:rsidR="006A3187" w:rsidRPr="003C58D8" w:rsidRDefault="006A3187" w:rsidP="006A3187">
      <w:pPr>
        <w:pStyle w:val="ListParagraph"/>
        <w:tabs>
          <w:tab w:val="left" w:pos="876"/>
          <w:tab w:val="left" w:pos="1422"/>
        </w:tabs>
        <w:spacing w:line="360" w:lineRule="auto"/>
        <w:ind w:left="522" w:hanging="270"/>
        <w:jc w:val="center"/>
        <w:rPr>
          <w:rFonts w:ascii="Times New Roman" w:hAnsi="Times New Roman"/>
          <w:b/>
          <w:sz w:val="24"/>
          <w:szCs w:val="24"/>
        </w:rPr>
      </w:pPr>
      <w:r w:rsidRPr="003C58D8">
        <w:rPr>
          <w:rFonts w:ascii="Times New Roman" w:hAnsi="Times New Roman"/>
          <w:b/>
          <w:sz w:val="24"/>
          <w:szCs w:val="24"/>
        </w:rPr>
        <w:t>PENDAHULUAN</w:t>
      </w:r>
    </w:p>
    <w:p w:rsidR="006A3187" w:rsidRPr="003C58D8" w:rsidRDefault="006A3187" w:rsidP="006A3187">
      <w:pPr>
        <w:pStyle w:val="ListParagraph"/>
        <w:tabs>
          <w:tab w:val="left" w:pos="876"/>
          <w:tab w:val="left" w:pos="1422"/>
        </w:tabs>
        <w:spacing w:line="360" w:lineRule="auto"/>
        <w:ind w:left="522" w:hanging="270"/>
        <w:jc w:val="center"/>
        <w:rPr>
          <w:rFonts w:ascii="Times New Roman" w:hAnsi="Times New Roman"/>
          <w:b/>
          <w:sz w:val="24"/>
          <w:szCs w:val="24"/>
        </w:rPr>
      </w:pPr>
    </w:p>
    <w:p w:rsidR="006A3187" w:rsidRPr="003C58D8" w:rsidRDefault="006A3187" w:rsidP="006A3187">
      <w:pPr>
        <w:pStyle w:val="ListParagraph"/>
        <w:tabs>
          <w:tab w:val="left" w:pos="876"/>
          <w:tab w:val="left" w:pos="1422"/>
        </w:tabs>
        <w:spacing w:line="360" w:lineRule="auto"/>
        <w:ind w:left="522" w:hanging="522"/>
        <w:rPr>
          <w:rFonts w:ascii="Times New Roman" w:hAnsi="Times New Roman"/>
          <w:b/>
          <w:sz w:val="24"/>
          <w:szCs w:val="24"/>
        </w:rPr>
      </w:pPr>
      <w:r w:rsidRPr="003C58D8">
        <w:rPr>
          <w:rFonts w:ascii="Times New Roman" w:hAnsi="Times New Roman"/>
          <w:b/>
          <w:sz w:val="24"/>
          <w:szCs w:val="24"/>
        </w:rPr>
        <w:t>1.1.  LANDASAN HUKUM PENYUSUNAN LAPORAN KEUANGAN</w:t>
      </w:r>
    </w:p>
    <w:p w:rsidR="006A3187" w:rsidRPr="003C58D8" w:rsidRDefault="006A3187" w:rsidP="006A3187">
      <w:pPr>
        <w:pStyle w:val="ListParagraph"/>
        <w:tabs>
          <w:tab w:val="left" w:pos="1170"/>
          <w:tab w:val="left" w:pos="1422"/>
        </w:tabs>
        <w:spacing w:line="360" w:lineRule="auto"/>
        <w:ind w:left="1170" w:hanging="540"/>
        <w:jc w:val="both"/>
        <w:rPr>
          <w:rFonts w:ascii="Times New Roman" w:hAnsi="Times New Roman"/>
          <w:sz w:val="24"/>
          <w:szCs w:val="24"/>
        </w:rPr>
      </w:pPr>
      <w:r w:rsidRPr="003C58D8">
        <w:rPr>
          <w:rFonts w:ascii="Times New Roman" w:hAnsi="Times New Roman"/>
          <w:sz w:val="24"/>
          <w:szCs w:val="24"/>
        </w:rPr>
        <w:t>1.</w:t>
      </w:r>
      <w:r w:rsidRPr="003C58D8">
        <w:rPr>
          <w:rFonts w:ascii="Times New Roman" w:hAnsi="Times New Roman"/>
          <w:sz w:val="24"/>
          <w:szCs w:val="24"/>
        </w:rPr>
        <w:tab/>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yang mengatur bahwa Kepala Daerah menyusun Laporan Keuangan sesuai Peraturan Pemerintah Nomor 71 Tahun 2010 tentang Standar Akuntansi Pemerintahan (SAP). Catatan atas Laporan Keuangan ini merupakan bagian yang tidak terpisahkan dari kesatuan Laporan Keuangan lainnya yang terdiri dari Neraca, Laporan Realisasi Anggaran, Laporan Perubahan Ekuitas, Laporan Operasional sebagai bentuk pertanggungjawaban atas pelaksanaan APBD.</w:t>
      </w:r>
    </w:p>
    <w:p w:rsidR="006A3187" w:rsidRPr="003C58D8" w:rsidRDefault="006A3187" w:rsidP="006A3187">
      <w:pPr>
        <w:pStyle w:val="ListParagraph"/>
        <w:tabs>
          <w:tab w:val="left" w:pos="1140"/>
          <w:tab w:val="left" w:pos="1170"/>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 xml:space="preserve">2. </w:t>
      </w:r>
      <w:r w:rsidRPr="003C58D8">
        <w:rPr>
          <w:rFonts w:ascii="Times New Roman" w:hAnsi="Times New Roman"/>
          <w:sz w:val="24"/>
          <w:szCs w:val="24"/>
        </w:rPr>
        <w:tab/>
        <w:t>Peraturan Pemerintah Nomor 71 Tahun 2010 tentang Standar Akuntansi Pemerintah (SAP), Pernyataan Nomor 1 perihal Penyajian Laporan Keuangan.</w:t>
      </w:r>
    </w:p>
    <w:p w:rsidR="006A3187" w:rsidRPr="003C58D8" w:rsidRDefault="006A3187" w:rsidP="006A3187">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 xml:space="preserve">3. </w:t>
      </w:r>
      <w:r w:rsidRPr="003C58D8">
        <w:rPr>
          <w:rFonts w:ascii="Times New Roman" w:hAnsi="Times New Roman"/>
          <w:sz w:val="24"/>
          <w:szCs w:val="24"/>
        </w:rPr>
        <w:tab/>
        <w:t>Peraturan Pemerintah Nomor 8 Tahun 2006 tentang Pelaporan Keuangan dan Kinerja Instansi Pemerintah.</w:t>
      </w:r>
    </w:p>
    <w:p w:rsidR="006A3187" w:rsidRPr="003C58D8" w:rsidRDefault="006A3187" w:rsidP="006A3187">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 xml:space="preserve">4. </w:t>
      </w:r>
      <w:r w:rsidRPr="003C58D8">
        <w:rPr>
          <w:rFonts w:ascii="Times New Roman" w:hAnsi="Times New Roman"/>
          <w:sz w:val="24"/>
          <w:szCs w:val="24"/>
        </w:rPr>
        <w:tab/>
        <w:t>Peraturan Menteri Dalam Negeri Nomor 64 Tahun 2013 tentang Penerapan Standar Akuntansi Pemerintahan Berbasis Akrual pada Pemerintah Daerah.</w:t>
      </w:r>
    </w:p>
    <w:p w:rsidR="006A3187" w:rsidRPr="003C58D8" w:rsidRDefault="006A3187" w:rsidP="006A3187">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5.</w:t>
      </w:r>
      <w:r w:rsidRPr="003C58D8">
        <w:rPr>
          <w:rFonts w:ascii="Times New Roman" w:hAnsi="Times New Roman"/>
          <w:sz w:val="24"/>
          <w:szCs w:val="24"/>
        </w:rPr>
        <w:tab/>
        <w:t>Peraturan Daerah Nomor 71 Tahun 2014 tentang Pokok-Pokok Pengelolaan Keuangan Daerah.</w:t>
      </w:r>
    </w:p>
    <w:p w:rsidR="006A3187" w:rsidRPr="003C58D8" w:rsidRDefault="006A3187" w:rsidP="006A3187">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 xml:space="preserve">6. </w:t>
      </w:r>
      <w:r w:rsidRPr="003C58D8">
        <w:rPr>
          <w:rFonts w:ascii="Times New Roman" w:hAnsi="Times New Roman"/>
          <w:sz w:val="24"/>
          <w:szCs w:val="24"/>
        </w:rPr>
        <w:tab/>
        <w:t>Peratur</w:t>
      </w:r>
      <w:r w:rsidR="003C61F8">
        <w:rPr>
          <w:rFonts w:ascii="Times New Roman" w:hAnsi="Times New Roman"/>
          <w:sz w:val="24"/>
          <w:szCs w:val="24"/>
        </w:rPr>
        <w:t xml:space="preserve">an Bupati Karanganyar Nomor  </w:t>
      </w:r>
      <w:r w:rsidR="003C61F8">
        <w:rPr>
          <w:rFonts w:ascii="Times New Roman" w:hAnsi="Times New Roman"/>
          <w:sz w:val="24"/>
          <w:szCs w:val="24"/>
          <w:lang w:val="id-ID"/>
        </w:rPr>
        <w:t>80</w:t>
      </w:r>
      <w:r w:rsidR="003C61F8">
        <w:rPr>
          <w:rFonts w:ascii="Times New Roman" w:hAnsi="Times New Roman"/>
          <w:sz w:val="24"/>
          <w:szCs w:val="24"/>
        </w:rPr>
        <w:t xml:space="preserve"> Tahun 201</w:t>
      </w:r>
      <w:r w:rsidR="003C61F8">
        <w:rPr>
          <w:rFonts w:ascii="Times New Roman" w:hAnsi="Times New Roman"/>
          <w:sz w:val="24"/>
          <w:szCs w:val="24"/>
          <w:lang w:val="id-ID"/>
        </w:rPr>
        <w:t>8</w:t>
      </w:r>
      <w:r w:rsidRPr="003C58D8">
        <w:rPr>
          <w:rFonts w:ascii="Times New Roman" w:hAnsi="Times New Roman"/>
          <w:sz w:val="24"/>
          <w:szCs w:val="24"/>
        </w:rPr>
        <w:t xml:space="preserve"> tentang Kebijakan Akuntansi Pemerintah Daerah.</w:t>
      </w:r>
    </w:p>
    <w:p w:rsidR="006A3187" w:rsidRPr="003C58D8" w:rsidRDefault="006A3187" w:rsidP="006A3187">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C58D8">
        <w:rPr>
          <w:rFonts w:ascii="Times New Roman" w:hAnsi="Times New Roman"/>
          <w:sz w:val="24"/>
          <w:szCs w:val="24"/>
        </w:rPr>
        <w:t xml:space="preserve">7. </w:t>
      </w:r>
      <w:r w:rsidRPr="003C58D8">
        <w:rPr>
          <w:rFonts w:ascii="Times New Roman" w:hAnsi="Times New Roman"/>
          <w:sz w:val="24"/>
          <w:szCs w:val="24"/>
        </w:rPr>
        <w:tab/>
        <w:t>Pera</w:t>
      </w:r>
      <w:r w:rsidR="003C61F8">
        <w:rPr>
          <w:rFonts w:ascii="Times New Roman" w:hAnsi="Times New Roman"/>
          <w:sz w:val="24"/>
          <w:szCs w:val="24"/>
        </w:rPr>
        <w:t xml:space="preserve">turan Bupati Karanganyar Nomor </w:t>
      </w:r>
      <w:r w:rsidR="003C61F8">
        <w:rPr>
          <w:rFonts w:ascii="Times New Roman" w:hAnsi="Times New Roman"/>
          <w:sz w:val="24"/>
          <w:szCs w:val="24"/>
          <w:lang w:val="id-ID"/>
        </w:rPr>
        <w:t>81</w:t>
      </w:r>
      <w:r w:rsidRPr="003C58D8">
        <w:rPr>
          <w:rFonts w:ascii="Times New Roman" w:hAnsi="Times New Roman"/>
          <w:sz w:val="24"/>
          <w:szCs w:val="24"/>
        </w:rPr>
        <w:t xml:space="preserve"> Tahun 201</w:t>
      </w:r>
      <w:r w:rsidR="003C61F8">
        <w:rPr>
          <w:rFonts w:ascii="Times New Roman" w:hAnsi="Times New Roman"/>
          <w:sz w:val="24"/>
          <w:szCs w:val="24"/>
          <w:lang w:val="id-ID"/>
        </w:rPr>
        <w:t>8</w:t>
      </w:r>
      <w:r w:rsidRPr="003C58D8">
        <w:rPr>
          <w:rFonts w:ascii="Times New Roman" w:hAnsi="Times New Roman"/>
          <w:sz w:val="24"/>
          <w:szCs w:val="24"/>
        </w:rPr>
        <w:t xml:space="preserve"> tentang Sistem Akuntansi Pemerintah Daerah.</w:t>
      </w:r>
    </w:p>
    <w:p w:rsidR="00F0031E" w:rsidRPr="003C58D8" w:rsidRDefault="00F0031E"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p>
    <w:p w:rsidR="00F0031E" w:rsidRPr="003C58D8" w:rsidRDefault="00F0031E"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p>
    <w:p w:rsidR="00284E43" w:rsidRPr="003C58D8" w:rsidRDefault="00284E43" w:rsidP="007D1252">
      <w:pPr>
        <w:pStyle w:val="ListParagraph"/>
        <w:tabs>
          <w:tab w:val="left" w:pos="1422"/>
          <w:tab w:val="left" w:pos="1602"/>
        </w:tabs>
        <w:ind w:left="1692" w:hanging="360"/>
        <w:jc w:val="both"/>
        <w:rPr>
          <w:rFonts w:ascii="Times New Roman" w:hAnsi="Times New Roman"/>
          <w:sz w:val="24"/>
          <w:szCs w:val="24"/>
        </w:rPr>
      </w:pPr>
    </w:p>
    <w:p w:rsidR="00284E43" w:rsidRPr="003C58D8" w:rsidRDefault="00284E43" w:rsidP="007D1252">
      <w:pPr>
        <w:pStyle w:val="ListParagraph"/>
        <w:tabs>
          <w:tab w:val="left" w:pos="1422"/>
          <w:tab w:val="left" w:pos="1602"/>
        </w:tabs>
        <w:ind w:left="1692" w:hanging="360"/>
        <w:jc w:val="both"/>
        <w:rPr>
          <w:rFonts w:ascii="Times New Roman" w:hAnsi="Times New Roman"/>
          <w:sz w:val="24"/>
          <w:szCs w:val="24"/>
        </w:rPr>
      </w:pPr>
    </w:p>
    <w:p w:rsidR="00284E43" w:rsidRDefault="00284E43"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3C22B9" w:rsidRDefault="003C22B9" w:rsidP="007D1252">
      <w:pPr>
        <w:pStyle w:val="ListParagraph"/>
        <w:tabs>
          <w:tab w:val="left" w:pos="1422"/>
          <w:tab w:val="left" w:pos="1602"/>
        </w:tabs>
        <w:ind w:left="1692" w:hanging="360"/>
        <w:jc w:val="both"/>
        <w:rPr>
          <w:rFonts w:ascii="Times New Roman" w:hAnsi="Times New Roman"/>
          <w:sz w:val="24"/>
          <w:szCs w:val="24"/>
          <w:lang w:val="id-ID"/>
        </w:rPr>
      </w:pPr>
    </w:p>
    <w:p w:rsidR="003C58D8" w:rsidRPr="003C58D8" w:rsidRDefault="003C58D8" w:rsidP="007D1252">
      <w:pPr>
        <w:pStyle w:val="ListParagraph"/>
        <w:tabs>
          <w:tab w:val="left" w:pos="1422"/>
          <w:tab w:val="left" w:pos="1602"/>
        </w:tabs>
        <w:ind w:left="1692" w:hanging="360"/>
        <w:jc w:val="both"/>
        <w:rPr>
          <w:rFonts w:ascii="Times New Roman" w:hAnsi="Times New Roman"/>
          <w:sz w:val="24"/>
          <w:szCs w:val="24"/>
          <w:lang w:val="id-ID"/>
        </w:rPr>
      </w:pPr>
    </w:p>
    <w:p w:rsidR="00284E43" w:rsidRPr="003C58D8" w:rsidRDefault="00284E43" w:rsidP="007D1252">
      <w:pPr>
        <w:pStyle w:val="ListParagraph"/>
        <w:tabs>
          <w:tab w:val="left" w:pos="876"/>
          <w:tab w:val="left" w:pos="1422"/>
        </w:tabs>
        <w:spacing w:line="360" w:lineRule="auto"/>
        <w:ind w:left="522" w:hanging="270"/>
        <w:jc w:val="center"/>
        <w:rPr>
          <w:rFonts w:ascii="Times New Roman" w:hAnsi="Times New Roman"/>
          <w:b/>
          <w:sz w:val="24"/>
          <w:szCs w:val="24"/>
        </w:rPr>
      </w:pPr>
      <w:r w:rsidRPr="003C58D8">
        <w:rPr>
          <w:rFonts w:ascii="Times New Roman" w:hAnsi="Times New Roman"/>
          <w:b/>
          <w:sz w:val="24"/>
          <w:szCs w:val="24"/>
        </w:rPr>
        <w:lastRenderedPageBreak/>
        <w:t>BAB II</w:t>
      </w:r>
    </w:p>
    <w:p w:rsidR="00284E43" w:rsidRPr="003C58D8" w:rsidRDefault="00284E43" w:rsidP="007D1252">
      <w:pPr>
        <w:pStyle w:val="ListParagraph"/>
        <w:ind w:left="289"/>
        <w:jc w:val="center"/>
        <w:rPr>
          <w:rFonts w:ascii="Times New Roman" w:hAnsi="Times New Roman"/>
          <w:b/>
          <w:sz w:val="24"/>
          <w:szCs w:val="24"/>
          <w:lang w:val="sv-SE"/>
        </w:rPr>
      </w:pPr>
      <w:r w:rsidRPr="003C58D8">
        <w:rPr>
          <w:rFonts w:ascii="Times New Roman" w:hAnsi="Times New Roman"/>
          <w:b/>
          <w:sz w:val="24"/>
          <w:szCs w:val="24"/>
          <w:lang w:val="sv-SE"/>
        </w:rPr>
        <w:t>IKHTISAR CAPAIAN TARGET KINERJA KEUANGAN</w:t>
      </w:r>
    </w:p>
    <w:p w:rsidR="00284E43" w:rsidRPr="003C58D8" w:rsidRDefault="00284E43" w:rsidP="007D1252">
      <w:pPr>
        <w:ind w:hanging="856"/>
        <w:rPr>
          <w:rFonts w:ascii="Times New Roman" w:hAnsi="Times New Roman"/>
          <w:sz w:val="24"/>
          <w:szCs w:val="24"/>
          <w:lang w:val="sv-SE"/>
        </w:rPr>
      </w:pPr>
    </w:p>
    <w:p w:rsidR="00284E43" w:rsidRPr="003C58D8" w:rsidRDefault="00284E43" w:rsidP="00926F25">
      <w:pPr>
        <w:pStyle w:val="ListParagraph"/>
        <w:numPr>
          <w:ilvl w:val="0"/>
          <w:numId w:val="4"/>
        </w:numPr>
        <w:tabs>
          <w:tab w:val="left" w:pos="540"/>
        </w:tabs>
        <w:rPr>
          <w:rFonts w:ascii="Times New Roman" w:hAnsi="Times New Roman"/>
          <w:sz w:val="24"/>
          <w:szCs w:val="24"/>
          <w:lang w:val="sv-SE"/>
        </w:rPr>
      </w:pPr>
      <w:r w:rsidRPr="003C58D8">
        <w:rPr>
          <w:rFonts w:ascii="Times New Roman" w:hAnsi="Times New Roman"/>
          <w:sz w:val="24"/>
          <w:szCs w:val="24"/>
          <w:lang w:val="sv-SE"/>
        </w:rPr>
        <w:t>Pencapaian Target Pendapatan Daerah</w:t>
      </w:r>
    </w:p>
    <w:p w:rsidR="00284E43" w:rsidRPr="003C58D8" w:rsidRDefault="00284E43" w:rsidP="00973ECC">
      <w:pPr>
        <w:spacing w:line="360" w:lineRule="auto"/>
        <w:ind w:left="540" w:firstLine="736"/>
        <w:jc w:val="both"/>
        <w:rPr>
          <w:rFonts w:ascii="Times New Roman" w:hAnsi="Times New Roman"/>
          <w:sz w:val="24"/>
          <w:szCs w:val="24"/>
        </w:rPr>
      </w:pPr>
      <w:r w:rsidRPr="003C58D8">
        <w:rPr>
          <w:rFonts w:ascii="Times New Roman" w:hAnsi="Times New Roman"/>
          <w:sz w:val="24"/>
          <w:szCs w:val="24"/>
        </w:rPr>
        <w:t xml:space="preserve">Realisasi pencapaian target pendapatan </w:t>
      </w:r>
      <w:r w:rsidR="002734C3" w:rsidRPr="003C58D8">
        <w:rPr>
          <w:rFonts w:ascii="Times New Roman" w:hAnsi="Times New Roman"/>
          <w:sz w:val="24"/>
          <w:szCs w:val="24"/>
        </w:rPr>
        <w:t xml:space="preserve">Tahun Anggaran </w:t>
      </w:r>
      <w:r w:rsidR="006A3187" w:rsidRPr="003C58D8">
        <w:rPr>
          <w:rFonts w:ascii="Times New Roman" w:hAnsi="Times New Roman"/>
          <w:sz w:val="24"/>
          <w:szCs w:val="24"/>
        </w:rPr>
        <w:t>2018</w:t>
      </w:r>
      <w:r w:rsidRPr="003C58D8">
        <w:rPr>
          <w:rFonts w:ascii="Times New Roman" w:hAnsi="Times New Roman"/>
          <w:sz w:val="24"/>
          <w:szCs w:val="24"/>
        </w:rPr>
        <w:t xml:space="preserve"> disajikan pada tabel 1. </w:t>
      </w:r>
      <w:r w:rsidR="00B8058F" w:rsidRPr="003C58D8">
        <w:rPr>
          <w:rFonts w:ascii="Times New Roman" w:hAnsi="Times New Roman"/>
          <w:sz w:val="24"/>
          <w:szCs w:val="24"/>
        </w:rPr>
        <w:t>sebagai berikut</w:t>
      </w:r>
      <w:r w:rsidRPr="003C58D8">
        <w:rPr>
          <w:rFonts w:ascii="Times New Roman" w:hAnsi="Times New Roman"/>
          <w:sz w:val="24"/>
          <w:szCs w:val="24"/>
        </w:rPr>
        <w:t>:</w:t>
      </w:r>
    </w:p>
    <w:p w:rsidR="00D40DEF" w:rsidRPr="003C58D8" w:rsidRDefault="00284E43" w:rsidP="00D40DEF">
      <w:pPr>
        <w:pStyle w:val="Title"/>
        <w:rPr>
          <w:rFonts w:ascii="Times New Roman" w:hAnsi="Times New Roman"/>
          <w:b w:val="0"/>
          <w:szCs w:val="24"/>
        </w:rPr>
      </w:pPr>
      <w:r w:rsidRPr="009B0EB5">
        <w:rPr>
          <w:rFonts w:ascii="Times New Roman" w:hAnsi="Times New Roman"/>
          <w:b w:val="0"/>
          <w:szCs w:val="24"/>
          <w:lang w:val="sv-SE"/>
        </w:rPr>
        <w:t>Tabel</w:t>
      </w:r>
      <w:r w:rsidR="00F94521" w:rsidRPr="009B0EB5">
        <w:rPr>
          <w:rFonts w:ascii="Times New Roman" w:hAnsi="Times New Roman"/>
          <w:b w:val="0"/>
          <w:szCs w:val="24"/>
        </w:rPr>
        <w:t>.</w:t>
      </w:r>
      <w:r w:rsidRPr="009B0EB5">
        <w:rPr>
          <w:rFonts w:ascii="Times New Roman" w:hAnsi="Times New Roman"/>
          <w:b w:val="0"/>
          <w:szCs w:val="24"/>
          <w:lang w:val="sv-SE"/>
        </w:rPr>
        <w:t xml:space="preserve"> 1.</w:t>
      </w:r>
      <w:r w:rsidR="00D40DEF" w:rsidRPr="009B0EB5">
        <w:rPr>
          <w:rFonts w:ascii="Times New Roman" w:hAnsi="Times New Roman"/>
          <w:b w:val="0"/>
          <w:szCs w:val="24"/>
          <w:lang w:val="sv-SE"/>
        </w:rPr>
        <w:t xml:space="preserve"> Pencapaian Target Pendapatan Daerah Tahun Anggaran </w:t>
      </w:r>
      <w:r w:rsidR="006A3187" w:rsidRPr="009B0EB5">
        <w:rPr>
          <w:rFonts w:ascii="Times New Roman" w:hAnsi="Times New Roman"/>
          <w:b w:val="0"/>
          <w:szCs w:val="24"/>
          <w:lang w:val="sv-SE"/>
        </w:rPr>
        <w:t>2018</w:t>
      </w:r>
    </w:p>
    <w:p w:rsidR="00284E43" w:rsidRPr="003C58D8" w:rsidRDefault="00284E43" w:rsidP="007D1252">
      <w:pPr>
        <w:pStyle w:val="Title"/>
        <w:outlineLvl w:val="0"/>
        <w:rPr>
          <w:rFonts w:ascii="Times New Roman" w:hAnsi="Times New Roman"/>
          <w:b w:val="0"/>
          <w:szCs w:val="24"/>
          <w:lang w:val="sv-SE"/>
        </w:rPr>
      </w:pPr>
    </w:p>
    <w:tbl>
      <w:tblPr>
        <w:tblW w:w="8674" w:type="dxa"/>
        <w:tblInd w:w="648" w:type="dxa"/>
        <w:tblLayout w:type="fixed"/>
        <w:tblLook w:val="0000"/>
      </w:tblPr>
      <w:tblGrid>
        <w:gridCol w:w="630"/>
        <w:gridCol w:w="1949"/>
        <w:gridCol w:w="1701"/>
        <w:gridCol w:w="1701"/>
        <w:gridCol w:w="992"/>
        <w:gridCol w:w="1701"/>
      </w:tblGrid>
      <w:tr w:rsidR="00E11352" w:rsidRPr="003C58D8" w:rsidTr="009C5D1B">
        <w:trPr>
          <w:cantSplit/>
          <w:trHeight w:val="164"/>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7D1252">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t>No</w:t>
            </w:r>
          </w:p>
        </w:tc>
        <w:tc>
          <w:tcPr>
            <w:tcW w:w="1949"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B73EB8">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Pendapatan</w:t>
            </w:r>
          </w:p>
        </w:tc>
        <w:tc>
          <w:tcPr>
            <w:tcW w:w="4394" w:type="dxa"/>
            <w:gridSpan w:val="3"/>
            <w:tcBorders>
              <w:top w:val="single" w:sz="4" w:space="0" w:color="auto"/>
              <w:left w:val="nil"/>
              <w:bottom w:val="single" w:sz="4" w:space="0" w:color="auto"/>
              <w:right w:val="single" w:sz="4" w:space="0" w:color="auto"/>
            </w:tcBorders>
            <w:shd w:val="clear" w:color="auto" w:fill="A6A6A6"/>
          </w:tcPr>
          <w:p w:rsidR="00E11352" w:rsidRPr="003C58D8" w:rsidRDefault="006A3187" w:rsidP="007D1252">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E11352" w:rsidRPr="003C58D8" w:rsidRDefault="006A3187" w:rsidP="007D1252">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E11352" w:rsidRPr="003C58D8" w:rsidTr="009C5D1B">
        <w:trPr>
          <w:cantSplit/>
          <w:trHeight w:hRule="exact" w:val="257"/>
        </w:trPr>
        <w:tc>
          <w:tcPr>
            <w:tcW w:w="63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7D1252">
            <w:pPr>
              <w:spacing w:after="0" w:line="240" w:lineRule="auto"/>
              <w:ind w:left="-108" w:right="-108"/>
              <w:jc w:val="center"/>
              <w:rPr>
                <w:rFonts w:ascii="Times New Roman" w:hAnsi="Times New Roman"/>
                <w:b/>
                <w:bCs/>
                <w:sz w:val="18"/>
                <w:szCs w:val="18"/>
              </w:rPr>
            </w:pPr>
          </w:p>
        </w:tc>
        <w:tc>
          <w:tcPr>
            <w:tcW w:w="1949"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7D1252">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E11352" w:rsidRPr="003C58D8" w:rsidRDefault="00E11352" w:rsidP="00EE1C76">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E11352" w:rsidRPr="003C58D8" w:rsidRDefault="00E11352" w:rsidP="00EE1C76">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992" w:type="dxa"/>
            <w:vMerge w:val="restart"/>
            <w:tcBorders>
              <w:top w:val="single" w:sz="4" w:space="0" w:color="auto"/>
              <w:left w:val="single" w:sz="4" w:space="0" w:color="auto"/>
              <w:right w:val="single" w:sz="4" w:space="0" w:color="auto"/>
            </w:tcBorders>
            <w:shd w:val="clear" w:color="auto" w:fill="A6A6A6"/>
          </w:tcPr>
          <w:p w:rsidR="00E11352" w:rsidRPr="003C58D8" w:rsidRDefault="00E11352" w:rsidP="007D1252">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E11352" w:rsidRPr="003C58D8" w:rsidRDefault="00E11352" w:rsidP="00EE1C76">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E11352" w:rsidRPr="003C58D8" w:rsidTr="009C5D1B">
        <w:trPr>
          <w:cantSplit/>
          <w:trHeight w:hRule="exact" w:val="290"/>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11352" w:rsidRPr="003C58D8" w:rsidRDefault="00E11352" w:rsidP="007D1252">
            <w:pPr>
              <w:spacing w:after="0" w:line="240" w:lineRule="auto"/>
              <w:ind w:left="-108"/>
              <w:jc w:val="center"/>
              <w:rPr>
                <w:rFonts w:ascii="Times New Roman" w:hAnsi="Times New Roman"/>
                <w:b/>
                <w:bCs/>
                <w:sz w:val="18"/>
                <w:szCs w:val="18"/>
              </w:rPr>
            </w:pPr>
          </w:p>
        </w:tc>
        <w:tc>
          <w:tcPr>
            <w:tcW w:w="1949"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11352" w:rsidRPr="003C58D8" w:rsidRDefault="00E11352" w:rsidP="007D1252">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E11352" w:rsidRPr="003C58D8" w:rsidRDefault="00E11352" w:rsidP="00EE1C76">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E11352" w:rsidRPr="003C58D8" w:rsidRDefault="00E11352" w:rsidP="00EE1C76">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92" w:type="dxa"/>
            <w:vMerge/>
            <w:tcBorders>
              <w:left w:val="single" w:sz="4" w:space="0" w:color="auto"/>
              <w:bottom w:val="single" w:sz="4" w:space="0" w:color="auto"/>
              <w:right w:val="single" w:sz="4" w:space="0" w:color="auto"/>
            </w:tcBorders>
            <w:shd w:val="clear" w:color="auto" w:fill="A6A6A6"/>
            <w:noWrap/>
          </w:tcPr>
          <w:p w:rsidR="00E11352" w:rsidRPr="003C58D8" w:rsidRDefault="00E11352" w:rsidP="00EE1C76">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E11352" w:rsidRPr="003C58D8" w:rsidRDefault="00E11352" w:rsidP="00EE1C76">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E11352" w:rsidRPr="003C58D8" w:rsidTr="009C5D1B">
        <w:trPr>
          <w:trHeight w:val="350"/>
        </w:trPr>
        <w:tc>
          <w:tcPr>
            <w:tcW w:w="630" w:type="dxa"/>
            <w:tcBorders>
              <w:top w:val="nil"/>
              <w:left w:val="single" w:sz="4" w:space="0" w:color="auto"/>
              <w:bottom w:val="single" w:sz="4" w:space="0" w:color="auto"/>
              <w:right w:val="single" w:sz="4" w:space="0" w:color="auto"/>
            </w:tcBorders>
            <w:shd w:val="clear" w:color="auto" w:fill="FFFFFF"/>
            <w:noWrap/>
          </w:tcPr>
          <w:p w:rsidR="00E11352" w:rsidRPr="003C58D8" w:rsidRDefault="00E11352" w:rsidP="007D1252">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1949" w:type="dxa"/>
            <w:tcBorders>
              <w:top w:val="nil"/>
              <w:left w:val="nil"/>
              <w:bottom w:val="single" w:sz="4" w:space="0" w:color="auto"/>
              <w:right w:val="single" w:sz="4" w:space="0" w:color="auto"/>
            </w:tcBorders>
            <w:shd w:val="clear" w:color="auto" w:fill="FFFFFF"/>
            <w:noWrap/>
          </w:tcPr>
          <w:p w:rsidR="00E11352" w:rsidRPr="003C58D8" w:rsidRDefault="008669FA" w:rsidP="007D1252">
            <w:pPr>
              <w:spacing w:after="0" w:line="240" w:lineRule="auto"/>
              <w:ind w:right="-108"/>
              <w:rPr>
                <w:rFonts w:ascii="Times New Roman" w:hAnsi="Times New Roman"/>
                <w:sz w:val="24"/>
                <w:szCs w:val="24"/>
              </w:rPr>
            </w:pPr>
            <w:r w:rsidRPr="008669FA">
              <w:rPr>
                <w:rFonts w:ascii="Times New Roman" w:hAnsi="Times New Roman"/>
                <w:sz w:val="24"/>
                <w:szCs w:val="24"/>
              </w:rPr>
              <w:t>Pendapatan Retribusi Daerah - LRA</w:t>
            </w:r>
          </w:p>
        </w:tc>
        <w:tc>
          <w:tcPr>
            <w:tcW w:w="1701" w:type="dxa"/>
            <w:tcBorders>
              <w:top w:val="nil"/>
              <w:left w:val="nil"/>
              <w:bottom w:val="single" w:sz="4" w:space="0" w:color="auto"/>
              <w:right w:val="single" w:sz="4" w:space="0" w:color="auto"/>
            </w:tcBorders>
            <w:shd w:val="clear" w:color="auto" w:fill="FFFFFF"/>
            <w:noWrap/>
          </w:tcPr>
          <w:p w:rsidR="00E11352" w:rsidRPr="009B0EB5" w:rsidRDefault="008669FA" w:rsidP="007D1252">
            <w:pPr>
              <w:spacing w:after="0" w:line="240" w:lineRule="auto"/>
              <w:jc w:val="right"/>
              <w:rPr>
                <w:rFonts w:ascii="Times New Roman" w:hAnsi="Times New Roman"/>
                <w:sz w:val="24"/>
                <w:szCs w:val="24"/>
                <w:lang w:val="id-ID"/>
              </w:rPr>
            </w:pPr>
            <w:r w:rsidRPr="009B0EB5">
              <w:rPr>
                <w:rFonts w:ascii="Times New Roman" w:hAnsi="Times New Roman"/>
                <w:sz w:val="24"/>
                <w:szCs w:val="24"/>
                <w:lang w:val="id-ID"/>
              </w:rPr>
              <w:t>1.820.639.000</w:t>
            </w:r>
          </w:p>
        </w:tc>
        <w:tc>
          <w:tcPr>
            <w:tcW w:w="1701" w:type="dxa"/>
            <w:tcBorders>
              <w:top w:val="nil"/>
              <w:left w:val="nil"/>
              <w:bottom w:val="single" w:sz="4" w:space="0" w:color="auto"/>
              <w:right w:val="single" w:sz="4" w:space="0" w:color="auto"/>
            </w:tcBorders>
            <w:shd w:val="clear" w:color="auto" w:fill="FFFFFF"/>
            <w:noWrap/>
          </w:tcPr>
          <w:p w:rsidR="00E11352" w:rsidRPr="009B0EB5" w:rsidRDefault="009B0EB5"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1.907.788.9</w:t>
            </w:r>
            <w:r w:rsidR="00021CD8" w:rsidRPr="009B0EB5">
              <w:rPr>
                <w:rFonts w:ascii="Times New Roman" w:hAnsi="Times New Roman"/>
                <w:sz w:val="24"/>
                <w:szCs w:val="24"/>
                <w:lang w:val="id-ID"/>
              </w:rPr>
              <w:t>50</w:t>
            </w:r>
          </w:p>
        </w:tc>
        <w:tc>
          <w:tcPr>
            <w:tcW w:w="992" w:type="dxa"/>
            <w:tcBorders>
              <w:top w:val="nil"/>
              <w:left w:val="single" w:sz="4" w:space="0" w:color="auto"/>
              <w:bottom w:val="single" w:sz="4" w:space="0" w:color="auto"/>
              <w:right w:val="single" w:sz="4" w:space="0" w:color="auto"/>
            </w:tcBorders>
            <w:shd w:val="clear" w:color="auto" w:fill="FFFFFF"/>
            <w:noWrap/>
          </w:tcPr>
          <w:p w:rsidR="00E11352" w:rsidRPr="00C44214" w:rsidRDefault="00C44214" w:rsidP="00021CD8">
            <w:pPr>
              <w:spacing w:after="0" w:line="240" w:lineRule="auto"/>
              <w:jc w:val="right"/>
              <w:rPr>
                <w:rFonts w:ascii="Times New Roman" w:hAnsi="Times New Roman"/>
                <w:sz w:val="24"/>
                <w:szCs w:val="24"/>
                <w:lang w:val="id-ID"/>
              </w:rPr>
            </w:pPr>
            <w:r>
              <w:rPr>
                <w:rFonts w:ascii="Times New Roman" w:hAnsi="Times New Roman"/>
                <w:sz w:val="24"/>
                <w:szCs w:val="24"/>
                <w:lang w:val="id-ID"/>
              </w:rPr>
              <w:t>104,</w:t>
            </w:r>
            <w:r w:rsidR="009B0EB5">
              <w:rPr>
                <w:rFonts w:ascii="Times New Roman" w:hAnsi="Times New Roman"/>
                <w:sz w:val="24"/>
                <w:szCs w:val="24"/>
                <w:lang w:val="id-ID"/>
              </w:rPr>
              <w:t>79</w:t>
            </w:r>
          </w:p>
        </w:tc>
        <w:tc>
          <w:tcPr>
            <w:tcW w:w="1701" w:type="dxa"/>
            <w:tcBorders>
              <w:top w:val="nil"/>
              <w:left w:val="nil"/>
              <w:bottom w:val="single" w:sz="4" w:space="0" w:color="auto"/>
              <w:right w:val="single" w:sz="4" w:space="0" w:color="auto"/>
            </w:tcBorders>
            <w:shd w:val="clear" w:color="auto" w:fill="FFFFFF"/>
          </w:tcPr>
          <w:p w:rsidR="00E11352" w:rsidRPr="003C58D8" w:rsidRDefault="008669FA" w:rsidP="007D1252">
            <w:pPr>
              <w:spacing w:after="0" w:line="240" w:lineRule="auto"/>
              <w:jc w:val="right"/>
              <w:rPr>
                <w:rFonts w:ascii="Times New Roman" w:hAnsi="Times New Roman"/>
                <w:sz w:val="24"/>
                <w:szCs w:val="24"/>
              </w:rPr>
            </w:pPr>
            <w:r>
              <w:rPr>
                <w:rFonts w:ascii="Times New Roman" w:hAnsi="Times New Roman"/>
                <w:sz w:val="24"/>
                <w:szCs w:val="24"/>
                <w:lang w:val="id-ID"/>
              </w:rPr>
              <w:t>1.698.749.850</w:t>
            </w:r>
          </w:p>
        </w:tc>
      </w:tr>
      <w:tr w:rsidR="00E11352" w:rsidRPr="003C58D8" w:rsidTr="009C5D1B">
        <w:trPr>
          <w:trHeight w:val="323"/>
        </w:trPr>
        <w:tc>
          <w:tcPr>
            <w:tcW w:w="630" w:type="dxa"/>
            <w:tcBorders>
              <w:top w:val="nil"/>
              <w:left w:val="single" w:sz="4" w:space="0" w:color="auto"/>
              <w:bottom w:val="single" w:sz="4" w:space="0" w:color="auto"/>
              <w:right w:val="single" w:sz="4" w:space="0" w:color="auto"/>
            </w:tcBorders>
            <w:shd w:val="clear" w:color="auto" w:fill="FFFFFF"/>
            <w:noWrap/>
          </w:tcPr>
          <w:p w:rsidR="00E11352" w:rsidRPr="003C58D8" w:rsidRDefault="00E11352" w:rsidP="007D1252">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1949" w:type="dxa"/>
            <w:tcBorders>
              <w:top w:val="nil"/>
              <w:left w:val="nil"/>
              <w:bottom w:val="single" w:sz="4" w:space="0" w:color="auto"/>
              <w:right w:val="single" w:sz="4" w:space="0" w:color="auto"/>
            </w:tcBorders>
            <w:shd w:val="clear" w:color="auto" w:fill="FFFFFF"/>
            <w:noWrap/>
          </w:tcPr>
          <w:p w:rsidR="00E11352" w:rsidRPr="003C58D8" w:rsidRDefault="008669FA" w:rsidP="007D1252">
            <w:pPr>
              <w:spacing w:after="0" w:line="240" w:lineRule="auto"/>
              <w:ind w:right="-108"/>
              <w:rPr>
                <w:rFonts w:ascii="Times New Roman" w:hAnsi="Times New Roman"/>
                <w:sz w:val="24"/>
                <w:szCs w:val="24"/>
              </w:rPr>
            </w:pPr>
            <w:r>
              <w:rPr>
                <w:rFonts w:ascii="Times New Roman" w:hAnsi="Times New Roman"/>
                <w:sz w:val="24"/>
                <w:szCs w:val="24"/>
                <w:lang w:val="id-ID"/>
              </w:rPr>
              <w:t>Lain-lain PAD Yang Sah-LRA</w:t>
            </w:r>
          </w:p>
        </w:tc>
        <w:tc>
          <w:tcPr>
            <w:tcW w:w="1701" w:type="dxa"/>
            <w:tcBorders>
              <w:top w:val="nil"/>
              <w:left w:val="nil"/>
              <w:bottom w:val="single" w:sz="4" w:space="0" w:color="auto"/>
              <w:right w:val="single" w:sz="4" w:space="0" w:color="auto"/>
            </w:tcBorders>
            <w:shd w:val="clear" w:color="auto" w:fill="FFFFFF"/>
            <w:noWrap/>
          </w:tcPr>
          <w:p w:rsidR="00E11352" w:rsidRPr="007E144E" w:rsidRDefault="008669FA" w:rsidP="007D1252">
            <w:pPr>
              <w:spacing w:after="0" w:line="240" w:lineRule="auto"/>
              <w:jc w:val="right"/>
              <w:rPr>
                <w:rFonts w:ascii="Times New Roman" w:hAnsi="Times New Roman"/>
                <w:sz w:val="24"/>
                <w:szCs w:val="24"/>
                <w:lang w:val="id-ID"/>
              </w:rPr>
            </w:pPr>
            <w:r w:rsidRPr="007E144E">
              <w:rPr>
                <w:rFonts w:ascii="Times New Roman" w:hAnsi="Times New Roman"/>
                <w:sz w:val="24"/>
                <w:szCs w:val="24"/>
                <w:lang w:val="id-ID"/>
              </w:rPr>
              <w:t>8.000.000</w:t>
            </w:r>
          </w:p>
        </w:tc>
        <w:tc>
          <w:tcPr>
            <w:tcW w:w="1701" w:type="dxa"/>
            <w:tcBorders>
              <w:top w:val="nil"/>
              <w:left w:val="nil"/>
              <w:bottom w:val="single" w:sz="4" w:space="0" w:color="auto"/>
              <w:right w:val="single" w:sz="4" w:space="0" w:color="auto"/>
            </w:tcBorders>
            <w:shd w:val="clear" w:color="auto" w:fill="FFFFFF"/>
            <w:noWrap/>
          </w:tcPr>
          <w:p w:rsidR="00E11352" w:rsidRPr="007E144E" w:rsidRDefault="007E144E" w:rsidP="007D1252">
            <w:pPr>
              <w:spacing w:after="0" w:line="240" w:lineRule="auto"/>
              <w:jc w:val="right"/>
              <w:rPr>
                <w:rFonts w:ascii="Times New Roman" w:hAnsi="Times New Roman"/>
                <w:sz w:val="24"/>
                <w:szCs w:val="24"/>
                <w:lang w:val="id-ID"/>
              </w:rPr>
            </w:pPr>
            <w:r w:rsidRPr="007E144E">
              <w:rPr>
                <w:rFonts w:ascii="Times New Roman" w:hAnsi="Times New Roman"/>
                <w:sz w:val="24"/>
                <w:szCs w:val="24"/>
                <w:lang w:val="id-ID"/>
              </w:rPr>
              <w:t>5.158.5</w:t>
            </w:r>
            <w:r w:rsidR="00C44214" w:rsidRPr="007E144E">
              <w:rPr>
                <w:rFonts w:ascii="Times New Roman" w:hAnsi="Times New Roman"/>
                <w:sz w:val="24"/>
                <w:szCs w:val="24"/>
                <w:lang w:val="id-ID"/>
              </w:rPr>
              <w:t>00</w:t>
            </w:r>
          </w:p>
        </w:tc>
        <w:tc>
          <w:tcPr>
            <w:tcW w:w="992" w:type="dxa"/>
            <w:tcBorders>
              <w:top w:val="nil"/>
              <w:left w:val="single" w:sz="4" w:space="0" w:color="auto"/>
              <w:bottom w:val="single" w:sz="4" w:space="0" w:color="auto"/>
              <w:right w:val="single" w:sz="4" w:space="0" w:color="auto"/>
            </w:tcBorders>
            <w:shd w:val="clear" w:color="auto" w:fill="FFFFFF"/>
            <w:noWrap/>
          </w:tcPr>
          <w:p w:rsidR="00E11352" w:rsidRPr="00C44214" w:rsidRDefault="007E144E"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64,4</w:t>
            </w:r>
            <w:r w:rsidR="00C44214">
              <w:rPr>
                <w:rFonts w:ascii="Times New Roman" w:hAnsi="Times New Roman"/>
                <w:sz w:val="24"/>
                <w:szCs w:val="24"/>
                <w:lang w:val="id-ID"/>
              </w:rPr>
              <w:t>8</w:t>
            </w:r>
          </w:p>
        </w:tc>
        <w:tc>
          <w:tcPr>
            <w:tcW w:w="1701" w:type="dxa"/>
            <w:tcBorders>
              <w:top w:val="nil"/>
              <w:left w:val="nil"/>
              <w:bottom w:val="single" w:sz="4" w:space="0" w:color="auto"/>
              <w:right w:val="single" w:sz="4" w:space="0" w:color="auto"/>
            </w:tcBorders>
            <w:shd w:val="clear" w:color="auto" w:fill="FFFFFF"/>
          </w:tcPr>
          <w:p w:rsidR="00E11352" w:rsidRPr="003C58D8" w:rsidRDefault="008669FA" w:rsidP="007D1252">
            <w:pPr>
              <w:spacing w:after="0" w:line="240" w:lineRule="auto"/>
              <w:jc w:val="right"/>
              <w:rPr>
                <w:rFonts w:ascii="Times New Roman" w:hAnsi="Times New Roman"/>
                <w:sz w:val="24"/>
                <w:szCs w:val="24"/>
              </w:rPr>
            </w:pPr>
            <w:r>
              <w:rPr>
                <w:rFonts w:ascii="Times New Roman" w:hAnsi="Times New Roman"/>
                <w:sz w:val="24"/>
                <w:szCs w:val="24"/>
                <w:lang w:val="id-ID"/>
              </w:rPr>
              <w:t>23.464.900</w:t>
            </w:r>
          </w:p>
        </w:tc>
      </w:tr>
      <w:tr w:rsidR="00E11352" w:rsidRPr="003C58D8" w:rsidTr="009C5D1B">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E11352" w:rsidRPr="003C58D8" w:rsidRDefault="00E11352" w:rsidP="007D1252">
            <w:pPr>
              <w:spacing w:after="0" w:line="240" w:lineRule="auto"/>
              <w:ind w:left="-108"/>
              <w:jc w:val="center"/>
              <w:rPr>
                <w:rFonts w:ascii="Times New Roman" w:hAnsi="Times New Roman"/>
                <w:sz w:val="24"/>
                <w:szCs w:val="24"/>
              </w:rPr>
            </w:pPr>
          </w:p>
        </w:tc>
        <w:tc>
          <w:tcPr>
            <w:tcW w:w="1949" w:type="dxa"/>
            <w:tcBorders>
              <w:top w:val="single" w:sz="4" w:space="0" w:color="auto"/>
              <w:left w:val="nil"/>
              <w:bottom w:val="single" w:sz="4" w:space="0" w:color="auto"/>
              <w:right w:val="single" w:sz="4" w:space="0" w:color="auto"/>
            </w:tcBorders>
            <w:shd w:val="clear" w:color="auto" w:fill="FFFFFF"/>
            <w:noWrap/>
          </w:tcPr>
          <w:p w:rsidR="00E11352" w:rsidRPr="003C58D8" w:rsidRDefault="00E11352" w:rsidP="007D1252">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Pendapatan</w:t>
            </w:r>
          </w:p>
        </w:tc>
        <w:tc>
          <w:tcPr>
            <w:tcW w:w="1701" w:type="dxa"/>
            <w:tcBorders>
              <w:top w:val="single" w:sz="4" w:space="0" w:color="auto"/>
              <w:left w:val="nil"/>
              <w:bottom w:val="single" w:sz="4" w:space="0" w:color="auto"/>
              <w:right w:val="single" w:sz="4" w:space="0" w:color="auto"/>
            </w:tcBorders>
            <w:shd w:val="clear" w:color="auto" w:fill="FFFFFF"/>
            <w:noWrap/>
          </w:tcPr>
          <w:p w:rsidR="00E11352" w:rsidRPr="00C44214" w:rsidRDefault="00C44214" w:rsidP="007D1252">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1.828.639.000</w:t>
            </w:r>
          </w:p>
        </w:tc>
        <w:tc>
          <w:tcPr>
            <w:tcW w:w="1701" w:type="dxa"/>
            <w:tcBorders>
              <w:top w:val="single" w:sz="4" w:space="0" w:color="auto"/>
              <w:left w:val="nil"/>
              <w:bottom w:val="single" w:sz="4" w:space="0" w:color="auto"/>
              <w:right w:val="single" w:sz="4" w:space="0" w:color="auto"/>
            </w:tcBorders>
            <w:shd w:val="clear" w:color="auto" w:fill="FFFFFF"/>
            <w:noWrap/>
          </w:tcPr>
          <w:p w:rsidR="00E11352" w:rsidRPr="00C44214" w:rsidRDefault="00C44214" w:rsidP="007D1252">
            <w:pPr>
              <w:spacing w:after="0" w:line="240" w:lineRule="auto"/>
              <w:jc w:val="right"/>
              <w:rPr>
                <w:rFonts w:ascii="Times New Roman" w:hAnsi="Times New Roman"/>
                <w:b/>
                <w:sz w:val="24"/>
                <w:szCs w:val="24"/>
                <w:lang w:val="id-ID"/>
              </w:rPr>
            </w:pPr>
            <w:r>
              <w:rPr>
                <w:rFonts w:ascii="Times New Roman" w:hAnsi="Times New Roman"/>
                <w:b/>
                <w:sz w:val="24"/>
                <w:szCs w:val="24"/>
                <w:lang w:val="id-ID"/>
              </w:rPr>
              <w:t>1.912.947.450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E11352" w:rsidRPr="003C58D8" w:rsidRDefault="00C44214" w:rsidP="007D1252">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104.61</w:t>
            </w:r>
          </w:p>
        </w:tc>
        <w:tc>
          <w:tcPr>
            <w:tcW w:w="1701" w:type="dxa"/>
            <w:tcBorders>
              <w:top w:val="single" w:sz="4" w:space="0" w:color="auto"/>
              <w:left w:val="nil"/>
              <w:bottom w:val="single" w:sz="4" w:space="0" w:color="auto"/>
              <w:right w:val="single" w:sz="4" w:space="0" w:color="auto"/>
            </w:tcBorders>
            <w:shd w:val="clear" w:color="auto" w:fill="FFFFFF"/>
          </w:tcPr>
          <w:p w:rsidR="00E11352" w:rsidRPr="003C58D8" w:rsidRDefault="008669FA" w:rsidP="007D1252">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1.722.214.750</w:t>
            </w:r>
          </w:p>
        </w:tc>
      </w:tr>
    </w:tbl>
    <w:p w:rsidR="00284E43" w:rsidRPr="003C58D8" w:rsidRDefault="00284E43" w:rsidP="007D1252">
      <w:pPr>
        <w:rPr>
          <w:rFonts w:ascii="Times New Roman" w:hAnsi="Times New Roman"/>
          <w:sz w:val="24"/>
          <w:szCs w:val="24"/>
          <w:lang w:val="sv-SE"/>
        </w:rPr>
      </w:pPr>
    </w:p>
    <w:p w:rsidR="00284E43" w:rsidRPr="003C58D8" w:rsidRDefault="00284E43" w:rsidP="00973ECC">
      <w:pPr>
        <w:tabs>
          <w:tab w:val="left" w:pos="540"/>
        </w:tabs>
        <w:spacing w:after="0" w:line="360" w:lineRule="auto"/>
        <w:ind w:left="540" w:firstLine="594"/>
        <w:jc w:val="both"/>
        <w:rPr>
          <w:rFonts w:ascii="Times New Roman" w:hAnsi="Times New Roman"/>
          <w:sz w:val="24"/>
          <w:szCs w:val="24"/>
          <w:lang w:val="sv-SE"/>
        </w:rPr>
      </w:pPr>
      <w:r w:rsidRPr="003C58D8">
        <w:rPr>
          <w:rFonts w:ascii="Times New Roman" w:hAnsi="Times New Roman"/>
          <w:sz w:val="24"/>
          <w:szCs w:val="24"/>
          <w:lang w:val="sv-SE"/>
        </w:rPr>
        <w:t xml:space="preserve"> Realisasi pendapatan daerah </w:t>
      </w:r>
      <w:r w:rsidR="002734C3"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2018</w:t>
      </w:r>
      <w:r w:rsidR="00FD53C7" w:rsidRPr="003C58D8">
        <w:rPr>
          <w:rFonts w:ascii="Times New Roman" w:hAnsi="Times New Roman"/>
          <w:sz w:val="24"/>
          <w:szCs w:val="24"/>
          <w:lang w:val="sv-SE"/>
        </w:rPr>
        <w:t xml:space="preserve"> </w:t>
      </w:r>
      <w:r w:rsidRPr="003C58D8">
        <w:rPr>
          <w:rFonts w:ascii="Times New Roman" w:hAnsi="Times New Roman"/>
          <w:sz w:val="24"/>
          <w:szCs w:val="24"/>
          <w:lang w:val="sv-SE"/>
        </w:rPr>
        <w:t>tersebut meningkat</w:t>
      </w:r>
      <w:r w:rsidR="005E57F2">
        <w:rPr>
          <w:rFonts w:ascii="Times New Roman" w:hAnsi="Times New Roman"/>
          <w:sz w:val="24"/>
          <w:szCs w:val="24"/>
          <w:lang w:val="id-ID"/>
        </w:rPr>
        <w:t xml:space="preserve"> </w:t>
      </w:r>
      <w:r w:rsidRPr="003C58D8">
        <w:rPr>
          <w:rFonts w:ascii="Times New Roman" w:hAnsi="Times New Roman"/>
          <w:sz w:val="24"/>
          <w:szCs w:val="24"/>
          <w:lang w:val="sv-SE"/>
        </w:rPr>
        <w:t xml:space="preserve">sebesar </w:t>
      </w:r>
      <w:r w:rsidR="005E57F2">
        <w:rPr>
          <w:rFonts w:ascii="Times New Roman" w:hAnsi="Times New Roman"/>
          <w:sz w:val="24"/>
          <w:szCs w:val="24"/>
          <w:lang w:val="id-ID"/>
        </w:rPr>
        <w:t xml:space="preserve">    Rp. </w:t>
      </w:r>
      <w:r w:rsidR="00BA4F66">
        <w:rPr>
          <w:rFonts w:ascii="Times New Roman" w:hAnsi="Times New Roman"/>
          <w:sz w:val="24"/>
          <w:szCs w:val="24"/>
          <w:lang w:val="id-ID"/>
        </w:rPr>
        <w:t>190.732.700</w:t>
      </w:r>
      <w:r w:rsidR="00021CD8">
        <w:rPr>
          <w:rFonts w:ascii="Times New Roman" w:hAnsi="Times New Roman"/>
          <w:sz w:val="24"/>
          <w:szCs w:val="24"/>
          <w:lang w:val="id-ID"/>
        </w:rPr>
        <w:t xml:space="preserve"> </w:t>
      </w:r>
      <w:r w:rsidRPr="003C58D8">
        <w:rPr>
          <w:rFonts w:ascii="Times New Roman" w:hAnsi="Times New Roman"/>
          <w:sz w:val="24"/>
          <w:szCs w:val="24"/>
          <w:lang w:val="sv-SE"/>
        </w:rPr>
        <w:t xml:space="preserve">atau </w:t>
      </w:r>
      <w:r w:rsidR="00BA4F66">
        <w:rPr>
          <w:rFonts w:ascii="Times New Roman" w:hAnsi="Times New Roman"/>
          <w:sz w:val="24"/>
          <w:szCs w:val="24"/>
          <w:lang w:val="id-ID"/>
        </w:rPr>
        <w:t>1</w:t>
      </w:r>
      <w:r w:rsidR="00021CD8" w:rsidRPr="00AD72FF">
        <w:rPr>
          <w:rFonts w:ascii="Times New Roman" w:hAnsi="Times New Roman"/>
          <w:sz w:val="24"/>
          <w:szCs w:val="24"/>
          <w:lang w:val="id-ID"/>
        </w:rPr>
        <w:t>1</w:t>
      </w:r>
      <w:r w:rsidR="00BA4F66">
        <w:rPr>
          <w:rFonts w:ascii="Times New Roman" w:hAnsi="Times New Roman"/>
          <w:sz w:val="24"/>
          <w:szCs w:val="24"/>
          <w:lang w:val="id-ID"/>
        </w:rPr>
        <w:t xml:space="preserve">,07 </w:t>
      </w:r>
      <w:r w:rsidRPr="003C58D8">
        <w:rPr>
          <w:rFonts w:ascii="Times New Roman" w:hAnsi="Times New Roman"/>
          <w:sz w:val="24"/>
          <w:szCs w:val="24"/>
          <w:lang w:val="sv-SE"/>
        </w:rPr>
        <w:t xml:space="preserve">% dibandingkan realisasi pendapatan tahun </w:t>
      </w:r>
      <w:r w:rsidR="006A3187" w:rsidRPr="003C58D8">
        <w:rPr>
          <w:rFonts w:ascii="Times New Roman" w:hAnsi="Times New Roman"/>
          <w:sz w:val="24"/>
          <w:szCs w:val="24"/>
          <w:lang w:val="sv-SE"/>
        </w:rPr>
        <w:t>2017</w:t>
      </w:r>
      <w:r w:rsidR="00021CD8">
        <w:rPr>
          <w:rFonts w:ascii="Times New Roman" w:hAnsi="Times New Roman"/>
          <w:sz w:val="24"/>
          <w:szCs w:val="24"/>
          <w:lang w:val="sv-SE"/>
        </w:rPr>
        <w:t xml:space="preserve"> sebesar  Rp </w:t>
      </w:r>
      <w:r w:rsidR="00021CD8">
        <w:rPr>
          <w:rFonts w:ascii="Times New Roman" w:hAnsi="Times New Roman"/>
          <w:sz w:val="24"/>
          <w:szCs w:val="24"/>
          <w:lang w:val="id-ID"/>
        </w:rPr>
        <w:t>1.722.214.750</w:t>
      </w:r>
      <w:r w:rsidRPr="003C58D8">
        <w:rPr>
          <w:rFonts w:ascii="Times New Roman" w:hAnsi="Times New Roman"/>
          <w:sz w:val="24"/>
          <w:szCs w:val="24"/>
          <w:lang w:val="sv-SE"/>
        </w:rPr>
        <w:t xml:space="preserve"> Peningkatan realisasi pendapatan tersebut disebabkan oleh:</w:t>
      </w:r>
    </w:p>
    <w:p w:rsidR="00284E43" w:rsidRPr="00675FCF" w:rsidRDefault="00675FCF" w:rsidP="007D1252">
      <w:pPr>
        <w:spacing w:after="0" w:line="360" w:lineRule="auto"/>
        <w:ind w:left="289" w:firstLine="251"/>
        <w:jc w:val="both"/>
        <w:rPr>
          <w:rFonts w:ascii="Times New Roman" w:hAnsi="Times New Roman"/>
          <w:sz w:val="24"/>
          <w:szCs w:val="24"/>
          <w:lang w:val="id-ID"/>
        </w:rPr>
      </w:pPr>
      <w:r w:rsidRPr="00675FCF">
        <w:rPr>
          <w:rFonts w:ascii="Times New Roman" w:hAnsi="Times New Roman"/>
          <w:sz w:val="24"/>
          <w:szCs w:val="24"/>
          <w:lang w:val="sv-SE"/>
        </w:rPr>
        <w:t xml:space="preserve">1. </w:t>
      </w:r>
      <w:r w:rsidRPr="00675FCF">
        <w:rPr>
          <w:rFonts w:ascii="Times New Roman" w:hAnsi="Times New Roman"/>
          <w:sz w:val="24"/>
          <w:szCs w:val="24"/>
          <w:lang w:val="id-ID"/>
        </w:rPr>
        <w:t>Karena adanya perubahan target ke juru parkir yang disesuaikan dengan potensi</w:t>
      </w:r>
    </w:p>
    <w:p w:rsidR="00284E43" w:rsidRPr="00675FCF" w:rsidRDefault="00284E43" w:rsidP="007D1252">
      <w:pPr>
        <w:spacing w:after="0" w:line="360" w:lineRule="auto"/>
        <w:ind w:left="289" w:firstLine="251"/>
        <w:jc w:val="both"/>
        <w:rPr>
          <w:rFonts w:ascii="Times New Roman" w:hAnsi="Times New Roman"/>
          <w:sz w:val="24"/>
          <w:szCs w:val="24"/>
          <w:lang w:val="id-ID"/>
        </w:rPr>
      </w:pPr>
      <w:r w:rsidRPr="00675FCF">
        <w:rPr>
          <w:rFonts w:ascii="Times New Roman" w:hAnsi="Times New Roman"/>
          <w:sz w:val="24"/>
          <w:szCs w:val="24"/>
          <w:lang w:val="sv-SE"/>
        </w:rPr>
        <w:t xml:space="preserve">2. </w:t>
      </w:r>
      <w:r w:rsidR="00675FCF" w:rsidRPr="00675FCF">
        <w:rPr>
          <w:rFonts w:ascii="Times New Roman" w:hAnsi="Times New Roman"/>
          <w:sz w:val="24"/>
          <w:szCs w:val="24"/>
          <w:lang w:val="id-ID"/>
        </w:rPr>
        <w:t>Adanya potensi baru</w:t>
      </w:r>
    </w:p>
    <w:p w:rsidR="003C58D8" w:rsidRDefault="00284E43" w:rsidP="00052563">
      <w:pPr>
        <w:spacing w:after="0" w:line="240" w:lineRule="auto"/>
        <w:ind w:left="540" w:firstLine="1260"/>
        <w:jc w:val="both"/>
        <w:rPr>
          <w:rFonts w:ascii="Times New Roman" w:hAnsi="Times New Roman"/>
          <w:b/>
          <w:szCs w:val="24"/>
        </w:rPr>
      </w:pPr>
      <w:r w:rsidRPr="003C58D8">
        <w:rPr>
          <w:rFonts w:ascii="Times New Roman" w:hAnsi="Times New Roman"/>
          <w:sz w:val="24"/>
          <w:szCs w:val="24"/>
          <w:lang w:val="sv-SE"/>
        </w:rPr>
        <w:t>Perkembangan Realisasi Pendapatan Daerah dalam 2 tahun terakhir disajikan dalam Tabel 2.</w:t>
      </w:r>
    </w:p>
    <w:p w:rsidR="001F4DEC" w:rsidRDefault="00D40DEF" w:rsidP="00D40DEF">
      <w:pPr>
        <w:pStyle w:val="Title"/>
        <w:rPr>
          <w:rFonts w:ascii="Times New Roman" w:hAnsi="Times New Roman"/>
          <w:b w:val="0"/>
          <w:szCs w:val="24"/>
        </w:rPr>
      </w:pPr>
      <w:r w:rsidRPr="003C58D8">
        <w:rPr>
          <w:rFonts w:ascii="Times New Roman" w:hAnsi="Times New Roman"/>
          <w:b w:val="0"/>
          <w:szCs w:val="24"/>
          <w:lang w:val="sv-SE"/>
        </w:rPr>
        <w:t xml:space="preserve">             </w:t>
      </w:r>
    </w:p>
    <w:p w:rsidR="00D40DEF" w:rsidRPr="003C58D8" w:rsidRDefault="00284E43" w:rsidP="001F4DEC">
      <w:pPr>
        <w:pStyle w:val="Title"/>
        <w:rPr>
          <w:rFonts w:ascii="Times New Roman" w:hAnsi="Times New Roman"/>
          <w:b w:val="0"/>
          <w:szCs w:val="24"/>
        </w:rPr>
      </w:pPr>
      <w:r w:rsidRPr="00FC5C23">
        <w:rPr>
          <w:rFonts w:ascii="Times New Roman" w:hAnsi="Times New Roman"/>
          <w:b w:val="0"/>
          <w:szCs w:val="24"/>
          <w:lang w:val="sv-SE"/>
        </w:rPr>
        <w:t>Tabel</w:t>
      </w:r>
      <w:r w:rsidR="00F94521" w:rsidRPr="00FC5C23">
        <w:rPr>
          <w:rFonts w:ascii="Times New Roman" w:hAnsi="Times New Roman"/>
          <w:b w:val="0"/>
          <w:szCs w:val="24"/>
        </w:rPr>
        <w:t>.</w:t>
      </w:r>
      <w:r w:rsidR="00F94521" w:rsidRPr="00FC5C23">
        <w:rPr>
          <w:rFonts w:ascii="Times New Roman" w:hAnsi="Times New Roman"/>
          <w:b w:val="0"/>
          <w:szCs w:val="24"/>
          <w:lang w:val="sv-SE"/>
        </w:rPr>
        <w:t xml:space="preserve"> </w:t>
      </w:r>
      <w:r w:rsidRPr="00FC5C23">
        <w:rPr>
          <w:rFonts w:ascii="Times New Roman" w:hAnsi="Times New Roman"/>
          <w:b w:val="0"/>
          <w:szCs w:val="24"/>
          <w:lang w:val="sv-SE"/>
        </w:rPr>
        <w:t>2.</w:t>
      </w:r>
      <w:r w:rsidR="00D40DEF" w:rsidRPr="00FC5C23">
        <w:rPr>
          <w:rFonts w:ascii="Times New Roman" w:hAnsi="Times New Roman"/>
          <w:b w:val="0"/>
          <w:szCs w:val="24"/>
          <w:lang w:val="sv-SE"/>
        </w:rPr>
        <w:t xml:space="preserve"> Perkembangan Realisasi Pendapatan Daerah  Tahun Anggaran </w:t>
      </w:r>
      <w:r w:rsidR="006A3187" w:rsidRPr="00FC5C23">
        <w:rPr>
          <w:rFonts w:ascii="Times New Roman" w:hAnsi="Times New Roman"/>
          <w:b w:val="0"/>
          <w:szCs w:val="24"/>
          <w:lang w:val="sv-SE"/>
        </w:rPr>
        <w:t>2017</w:t>
      </w:r>
      <w:r w:rsidR="00D40DEF" w:rsidRPr="00FC5C23">
        <w:rPr>
          <w:rFonts w:ascii="Times New Roman" w:hAnsi="Times New Roman"/>
          <w:b w:val="0"/>
          <w:szCs w:val="24"/>
          <w:lang w:val="sv-SE"/>
        </w:rPr>
        <w:t xml:space="preserve"> – </w:t>
      </w:r>
      <w:r w:rsidR="006A3187" w:rsidRPr="00FC5C23">
        <w:rPr>
          <w:rFonts w:ascii="Times New Roman" w:hAnsi="Times New Roman"/>
          <w:b w:val="0"/>
          <w:szCs w:val="24"/>
          <w:lang w:val="sv-SE"/>
        </w:rPr>
        <w:t>2018</w:t>
      </w:r>
    </w:p>
    <w:tbl>
      <w:tblPr>
        <w:tblpPr w:leftFromText="180" w:rightFromText="180" w:vertAnchor="text" w:horzAnchor="margin" w:tblpY="187"/>
        <w:tblW w:w="9606" w:type="dxa"/>
        <w:tblLayout w:type="fixed"/>
        <w:tblLook w:val="0000"/>
      </w:tblPr>
      <w:tblGrid>
        <w:gridCol w:w="425"/>
        <w:gridCol w:w="2551"/>
        <w:gridCol w:w="1701"/>
        <w:gridCol w:w="1737"/>
        <w:gridCol w:w="1530"/>
        <w:gridCol w:w="1662"/>
      </w:tblGrid>
      <w:tr w:rsidR="003F0F99" w:rsidRPr="003C58D8" w:rsidTr="003F0F99">
        <w:trPr>
          <w:cantSplit/>
          <w:trHeight w:val="377"/>
        </w:trPr>
        <w:tc>
          <w:tcPr>
            <w:tcW w:w="425"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F0F99" w:rsidRPr="003C58D8" w:rsidRDefault="003F0F99" w:rsidP="003F0F99">
            <w:pPr>
              <w:spacing w:after="0" w:line="240" w:lineRule="auto"/>
              <w:ind w:left="-108" w:right="-108"/>
              <w:jc w:val="center"/>
              <w:rPr>
                <w:rFonts w:ascii="Times New Roman" w:hAnsi="Times New Roman"/>
                <w:b/>
                <w:bCs/>
                <w:sz w:val="24"/>
                <w:szCs w:val="24"/>
              </w:rPr>
            </w:pPr>
            <w:r w:rsidRPr="003C58D8">
              <w:rPr>
                <w:rFonts w:ascii="Times New Roman" w:hAnsi="Times New Roman"/>
                <w:b/>
                <w:bCs/>
                <w:sz w:val="24"/>
                <w:szCs w:val="24"/>
              </w:rPr>
              <w:t>No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F0F99" w:rsidRPr="003C58D8" w:rsidRDefault="003F0F99" w:rsidP="003F0F99">
            <w:pPr>
              <w:spacing w:after="0" w:line="240" w:lineRule="auto"/>
              <w:ind w:right="-108"/>
              <w:jc w:val="center"/>
              <w:rPr>
                <w:rFonts w:ascii="Times New Roman" w:hAnsi="Times New Roman"/>
                <w:b/>
                <w:bCs/>
                <w:sz w:val="24"/>
                <w:szCs w:val="24"/>
              </w:rPr>
            </w:pPr>
            <w:r w:rsidRPr="003C58D8">
              <w:rPr>
                <w:rFonts w:ascii="Times New Roman" w:hAnsi="Times New Roman"/>
                <w:b/>
                <w:bCs/>
                <w:sz w:val="24"/>
                <w:szCs w:val="24"/>
              </w:rPr>
              <w:t>Pendapatan</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lang w:val="id-ID"/>
              </w:rPr>
            </w:pPr>
            <w:r w:rsidRPr="003C58D8">
              <w:rPr>
                <w:rFonts w:ascii="Times New Roman" w:hAnsi="Times New Roman"/>
                <w:b/>
                <w:bCs/>
                <w:sz w:val="20"/>
                <w:szCs w:val="20"/>
              </w:rPr>
              <w:t>2018</w:t>
            </w:r>
          </w:p>
        </w:tc>
        <w:tc>
          <w:tcPr>
            <w:tcW w:w="1737" w:type="dxa"/>
            <w:tcBorders>
              <w:top w:val="single" w:sz="4" w:space="0" w:color="auto"/>
              <w:left w:val="nil"/>
              <w:bottom w:val="single" w:sz="4" w:space="0" w:color="auto"/>
              <w:right w:val="single" w:sz="4" w:space="0" w:color="auto"/>
            </w:tcBorders>
            <w:shd w:val="clear" w:color="auto" w:fill="A6A6A6"/>
            <w:vAlign w:val="bottom"/>
          </w:tcPr>
          <w:p w:rsidR="003F0F99" w:rsidRPr="003C58D8" w:rsidRDefault="003F0F99" w:rsidP="003F0F99">
            <w:pPr>
              <w:spacing w:after="0" w:line="240" w:lineRule="auto"/>
              <w:jc w:val="center"/>
              <w:rPr>
                <w:rFonts w:ascii="Times New Roman" w:hAnsi="Times New Roman"/>
                <w:b/>
                <w:bCs/>
                <w:sz w:val="20"/>
                <w:szCs w:val="20"/>
                <w:lang w:val="id-ID"/>
              </w:rPr>
            </w:pPr>
            <w:r w:rsidRPr="003C58D8">
              <w:rPr>
                <w:rFonts w:ascii="Times New Roman" w:hAnsi="Times New Roman"/>
                <w:b/>
                <w:bCs/>
                <w:sz w:val="20"/>
                <w:szCs w:val="20"/>
              </w:rPr>
              <w:t>2017</w:t>
            </w:r>
          </w:p>
        </w:tc>
        <w:tc>
          <w:tcPr>
            <w:tcW w:w="1530" w:type="dxa"/>
            <w:tcBorders>
              <w:top w:val="single" w:sz="4" w:space="0" w:color="auto"/>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tc>
        <w:tc>
          <w:tcPr>
            <w:tcW w:w="1662" w:type="dxa"/>
            <w:tcBorders>
              <w:top w:val="single" w:sz="4" w:space="0" w:color="auto"/>
              <w:left w:val="nil"/>
              <w:bottom w:val="single" w:sz="4" w:space="0" w:color="auto"/>
              <w:right w:val="single" w:sz="4" w:space="0" w:color="auto"/>
            </w:tcBorders>
            <w:shd w:val="clear" w:color="auto" w:fill="A6A6A6"/>
            <w:vAlign w:val="bottom"/>
          </w:tcPr>
          <w:p w:rsidR="003F0F99" w:rsidRPr="003C58D8" w:rsidRDefault="00FC5C23" w:rsidP="003F0F99">
            <w:pPr>
              <w:spacing w:after="0" w:line="240" w:lineRule="auto"/>
              <w:jc w:val="center"/>
              <w:rPr>
                <w:rFonts w:ascii="Times New Roman" w:hAnsi="Times New Roman"/>
                <w:b/>
                <w:bCs/>
                <w:sz w:val="20"/>
                <w:szCs w:val="20"/>
              </w:rPr>
            </w:pPr>
            <w:r>
              <w:rPr>
                <w:rFonts w:ascii="Times New Roman" w:hAnsi="Times New Roman"/>
                <w:b/>
                <w:bCs/>
                <w:sz w:val="20"/>
                <w:szCs w:val="20"/>
              </w:rPr>
              <w:t>Prosen</w:t>
            </w:r>
            <w:r w:rsidR="003F0F99" w:rsidRPr="003C58D8">
              <w:rPr>
                <w:rFonts w:ascii="Times New Roman" w:hAnsi="Times New Roman"/>
                <w:b/>
                <w:bCs/>
                <w:sz w:val="20"/>
                <w:szCs w:val="20"/>
              </w:rPr>
              <w:t>tase</w:t>
            </w:r>
          </w:p>
        </w:tc>
      </w:tr>
      <w:tr w:rsidR="003F0F99" w:rsidRPr="003C58D8" w:rsidTr="003F0F99">
        <w:trPr>
          <w:cantSplit/>
          <w:trHeight w:val="325"/>
        </w:trPr>
        <w:tc>
          <w:tcPr>
            <w:tcW w:w="425"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F0F99" w:rsidRPr="003C58D8" w:rsidRDefault="003F0F99" w:rsidP="003F0F99">
            <w:pPr>
              <w:spacing w:after="0" w:line="240" w:lineRule="auto"/>
              <w:ind w:left="-108"/>
              <w:jc w:val="center"/>
              <w:rPr>
                <w:rFonts w:ascii="Times New Roman" w:hAnsi="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F0F99" w:rsidRPr="003C58D8" w:rsidRDefault="003F0F99" w:rsidP="003F0F99">
            <w:pPr>
              <w:spacing w:after="0" w:line="240" w:lineRule="auto"/>
              <w:ind w:right="-108"/>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37" w:type="dxa"/>
            <w:tcBorders>
              <w:top w:val="nil"/>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530" w:type="dxa"/>
            <w:tcBorders>
              <w:top w:val="nil"/>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662" w:type="dxa"/>
            <w:tcBorders>
              <w:top w:val="nil"/>
              <w:left w:val="nil"/>
              <w:bottom w:val="single" w:sz="4" w:space="0" w:color="auto"/>
              <w:right w:val="single" w:sz="4" w:space="0" w:color="auto"/>
            </w:tcBorders>
            <w:shd w:val="clear" w:color="auto" w:fill="A6A6A6"/>
            <w:noWrap/>
            <w:vAlign w:val="bottom"/>
          </w:tcPr>
          <w:p w:rsidR="003F0F99" w:rsidRPr="003C58D8" w:rsidRDefault="003F0F99" w:rsidP="003F0F99">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3F0F99" w:rsidRPr="003C58D8" w:rsidTr="003F0F99">
        <w:trPr>
          <w:trHeight w:val="350"/>
        </w:trPr>
        <w:tc>
          <w:tcPr>
            <w:tcW w:w="425" w:type="dxa"/>
            <w:tcBorders>
              <w:top w:val="nil"/>
              <w:left w:val="single" w:sz="4" w:space="0" w:color="auto"/>
              <w:bottom w:val="single" w:sz="4" w:space="0" w:color="auto"/>
              <w:right w:val="single" w:sz="4" w:space="0" w:color="auto"/>
            </w:tcBorders>
            <w:shd w:val="clear" w:color="auto" w:fill="FFFFFF"/>
            <w:noWrap/>
          </w:tcPr>
          <w:p w:rsidR="003F0F99" w:rsidRPr="003C58D8" w:rsidRDefault="003F0F99" w:rsidP="003F0F99">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551" w:type="dxa"/>
            <w:tcBorders>
              <w:top w:val="nil"/>
              <w:left w:val="nil"/>
              <w:bottom w:val="single" w:sz="4" w:space="0" w:color="auto"/>
              <w:right w:val="single" w:sz="4" w:space="0" w:color="auto"/>
            </w:tcBorders>
            <w:shd w:val="clear" w:color="auto" w:fill="FFFFFF"/>
            <w:noWrap/>
          </w:tcPr>
          <w:p w:rsidR="003F0F99" w:rsidRPr="003C58D8" w:rsidRDefault="003F0F99" w:rsidP="003F0F99">
            <w:pPr>
              <w:spacing w:after="0" w:line="240" w:lineRule="auto"/>
              <w:ind w:right="-108"/>
              <w:rPr>
                <w:rFonts w:ascii="Times New Roman" w:hAnsi="Times New Roman"/>
                <w:sz w:val="24"/>
                <w:szCs w:val="24"/>
              </w:rPr>
            </w:pPr>
            <w:r w:rsidRPr="008669FA">
              <w:rPr>
                <w:rFonts w:ascii="Times New Roman" w:hAnsi="Times New Roman"/>
                <w:sz w:val="24"/>
                <w:szCs w:val="24"/>
              </w:rPr>
              <w:t>Pendapatan Retribusi Daerah - LRA</w:t>
            </w:r>
          </w:p>
        </w:tc>
        <w:tc>
          <w:tcPr>
            <w:tcW w:w="1701" w:type="dxa"/>
            <w:tcBorders>
              <w:top w:val="nil"/>
              <w:left w:val="nil"/>
              <w:bottom w:val="single" w:sz="4" w:space="0" w:color="auto"/>
              <w:right w:val="single" w:sz="4" w:space="0" w:color="auto"/>
            </w:tcBorders>
            <w:shd w:val="clear" w:color="auto" w:fill="FFFFFF"/>
            <w:noWrap/>
          </w:tcPr>
          <w:p w:rsidR="003F0F99" w:rsidRPr="008934B7" w:rsidRDefault="005E57F2" w:rsidP="00AC7478">
            <w:pPr>
              <w:spacing w:after="0" w:line="240" w:lineRule="auto"/>
              <w:jc w:val="right"/>
              <w:rPr>
                <w:rFonts w:ascii="Times New Roman" w:hAnsi="Times New Roman"/>
                <w:sz w:val="24"/>
                <w:szCs w:val="24"/>
                <w:highlight w:val="yellow"/>
                <w:lang w:val="id-ID"/>
              </w:rPr>
            </w:pPr>
            <w:r w:rsidRPr="008934B7">
              <w:rPr>
                <w:rFonts w:ascii="Times New Roman" w:hAnsi="Times New Roman"/>
                <w:sz w:val="24"/>
                <w:szCs w:val="24"/>
                <w:lang w:val="id-ID"/>
              </w:rPr>
              <w:t>1.907.788.9</w:t>
            </w:r>
            <w:r w:rsidR="00021CD8" w:rsidRPr="008934B7">
              <w:rPr>
                <w:rFonts w:ascii="Times New Roman" w:hAnsi="Times New Roman"/>
                <w:sz w:val="24"/>
                <w:szCs w:val="24"/>
                <w:lang w:val="id-ID"/>
              </w:rPr>
              <w:t>50</w:t>
            </w:r>
          </w:p>
        </w:tc>
        <w:tc>
          <w:tcPr>
            <w:tcW w:w="1737" w:type="dxa"/>
            <w:tcBorders>
              <w:top w:val="nil"/>
              <w:left w:val="nil"/>
              <w:bottom w:val="single" w:sz="4" w:space="0" w:color="auto"/>
              <w:right w:val="single" w:sz="4" w:space="0" w:color="auto"/>
            </w:tcBorders>
            <w:shd w:val="clear" w:color="auto" w:fill="FFFFFF"/>
            <w:noWrap/>
          </w:tcPr>
          <w:p w:rsidR="003F0F99" w:rsidRPr="008934B7" w:rsidRDefault="005E57F2" w:rsidP="00AC7478">
            <w:pPr>
              <w:spacing w:after="0" w:line="240" w:lineRule="auto"/>
              <w:jc w:val="right"/>
              <w:rPr>
                <w:rFonts w:ascii="Times New Roman" w:hAnsi="Times New Roman"/>
                <w:sz w:val="24"/>
                <w:szCs w:val="24"/>
                <w:highlight w:val="yellow"/>
                <w:lang w:val="id-ID"/>
              </w:rPr>
            </w:pPr>
            <w:r w:rsidRPr="008934B7">
              <w:rPr>
                <w:rFonts w:ascii="Times New Roman" w:hAnsi="Times New Roman"/>
                <w:sz w:val="24"/>
                <w:szCs w:val="24"/>
                <w:lang w:val="id-ID"/>
              </w:rPr>
              <w:t>1.698.749.850</w:t>
            </w:r>
          </w:p>
        </w:tc>
        <w:tc>
          <w:tcPr>
            <w:tcW w:w="1530" w:type="dxa"/>
            <w:tcBorders>
              <w:top w:val="nil"/>
              <w:left w:val="nil"/>
              <w:bottom w:val="single" w:sz="4" w:space="0" w:color="auto"/>
              <w:right w:val="single" w:sz="4" w:space="0" w:color="auto"/>
            </w:tcBorders>
            <w:shd w:val="clear" w:color="auto" w:fill="FFFFFF"/>
            <w:noWrap/>
          </w:tcPr>
          <w:p w:rsidR="003F0F99" w:rsidRPr="00021CD8" w:rsidRDefault="008934B7" w:rsidP="00AC7478">
            <w:pPr>
              <w:spacing w:after="0" w:line="240" w:lineRule="auto"/>
              <w:jc w:val="right"/>
              <w:rPr>
                <w:rFonts w:ascii="Times New Roman" w:hAnsi="Times New Roman"/>
                <w:sz w:val="24"/>
                <w:szCs w:val="24"/>
                <w:lang w:val="id-ID"/>
              </w:rPr>
            </w:pPr>
            <w:r w:rsidRPr="008934B7">
              <w:rPr>
                <w:rFonts w:ascii="Times New Roman" w:hAnsi="Times New Roman"/>
                <w:sz w:val="24"/>
                <w:szCs w:val="24"/>
                <w:lang w:val="id-ID"/>
              </w:rPr>
              <w:t>209.039.100</w:t>
            </w:r>
          </w:p>
        </w:tc>
        <w:tc>
          <w:tcPr>
            <w:tcW w:w="1662" w:type="dxa"/>
            <w:tcBorders>
              <w:top w:val="nil"/>
              <w:left w:val="nil"/>
              <w:bottom w:val="single" w:sz="4" w:space="0" w:color="auto"/>
              <w:right w:val="single" w:sz="4" w:space="0" w:color="auto"/>
            </w:tcBorders>
            <w:shd w:val="clear" w:color="auto" w:fill="FFFFFF"/>
            <w:noWrap/>
          </w:tcPr>
          <w:p w:rsidR="003F0F99" w:rsidRDefault="008934B7" w:rsidP="00AC7478">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r w:rsidR="00052563">
              <w:rPr>
                <w:rFonts w:ascii="Times New Roman" w:hAnsi="Times New Roman"/>
                <w:sz w:val="24"/>
                <w:szCs w:val="24"/>
                <w:lang w:val="id-ID"/>
              </w:rPr>
              <w:t>12,31</w:t>
            </w:r>
            <w:r w:rsidR="00021CD8">
              <w:rPr>
                <w:rFonts w:ascii="Times New Roman" w:hAnsi="Times New Roman"/>
                <w:sz w:val="24"/>
                <w:szCs w:val="24"/>
                <w:lang w:val="id-ID"/>
              </w:rPr>
              <w:t xml:space="preserve"> %</w:t>
            </w:r>
          </w:p>
          <w:p w:rsidR="00D31495" w:rsidRDefault="00D31495" w:rsidP="00AC7478">
            <w:pPr>
              <w:spacing w:after="0" w:line="240" w:lineRule="auto"/>
              <w:jc w:val="right"/>
              <w:rPr>
                <w:rFonts w:ascii="Times New Roman" w:hAnsi="Times New Roman"/>
                <w:sz w:val="24"/>
                <w:szCs w:val="24"/>
                <w:lang w:val="id-ID"/>
              </w:rPr>
            </w:pPr>
          </w:p>
          <w:p w:rsidR="00D31495" w:rsidRPr="003C58D8" w:rsidRDefault="00D31495" w:rsidP="00AC7478">
            <w:pPr>
              <w:spacing w:after="0" w:line="240" w:lineRule="auto"/>
              <w:jc w:val="right"/>
              <w:rPr>
                <w:rFonts w:ascii="Times New Roman" w:hAnsi="Times New Roman"/>
                <w:sz w:val="24"/>
                <w:szCs w:val="24"/>
              </w:rPr>
            </w:pPr>
          </w:p>
        </w:tc>
      </w:tr>
      <w:tr w:rsidR="00D31495" w:rsidRPr="003C58D8" w:rsidTr="003F0F99">
        <w:trPr>
          <w:trHeight w:val="350"/>
        </w:trPr>
        <w:tc>
          <w:tcPr>
            <w:tcW w:w="425" w:type="dxa"/>
            <w:tcBorders>
              <w:top w:val="nil"/>
              <w:left w:val="single" w:sz="4" w:space="0" w:color="auto"/>
              <w:bottom w:val="single" w:sz="4" w:space="0" w:color="auto"/>
              <w:right w:val="single" w:sz="4" w:space="0" w:color="auto"/>
            </w:tcBorders>
            <w:shd w:val="clear" w:color="auto" w:fill="FFFFFF"/>
            <w:noWrap/>
          </w:tcPr>
          <w:p w:rsidR="00D31495" w:rsidRDefault="00D31495" w:rsidP="003F0F99">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2</w:t>
            </w:r>
          </w:p>
          <w:p w:rsidR="00D31495" w:rsidRDefault="00D31495" w:rsidP="003F0F99">
            <w:pPr>
              <w:spacing w:after="0" w:line="240" w:lineRule="auto"/>
              <w:ind w:left="-108"/>
              <w:jc w:val="right"/>
              <w:rPr>
                <w:rFonts w:ascii="Times New Roman" w:hAnsi="Times New Roman"/>
                <w:sz w:val="24"/>
                <w:szCs w:val="24"/>
                <w:lang w:val="id-ID"/>
              </w:rPr>
            </w:pPr>
          </w:p>
          <w:p w:rsidR="00D31495" w:rsidRPr="00D31495" w:rsidRDefault="00D31495" w:rsidP="003F0F99">
            <w:pPr>
              <w:spacing w:after="0" w:line="240" w:lineRule="auto"/>
              <w:ind w:left="-108"/>
              <w:jc w:val="right"/>
              <w:rPr>
                <w:rFonts w:ascii="Times New Roman" w:hAnsi="Times New Roman"/>
                <w:sz w:val="24"/>
                <w:szCs w:val="24"/>
                <w:lang w:val="id-ID"/>
              </w:rPr>
            </w:pPr>
          </w:p>
        </w:tc>
        <w:tc>
          <w:tcPr>
            <w:tcW w:w="2551" w:type="dxa"/>
            <w:tcBorders>
              <w:top w:val="nil"/>
              <w:left w:val="nil"/>
              <w:bottom w:val="single" w:sz="4" w:space="0" w:color="auto"/>
              <w:right w:val="single" w:sz="4" w:space="0" w:color="auto"/>
            </w:tcBorders>
            <w:shd w:val="clear" w:color="auto" w:fill="FFFFFF"/>
            <w:noWrap/>
          </w:tcPr>
          <w:p w:rsidR="00D31495" w:rsidRPr="008669FA" w:rsidRDefault="00D31495" w:rsidP="003F0F99">
            <w:pPr>
              <w:spacing w:after="0" w:line="240" w:lineRule="auto"/>
              <w:ind w:right="-108"/>
              <w:rPr>
                <w:rFonts w:ascii="Times New Roman" w:hAnsi="Times New Roman"/>
                <w:sz w:val="24"/>
                <w:szCs w:val="24"/>
              </w:rPr>
            </w:pPr>
            <w:r>
              <w:rPr>
                <w:rFonts w:ascii="Times New Roman" w:hAnsi="Times New Roman"/>
                <w:sz w:val="24"/>
                <w:szCs w:val="24"/>
                <w:lang w:val="id-ID"/>
              </w:rPr>
              <w:t>Lain-lain PAD Yang Sah-LRA</w:t>
            </w:r>
          </w:p>
        </w:tc>
        <w:tc>
          <w:tcPr>
            <w:tcW w:w="1701" w:type="dxa"/>
            <w:tcBorders>
              <w:top w:val="nil"/>
              <w:left w:val="nil"/>
              <w:bottom w:val="single" w:sz="4" w:space="0" w:color="auto"/>
              <w:right w:val="single" w:sz="4" w:space="0" w:color="auto"/>
            </w:tcBorders>
            <w:shd w:val="clear" w:color="auto" w:fill="FFFFFF"/>
            <w:noWrap/>
          </w:tcPr>
          <w:p w:rsidR="00D31495" w:rsidRDefault="00D31495" w:rsidP="00AC7478">
            <w:pPr>
              <w:spacing w:after="0" w:line="240" w:lineRule="auto"/>
              <w:jc w:val="right"/>
              <w:rPr>
                <w:rFonts w:ascii="Times New Roman" w:hAnsi="Times New Roman"/>
                <w:sz w:val="24"/>
                <w:szCs w:val="24"/>
                <w:lang w:val="id-ID"/>
              </w:rPr>
            </w:pPr>
          </w:p>
          <w:p w:rsidR="00D31495" w:rsidRPr="008934B7" w:rsidRDefault="00AC7478" w:rsidP="00AC7478">
            <w:pPr>
              <w:spacing w:after="0" w:line="240" w:lineRule="auto"/>
              <w:jc w:val="right"/>
              <w:rPr>
                <w:rFonts w:ascii="Times New Roman" w:hAnsi="Times New Roman"/>
                <w:sz w:val="24"/>
                <w:szCs w:val="24"/>
                <w:lang w:val="id-ID"/>
              </w:rPr>
            </w:pPr>
            <w:r w:rsidRPr="007E144E">
              <w:rPr>
                <w:rFonts w:ascii="Times New Roman" w:hAnsi="Times New Roman"/>
                <w:sz w:val="24"/>
                <w:szCs w:val="24"/>
                <w:lang w:val="id-ID"/>
              </w:rPr>
              <w:t>5.158.500</w:t>
            </w:r>
          </w:p>
        </w:tc>
        <w:tc>
          <w:tcPr>
            <w:tcW w:w="1737" w:type="dxa"/>
            <w:tcBorders>
              <w:top w:val="nil"/>
              <w:left w:val="nil"/>
              <w:bottom w:val="single" w:sz="4" w:space="0" w:color="auto"/>
              <w:right w:val="single" w:sz="4" w:space="0" w:color="auto"/>
            </w:tcBorders>
            <w:shd w:val="clear" w:color="auto" w:fill="FFFFFF"/>
            <w:noWrap/>
          </w:tcPr>
          <w:p w:rsidR="00D31495" w:rsidRDefault="00D31495" w:rsidP="00AC7478">
            <w:pPr>
              <w:spacing w:after="0" w:line="240" w:lineRule="auto"/>
              <w:jc w:val="right"/>
              <w:rPr>
                <w:rFonts w:ascii="Times New Roman" w:hAnsi="Times New Roman"/>
                <w:sz w:val="24"/>
                <w:szCs w:val="24"/>
                <w:lang w:val="id-ID"/>
              </w:rPr>
            </w:pPr>
          </w:p>
          <w:p w:rsidR="00D31495" w:rsidRPr="008934B7" w:rsidRDefault="00D31495" w:rsidP="00AC7478">
            <w:pPr>
              <w:spacing w:after="0" w:line="240" w:lineRule="auto"/>
              <w:jc w:val="right"/>
              <w:rPr>
                <w:rFonts w:ascii="Times New Roman" w:hAnsi="Times New Roman"/>
                <w:sz w:val="24"/>
                <w:szCs w:val="24"/>
                <w:lang w:val="id-ID"/>
              </w:rPr>
            </w:pPr>
            <w:r>
              <w:rPr>
                <w:rFonts w:ascii="Times New Roman" w:hAnsi="Times New Roman"/>
                <w:sz w:val="24"/>
                <w:szCs w:val="24"/>
                <w:lang w:val="id-ID"/>
              </w:rPr>
              <w:t>23.464.900</w:t>
            </w:r>
          </w:p>
        </w:tc>
        <w:tc>
          <w:tcPr>
            <w:tcW w:w="1530" w:type="dxa"/>
            <w:tcBorders>
              <w:top w:val="nil"/>
              <w:left w:val="nil"/>
              <w:bottom w:val="single" w:sz="4" w:space="0" w:color="auto"/>
              <w:right w:val="single" w:sz="4" w:space="0" w:color="auto"/>
            </w:tcBorders>
            <w:shd w:val="clear" w:color="auto" w:fill="FFFFFF"/>
            <w:noWrap/>
          </w:tcPr>
          <w:p w:rsidR="00D31495" w:rsidRPr="008934B7" w:rsidRDefault="00A30B54" w:rsidP="00AC7478">
            <w:pPr>
              <w:spacing w:before="240" w:after="0" w:line="240" w:lineRule="auto"/>
              <w:jc w:val="right"/>
              <w:rPr>
                <w:rFonts w:ascii="Times New Roman" w:hAnsi="Times New Roman"/>
                <w:sz w:val="24"/>
                <w:szCs w:val="24"/>
                <w:lang w:val="id-ID"/>
              </w:rPr>
            </w:pPr>
            <w:r>
              <w:rPr>
                <w:rFonts w:ascii="Times New Roman" w:hAnsi="Times New Roman"/>
                <w:sz w:val="24"/>
                <w:szCs w:val="24"/>
                <w:lang w:val="id-ID"/>
              </w:rPr>
              <w:t>(</w:t>
            </w:r>
            <w:r w:rsidR="00D31495">
              <w:rPr>
                <w:rFonts w:ascii="Times New Roman" w:hAnsi="Times New Roman"/>
                <w:sz w:val="24"/>
                <w:szCs w:val="24"/>
                <w:lang w:val="id-ID"/>
              </w:rPr>
              <w:t>18.306.400</w:t>
            </w:r>
            <w:r>
              <w:rPr>
                <w:rFonts w:ascii="Times New Roman" w:hAnsi="Times New Roman"/>
                <w:sz w:val="24"/>
                <w:szCs w:val="24"/>
                <w:lang w:val="id-ID"/>
              </w:rPr>
              <w:t>)</w:t>
            </w:r>
          </w:p>
        </w:tc>
        <w:tc>
          <w:tcPr>
            <w:tcW w:w="1662" w:type="dxa"/>
            <w:tcBorders>
              <w:top w:val="nil"/>
              <w:left w:val="nil"/>
              <w:bottom w:val="single" w:sz="4" w:space="0" w:color="auto"/>
              <w:right w:val="single" w:sz="4" w:space="0" w:color="auto"/>
            </w:tcBorders>
            <w:shd w:val="clear" w:color="auto" w:fill="FFFFFF"/>
            <w:noWrap/>
          </w:tcPr>
          <w:p w:rsidR="00D31495" w:rsidRDefault="00D31495" w:rsidP="00AC7478">
            <w:pPr>
              <w:spacing w:after="0" w:line="240" w:lineRule="auto"/>
              <w:jc w:val="right"/>
              <w:rPr>
                <w:rFonts w:ascii="Times New Roman" w:hAnsi="Times New Roman"/>
                <w:sz w:val="24"/>
                <w:szCs w:val="24"/>
                <w:lang w:val="id-ID"/>
              </w:rPr>
            </w:pPr>
          </w:p>
          <w:p w:rsidR="00D31495" w:rsidRDefault="00A30B54" w:rsidP="00AC7478">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AC7478">
              <w:rPr>
                <w:rFonts w:ascii="Times New Roman" w:hAnsi="Times New Roman"/>
                <w:sz w:val="24"/>
                <w:szCs w:val="24"/>
                <w:lang w:val="id-ID"/>
              </w:rPr>
              <w:t>78,02</w:t>
            </w:r>
            <w:r>
              <w:rPr>
                <w:rFonts w:ascii="Times New Roman" w:hAnsi="Times New Roman"/>
                <w:sz w:val="24"/>
                <w:szCs w:val="24"/>
                <w:lang w:val="id-ID"/>
              </w:rPr>
              <w:t>) %</w:t>
            </w:r>
          </w:p>
        </w:tc>
      </w:tr>
      <w:tr w:rsidR="004875AA" w:rsidRPr="004875AA" w:rsidTr="003F0F9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FFFFFF"/>
            <w:noWrap/>
          </w:tcPr>
          <w:p w:rsidR="004875AA" w:rsidRPr="003C58D8" w:rsidRDefault="004875AA" w:rsidP="004875AA">
            <w:pPr>
              <w:spacing w:after="0" w:line="240" w:lineRule="auto"/>
              <w:ind w:left="-108"/>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noWrap/>
          </w:tcPr>
          <w:p w:rsidR="004875AA" w:rsidRPr="003C58D8" w:rsidRDefault="004875AA" w:rsidP="004875AA">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Pendapatan</w:t>
            </w:r>
          </w:p>
        </w:tc>
        <w:tc>
          <w:tcPr>
            <w:tcW w:w="1701" w:type="dxa"/>
            <w:tcBorders>
              <w:top w:val="single" w:sz="4" w:space="0" w:color="auto"/>
              <w:left w:val="nil"/>
              <w:bottom w:val="single" w:sz="4" w:space="0" w:color="auto"/>
              <w:right w:val="single" w:sz="4" w:space="0" w:color="auto"/>
            </w:tcBorders>
            <w:shd w:val="clear" w:color="auto" w:fill="FFFFFF"/>
            <w:noWrap/>
          </w:tcPr>
          <w:p w:rsidR="004875AA" w:rsidRPr="004875AA" w:rsidRDefault="00AC7478" w:rsidP="00AC7478">
            <w:pPr>
              <w:spacing w:after="0" w:line="240" w:lineRule="auto"/>
              <w:jc w:val="right"/>
              <w:rPr>
                <w:rFonts w:ascii="Times New Roman" w:hAnsi="Times New Roman"/>
                <w:b/>
                <w:sz w:val="24"/>
                <w:szCs w:val="24"/>
                <w:highlight w:val="yellow"/>
                <w:lang w:val="id-ID"/>
              </w:rPr>
            </w:pPr>
            <w:r>
              <w:rPr>
                <w:rFonts w:ascii="Times New Roman" w:hAnsi="Times New Roman"/>
                <w:b/>
                <w:sz w:val="24"/>
                <w:szCs w:val="24"/>
                <w:lang w:val="id-ID"/>
              </w:rPr>
              <w:t>1.912.947.450</w:t>
            </w:r>
          </w:p>
        </w:tc>
        <w:tc>
          <w:tcPr>
            <w:tcW w:w="1737" w:type="dxa"/>
            <w:tcBorders>
              <w:top w:val="single" w:sz="4" w:space="0" w:color="auto"/>
              <w:left w:val="nil"/>
              <w:bottom w:val="single" w:sz="4" w:space="0" w:color="auto"/>
              <w:right w:val="single" w:sz="4" w:space="0" w:color="auto"/>
            </w:tcBorders>
            <w:shd w:val="clear" w:color="auto" w:fill="FFFFFF"/>
            <w:noWrap/>
          </w:tcPr>
          <w:p w:rsidR="004875AA" w:rsidRPr="004875AA" w:rsidRDefault="00A30B54" w:rsidP="00AC7478">
            <w:pPr>
              <w:spacing w:after="0" w:line="240" w:lineRule="auto"/>
              <w:jc w:val="right"/>
              <w:rPr>
                <w:rFonts w:ascii="Times New Roman" w:hAnsi="Times New Roman"/>
                <w:b/>
                <w:sz w:val="24"/>
                <w:szCs w:val="24"/>
                <w:highlight w:val="yellow"/>
                <w:lang w:val="id-ID"/>
              </w:rPr>
            </w:pPr>
            <w:r>
              <w:rPr>
                <w:rFonts w:ascii="Times New Roman" w:hAnsi="Times New Roman"/>
                <w:b/>
                <w:sz w:val="24"/>
                <w:szCs w:val="24"/>
                <w:lang w:val="id-ID"/>
              </w:rPr>
              <w:t>1.722.214.750</w:t>
            </w:r>
          </w:p>
        </w:tc>
        <w:tc>
          <w:tcPr>
            <w:tcW w:w="1530" w:type="dxa"/>
            <w:tcBorders>
              <w:top w:val="single" w:sz="4" w:space="0" w:color="auto"/>
              <w:left w:val="nil"/>
              <w:bottom w:val="single" w:sz="4" w:space="0" w:color="auto"/>
              <w:right w:val="single" w:sz="4" w:space="0" w:color="auto"/>
            </w:tcBorders>
            <w:shd w:val="clear" w:color="auto" w:fill="FFFFFF"/>
            <w:noWrap/>
          </w:tcPr>
          <w:p w:rsidR="004875AA" w:rsidRPr="004875AA" w:rsidRDefault="00A30B54" w:rsidP="00AC7478">
            <w:pPr>
              <w:spacing w:after="0" w:line="240" w:lineRule="auto"/>
              <w:jc w:val="right"/>
              <w:rPr>
                <w:rFonts w:ascii="Times New Roman" w:hAnsi="Times New Roman"/>
                <w:b/>
                <w:sz w:val="24"/>
                <w:szCs w:val="24"/>
                <w:lang w:val="id-ID"/>
              </w:rPr>
            </w:pPr>
            <w:r>
              <w:rPr>
                <w:rFonts w:ascii="Times New Roman" w:hAnsi="Times New Roman"/>
                <w:b/>
                <w:sz w:val="24"/>
                <w:szCs w:val="24"/>
                <w:lang w:val="id-ID"/>
              </w:rPr>
              <w:t>190.732.700</w:t>
            </w:r>
          </w:p>
        </w:tc>
        <w:tc>
          <w:tcPr>
            <w:tcW w:w="1662" w:type="dxa"/>
            <w:tcBorders>
              <w:top w:val="single" w:sz="4" w:space="0" w:color="auto"/>
              <w:left w:val="nil"/>
              <w:bottom w:val="single" w:sz="4" w:space="0" w:color="auto"/>
              <w:right w:val="single" w:sz="4" w:space="0" w:color="auto"/>
            </w:tcBorders>
            <w:shd w:val="clear" w:color="auto" w:fill="FFFFFF"/>
            <w:noWrap/>
          </w:tcPr>
          <w:p w:rsidR="004875AA" w:rsidRPr="004875AA" w:rsidRDefault="004875AA" w:rsidP="00AC7478">
            <w:pPr>
              <w:spacing w:after="0" w:line="240" w:lineRule="auto"/>
              <w:jc w:val="right"/>
              <w:rPr>
                <w:rFonts w:ascii="Times New Roman" w:hAnsi="Times New Roman"/>
                <w:b/>
                <w:sz w:val="24"/>
                <w:szCs w:val="24"/>
              </w:rPr>
            </w:pPr>
            <w:r w:rsidRPr="004875AA">
              <w:rPr>
                <w:rFonts w:ascii="Times New Roman" w:hAnsi="Times New Roman"/>
                <w:b/>
                <w:sz w:val="24"/>
                <w:szCs w:val="24"/>
                <w:lang w:val="id-ID"/>
              </w:rPr>
              <w:t xml:space="preserve">  </w:t>
            </w:r>
            <w:r w:rsidR="00AC7478">
              <w:rPr>
                <w:rFonts w:ascii="Times New Roman" w:hAnsi="Times New Roman"/>
                <w:sz w:val="24"/>
                <w:szCs w:val="24"/>
                <w:lang w:val="id-ID"/>
              </w:rPr>
              <w:t xml:space="preserve">11,07 </w:t>
            </w:r>
            <w:r w:rsidR="00052563">
              <w:rPr>
                <w:rFonts w:ascii="Times New Roman" w:hAnsi="Times New Roman"/>
                <w:sz w:val="24"/>
                <w:szCs w:val="24"/>
                <w:lang w:val="id-ID"/>
              </w:rPr>
              <w:t>%</w:t>
            </w:r>
          </w:p>
        </w:tc>
      </w:tr>
    </w:tbl>
    <w:p w:rsidR="00052563" w:rsidRDefault="00052563" w:rsidP="00052563">
      <w:pPr>
        <w:pStyle w:val="Title"/>
        <w:rPr>
          <w:rFonts w:ascii="Times New Roman" w:hAnsi="Times New Roman"/>
          <w:b w:val="0"/>
          <w:szCs w:val="24"/>
        </w:rPr>
      </w:pPr>
    </w:p>
    <w:p w:rsidR="00052563" w:rsidRDefault="00052563" w:rsidP="00052563">
      <w:pPr>
        <w:pStyle w:val="Title"/>
        <w:rPr>
          <w:rFonts w:ascii="Times New Roman" w:hAnsi="Times New Roman"/>
          <w:b w:val="0"/>
          <w:szCs w:val="24"/>
        </w:rPr>
      </w:pPr>
    </w:p>
    <w:p w:rsidR="00052563" w:rsidRDefault="00052563" w:rsidP="00052563">
      <w:pPr>
        <w:pStyle w:val="Title"/>
        <w:rPr>
          <w:rFonts w:ascii="Times New Roman" w:hAnsi="Times New Roman"/>
          <w:b w:val="0"/>
          <w:szCs w:val="24"/>
        </w:rPr>
      </w:pPr>
    </w:p>
    <w:p w:rsidR="00052563" w:rsidRDefault="00052563" w:rsidP="00052563">
      <w:pPr>
        <w:pStyle w:val="Title"/>
        <w:rPr>
          <w:rFonts w:ascii="Times New Roman" w:hAnsi="Times New Roman"/>
          <w:b w:val="0"/>
          <w:szCs w:val="24"/>
        </w:rPr>
      </w:pPr>
    </w:p>
    <w:p w:rsidR="00052563" w:rsidRDefault="00052563" w:rsidP="00052563">
      <w:pPr>
        <w:pStyle w:val="Title"/>
        <w:rPr>
          <w:rFonts w:ascii="Times New Roman" w:hAnsi="Times New Roman"/>
          <w:b w:val="0"/>
          <w:szCs w:val="24"/>
        </w:rPr>
      </w:pPr>
    </w:p>
    <w:p w:rsidR="00052563" w:rsidRDefault="00052563" w:rsidP="00052563">
      <w:pPr>
        <w:pStyle w:val="Title"/>
        <w:rPr>
          <w:rFonts w:ascii="Times New Roman" w:hAnsi="Times New Roman"/>
          <w:b w:val="0"/>
          <w:szCs w:val="24"/>
        </w:rPr>
      </w:pPr>
    </w:p>
    <w:p w:rsidR="00284E43" w:rsidRPr="003C58D8" w:rsidRDefault="00054655" w:rsidP="007D1252">
      <w:pPr>
        <w:pStyle w:val="Title"/>
        <w:rPr>
          <w:rFonts w:ascii="Times New Roman" w:hAnsi="Times New Roman"/>
          <w:szCs w:val="24"/>
          <w:lang w:val="sv-SE"/>
        </w:rPr>
      </w:pPr>
      <w:r w:rsidRPr="003C58D8">
        <w:rPr>
          <w:rFonts w:ascii="Times New Roman" w:hAnsi="Times New Roman"/>
          <w:szCs w:val="24"/>
          <w:lang w:val="sv-SE"/>
        </w:rPr>
        <w:lastRenderedPageBreak/>
        <w:t xml:space="preserve"> </w:t>
      </w:r>
    </w:p>
    <w:p w:rsidR="00284E43" w:rsidRPr="003C58D8" w:rsidRDefault="00284E43" w:rsidP="00926F25">
      <w:pPr>
        <w:pStyle w:val="ListParagraph"/>
        <w:numPr>
          <w:ilvl w:val="0"/>
          <w:numId w:val="4"/>
        </w:numPr>
        <w:tabs>
          <w:tab w:val="left" w:pos="540"/>
        </w:tabs>
        <w:spacing w:line="360" w:lineRule="auto"/>
        <w:jc w:val="both"/>
        <w:rPr>
          <w:rFonts w:ascii="Times New Roman" w:hAnsi="Times New Roman"/>
          <w:sz w:val="24"/>
          <w:szCs w:val="24"/>
        </w:rPr>
      </w:pPr>
      <w:r w:rsidRPr="003C58D8">
        <w:rPr>
          <w:rFonts w:ascii="Times New Roman" w:hAnsi="Times New Roman"/>
          <w:sz w:val="24"/>
          <w:szCs w:val="24"/>
        </w:rPr>
        <w:t xml:space="preserve">Penyerapan Anggaran Belanja </w:t>
      </w:r>
    </w:p>
    <w:p w:rsidR="00284E43" w:rsidRPr="003C58D8" w:rsidRDefault="00284E43" w:rsidP="007D1252">
      <w:pPr>
        <w:spacing w:line="360" w:lineRule="auto"/>
        <w:ind w:left="289" w:firstLine="1511"/>
        <w:jc w:val="both"/>
        <w:rPr>
          <w:rFonts w:ascii="Times New Roman" w:hAnsi="Times New Roman"/>
          <w:sz w:val="24"/>
          <w:szCs w:val="24"/>
        </w:rPr>
      </w:pPr>
      <w:r w:rsidRPr="003C58D8">
        <w:rPr>
          <w:rFonts w:ascii="Times New Roman" w:hAnsi="Times New Roman"/>
          <w:sz w:val="24"/>
          <w:szCs w:val="24"/>
        </w:rPr>
        <w:t xml:space="preserve">Realisasi penyerapan anggaran belanja disajikan pada tabel 3, </w:t>
      </w:r>
      <w:r w:rsidR="00B8058F" w:rsidRPr="003C58D8">
        <w:rPr>
          <w:rFonts w:ascii="Times New Roman" w:hAnsi="Times New Roman"/>
          <w:sz w:val="24"/>
          <w:szCs w:val="24"/>
        </w:rPr>
        <w:t>sebagai berikut</w:t>
      </w:r>
      <w:r w:rsidRPr="003C58D8">
        <w:rPr>
          <w:rFonts w:ascii="Times New Roman" w:hAnsi="Times New Roman"/>
          <w:sz w:val="24"/>
          <w:szCs w:val="24"/>
        </w:rPr>
        <w:t>:</w:t>
      </w:r>
    </w:p>
    <w:p w:rsidR="00D40DEF" w:rsidRPr="003C58D8" w:rsidRDefault="00284E43" w:rsidP="00D40DEF">
      <w:pPr>
        <w:pStyle w:val="Title"/>
        <w:rPr>
          <w:rFonts w:ascii="Times New Roman" w:hAnsi="Times New Roman"/>
          <w:b w:val="0"/>
          <w:szCs w:val="24"/>
        </w:rPr>
      </w:pPr>
      <w:r w:rsidRPr="004875AA">
        <w:rPr>
          <w:rFonts w:ascii="Times New Roman" w:hAnsi="Times New Roman"/>
          <w:b w:val="0"/>
          <w:szCs w:val="24"/>
          <w:lang w:val="sv-SE"/>
        </w:rPr>
        <w:t>Tabel</w:t>
      </w:r>
      <w:r w:rsidR="00D40DEF" w:rsidRPr="004875AA">
        <w:rPr>
          <w:rFonts w:ascii="Times New Roman" w:hAnsi="Times New Roman"/>
          <w:b w:val="0"/>
          <w:szCs w:val="24"/>
          <w:lang w:val="sv-SE"/>
        </w:rPr>
        <w:t>.</w:t>
      </w:r>
      <w:r w:rsidR="0013734E">
        <w:rPr>
          <w:rFonts w:ascii="Times New Roman" w:hAnsi="Times New Roman"/>
          <w:b w:val="0"/>
          <w:szCs w:val="24"/>
          <w:lang w:val="sv-SE"/>
        </w:rPr>
        <w:t xml:space="preserve"> </w:t>
      </w:r>
      <w:r w:rsidR="00A30B54">
        <w:rPr>
          <w:rFonts w:ascii="Times New Roman" w:hAnsi="Times New Roman"/>
          <w:b w:val="0"/>
          <w:szCs w:val="24"/>
        </w:rPr>
        <w:t>3</w:t>
      </w:r>
      <w:r w:rsidRPr="004875AA">
        <w:rPr>
          <w:rFonts w:ascii="Times New Roman" w:hAnsi="Times New Roman"/>
          <w:b w:val="0"/>
          <w:szCs w:val="24"/>
          <w:lang w:val="sv-SE"/>
        </w:rPr>
        <w:t>.</w:t>
      </w:r>
      <w:r w:rsidR="00D40DEF" w:rsidRPr="004875AA">
        <w:rPr>
          <w:rFonts w:ascii="Times New Roman" w:hAnsi="Times New Roman"/>
          <w:b w:val="0"/>
          <w:szCs w:val="24"/>
          <w:lang w:val="sv-SE"/>
        </w:rPr>
        <w:t xml:space="preserve"> Penyerapan Belanja Tahun Anggaran </w:t>
      </w:r>
      <w:r w:rsidR="006A3187" w:rsidRPr="004875AA">
        <w:rPr>
          <w:rFonts w:ascii="Times New Roman" w:hAnsi="Times New Roman"/>
          <w:b w:val="0"/>
          <w:szCs w:val="24"/>
          <w:lang w:val="sv-SE"/>
        </w:rPr>
        <w:t>2018</w:t>
      </w:r>
    </w:p>
    <w:p w:rsidR="00D40DEF" w:rsidRPr="003C58D8" w:rsidRDefault="00D40DEF" w:rsidP="00D40DEF">
      <w:pPr>
        <w:pStyle w:val="Title"/>
        <w:rPr>
          <w:rFonts w:ascii="Times New Roman" w:hAnsi="Times New Roman"/>
          <w:b w:val="0"/>
          <w:szCs w:val="24"/>
          <w:lang w:val="sv-SE"/>
        </w:rPr>
      </w:pPr>
    </w:p>
    <w:tbl>
      <w:tblPr>
        <w:tblW w:w="9464" w:type="dxa"/>
        <w:tblLayout w:type="fixed"/>
        <w:tblLook w:val="0000"/>
      </w:tblPr>
      <w:tblGrid>
        <w:gridCol w:w="630"/>
        <w:gridCol w:w="2172"/>
        <w:gridCol w:w="1842"/>
        <w:gridCol w:w="1843"/>
        <w:gridCol w:w="851"/>
        <w:gridCol w:w="2126"/>
      </w:tblGrid>
      <w:tr w:rsidR="00E11352" w:rsidRPr="003C58D8" w:rsidTr="00FA76A0">
        <w:trPr>
          <w:cantSplit/>
          <w:trHeight w:val="164"/>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5212E7">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t>No</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5212E7">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Belanja</w:t>
            </w:r>
          </w:p>
        </w:tc>
        <w:tc>
          <w:tcPr>
            <w:tcW w:w="4536" w:type="dxa"/>
            <w:gridSpan w:val="3"/>
            <w:tcBorders>
              <w:top w:val="single" w:sz="4" w:space="0" w:color="auto"/>
              <w:left w:val="nil"/>
              <w:bottom w:val="single" w:sz="4" w:space="0" w:color="auto"/>
              <w:right w:val="single" w:sz="4" w:space="0" w:color="auto"/>
            </w:tcBorders>
            <w:shd w:val="clear" w:color="auto" w:fill="A6A6A6"/>
          </w:tcPr>
          <w:p w:rsidR="00E11352" w:rsidRPr="003C58D8" w:rsidRDefault="006A3187"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2126" w:type="dxa"/>
            <w:tcBorders>
              <w:top w:val="single" w:sz="4" w:space="0" w:color="auto"/>
              <w:left w:val="nil"/>
              <w:bottom w:val="single" w:sz="4" w:space="0" w:color="auto"/>
              <w:right w:val="single" w:sz="4" w:space="0" w:color="auto"/>
            </w:tcBorders>
            <w:shd w:val="clear" w:color="auto" w:fill="A6A6A6"/>
          </w:tcPr>
          <w:p w:rsidR="00E11352" w:rsidRPr="003C58D8" w:rsidRDefault="006A3187"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E11352" w:rsidRPr="003C58D8" w:rsidTr="00FA76A0">
        <w:trPr>
          <w:cantSplit/>
          <w:trHeight w:hRule="exact" w:val="257"/>
        </w:trPr>
        <w:tc>
          <w:tcPr>
            <w:tcW w:w="63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5212E7">
            <w:pPr>
              <w:spacing w:after="0" w:line="240" w:lineRule="auto"/>
              <w:ind w:left="-108" w:right="-108"/>
              <w:jc w:val="center"/>
              <w:rPr>
                <w:rFonts w:ascii="Times New Roman" w:hAnsi="Times New Roman"/>
                <w:b/>
                <w:bCs/>
                <w:sz w:val="18"/>
                <w:szCs w:val="18"/>
              </w:rPr>
            </w:pPr>
          </w:p>
        </w:tc>
        <w:tc>
          <w:tcPr>
            <w:tcW w:w="217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11352" w:rsidRPr="003C58D8" w:rsidRDefault="00E11352" w:rsidP="005212E7">
            <w:pPr>
              <w:spacing w:after="0" w:line="240" w:lineRule="auto"/>
              <w:ind w:right="-108"/>
              <w:jc w:val="center"/>
              <w:rPr>
                <w:rFonts w:ascii="Times New Roman" w:hAnsi="Times New Roman"/>
                <w:b/>
                <w:bCs/>
                <w:sz w:val="18"/>
                <w:szCs w:val="18"/>
              </w:rPr>
            </w:pPr>
          </w:p>
        </w:tc>
        <w:tc>
          <w:tcPr>
            <w:tcW w:w="1842" w:type="dxa"/>
            <w:tcBorders>
              <w:top w:val="single" w:sz="4" w:space="0" w:color="auto"/>
              <w:left w:val="nil"/>
              <w:bottom w:val="single" w:sz="4" w:space="0" w:color="auto"/>
              <w:right w:val="single" w:sz="4" w:space="0" w:color="auto"/>
            </w:tcBorders>
            <w:shd w:val="clear" w:color="auto" w:fill="A6A6A6"/>
            <w:noWrap/>
          </w:tcPr>
          <w:p w:rsidR="00E11352" w:rsidRPr="003C58D8" w:rsidRDefault="00E11352"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843" w:type="dxa"/>
            <w:tcBorders>
              <w:top w:val="single" w:sz="4" w:space="0" w:color="auto"/>
              <w:left w:val="nil"/>
              <w:bottom w:val="single" w:sz="4" w:space="0" w:color="auto"/>
              <w:right w:val="single" w:sz="4" w:space="0" w:color="auto"/>
            </w:tcBorders>
            <w:shd w:val="clear" w:color="auto" w:fill="A6A6A6"/>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851" w:type="dxa"/>
            <w:vMerge w:val="restart"/>
            <w:tcBorders>
              <w:top w:val="single" w:sz="4" w:space="0" w:color="auto"/>
              <w:left w:val="single" w:sz="4" w:space="0" w:color="auto"/>
              <w:right w:val="single" w:sz="4" w:space="0" w:color="auto"/>
            </w:tcBorders>
            <w:shd w:val="clear" w:color="auto" w:fill="A6A6A6"/>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2126" w:type="dxa"/>
            <w:tcBorders>
              <w:top w:val="single" w:sz="4" w:space="0" w:color="auto"/>
              <w:left w:val="nil"/>
              <w:bottom w:val="single" w:sz="4" w:space="0" w:color="auto"/>
              <w:right w:val="single" w:sz="4" w:space="0" w:color="auto"/>
            </w:tcBorders>
            <w:shd w:val="clear" w:color="auto" w:fill="A6A6A6"/>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E11352" w:rsidRPr="003C58D8" w:rsidTr="00FA76A0">
        <w:trPr>
          <w:cantSplit/>
          <w:trHeight w:hRule="exact" w:val="290"/>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11352" w:rsidRPr="003C58D8" w:rsidRDefault="00E11352" w:rsidP="005212E7">
            <w:pPr>
              <w:spacing w:after="0" w:line="240" w:lineRule="auto"/>
              <w:ind w:left="-108"/>
              <w:jc w:val="center"/>
              <w:rPr>
                <w:rFonts w:ascii="Times New Roman" w:hAnsi="Times New Roman"/>
                <w:b/>
                <w:bCs/>
                <w:sz w:val="18"/>
                <w:szCs w:val="18"/>
              </w:rPr>
            </w:pPr>
          </w:p>
        </w:tc>
        <w:tc>
          <w:tcPr>
            <w:tcW w:w="217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11352" w:rsidRPr="003C58D8" w:rsidRDefault="00E11352" w:rsidP="005212E7">
            <w:pPr>
              <w:spacing w:after="0" w:line="240" w:lineRule="auto"/>
              <w:ind w:right="-108"/>
              <w:rPr>
                <w:rFonts w:ascii="Times New Roman" w:hAnsi="Times New Roman"/>
                <w:b/>
                <w:bCs/>
                <w:sz w:val="18"/>
                <w:szCs w:val="18"/>
              </w:rPr>
            </w:pPr>
          </w:p>
        </w:tc>
        <w:tc>
          <w:tcPr>
            <w:tcW w:w="1842" w:type="dxa"/>
            <w:tcBorders>
              <w:top w:val="nil"/>
              <w:left w:val="nil"/>
              <w:bottom w:val="single" w:sz="4" w:space="0" w:color="auto"/>
              <w:right w:val="single" w:sz="4" w:space="0" w:color="auto"/>
            </w:tcBorders>
            <w:shd w:val="clear" w:color="auto" w:fill="A6A6A6"/>
            <w:noWrap/>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3" w:type="dxa"/>
            <w:tcBorders>
              <w:top w:val="nil"/>
              <w:left w:val="nil"/>
              <w:bottom w:val="single" w:sz="4" w:space="0" w:color="auto"/>
              <w:right w:val="single" w:sz="4" w:space="0" w:color="auto"/>
            </w:tcBorders>
            <w:shd w:val="clear" w:color="auto" w:fill="A6A6A6"/>
            <w:noWrap/>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E11352" w:rsidRPr="003C58D8" w:rsidRDefault="00E11352" w:rsidP="005212E7">
            <w:pPr>
              <w:spacing w:after="0" w:line="240" w:lineRule="auto"/>
              <w:jc w:val="center"/>
              <w:rPr>
                <w:rFonts w:ascii="Times New Roman" w:hAnsi="Times New Roman"/>
                <w:b/>
                <w:bCs/>
                <w:sz w:val="18"/>
                <w:szCs w:val="18"/>
              </w:rPr>
            </w:pPr>
          </w:p>
        </w:tc>
        <w:tc>
          <w:tcPr>
            <w:tcW w:w="2126" w:type="dxa"/>
            <w:tcBorders>
              <w:top w:val="nil"/>
              <w:left w:val="nil"/>
              <w:bottom w:val="single" w:sz="4" w:space="0" w:color="auto"/>
              <w:right w:val="single" w:sz="4" w:space="0" w:color="auto"/>
            </w:tcBorders>
            <w:shd w:val="clear" w:color="auto" w:fill="A6A6A6"/>
          </w:tcPr>
          <w:p w:rsidR="00E11352" w:rsidRPr="003C58D8" w:rsidRDefault="00E1135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FA76A0" w:rsidRPr="003C58D8" w:rsidTr="00FA76A0">
        <w:trPr>
          <w:trHeight w:val="350"/>
        </w:trPr>
        <w:tc>
          <w:tcPr>
            <w:tcW w:w="630" w:type="dxa"/>
            <w:tcBorders>
              <w:top w:val="nil"/>
              <w:left w:val="single" w:sz="4" w:space="0" w:color="auto"/>
              <w:bottom w:val="single" w:sz="4" w:space="0" w:color="auto"/>
              <w:right w:val="single" w:sz="4" w:space="0" w:color="auto"/>
            </w:tcBorders>
            <w:shd w:val="clear" w:color="auto" w:fill="FFFFFF"/>
            <w:noWrap/>
          </w:tcPr>
          <w:p w:rsidR="00FA76A0" w:rsidRPr="00F650F1" w:rsidRDefault="00FA76A0" w:rsidP="00693650">
            <w:pPr>
              <w:spacing w:after="0" w:line="240" w:lineRule="auto"/>
              <w:ind w:left="-108"/>
              <w:jc w:val="right"/>
              <w:rPr>
                <w:rFonts w:ascii="Times New Roman" w:hAnsi="Times New Roman"/>
                <w:sz w:val="24"/>
                <w:szCs w:val="24"/>
              </w:rPr>
            </w:pPr>
            <w:r w:rsidRPr="00F650F1">
              <w:rPr>
                <w:rFonts w:ascii="Times New Roman" w:hAnsi="Times New Roman"/>
                <w:sz w:val="24"/>
                <w:szCs w:val="24"/>
              </w:rPr>
              <w:t>1</w:t>
            </w:r>
          </w:p>
        </w:tc>
        <w:tc>
          <w:tcPr>
            <w:tcW w:w="2172" w:type="dxa"/>
            <w:tcBorders>
              <w:top w:val="nil"/>
              <w:left w:val="nil"/>
              <w:bottom w:val="single" w:sz="4" w:space="0" w:color="auto"/>
              <w:right w:val="single" w:sz="4" w:space="0" w:color="auto"/>
            </w:tcBorders>
            <w:shd w:val="clear" w:color="auto" w:fill="FFFFFF"/>
            <w:noWrap/>
          </w:tcPr>
          <w:p w:rsidR="00FA76A0" w:rsidRPr="00F650F1" w:rsidRDefault="00FA76A0" w:rsidP="00693650">
            <w:pPr>
              <w:spacing w:after="0" w:line="240" w:lineRule="auto"/>
              <w:ind w:right="-108"/>
              <w:rPr>
                <w:rFonts w:ascii="Times New Roman" w:hAnsi="Times New Roman"/>
                <w:sz w:val="24"/>
                <w:szCs w:val="24"/>
              </w:rPr>
            </w:pPr>
            <w:r>
              <w:rPr>
                <w:rFonts w:ascii="Times New Roman" w:hAnsi="Times New Roman"/>
                <w:sz w:val="24"/>
                <w:szCs w:val="24"/>
              </w:rPr>
              <w:t>Belanja Operasi</w:t>
            </w:r>
          </w:p>
        </w:tc>
        <w:tc>
          <w:tcPr>
            <w:tcW w:w="1842" w:type="dxa"/>
            <w:tcBorders>
              <w:top w:val="nil"/>
              <w:left w:val="nil"/>
              <w:bottom w:val="single" w:sz="4" w:space="0" w:color="auto"/>
              <w:right w:val="single" w:sz="4" w:space="0" w:color="auto"/>
            </w:tcBorders>
            <w:shd w:val="clear" w:color="auto" w:fill="FFFFFF"/>
            <w:noWrap/>
          </w:tcPr>
          <w:p w:rsidR="00FA76A0" w:rsidRPr="00FA76A0" w:rsidRDefault="00FA76A0"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12.445.549.000</w:t>
            </w:r>
          </w:p>
        </w:tc>
        <w:tc>
          <w:tcPr>
            <w:tcW w:w="1843" w:type="dxa"/>
            <w:tcBorders>
              <w:top w:val="nil"/>
              <w:left w:val="nil"/>
              <w:bottom w:val="single" w:sz="4" w:space="0" w:color="auto"/>
              <w:right w:val="single" w:sz="4" w:space="0" w:color="auto"/>
            </w:tcBorders>
            <w:shd w:val="clear" w:color="auto" w:fill="FFFFFF"/>
            <w:noWrap/>
          </w:tcPr>
          <w:p w:rsidR="00FA76A0" w:rsidRPr="004875AA" w:rsidRDefault="007E234A" w:rsidP="005212E7">
            <w:pPr>
              <w:spacing w:after="0" w:line="240" w:lineRule="auto"/>
              <w:jc w:val="right"/>
              <w:rPr>
                <w:rFonts w:ascii="Times New Roman" w:hAnsi="Times New Roman"/>
                <w:sz w:val="24"/>
                <w:szCs w:val="24"/>
                <w:lang w:val="id-ID"/>
              </w:rPr>
            </w:pPr>
            <w:r w:rsidRPr="004875AA">
              <w:rPr>
                <w:rFonts w:ascii="Times New Roman" w:hAnsi="Times New Roman"/>
                <w:sz w:val="24"/>
                <w:szCs w:val="24"/>
                <w:lang w:val="id-ID"/>
              </w:rPr>
              <w:t>11.596.975.181</w:t>
            </w:r>
          </w:p>
        </w:tc>
        <w:tc>
          <w:tcPr>
            <w:tcW w:w="851" w:type="dxa"/>
            <w:tcBorders>
              <w:top w:val="nil"/>
              <w:left w:val="single" w:sz="4" w:space="0" w:color="auto"/>
              <w:bottom w:val="single" w:sz="4" w:space="0" w:color="auto"/>
              <w:right w:val="single" w:sz="4" w:space="0" w:color="auto"/>
            </w:tcBorders>
            <w:shd w:val="clear" w:color="auto" w:fill="FFFFFF"/>
            <w:noWrap/>
          </w:tcPr>
          <w:p w:rsidR="00FA76A0" w:rsidRPr="00FA76A0" w:rsidRDefault="007E234A"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93,18</w:t>
            </w:r>
          </w:p>
        </w:tc>
        <w:tc>
          <w:tcPr>
            <w:tcW w:w="2126" w:type="dxa"/>
            <w:tcBorders>
              <w:top w:val="nil"/>
              <w:left w:val="nil"/>
              <w:bottom w:val="single" w:sz="4" w:space="0" w:color="auto"/>
              <w:right w:val="single" w:sz="4" w:space="0" w:color="auto"/>
            </w:tcBorders>
            <w:shd w:val="clear" w:color="auto" w:fill="FFFFFF"/>
          </w:tcPr>
          <w:p w:rsidR="00FA76A0" w:rsidRPr="00F650F1" w:rsidRDefault="00FA76A0" w:rsidP="00693650">
            <w:pPr>
              <w:spacing w:after="0" w:line="240" w:lineRule="auto"/>
              <w:jc w:val="right"/>
              <w:rPr>
                <w:rFonts w:ascii="Times New Roman" w:hAnsi="Times New Roman"/>
                <w:sz w:val="24"/>
                <w:szCs w:val="24"/>
              </w:rPr>
            </w:pPr>
            <w:r>
              <w:rPr>
                <w:rFonts w:ascii="Times New Roman" w:hAnsi="Times New Roman"/>
                <w:sz w:val="24"/>
                <w:szCs w:val="24"/>
              </w:rPr>
              <w:t>11.331.476.203</w:t>
            </w:r>
          </w:p>
        </w:tc>
      </w:tr>
      <w:tr w:rsidR="00FA76A0" w:rsidRPr="003C58D8" w:rsidTr="00FA76A0">
        <w:trPr>
          <w:trHeight w:val="323"/>
        </w:trPr>
        <w:tc>
          <w:tcPr>
            <w:tcW w:w="630" w:type="dxa"/>
            <w:tcBorders>
              <w:top w:val="nil"/>
              <w:left w:val="single" w:sz="4" w:space="0" w:color="auto"/>
              <w:bottom w:val="single" w:sz="4" w:space="0" w:color="auto"/>
              <w:right w:val="single" w:sz="4" w:space="0" w:color="auto"/>
            </w:tcBorders>
            <w:shd w:val="clear" w:color="auto" w:fill="FFFFFF"/>
            <w:noWrap/>
          </w:tcPr>
          <w:p w:rsidR="00FA76A0" w:rsidRPr="00F650F1" w:rsidRDefault="00FA76A0" w:rsidP="00693650">
            <w:pPr>
              <w:spacing w:after="0" w:line="240" w:lineRule="auto"/>
              <w:ind w:left="-108"/>
              <w:jc w:val="right"/>
              <w:rPr>
                <w:rFonts w:ascii="Times New Roman" w:hAnsi="Times New Roman"/>
                <w:sz w:val="24"/>
                <w:szCs w:val="24"/>
              </w:rPr>
            </w:pPr>
            <w:r w:rsidRPr="00F650F1">
              <w:rPr>
                <w:rFonts w:ascii="Times New Roman" w:hAnsi="Times New Roman"/>
                <w:sz w:val="24"/>
                <w:szCs w:val="24"/>
              </w:rPr>
              <w:t>2</w:t>
            </w:r>
          </w:p>
        </w:tc>
        <w:tc>
          <w:tcPr>
            <w:tcW w:w="2172" w:type="dxa"/>
            <w:tcBorders>
              <w:top w:val="nil"/>
              <w:left w:val="nil"/>
              <w:bottom w:val="single" w:sz="4" w:space="0" w:color="auto"/>
              <w:right w:val="single" w:sz="4" w:space="0" w:color="auto"/>
            </w:tcBorders>
            <w:shd w:val="clear" w:color="auto" w:fill="FFFFFF"/>
            <w:noWrap/>
          </w:tcPr>
          <w:p w:rsidR="00FA76A0" w:rsidRPr="00F650F1" w:rsidRDefault="00FA76A0" w:rsidP="00693650">
            <w:pPr>
              <w:spacing w:after="0" w:line="240" w:lineRule="auto"/>
              <w:ind w:right="-108"/>
              <w:rPr>
                <w:rFonts w:ascii="Times New Roman" w:hAnsi="Times New Roman"/>
                <w:sz w:val="24"/>
                <w:szCs w:val="24"/>
              </w:rPr>
            </w:pPr>
            <w:r>
              <w:rPr>
                <w:rFonts w:ascii="Times New Roman" w:hAnsi="Times New Roman"/>
                <w:sz w:val="24"/>
                <w:szCs w:val="24"/>
              </w:rPr>
              <w:t>Belanja Modal</w:t>
            </w:r>
          </w:p>
        </w:tc>
        <w:tc>
          <w:tcPr>
            <w:tcW w:w="1842" w:type="dxa"/>
            <w:tcBorders>
              <w:top w:val="nil"/>
              <w:left w:val="nil"/>
              <w:bottom w:val="single" w:sz="4" w:space="0" w:color="auto"/>
              <w:right w:val="single" w:sz="4" w:space="0" w:color="auto"/>
            </w:tcBorders>
            <w:shd w:val="clear" w:color="auto" w:fill="FFFFFF"/>
            <w:noWrap/>
          </w:tcPr>
          <w:p w:rsidR="00FA76A0" w:rsidRPr="00FA76A0" w:rsidRDefault="007E234A" w:rsidP="004875AA">
            <w:pPr>
              <w:spacing w:after="0" w:line="240" w:lineRule="auto"/>
              <w:jc w:val="right"/>
              <w:rPr>
                <w:rFonts w:ascii="Times New Roman" w:hAnsi="Times New Roman"/>
                <w:sz w:val="24"/>
                <w:szCs w:val="24"/>
                <w:lang w:val="id-ID"/>
              </w:rPr>
            </w:pPr>
            <w:r>
              <w:rPr>
                <w:rFonts w:ascii="Times New Roman" w:hAnsi="Times New Roman"/>
                <w:sz w:val="24"/>
                <w:szCs w:val="24"/>
                <w:lang w:val="id-ID"/>
              </w:rPr>
              <w:t>5.</w:t>
            </w:r>
            <w:r w:rsidR="004875AA">
              <w:rPr>
                <w:rFonts w:ascii="Times New Roman" w:hAnsi="Times New Roman"/>
                <w:sz w:val="24"/>
                <w:szCs w:val="24"/>
                <w:lang w:val="id-ID"/>
              </w:rPr>
              <w:t>108.543</w:t>
            </w:r>
            <w:r>
              <w:rPr>
                <w:rFonts w:ascii="Times New Roman" w:hAnsi="Times New Roman"/>
                <w:sz w:val="24"/>
                <w:szCs w:val="24"/>
                <w:lang w:val="id-ID"/>
              </w:rPr>
              <w:t>.000</w:t>
            </w:r>
          </w:p>
        </w:tc>
        <w:tc>
          <w:tcPr>
            <w:tcW w:w="1843" w:type="dxa"/>
            <w:tcBorders>
              <w:top w:val="nil"/>
              <w:left w:val="nil"/>
              <w:bottom w:val="single" w:sz="4" w:space="0" w:color="auto"/>
              <w:right w:val="single" w:sz="4" w:space="0" w:color="auto"/>
            </w:tcBorders>
            <w:shd w:val="clear" w:color="auto" w:fill="FFFFFF"/>
            <w:noWrap/>
          </w:tcPr>
          <w:p w:rsidR="00FA76A0" w:rsidRPr="004875AA" w:rsidRDefault="004875AA" w:rsidP="005212E7">
            <w:pPr>
              <w:spacing w:after="0" w:line="240" w:lineRule="auto"/>
              <w:jc w:val="right"/>
              <w:rPr>
                <w:rFonts w:ascii="Times New Roman" w:hAnsi="Times New Roman"/>
                <w:sz w:val="24"/>
                <w:szCs w:val="24"/>
                <w:lang w:val="id-ID"/>
              </w:rPr>
            </w:pPr>
            <w:r w:rsidRPr="004875AA">
              <w:rPr>
                <w:rFonts w:ascii="Times New Roman" w:hAnsi="Times New Roman"/>
                <w:sz w:val="24"/>
                <w:szCs w:val="24"/>
                <w:lang w:val="id-ID"/>
              </w:rPr>
              <w:t>4.693.200.900</w:t>
            </w:r>
          </w:p>
        </w:tc>
        <w:tc>
          <w:tcPr>
            <w:tcW w:w="851" w:type="dxa"/>
            <w:tcBorders>
              <w:top w:val="nil"/>
              <w:left w:val="single" w:sz="4" w:space="0" w:color="auto"/>
              <w:bottom w:val="single" w:sz="4" w:space="0" w:color="auto"/>
              <w:right w:val="single" w:sz="4" w:space="0" w:color="auto"/>
            </w:tcBorders>
            <w:shd w:val="clear" w:color="auto" w:fill="FFFFFF"/>
            <w:noWrap/>
          </w:tcPr>
          <w:p w:rsidR="00FA76A0" w:rsidRPr="00FA76A0" w:rsidRDefault="004875AA"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91,87</w:t>
            </w:r>
          </w:p>
        </w:tc>
        <w:tc>
          <w:tcPr>
            <w:tcW w:w="2126" w:type="dxa"/>
            <w:tcBorders>
              <w:top w:val="nil"/>
              <w:left w:val="nil"/>
              <w:bottom w:val="single" w:sz="4" w:space="0" w:color="auto"/>
              <w:right w:val="single" w:sz="4" w:space="0" w:color="auto"/>
            </w:tcBorders>
            <w:shd w:val="clear" w:color="auto" w:fill="FFFFFF"/>
          </w:tcPr>
          <w:p w:rsidR="00FA76A0" w:rsidRPr="007E234A" w:rsidRDefault="004875AA" w:rsidP="00693650">
            <w:pPr>
              <w:spacing w:after="0" w:line="240" w:lineRule="auto"/>
              <w:jc w:val="right"/>
              <w:rPr>
                <w:rFonts w:ascii="Times New Roman" w:hAnsi="Times New Roman"/>
                <w:sz w:val="24"/>
                <w:szCs w:val="24"/>
                <w:lang w:val="id-ID"/>
              </w:rPr>
            </w:pPr>
            <w:r>
              <w:rPr>
                <w:rFonts w:ascii="Times New Roman" w:hAnsi="Times New Roman"/>
                <w:sz w:val="24"/>
                <w:szCs w:val="24"/>
                <w:lang w:val="id-ID"/>
              </w:rPr>
              <w:t>9.955.722.510</w:t>
            </w:r>
          </w:p>
        </w:tc>
      </w:tr>
      <w:tr w:rsidR="00FA76A0" w:rsidRPr="003C58D8" w:rsidTr="00FA76A0">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FA76A0" w:rsidRPr="003C58D8" w:rsidRDefault="00FA76A0" w:rsidP="005212E7">
            <w:pPr>
              <w:spacing w:after="0" w:line="240" w:lineRule="auto"/>
              <w:ind w:left="-108"/>
              <w:jc w:val="center"/>
              <w:rPr>
                <w:rFonts w:ascii="Times New Roman" w:hAnsi="Times New Roman"/>
                <w:sz w:val="24"/>
                <w:szCs w:val="24"/>
              </w:rPr>
            </w:pPr>
          </w:p>
        </w:tc>
        <w:tc>
          <w:tcPr>
            <w:tcW w:w="2172" w:type="dxa"/>
            <w:tcBorders>
              <w:top w:val="single" w:sz="4" w:space="0" w:color="auto"/>
              <w:left w:val="nil"/>
              <w:bottom w:val="single" w:sz="4" w:space="0" w:color="auto"/>
              <w:right w:val="single" w:sz="4" w:space="0" w:color="auto"/>
            </w:tcBorders>
            <w:shd w:val="clear" w:color="auto" w:fill="FFFFFF"/>
            <w:noWrap/>
          </w:tcPr>
          <w:p w:rsidR="00FA76A0" w:rsidRPr="003C58D8" w:rsidRDefault="00FA76A0" w:rsidP="00E11352">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Belanja</w:t>
            </w:r>
          </w:p>
        </w:tc>
        <w:tc>
          <w:tcPr>
            <w:tcW w:w="1842" w:type="dxa"/>
            <w:tcBorders>
              <w:top w:val="single" w:sz="4" w:space="0" w:color="auto"/>
              <w:left w:val="nil"/>
              <w:bottom w:val="single" w:sz="4" w:space="0" w:color="auto"/>
              <w:right w:val="single" w:sz="4" w:space="0" w:color="auto"/>
            </w:tcBorders>
            <w:shd w:val="clear" w:color="auto" w:fill="FFFFFF"/>
            <w:noWrap/>
          </w:tcPr>
          <w:p w:rsidR="00FA76A0" w:rsidRPr="00FA76A0" w:rsidRDefault="00FA76A0" w:rsidP="005212E7">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17.554.092.000</w:t>
            </w:r>
          </w:p>
        </w:tc>
        <w:tc>
          <w:tcPr>
            <w:tcW w:w="1843" w:type="dxa"/>
            <w:tcBorders>
              <w:top w:val="single" w:sz="4" w:space="0" w:color="auto"/>
              <w:left w:val="nil"/>
              <w:bottom w:val="single" w:sz="4" w:space="0" w:color="auto"/>
              <w:right w:val="single" w:sz="4" w:space="0" w:color="auto"/>
            </w:tcBorders>
            <w:shd w:val="clear" w:color="auto" w:fill="FFFFFF"/>
            <w:noWrap/>
          </w:tcPr>
          <w:p w:rsidR="00FA76A0" w:rsidRPr="007E234A" w:rsidRDefault="007E234A" w:rsidP="005212E7">
            <w:pPr>
              <w:spacing w:after="0" w:line="240" w:lineRule="auto"/>
              <w:jc w:val="right"/>
              <w:rPr>
                <w:rFonts w:ascii="Times New Roman" w:hAnsi="Times New Roman"/>
                <w:b/>
                <w:sz w:val="24"/>
                <w:szCs w:val="24"/>
                <w:lang w:val="id-ID"/>
              </w:rPr>
            </w:pPr>
            <w:r>
              <w:rPr>
                <w:rFonts w:ascii="Times New Roman" w:hAnsi="Times New Roman"/>
                <w:b/>
                <w:sz w:val="24"/>
                <w:szCs w:val="24"/>
                <w:lang w:val="id-ID"/>
              </w:rPr>
              <w:t>16.290.176.081</w:t>
            </w:r>
          </w:p>
        </w:tc>
        <w:tc>
          <w:tcPr>
            <w:tcW w:w="851" w:type="dxa"/>
            <w:tcBorders>
              <w:top w:val="single" w:sz="4" w:space="0" w:color="auto"/>
              <w:left w:val="single" w:sz="4" w:space="0" w:color="auto"/>
              <w:bottom w:val="single" w:sz="4" w:space="0" w:color="auto"/>
              <w:right w:val="single" w:sz="4" w:space="0" w:color="auto"/>
            </w:tcBorders>
            <w:shd w:val="clear" w:color="auto" w:fill="FFFFFF"/>
            <w:noWrap/>
          </w:tcPr>
          <w:p w:rsidR="00FA76A0" w:rsidRPr="003C58D8" w:rsidRDefault="007E234A" w:rsidP="005212E7">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92,80</w:t>
            </w:r>
          </w:p>
        </w:tc>
        <w:tc>
          <w:tcPr>
            <w:tcW w:w="2126" w:type="dxa"/>
            <w:tcBorders>
              <w:top w:val="single" w:sz="4" w:space="0" w:color="auto"/>
              <w:left w:val="nil"/>
              <w:bottom w:val="single" w:sz="4" w:space="0" w:color="auto"/>
              <w:right w:val="single" w:sz="4" w:space="0" w:color="auto"/>
            </w:tcBorders>
            <w:shd w:val="clear" w:color="auto" w:fill="FFFFFF"/>
          </w:tcPr>
          <w:p w:rsidR="00FA76A0" w:rsidRPr="00F650F1" w:rsidRDefault="00FA76A0" w:rsidP="00693650">
            <w:pPr>
              <w:spacing w:after="0" w:line="240" w:lineRule="auto"/>
              <w:jc w:val="right"/>
              <w:rPr>
                <w:rFonts w:ascii="Times New Roman" w:hAnsi="Times New Roman"/>
                <w:b/>
                <w:sz w:val="24"/>
                <w:szCs w:val="24"/>
                <w:lang w:val="sv-SE"/>
              </w:rPr>
            </w:pPr>
            <w:r>
              <w:rPr>
                <w:rFonts w:ascii="Times New Roman" w:hAnsi="Times New Roman"/>
                <w:b/>
                <w:sz w:val="24"/>
                <w:szCs w:val="24"/>
                <w:lang w:val="sv-SE"/>
              </w:rPr>
              <w:t>21.287.198.713</w:t>
            </w:r>
          </w:p>
        </w:tc>
      </w:tr>
    </w:tbl>
    <w:p w:rsidR="00284E43" w:rsidRPr="003C58D8" w:rsidRDefault="00284E43" w:rsidP="007D1252">
      <w:pPr>
        <w:spacing w:line="360" w:lineRule="auto"/>
        <w:ind w:left="289" w:firstLine="709"/>
        <w:jc w:val="both"/>
        <w:rPr>
          <w:rFonts w:ascii="Times New Roman" w:hAnsi="Times New Roman"/>
          <w:sz w:val="24"/>
          <w:szCs w:val="24"/>
          <w:lang w:val="sv-SE"/>
        </w:rPr>
      </w:pPr>
    </w:p>
    <w:p w:rsidR="00A037FA" w:rsidRPr="003C58D8" w:rsidRDefault="00284E43" w:rsidP="003C58D8">
      <w:pPr>
        <w:spacing w:line="360" w:lineRule="auto"/>
        <w:ind w:left="540" w:firstLine="1260"/>
        <w:jc w:val="both"/>
        <w:rPr>
          <w:rFonts w:ascii="Times New Roman" w:hAnsi="Times New Roman"/>
          <w:sz w:val="24"/>
          <w:szCs w:val="24"/>
          <w:lang w:val="id-ID"/>
        </w:rPr>
      </w:pPr>
      <w:r w:rsidRPr="003C58D8">
        <w:rPr>
          <w:rFonts w:ascii="Times New Roman" w:hAnsi="Times New Roman"/>
          <w:sz w:val="24"/>
          <w:szCs w:val="24"/>
          <w:lang w:val="sv-SE"/>
        </w:rPr>
        <w:t xml:space="preserve">Realisasi belanja </w:t>
      </w:r>
      <w:r w:rsidR="002734C3"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2018</w:t>
      </w:r>
      <w:r w:rsidRPr="003C58D8">
        <w:rPr>
          <w:rFonts w:ascii="Times New Roman" w:hAnsi="Times New Roman"/>
          <w:sz w:val="24"/>
          <w:szCs w:val="24"/>
          <w:lang w:val="sv-SE"/>
        </w:rPr>
        <w:t xml:space="preserve"> tersebut menurun sebesar Rp</w:t>
      </w:r>
      <w:r w:rsidR="007E234A">
        <w:rPr>
          <w:rFonts w:ascii="Times New Roman" w:hAnsi="Times New Roman"/>
          <w:sz w:val="24"/>
          <w:szCs w:val="24"/>
          <w:lang w:val="id-ID"/>
        </w:rPr>
        <w:t xml:space="preserve"> 4.997.022.632 </w:t>
      </w:r>
      <w:r w:rsidRPr="003C58D8">
        <w:rPr>
          <w:rFonts w:ascii="Times New Roman" w:hAnsi="Times New Roman"/>
          <w:sz w:val="24"/>
          <w:szCs w:val="24"/>
          <w:lang w:val="sv-SE"/>
        </w:rPr>
        <w:t xml:space="preserve">atau </w:t>
      </w:r>
      <w:r w:rsidR="0013734E">
        <w:rPr>
          <w:rFonts w:ascii="Times New Roman" w:hAnsi="Times New Roman"/>
          <w:sz w:val="24"/>
          <w:szCs w:val="24"/>
          <w:lang w:val="id-ID"/>
        </w:rPr>
        <w:t>23,47</w:t>
      </w:r>
      <w:r w:rsidR="000936F9">
        <w:rPr>
          <w:rFonts w:ascii="Times New Roman" w:hAnsi="Times New Roman"/>
          <w:sz w:val="24"/>
          <w:szCs w:val="24"/>
          <w:lang w:val="id-ID"/>
        </w:rPr>
        <w:t xml:space="preserve"> %</w:t>
      </w:r>
      <w:r w:rsidRPr="003C58D8">
        <w:rPr>
          <w:rFonts w:ascii="Times New Roman" w:hAnsi="Times New Roman"/>
          <w:sz w:val="24"/>
          <w:szCs w:val="24"/>
          <w:lang w:val="sv-SE"/>
        </w:rPr>
        <w:t xml:space="preserve"> dibandingkan realisasi belanja tahun </w:t>
      </w:r>
      <w:r w:rsidR="006A3187" w:rsidRPr="003C58D8">
        <w:rPr>
          <w:rFonts w:ascii="Times New Roman" w:hAnsi="Times New Roman"/>
          <w:sz w:val="24"/>
          <w:szCs w:val="24"/>
          <w:lang w:val="sv-SE"/>
        </w:rPr>
        <w:t>2017</w:t>
      </w:r>
      <w:r w:rsidRPr="003C58D8">
        <w:rPr>
          <w:rFonts w:ascii="Times New Roman" w:hAnsi="Times New Roman"/>
          <w:sz w:val="24"/>
          <w:szCs w:val="24"/>
          <w:lang w:val="sv-SE"/>
        </w:rPr>
        <w:t xml:space="preserve"> sebesar Rp .</w:t>
      </w:r>
      <w:r w:rsidR="000936F9" w:rsidRPr="000936F9">
        <w:rPr>
          <w:rFonts w:ascii="Times New Roman" w:hAnsi="Times New Roman"/>
          <w:b/>
          <w:sz w:val="24"/>
          <w:szCs w:val="24"/>
          <w:lang w:val="sv-SE"/>
        </w:rPr>
        <w:t xml:space="preserve"> </w:t>
      </w:r>
      <w:r w:rsidR="000936F9" w:rsidRPr="00B27C7F">
        <w:rPr>
          <w:rFonts w:ascii="Times New Roman" w:hAnsi="Times New Roman"/>
          <w:sz w:val="24"/>
          <w:szCs w:val="24"/>
          <w:lang w:val="sv-SE"/>
        </w:rPr>
        <w:t>21.287.198.713</w:t>
      </w:r>
      <w:r w:rsidRPr="003C58D8">
        <w:rPr>
          <w:rFonts w:ascii="Times New Roman" w:hAnsi="Times New Roman"/>
          <w:sz w:val="24"/>
          <w:szCs w:val="24"/>
          <w:lang w:val="sv-SE"/>
        </w:rPr>
        <w:t xml:space="preserve"> </w:t>
      </w:r>
    </w:p>
    <w:p w:rsidR="00284E43" w:rsidRPr="003C58D8" w:rsidRDefault="000936F9" w:rsidP="00012002">
      <w:pPr>
        <w:spacing w:line="360" w:lineRule="auto"/>
        <w:ind w:left="540" w:firstLine="594"/>
        <w:jc w:val="both"/>
        <w:rPr>
          <w:rFonts w:ascii="Times New Roman" w:hAnsi="Times New Roman"/>
          <w:sz w:val="24"/>
          <w:szCs w:val="24"/>
          <w:lang w:val="sv-SE"/>
        </w:rPr>
      </w:pPr>
      <w:r>
        <w:rPr>
          <w:rFonts w:ascii="Times New Roman" w:hAnsi="Times New Roman"/>
          <w:iCs/>
          <w:sz w:val="24"/>
          <w:szCs w:val="24"/>
          <w:lang w:val="id-ID"/>
        </w:rPr>
        <w:t>P</w:t>
      </w:r>
      <w:r w:rsidR="00284E43" w:rsidRPr="003C58D8">
        <w:rPr>
          <w:rFonts w:ascii="Times New Roman" w:hAnsi="Times New Roman"/>
          <w:iCs/>
          <w:sz w:val="24"/>
          <w:szCs w:val="24"/>
          <w:lang w:val="sv-SE"/>
        </w:rPr>
        <w:t>enurunan</w:t>
      </w:r>
      <w:r w:rsidR="00284E43" w:rsidRPr="003C58D8">
        <w:rPr>
          <w:rFonts w:ascii="Times New Roman" w:hAnsi="Times New Roman"/>
          <w:sz w:val="24"/>
          <w:szCs w:val="24"/>
          <w:lang w:val="sv-SE"/>
        </w:rPr>
        <w:t xml:space="preserve"> realisasi belanja tersebut terutama disebabkan oleh:</w:t>
      </w:r>
    </w:p>
    <w:p w:rsidR="00284E43" w:rsidRPr="000936F9" w:rsidRDefault="000936F9" w:rsidP="0040234E">
      <w:pPr>
        <w:spacing w:line="240" w:lineRule="auto"/>
        <w:ind w:left="289" w:firstLine="251"/>
        <w:jc w:val="both"/>
        <w:rPr>
          <w:rFonts w:ascii="Times New Roman" w:hAnsi="Times New Roman"/>
          <w:sz w:val="24"/>
          <w:szCs w:val="24"/>
          <w:lang w:val="id-ID"/>
        </w:rPr>
      </w:pPr>
      <w:r>
        <w:rPr>
          <w:rFonts w:ascii="Times New Roman" w:hAnsi="Times New Roman"/>
          <w:sz w:val="24"/>
          <w:szCs w:val="24"/>
          <w:lang w:val="sv-SE"/>
        </w:rPr>
        <w:t xml:space="preserve">1. </w:t>
      </w:r>
      <w:r>
        <w:rPr>
          <w:rFonts w:ascii="Times New Roman" w:hAnsi="Times New Roman"/>
          <w:sz w:val="24"/>
          <w:szCs w:val="24"/>
          <w:lang w:val="id-ID"/>
        </w:rPr>
        <w:t>Anggaran SKPD berkurang</w:t>
      </w:r>
    </w:p>
    <w:p w:rsidR="001F4DEC" w:rsidRPr="003C58D8" w:rsidRDefault="00284E43" w:rsidP="007D1252">
      <w:pPr>
        <w:spacing w:line="360" w:lineRule="auto"/>
        <w:ind w:left="289" w:firstLine="251"/>
        <w:jc w:val="both"/>
        <w:rPr>
          <w:rFonts w:ascii="Times New Roman" w:hAnsi="Times New Roman"/>
          <w:sz w:val="24"/>
          <w:szCs w:val="24"/>
          <w:lang w:val="sv-SE"/>
        </w:rPr>
      </w:pPr>
      <w:r w:rsidRPr="003C58D8">
        <w:rPr>
          <w:rFonts w:ascii="Times New Roman" w:hAnsi="Times New Roman"/>
          <w:sz w:val="24"/>
          <w:szCs w:val="24"/>
          <w:lang w:val="sv-SE"/>
        </w:rPr>
        <w:t xml:space="preserve">2. </w:t>
      </w:r>
      <w:r w:rsidR="000936F9">
        <w:rPr>
          <w:rFonts w:ascii="Times New Roman" w:hAnsi="Times New Roman"/>
          <w:sz w:val="24"/>
          <w:szCs w:val="24"/>
          <w:lang w:val="id-ID"/>
        </w:rPr>
        <w:t>Berkurangnya pegawai</w:t>
      </w:r>
    </w:p>
    <w:p w:rsidR="00FB203F" w:rsidRPr="003C58D8" w:rsidRDefault="00284E43" w:rsidP="001D04E7">
      <w:pPr>
        <w:spacing w:line="240" w:lineRule="auto"/>
        <w:ind w:left="540" w:firstLine="594"/>
        <w:jc w:val="both"/>
        <w:rPr>
          <w:rFonts w:ascii="Times New Roman" w:hAnsi="Times New Roman"/>
          <w:sz w:val="24"/>
          <w:szCs w:val="24"/>
          <w:lang w:val="sv-SE"/>
        </w:rPr>
      </w:pPr>
      <w:r w:rsidRPr="003C58D8">
        <w:rPr>
          <w:rFonts w:ascii="Times New Roman" w:hAnsi="Times New Roman"/>
          <w:sz w:val="24"/>
          <w:szCs w:val="24"/>
          <w:lang w:val="sv-SE"/>
        </w:rPr>
        <w:t xml:space="preserve">Perkembangan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realisasi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belanja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dalam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2</w:t>
      </w:r>
      <w:r w:rsidR="001D04E7" w:rsidRPr="003C58D8">
        <w:rPr>
          <w:rFonts w:ascii="Times New Roman" w:hAnsi="Times New Roman"/>
          <w:sz w:val="24"/>
          <w:szCs w:val="24"/>
          <w:lang w:val="sv-SE"/>
        </w:rPr>
        <w:t xml:space="preserve"> (dua)</w:t>
      </w:r>
      <w:r w:rsidRPr="003C58D8">
        <w:rPr>
          <w:rFonts w:ascii="Times New Roman" w:hAnsi="Times New Roman"/>
          <w:sz w:val="24"/>
          <w:szCs w:val="24"/>
          <w:lang w:val="sv-SE"/>
        </w:rPr>
        <w:t xml:space="preserve"> tahun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terakhir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disajikan </w:t>
      </w:r>
      <w:r w:rsidR="00212BA1" w:rsidRPr="003C58D8">
        <w:rPr>
          <w:rFonts w:ascii="Times New Roman" w:hAnsi="Times New Roman"/>
          <w:sz w:val="24"/>
          <w:szCs w:val="24"/>
          <w:lang w:val="sv-SE"/>
        </w:rPr>
        <w:t xml:space="preserve"> </w:t>
      </w:r>
      <w:r w:rsidRPr="003C58D8">
        <w:rPr>
          <w:rFonts w:ascii="Times New Roman" w:hAnsi="Times New Roman"/>
          <w:sz w:val="24"/>
          <w:szCs w:val="24"/>
          <w:lang w:val="sv-SE"/>
        </w:rPr>
        <w:t xml:space="preserve">dalam </w:t>
      </w:r>
      <w:r w:rsidR="0013734E">
        <w:rPr>
          <w:rFonts w:ascii="Times New Roman" w:hAnsi="Times New Roman"/>
          <w:sz w:val="24"/>
          <w:szCs w:val="24"/>
          <w:lang w:val="sv-SE"/>
        </w:rPr>
        <w:t xml:space="preserve">Tabel  </w:t>
      </w:r>
      <w:r w:rsidR="00A30B54">
        <w:rPr>
          <w:rFonts w:ascii="Times New Roman" w:hAnsi="Times New Roman"/>
          <w:sz w:val="24"/>
          <w:szCs w:val="24"/>
          <w:lang w:val="id-ID"/>
        </w:rPr>
        <w:t>4</w:t>
      </w:r>
      <w:r w:rsidR="00B838BF" w:rsidRPr="003C58D8">
        <w:rPr>
          <w:rFonts w:ascii="Times New Roman" w:hAnsi="Times New Roman"/>
          <w:sz w:val="24"/>
          <w:szCs w:val="24"/>
          <w:lang w:val="sv-SE"/>
        </w:rPr>
        <w:t>.</w:t>
      </w:r>
    </w:p>
    <w:p w:rsidR="00D40DEF" w:rsidRPr="003C58D8" w:rsidRDefault="00FB203F" w:rsidP="00D40DEF">
      <w:pPr>
        <w:pStyle w:val="Title"/>
        <w:rPr>
          <w:rFonts w:ascii="Times New Roman" w:hAnsi="Times New Roman"/>
          <w:b w:val="0"/>
          <w:szCs w:val="24"/>
        </w:rPr>
      </w:pPr>
      <w:r w:rsidRPr="003C58D8">
        <w:rPr>
          <w:rFonts w:ascii="Times New Roman" w:hAnsi="Times New Roman"/>
          <w:b w:val="0"/>
          <w:szCs w:val="24"/>
          <w:lang w:val="sv-SE"/>
        </w:rPr>
        <w:t xml:space="preserve">         </w:t>
      </w:r>
      <w:r w:rsidR="00D40DEF" w:rsidRPr="003C58D8">
        <w:rPr>
          <w:rFonts w:ascii="Times New Roman" w:hAnsi="Times New Roman"/>
          <w:b w:val="0"/>
          <w:szCs w:val="24"/>
          <w:lang w:val="sv-SE"/>
        </w:rPr>
        <w:t xml:space="preserve">            </w:t>
      </w:r>
      <w:r w:rsidR="00284E43" w:rsidRPr="008028C1">
        <w:rPr>
          <w:rFonts w:ascii="Times New Roman" w:hAnsi="Times New Roman"/>
          <w:b w:val="0"/>
          <w:szCs w:val="24"/>
          <w:lang w:val="sv-SE"/>
        </w:rPr>
        <w:t>Tabel</w:t>
      </w:r>
      <w:r w:rsidR="00D40DEF" w:rsidRPr="008028C1">
        <w:rPr>
          <w:rFonts w:ascii="Times New Roman" w:hAnsi="Times New Roman"/>
          <w:b w:val="0"/>
          <w:szCs w:val="24"/>
          <w:lang w:val="sv-SE"/>
        </w:rPr>
        <w:t>.</w:t>
      </w:r>
      <w:r w:rsidR="00F94521" w:rsidRPr="008028C1">
        <w:rPr>
          <w:rFonts w:ascii="Times New Roman" w:hAnsi="Times New Roman"/>
          <w:b w:val="0"/>
          <w:szCs w:val="24"/>
          <w:lang w:val="sv-SE"/>
        </w:rPr>
        <w:t xml:space="preserve"> </w:t>
      </w:r>
      <w:r w:rsidR="00A30B54">
        <w:rPr>
          <w:rFonts w:ascii="Times New Roman" w:hAnsi="Times New Roman"/>
          <w:b w:val="0"/>
          <w:szCs w:val="24"/>
        </w:rPr>
        <w:t>4</w:t>
      </w:r>
      <w:r w:rsidR="00284E43" w:rsidRPr="008028C1">
        <w:rPr>
          <w:rFonts w:ascii="Times New Roman" w:hAnsi="Times New Roman"/>
          <w:b w:val="0"/>
          <w:szCs w:val="24"/>
          <w:lang w:val="sv-SE"/>
        </w:rPr>
        <w:t>.</w:t>
      </w:r>
      <w:r w:rsidR="00D40DEF" w:rsidRPr="008028C1">
        <w:rPr>
          <w:rFonts w:ascii="Times New Roman" w:hAnsi="Times New Roman"/>
          <w:b w:val="0"/>
          <w:szCs w:val="24"/>
          <w:lang w:val="sv-SE"/>
        </w:rPr>
        <w:t xml:space="preserve"> Perkembangan Realisasi Belanja  Tahun Anggaran </w:t>
      </w:r>
      <w:r w:rsidR="006A3187" w:rsidRPr="008028C1">
        <w:rPr>
          <w:rFonts w:ascii="Times New Roman" w:hAnsi="Times New Roman"/>
          <w:b w:val="0"/>
          <w:szCs w:val="24"/>
          <w:lang w:val="sv-SE"/>
        </w:rPr>
        <w:t>2017</w:t>
      </w:r>
      <w:r w:rsidR="00D40DEF" w:rsidRPr="008028C1">
        <w:rPr>
          <w:rFonts w:ascii="Times New Roman" w:hAnsi="Times New Roman"/>
          <w:b w:val="0"/>
          <w:szCs w:val="24"/>
          <w:lang w:val="sv-SE"/>
        </w:rPr>
        <w:t xml:space="preserve"> – </w:t>
      </w:r>
      <w:r w:rsidR="006A3187" w:rsidRPr="008028C1">
        <w:rPr>
          <w:rFonts w:ascii="Times New Roman" w:hAnsi="Times New Roman"/>
          <w:b w:val="0"/>
          <w:szCs w:val="24"/>
          <w:lang w:val="sv-SE"/>
        </w:rPr>
        <w:t>2018</w:t>
      </w:r>
    </w:p>
    <w:p w:rsidR="00D40DEF" w:rsidRPr="003C58D8" w:rsidRDefault="00D40DEF" w:rsidP="00D40DEF">
      <w:pPr>
        <w:pStyle w:val="Title"/>
        <w:rPr>
          <w:rFonts w:ascii="Times New Roman" w:hAnsi="Times New Roman"/>
          <w:b w:val="0"/>
          <w:szCs w:val="24"/>
          <w:lang w:val="sv-SE"/>
        </w:rPr>
      </w:pPr>
    </w:p>
    <w:tbl>
      <w:tblPr>
        <w:tblW w:w="9356" w:type="dxa"/>
        <w:tblInd w:w="250" w:type="dxa"/>
        <w:tblLayout w:type="fixed"/>
        <w:tblLook w:val="0000"/>
      </w:tblPr>
      <w:tblGrid>
        <w:gridCol w:w="567"/>
        <w:gridCol w:w="1985"/>
        <w:gridCol w:w="1842"/>
        <w:gridCol w:w="1842"/>
        <w:gridCol w:w="1948"/>
        <w:gridCol w:w="1172"/>
      </w:tblGrid>
      <w:tr w:rsidR="00284E43" w:rsidRPr="003C58D8" w:rsidTr="004C61E3">
        <w:trPr>
          <w:cantSplit/>
          <w:trHeight w:val="377"/>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84E43" w:rsidRPr="003C58D8" w:rsidRDefault="00284E43" w:rsidP="007D1252">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84E43" w:rsidRPr="003C58D8" w:rsidRDefault="00284E43" w:rsidP="00B73EB8">
            <w:pPr>
              <w:spacing w:after="0" w:line="240" w:lineRule="auto"/>
              <w:ind w:right="-108"/>
              <w:jc w:val="center"/>
              <w:rPr>
                <w:rFonts w:ascii="Times New Roman" w:hAnsi="Times New Roman"/>
                <w:b/>
                <w:bCs/>
                <w:sz w:val="20"/>
                <w:szCs w:val="20"/>
              </w:rPr>
            </w:pPr>
            <w:r w:rsidRPr="003C58D8">
              <w:rPr>
                <w:rFonts w:ascii="Times New Roman" w:hAnsi="Times New Roman"/>
                <w:b/>
                <w:bCs/>
                <w:sz w:val="20"/>
                <w:szCs w:val="20"/>
              </w:rPr>
              <w:t>Belanja</w:t>
            </w:r>
          </w:p>
        </w:tc>
        <w:tc>
          <w:tcPr>
            <w:tcW w:w="1842" w:type="dxa"/>
            <w:tcBorders>
              <w:top w:val="single" w:sz="4" w:space="0" w:color="auto"/>
              <w:left w:val="nil"/>
              <w:bottom w:val="single" w:sz="4" w:space="0" w:color="auto"/>
              <w:right w:val="single" w:sz="4" w:space="0" w:color="auto"/>
            </w:tcBorders>
            <w:shd w:val="clear" w:color="auto" w:fill="A6A6A6"/>
            <w:noWrap/>
            <w:vAlign w:val="bottom"/>
          </w:tcPr>
          <w:p w:rsidR="00284E43" w:rsidRPr="00B73EB8" w:rsidRDefault="00B73EB8" w:rsidP="00B838BF">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842" w:type="dxa"/>
            <w:tcBorders>
              <w:top w:val="single" w:sz="4" w:space="0" w:color="auto"/>
              <w:left w:val="nil"/>
              <w:bottom w:val="single" w:sz="4" w:space="0" w:color="auto"/>
              <w:right w:val="single" w:sz="4" w:space="0" w:color="auto"/>
            </w:tcBorders>
            <w:shd w:val="clear" w:color="auto" w:fill="A6A6A6"/>
            <w:vAlign w:val="bottom"/>
          </w:tcPr>
          <w:p w:rsidR="00284E43" w:rsidRPr="00B73EB8" w:rsidRDefault="00B73EB8" w:rsidP="001D04E7">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948" w:type="dxa"/>
            <w:tcBorders>
              <w:top w:val="single" w:sz="4" w:space="0" w:color="auto"/>
              <w:left w:val="nil"/>
              <w:bottom w:val="single" w:sz="4" w:space="0" w:color="auto"/>
              <w:right w:val="single" w:sz="4" w:space="0" w:color="auto"/>
            </w:tcBorders>
            <w:shd w:val="clear" w:color="auto" w:fill="A6A6A6"/>
            <w:noWrap/>
            <w:vAlign w:val="bottom"/>
          </w:tcPr>
          <w:p w:rsidR="00284E43" w:rsidRPr="003C58D8" w:rsidRDefault="00012002" w:rsidP="00B34577">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tc>
        <w:tc>
          <w:tcPr>
            <w:tcW w:w="1172" w:type="dxa"/>
            <w:tcBorders>
              <w:top w:val="single" w:sz="4" w:space="0" w:color="auto"/>
              <w:left w:val="nil"/>
              <w:bottom w:val="single" w:sz="4" w:space="0" w:color="auto"/>
              <w:right w:val="single" w:sz="4" w:space="0" w:color="auto"/>
            </w:tcBorders>
            <w:shd w:val="clear" w:color="auto" w:fill="A6A6A6"/>
            <w:vAlign w:val="bottom"/>
          </w:tcPr>
          <w:p w:rsidR="00284E43" w:rsidRPr="003C58D8" w:rsidRDefault="00284E43" w:rsidP="007D1252">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284E43" w:rsidRPr="003C58D8" w:rsidTr="004C61E3">
        <w:trPr>
          <w:cantSplit/>
          <w:trHeight w:val="474"/>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284E43" w:rsidRPr="003C58D8" w:rsidRDefault="00284E43" w:rsidP="007D1252">
            <w:pPr>
              <w:spacing w:after="0" w:line="240" w:lineRule="auto"/>
              <w:ind w:left="-108"/>
              <w:jc w:val="center"/>
              <w:rPr>
                <w:rFonts w:ascii="Times New Roman" w:hAnsi="Times New Roman"/>
                <w:b/>
                <w:bCs/>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284E43" w:rsidRPr="003C58D8" w:rsidRDefault="00284E43" w:rsidP="007D1252">
            <w:pPr>
              <w:spacing w:after="0" w:line="240" w:lineRule="auto"/>
              <w:ind w:right="-108"/>
              <w:rPr>
                <w:rFonts w:ascii="Times New Roman" w:hAnsi="Times New Roman"/>
                <w:b/>
                <w:bCs/>
                <w:sz w:val="20"/>
                <w:szCs w:val="20"/>
              </w:rPr>
            </w:pPr>
          </w:p>
        </w:tc>
        <w:tc>
          <w:tcPr>
            <w:tcW w:w="1842" w:type="dxa"/>
            <w:tcBorders>
              <w:top w:val="nil"/>
              <w:left w:val="nil"/>
              <w:bottom w:val="single" w:sz="4" w:space="0" w:color="auto"/>
              <w:right w:val="single" w:sz="4" w:space="0" w:color="auto"/>
            </w:tcBorders>
            <w:shd w:val="clear" w:color="auto" w:fill="A6A6A6"/>
            <w:noWrap/>
            <w:vAlign w:val="bottom"/>
          </w:tcPr>
          <w:p w:rsidR="00284E43" w:rsidRPr="003C58D8" w:rsidRDefault="00284E43" w:rsidP="007D1252">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42" w:type="dxa"/>
            <w:tcBorders>
              <w:top w:val="nil"/>
              <w:left w:val="nil"/>
              <w:bottom w:val="single" w:sz="4" w:space="0" w:color="auto"/>
              <w:right w:val="single" w:sz="4" w:space="0" w:color="auto"/>
            </w:tcBorders>
            <w:shd w:val="clear" w:color="auto" w:fill="A6A6A6"/>
            <w:noWrap/>
            <w:vAlign w:val="bottom"/>
          </w:tcPr>
          <w:p w:rsidR="00284E43" w:rsidRPr="003C58D8" w:rsidRDefault="00284E43" w:rsidP="007D1252">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948" w:type="dxa"/>
            <w:tcBorders>
              <w:top w:val="nil"/>
              <w:left w:val="nil"/>
              <w:bottom w:val="single" w:sz="4" w:space="0" w:color="auto"/>
              <w:right w:val="single" w:sz="4" w:space="0" w:color="auto"/>
            </w:tcBorders>
            <w:shd w:val="clear" w:color="auto" w:fill="A6A6A6"/>
            <w:noWrap/>
            <w:vAlign w:val="bottom"/>
          </w:tcPr>
          <w:p w:rsidR="00284E43" w:rsidRPr="003C58D8" w:rsidRDefault="00284E43" w:rsidP="007D1252">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172" w:type="dxa"/>
            <w:tcBorders>
              <w:top w:val="nil"/>
              <w:left w:val="nil"/>
              <w:bottom w:val="single" w:sz="4" w:space="0" w:color="auto"/>
              <w:right w:val="single" w:sz="4" w:space="0" w:color="auto"/>
            </w:tcBorders>
            <w:shd w:val="clear" w:color="auto" w:fill="A6A6A6"/>
            <w:noWrap/>
            <w:vAlign w:val="bottom"/>
          </w:tcPr>
          <w:p w:rsidR="00284E43" w:rsidRPr="003C58D8" w:rsidRDefault="00284E43" w:rsidP="007D1252">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B34577" w:rsidRPr="003C58D8" w:rsidTr="004C61E3">
        <w:trPr>
          <w:trHeight w:val="350"/>
        </w:trPr>
        <w:tc>
          <w:tcPr>
            <w:tcW w:w="567" w:type="dxa"/>
            <w:tcBorders>
              <w:top w:val="nil"/>
              <w:left w:val="single" w:sz="4" w:space="0" w:color="auto"/>
              <w:bottom w:val="single" w:sz="4" w:space="0" w:color="auto"/>
              <w:right w:val="single" w:sz="4" w:space="0" w:color="auto"/>
            </w:tcBorders>
            <w:shd w:val="clear" w:color="auto" w:fill="FFFFFF"/>
            <w:noWrap/>
          </w:tcPr>
          <w:p w:rsidR="00B34577" w:rsidRPr="003C58D8" w:rsidRDefault="00B34577" w:rsidP="007D1252">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1985" w:type="dxa"/>
            <w:tcBorders>
              <w:top w:val="nil"/>
              <w:left w:val="nil"/>
              <w:bottom w:val="single" w:sz="4" w:space="0" w:color="auto"/>
              <w:right w:val="single" w:sz="4" w:space="0" w:color="auto"/>
            </w:tcBorders>
            <w:shd w:val="clear" w:color="auto" w:fill="FFFFFF"/>
            <w:noWrap/>
          </w:tcPr>
          <w:p w:rsidR="00B34577" w:rsidRPr="003C58D8" w:rsidRDefault="00B34577" w:rsidP="007D1252">
            <w:pPr>
              <w:spacing w:after="0" w:line="240" w:lineRule="auto"/>
              <w:ind w:right="-108"/>
              <w:rPr>
                <w:rFonts w:ascii="Times New Roman" w:hAnsi="Times New Roman"/>
                <w:sz w:val="24"/>
                <w:szCs w:val="24"/>
              </w:rPr>
            </w:pPr>
            <w:r w:rsidRPr="003C58D8">
              <w:rPr>
                <w:rFonts w:ascii="Times New Roman" w:hAnsi="Times New Roman"/>
                <w:sz w:val="24"/>
                <w:szCs w:val="24"/>
              </w:rPr>
              <w:t>Belanja Operasi</w:t>
            </w:r>
          </w:p>
        </w:tc>
        <w:tc>
          <w:tcPr>
            <w:tcW w:w="1842" w:type="dxa"/>
            <w:tcBorders>
              <w:top w:val="nil"/>
              <w:left w:val="nil"/>
              <w:bottom w:val="single" w:sz="4" w:space="0" w:color="auto"/>
              <w:right w:val="single" w:sz="4" w:space="0" w:color="auto"/>
            </w:tcBorders>
            <w:shd w:val="clear" w:color="auto" w:fill="FFFFFF"/>
            <w:noWrap/>
          </w:tcPr>
          <w:p w:rsidR="00B34577" w:rsidRPr="00FA76A0" w:rsidRDefault="000936F9" w:rsidP="00693650">
            <w:pPr>
              <w:spacing w:after="0" w:line="240" w:lineRule="auto"/>
              <w:jc w:val="right"/>
              <w:rPr>
                <w:rFonts w:ascii="Times New Roman" w:hAnsi="Times New Roman"/>
                <w:sz w:val="24"/>
                <w:szCs w:val="24"/>
                <w:lang w:val="id-ID"/>
              </w:rPr>
            </w:pPr>
            <w:r>
              <w:rPr>
                <w:rFonts w:ascii="Times New Roman" w:hAnsi="Times New Roman"/>
                <w:sz w:val="24"/>
                <w:szCs w:val="24"/>
                <w:lang w:val="id-ID"/>
              </w:rPr>
              <w:t>11.596.975.181</w:t>
            </w:r>
          </w:p>
        </w:tc>
        <w:tc>
          <w:tcPr>
            <w:tcW w:w="1842" w:type="dxa"/>
            <w:tcBorders>
              <w:top w:val="nil"/>
              <w:left w:val="nil"/>
              <w:bottom w:val="single" w:sz="4" w:space="0" w:color="auto"/>
              <w:right w:val="single" w:sz="4" w:space="0" w:color="auto"/>
            </w:tcBorders>
            <w:shd w:val="clear" w:color="auto" w:fill="FFFFFF"/>
            <w:noWrap/>
          </w:tcPr>
          <w:p w:rsidR="00B34577" w:rsidRPr="00F650F1" w:rsidRDefault="00B34577" w:rsidP="00693650">
            <w:pPr>
              <w:spacing w:after="0" w:line="240" w:lineRule="auto"/>
              <w:jc w:val="right"/>
              <w:rPr>
                <w:rFonts w:ascii="Times New Roman" w:hAnsi="Times New Roman"/>
                <w:sz w:val="24"/>
                <w:szCs w:val="24"/>
              </w:rPr>
            </w:pPr>
            <w:r>
              <w:rPr>
                <w:rFonts w:ascii="Times New Roman" w:hAnsi="Times New Roman"/>
                <w:sz w:val="24"/>
                <w:szCs w:val="24"/>
              </w:rPr>
              <w:t>11.331.476.203</w:t>
            </w:r>
          </w:p>
        </w:tc>
        <w:tc>
          <w:tcPr>
            <w:tcW w:w="1948" w:type="dxa"/>
            <w:tcBorders>
              <w:top w:val="nil"/>
              <w:left w:val="nil"/>
              <w:bottom w:val="single" w:sz="4" w:space="0" w:color="auto"/>
              <w:right w:val="single" w:sz="4" w:space="0" w:color="auto"/>
            </w:tcBorders>
            <w:shd w:val="clear" w:color="auto" w:fill="FFFFFF"/>
            <w:noWrap/>
          </w:tcPr>
          <w:p w:rsidR="00B34577" w:rsidRPr="003C58D8" w:rsidRDefault="000936F9"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265.498.978</w:t>
            </w:r>
          </w:p>
        </w:tc>
        <w:tc>
          <w:tcPr>
            <w:tcW w:w="1172" w:type="dxa"/>
            <w:tcBorders>
              <w:top w:val="nil"/>
              <w:left w:val="nil"/>
              <w:bottom w:val="single" w:sz="4" w:space="0" w:color="auto"/>
              <w:right w:val="single" w:sz="4" w:space="0" w:color="auto"/>
            </w:tcBorders>
            <w:shd w:val="clear" w:color="auto" w:fill="FFFFFF"/>
            <w:noWrap/>
          </w:tcPr>
          <w:p w:rsidR="00B34577" w:rsidRPr="000936F9" w:rsidRDefault="000936F9" w:rsidP="0013734E">
            <w:pPr>
              <w:spacing w:after="0" w:line="240" w:lineRule="auto"/>
              <w:jc w:val="right"/>
              <w:rPr>
                <w:rFonts w:ascii="Times New Roman" w:hAnsi="Times New Roman"/>
                <w:sz w:val="24"/>
                <w:szCs w:val="24"/>
                <w:lang w:val="id-ID"/>
              </w:rPr>
            </w:pPr>
            <w:r>
              <w:rPr>
                <w:rFonts w:ascii="Times New Roman" w:hAnsi="Times New Roman"/>
                <w:sz w:val="24"/>
                <w:szCs w:val="24"/>
                <w:lang w:val="id-ID"/>
              </w:rPr>
              <w:t>2,</w:t>
            </w:r>
            <w:r w:rsidR="0013734E">
              <w:rPr>
                <w:rFonts w:ascii="Times New Roman" w:hAnsi="Times New Roman"/>
                <w:sz w:val="24"/>
                <w:szCs w:val="24"/>
                <w:lang w:val="id-ID"/>
              </w:rPr>
              <w:t>34</w:t>
            </w:r>
            <w:r>
              <w:rPr>
                <w:rFonts w:ascii="Times New Roman" w:hAnsi="Times New Roman"/>
                <w:sz w:val="24"/>
                <w:szCs w:val="24"/>
                <w:lang w:val="id-ID"/>
              </w:rPr>
              <w:t xml:space="preserve"> %</w:t>
            </w:r>
          </w:p>
        </w:tc>
      </w:tr>
      <w:tr w:rsidR="00B34577" w:rsidRPr="003C58D8" w:rsidTr="004C61E3">
        <w:trPr>
          <w:trHeight w:val="323"/>
        </w:trPr>
        <w:tc>
          <w:tcPr>
            <w:tcW w:w="567" w:type="dxa"/>
            <w:tcBorders>
              <w:top w:val="nil"/>
              <w:left w:val="single" w:sz="4" w:space="0" w:color="auto"/>
              <w:bottom w:val="single" w:sz="4" w:space="0" w:color="auto"/>
              <w:right w:val="single" w:sz="4" w:space="0" w:color="auto"/>
            </w:tcBorders>
            <w:shd w:val="clear" w:color="auto" w:fill="FFFFFF"/>
            <w:noWrap/>
          </w:tcPr>
          <w:p w:rsidR="00B34577" w:rsidRPr="003C58D8" w:rsidRDefault="00B34577" w:rsidP="007D1252">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1985" w:type="dxa"/>
            <w:tcBorders>
              <w:top w:val="nil"/>
              <w:left w:val="nil"/>
              <w:bottom w:val="single" w:sz="4" w:space="0" w:color="auto"/>
              <w:right w:val="single" w:sz="4" w:space="0" w:color="auto"/>
            </w:tcBorders>
            <w:shd w:val="clear" w:color="auto" w:fill="FFFFFF"/>
            <w:noWrap/>
          </w:tcPr>
          <w:p w:rsidR="00B34577" w:rsidRPr="003C58D8" w:rsidRDefault="00B34577" w:rsidP="007D1252">
            <w:pPr>
              <w:spacing w:after="0" w:line="240" w:lineRule="auto"/>
              <w:ind w:right="-108"/>
              <w:rPr>
                <w:rFonts w:ascii="Times New Roman" w:hAnsi="Times New Roman"/>
                <w:sz w:val="24"/>
                <w:szCs w:val="24"/>
              </w:rPr>
            </w:pPr>
            <w:r w:rsidRPr="003C58D8">
              <w:rPr>
                <w:rFonts w:ascii="Times New Roman" w:hAnsi="Times New Roman"/>
                <w:sz w:val="24"/>
                <w:szCs w:val="24"/>
              </w:rPr>
              <w:t>Belanja Modal</w:t>
            </w:r>
          </w:p>
        </w:tc>
        <w:tc>
          <w:tcPr>
            <w:tcW w:w="1842" w:type="dxa"/>
            <w:tcBorders>
              <w:top w:val="nil"/>
              <w:left w:val="nil"/>
              <w:bottom w:val="single" w:sz="4" w:space="0" w:color="auto"/>
              <w:right w:val="single" w:sz="4" w:space="0" w:color="auto"/>
            </w:tcBorders>
            <w:shd w:val="clear" w:color="auto" w:fill="FFFFFF"/>
            <w:noWrap/>
          </w:tcPr>
          <w:p w:rsidR="00B34577" w:rsidRPr="00FA76A0" w:rsidRDefault="000936F9" w:rsidP="00693650">
            <w:pPr>
              <w:spacing w:after="0" w:line="240" w:lineRule="auto"/>
              <w:jc w:val="right"/>
              <w:rPr>
                <w:rFonts w:ascii="Times New Roman" w:hAnsi="Times New Roman"/>
                <w:sz w:val="24"/>
                <w:szCs w:val="24"/>
                <w:lang w:val="id-ID"/>
              </w:rPr>
            </w:pPr>
            <w:r>
              <w:rPr>
                <w:rFonts w:ascii="Times New Roman" w:hAnsi="Times New Roman"/>
                <w:sz w:val="24"/>
                <w:szCs w:val="24"/>
                <w:lang w:val="id-ID"/>
              </w:rPr>
              <w:t>4.693.200.900</w:t>
            </w:r>
          </w:p>
        </w:tc>
        <w:tc>
          <w:tcPr>
            <w:tcW w:w="1842" w:type="dxa"/>
            <w:tcBorders>
              <w:top w:val="nil"/>
              <w:left w:val="nil"/>
              <w:bottom w:val="single" w:sz="4" w:space="0" w:color="auto"/>
              <w:right w:val="single" w:sz="4" w:space="0" w:color="auto"/>
            </w:tcBorders>
            <w:shd w:val="clear" w:color="auto" w:fill="FFFFFF"/>
            <w:noWrap/>
          </w:tcPr>
          <w:p w:rsidR="00B34577" w:rsidRPr="00F650F1" w:rsidRDefault="00B34577" w:rsidP="00693650">
            <w:pPr>
              <w:spacing w:after="0" w:line="240" w:lineRule="auto"/>
              <w:jc w:val="right"/>
              <w:rPr>
                <w:rFonts w:ascii="Times New Roman" w:hAnsi="Times New Roman"/>
                <w:sz w:val="24"/>
                <w:szCs w:val="24"/>
              </w:rPr>
            </w:pPr>
            <w:r>
              <w:rPr>
                <w:rFonts w:ascii="Times New Roman" w:hAnsi="Times New Roman"/>
                <w:sz w:val="24"/>
                <w:szCs w:val="24"/>
              </w:rPr>
              <w:t>9.955.722.510</w:t>
            </w:r>
          </w:p>
        </w:tc>
        <w:tc>
          <w:tcPr>
            <w:tcW w:w="1948" w:type="dxa"/>
            <w:tcBorders>
              <w:top w:val="nil"/>
              <w:left w:val="nil"/>
              <w:bottom w:val="single" w:sz="4" w:space="0" w:color="auto"/>
              <w:right w:val="single" w:sz="4" w:space="0" w:color="auto"/>
            </w:tcBorders>
            <w:shd w:val="clear" w:color="auto" w:fill="FFFFFF"/>
            <w:noWrap/>
          </w:tcPr>
          <w:p w:rsidR="00B34577" w:rsidRPr="003C58D8" w:rsidRDefault="000936F9"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( 5.262.521.610)</w:t>
            </w:r>
          </w:p>
        </w:tc>
        <w:tc>
          <w:tcPr>
            <w:tcW w:w="1172" w:type="dxa"/>
            <w:tcBorders>
              <w:top w:val="nil"/>
              <w:left w:val="nil"/>
              <w:bottom w:val="single" w:sz="4" w:space="0" w:color="auto"/>
              <w:right w:val="single" w:sz="4" w:space="0" w:color="auto"/>
            </w:tcBorders>
            <w:shd w:val="clear" w:color="auto" w:fill="FFFFFF"/>
            <w:noWrap/>
          </w:tcPr>
          <w:p w:rsidR="00B34577" w:rsidRPr="000936F9" w:rsidRDefault="0013734E" w:rsidP="0013734E">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(52,86)% </w:t>
            </w:r>
            <w:r w:rsidR="000936F9">
              <w:rPr>
                <w:rFonts w:ascii="Times New Roman" w:hAnsi="Times New Roman"/>
                <w:sz w:val="24"/>
                <w:szCs w:val="24"/>
                <w:lang w:val="id-ID"/>
              </w:rPr>
              <w:t xml:space="preserve"> </w:t>
            </w:r>
          </w:p>
        </w:tc>
      </w:tr>
      <w:tr w:rsidR="00B34577" w:rsidRPr="003C58D8" w:rsidTr="004C61E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B34577" w:rsidRPr="003C58D8" w:rsidRDefault="00B34577" w:rsidP="007D1252">
            <w:pPr>
              <w:spacing w:after="0" w:line="240" w:lineRule="auto"/>
              <w:ind w:left="-108"/>
              <w:jc w:val="center"/>
              <w:rPr>
                <w:rFonts w:ascii="Times New Roman" w:hAnsi="Times New Roman"/>
                <w:sz w:val="24"/>
                <w:szCs w:val="24"/>
              </w:rPr>
            </w:pPr>
          </w:p>
        </w:tc>
        <w:tc>
          <w:tcPr>
            <w:tcW w:w="1985" w:type="dxa"/>
            <w:tcBorders>
              <w:top w:val="single" w:sz="4" w:space="0" w:color="auto"/>
              <w:left w:val="nil"/>
              <w:bottom w:val="single" w:sz="4" w:space="0" w:color="auto"/>
              <w:right w:val="single" w:sz="4" w:space="0" w:color="auto"/>
            </w:tcBorders>
            <w:shd w:val="clear" w:color="auto" w:fill="FFFFFF"/>
            <w:noWrap/>
          </w:tcPr>
          <w:p w:rsidR="00B34577" w:rsidRPr="003C58D8" w:rsidRDefault="00B34577" w:rsidP="007D1252">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Belanja</w:t>
            </w:r>
          </w:p>
        </w:tc>
        <w:tc>
          <w:tcPr>
            <w:tcW w:w="1842" w:type="dxa"/>
            <w:tcBorders>
              <w:top w:val="single" w:sz="4" w:space="0" w:color="auto"/>
              <w:left w:val="nil"/>
              <w:bottom w:val="single" w:sz="4" w:space="0" w:color="auto"/>
              <w:right w:val="single" w:sz="4" w:space="0" w:color="auto"/>
            </w:tcBorders>
            <w:shd w:val="clear" w:color="auto" w:fill="FFFFFF"/>
            <w:noWrap/>
          </w:tcPr>
          <w:p w:rsidR="00B34577" w:rsidRPr="00FA76A0" w:rsidRDefault="004C61E3" w:rsidP="00693650">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16.290.176.081</w:t>
            </w:r>
          </w:p>
        </w:tc>
        <w:tc>
          <w:tcPr>
            <w:tcW w:w="1842" w:type="dxa"/>
            <w:tcBorders>
              <w:top w:val="single" w:sz="4" w:space="0" w:color="auto"/>
              <w:left w:val="nil"/>
              <w:bottom w:val="single" w:sz="4" w:space="0" w:color="auto"/>
              <w:right w:val="single" w:sz="4" w:space="0" w:color="auto"/>
            </w:tcBorders>
            <w:shd w:val="clear" w:color="auto" w:fill="FFFFFF"/>
            <w:noWrap/>
          </w:tcPr>
          <w:p w:rsidR="00B34577" w:rsidRPr="003C58D8" w:rsidRDefault="00B34577" w:rsidP="007D1252">
            <w:pPr>
              <w:spacing w:after="0" w:line="240" w:lineRule="auto"/>
              <w:jc w:val="right"/>
              <w:rPr>
                <w:rFonts w:ascii="Times New Roman" w:hAnsi="Times New Roman"/>
                <w:b/>
                <w:sz w:val="24"/>
                <w:szCs w:val="24"/>
                <w:lang w:val="sv-SE"/>
              </w:rPr>
            </w:pPr>
            <w:r>
              <w:rPr>
                <w:rFonts w:ascii="Times New Roman" w:hAnsi="Times New Roman"/>
                <w:b/>
                <w:sz w:val="24"/>
                <w:szCs w:val="24"/>
                <w:lang w:val="sv-SE"/>
              </w:rPr>
              <w:t>21.287.198.713</w:t>
            </w:r>
          </w:p>
        </w:tc>
        <w:tc>
          <w:tcPr>
            <w:tcW w:w="1948" w:type="dxa"/>
            <w:tcBorders>
              <w:top w:val="single" w:sz="4" w:space="0" w:color="auto"/>
              <w:left w:val="nil"/>
              <w:bottom w:val="single" w:sz="4" w:space="0" w:color="auto"/>
              <w:right w:val="single" w:sz="4" w:space="0" w:color="auto"/>
            </w:tcBorders>
            <w:shd w:val="clear" w:color="auto" w:fill="FFFFFF"/>
            <w:noWrap/>
          </w:tcPr>
          <w:p w:rsidR="00B34577" w:rsidRPr="003C58D8" w:rsidRDefault="00803C4A" w:rsidP="007D1252">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w:t>
            </w:r>
            <w:r w:rsidRPr="00803C4A">
              <w:rPr>
                <w:rFonts w:ascii="Times New Roman" w:hAnsi="Times New Roman"/>
                <w:b/>
                <w:sz w:val="24"/>
                <w:szCs w:val="24"/>
                <w:lang w:val="id-ID"/>
              </w:rPr>
              <w:t>4.997.022.632</w:t>
            </w:r>
            <w:r>
              <w:rPr>
                <w:rFonts w:ascii="Times New Roman" w:hAnsi="Times New Roman"/>
                <w:b/>
                <w:sz w:val="24"/>
                <w:szCs w:val="24"/>
                <w:lang w:val="id-ID"/>
              </w:rPr>
              <w:t>)</w:t>
            </w:r>
          </w:p>
        </w:tc>
        <w:tc>
          <w:tcPr>
            <w:tcW w:w="1172" w:type="dxa"/>
            <w:tcBorders>
              <w:top w:val="single" w:sz="4" w:space="0" w:color="auto"/>
              <w:left w:val="nil"/>
              <w:bottom w:val="single" w:sz="4" w:space="0" w:color="auto"/>
              <w:right w:val="single" w:sz="4" w:space="0" w:color="auto"/>
            </w:tcBorders>
            <w:shd w:val="clear" w:color="auto" w:fill="FFFFFF"/>
            <w:noWrap/>
          </w:tcPr>
          <w:p w:rsidR="00B34577" w:rsidRPr="003C58D8" w:rsidRDefault="0013734E" w:rsidP="007D1252">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(23,47)</w:t>
            </w:r>
            <w:r w:rsidR="00754FB8" w:rsidRPr="00754FB8">
              <w:rPr>
                <w:rFonts w:ascii="Times New Roman" w:hAnsi="Times New Roman"/>
                <w:b/>
                <w:sz w:val="24"/>
                <w:szCs w:val="24"/>
                <w:lang w:val="id-ID"/>
              </w:rPr>
              <w:t>%</w:t>
            </w:r>
          </w:p>
        </w:tc>
      </w:tr>
    </w:tbl>
    <w:p w:rsidR="003C58D8" w:rsidRDefault="003C58D8" w:rsidP="003C58D8">
      <w:pPr>
        <w:rPr>
          <w:rFonts w:ascii="Times New Roman" w:hAnsi="Times New Roman"/>
          <w:b/>
          <w:sz w:val="24"/>
          <w:szCs w:val="24"/>
          <w:lang w:val="id-ID"/>
        </w:rPr>
      </w:pPr>
    </w:p>
    <w:p w:rsidR="0013734E" w:rsidRDefault="0013734E" w:rsidP="003C58D8">
      <w:pPr>
        <w:rPr>
          <w:rFonts w:ascii="Times New Roman" w:hAnsi="Times New Roman"/>
          <w:b/>
          <w:sz w:val="24"/>
          <w:szCs w:val="24"/>
          <w:lang w:val="id-ID"/>
        </w:rPr>
      </w:pPr>
    </w:p>
    <w:p w:rsidR="00A30B54" w:rsidRDefault="00A30B54" w:rsidP="003C58D8">
      <w:pPr>
        <w:rPr>
          <w:rFonts w:ascii="Times New Roman" w:hAnsi="Times New Roman"/>
          <w:b/>
          <w:sz w:val="24"/>
          <w:szCs w:val="24"/>
          <w:lang w:val="id-ID"/>
        </w:rPr>
      </w:pPr>
    </w:p>
    <w:p w:rsidR="00A30B54" w:rsidRDefault="00A30B54" w:rsidP="003C58D8">
      <w:pPr>
        <w:rPr>
          <w:rFonts w:ascii="Times New Roman" w:hAnsi="Times New Roman"/>
          <w:b/>
          <w:sz w:val="24"/>
          <w:szCs w:val="24"/>
          <w:lang w:val="id-ID"/>
        </w:rPr>
      </w:pPr>
    </w:p>
    <w:p w:rsidR="004853A4" w:rsidRDefault="004853A4" w:rsidP="003C58D8">
      <w:pPr>
        <w:rPr>
          <w:rFonts w:ascii="Times New Roman" w:hAnsi="Times New Roman"/>
          <w:b/>
          <w:sz w:val="24"/>
          <w:szCs w:val="24"/>
          <w:lang w:val="id-ID"/>
        </w:rPr>
      </w:pPr>
    </w:p>
    <w:p w:rsidR="004853A4" w:rsidRDefault="004853A4" w:rsidP="003C58D8">
      <w:pPr>
        <w:rPr>
          <w:rFonts w:ascii="Times New Roman" w:hAnsi="Times New Roman"/>
          <w:b/>
          <w:sz w:val="24"/>
          <w:szCs w:val="24"/>
          <w:lang w:val="id-ID"/>
        </w:rPr>
      </w:pPr>
    </w:p>
    <w:p w:rsidR="00A30B54" w:rsidRPr="003C58D8" w:rsidRDefault="00A30B54" w:rsidP="003C58D8">
      <w:pPr>
        <w:rPr>
          <w:rFonts w:ascii="Times New Roman" w:hAnsi="Times New Roman"/>
          <w:b/>
          <w:sz w:val="24"/>
          <w:szCs w:val="24"/>
          <w:lang w:val="id-ID"/>
        </w:rPr>
      </w:pPr>
    </w:p>
    <w:p w:rsidR="00284E43" w:rsidRPr="003C58D8" w:rsidRDefault="00284E43" w:rsidP="007D1252">
      <w:pPr>
        <w:ind w:left="72" w:hanging="72"/>
        <w:jc w:val="center"/>
        <w:rPr>
          <w:rFonts w:ascii="Times New Roman" w:hAnsi="Times New Roman"/>
          <w:b/>
          <w:sz w:val="24"/>
          <w:szCs w:val="24"/>
          <w:lang w:val="sv-SE"/>
        </w:rPr>
      </w:pPr>
      <w:r w:rsidRPr="003C58D8">
        <w:rPr>
          <w:rFonts w:ascii="Times New Roman" w:hAnsi="Times New Roman"/>
          <w:b/>
          <w:sz w:val="24"/>
          <w:szCs w:val="24"/>
          <w:lang w:val="sv-SE"/>
        </w:rPr>
        <w:lastRenderedPageBreak/>
        <w:t>BAB III</w:t>
      </w:r>
    </w:p>
    <w:p w:rsidR="00284E43" w:rsidRPr="003C58D8" w:rsidRDefault="00284E43" w:rsidP="007D1252">
      <w:pPr>
        <w:jc w:val="center"/>
        <w:rPr>
          <w:rFonts w:ascii="Times New Roman" w:hAnsi="Times New Roman"/>
          <w:b/>
          <w:sz w:val="24"/>
          <w:szCs w:val="24"/>
          <w:lang w:val="es-ES"/>
        </w:rPr>
      </w:pPr>
      <w:r w:rsidRPr="003C58D8">
        <w:rPr>
          <w:rFonts w:ascii="Times New Roman" w:hAnsi="Times New Roman"/>
          <w:b/>
          <w:sz w:val="24"/>
          <w:szCs w:val="24"/>
          <w:lang w:val="es-ES"/>
        </w:rPr>
        <w:t>PENJELASAN ATAS POS-POS LAPORAN KEUANGAN</w:t>
      </w:r>
    </w:p>
    <w:p w:rsidR="00284E43" w:rsidRPr="003C58D8" w:rsidRDefault="00284E43" w:rsidP="007D1252">
      <w:pPr>
        <w:jc w:val="both"/>
        <w:rPr>
          <w:rFonts w:ascii="Times New Roman" w:hAnsi="Times New Roman"/>
          <w:sz w:val="24"/>
          <w:szCs w:val="24"/>
          <w:lang w:val="es-ES"/>
        </w:rPr>
      </w:pPr>
    </w:p>
    <w:p w:rsidR="00284E43" w:rsidRPr="003C58D8" w:rsidRDefault="00284E43" w:rsidP="007D1252">
      <w:pPr>
        <w:pStyle w:val="ListParagraph"/>
        <w:numPr>
          <w:ilvl w:val="0"/>
          <w:numId w:val="1"/>
        </w:numPr>
        <w:tabs>
          <w:tab w:val="left" w:pos="450"/>
          <w:tab w:val="left" w:pos="720"/>
          <w:tab w:val="left" w:pos="900"/>
        </w:tabs>
        <w:ind w:left="540" w:hanging="540"/>
        <w:jc w:val="both"/>
        <w:outlineLvl w:val="0"/>
        <w:rPr>
          <w:rFonts w:ascii="Times New Roman" w:hAnsi="Times New Roman"/>
          <w:b/>
          <w:sz w:val="24"/>
          <w:szCs w:val="24"/>
          <w:lang w:val="es-ES"/>
        </w:rPr>
      </w:pPr>
      <w:r w:rsidRPr="003C58D8">
        <w:rPr>
          <w:rFonts w:ascii="Times New Roman" w:hAnsi="Times New Roman"/>
          <w:b/>
          <w:sz w:val="24"/>
          <w:szCs w:val="24"/>
          <w:lang w:val="es-ES"/>
        </w:rPr>
        <w:t>PENJELASAN POS-POS LAPORAN REALISASI APBD</w:t>
      </w:r>
    </w:p>
    <w:p w:rsidR="00284E43" w:rsidRPr="003C58D8" w:rsidRDefault="00284E43" w:rsidP="007D1252">
      <w:pPr>
        <w:tabs>
          <w:tab w:val="left" w:pos="540"/>
          <w:tab w:val="left" w:pos="1080"/>
        </w:tabs>
        <w:ind w:left="360" w:firstLine="90"/>
        <w:jc w:val="both"/>
        <w:outlineLvl w:val="0"/>
        <w:rPr>
          <w:rFonts w:ascii="Times New Roman" w:hAnsi="Times New Roman"/>
          <w:b/>
          <w:sz w:val="24"/>
          <w:szCs w:val="24"/>
          <w:lang w:val="es-ES"/>
        </w:rPr>
      </w:pPr>
      <w:r w:rsidRPr="003C58D8">
        <w:rPr>
          <w:rFonts w:ascii="Times New Roman" w:hAnsi="Times New Roman"/>
          <w:b/>
          <w:sz w:val="24"/>
          <w:szCs w:val="24"/>
          <w:lang w:val="es-ES"/>
        </w:rPr>
        <w:t>A.1.  PENDAPATAN</w:t>
      </w:r>
    </w:p>
    <w:p w:rsidR="00284E43" w:rsidRPr="003C58D8" w:rsidRDefault="0013734E" w:rsidP="007D1252">
      <w:pPr>
        <w:pStyle w:val="ListParagraph"/>
        <w:tabs>
          <w:tab w:val="left" w:pos="540"/>
        </w:tabs>
        <w:ind w:left="1440" w:firstLine="2142"/>
        <w:jc w:val="both"/>
        <w:outlineLvl w:val="0"/>
        <w:rPr>
          <w:rFonts w:ascii="Times New Roman" w:hAnsi="Times New Roman"/>
          <w:sz w:val="24"/>
          <w:szCs w:val="24"/>
          <w:lang w:val="id-ID"/>
        </w:rPr>
      </w:pPr>
      <w:r>
        <w:rPr>
          <w:rFonts w:ascii="Times New Roman" w:hAnsi="Times New Roman"/>
          <w:sz w:val="24"/>
          <w:szCs w:val="24"/>
          <w:lang w:val="es-ES"/>
        </w:rPr>
        <w:t xml:space="preserve">Tabel. </w:t>
      </w:r>
      <w:r w:rsidR="00A30B54">
        <w:rPr>
          <w:rFonts w:ascii="Times New Roman" w:hAnsi="Times New Roman"/>
          <w:sz w:val="24"/>
          <w:szCs w:val="24"/>
          <w:lang w:val="id-ID"/>
        </w:rPr>
        <w:t>5</w:t>
      </w:r>
      <w:r w:rsidR="00284E43" w:rsidRPr="00754FB8">
        <w:rPr>
          <w:rFonts w:ascii="Times New Roman" w:hAnsi="Times New Roman"/>
          <w:sz w:val="24"/>
          <w:szCs w:val="24"/>
          <w:lang w:val="es-ES"/>
        </w:rPr>
        <w:t xml:space="preserve">. Pendapatan TA </w:t>
      </w:r>
      <w:r w:rsidR="006A3187" w:rsidRPr="00754FB8">
        <w:rPr>
          <w:rFonts w:ascii="Times New Roman" w:hAnsi="Times New Roman"/>
          <w:sz w:val="24"/>
          <w:szCs w:val="24"/>
          <w:lang w:val="es-ES"/>
        </w:rPr>
        <w:t>2018</w:t>
      </w:r>
    </w:p>
    <w:tbl>
      <w:tblPr>
        <w:tblW w:w="10031" w:type="dxa"/>
        <w:tblLayout w:type="fixed"/>
        <w:tblLook w:val="0000"/>
      </w:tblPr>
      <w:tblGrid>
        <w:gridCol w:w="392"/>
        <w:gridCol w:w="1984"/>
        <w:gridCol w:w="1701"/>
        <w:gridCol w:w="1701"/>
        <w:gridCol w:w="1560"/>
        <w:gridCol w:w="992"/>
        <w:gridCol w:w="1701"/>
      </w:tblGrid>
      <w:tr w:rsidR="001D04E7" w:rsidRPr="003C58D8" w:rsidTr="00754FB8">
        <w:trPr>
          <w:cantSplit/>
          <w:trHeight w:val="164"/>
        </w:trPr>
        <w:tc>
          <w:tcPr>
            <w:tcW w:w="39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D04E7" w:rsidRPr="003C58D8" w:rsidRDefault="001D04E7" w:rsidP="004F6305">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t>No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D04E7" w:rsidRPr="003C58D8" w:rsidRDefault="001D04E7" w:rsidP="004F6305">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Pendapatan</w:t>
            </w:r>
          </w:p>
        </w:tc>
        <w:tc>
          <w:tcPr>
            <w:tcW w:w="5954" w:type="dxa"/>
            <w:gridSpan w:val="4"/>
            <w:tcBorders>
              <w:top w:val="single" w:sz="4" w:space="0" w:color="auto"/>
              <w:left w:val="nil"/>
              <w:bottom w:val="single" w:sz="4" w:space="0" w:color="auto"/>
              <w:right w:val="single" w:sz="4" w:space="0" w:color="auto"/>
            </w:tcBorders>
            <w:shd w:val="clear" w:color="auto" w:fill="A6A6A6"/>
          </w:tcPr>
          <w:p w:rsidR="001D04E7" w:rsidRPr="003C58D8" w:rsidRDefault="006A3187"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1D04E7" w:rsidRPr="003C58D8" w:rsidRDefault="006A3187"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4C61E3" w:rsidRPr="003C58D8" w:rsidTr="00754FB8">
        <w:trPr>
          <w:cantSplit/>
          <w:trHeight w:hRule="exact" w:val="257"/>
        </w:trPr>
        <w:tc>
          <w:tcPr>
            <w:tcW w:w="39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1D04E7" w:rsidRPr="003C58D8" w:rsidRDefault="001D04E7" w:rsidP="004F6305">
            <w:pPr>
              <w:spacing w:after="0" w:line="240" w:lineRule="auto"/>
              <w:ind w:left="-108" w:right="-108"/>
              <w:jc w:val="center"/>
              <w:rPr>
                <w:rFonts w:ascii="Times New Roman" w:hAnsi="Times New Roman"/>
                <w:b/>
                <w:bCs/>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1D04E7" w:rsidRPr="003C58D8" w:rsidRDefault="001D04E7" w:rsidP="004F6305">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1D04E7" w:rsidRPr="003C58D8" w:rsidRDefault="001D04E7"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560" w:type="dxa"/>
            <w:tcBorders>
              <w:top w:val="single" w:sz="4" w:space="0" w:color="auto"/>
              <w:left w:val="nil"/>
              <w:bottom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992" w:type="dxa"/>
            <w:vMerge w:val="restart"/>
            <w:tcBorders>
              <w:top w:val="single" w:sz="4" w:space="0" w:color="auto"/>
              <w:left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4C61E3" w:rsidRPr="003C58D8" w:rsidTr="00754FB8">
        <w:trPr>
          <w:cantSplit/>
          <w:trHeight w:hRule="exact" w:val="290"/>
        </w:trPr>
        <w:tc>
          <w:tcPr>
            <w:tcW w:w="39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D04E7" w:rsidRPr="003C58D8" w:rsidRDefault="001D04E7" w:rsidP="004F6305">
            <w:pPr>
              <w:spacing w:after="0" w:line="240" w:lineRule="auto"/>
              <w:ind w:left="-108"/>
              <w:jc w:val="center"/>
              <w:rPr>
                <w:rFonts w:ascii="Times New Roman" w:hAnsi="Times New Roman"/>
                <w:b/>
                <w:bCs/>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D04E7" w:rsidRPr="003C58D8" w:rsidRDefault="001D04E7" w:rsidP="004F6305">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60" w:type="dxa"/>
            <w:tcBorders>
              <w:top w:val="single" w:sz="4" w:space="0" w:color="auto"/>
              <w:left w:val="nil"/>
              <w:bottom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92" w:type="dxa"/>
            <w:vMerge/>
            <w:tcBorders>
              <w:left w:val="single" w:sz="4" w:space="0" w:color="auto"/>
              <w:bottom w:val="single" w:sz="4" w:space="0" w:color="auto"/>
              <w:right w:val="single" w:sz="4" w:space="0" w:color="auto"/>
            </w:tcBorders>
            <w:shd w:val="clear" w:color="auto" w:fill="A6A6A6"/>
            <w:noWrap/>
          </w:tcPr>
          <w:p w:rsidR="001D04E7" w:rsidRPr="003C58D8" w:rsidRDefault="001D04E7" w:rsidP="004F6305">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1D04E7" w:rsidRPr="003C58D8" w:rsidRDefault="001D04E7"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4C61E3" w:rsidRPr="003C58D8" w:rsidTr="00754FB8">
        <w:trPr>
          <w:trHeight w:val="350"/>
        </w:trPr>
        <w:tc>
          <w:tcPr>
            <w:tcW w:w="392" w:type="dxa"/>
            <w:tcBorders>
              <w:top w:val="nil"/>
              <w:left w:val="single" w:sz="4" w:space="0" w:color="auto"/>
              <w:bottom w:val="single" w:sz="4" w:space="0" w:color="auto"/>
              <w:right w:val="single" w:sz="4" w:space="0" w:color="auto"/>
            </w:tcBorders>
            <w:shd w:val="clear" w:color="auto" w:fill="FFFFFF"/>
            <w:noWrap/>
          </w:tcPr>
          <w:p w:rsidR="00822BBE" w:rsidRPr="00F650F1" w:rsidRDefault="00822BBE" w:rsidP="00693650">
            <w:pPr>
              <w:spacing w:after="0" w:line="240" w:lineRule="auto"/>
              <w:ind w:left="-108"/>
              <w:jc w:val="right"/>
              <w:rPr>
                <w:rFonts w:ascii="Times New Roman" w:hAnsi="Times New Roman"/>
                <w:sz w:val="24"/>
                <w:szCs w:val="24"/>
              </w:rPr>
            </w:pPr>
            <w:r w:rsidRPr="00F650F1">
              <w:rPr>
                <w:rFonts w:ascii="Times New Roman" w:hAnsi="Times New Roman"/>
                <w:sz w:val="24"/>
                <w:szCs w:val="24"/>
              </w:rPr>
              <w:t>1</w:t>
            </w:r>
          </w:p>
        </w:tc>
        <w:tc>
          <w:tcPr>
            <w:tcW w:w="1984" w:type="dxa"/>
            <w:tcBorders>
              <w:top w:val="nil"/>
              <w:left w:val="nil"/>
              <w:bottom w:val="single" w:sz="4" w:space="0" w:color="auto"/>
              <w:right w:val="single" w:sz="4" w:space="0" w:color="auto"/>
            </w:tcBorders>
            <w:shd w:val="clear" w:color="auto" w:fill="FFFFFF"/>
            <w:noWrap/>
          </w:tcPr>
          <w:p w:rsidR="00822BBE" w:rsidRPr="00F650F1" w:rsidRDefault="00822BBE" w:rsidP="00693650">
            <w:pPr>
              <w:spacing w:after="0" w:line="240" w:lineRule="auto"/>
              <w:ind w:right="-108"/>
              <w:rPr>
                <w:rFonts w:ascii="Times New Roman" w:hAnsi="Times New Roman"/>
                <w:sz w:val="24"/>
                <w:szCs w:val="24"/>
              </w:rPr>
            </w:pPr>
            <w:r>
              <w:rPr>
                <w:rFonts w:ascii="Times New Roman" w:hAnsi="Times New Roman"/>
                <w:sz w:val="24"/>
                <w:szCs w:val="24"/>
              </w:rPr>
              <w:t>Pendapatan Asli Daerah</w:t>
            </w:r>
          </w:p>
        </w:tc>
        <w:tc>
          <w:tcPr>
            <w:tcW w:w="1701" w:type="dxa"/>
            <w:tcBorders>
              <w:top w:val="nil"/>
              <w:left w:val="nil"/>
              <w:bottom w:val="single" w:sz="4" w:space="0" w:color="auto"/>
              <w:right w:val="single" w:sz="4" w:space="0" w:color="auto"/>
            </w:tcBorders>
            <w:shd w:val="clear" w:color="auto" w:fill="FFFFFF"/>
            <w:noWrap/>
          </w:tcPr>
          <w:p w:rsidR="00822BBE" w:rsidRPr="00822BBE" w:rsidRDefault="00822BBE"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1.828.639.000</w:t>
            </w:r>
          </w:p>
        </w:tc>
        <w:tc>
          <w:tcPr>
            <w:tcW w:w="1701" w:type="dxa"/>
            <w:tcBorders>
              <w:top w:val="nil"/>
              <w:left w:val="nil"/>
              <w:bottom w:val="single" w:sz="4" w:space="0" w:color="auto"/>
              <w:right w:val="single" w:sz="4" w:space="0" w:color="auto"/>
            </w:tcBorders>
            <w:shd w:val="clear" w:color="auto" w:fill="FFFFFF"/>
            <w:noWrap/>
          </w:tcPr>
          <w:p w:rsidR="00822BBE" w:rsidRPr="004C61E3" w:rsidRDefault="00754FB8" w:rsidP="00754FB8">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1.9</w:t>
            </w:r>
            <w:r w:rsidR="004C61E3" w:rsidRPr="000A4759">
              <w:rPr>
                <w:rFonts w:ascii="Times New Roman" w:hAnsi="Times New Roman"/>
                <w:color w:val="000000" w:themeColor="text1"/>
                <w:sz w:val="24"/>
                <w:szCs w:val="24"/>
                <w:lang w:val="id-ID"/>
              </w:rPr>
              <w:t>1</w:t>
            </w:r>
            <w:r>
              <w:rPr>
                <w:rFonts w:ascii="Times New Roman" w:hAnsi="Times New Roman"/>
                <w:color w:val="000000" w:themeColor="text1"/>
                <w:sz w:val="24"/>
                <w:szCs w:val="24"/>
                <w:lang w:val="id-ID"/>
              </w:rPr>
              <w:t>2.947.4</w:t>
            </w:r>
            <w:r w:rsidR="004C61E3" w:rsidRPr="000A4759">
              <w:rPr>
                <w:rFonts w:ascii="Times New Roman" w:hAnsi="Times New Roman"/>
                <w:color w:val="000000" w:themeColor="text1"/>
                <w:sz w:val="24"/>
                <w:szCs w:val="24"/>
                <w:lang w:val="id-ID"/>
              </w:rPr>
              <w:t>50</w:t>
            </w:r>
          </w:p>
        </w:tc>
        <w:tc>
          <w:tcPr>
            <w:tcW w:w="1560" w:type="dxa"/>
            <w:tcBorders>
              <w:top w:val="single" w:sz="4" w:space="0" w:color="auto"/>
              <w:left w:val="nil"/>
              <w:bottom w:val="single" w:sz="4" w:space="0" w:color="auto"/>
              <w:right w:val="single" w:sz="4" w:space="0" w:color="auto"/>
            </w:tcBorders>
            <w:shd w:val="clear" w:color="auto" w:fill="FFFFFF"/>
          </w:tcPr>
          <w:p w:rsidR="00822BBE" w:rsidRPr="004C61E3" w:rsidRDefault="00754FB8" w:rsidP="009C3A9F">
            <w:pPr>
              <w:spacing w:after="0" w:line="240" w:lineRule="auto"/>
              <w:jc w:val="right"/>
              <w:rPr>
                <w:rFonts w:ascii="Times New Roman" w:hAnsi="Times New Roman"/>
                <w:sz w:val="24"/>
                <w:szCs w:val="24"/>
                <w:lang w:val="id-ID"/>
              </w:rPr>
            </w:pPr>
            <w:r w:rsidRPr="00754FB8">
              <w:rPr>
                <w:rFonts w:ascii="Times New Roman" w:hAnsi="Times New Roman"/>
                <w:sz w:val="24"/>
                <w:szCs w:val="24"/>
                <w:lang w:val="id-ID"/>
              </w:rPr>
              <w:t>84.308.450</w:t>
            </w:r>
          </w:p>
        </w:tc>
        <w:tc>
          <w:tcPr>
            <w:tcW w:w="992" w:type="dxa"/>
            <w:tcBorders>
              <w:top w:val="nil"/>
              <w:left w:val="single" w:sz="4" w:space="0" w:color="auto"/>
              <w:bottom w:val="single" w:sz="4" w:space="0" w:color="auto"/>
              <w:right w:val="single" w:sz="4" w:space="0" w:color="auto"/>
            </w:tcBorders>
            <w:shd w:val="clear" w:color="auto" w:fill="FFFFFF"/>
            <w:noWrap/>
          </w:tcPr>
          <w:p w:rsidR="00822BBE" w:rsidRPr="004C61E3" w:rsidRDefault="00754FB8"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104</w:t>
            </w:r>
            <w:r w:rsidR="004C61E3">
              <w:rPr>
                <w:rFonts w:ascii="Times New Roman" w:hAnsi="Times New Roman"/>
                <w:sz w:val="24"/>
                <w:szCs w:val="24"/>
                <w:lang w:val="id-ID"/>
              </w:rPr>
              <w:t>,</w:t>
            </w:r>
            <w:r>
              <w:rPr>
                <w:rFonts w:ascii="Times New Roman" w:hAnsi="Times New Roman"/>
                <w:sz w:val="24"/>
                <w:szCs w:val="24"/>
                <w:lang w:val="id-ID"/>
              </w:rPr>
              <w:t>61</w:t>
            </w:r>
          </w:p>
        </w:tc>
        <w:tc>
          <w:tcPr>
            <w:tcW w:w="1701" w:type="dxa"/>
            <w:tcBorders>
              <w:top w:val="nil"/>
              <w:left w:val="nil"/>
              <w:bottom w:val="single" w:sz="4" w:space="0" w:color="auto"/>
              <w:right w:val="single" w:sz="4" w:space="0" w:color="auto"/>
            </w:tcBorders>
            <w:shd w:val="clear" w:color="auto" w:fill="FFFFFF"/>
          </w:tcPr>
          <w:p w:rsidR="00822BBE" w:rsidRPr="0013734E" w:rsidRDefault="00B52CE4" w:rsidP="00A77D6E">
            <w:pPr>
              <w:spacing w:after="0" w:line="240" w:lineRule="auto"/>
              <w:jc w:val="right"/>
              <w:rPr>
                <w:rFonts w:ascii="Times New Roman" w:hAnsi="Times New Roman"/>
                <w:sz w:val="24"/>
                <w:szCs w:val="24"/>
                <w:lang w:val="id-ID"/>
              </w:rPr>
            </w:pPr>
            <w:r w:rsidRPr="006F6B3B">
              <w:rPr>
                <w:rFonts w:ascii="Times New Roman" w:hAnsi="Times New Roman"/>
                <w:sz w:val="24"/>
                <w:szCs w:val="24"/>
                <w:lang w:val="sv-SE"/>
              </w:rPr>
              <w:t>1.</w:t>
            </w:r>
            <w:r w:rsidR="00A77D6E">
              <w:rPr>
                <w:rFonts w:ascii="Times New Roman" w:hAnsi="Times New Roman"/>
                <w:sz w:val="24"/>
                <w:szCs w:val="24"/>
                <w:lang w:val="id-ID"/>
              </w:rPr>
              <w:t>722.214.750</w:t>
            </w:r>
          </w:p>
        </w:tc>
      </w:tr>
      <w:tr w:rsidR="0013734E" w:rsidRPr="003C58D8" w:rsidTr="00754FB8">
        <w:trPr>
          <w:trHeight w:val="300"/>
        </w:trPr>
        <w:tc>
          <w:tcPr>
            <w:tcW w:w="392" w:type="dxa"/>
            <w:tcBorders>
              <w:top w:val="single" w:sz="4" w:space="0" w:color="auto"/>
              <w:left w:val="single" w:sz="4" w:space="0" w:color="auto"/>
              <w:bottom w:val="single" w:sz="4" w:space="0" w:color="auto"/>
              <w:right w:val="single" w:sz="4" w:space="0" w:color="auto"/>
            </w:tcBorders>
            <w:shd w:val="clear" w:color="auto" w:fill="FFFFFF"/>
            <w:noWrap/>
          </w:tcPr>
          <w:p w:rsidR="0013734E" w:rsidRPr="003C58D8" w:rsidRDefault="0013734E" w:rsidP="004F6305">
            <w:pPr>
              <w:spacing w:after="0" w:line="240" w:lineRule="auto"/>
              <w:ind w:left="-108"/>
              <w:jc w:val="center"/>
              <w:rPr>
                <w:rFonts w:ascii="Times New Roman" w:hAnsi="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FFFFFF"/>
            <w:noWrap/>
          </w:tcPr>
          <w:p w:rsidR="0013734E" w:rsidRPr="003C58D8" w:rsidRDefault="0013734E" w:rsidP="004F6305">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Pendapatan</w:t>
            </w:r>
          </w:p>
        </w:tc>
        <w:tc>
          <w:tcPr>
            <w:tcW w:w="1701" w:type="dxa"/>
            <w:tcBorders>
              <w:top w:val="single" w:sz="4" w:space="0" w:color="auto"/>
              <w:left w:val="nil"/>
              <w:bottom w:val="single" w:sz="4" w:space="0" w:color="auto"/>
              <w:right w:val="single" w:sz="4" w:space="0" w:color="auto"/>
            </w:tcBorders>
            <w:shd w:val="clear" w:color="auto" w:fill="FFFFFF"/>
            <w:noWrap/>
          </w:tcPr>
          <w:p w:rsidR="0013734E" w:rsidRPr="00E714E1" w:rsidRDefault="0013734E" w:rsidP="004F6305">
            <w:pPr>
              <w:spacing w:after="0" w:line="240" w:lineRule="auto"/>
              <w:ind w:left="33"/>
              <w:jc w:val="right"/>
              <w:rPr>
                <w:rFonts w:ascii="Times New Roman" w:hAnsi="Times New Roman"/>
                <w:b/>
                <w:sz w:val="24"/>
                <w:szCs w:val="24"/>
                <w:lang w:val="sv-SE"/>
              </w:rPr>
            </w:pPr>
            <w:r w:rsidRPr="00E714E1">
              <w:rPr>
                <w:rFonts w:ascii="Times New Roman" w:hAnsi="Times New Roman"/>
                <w:b/>
                <w:sz w:val="24"/>
                <w:szCs w:val="24"/>
                <w:lang w:val="id-ID"/>
              </w:rPr>
              <w:t>1.828.639.000</w:t>
            </w:r>
          </w:p>
        </w:tc>
        <w:tc>
          <w:tcPr>
            <w:tcW w:w="1701" w:type="dxa"/>
            <w:tcBorders>
              <w:top w:val="single" w:sz="4" w:space="0" w:color="auto"/>
              <w:left w:val="nil"/>
              <w:bottom w:val="single" w:sz="4" w:space="0" w:color="auto"/>
              <w:right w:val="single" w:sz="4" w:space="0" w:color="auto"/>
            </w:tcBorders>
            <w:shd w:val="clear" w:color="auto" w:fill="FFFFFF"/>
            <w:noWrap/>
          </w:tcPr>
          <w:p w:rsidR="0013734E" w:rsidRPr="00754FB8" w:rsidRDefault="0013734E" w:rsidP="00471EE2">
            <w:pPr>
              <w:spacing w:after="0" w:line="240" w:lineRule="auto"/>
              <w:jc w:val="right"/>
              <w:rPr>
                <w:rFonts w:ascii="Times New Roman" w:hAnsi="Times New Roman"/>
                <w:b/>
                <w:color w:val="000000" w:themeColor="text1"/>
                <w:sz w:val="24"/>
                <w:szCs w:val="24"/>
                <w:lang w:val="id-ID"/>
              </w:rPr>
            </w:pPr>
            <w:r w:rsidRPr="00754FB8">
              <w:rPr>
                <w:rFonts w:ascii="Times New Roman" w:hAnsi="Times New Roman"/>
                <w:b/>
                <w:color w:val="000000" w:themeColor="text1"/>
                <w:sz w:val="24"/>
                <w:szCs w:val="24"/>
                <w:lang w:val="id-ID"/>
              </w:rPr>
              <w:t>1.912.947.450</w:t>
            </w:r>
          </w:p>
        </w:tc>
        <w:tc>
          <w:tcPr>
            <w:tcW w:w="1560" w:type="dxa"/>
            <w:tcBorders>
              <w:top w:val="single" w:sz="4" w:space="0" w:color="auto"/>
              <w:left w:val="nil"/>
              <w:bottom w:val="single" w:sz="4" w:space="0" w:color="auto"/>
              <w:right w:val="single" w:sz="4" w:space="0" w:color="auto"/>
            </w:tcBorders>
            <w:shd w:val="clear" w:color="auto" w:fill="FFFFFF"/>
          </w:tcPr>
          <w:p w:rsidR="0013734E" w:rsidRPr="00754FB8" w:rsidRDefault="0013734E" w:rsidP="009C3A9F">
            <w:pPr>
              <w:spacing w:after="0" w:line="240" w:lineRule="auto"/>
              <w:jc w:val="right"/>
              <w:rPr>
                <w:rFonts w:ascii="Times New Roman" w:hAnsi="Times New Roman"/>
                <w:b/>
                <w:sz w:val="24"/>
                <w:szCs w:val="24"/>
                <w:lang w:val="id-ID"/>
              </w:rPr>
            </w:pPr>
            <w:r w:rsidRPr="00754FB8">
              <w:rPr>
                <w:rFonts w:ascii="Times New Roman" w:hAnsi="Times New Roman"/>
                <w:b/>
                <w:sz w:val="24"/>
                <w:szCs w:val="24"/>
                <w:lang w:val="id-ID"/>
              </w:rPr>
              <w:t>84.308.450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13734E" w:rsidRPr="00754FB8" w:rsidRDefault="0013734E" w:rsidP="00471EE2">
            <w:pPr>
              <w:spacing w:after="0" w:line="240" w:lineRule="auto"/>
              <w:jc w:val="right"/>
              <w:rPr>
                <w:rFonts w:ascii="Times New Roman" w:hAnsi="Times New Roman"/>
                <w:b/>
                <w:sz w:val="24"/>
                <w:szCs w:val="24"/>
                <w:lang w:val="id-ID"/>
              </w:rPr>
            </w:pPr>
            <w:r w:rsidRPr="00754FB8">
              <w:rPr>
                <w:rFonts w:ascii="Times New Roman" w:hAnsi="Times New Roman"/>
                <w:b/>
                <w:sz w:val="24"/>
                <w:szCs w:val="24"/>
                <w:lang w:val="id-ID"/>
              </w:rPr>
              <w:t>104,61</w:t>
            </w:r>
          </w:p>
        </w:tc>
        <w:tc>
          <w:tcPr>
            <w:tcW w:w="1701" w:type="dxa"/>
            <w:tcBorders>
              <w:top w:val="single" w:sz="4" w:space="0" w:color="auto"/>
              <w:left w:val="nil"/>
              <w:bottom w:val="single" w:sz="4" w:space="0" w:color="auto"/>
              <w:right w:val="single" w:sz="4" w:space="0" w:color="auto"/>
            </w:tcBorders>
            <w:shd w:val="clear" w:color="auto" w:fill="FFFFFF"/>
          </w:tcPr>
          <w:p w:rsidR="0013734E" w:rsidRPr="003C58D8" w:rsidRDefault="0013734E" w:rsidP="004F6305">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sv-SE"/>
              </w:rPr>
              <w:t>1.722.214.750</w:t>
            </w:r>
          </w:p>
        </w:tc>
      </w:tr>
    </w:tbl>
    <w:p w:rsidR="00284E43" w:rsidRPr="003C58D8" w:rsidRDefault="00284E43" w:rsidP="007D1252">
      <w:pPr>
        <w:spacing w:before="240"/>
        <w:ind w:left="1077"/>
        <w:jc w:val="both"/>
        <w:rPr>
          <w:rFonts w:ascii="Times New Roman" w:hAnsi="Times New Roman"/>
          <w:sz w:val="24"/>
          <w:szCs w:val="24"/>
        </w:rPr>
      </w:pPr>
      <w:r w:rsidRPr="00754FB8">
        <w:rPr>
          <w:rFonts w:ascii="Times New Roman" w:hAnsi="Times New Roman"/>
          <w:sz w:val="24"/>
          <w:szCs w:val="24"/>
          <w:lang w:val="es-ES"/>
        </w:rPr>
        <w:t xml:space="preserve">Realisasi Pendapatan TA </w:t>
      </w:r>
      <w:r w:rsidR="006A3187" w:rsidRPr="00754FB8">
        <w:rPr>
          <w:rFonts w:ascii="Times New Roman" w:hAnsi="Times New Roman"/>
          <w:sz w:val="24"/>
          <w:szCs w:val="24"/>
          <w:lang w:val="es-ES"/>
        </w:rPr>
        <w:t>2018</w:t>
      </w:r>
      <w:r w:rsidRPr="00754FB8">
        <w:rPr>
          <w:rFonts w:ascii="Times New Roman" w:hAnsi="Times New Roman"/>
          <w:sz w:val="24"/>
          <w:szCs w:val="24"/>
          <w:lang w:val="es-ES"/>
        </w:rPr>
        <w:t xml:space="preserve"> sebesar  Rp </w:t>
      </w:r>
      <w:r w:rsidR="00754FB8" w:rsidRPr="00754FB8">
        <w:rPr>
          <w:rFonts w:ascii="Times New Roman" w:hAnsi="Times New Roman"/>
          <w:color w:val="000000" w:themeColor="text1"/>
          <w:sz w:val="24"/>
          <w:szCs w:val="24"/>
          <w:lang w:val="id-ID"/>
        </w:rPr>
        <w:t>1.912.947.450</w:t>
      </w:r>
      <w:r w:rsidRPr="00754FB8">
        <w:rPr>
          <w:rFonts w:ascii="Times New Roman" w:hAnsi="Times New Roman"/>
          <w:sz w:val="24"/>
          <w:szCs w:val="24"/>
          <w:lang w:val="es-ES"/>
        </w:rPr>
        <w:t xml:space="preserve"> atau </w:t>
      </w:r>
      <w:r w:rsidRPr="00754FB8">
        <w:rPr>
          <w:rFonts w:ascii="Times New Roman" w:hAnsi="Times New Roman"/>
          <w:sz w:val="24"/>
          <w:szCs w:val="24"/>
          <w:lang w:val="sv-SE"/>
        </w:rPr>
        <w:t xml:space="preserve">mencapai </w:t>
      </w:r>
      <w:r w:rsidR="00754FB8" w:rsidRPr="00754FB8">
        <w:rPr>
          <w:rFonts w:ascii="Times New Roman" w:hAnsi="Times New Roman"/>
          <w:sz w:val="24"/>
          <w:szCs w:val="24"/>
          <w:lang w:val="id-ID"/>
        </w:rPr>
        <w:t>104,61</w:t>
      </w:r>
      <w:r w:rsidR="000A4759" w:rsidRPr="00754FB8">
        <w:rPr>
          <w:rFonts w:ascii="Times New Roman" w:hAnsi="Times New Roman"/>
          <w:sz w:val="24"/>
          <w:szCs w:val="24"/>
          <w:lang w:val="id-ID"/>
        </w:rPr>
        <w:t xml:space="preserve"> </w:t>
      </w:r>
      <w:r w:rsidRPr="00754FB8">
        <w:rPr>
          <w:rFonts w:ascii="Times New Roman" w:hAnsi="Times New Roman"/>
          <w:sz w:val="24"/>
          <w:szCs w:val="24"/>
          <w:lang w:val="sv-SE"/>
        </w:rPr>
        <w:t xml:space="preserve">% dari target pendapatan yang ditetapkan sebesar Rp </w:t>
      </w:r>
      <w:r w:rsidR="00754FB8" w:rsidRPr="00754FB8">
        <w:rPr>
          <w:rFonts w:ascii="Times New Roman" w:hAnsi="Times New Roman"/>
          <w:sz w:val="24"/>
          <w:szCs w:val="24"/>
          <w:lang w:val="id-ID"/>
        </w:rPr>
        <w:t>1.828.639.000</w:t>
      </w:r>
      <w:r w:rsidRPr="00754FB8">
        <w:rPr>
          <w:rFonts w:ascii="Times New Roman" w:hAnsi="Times New Roman"/>
          <w:sz w:val="24"/>
          <w:szCs w:val="24"/>
        </w:rPr>
        <w:t xml:space="preserve">. Realisasi Pendapatan tersebut merupakan realisasi pendapatan dari tanggal 1 Januari </w:t>
      </w:r>
      <w:r w:rsidR="006A3187" w:rsidRPr="00754FB8">
        <w:rPr>
          <w:rFonts w:ascii="Times New Roman" w:hAnsi="Times New Roman"/>
          <w:sz w:val="24"/>
          <w:szCs w:val="24"/>
        </w:rPr>
        <w:t>2018</w:t>
      </w:r>
      <w:r w:rsidRPr="00754FB8">
        <w:rPr>
          <w:rFonts w:ascii="Times New Roman" w:hAnsi="Times New Roman"/>
          <w:sz w:val="24"/>
          <w:szCs w:val="24"/>
        </w:rPr>
        <w:t xml:space="preserve"> sampai dengan tanggal 31 Desember </w:t>
      </w:r>
      <w:r w:rsidR="006A3187" w:rsidRPr="00754FB8">
        <w:rPr>
          <w:rFonts w:ascii="Times New Roman" w:hAnsi="Times New Roman"/>
          <w:sz w:val="24"/>
          <w:szCs w:val="24"/>
        </w:rPr>
        <w:t>2018</w:t>
      </w:r>
      <w:r w:rsidR="00292287" w:rsidRPr="00754FB8">
        <w:rPr>
          <w:rFonts w:ascii="Times New Roman" w:hAnsi="Times New Roman"/>
          <w:sz w:val="24"/>
          <w:szCs w:val="24"/>
        </w:rPr>
        <w:t xml:space="preserve"> </w:t>
      </w:r>
      <w:r w:rsidRPr="00754FB8">
        <w:rPr>
          <w:rFonts w:ascii="Times New Roman" w:hAnsi="Times New Roman"/>
          <w:sz w:val="24"/>
          <w:szCs w:val="24"/>
        </w:rPr>
        <w:t xml:space="preserve">yang terdiri dari Pendapatan Asli Daerah, dengan rincian </w:t>
      </w:r>
      <w:r w:rsidR="00B8058F" w:rsidRPr="00754FB8">
        <w:rPr>
          <w:rFonts w:ascii="Times New Roman" w:hAnsi="Times New Roman"/>
          <w:sz w:val="24"/>
          <w:szCs w:val="24"/>
        </w:rPr>
        <w:t>sebagai berikut</w:t>
      </w:r>
      <w:r w:rsidRPr="00754FB8">
        <w:rPr>
          <w:rFonts w:ascii="Times New Roman" w:hAnsi="Times New Roman"/>
          <w:sz w:val="24"/>
          <w:szCs w:val="24"/>
        </w:rPr>
        <w:t>:</w:t>
      </w:r>
    </w:p>
    <w:p w:rsidR="00284E43" w:rsidRPr="003C58D8" w:rsidRDefault="00284E43" w:rsidP="007D1252">
      <w:pPr>
        <w:ind w:left="1080"/>
        <w:jc w:val="both"/>
        <w:outlineLvl w:val="0"/>
        <w:rPr>
          <w:rFonts w:ascii="Times New Roman" w:hAnsi="Times New Roman"/>
          <w:sz w:val="24"/>
          <w:szCs w:val="24"/>
          <w:lang w:val="es-ES"/>
        </w:rPr>
      </w:pPr>
      <w:r w:rsidRPr="003C58D8">
        <w:rPr>
          <w:rFonts w:ascii="Times New Roman" w:hAnsi="Times New Roman"/>
          <w:b/>
          <w:sz w:val="24"/>
          <w:szCs w:val="24"/>
          <w:lang w:val="es-ES"/>
        </w:rPr>
        <w:t>A.1.1. Pendapatan Asli Daerah</w:t>
      </w:r>
      <w:r w:rsidRPr="003C58D8">
        <w:rPr>
          <w:rFonts w:ascii="Times New Roman" w:hAnsi="Times New Roman"/>
          <w:sz w:val="24"/>
          <w:szCs w:val="24"/>
          <w:lang w:val="es-ES"/>
        </w:rPr>
        <w:t xml:space="preserve"> :</w:t>
      </w:r>
    </w:p>
    <w:p w:rsidR="00284E43" w:rsidRPr="003C58D8" w:rsidRDefault="00284E43" w:rsidP="007D1252">
      <w:pPr>
        <w:ind w:firstLine="3582"/>
        <w:jc w:val="both"/>
        <w:outlineLvl w:val="0"/>
        <w:rPr>
          <w:rFonts w:ascii="Times New Roman" w:hAnsi="Times New Roman"/>
          <w:sz w:val="24"/>
          <w:szCs w:val="24"/>
          <w:lang w:val="id-ID"/>
        </w:rPr>
      </w:pPr>
      <w:r w:rsidRPr="003C58D8">
        <w:rPr>
          <w:rFonts w:ascii="Times New Roman" w:hAnsi="Times New Roman"/>
          <w:sz w:val="24"/>
          <w:szCs w:val="24"/>
          <w:lang w:val="es-ES"/>
        </w:rPr>
        <w:t>Tabel.</w:t>
      </w:r>
      <w:r w:rsidR="00F94521" w:rsidRPr="003C58D8">
        <w:rPr>
          <w:rFonts w:ascii="Times New Roman" w:hAnsi="Times New Roman"/>
          <w:sz w:val="24"/>
          <w:szCs w:val="24"/>
          <w:lang w:val="id-ID"/>
        </w:rPr>
        <w:t xml:space="preserve"> </w:t>
      </w:r>
      <w:r w:rsidR="00A30B54">
        <w:rPr>
          <w:rFonts w:ascii="Times New Roman" w:hAnsi="Times New Roman"/>
          <w:sz w:val="24"/>
          <w:szCs w:val="24"/>
          <w:lang w:val="id-ID"/>
        </w:rPr>
        <w:t>6</w:t>
      </w:r>
      <w:r w:rsidRPr="003C58D8">
        <w:rPr>
          <w:rFonts w:ascii="Times New Roman" w:hAnsi="Times New Roman"/>
          <w:sz w:val="24"/>
          <w:szCs w:val="24"/>
          <w:lang w:val="es-ES"/>
        </w:rPr>
        <w:t xml:space="preserve">. Pendapatan Asli Daerah TA </w:t>
      </w:r>
      <w:r w:rsidR="006A3187" w:rsidRPr="003C58D8">
        <w:rPr>
          <w:rFonts w:ascii="Times New Roman" w:hAnsi="Times New Roman"/>
          <w:sz w:val="24"/>
          <w:szCs w:val="24"/>
          <w:lang w:val="es-ES"/>
        </w:rPr>
        <w:t>2018</w:t>
      </w:r>
    </w:p>
    <w:tbl>
      <w:tblPr>
        <w:tblW w:w="10064" w:type="dxa"/>
        <w:tblInd w:w="-175" w:type="dxa"/>
        <w:tblLayout w:type="fixed"/>
        <w:tblLook w:val="0000"/>
      </w:tblPr>
      <w:tblGrid>
        <w:gridCol w:w="567"/>
        <w:gridCol w:w="1984"/>
        <w:gridCol w:w="1668"/>
        <w:gridCol w:w="1701"/>
        <w:gridCol w:w="1559"/>
        <w:gridCol w:w="884"/>
        <w:gridCol w:w="1701"/>
      </w:tblGrid>
      <w:tr w:rsidR="00237322" w:rsidRPr="003C58D8" w:rsidTr="000A4759">
        <w:trPr>
          <w:cantSplit/>
          <w:trHeight w:val="164"/>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37322" w:rsidRPr="003C58D8" w:rsidRDefault="00237322" w:rsidP="004F6305">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t>No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37322" w:rsidRPr="003C58D8" w:rsidRDefault="00237322" w:rsidP="004F6305">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Pendapatan Asli Daerah</w:t>
            </w:r>
          </w:p>
        </w:tc>
        <w:tc>
          <w:tcPr>
            <w:tcW w:w="5812" w:type="dxa"/>
            <w:gridSpan w:val="4"/>
            <w:tcBorders>
              <w:top w:val="single" w:sz="4" w:space="0" w:color="auto"/>
              <w:left w:val="nil"/>
              <w:bottom w:val="single" w:sz="4" w:space="0" w:color="auto"/>
              <w:right w:val="single" w:sz="4" w:space="0" w:color="auto"/>
            </w:tcBorders>
            <w:shd w:val="clear" w:color="auto" w:fill="A6A6A6"/>
          </w:tcPr>
          <w:p w:rsidR="00237322" w:rsidRPr="003C58D8" w:rsidRDefault="006A3187"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237322" w:rsidRPr="003C58D8" w:rsidRDefault="006A3187"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237322" w:rsidRPr="003C58D8" w:rsidTr="000A4759">
        <w:trPr>
          <w:cantSplit/>
          <w:trHeight w:hRule="exact" w:val="257"/>
        </w:trPr>
        <w:tc>
          <w:tcPr>
            <w:tcW w:w="567"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237322" w:rsidRPr="003C58D8" w:rsidRDefault="00237322" w:rsidP="004F6305">
            <w:pPr>
              <w:spacing w:after="0" w:line="240" w:lineRule="auto"/>
              <w:ind w:left="-108" w:right="-108"/>
              <w:jc w:val="center"/>
              <w:rPr>
                <w:rFonts w:ascii="Times New Roman" w:hAnsi="Times New Roman"/>
                <w:b/>
                <w:bCs/>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237322" w:rsidRPr="003C58D8" w:rsidRDefault="00237322" w:rsidP="004F6305">
            <w:pPr>
              <w:spacing w:after="0" w:line="240" w:lineRule="auto"/>
              <w:ind w:right="-108"/>
              <w:jc w:val="center"/>
              <w:rPr>
                <w:rFonts w:ascii="Times New Roman" w:hAnsi="Times New Roman"/>
                <w:b/>
                <w:bCs/>
                <w:sz w:val="18"/>
                <w:szCs w:val="18"/>
              </w:rPr>
            </w:pPr>
          </w:p>
        </w:tc>
        <w:tc>
          <w:tcPr>
            <w:tcW w:w="1668" w:type="dxa"/>
            <w:tcBorders>
              <w:top w:val="single" w:sz="4" w:space="0" w:color="auto"/>
              <w:left w:val="nil"/>
              <w:bottom w:val="single" w:sz="4" w:space="0" w:color="auto"/>
              <w:right w:val="single" w:sz="4" w:space="0" w:color="auto"/>
            </w:tcBorders>
            <w:shd w:val="clear" w:color="auto" w:fill="A6A6A6"/>
            <w:noWrap/>
          </w:tcPr>
          <w:p w:rsidR="00237322" w:rsidRPr="003C58D8" w:rsidRDefault="00237322" w:rsidP="004F630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559" w:type="dxa"/>
            <w:tcBorders>
              <w:top w:val="single" w:sz="4" w:space="0" w:color="auto"/>
              <w:left w:val="nil"/>
              <w:bottom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84" w:type="dxa"/>
            <w:vMerge w:val="restart"/>
            <w:tcBorders>
              <w:top w:val="single" w:sz="4" w:space="0" w:color="auto"/>
              <w:left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237322" w:rsidRPr="003C58D8" w:rsidTr="000A4759">
        <w:trPr>
          <w:cantSplit/>
          <w:trHeight w:hRule="exact" w:val="290"/>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237322" w:rsidRPr="003C58D8" w:rsidRDefault="00237322" w:rsidP="004F6305">
            <w:pPr>
              <w:spacing w:after="0" w:line="240" w:lineRule="auto"/>
              <w:ind w:left="-108"/>
              <w:jc w:val="center"/>
              <w:rPr>
                <w:rFonts w:ascii="Times New Roman" w:hAnsi="Times New Roman"/>
                <w:b/>
                <w:bCs/>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237322" w:rsidRPr="003C58D8" w:rsidRDefault="00237322" w:rsidP="004F6305">
            <w:pPr>
              <w:spacing w:after="0" w:line="240" w:lineRule="auto"/>
              <w:ind w:right="-108"/>
              <w:rPr>
                <w:rFonts w:ascii="Times New Roman" w:hAnsi="Times New Roman"/>
                <w:b/>
                <w:bCs/>
                <w:sz w:val="18"/>
                <w:szCs w:val="18"/>
              </w:rPr>
            </w:pPr>
          </w:p>
        </w:tc>
        <w:tc>
          <w:tcPr>
            <w:tcW w:w="1668" w:type="dxa"/>
            <w:tcBorders>
              <w:top w:val="nil"/>
              <w:left w:val="nil"/>
              <w:bottom w:val="single" w:sz="4" w:space="0" w:color="auto"/>
              <w:right w:val="single" w:sz="4" w:space="0" w:color="auto"/>
            </w:tcBorders>
            <w:shd w:val="clear" w:color="auto" w:fill="A6A6A6"/>
            <w:noWrap/>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59" w:type="dxa"/>
            <w:tcBorders>
              <w:top w:val="single" w:sz="4" w:space="0" w:color="auto"/>
              <w:left w:val="nil"/>
              <w:bottom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84" w:type="dxa"/>
            <w:vMerge/>
            <w:tcBorders>
              <w:left w:val="single" w:sz="4" w:space="0" w:color="auto"/>
              <w:bottom w:val="single" w:sz="4" w:space="0" w:color="auto"/>
              <w:right w:val="single" w:sz="4" w:space="0" w:color="auto"/>
            </w:tcBorders>
            <w:shd w:val="clear" w:color="auto" w:fill="A6A6A6"/>
            <w:noWrap/>
          </w:tcPr>
          <w:p w:rsidR="00237322" w:rsidRPr="003C58D8" w:rsidRDefault="00237322" w:rsidP="004F6305">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237322" w:rsidRPr="003C58D8" w:rsidRDefault="00237322" w:rsidP="004F630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E714E1" w:rsidRPr="003C58D8" w:rsidTr="000A4759">
        <w:trPr>
          <w:trHeight w:val="350"/>
        </w:trPr>
        <w:tc>
          <w:tcPr>
            <w:tcW w:w="567" w:type="dxa"/>
            <w:tcBorders>
              <w:top w:val="nil"/>
              <w:left w:val="single" w:sz="4" w:space="0" w:color="auto"/>
              <w:bottom w:val="single" w:sz="4" w:space="0" w:color="auto"/>
              <w:right w:val="single" w:sz="4" w:space="0" w:color="auto"/>
            </w:tcBorders>
            <w:shd w:val="clear" w:color="auto" w:fill="FFFFFF"/>
            <w:noWrap/>
          </w:tcPr>
          <w:p w:rsidR="00E714E1" w:rsidRPr="00F650F1" w:rsidRDefault="00E714E1" w:rsidP="00693650">
            <w:pPr>
              <w:spacing w:after="0" w:line="240" w:lineRule="auto"/>
              <w:ind w:left="-108"/>
              <w:jc w:val="right"/>
              <w:rPr>
                <w:rFonts w:ascii="Times New Roman" w:hAnsi="Times New Roman"/>
                <w:sz w:val="24"/>
                <w:szCs w:val="24"/>
              </w:rPr>
            </w:pPr>
            <w:r w:rsidRPr="00F650F1">
              <w:rPr>
                <w:rFonts w:ascii="Times New Roman" w:hAnsi="Times New Roman"/>
                <w:sz w:val="24"/>
                <w:szCs w:val="24"/>
              </w:rPr>
              <w:t>1</w:t>
            </w:r>
          </w:p>
        </w:tc>
        <w:tc>
          <w:tcPr>
            <w:tcW w:w="1984" w:type="dxa"/>
            <w:tcBorders>
              <w:top w:val="nil"/>
              <w:left w:val="nil"/>
              <w:bottom w:val="single" w:sz="4" w:space="0" w:color="auto"/>
              <w:right w:val="single" w:sz="4" w:space="0" w:color="auto"/>
            </w:tcBorders>
            <w:shd w:val="clear" w:color="auto" w:fill="FFFFFF"/>
            <w:noWrap/>
          </w:tcPr>
          <w:p w:rsidR="00E714E1" w:rsidRPr="00F650F1" w:rsidRDefault="00E714E1" w:rsidP="00693650">
            <w:pPr>
              <w:spacing w:after="0" w:line="240" w:lineRule="auto"/>
              <w:ind w:right="-108"/>
              <w:rPr>
                <w:rFonts w:ascii="Times New Roman" w:hAnsi="Times New Roman"/>
                <w:sz w:val="24"/>
                <w:szCs w:val="24"/>
              </w:rPr>
            </w:pPr>
            <w:r>
              <w:rPr>
                <w:rFonts w:ascii="Times New Roman" w:hAnsi="Times New Roman"/>
                <w:sz w:val="24"/>
                <w:szCs w:val="24"/>
              </w:rPr>
              <w:t>Pendapatan Retribusi Daerah</w:t>
            </w:r>
          </w:p>
        </w:tc>
        <w:tc>
          <w:tcPr>
            <w:tcW w:w="1668" w:type="dxa"/>
            <w:tcBorders>
              <w:top w:val="nil"/>
              <w:left w:val="nil"/>
              <w:bottom w:val="single" w:sz="4" w:space="0" w:color="auto"/>
              <w:right w:val="single" w:sz="4" w:space="0" w:color="auto"/>
            </w:tcBorders>
            <w:shd w:val="clear" w:color="auto" w:fill="FFFFFF"/>
            <w:noWrap/>
          </w:tcPr>
          <w:p w:rsidR="00E714E1" w:rsidRPr="00E714E1" w:rsidRDefault="00E714E1"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1.820.639.000</w:t>
            </w:r>
          </w:p>
        </w:tc>
        <w:tc>
          <w:tcPr>
            <w:tcW w:w="1701" w:type="dxa"/>
            <w:tcBorders>
              <w:top w:val="nil"/>
              <w:left w:val="nil"/>
              <w:bottom w:val="single" w:sz="4" w:space="0" w:color="auto"/>
              <w:right w:val="single" w:sz="4" w:space="0" w:color="auto"/>
            </w:tcBorders>
            <w:shd w:val="clear" w:color="auto" w:fill="FFFFFF"/>
            <w:noWrap/>
          </w:tcPr>
          <w:p w:rsidR="00E714E1" w:rsidRPr="000A4759" w:rsidRDefault="00C57501"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1.907.788.950</w:t>
            </w:r>
          </w:p>
        </w:tc>
        <w:tc>
          <w:tcPr>
            <w:tcW w:w="1559" w:type="dxa"/>
            <w:tcBorders>
              <w:top w:val="single" w:sz="4" w:space="0" w:color="auto"/>
              <w:left w:val="nil"/>
              <w:bottom w:val="single" w:sz="4" w:space="0" w:color="auto"/>
              <w:right w:val="single" w:sz="4" w:space="0" w:color="auto"/>
            </w:tcBorders>
            <w:shd w:val="clear" w:color="auto" w:fill="FFFFFF"/>
          </w:tcPr>
          <w:p w:rsidR="00E714E1" w:rsidRPr="000A4759" w:rsidRDefault="00C57501" w:rsidP="009C3A9F">
            <w:pPr>
              <w:spacing w:after="0" w:line="240" w:lineRule="auto"/>
              <w:jc w:val="right"/>
              <w:rPr>
                <w:rFonts w:ascii="Times New Roman" w:hAnsi="Times New Roman"/>
                <w:sz w:val="24"/>
                <w:szCs w:val="24"/>
                <w:lang w:val="id-ID"/>
              </w:rPr>
            </w:pPr>
            <w:r w:rsidRPr="00C57501">
              <w:rPr>
                <w:rFonts w:ascii="Times New Roman" w:hAnsi="Times New Roman"/>
                <w:sz w:val="24"/>
                <w:szCs w:val="24"/>
                <w:lang w:val="id-ID"/>
              </w:rPr>
              <w:t>87.149.950</w:t>
            </w:r>
          </w:p>
        </w:tc>
        <w:tc>
          <w:tcPr>
            <w:tcW w:w="884" w:type="dxa"/>
            <w:tcBorders>
              <w:top w:val="nil"/>
              <w:left w:val="single" w:sz="4" w:space="0" w:color="auto"/>
              <w:bottom w:val="single" w:sz="4" w:space="0" w:color="auto"/>
              <w:right w:val="single" w:sz="4" w:space="0" w:color="auto"/>
            </w:tcBorders>
            <w:shd w:val="clear" w:color="auto" w:fill="FFFFFF"/>
            <w:noWrap/>
          </w:tcPr>
          <w:p w:rsidR="00E714E1" w:rsidRPr="000A4759" w:rsidRDefault="00712922"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104,79</w:t>
            </w:r>
          </w:p>
        </w:tc>
        <w:tc>
          <w:tcPr>
            <w:tcW w:w="1701" w:type="dxa"/>
            <w:tcBorders>
              <w:top w:val="nil"/>
              <w:left w:val="nil"/>
              <w:bottom w:val="single" w:sz="4" w:space="0" w:color="auto"/>
              <w:right w:val="single" w:sz="4" w:space="0" w:color="auto"/>
            </w:tcBorders>
            <w:shd w:val="clear" w:color="auto" w:fill="FFFFFF"/>
          </w:tcPr>
          <w:p w:rsidR="00E714E1" w:rsidRPr="00E714E1" w:rsidRDefault="00E714E1" w:rsidP="004F6305">
            <w:pPr>
              <w:spacing w:after="0" w:line="240" w:lineRule="auto"/>
              <w:jc w:val="right"/>
              <w:rPr>
                <w:rFonts w:ascii="Times New Roman" w:hAnsi="Times New Roman"/>
                <w:sz w:val="24"/>
                <w:szCs w:val="24"/>
                <w:lang w:val="id-ID"/>
              </w:rPr>
            </w:pPr>
            <w:r>
              <w:rPr>
                <w:rFonts w:ascii="Times New Roman" w:hAnsi="Times New Roman"/>
                <w:sz w:val="24"/>
                <w:szCs w:val="24"/>
                <w:lang w:val="id-ID"/>
              </w:rPr>
              <w:t>1.698.749.850</w:t>
            </w:r>
          </w:p>
        </w:tc>
      </w:tr>
      <w:tr w:rsidR="00DB213B" w:rsidRPr="003C58D8" w:rsidTr="000A475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DB213B" w:rsidRPr="0013734E" w:rsidRDefault="00DB213B" w:rsidP="003A1ADC">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2</w:t>
            </w:r>
          </w:p>
        </w:tc>
        <w:tc>
          <w:tcPr>
            <w:tcW w:w="1984" w:type="dxa"/>
            <w:tcBorders>
              <w:top w:val="single" w:sz="4" w:space="0" w:color="auto"/>
              <w:left w:val="nil"/>
              <w:bottom w:val="single" w:sz="4" w:space="0" w:color="auto"/>
              <w:right w:val="single" w:sz="4" w:space="0" w:color="auto"/>
            </w:tcBorders>
            <w:shd w:val="clear" w:color="auto" w:fill="FFFFFF"/>
            <w:noWrap/>
          </w:tcPr>
          <w:p w:rsidR="00DB213B" w:rsidRPr="003C58D8" w:rsidRDefault="00DB213B" w:rsidP="003A1ADC">
            <w:pPr>
              <w:spacing w:after="0" w:line="240" w:lineRule="auto"/>
              <w:ind w:right="-108"/>
              <w:rPr>
                <w:rFonts w:ascii="Times New Roman" w:hAnsi="Times New Roman"/>
                <w:sz w:val="24"/>
                <w:szCs w:val="24"/>
              </w:rPr>
            </w:pPr>
            <w:r>
              <w:rPr>
                <w:rFonts w:ascii="Times New Roman" w:hAnsi="Times New Roman"/>
                <w:sz w:val="24"/>
                <w:szCs w:val="24"/>
                <w:lang w:val="id-ID"/>
              </w:rPr>
              <w:t>Lain-lain PAD Yang Sah-LRA</w:t>
            </w:r>
          </w:p>
        </w:tc>
        <w:tc>
          <w:tcPr>
            <w:tcW w:w="1668" w:type="dxa"/>
            <w:tcBorders>
              <w:top w:val="single" w:sz="4" w:space="0" w:color="auto"/>
              <w:left w:val="nil"/>
              <w:bottom w:val="single" w:sz="4" w:space="0" w:color="auto"/>
              <w:right w:val="single" w:sz="4" w:space="0" w:color="auto"/>
            </w:tcBorders>
            <w:shd w:val="clear" w:color="auto" w:fill="FFFFFF"/>
            <w:noWrap/>
          </w:tcPr>
          <w:p w:rsidR="00DB213B" w:rsidRPr="007E144E" w:rsidRDefault="00DB213B" w:rsidP="003A1ADC">
            <w:pPr>
              <w:spacing w:after="0" w:line="240" w:lineRule="auto"/>
              <w:jc w:val="right"/>
              <w:rPr>
                <w:rFonts w:ascii="Times New Roman" w:hAnsi="Times New Roman"/>
                <w:sz w:val="24"/>
                <w:szCs w:val="24"/>
                <w:lang w:val="id-ID"/>
              </w:rPr>
            </w:pPr>
            <w:r w:rsidRPr="007E144E">
              <w:rPr>
                <w:rFonts w:ascii="Times New Roman" w:hAnsi="Times New Roman"/>
                <w:sz w:val="24"/>
                <w:szCs w:val="24"/>
                <w:lang w:val="id-ID"/>
              </w:rPr>
              <w:t>8.000.000</w:t>
            </w:r>
          </w:p>
        </w:tc>
        <w:tc>
          <w:tcPr>
            <w:tcW w:w="1701" w:type="dxa"/>
            <w:tcBorders>
              <w:top w:val="single" w:sz="4" w:space="0" w:color="auto"/>
              <w:left w:val="nil"/>
              <w:bottom w:val="single" w:sz="4" w:space="0" w:color="auto"/>
              <w:right w:val="single" w:sz="4" w:space="0" w:color="auto"/>
            </w:tcBorders>
            <w:shd w:val="clear" w:color="auto" w:fill="FFFFFF"/>
            <w:noWrap/>
          </w:tcPr>
          <w:p w:rsidR="00DB213B" w:rsidRPr="007E144E" w:rsidRDefault="00DB213B" w:rsidP="003A1ADC">
            <w:pPr>
              <w:spacing w:after="0" w:line="240" w:lineRule="auto"/>
              <w:jc w:val="right"/>
              <w:rPr>
                <w:rFonts w:ascii="Times New Roman" w:hAnsi="Times New Roman"/>
                <w:sz w:val="24"/>
                <w:szCs w:val="24"/>
                <w:lang w:val="id-ID"/>
              </w:rPr>
            </w:pPr>
            <w:r w:rsidRPr="007E144E">
              <w:rPr>
                <w:rFonts w:ascii="Times New Roman" w:hAnsi="Times New Roman"/>
                <w:sz w:val="24"/>
                <w:szCs w:val="24"/>
                <w:lang w:val="id-ID"/>
              </w:rPr>
              <w:t>5.158.500</w:t>
            </w:r>
          </w:p>
        </w:tc>
        <w:tc>
          <w:tcPr>
            <w:tcW w:w="1559" w:type="dxa"/>
            <w:tcBorders>
              <w:top w:val="single" w:sz="4" w:space="0" w:color="auto"/>
              <w:left w:val="nil"/>
              <w:bottom w:val="single" w:sz="4" w:space="0" w:color="auto"/>
              <w:right w:val="single" w:sz="4" w:space="0" w:color="auto"/>
            </w:tcBorders>
            <w:shd w:val="clear" w:color="auto" w:fill="FFFFFF"/>
          </w:tcPr>
          <w:p w:rsidR="00DB213B" w:rsidRPr="00C44214" w:rsidRDefault="00A77D6E"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DB213B">
              <w:rPr>
                <w:rFonts w:ascii="Times New Roman" w:hAnsi="Times New Roman"/>
                <w:sz w:val="24"/>
                <w:szCs w:val="24"/>
                <w:lang w:val="id-ID"/>
              </w:rPr>
              <w:t>2.841.500</w:t>
            </w:r>
            <w:r>
              <w:rPr>
                <w:rFonts w:ascii="Times New Roman" w:hAnsi="Times New Roman"/>
                <w:sz w:val="24"/>
                <w:szCs w:val="24"/>
                <w:lang w:val="id-ID"/>
              </w:rPr>
              <w:t>)</w:t>
            </w:r>
          </w:p>
        </w:tc>
        <w:tc>
          <w:tcPr>
            <w:tcW w:w="884" w:type="dxa"/>
            <w:tcBorders>
              <w:top w:val="single" w:sz="4" w:space="0" w:color="auto"/>
              <w:left w:val="single" w:sz="4" w:space="0" w:color="auto"/>
              <w:bottom w:val="single" w:sz="4" w:space="0" w:color="auto"/>
              <w:right w:val="single" w:sz="4" w:space="0" w:color="auto"/>
            </w:tcBorders>
            <w:shd w:val="clear" w:color="auto" w:fill="FFFFFF"/>
            <w:noWrap/>
          </w:tcPr>
          <w:p w:rsidR="00DB213B" w:rsidRPr="003C58D8" w:rsidRDefault="00DB213B" w:rsidP="003A1ADC">
            <w:pPr>
              <w:spacing w:after="0" w:line="240" w:lineRule="auto"/>
              <w:jc w:val="right"/>
              <w:rPr>
                <w:rFonts w:ascii="Times New Roman" w:hAnsi="Times New Roman"/>
                <w:sz w:val="24"/>
                <w:szCs w:val="24"/>
              </w:rPr>
            </w:pPr>
            <w:r>
              <w:rPr>
                <w:rFonts w:ascii="Times New Roman" w:hAnsi="Times New Roman"/>
                <w:sz w:val="24"/>
                <w:szCs w:val="24"/>
                <w:lang w:val="id-ID"/>
              </w:rPr>
              <w:t>64,48</w:t>
            </w:r>
          </w:p>
        </w:tc>
        <w:tc>
          <w:tcPr>
            <w:tcW w:w="1701" w:type="dxa"/>
            <w:tcBorders>
              <w:top w:val="single" w:sz="4" w:space="0" w:color="auto"/>
              <w:left w:val="nil"/>
              <w:bottom w:val="single" w:sz="4" w:space="0" w:color="auto"/>
              <w:right w:val="single" w:sz="4" w:space="0" w:color="auto"/>
            </w:tcBorders>
            <w:shd w:val="clear" w:color="auto" w:fill="FFFFFF"/>
          </w:tcPr>
          <w:p w:rsidR="00DB213B" w:rsidRPr="006F6B3B" w:rsidRDefault="00DB213B" w:rsidP="003A1ADC">
            <w:pPr>
              <w:spacing w:after="0" w:line="240" w:lineRule="auto"/>
              <w:jc w:val="right"/>
              <w:rPr>
                <w:rFonts w:ascii="Times New Roman" w:hAnsi="Times New Roman"/>
                <w:sz w:val="24"/>
                <w:szCs w:val="24"/>
                <w:lang w:val="sv-SE"/>
              </w:rPr>
            </w:pPr>
            <w:r>
              <w:rPr>
                <w:rFonts w:ascii="Times New Roman" w:hAnsi="Times New Roman"/>
                <w:sz w:val="24"/>
                <w:szCs w:val="24"/>
                <w:lang w:val="id-ID"/>
              </w:rPr>
              <w:t>23.464.900</w:t>
            </w:r>
          </w:p>
        </w:tc>
      </w:tr>
      <w:tr w:rsidR="00DB213B" w:rsidRPr="003C58D8" w:rsidTr="000A475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DB213B" w:rsidRPr="003C58D8" w:rsidRDefault="00DB213B" w:rsidP="004F6305">
            <w:pPr>
              <w:spacing w:after="0" w:line="240" w:lineRule="auto"/>
              <w:ind w:left="-108"/>
              <w:jc w:val="center"/>
              <w:rPr>
                <w:rFonts w:ascii="Times New Roman" w:hAnsi="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FFFFFF"/>
            <w:noWrap/>
          </w:tcPr>
          <w:p w:rsidR="00DB213B" w:rsidRPr="003C58D8" w:rsidRDefault="00DB213B" w:rsidP="003A1ADC">
            <w:pPr>
              <w:spacing w:after="0" w:line="240" w:lineRule="auto"/>
              <w:ind w:right="-108"/>
              <w:rPr>
                <w:rFonts w:ascii="Times New Roman" w:hAnsi="Times New Roman"/>
                <w:b/>
                <w:sz w:val="20"/>
                <w:szCs w:val="20"/>
              </w:rPr>
            </w:pPr>
            <w:r w:rsidRPr="003C58D8">
              <w:rPr>
                <w:rFonts w:ascii="Times New Roman" w:hAnsi="Times New Roman"/>
                <w:b/>
                <w:sz w:val="20"/>
                <w:szCs w:val="20"/>
              </w:rPr>
              <w:t>Jumlah Realisasi PendapatanAsli Daerah</w:t>
            </w:r>
          </w:p>
        </w:tc>
        <w:tc>
          <w:tcPr>
            <w:tcW w:w="1668" w:type="dxa"/>
            <w:tcBorders>
              <w:top w:val="single" w:sz="4" w:space="0" w:color="auto"/>
              <w:left w:val="nil"/>
              <w:bottom w:val="single" w:sz="4" w:space="0" w:color="auto"/>
              <w:right w:val="single" w:sz="4" w:space="0" w:color="auto"/>
            </w:tcBorders>
            <w:shd w:val="clear" w:color="auto" w:fill="FFFFFF"/>
            <w:noWrap/>
          </w:tcPr>
          <w:p w:rsidR="00DB213B" w:rsidRPr="00E714E1" w:rsidRDefault="00DB213B" w:rsidP="00A77D6E">
            <w:pPr>
              <w:spacing w:after="0" w:line="240" w:lineRule="auto"/>
              <w:ind w:left="33"/>
              <w:jc w:val="right"/>
              <w:rPr>
                <w:rFonts w:ascii="Times New Roman" w:hAnsi="Times New Roman"/>
                <w:b/>
                <w:sz w:val="24"/>
                <w:szCs w:val="24"/>
                <w:lang w:val="sv-SE"/>
              </w:rPr>
            </w:pPr>
            <w:r w:rsidRPr="00E714E1">
              <w:rPr>
                <w:rFonts w:ascii="Times New Roman" w:hAnsi="Times New Roman"/>
                <w:b/>
                <w:sz w:val="24"/>
                <w:szCs w:val="24"/>
                <w:lang w:val="id-ID"/>
              </w:rPr>
              <w:t>1.82</w:t>
            </w:r>
            <w:r w:rsidR="00A77D6E">
              <w:rPr>
                <w:rFonts w:ascii="Times New Roman" w:hAnsi="Times New Roman"/>
                <w:b/>
                <w:sz w:val="24"/>
                <w:szCs w:val="24"/>
                <w:lang w:val="id-ID"/>
              </w:rPr>
              <w:t>8</w:t>
            </w:r>
            <w:r w:rsidRPr="00E714E1">
              <w:rPr>
                <w:rFonts w:ascii="Times New Roman" w:hAnsi="Times New Roman"/>
                <w:b/>
                <w:sz w:val="24"/>
                <w:szCs w:val="24"/>
                <w:lang w:val="id-ID"/>
              </w:rPr>
              <w:t>.639.000</w:t>
            </w:r>
          </w:p>
        </w:tc>
        <w:tc>
          <w:tcPr>
            <w:tcW w:w="1701" w:type="dxa"/>
            <w:tcBorders>
              <w:top w:val="single" w:sz="4" w:space="0" w:color="auto"/>
              <w:left w:val="nil"/>
              <w:bottom w:val="single" w:sz="4" w:space="0" w:color="auto"/>
              <w:right w:val="single" w:sz="4" w:space="0" w:color="auto"/>
            </w:tcBorders>
            <w:shd w:val="clear" w:color="auto" w:fill="FFFFFF"/>
            <w:noWrap/>
          </w:tcPr>
          <w:p w:rsidR="00DB213B" w:rsidRPr="00C57501" w:rsidRDefault="00A77D6E" w:rsidP="00A77D6E">
            <w:pPr>
              <w:spacing w:after="0" w:line="240" w:lineRule="auto"/>
              <w:jc w:val="right"/>
              <w:rPr>
                <w:rFonts w:ascii="Times New Roman" w:hAnsi="Times New Roman"/>
                <w:b/>
                <w:sz w:val="24"/>
                <w:szCs w:val="24"/>
                <w:lang w:val="id-ID"/>
              </w:rPr>
            </w:pPr>
            <w:r>
              <w:rPr>
                <w:rFonts w:ascii="Times New Roman" w:hAnsi="Times New Roman"/>
                <w:b/>
                <w:sz w:val="24"/>
                <w:szCs w:val="24"/>
                <w:lang w:val="id-ID"/>
              </w:rPr>
              <w:t>1.912.947.</w:t>
            </w:r>
            <w:r w:rsidR="00DB213B" w:rsidRPr="00C57501">
              <w:rPr>
                <w:rFonts w:ascii="Times New Roman" w:hAnsi="Times New Roman"/>
                <w:b/>
                <w:sz w:val="24"/>
                <w:szCs w:val="24"/>
                <w:lang w:val="id-ID"/>
              </w:rPr>
              <w:t>5</w:t>
            </w:r>
            <w:r>
              <w:rPr>
                <w:rFonts w:ascii="Times New Roman" w:hAnsi="Times New Roman"/>
                <w:b/>
                <w:sz w:val="24"/>
                <w:szCs w:val="24"/>
                <w:lang w:val="id-ID"/>
              </w:rPr>
              <w:t>0</w:t>
            </w:r>
            <w:r w:rsidR="00DB213B" w:rsidRPr="00C57501">
              <w:rPr>
                <w:rFonts w:ascii="Times New Roman" w:hAnsi="Times New Roman"/>
                <w:b/>
                <w:sz w:val="24"/>
                <w:szCs w:val="24"/>
                <w:lang w:val="id-ID"/>
              </w:rPr>
              <w:t>0</w:t>
            </w:r>
          </w:p>
        </w:tc>
        <w:tc>
          <w:tcPr>
            <w:tcW w:w="1559" w:type="dxa"/>
            <w:tcBorders>
              <w:top w:val="single" w:sz="4" w:space="0" w:color="auto"/>
              <w:left w:val="nil"/>
              <w:bottom w:val="single" w:sz="4" w:space="0" w:color="auto"/>
              <w:right w:val="single" w:sz="4" w:space="0" w:color="auto"/>
            </w:tcBorders>
            <w:shd w:val="clear" w:color="auto" w:fill="FFFFFF"/>
          </w:tcPr>
          <w:p w:rsidR="00DB213B" w:rsidRPr="000A4759" w:rsidRDefault="00DB213B" w:rsidP="00A77D6E">
            <w:pPr>
              <w:spacing w:after="0" w:line="240" w:lineRule="auto"/>
              <w:ind w:left="-108" w:hanging="108"/>
              <w:jc w:val="right"/>
              <w:rPr>
                <w:rFonts w:ascii="Times New Roman" w:hAnsi="Times New Roman"/>
                <w:b/>
                <w:sz w:val="24"/>
                <w:szCs w:val="24"/>
                <w:lang w:val="id-ID"/>
              </w:rPr>
            </w:pPr>
            <w:r w:rsidRPr="00C57501">
              <w:rPr>
                <w:rFonts w:ascii="Times New Roman" w:hAnsi="Times New Roman"/>
                <w:b/>
                <w:sz w:val="24"/>
                <w:szCs w:val="24"/>
                <w:lang w:val="id-ID"/>
              </w:rPr>
              <w:t>8</w:t>
            </w:r>
            <w:r w:rsidR="00A77D6E">
              <w:rPr>
                <w:rFonts w:ascii="Times New Roman" w:hAnsi="Times New Roman"/>
                <w:b/>
                <w:sz w:val="24"/>
                <w:szCs w:val="24"/>
                <w:lang w:val="id-ID"/>
              </w:rPr>
              <w:t>4</w:t>
            </w:r>
            <w:r w:rsidRPr="00C57501">
              <w:rPr>
                <w:rFonts w:ascii="Times New Roman" w:hAnsi="Times New Roman"/>
                <w:b/>
                <w:sz w:val="24"/>
                <w:szCs w:val="24"/>
                <w:lang w:val="id-ID"/>
              </w:rPr>
              <w:t>.</w:t>
            </w:r>
            <w:r w:rsidR="00A77D6E">
              <w:rPr>
                <w:rFonts w:ascii="Times New Roman" w:hAnsi="Times New Roman"/>
                <w:b/>
                <w:sz w:val="24"/>
                <w:szCs w:val="24"/>
                <w:lang w:val="id-ID"/>
              </w:rPr>
              <w:t>308.4</w:t>
            </w:r>
            <w:r w:rsidRPr="00C57501">
              <w:rPr>
                <w:rFonts w:ascii="Times New Roman" w:hAnsi="Times New Roman"/>
                <w:b/>
                <w:sz w:val="24"/>
                <w:szCs w:val="24"/>
                <w:lang w:val="id-ID"/>
              </w:rPr>
              <w:t>50</w:t>
            </w:r>
          </w:p>
        </w:tc>
        <w:tc>
          <w:tcPr>
            <w:tcW w:w="884" w:type="dxa"/>
            <w:tcBorders>
              <w:top w:val="single" w:sz="4" w:space="0" w:color="auto"/>
              <w:left w:val="single" w:sz="4" w:space="0" w:color="auto"/>
              <w:bottom w:val="single" w:sz="4" w:space="0" w:color="auto"/>
              <w:right w:val="single" w:sz="4" w:space="0" w:color="auto"/>
            </w:tcBorders>
            <w:shd w:val="clear" w:color="auto" w:fill="FFFFFF"/>
            <w:noWrap/>
          </w:tcPr>
          <w:p w:rsidR="00DB213B" w:rsidRPr="000A4759" w:rsidRDefault="00DB213B" w:rsidP="003A1ADC">
            <w:pPr>
              <w:spacing w:after="0" w:line="240" w:lineRule="auto"/>
              <w:jc w:val="right"/>
              <w:rPr>
                <w:rFonts w:ascii="Times New Roman" w:hAnsi="Times New Roman"/>
                <w:b/>
                <w:sz w:val="24"/>
                <w:szCs w:val="24"/>
                <w:lang w:val="id-ID"/>
              </w:rPr>
            </w:pPr>
            <w:r>
              <w:rPr>
                <w:rFonts w:ascii="Times New Roman" w:hAnsi="Times New Roman"/>
                <w:b/>
                <w:sz w:val="24"/>
                <w:szCs w:val="24"/>
                <w:lang w:val="id-ID"/>
              </w:rPr>
              <w:t>104,</w:t>
            </w:r>
            <w:r w:rsidR="00A77D6E">
              <w:rPr>
                <w:rFonts w:ascii="Times New Roman" w:hAnsi="Times New Roman"/>
                <w:b/>
                <w:sz w:val="24"/>
                <w:szCs w:val="24"/>
                <w:lang w:val="id-ID"/>
              </w:rPr>
              <w:t>61</w:t>
            </w:r>
          </w:p>
        </w:tc>
        <w:tc>
          <w:tcPr>
            <w:tcW w:w="1701" w:type="dxa"/>
            <w:tcBorders>
              <w:top w:val="single" w:sz="4" w:space="0" w:color="auto"/>
              <w:left w:val="nil"/>
              <w:bottom w:val="single" w:sz="4" w:space="0" w:color="auto"/>
              <w:right w:val="single" w:sz="4" w:space="0" w:color="auto"/>
            </w:tcBorders>
            <w:shd w:val="clear" w:color="auto" w:fill="FFFFFF"/>
          </w:tcPr>
          <w:p w:rsidR="00DB213B" w:rsidRPr="008F7979" w:rsidRDefault="00DB213B" w:rsidP="00A77D6E">
            <w:pPr>
              <w:tabs>
                <w:tab w:val="left" w:pos="90"/>
                <w:tab w:val="right" w:pos="1485"/>
              </w:tabs>
              <w:spacing w:after="0" w:line="240" w:lineRule="auto"/>
              <w:ind w:left="-108" w:hanging="108"/>
              <w:rPr>
                <w:rFonts w:ascii="Times New Roman" w:hAnsi="Times New Roman"/>
                <w:b/>
                <w:sz w:val="24"/>
                <w:szCs w:val="24"/>
                <w:lang w:val="id-ID"/>
              </w:rPr>
            </w:pPr>
            <w:r w:rsidRPr="008F7979">
              <w:rPr>
                <w:rFonts w:ascii="Times New Roman" w:hAnsi="Times New Roman"/>
                <w:b/>
                <w:sz w:val="24"/>
                <w:szCs w:val="24"/>
                <w:lang w:val="id-ID"/>
              </w:rPr>
              <w:tab/>
            </w:r>
            <w:r w:rsidRPr="008F7979">
              <w:rPr>
                <w:rFonts w:ascii="Times New Roman" w:hAnsi="Times New Roman"/>
                <w:b/>
                <w:sz w:val="24"/>
                <w:szCs w:val="24"/>
                <w:lang w:val="id-ID"/>
              </w:rPr>
              <w:tab/>
              <w:t>1.</w:t>
            </w:r>
            <w:r w:rsidR="00A77D6E">
              <w:rPr>
                <w:rFonts w:ascii="Times New Roman" w:hAnsi="Times New Roman"/>
                <w:b/>
                <w:sz w:val="24"/>
                <w:szCs w:val="24"/>
                <w:lang w:val="id-ID"/>
              </w:rPr>
              <w:t>722.214.750</w:t>
            </w:r>
          </w:p>
        </w:tc>
      </w:tr>
    </w:tbl>
    <w:p w:rsidR="00354FA6" w:rsidRPr="003C58D8" w:rsidRDefault="00354FA6" w:rsidP="007D1252">
      <w:pPr>
        <w:tabs>
          <w:tab w:val="left" w:pos="900"/>
        </w:tabs>
        <w:ind w:left="1080"/>
        <w:jc w:val="both"/>
        <w:rPr>
          <w:rFonts w:ascii="Times New Roman" w:hAnsi="Times New Roman"/>
          <w:sz w:val="24"/>
          <w:szCs w:val="24"/>
          <w:lang w:val="es-ES"/>
        </w:rPr>
      </w:pPr>
    </w:p>
    <w:p w:rsidR="00284E43" w:rsidRPr="00C07AF4" w:rsidRDefault="00284E43" w:rsidP="007D1252">
      <w:pPr>
        <w:tabs>
          <w:tab w:val="left" w:pos="900"/>
        </w:tabs>
        <w:ind w:left="1080"/>
        <w:jc w:val="both"/>
        <w:rPr>
          <w:rFonts w:ascii="Times New Roman" w:hAnsi="Times New Roman"/>
          <w:sz w:val="24"/>
          <w:szCs w:val="24"/>
        </w:rPr>
      </w:pPr>
      <w:r w:rsidRPr="00C07AF4">
        <w:rPr>
          <w:rFonts w:ascii="Times New Roman" w:hAnsi="Times New Roman"/>
          <w:sz w:val="24"/>
          <w:szCs w:val="24"/>
          <w:lang w:val="es-ES"/>
        </w:rPr>
        <w:t xml:space="preserve">Realisasi Pendapatan Asli Daerah TA </w:t>
      </w:r>
      <w:r w:rsidR="006A3187" w:rsidRPr="00C07AF4">
        <w:rPr>
          <w:rFonts w:ascii="Times New Roman" w:hAnsi="Times New Roman"/>
          <w:sz w:val="24"/>
          <w:szCs w:val="24"/>
          <w:lang w:val="es-ES"/>
        </w:rPr>
        <w:t>2018</w:t>
      </w:r>
      <w:r w:rsidRPr="00C07AF4">
        <w:rPr>
          <w:rFonts w:ascii="Times New Roman" w:hAnsi="Times New Roman"/>
          <w:sz w:val="24"/>
          <w:szCs w:val="24"/>
          <w:lang w:val="es-ES"/>
        </w:rPr>
        <w:t xml:space="preserve"> sebesar  Rp </w:t>
      </w:r>
      <w:r w:rsidR="00C07AF4" w:rsidRPr="00C07AF4">
        <w:rPr>
          <w:rFonts w:ascii="Times New Roman" w:hAnsi="Times New Roman"/>
          <w:sz w:val="24"/>
          <w:szCs w:val="24"/>
          <w:lang w:val="id-ID"/>
        </w:rPr>
        <w:t>1.907.788.950</w:t>
      </w:r>
      <w:r w:rsidRPr="00C07AF4">
        <w:rPr>
          <w:rFonts w:ascii="Times New Roman" w:hAnsi="Times New Roman"/>
          <w:sz w:val="24"/>
          <w:szCs w:val="24"/>
        </w:rPr>
        <w:t xml:space="preserve"> </w:t>
      </w:r>
      <w:r w:rsidRPr="00C07AF4">
        <w:rPr>
          <w:rFonts w:ascii="Times New Roman" w:hAnsi="Times New Roman"/>
          <w:sz w:val="24"/>
          <w:szCs w:val="24"/>
          <w:lang w:val="es-ES"/>
        </w:rPr>
        <w:t xml:space="preserve"> atau </w:t>
      </w:r>
      <w:r w:rsidRPr="00C07AF4">
        <w:rPr>
          <w:rFonts w:ascii="Times New Roman" w:hAnsi="Times New Roman"/>
          <w:sz w:val="24"/>
          <w:szCs w:val="24"/>
          <w:lang w:val="sv-SE"/>
        </w:rPr>
        <w:t xml:space="preserve">mencapai </w:t>
      </w:r>
      <w:r w:rsidR="00C07AF4" w:rsidRPr="00C07AF4">
        <w:rPr>
          <w:rFonts w:ascii="Times New Roman" w:hAnsi="Times New Roman"/>
          <w:sz w:val="24"/>
          <w:szCs w:val="24"/>
          <w:lang w:val="id-ID"/>
        </w:rPr>
        <w:t xml:space="preserve">104,79 </w:t>
      </w:r>
      <w:r w:rsidRPr="00C07AF4">
        <w:rPr>
          <w:rFonts w:ascii="Times New Roman" w:hAnsi="Times New Roman"/>
          <w:sz w:val="24"/>
          <w:szCs w:val="24"/>
          <w:lang w:val="sv-SE"/>
        </w:rPr>
        <w:t xml:space="preserve">% dari target pendapatan yang ditetapkan sebesar Rp </w:t>
      </w:r>
      <w:r w:rsidR="00C07AF4" w:rsidRPr="00C07AF4">
        <w:rPr>
          <w:rFonts w:ascii="Times New Roman" w:hAnsi="Times New Roman"/>
          <w:sz w:val="24"/>
          <w:szCs w:val="24"/>
          <w:lang w:val="id-ID"/>
        </w:rPr>
        <w:t>1.820.639.000</w:t>
      </w:r>
      <w:r w:rsidRPr="00C07AF4">
        <w:rPr>
          <w:rFonts w:ascii="Times New Roman" w:hAnsi="Times New Roman"/>
          <w:sz w:val="24"/>
          <w:szCs w:val="24"/>
        </w:rPr>
        <w:t xml:space="preserve"> terutama disebabkan oleh :</w:t>
      </w:r>
    </w:p>
    <w:p w:rsidR="007C0789" w:rsidRPr="007C0789" w:rsidRDefault="007C0789" w:rsidP="007C0789">
      <w:pPr>
        <w:tabs>
          <w:tab w:val="left" w:pos="900"/>
        </w:tabs>
        <w:ind w:left="1080"/>
        <w:jc w:val="both"/>
        <w:rPr>
          <w:rFonts w:ascii="Times New Roman" w:hAnsi="Times New Roman"/>
          <w:sz w:val="24"/>
          <w:szCs w:val="24"/>
        </w:rPr>
      </w:pPr>
      <w:r w:rsidRPr="007C0789">
        <w:rPr>
          <w:rFonts w:ascii="Times New Roman" w:hAnsi="Times New Roman"/>
          <w:sz w:val="24"/>
          <w:szCs w:val="24"/>
        </w:rPr>
        <w:t>1. Karena adanya perubahan target ke juru parkir yang disesuaikan dengan potensi</w:t>
      </w:r>
    </w:p>
    <w:p w:rsidR="002E6101" w:rsidRDefault="007C0789" w:rsidP="007C0789">
      <w:pPr>
        <w:tabs>
          <w:tab w:val="left" w:pos="900"/>
        </w:tabs>
        <w:ind w:left="1080"/>
        <w:jc w:val="both"/>
        <w:rPr>
          <w:rFonts w:ascii="Times New Roman" w:hAnsi="Times New Roman"/>
          <w:sz w:val="24"/>
          <w:szCs w:val="24"/>
          <w:lang w:val="id-ID"/>
        </w:rPr>
      </w:pPr>
      <w:r w:rsidRPr="007C0789">
        <w:rPr>
          <w:rFonts w:ascii="Times New Roman" w:hAnsi="Times New Roman"/>
          <w:sz w:val="24"/>
          <w:szCs w:val="24"/>
        </w:rPr>
        <w:t>2. Adanya potensi baru</w:t>
      </w:r>
    </w:p>
    <w:p w:rsidR="0013734E" w:rsidRDefault="0013734E" w:rsidP="007C0789">
      <w:pPr>
        <w:tabs>
          <w:tab w:val="left" w:pos="900"/>
        </w:tabs>
        <w:ind w:left="1080"/>
        <w:jc w:val="both"/>
        <w:rPr>
          <w:rFonts w:ascii="Times New Roman" w:hAnsi="Times New Roman"/>
          <w:sz w:val="24"/>
          <w:szCs w:val="24"/>
          <w:lang w:val="id-ID"/>
        </w:rPr>
      </w:pPr>
    </w:p>
    <w:p w:rsidR="0013734E" w:rsidRDefault="0013734E" w:rsidP="007C0789">
      <w:pPr>
        <w:tabs>
          <w:tab w:val="left" w:pos="900"/>
        </w:tabs>
        <w:ind w:left="1080"/>
        <w:jc w:val="both"/>
        <w:rPr>
          <w:rFonts w:ascii="Times New Roman" w:hAnsi="Times New Roman"/>
          <w:sz w:val="24"/>
          <w:szCs w:val="24"/>
          <w:lang w:val="id-ID"/>
        </w:rPr>
      </w:pPr>
    </w:p>
    <w:p w:rsidR="0013734E" w:rsidRDefault="0013734E" w:rsidP="007C0789">
      <w:pPr>
        <w:tabs>
          <w:tab w:val="left" w:pos="900"/>
        </w:tabs>
        <w:ind w:left="1080"/>
        <w:jc w:val="both"/>
        <w:rPr>
          <w:rFonts w:ascii="Times New Roman" w:hAnsi="Times New Roman"/>
          <w:sz w:val="24"/>
          <w:szCs w:val="24"/>
          <w:lang w:val="id-ID"/>
        </w:rPr>
      </w:pPr>
    </w:p>
    <w:p w:rsidR="00860E66" w:rsidRDefault="008A7180" w:rsidP="008A7180">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lastRenderedPageBreak/>
        <w:t xml:space="preserve">Perkembangan realisasi pendapatan asli daerah dalam 2 (dua) tahun </w:t>
      </w:r>
      <w:r w:rsidR="0013734E">
        <w:rPr>
          <w:rFonts w:ascii="Times New Roman" w:hAnsi="Times New Roman"/>
          <w:sz w:val="24"/>
          <w:szCs w:val="24"/>
          <w:lang w:val="id-ID"/>
        </w:rPr>
        <w:t xml:space="preserve">terakhir disajikan dalam Tabel </w:t>
      </w:r>
      <w:r w:rsidR="00A30B54">
        <w:rPr>
          <w:rFonts w:ascii="Times New Roman" w:hAnsi="Times New Roman"/>
          <w:sz w:val="24"/>
          <w:szCs w:val="24"/>
          <w:lang w:val="id-ID"/>
        </w:rPr>
        <w:t>7</w:t>
      </w:r>
      <w:r w:rsidRPr="003C58D8">
        <w:rPr>
          <w:rFonts w:ascii="Times New Roman" w:hAnsi="Times New Roman"/>
          <w:sz w:val="24"/>
          <w:szCs w:val="24"/>
          <w:lang w:val="id-ID"/>
        </w:rPr>
        <w:t>.</w:t>
      </w:r>
    </w:p>
    <w:p w:rsidR="00E96F53" w:rsidRPr="003C58D8" w:rsidRDefault="00E96F53" w:rsidP="008A7180">
      <w:pPr>
        <w:tabs>
          <w:tab w:val="left" w:pos="900"/>
        </w:tabs>
        <w:ind w:left="1080"/>
        <w:jc w:val="both"/>
        <w:rPr>
          <w:rFonts w:ascii="Times New Roman" w:hAnsi="Times New Roman"/>
          <w:sz w:val="24"/>
          <w:szCs w:val="24"/>
          <w:lang w:val="id-ID"/>
        </w:rPr>
      </w:pPr>
    </w:p>
    <w:p w:rsidR="008A7180" w:rsidRPr="003C58D8" w:rsidRDefault="008A7180" w:rsidP="00E96F53">
      <w:pPr>
        <w:pStyle w:val="Title"/>
        <w:rPr>
          <w:rFonts w:ascii="Times New Roman" w:hAnsi="Times New Roman"/>
          <w:b w:val="0"/>
          <w:szCs w:val="24"/>
        </w:rPr>
      </w:pPr>
      <w:r w:rsidRPr="003C58D8">
        <w:rPr>
          <w:rFonts w:ascii="Times New Roman" w:hAnsi="Times New Roman"/>
          <w:b w:val="0"/>
          <w:szCs w:val="24"/>
          <w:lang w:val="sv-SE"/>
        </w:rPr>
        <w:t xml:space="preserve">Tabel. </w:t>
      </w:r>
      <w:r w:rsidR="00A30B54">
        <w:rPr>
          <w:rFonts w:ascii="Times New Roman" w:hAnsi="Times New Roman"/>
          <w:b w:val="0"/>
          <w:szCs w:val="24"/>
        </w:rPr>
        <w:t>7</w:t>
      </w:r>
      <w:r w:rsidRPr="003C58D8">
        <w:rPr>
          <w:rFonts w:ascii="Times New Roman" w:hAnsi="Times New Roman"/>
          <w:b w:val="0"/>
          <w:szCs w:val="24"/>
          <w:lang w:val="sv-SE"/>
        </w:rPr>
        <w:t xml:space="preserve">. Perkembangan Realisasi Pendapatan Asli Daerah  Tahun Anggaran </w:t>
      </w:r>
      <w:r w:rsidR="006A3187" w:rsidRPr="003C58D8">
        <w:rPr>
          <w:rFonts w:ascii="Times New Roman" w:hAnsi="Times New Roman"/>
          <w:b w:val="0"/>
          <w:szCs w:val="24"/>
          <w:lang w:val="sv-SE"/>
        </w:rPr>
        <w:t>2017</w:t>
      </w:r>
      <w:r w:rsidRPr="003C58D8">
        <w:rPr>
          <w:rFonts w:ascii="Times New Roman" w:hAnsi="Times New Roman"/>
          <w:b w:val="0"/>
          <w:szCs w:val="24"/>
          <w:lang w:val="sv-SE"/>
        </w:rPr>
        <w:t xml:space="preserve"> – </w:t>
      </w:r>
      <w:r w:rsidR="006A3187" w:rsidRPr="003C58D8">
        <w:rPr>
          <w:rFonts w:ascii="Times New Roman" w:hAnsi="Times New Roman"/>
          <w:b w:val="0"/>
          <w:szCs w:val="24"/>
          <w:lang w:val="sv-SE"/>
        </w:rPr>
        <w:t>2018</w:t>
      </w:r>
    </w:p>
    <w:p w:rsidR="008A7180" w:rsidRPr="003C58D8" w:rsidRDefault="008A7180" w:rsidP="008A7180">
      <w:pPr>
        <w:pStyle w:val="Title"/>
        <w:rPr>
          <w:rFonts w:ascii="Times New Roman" w:hAnsi="Times New Roman"/>
          <w:b w:val="0"/>
          <w:szCs w:val="24"/>
          <w:lang w:val="sv-SE"/>
        </w:rPr>
      </w:pPr>
    </w:p>
    <w:tbl>
      <w:tblPr>
        <w:tblW w:w="9464" w:type="dxa"/>
        <w:tblLayout w:type="fixed"/>
        <w:tblLook w:val="0000"/>
      </w:tblPr>
      <w:tblGrid>
        <w:gridCol w:w="534"/>
        <w:gridCol w:w="2551"/>
        <w:gridCol w:w="1701"/>
        <w:gridCol w:w="1701"/>
        <w:gridCol w:w="1701"/>
        <w:gridCol w:w="1276"/>
      </w:tblGrid>
      <w:tr w:rsidR="008A7180" w:rsidRPr="003C58D8" w:rsidTr="003304DF">
        <w:trPr>
          <w:cantSplit/>
          <w:trHeight w:val="377"/>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A7180" w:rsidRPr="003C58D8" w:rsidRDefault="008A7180"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A7180" w:rsidRPr="003C58D8" w:rsidRDefault="008A7180" w:rsidP="008A7180">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Pendapatan Asli Daerah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8A7180"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8A7180"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76" w:type="dxa"/>
            <w:tcBorders>
              <w:top w:val="single" w:sz="4" w:space="0" w:color="auto"/>
              <w:left w:val="nil"/>
              <w:bottom w:val="single" w:sz="4" w:space="0" w:color="auto"/>
              <w:right w:val="single" w:sz="4" w:space="0" w:color="auto"/>
            </w:tcBorders>
            <w:shd w:val="clear" w:color="auto" w:fill="A6A6A6"/>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8A7180" w:rsidRPr="003C58D8" w:rsidTr="003304DF">
        <w:trPr>
          <w:cantSplit/>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A7180" w:rsidRPr="003C58D8" w:rsidRDefault="008A7180" w:rsidP="00BE52EB">
            <w:pPr>
              <w:spacing w:after="0" w:line="240" w:lineRule="auto"/>
              <w:ind w:left="-108"/>
              <w:jc w:val="center"/>
              <w:rPr>
                <w:rFonts w:ascii="Times New Roman" w:hAnsi="Times New Roman"/>
                <w:b/>
                <w:bCs/>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A7180" w:rsidRPr="003C58D8" w:rsidRDefault="008A7180" w:rsidP="00BE52EB">
            <w:pPr>
              <w:spacing w:after="0" w:line="240" w:lineRule="auto"/>
              <w:ind w:right="-108"/>
              <w:rPr>
                <w:rFonts w:ascii="Times New Roman" w:hAnsi="Times New Roman"/>
                <w:b/>
                <w:bCs/>
                <w:sz w:val="20"/>
                <w:szCs w:val="20"/>
              </w:rPr>
            </w:pPr>
          </w:p>
        </w:tc>
        <w:tc>
          <w:tcPr>
            <w:tcW w:w="1701" w:type="dxa"/>
            <w:tcBorders>
              <w:top w:val="nil"/>
              <w:left w:val="nil"/>
              <w:bottom w:val="single" w:sz="4" w:space="0" w:color="auto"/>
              <w:right w:val="single" w:sz="4" w:space="0" w:color="auto"/>
            </w:tcBorders>
            <w:shd w:val="clear" w:color="auto" w:fill="A6A6A6"/>
            <w:noWrap/>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76" w:type="dxa"/>
            <w:tcBorders>
              <w:top w:val="nil"/>
              <w:left w:val="nil"/>
              <w:bottom w:val="single" w:sz="4" w:space="0" w:color="auto"/>
              <w:right w:val="single" w:sz="4" w:space="0" w:color="auto"/>
            </w:tcBorders>
            <w:shd w:val="clear" w:color="auto" w:fill="A6A6A6"/>
            <w:noWrap/>
            <w:vAlign w:val="bottom"/>
          </w:tcPr>
          <w:p w:rsidR="008A7180" w:rsidRPr="003C58D8" w:rsidRDefault="008A718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794C5B" w:rsidRPr="003C58D8" w:rsidTr="004145B2">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794C5B" w:rsidRPr="005D31BD" w:rsidRDefault="00794C5B" w:rsidP="00BE52EB">
            <w:pPr>
              <w:spacing w:after="0" w:line="240" w:lineRule="auto"/>
              <w:ind w:left="-108"/>
              <w:jc w:val="right"/>
              <w:rPr>
                <w:rFonts w:ascii="Times New Roman" w:hAnsi="Times New Roman"/>
                <w:sz w:val="24"/>
                <w:szCs w:val="24"/>
              </w:rPr>
            </w:pPr>
            <w:r w:rsidRPr="005D31BD">
              <w:rPr>
                <w:rFonts w:ascii="Times New Roman" w:hAnsi="Times New Roman"/>
                <w:sz w:val="24"/>
                <w:szCs w:val="24"/>
              </w:rPr>
              <w:t>1.</w:t>
            </w:r>
          </w:p>
        </w:tc>
        <w:tc>
          <w:tcPr>
            <w:tcW w:w="2551" w:type="dxa"/>
            <w:tcBorders>
              <w:top w:val="nil"/>
              <w:left w:val="nil"/>
              <w:bottom w:val="single" w:sz="4" w:space="0" w:color="auto"/>
              <w:right w:val="single" w:sz="4" w:space="0" w:color="auto"/>
            </w:tcBorders>
            <w:shd w:val="clear" w:color="auto" w:fill="FFFFFF"/>
            <w:noWrap/>
          </w:tcPr>
          <w:p w:rsidR="00794C5B" w:rsidRPr="005D31BD" w:rsidRDefault="00794C5B" w:rsidP="00BE52EB">
            <w:pPr>
              <w:spacing w:after="0" w:line="240" w:lineRule="auto"/>
              <w:ind w:right="-108"/>
              <w:rPr>
                <w:rFonts w:ascii="Times New Roman" w:hAnsi="Times New Roman"/>
                <w:sz w:val="24"/>
                <w:szCs w:val="24"/>
                <w:lang w:val="id-ID"/>
              </w:rPr>
            </w:pPr>
            <w:r w:rsidRPr="005D31BD">
              <w:rPr>
                <w:rFonts w:ascii="Times New Roman" w:hAnsi="Times New Roman"/>
                <w:sz w:val="24"/>
                <w:szCs w:val="24"/>
                <w:lang w:val="id-ID"/>
              </w:rPr>
              <w:t>Pendapatan Retribusi Daerah</w:t>
            </w:r>
          </w:p>
        </w:tc>
        <w:tc>
          <w:tcPr>
            <w:tcW w:w="1701" w:type="dxa"/>
            <w:tcBorders>
              <w:top w:val="nil"/>
              <w:left w:val="nil"/>
              <w:bottom w:val="single" w:sz="4" w:space="0" w:color="auto"/>
              <w:right w:val="single" w:sz="4" w:space="0" w:color="auto"/>
            </w:tcBorders>
            <w:shd w:val="clear" w:color="auto" w:fill="FFFFFF"/>
            <w:noWrap/>
          </w:tcPr>
          <w:p w:rsidR="00794C5B" w:rsidRPr="00AD22CD" w:rsidRDefault="00794C5B" w:rsidP="003D3EF0">
            <w:pPr>
              <w:spacing w:after="0" w:line="240" w:lineRule="auto"/>
              <w:jc w:val="right"/>
              <w:rPr>
                <w:rFonts w:ascii="Times New Roman" w:hAnsi="Times New Roman"/>
                <w:sz w:val="24"/>
                <w:szCs w:val="24"/>
                <w:lang w:val="id-ID"/>
              </w:rPr>
            </w:pPr>
            <w:r>
              <w:rPr>
                <w:rFonts w:ascii="Times New Roman" w:hAnsi="Times New Roman"/>
                <w:sz w:val="24"/>
                <w:szCs w:val="24"/>
                <w:lang w:val="id-ID"/>
              </w:rPr>
              <w:t>1.</w:t>
            </w:r>
            <w:r w:rsidR="003D3EF0">
              <w:rPr>
                <w:rFonts w:ascii="Times New Roman" w:hAnsi="Times New Roman"/>
                <w:sz w:val="24"/>
                <w:szCs w:val="24"/>
                <w:lang w:val="id-ID"/>
              </w:rPr>
              <w:t>907.788.950</w:t>
            </w:r>
          </w:p>
        </w:tc>
        <w:tc>
          <w:tcPr>
            <w:tcW w:w="1701" w:type="dxa"/>
            <w:tcBorders>
              <w:top w:val="nil"/>
              <w:left w:val="nil"/>
              <w:bottom w:val="single" w:sz="4" w:space="0" w:color="auto"/>
              <w:right w:val="single" w:sz="4" w:space="0" w:color="auto"/>
            </w:tcBorders>
            <w:shd w:val="clear" w:color="auto" w:fill="FFFFFF"/>
            <w:noWrap/>
          </w:tcPr>
          <w:p w:rsidR="00794C5B" w:rsidRPr="00194E9D" w:rsidRDefault="00794C5B"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1.698.749.850</w:t>
            </w:r>
          </w:p>
        </w:tc>
        <w:tc>
          <w:tcPr>
            <w:tcW w:w="1701" w:type="dxa"/>
            <w:tcBorders>
              <w:top w:val="nil"/>
              <w:left w:val="nil"/>
              <w:bottom w:val="single" w:sz="4" w:space="0" w:color="auto"/>
              <w:right w:val="single" w:sz="4" w:space="0" w:color="auto"/>
            </w:tcBorders>
            <w:shd w:val="clear" w:color="auto" w:fill="FFFFFF"/>
            <w:noWrap/>
            <w:vAlign w:val="bottom"/>
          </w:tcPr>
          <w:p w:rsidR="00794C5B" w:rsidRPr="006344F9" w:rsidRDefault="006344F9">
            <w:pPr>
              <w:jc w:val="right"/>
              <w:rPr>
                <w:rFonts w:ascii="Times New Roman" w:hAnsi="Times New Roman"/>
                <w:color w:val="000000"/>
                <w:sz w:val="24"/>
                <w:lang w:val="id-ID"/>
              </w:rPr>
            </w:pPr>
            <w:r>
              <w:rPr>
                <w:rFonts w:ascii="Times New Roman" w:hAnsi="Times New Roman"/>
                <w:color w:val="000000"/>
                <w:sz w:val="24"/>
                <w:lang w:val="id-ID"/>
              </w:rPr>
              <w:t>209.039.100</w:t>
            </w:r>
          </w:p>
        </w:tc>
        <w:tc>
          <w:tcPr>
            <w:tcW w:w="1276" w:type="dxa"/>
            <w:tcBorders>
              <w:top w:val="nil"/>
              <w:left w:val="nil"/>
              <w:bottom w:val="single" w:sz="4" w:space="0" w:color="auto"/>
              <w:right w:val="single" w:sz="4" w:space="0" w:color="auto"/>
            </w:tcBorders>
            <w:shd w:val="clear" w:color="auto" w:fill="FFFFFF"/>
            <w:noWrap/>
          </w:tcPr>
          <w:p w:rsidR="00794C5B" w:rsidRPr="00794C5B" w:rsidRDefault="006344F9"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12,31</w:t>
            </w:r>
          </w:p>
        </w:tc>
      </w:tr>
      <w:tr w:rsidR="00794C5B" w:rsidRPr="003C58D8" w:rsidTr="004145B2">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794C5B" w:rsidRPr="005D31BD" w:rsidRDefault="00794C5B" w:rsidP="00BE52EB">
            <w:pPr>
              <w:spacing w:after="0" w:line="240" w:lineRule="auto"/>
              <w:ind w:left="-108"/>
              <w:jc w:val="right"/>
              <w:rPr>
                <w:rFonts w:ascii="Times New Roman" w:hAnsi="Times New Roman"/>
                <w:sz w:val="24"/>
                <w:szCs w:val="24"/>
              </w:rPr>
            </w:pPr>
            <w:r w:rsidRPr="005D31BD">
              <w:rPr>
                <w:rFonts w:ascii="Times New Roman" w:hAnsi="Times New Roman"/>
                <w:sz w:val="24"/>
                <w:szCs w:val="24"/>
              </w:rPr>
              <w:t>2.</w:t>
            </w:r>
          </w:p>
        </w:tc>
        <w:tc>
          <w:tcPr>
            <w:tcW w:w="2551" w:type="dxa"/>
            <w:tcBorders>
              <w:top w:val="nil"/>
              <w:left w:val="nil"/>
              <w:bottom w:val="single" w:sz="4" w:space="0" w:color="auto"/>
              <w:right w:val="single" w:sz="4" w:space="0" w:color="auto"/>
            </w:tcBorders>
            <w:shd w:val="clear" w:color="auto" w:fill="FFFFFF"/>
            <w:noWrap/>
          </w:tcPr>
          <w:p w:rsidR="00794C5B" w:rsidRPr="005D31BD" w:rsidRDefault="00794C5B" w:rsidP="00BE52EB">
            <w:pPr>
              <w:spacing w:after="0" w:line="240" w:lineRule="auto"/>
              <w:ind w:right="-108"/>
              <w:rPr>
                <w:rFonts w:ascii="Times New Roman" w:hAnsi="Times New Roman"/>
                <w:sz w:val="24"/>
                <w:szCs w:val="24"/>
                <w:lang w:val="id-ID"/>
              </w:rPr>
            </w:pPr>
            <w:r w:rsidRPr="005D31BD">
              <w:rPr>
                <w:rFonts w:ascii="Times New Roman" w:hAnsi="Times New Roman"/>
                <w:sz w:val="24"/>
                <w:szCs w:val="24"/>
                <w:lang w:val="id-ID"/>
              </w:rPr>
              <w:t>Lain –lain PAD yang sah</w:t>
            </w:r>
          </w:p>
        </w:tc>
        <w:tc>
          <w:tcPr>
            <w:tcW w:w="1701" w:type="dxa"/>
            <w:tcBorders>
              <w:top w:val="nil"/>
              <w:left w:val="nil"/>
              <w:bottom w:val="single" w:sz="4" w:space="0" w:color="auto"/>
              <w:right w:val="single" w:sz="4" w:space="0" w:color="auto"/>
            </w:tcBorders>
            <w:shd w:val="clear" w:color="auto" w:fill="FFFFFF"/>
            <w:noWrap/>
          </w:tcPr>
          <w:p w:rsidR="00794C5B" w:rsidRPr="00151C86" w:rsidRDefault="00794C5B" w:rsidP="003D3EF0">
            <w:pPr>
              <w:spacing w:after="0" w:line="240" w:lineRule="auto"/>
              <w:jc w:val="right"/>
              <w:rPr>
                <w:rFonts w:ascii="Times New Roman" w:hAnsi="Times New Roman"/>
                <w:sz w:val="24"/>
                <w:szCs w:val="24"/>
                <w:lang w:val="id-ID"/>
              </w:rPr>
            </w:pPr>
            <w:r>
              <w:rPr>
                <w:rFonts w:ascii="Times New Roman" w:hAnsi="Times New Roman"/>
                <w:sz w:val="24"/>
                <w:szCs w:val="24"/>
                <w:lang w:val="id-ID"/>
              </w:rPr>
              <w:t>5.1</w:t>
            </w:r>
            <w:r w:rsidR="003D3EF0">
              <w:rPr>
                <w:rFonts w:ascii="Times New Roman" w:hAnsi="Times New Roman"/>
                <w:sz w:val="24"/>
                <w:szCs w:val="24"/>
                <w:lang w:val="id-ID"/>
              </w:rPr>
              <w:t>58.5</w:t>
            </w:r>
            <w:r>
              <w:rPr>
                <w:rFonts w:ascii="Times New Roman" w:hAnsi="Times New Roman"/>
                <w:sz w:val="24"/>
                <w:szCs w:val="24"/>
                <w:lang w:val="id-ID"/>
              </w:rPr>
              <w:t>00</w:t>
            </w:r>
          </w:p>
        </w:tc>
        <w:tc>
          <w:tcPr>
            <w:tcW w:w="1701" w:type="dxa"/>
            <w:tcBorders>
              <w:top w:val="nil"/>
              <w:left w:val="nil"/>
              <w:bottom w:val="single" w:sz="4" w:space="0" w:color="auto"/>
              <w:right w:val="single" w:sz="4" w:space="0" w:color="auto"/>
            </w:tcBorders>
            <w:shd w:val="clear" w:color="auto" w:fill="FFFFFF"/>
            <w:noWrap/>
          </w:tcPr>
          <w:p w:rsidR="00794C5B" w:rsidRPr="008E17CA" w:rsidRDefault="00794C5B"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23.464.900</w:t>
            </w:r>
          </w:p>
        </w:tc>
        <w:tc>
          <w:tcPr>
            <w:tcW w:w="1701" w:type="dxa"/>
            <w:tcBorders>
              <w:top w:val="nil"/>
              <w:left w:val="nil"/>
              <w:bottom w:val="single" w:sz="4" w:space="0" w:color="auto"/>
              <w:right w:val="single" w:sz="4" w:space="0" w:color="auto"/>
            </w:tcBorders>
            <w:shd w:val="clear" w:color="auto" w:fill="FFFFFF"/>
            <w:noWrap/>
            <w:vAlign w:val="bottom"/>
          </w:tcPr>
          <w:p w:rsidR="00794C5B" w:rsidRPr="00794C5B" w:rsidRDefault="00794C5B" w:rsidP="006344F9">
            <w:pPr>
              <w:jc w:val="right"/>
              <w:rPr>
                <w:rFonts w:ascii="Times New Roman" w:hAnsi="Times New Roman"/>
                <w:color w:val="000000"/>
                <w:sz w:val="24"/>
                <w:lang w:val="id-ID"/>
              </w:rPr>
            </w:pPr>
            <w:r>
              <w:rPr>
                <w:rFonts w:ascii="Times New Roman" w:hAnsi="Times New Roman"/>
                <w:color w:val="000000"/>
                <w:sz w:val="24"/>
                <w:lang w:val="id-ID"/>
              </w:rPr>
              <w:t>(</w:t>
            </w:r>
            <w:r w:rsidRPr="00794C5B">
              <w:rPr>
                <w:rFonts w:ascii="Times New Roman" w:hAnsi="Times New Roman"/>
                <w:color w:val="000000"/>
                <w:sz w:val="24"/>
              </w:rPr>
              <w:t>18.322.</w:t>
            </w:r>
            <w:r w:rsidR="006344F9">
              <w:rPr>
                <w:rFonts w:ascii="Times New Roman" w:hAnsi="Times New Roman"/>
                <w:color w:val="000000"/>
                <w:sz w:val="24"/>
                <w:lang w:val="id-ID"/>
              </w:rPr>
              <w:t>4</w:t>
            </w:r>
            <w:r w:rsidRPr="00794C5B">
              <w:rPr>
                <w:rFonts w:ascii="Times New Roman" w:hAnsi="Times New Roman"/>
                <w:color w:val="000000"/>
                <w:sz w:val="24"/>
              </w:rPr>
              <w:t>00</w:t>
            </w:r>
            <w:r>
              <w:rPr>
                <w:rFonts w:ascii="Times New Roman" w:hAnsi="Times New Roman"/>
                <w:color w:val="000000"/>
                <w:sz w:val="24"/>
                <w:lang w:val="id-ID"/>
              </w:rPr>
              <w:t>)</w:t>
            </w:r>
          </w:p>
        </w:tc>
        <w:tc>
          <w:tcPr>
            <w:tcW w:w="1276" w:type="dxa"/>
            <w:tcBorders>
              <w:top w:val="nil"/>
              <w:left w:val="nil"/>
              <w:bottom w:val="single" w:sz="4" w:space="0" w:color="auto"/>
              <w:right w:val="single" w:sz="4" w:space="0" w:color="auto"/>
            </w:tcBorders>
            <w:shd w:val="clear" w:color="auto" w:fill="FFFFFF"/>
            <w:noWrap/>
          </w:tcPr>
          <w:p w:rsidR="00794C5B" w:rsidRPr="00794C5B"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6344F9">
              <w:rPr>
                <w:rFonts w:ascii="Times New Roman" w:hAnsi="Times New Roman"/>
                <w:sz w:val="24"/>
                <w:szCs w:val="24"/>
                <w:lang w:val="id-ID"/>
              </w:rPr>
              <w:t>78,02</w:t>
            </w:r>
            <w:r>
              <w:rPr>
                <w:rFonts w:ascii="Times New Roman" w:hAnsi="Times New Roman"/>
                <w:sz w:val="24"/>
                <w:szCs w:val="24"/>
                <w:lang w:val="id-ID"/>
              </w:rPr>
              <w:t>)</w:t>
            </w:r>
          </w:p>
        </w:tc>
      </w:tr>
      <w:tr w:rsidR="00794C5B" w:rsidRPr="003C58D8" w:rsidTr="00962A86">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794C5B" w:rsidRPr="003C58D8" w:rsidRDefault="00794C5B" w:rsidP="00BE52EB">
            <w:pPr>
              <w:spacing w:after="0" w:line="240" w:lineRule="auto"/>
              <w:ind w:left="-108"/>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noWrap/>
          </w:tcPr>
          <w:p w:rsidR="00794C5B" w:rsidRPr="003C58D8" w:rsidRDefault="00794C5B" w:rsidP="008A7180">
            <w:pPr>
              <w:spacing w:after="0" w:line="240" w:lineRule="auto"/>
              <w:ind w:right="-108"/>
              <w:rPr>
                <w:rFonts w:ascii="Times New Roman" w:hAnsi="Times New Roman"/>
                <w:b/>
              </w:rPr>
            </w:pPr>
            <w:r w:rsidRPr="003C58D8">
              <w:rPr>
                <w:rFonts w:ascii="Times New Roman" w:hAnsi="Times New Roman"/>
                <w:b/>
              </w:rPr>
              <w:t>Jumlah Realisasi Pendapatan Asli Daerah</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794C5B" w:rsidRPr="00794C5B" w:rsidRDefault="00D91A57">
            <w:pPr>
              <w:jc w:val="right"/>
              <w:rPr>
                <w:rFonts w:ascii="Times New Roman" w:hAnsi="Times New Roman"/>
                <w:b/>
                <w:color w:val="000000"/>
                <w:sz w:val="24"/>
              </w:rPr>
            </w:pPr>
            <w:r>
              <w:rPr>
                <w:rFonts w:ascii="Times New Roman" w:hAnsi="Times New Roman"/>
                <w:b/>
                <w:color w:val="000000"/>
                <w:sz w:val="24"/>
              </w:rPr>
              <w:t>1.9</w:t>
            </w:r>
            <w:r w:rsidR="00794C5B" w:rsidRPr="00794C5B">
              <w:rPr>
                <w:rFonts w:ascii="Times New Roman" w:hAnsi="Times New Roman"/>
                <w:b/>
                <w:color w:val="000000"/>
                <w:sz w:val="24"/>
              </w:rPr>
              <w:t>1</w:t>
            </w:r>
            <w:r>
              <w:rPr>
                <w:rFonts w:ascii="Times New Roman" w:hAnsi="Times New Roman"/>
                <w:b/>
                <w:color w:val="000000"/>
                <w:sz w:val="24"/>
                <w:lang w:val="id-ID"/>
              </w:rPr>
              <w:t>2</w:t>
            </w:r>
            <w:r>
              <w:rPr>
                <w:rFonts w:ascii="Times New Roman" w:hAnsi="Times New Roman"/>
                <w:b/>
                <w:color w:val="000000"/>
                <w:sz w:val="24"/>
              </w:rPr>
              <w:t>.</w:t>
            </w:r>
            <w:r>
              <w:rPr>
                <w:rFonts w:ascii="Times New Roman" w:hAnsi="Times New Roman"/>
                <w:b/>
                <w:color w:val="000000"/>
                <w:sz w:val="24"/>
                <w:lang w:val="id-ID"/>
              </w:rPr>
              <w:t>947</w:t>
            </w:r>
            <w:r>
              <w:rPr>
                <w:rFonts w:ascii="Times New Roman" w:hAnsi="Times New Roman"/>
                <w:b/>
                <w:color w:val="000000"/>
                <w:sz w:val="24"/>
              </w:rPr>
              <w:t>.</w:t>
            </w:r>
            <w:r>
              <w:rPr>
                <w:rFonts w:ascii="Times New Roman" w:hAnsi="Times New Roman"/>
                <w:b/>
                <w:color w:val="000000"/>
                <w:sz w:val="24"/>
                <w:lang w:val="id-ID"/>
              </w:rPr>
              <w:t>4</w:t>
            </w:r>
            <w:r w:rsidR="00794C5B" w:rsidRPr="00794C5B">
              <w:rPr>
                <w:rFonts w:ascii="Times New Roman" w:hAnsi="Times New Roman"/>
                <w:b/>
                <w:color w:val="000000"/>
                <w:sz w:val="24"/>
              </w:rPr>
              <w:t>50</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794C5B" w:rsidRPr="00794C5B" w:rsidRDefault="00794C5B">
            <w:pPr>
              <w:jc w:val="right"/>
              <w:rPr>
                <w:rFonts w:ascii="Times New Roman" w:hAnsi="Times New Roman"/>
                <w:b/>
                <w:color w:val="000000"/>
                <w:sz w:val="24"/>
              </w:rPr>
            </w:pPr>
            <w:r w:rsidRPr="00794C5B">
              <w:rPr>
                <w:rFonts w:ascii="Times New Roman" w:hAnsi="Times New Roman"/>
                <w:b/>
                <w:color w:val="000000"/>
                <w:sz w:val="24"/>
              </w:rPr>
              <w:t>1.722.214.750</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794C5B" w:rsidRPr="006344F9" w:rsidRDefault="006344F9">
            <w:pPr>
              <w:jc w:val="right"/>
              <w:rPr>
                <w:rFonts w:ascii="Times New Roman" w:hAnsi="Times New Roman"/>
                <w:b/>
                <w:color w:val="000000"/>
                <w:sz w:val="24"/>
                <w:lang w:val="id-ID"/>
              </w:rPr>
            </w:pPr>
            <w:r>
              <w:rPr>
                <w:rFonts w:ascii="Times New Roman" w:hAnsi="Times New Roman"/>
                <w:b/>
                <w:color w:val="000000"/>
                <w:sz w:val="24"/>
                <w:lang w:val="id-ID"/>
              </w:rPr>
              <w:t>190.732.700</w:t>
            </w:r>
          </w:p>
        </w:tc>
        <w:tc>
          <w:tcPr>
            <w:tcW w:w="1276" w:type="dxa"/>
            <w:tcBorders>
              <w:top w:val="single" w:sz="4" w:space="0" w:color="auto"/>
              <w:left w:val="nil"/>
              <w:bottom w:val="single" w:sz="4" w:space="0" w:color="auto"/>
              <w:right w:val="single" w:sz="4" w:space="0" w:color="auto"/>
            </w:tcBorders>
            <w:shd w:val="clear" w:color="auto" w:fill="FFFFFF"/>
            <w:noWrap/>
          </w:tcPr>
          <w:p w:rsidR="00794C5B" w:rsidRPr="003C58D8" w:rsidRDefault="006344F9" w:rsidP="00BE52EB">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11,07</w:t>
            </w:r>
            <w:r w:rsidR="00D91A57">
              <w:rPr>
                <w:rFonts w:ascii="Times New Roman" w:hAnsi="Times New Roman"/>
                <w:b/>
                <w:sz w:val="24"/>
                <w:szCs w:val="24"/>
                <w:lang w:val="id-ID"/>
              </w:rPr>
              <w:t xml:space="preserve"> %</w:t>
            </w:r>
          </w:p>
        </w:tc>
      </w:tr>
    </w:tbl>
    <w:p w:rsidR="008A7180" w:rsidRPr="003C58D8" w:rsidRDefault="008A7180" w:rsidP="008A7180">
      <w:pPr>
        <w:tabs>
          <w:tab w:val="left" w:pos="900"/>
        </w:tabs>
        <w:jc w:val="both"/>
        <w:rPr>
          <w:rFonts w:ascii="Times New Roman" w:hAnsi="Times New Roman"/>
          <w:sz w:val="24"/>
          <w:szCs w:val="24"/>
          <w:lang w:val="id-ID"/>
        </w:rPr>
      </w:pPr>
    </w:p>
    <w:p w:rsidR="00284E43" w:rsidRPr="003C58D8" w:rsidRDefault="00284E43" w:rsidP="00E96F53">
      <w:pPr>
        <w:ind w:left="1134"/>
        <w:jc w:val="both"/>
        <w:outlineLvl w:val="0"/>
        <w:rPr>
          <w:rFonts w:ascii="Times New Roman" w:hAnsi="Times New Roman"/>
          <w:sz w:val="24"/>
          <w:szCs w:val="24"/>
          <w:lang w:val="es-ES"/>
        </w:rPr>
      </w:pPr>
      <w:r w:rsidRPr="003C58D8">
        <w:rPr>
          <w:rFonts w:ascii="Times New Roman" w:hAnsi="Times New Roman"/>
          <w:sz w:val="24"/>
          <w:szCs w:val="24"/>
          <w:lang w:val="es-ES"/>
        </w:rPr>
        <w:t xml:space="preserve">Pendapatan Asli Daerah tersebut terdiri dari Pendapatan Pajak Daerah, Retribusi Daerah, Hasil </w:t>
      </w:r>
      <w:r w:rsidR="00C94B68" w:rsidRPr="003C58D8">
        <w:rPr>
          <w:rFonts w:ascii="Times New Roman" w:hAnsi="Times New Roman"/>
          <w:sz w:val="24"/>
          <w:szCs w:val="24"/>
          <w:lang w:val="es-ES"/>
        </w:rPr>
        <w:t>P</w:t>
      </w:r>
      <w:r w:rsidRPr="003C58D8">
        <w:rPr>
          <w:rFonts w:ascii="Times New Roman" w:hAnsi="Times New Roman"/>
          <w:sz w:val="24"/>
          <w:szCs w:val="24"/>
          <w:lang w:val="es-ES"/>
        </w:rPr>
        <w:t xml:space="preserve">engelolaan </w:t>
      </w:r>
      <w:r w:rsidR="00C94B68" w:rsidRPr="003C58D8">
        <w:rPr>
          <w:rFonts w:ascii="Times New Roman" w:hAnsi="Times New Roman"/>
          <w:sz w:val="24"/>
          <w:szCs w:val="24"/>
          <w:lang w:val="es-ES"/>
        </w:rPr>
        <w:t>K</w:t>
      </w:r>
      <w:r w:rsidRPr="003C58D8">
        <w:rPr>
          <w:rFonts w:ascii="Times New Roman" w:hAnsi="Times New Roman"/>
          <w:sz w:val="24"/>
          <w:szCs w:val="24"/>
          <w:lang w:val="es-ES"/>
        </w:rPr>
        <w:t xml:space="preserve">ekayaan </w:t>
      </w:r>
      <w:r w:rsidR="00C94B68" w:rsidRPr="003C58D8">
        <w:rPr>
          <w:rFonts w:ascii="Times New Roman" w:hAnsi="Times New Roman"/>
          <w:sz w:val="24"/>
          <w:szCs w:val="24"/>
          <w:lang w:val="es-ES"/>
        </w:rPr>
        <w:t>D</w:t>
      </w:r>
      <w:r w:rsidRPr="003C58D8">
        <w:rPr>
          <w:rFonts w:ascii="Times New Roman" w:hAnsi="Times New Roman"/>
          <w:sz w:val="24"/>
          <w:szCs w:val="24"/>
          <w:lang w:val="es-ES"/>
        </w:rPr>
        <w:t xml:space="preserve">aerah yang </w:t>
      </w:r>
      <w:r w:rsidR="00C94B68" w:rsidRPr="003C58D8">
        <w:rPr>
          <w:rFonts w:ascii="Times New Roman" w:hAnsi="Times New Roman"/>
          <w:sz w:val="24"/>
          <w:szCs w:val="24"/>
          <w:lang w:val="es-ES"/>
        </w:rPr>
        <w:t>D</w:t>
      </w:r>
      <w:r w:rsidRPr="003C58D8">
        <w:rPr>
          <w:rFonts w:ascii="Times New Roman" w:hAnsi="Times New Roman"/>
          <w:sz w:val="24"/>
          <w:szCs w:val="24"/>
          <w:lang w:val="es-ES"/>
        </w:rPr>
        <w:t xml:space="preserve">ipisahkan dan </w:t>
      </w:r>
      <w:r w:rsidR="00C94B68" w:rsidRPr="003C58D8">
        <w:rPr>
          <w:rFonts w:ascii="Times New Roman" w:hAnsi="Times New Roman"/>
          <w:sz w:val="24"/>
          <w:szCs w:val="24"/>
          <w:lang w:val="es-ES"/>
        </w:rPr>
        <w:t>L</w:t>
      </w:r>
      <w:r w:rsidRPr="003C58D8">
        <w:rPr>
          <w:rFonts w:ascii="Times New Roman" w:hAnsi="Times New Roman"/>
          <w:sz w:val="24"/>
          <w:szCs w:val="24"/>
          <w:lang w:val="es-ES"/>
        </w:rPr>
        <w:t>ain-</w:t>
      </w:r>
      <w:r w:rsidR="00C94B68" w:rsidRPr="003C58D8">
        <w:rPr>
          <w:rFonts w:ascii="Times New Roman" w:hAnsi="Times New Roman"/>
          <w:sz w:val="24"/>
          <w:szCs w:val="24"/>
          <w:lang w:val="es-ES"/>
        </w:rPr>
        <w:t>L</w:t>
      </w:r>
      <w:r w:rsidRPr="003C58D8">
        <w:rPr>
          <w:rFonts w:ascii="Times New Roman" w:hAnsi="Times New Roman"/>
          <w:sz w:val="24"/>
          <w:szCs w:val="24"/>
          <w:lang w:val="es-ES"/>
        </w:rPr>
        <w:t xml:space="preserve">ain PAD yang </w:t>
      </w:r>
      <w:r w:rsidR="00C94B68" w:rsidRPr="003C58D8">
        <w:rPr>
          <w:rFonts w:ascii="Times New Roman" w:hAnsi="Times New Roman"/>
          <w:sz w:val="24"/>
          <w:szCs w:val="24"/>
          <w:lang w:val="es-ES"/>
        </w:rPr>
        <w:t>S</w:t>
      </w:r>
      <w:r w:rsidRPr="003C58D8">
        <w:rPr>
          <w:rFonts w:ascii="Times New Roman" w:hAnsi="Times New Roman"/>
          <w:sz w:val="24"/>
          <w:szCs w:val="24"/>
          <w:lang w:val="es-ES"/>
        </w:rPr>
        <w:t xml:space="preserve">ah dengan rincian </w:t>
      </w:r>
      <w:r w:rsidR="00B8058F" w:rsidRPr="003C58D8">
        <w:rPr>
          <w:rFonts w:ascii="Times New Roman" w:hAnsi="Times New Roman"/>
          <w:sz w:val="24"/>
          <w:szCs w:val="24"/>
          <w:lang w:val="es-ES"/>
        </w:rPr>
        <w:t>sebagai berikut</w:t>
      </w:r>
      <w:r w:rsidRPr="003C58D8">
        <w:rPr>
          <w:rFonts w:ascii="Times New Roman" w:hAnsi="Times New Roman"/>
          <w:sz w:val="24"/>
          <w:szCs w:val="24"/>
          <w:lang w:val="es-ES"/>
        </w:rPr>
        <w:t xml:space="preserve">: </w:t>
      </w:r>
    </w:p>
    <w:p w:rsidR="00284E43" w:rsidRPr="000C3904" w:rsidRDefault="00284E43" w:rsidP="007D1252">
      <w:pPr>
        <w:ind w:left="1890" w:hanging="990"/>
        <w:jc w:val="both"/>
        <w:outlineLvl w:val="0"/>
        <w:rPr>
          <w:rFonts w:ascii="Times New Roman" w:hAnsi="Times New Roman"/>
          <w:b/>
          <w:i/>
          <w:sz w:val="24"/>
          <w:szCs w:val="24"/>
          <w:lang w:val="es-ES"/>
        </w:rPr>
      </w:pPr>
      <w:r w:rsidRPr="000C3904">
        <w:rPr>
          <w:rFonts w:ascii="Times New Roman" w:hAnsi="Times New Roman"/>
          <w:b/>
          <w:i/>
          <w:sz w:val="24"/>
          <w:szCs w:val="24"/>
          <w:lang w:val="es-ES"/>
        </w:rPr>
        <w:t>A.1.1.</w:t>
      </w:r>
      <w:r w:rsidR="006344F9">
        <w:rPr>
          <w:rFonts w:ascii="Times New Roman" w:hAnsi="Times New Roman"/>
          <w:b/>
          <w:i/>
          <w:sz w:val="24"/>
          <w:szCs w:val="24"/>
          <w:lang w:val="id-ID"/>
        </w:rPr>
        <w:t>1</w:t>
      </w:r>
      <w:r w:rsidRPr="000C3904">
        <w:rPr>
          <w:rFonts w:ascii="Times New Roman" w:hAnsi="Times New Roman"/>
          <w:b/>
          <w:i/>
          <w:sz w:val="24"/>
          <w:szCs w:val="24"/>
          <w:lang w:val="es-ES"/>
        </w:rPr>
        <w:t xml:space="preserve">. Pendapatan Retribusi Daerah  </w:t>
      </w:r>
    </w:p>
    <w:p w:rsidR="00284E43" w:rsidRPr="003C58D8" w:rsidRDefault="00284E43" w:rsidP="007D1252">
      <w:pPr>
        <w:ind w:left="1890" w:hanging="990"/>
        <w:jc w:val="both"/>
        <w:outlineLvl w:val="0"/>
        <w:rPr>
          <w:rFonts w:ascii="Times New Roman" w:hAnsi="Times New Roman"/>
          <w:sz w:val="24"/>
          <w:szCs w:val="24"/>
          <w:lang w:val="es-ES"/>
        </w:rPr>
      </w:pPr>
      <w:r w:rsidRPr="000C3904">
        <w:rPr>
          <w:rFonts w:ascii="Times New Roman" w:hAnsi="Times New Roman"/>
          <w:b/>
          <w:sz w:val="24"/>
          <w:szCs w:val="24"/>
          <w:lang w:val="es-ES"/>
        </w:rPr>
        <w:t xml:space="preserve">                               </w:t>
      </w:r>
      <w:r w:rsidRPr="000C3904">
        <w:rPr>
          <w:rFonts w:ascii="Times New Roman" w:hAnsi="Times New Roman"/>
          <w:sz w:val="24"/>
          <w:szCs w:val="24"/>
          <w:lang w:val="es-ES"/>
        </w:rPr>
        <w:t xml:space="preserve">Tabel. </w:t>
      </w:r>
      <w:r w:rsidR="00A30B54">
        <w:rPr>
          <w:rFonts w:ascii="Times New Roman" w:hAnsi="Times New Roman"/>
          <w:sz w:val="24"/>
          <w:szCs w:val="24"/>
          <w:lang w:val="id-ID"/>
        </w:rPr>
        <w:t>8</w:t>
      </w:r>
      <w:r w:rsidR="003C0234">
        <w:rPr>
          <w:rFonts w:ascii="Times New Roman" w:hAnsi="Times New Roman"/>
          <w:sz w:val="24"/>
          <w:szCs w:val="24"/>
          <w:lang w:val="id-ID"/>
        </w:rPr>
        <w:t>.</w:t>
      </w:r>
      <w:r w:rsidRPr="000C3904">
        <w:rPr>
          <w:rFonts w:ascii="Times New Roman" w:hAnsi="Times New Roman"/>
          <w:sz w:val="24"/>
          <w:szCs w:val="24"/>
          <w:lang w:val="es-ES"/>
        </w:rPr>
        <w:t xml:space="preserve"> Pendapatan Retribusi Daerah</w:t>
      </w:r>
      <w:r w:rsidRPr="003C58D8">
        <w:rPr>
          <w:rFonts w:ascii="Times New Roman" w:hAnsi="Times New Roman"/>
          <w:sz w:val="24"/>
          <w:szCs w:val="24"/>
          <w:lang w:val="es-ES"/>
        </w:rPr>
        <w:t xml:space="preserve">  </w:t>
      </w:r>
    </w:p>
    <w:tbl>
      <w:tblPr>
        <w:tblW w:w="9641" w:type="dxa"/>
        <w:tblLayout w:type="fixed"/>
        <w:tblLook w:val="0000"/>
      </w:tblPr>
      <w:tblGrid>
        <w:gridCol w:w="1871"/>
        <w:gridCol w:w="1759"/>
        <w:gridCol w:w="1759"/>
        <w:gridCol w:w="1613"/>
        <w:gridCol w:w="880"/>
        <w:gridCol w:w="1759"/>
      </w:tblGrid>
      <w:tr w:rsidR="001279E2" w:rsidRPr="003C58D8" w:rsidTr="002E0943">
        <w:trPr>
          <w:cantSplit/>
          <w:trHeight w:val="168"/>
        </w:trPr>
        <w:tc>
          <w:tcPr>
            <w:tcW w:w="187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279E2" w:rsidRPr="003C58D8" w:rsidRDefault="001279E2" w:rsidP="005212E7">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Uraian</w:t>
            </w:r>
          </w:p>
        </w:tc>
        <w:tc>
          <w:tcPr>
            <w:tcW w:w="6011" w:type="dxa"/>
            <w:gridSpan w:val="4"/>
            <w:tcBorders>
              <w:top w:val="single" w:sz="4" w:space="0" w:color="auto"/>
              <w:left w:val="nil"/>
              <w:bottom w:val="single" w:sz="4" w:space="0" w:color="auto"/>
              <w:right w:val="single" w:sz="4" w:space="0" w:color="auto"/>
            </w:tcBorders>
            <w:shd w:val="clear" w:color="auto" w:fill="A6A6A6"/>
          </w:tcPr>
          <w:p w:rsidR="001279E2" w:rsidRPr="003C58D8" w:rsidRDefault="006A3187"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59" w:type="dxa"/>
            <w:tcBorders>
              <w:top w:val="single" w:sz="4" w:space="0" w:color="auto"/>
              <w:left w:val="nil"/>
              <w:bottom w:val="single" w:sz="4" w:space="0" w:color="auto"/>
              <w:right w:val="single" w:sz="4" w:space="0" w:color="auto"/>
            </w:tcBorders>
            <w:shd w:val="clear" w:color="auto" w:fill="A6A6A6"/>
          </w:tcPr>
          <w:p w:rsidR="001279E2" w:rsidRPr="003C58D8" w:rsidRDefault="006A3187"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1279E2" w:rsidRPr="003C58D8" w:rsidTr="002E0943">
        <w:trPr>
          <w:cantSplit/>
          <w:trHeight w:hRule="exact" w:val="264"/>
        </w:trPr>
        <w:tc>
          <w:tcPr>
            <w:tcW w:w="187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1279E2" w:rsidRPr="003C58D8" w:rsidRDefault="001279E2" w:rsidP="005212E7">
            <w:pPr>
              <w:spacing w:after="0" w:line="240" w:lineRule="auto"/>
              <w:ind w:right="-108"/>
              <w:jc w:val="center"/>
              <w:rPr>
                <w:rFonts w:ascii="Times New Roman" w:hAnsi="Times New Roman"/>
                <w:b/>
                <w:bCs/>
                <w:sz w:val="18"/>
                <w:szCs w:val="18"/>
              </w:rPr>
            </w:pPr>
          </w:p>
        </w:tc>
        <w:tc>
          <w:tcPr>
            <w:tcW w:w="1759" w:type="dxa"/>
            <w:tcBorders>
              <w:top w:val="single" w:sz="4" w:space="0" w:color="auto"/>
              <w:left w:val="nil"/>
              <w:bottom w:val="single" w:sz="4" w:space="0" w:color="auto"/>
              <w:right w:val="single" w:sz="4" w:space="0" w:color="auto"/>
            </w:tcBorders>
            <w:shd w:val="clear" w:color="auto" w:fill="A6A6A6"/>
            <w:noWrap/>
          </w:tcPr>
          <w:p w:rsidR="001279E2" w:rsidRPr="003C58D8" w:rsidRDefault="001279E2" w:rsidP="005212E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59" w:type="dxa"/>
            <w:tcBorders>
              <w:top w:val="single" w:sz="4" w:space="0" w:color="auto"/>
              <w:left w:val="nil"/>
              <w:bottom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613" w:type="dxa"/>
            <w:tcBorders>
              <w:top w:val="single" w:sz="4" w:space="0" w:color="auto"/>
              <w:left w:val="nil"/>
              <w:bottom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79" w:type="dxa"/>
            <w:vMerge w:val="restart"/>
            <w:tcBorders>
              <w:top w:val="single" w:sz="4" w:space="0" w:color="auto"/>
              <w:left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59" w:type="dxa"/>
            <w:tcBorders>
              <w:top w:val="single" w:sz="4" w:space="0" w:color="auto"/>
              <w:left w:val="nil"/>
              <w:bottom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1279E2" w:rsidRPr="003C58D8" w:rsidTr="002E0943">
        <w:trPr>
          <w:cantSplit/>
          <w:trHeight w:hRule="exact" w:val="297"/>
        </w:trPr>
        <w:tc>
          <w:tcPr>
            <w:tcW w:w="187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279E2" w:rsidRPr="003C58D8" w:rsidRDefault="001279E2" w:rsidP="005212E7">
            <w:pPr>
              <w:spacing w:after="0" w:line="240" w:lineRule="auto"/>
              <w:ind w:right="-108"/>
              <w:rPr>
                <w:rFonts w:ascii="Times New Roman" w:hAnsi="Times New Roman"/>
                <w:b/>
                <w:bCs/>
                <w:sz w:val="18"/>
                <w:szCs w:val="18"/>
              </w:rPr>
            </w:pPr>
          </w:p>
        </w:tc>
        <w:tc>
          <w:tcPr>
            <w:tcW w:w="1759" w:type="dxa"/>
            <w:tcBorders>
              <w:top w:val="nil"/>
              <w:left w:val="nil"/>
              <w:bottom w:val="single" w:sz="4" w:space="0" w:color="auto"/>
              <w:right w:val="single" w:sz="4" w:space="0" w:color="auto"/>
            </w:tcBorders>
            <w:shd w:val="clear" w:color="auto" w:fill="A6A6A6"/>
            <w:noWrap/>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59" w:type="dxa"/>
            <w:tcBorders>
              <w:top w:val="nil"/>
              <w:left w:val="nil"/>
              <w:bottom w:val="single" w:sz="4" w:space="0" w:color="auto"/>
              <w:right w:val="single" w:sz="4" w:space="0" w:color="auto"/>
            </w:tcBorders>
            <w:shd w:val="clear" w:color="auto" w:fill="A6A6A6"/>
            <w:noWrap/>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613" w:type="dxa"/>
            <w:tcBorders>
              <w:top w:val="single" w:sz="4" w:space="0" w:color="auto"/>
              <w:left w:val="nil"/>
              <w:bottom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79" w:type="dxa"/>
            <w:vMerge/>
            <w:tcBorders>
              <w:left w:val="single" w:sz="4" w:space="0" w:color="auto"/>
              <w:bottom w:val="single" w:sz="4" w:space="0" w:color="auto"/>
              <w:right w:val="single" w:sz="4" w:space="0" w:color="auto"/>
            </w:tcBorders>
            <w:shd w:val="clear" w:color="auto" w:fill="A6A6A6"/>
            <w:noWrap/>
          </w:tcPr>
          <w:p w:rsidR="001279E2" w:rsidRPr="003C58D8" w:rsidRDefault="001279E2" w:rsidP="005212E7">
            <w:pPr>
              <w:spacing w:after="0" w:line="240" w:lineRule="auto"/>
              <w:jc w:val="center"/>
              <w:rPr>
                <w:rFonts w:ascii="Times New Roman" w:hAnsi="Times New Roman"/>
                <w:b/>
                <w:bCs/>
                <w:sz w:val="18"/>
                <w:szCs w:val="18"/>
              </w:rPr>
            </w:pPr>
          </w:p>
        </w:tc>
        <w:tc>
          <w:tcPr>
            <w:tcW w:w="1759" w:type="dxa"/>
            <w:tcBorders>
              <w:top w:val="nil"/>
              <w:left w:val="nil"/>
              <w:bottom w:val="single" w:sz="4" w:space="0" w:color="auto"/>
              <w:right w:val="single" w:sz="4" w:space="0" w:color="auto"/>
            </w:tcBorders>
            <w:shd w:val="clear" w:color="auto" w:fill="A6A6A6"/>
          </w:tcPr>
          <w:p w:rsidR="001279E2" w:rsidRPr="003C58D8" w:rsidRDefault="001279E2" w:rsidP="005212E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1279E2" w:rsidRPr="003C58D8" w:rsidTr="002E0943">
        <w:trPr>
          <w:trHeight w:val="359"/>
        </w:trPr>
        <w:tc>
          <w:tcPr>
            <w:tcW w:w="1871" w:type="dxa"/>
            <w:tcBorders>
              <w:top w:val="single" w:sz="4" w:space="0" w:color="auto"/>
              <w:left w:val="single" w:sz="4" w:space="0" w:color="auto"/>
              <w:bottom w:val="single" w:sz="4" w:space="0" w:color="auto"/>
              <w:right w:val="single" w:sz="4" w:space="0" w:color="auto"/>
            </w:tcBorders>
            <w:shd w:val="clear" w:color="auto" w:fill="FFFFFF"/>
            <w:noWrap/>
          </w:tcPr>
          <w:p w:rsidR="001279E2" w:rsidRPr="003C58D8" w:rsidRDefault="001279E2" w:rsidP="00585602">
            <w:pPr>
              <w:spacing w:after="0" w:line="240" w:lineRule="auto"/>
              <w:ind w:left="203" w:right="-108" w:hanging="203"/>
              <w:rPr>
                <w:rFonts w:ascii="Times New Roman" w:hAnsi="Times New Roman"/>
                <w:sz w:val="24"/>
                <w:szCs w:val="24"/>
              </w:rPr>
            </w:pPr>
            <w:r w:rsidRPr="003C58D8">
              <w:rPr>
                <w:rFonts w:ascii="Times New Roman" w:hAnsi="Times New Roman"/>
                <w:b/>
                <w:bCs/>
                <w:sz w:val="18"/>
                <w:szCs w:val="18"/>
              </w:rPr>
              <w:t xml:space="preserve">     </w:t>
            </w:r>
            <w:r w:rsidRPr="003C58D8">
              <w:rPr>
                <w:rFonts w:ascii="Times New Roman" w:hAnsi="Times New Roman"/>
                <w:b/>
                <w:lang w:val="es-ES"/>
              </w:rPr>
              <w:t>Retribusi   Daerah</w:t>
            </w:r>
          </w:p>
        </w:tc>
        <w:tc>
          <w:tcPr>
            <w:tcW w:w="1759" w:type="dxa"/>
            <w:tcBorders>
              <w:top w:val="nil"/>
              <w:left w:val="nil"/>
              <w:bottom w:val="single" w:sz="4" w:space="0" w:color="auto"/>
              <w:right w:val="single" w:sz="4" w:space="0" w:color="auto"/>
            </w:tcBorders>
            <w:shd w:val="clear" w:color="auto" w:fill="FFFFFF"/>
            <w:noWrap/>
          </w:tcPr>
          <w:p w:rsidR="001279E2" w:rsidRPr="00C1359A" w:rsidRDefault="00C1359A"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1.820.639.000</w:t>
            </w:r>
          </w:p>
        </w:tc>
        <w:tc>
          <w:tcPr>
            <w:tcW w:w="1759" w:type="dxa"/>
            <w:tcBorders>
              <w:top w:val="nil"/>
              <w:left w:val="nil"/>
              <w:bottom w:val="single" w:sz="4" w:space="0" w:color="auto"/>
              <w:right w:val="single" w:sz="4" w:space="0" w:color="auto"/>
            </w:tcBorders>
            <w:shd w:val="clear" w:color="auto" w:fill="FFFFFF"/>
            <w:noWrap/>
          </w:tcPr>
          <w:p w:rsidR="001279E2" w:rsidRPr="005D31BD" w:rsidRDefault="005D31BD" w:rsidP="002E0943">
            <w:pPr>
              <w:spacing w:after="0" w:line="240" w:lineRule="auto"/>
              <w:jc w:val="right"/>
              <w:rPr>
                <w:rFonts w:ascii="Times New Roman" w:hAnsi="Times New Roman"/>
                <w:sz w:val="24"/>
                <w:szCs w:val="24"/>
                <w:lang w:val="id-ID"/>
              </w:rPr>
            </w:pPr>
            <w:r>
              <w:rPr>
                <w:rFonts w:ascii="Times New Roman" w:hAnsi="Times New Roman"/>
                <w:sz w:val="24"/>
                <w:szCs w:val="24"/>
                <w:lang w:val="id-ID"/>
              </w:rPr>
              <w:t>1.</w:t>
            </w:r>
            <w:r w:rsidR="002E0943">
              <w:rPr>
                <w:rFonts w:ascii="Times New Roman" w:hAnsi="Times New Roman"/>
                <w:sz w:val="24"/>
                <w:szCs w:val="24"/>
                <w:lang w:val="id-ID"/>
              </w:rPr>
              <w:t>907.788.950</w:t>
            </w:r>
          </w:p>
        </w:tc>
        <w:tc>
          <w:tcPr>
            <w:tcW w:w="1613" w:type="dxa"/>
            <w:tcBorders>
              <w:top w:val="single" w:sz="4" w:space="0" w:color="auto"/>
              <w:left w:val="nil"/>
              <w:bottom w:val="single" w:sz="4" w:space="0" w:color="auto"/>
              <w:right w:val="single" w:sz="4" w:space="0" w:color="auto"/>
            </w:tcBorders>
            <w:shd w:val="clear" w:color="auto" w:fill="FFFFFF"/>
          </w:tcPr>
          <w:p w:rsidR="001279E2" w:rsidRPr="005D31BD" w:rsidRDefault="002E0943" w:rsidP="009C3A9F">
            <w:pPr>
              <w:spacing w:after="0" w:line="240" w:lineRule="auto"/>
              <w:jc w:val="right"/>
              <w:rPr>
                <w:rFonts w:ascii="Times New Roman" w:hAnsi="Times New Roman"/>
                <w:sz w:val="24"/>
                <w:szCs w:val="24"/>
                <w:lang w:val="id-ID"/>
              </w:rPr>
            </w:pPr>
            <w:r w:rsidRPr="002E0943">
              <w:rPr>
                <w:rFonts w:ascii="Times New Roman" w:hAnsi="Times New Roman"/>
                <w:sz w:val="24"/>
                <w:szCs w:val="24"/>
                <w:lang w:val="id-ID"/>
              </w:rPr>
              <w:t>87.149.950</w:t>
            </w:r>
          </w:p>
        </w:tc>
        <w:tc>
          <w:tcPr>
            <w:tcW w:w="879" w:type="dxa"/>
            <w:tcBorders>
              <w:top w:val="nil"/>
              <w:left w:val="single" w:sz="4" w:space="0" w:color="auto"/>
              <w:bottom w:val="single" w:sz="4" w:space="0" w:color="auto"/>
              <w:right w:val="single" w:sz="4" w:space="0" w:color="auto"/>
            </w:tcBorders>
            <w:shd w:val="clear" w:color="auto" w:fill="FFFFFF"/>
            <w:noWrap/>
          </w:tcPr>
          <w:p w:rsidR="001279E2" w:rsidRPr="005D31BD" w:rsidRDefault="002E0943"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104,79</w:t>
            </w:r>
          </w:p>
        </w:tc>
        <w:tc>
          <w:tcPr>
            <w:tcW w:w="1759" w:type="dxa"/>
            <w:tcBorders>
              <w:top w:val="nil"/>
              <w:left w:val="nil"/>
              <w:bottom w:val="single" w:sz="4" w:space="0" w:color="auto"/>
              <w:right w:val="single" w:sz="4" w:space="0" w:color="auto"/>
            </w:tcBorders>
            <w:shd w:val="clear" w:color="auto" w:fill="FFFFFF"/>
          </w:tcPr>
          <w:p w:rsidR="001279E2" w:rsidRPr="00C1359A" w:rsidRDefault="00C1359A" w:rsidP="005212E7">
            <w:pPr>
              <w:spacing w:after="0" w:line="240" w:lineRule="auto"/>
              <w:jc w:val="right"/>
              <w:rPr>
                <w:rFonts w:ascii="Times New Roman" w:hAnsi="Times New Roman"/>
                <w:sz w:val="24"/>
                <w:szCs w:val="24"/>
                <w:lang w:val="id-ID"/>
              </w:rPr>
            </w:pPr>
            <w:r>
              <w:rPr>
                <w:rFonts w:ascii="Times New Roman" w:hAnsi="Times New Roman"/>
                <w:sz w:val="24"/>
                <w:szCs w:val="24"/>
                <w:lang w:val="id-ID"/>
              </w:rPr>
              <w:t>1.698.749.850</w:t>
            </w:r>
          </w:p>
        </w:tc>
      </w:tr>
    </w:tbl>
    <w:p w:rsidR="00284E43" w:rsidRPr="003C58D8" w:rsidRDefault="00284E43" w:rsidP="007D1252">
      <w:pPr>
        <w:ind w:left="1890" w:hanging="990"/>
        <w:jc w:val="both"/>
        <w:outlineLvl w:val="0"/>
        <w:rPr>
          <w:rFonts w:ascii="Times New Roman" w:hAnsi="Times New Roman"/>
          <w:b/>
          <w:i/>
          <w:sz w:val="24"/>
          <w:szCs w:val="24"/>
          <w:lang w:val="es-ES"/>
        </w:rPr>
      </w:pPr>
    </w:p>
    <w:p w:rsidR="005E17A5" w:rsidRDefault="00284E43" w:rsidP="007D1252">
      <w:pPr>
        <w:tabs>
          <w:tab w:val="left" w:pos="900"/>
        </w:tabs>
        <w:ind w:left="900"/>
        <w:jc w:val="both"/>
        <w:rPr>
          <w:rFonts w:ascii="Times New Roman" w:hAnsi="Times New Roman"/>
          <w:sz w:val="24"/>
          <w:szCs w:val="24"/>
          <w:highlight w:val="yellow"/>
          <w:lang w:val="id-ID"/>
        </w:rPr>
      </w:pPr>
      <w:r w:rsidRPr="003C58D8">
        <w:rPr>
          <w:rFonts w:ascii="Times New Roman" w:hAnsi="Times New Roman"/>
          <w:sz w:val="24"/>
          <w:szCs w:val="24"/>
          <w:lang w:val="es-ES"/>
        </w:rPr>
        <w:t xml:space="preserve">Realisasi Pendapatan </w:t>
      </w:r>
      <w:r w:rsidR="00FB203F" w:rsidRPr="003C58D8">
        <w:rPr>
          <w:rFonts w:ascii="Times New Roman" w:hAnsi="Times New Roman"/>
          <w:sz w:val="24"/>
          <w:szCs w:val="24"/>
          <w:lang w:val="es-ES"/>
        </w:rPr>
        <w:t xml:space="preserve">Hasil </w:t>
      </w:r>
      <w:r w:rsidRPr="003C58D8">
        <w:rPr>
          <w:rFonts w:ascii="Times New Roman" w:hAnsi="Times New Roman"/>
          <w:sz w:val="24"/>
          <w:szCs w:val="24"/>
          <w:lang w:val="es-ES"/>
        </w:rPr>
        <w:t xml:space="preserve">Retribusi Daerah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 </w:t>
      </w:r>
      <w:r w:rsidR="000C3904">
        <w:rPr>
          <w:rFonts w:ascii="Times New Roman" w:hAnsi="Times New Roman"/>
          <w:sz w:val="24"/>
          <w:szCs w:val="24"/>
          <w:lang w:val="id-ID"/>
        </w:rPr>
        <w:t>1.907.788.950</w:t>
      </w:r>
      <w:r w:rsidRPr="003C58D8">
        <w:rPr>
          <w:rFonts w:ascii="Times New Roman" w:hAnsi="Times New Roman"/>
          <w:sz w:val="24"/>
          <w:szCs w:val="24"/>
          <w:lang w:val="es-ES"/>
        </w:rPr>
        <w:t xml:space="preserve"> atau </w:t>
      </w:r>
      <w:r w:rsidR="0049616E">
        <w:rPr>
          <w:rFonts w:ascii="Times New Roman" w:hAnsi="Times New Roman"/>
          <w:sz w:val="24"/>
          <w:szCs w:val="24"/>
          <w:lang w:val="sv-SE"/>
        </w:rPr>
        <w:t>mencapai</w:t>
      </w:r>
      <w:r w:rsidR="000C3904">
        <w:rPr>
          <w:rFonts w:ascii="Times New Roman" w:hAnsi="Times New Roman"/>
          <w:sz w:val="24"/>
          <w:szCs w:val="24"/>
          <w:lang w:val="id-ID"/>
        </w:rPr>
        <w:t xml:space="preserve"> 104, 79</w:t>
      </w:r>
      <w:r w:rsidR="0049616E">
        <w:rPr>
          <w:rFonts w:ascii="Times New Roman" w:hAnsi="Times New Roman"/>
          <w:sz w:val="24"/>
          <w:szCs w:val="24"/>
          <w:lang w:val="id-ID"/>
        </w:rPr>
        <w:t xml:space="preserve"> </w:t>
      </w:r>
      <w:r w:rsidRPr="003C58D8">
        <w:rPr>
          <w:rFonts w:ascii="Times New Roman" w:hAnsi="Times New Roman"/>
          <w:sz w:val="24"/>
          <w:szCs w:val="24"/>
          <w:lang w:val="sv-SE"/>
        </w:rPr>
        <w:t xml:space="preserve">% dari target pendapatan yang ditetapkan sebesar Rp </w:t>
      </w:r>
      <w:r w:rsidR="000C3904">
        <w:rPr>
          <w:rFonts w:ascii="Times New Roman" w:hAnsi="Times New Roman"/>
          <w:sz w:val="24"/>
          <w:szCs w:val="24"/>
          <w:lang w:val="id-ID"/>
        </w:rPr>
        <w:t>1.820.639.000</w:t>
      </w:r>
      <w:r w:rsidR="00D5003E" w:rsidRPr="003C58D8">
        <w:rPr>
          <w:rFonts w:ascii="Times New Roman" w:hAnsi="Times New Roman"/>
          <w:sz w:val="24"/>
          <w:szCs w:val="24"/>
        </w:rPr>
        <w:t xml:space="preserve"> Pendapatan retribusi daerah TA. </w:t>
      </w:r>
      <w:r w:rsidR="006A3187" w:rsidRPr="003C58D8">
        <w:rPr>
          <w:rFonts w:ascii="Times New Roman" w:hAnsi="Times New Roman"/>
          <w:sz w:val="24"/>
          <w:szCs w:val="24"/>
        </w:rPr>
        <w:t>2018</w:t>
      </w:r>
      <w:r w:rsidR="00D5003E" w:rsidRPr="003C58D8">
        <w:rPr>
          <w:rFonts w:ascii="Times New Roman" w:hAnsi="Times New Roman"/>
          <w:sz w:val="24"/>
          <w:szCs w:val="24"/>
        </w:rPr>
        <w:t xml:space="preserve"> yang tidak mencapai target </w:t>
      </w:r>
      <w:r w:rsidR="00D5003E" w:rsidRPr="001B5129">
        <w:rPr>
          <w:rFonts w:ascii="Times New Roman" w:hAnsi="Times New Roman"/>
          <w:sz w:val="24"/>
          <w:szCs w:val="24"/>
        </w:rPr>
        <w:t>adalah retribusi</w:t>
      </w:r>
      <w:r w:rsidR="001B5129" w:rsidRPr="001B5129">
        <w:rPr>
          <w:rFonts w:ascii="Times New Roman" w:hAnsi="Times New Roman"/>
          <w:sz w:val="24"/>
          <w:szCs w:val="24"/>
          <w:lang w:val="id-ID"/>
        </w:rPr>
        <w:t xml:space="preserve"> :</w:t>
      </w:r>
      <w:r w:rsidR="005E17A5" w:rsidRPr="001B5129">
        <w:rPr>
          <w:rFonts w:ascii="Times New Roman" w:hAnsi="Times New Roman"/>
          <w:sz w:val="24"/>
          <w:szCs w:val="24"/>
          <w:lang w:val="es-ES"/>
        </w:rPr>
        <w:t xml:space="preserve"> </w:t>
      </w:r>
    </w:p>
    <w:p w:rsidR="002E037F" w:rsidRPr="002E037F" w:rsidRDefault="002E037F" w:rsidP="002E037F">
      <w:pPr>
        <w:tabs>
          <w:tab w:val="left" w:pos="900"/>
        </w:tabs>
        <w:ind w:left="851"/>
        <w:jc w:val="both"/>
        <w:rPr>
          <w:rFonts w:ascii="Times New Roman" w:hAnsi="Times New Roman"/>
          <w:sz w:val="24"/>
          <w:szCs w:val="24"/>
          <w:lang w:val="id-ID"/>
        </w:rPr>
      </w:pPr>
      <w:r>
        <w:rPr>
          <w:rFonts w:ascii="Times New Roman" w:hAnsi="Times New Roman"/>
          <w:sz w:val="24"/>
          <w:szCs w:val="24"/>
        </w:rPr>
        <w:t xml:space="preserve">1. </w:t>
      </w:r>
      <w:r>
        <w:rPr>
          <w:rFonts w:ascii="Times New Roman" w:hAnsi="Times New Roman"/>
          <w:sz w:val="24"/>
          <w:szCs w:val="24"/>
          <w:lang w:val="id-ID"/>
        </w:rPr>
        <w:t>Retribusi Pelayanan Persampahan/Kebersihan dan Tempat Parkir untuk kendaraan penumpang dan bus umum sangat di pengaruhi oleh angkutan umum yang masuk terminal, bus tidak bertambah bahkan berkurang dan sebagaian tidak jalan.</w:t>
      </w:r>
    </w:p>
    <w:p w:rsidR="005E17A5" w:rsidRDefault="002E037F" w:rsidP="002E037F">
      <w:pPr>
        <w:ind w:left="900"/>
        <w:rPr>
          <w:rFonts w:ascii="Times New Roman" w:hAnsi="Times New Roman"/>
          <w:sz w:val="24"/>
          <w:szCs w:val="24"/>
          <w:lang w:val="id-ID"/>
        </w:rPr>
      </w:pPr>
      <w:r w:rsidRPr="007C0789">
        <w:rPr>
          <w:rFonts w:ascii="Times New Roman" w:hAnsi="Times New Roman"/>
          <w:sz w:val="24"/>
          <w:szCs w:val="24"/>
        </w:rPr>
        <w:t xml:space="preserve">2. </w:t>
      </w:r>
      <w:r>
        <w:rPr>
          <w:rFonts w:ascii="Times New Roman" w:hAnsi="Times New Roman"/>
          <w:sz w:val="24"/>
          <w:szCs w:val="24"/>
          <w:lang w:val="id-ID"/>
        </w:rPr>
        <w:t>Banyaknya kendaraan dengan usia teknis cukup tua yang tidak melakukan pengujian ulang sehingga mengurangi retribusi kendaraan.</w:t>
      </w:r>
    </w:p>
    <w:p w:rsidR="005E17A5" w:rsidRDefault="005E17A5" w:rsidP="005E17A5">
      <w:pPr>
        <w:tabs>
          <w:tab w:val="left" w:pos="900"/>
        </w:tabs>
        <w:ind w:left="900"/>
        <w:jc w:val="center"/>
        <w:rPr>
          <w:rFonts w:ascii="Times New Roman" w:hAnsi="Times New Roman"/>
          <w:sz w:val="24"/>
          <w:szCs w:val="24"/>
          <w:highlight w:val="yellow"/>
          <w:lang w:val="id-ID"/>
        </w:rPr>
      </w:pPr>
    </w:p>
    <w:p w:rsidR="006344F9" w:rsidRDefault="006344F9" w:rsidP="005E17A5">
      <w:pPr>
        <w:tabs>
          <w:tab w:val="left" w:pos="900"/>
        </w:tabs>
        <w:ind w:left="900"/>
        <w:jc w:val="center"/>
        <w:rPr>
          <w:rFonts w:ascii="Times New Roman" w:hAnsi="Times New Roman"/>
          <w:sz w:val="24"/>
          <w:szCs w:val="24"/>
          <w:highlight w:val="yellow"/>
          <w:lang w:val="id-ID"/>
        </w:rPr>
      </w:pPr>
    </w:p>
    <w:p w:rsidR="006344F9" w:rsidRDefault="006344F9" w:rsidP="005E17A5">
      <w:pPr>
        <w:tabs>
          <w:tab w:val="left" w:pos="900"/>
        </w:tabs>
        <w:ind w:left="900"/>
        <w:jc w:val="center"/>
        <w:rPr>
          <w:rFonts w:ascii="Times New Roman" w:hAnsi="Times New Roman"/>
          <w:sz w:val="24"/>
          <w:szCs w:val="24"/>
          <w:highlight w:val="yellow"/>
          <w:lang w:val="id-ID"/>
        </w:rPr>
      </w:pPr>
    </w:p>
    <w:p w:rsidR="00D129B2" w:rsidRDefault="00D129B2" w:rsidP="005E17A5">
      <w:pPr>
        <w:tabs>
          <w:tab w:val="left" w:pos="900"/>
        </w:tabs>
        <w:ind w:left="900"/>
        <w:jc w:val="center"/>
        <w:rPr>
          <w:rFonts w:ascii="Times New Roman" w:hAnsi="Times New Roman"/>
          <w:sz w:val="24"/>
          <w:szCs w:val="24"/>
          <w:highlight w:val="yellow"/>
          <w:lang w:val="id-ID"/>
        </w:rPr>
      </w:pPr>
    </w:p>
    <w:p w:rsidR="00D129B2" w:rsidRDefault="00D129B2" w:rsidP="005E17A5">
      <w:pPr>
        <w:tabs>
          <w:tab w:val="left" w:pos="900"/>
        </w:tabs>
        <w:ind w:left="900"/>
        <w:jc w:val="center"/>
        <w:rPr>
          <w:rFonts w:ascii="Times New Roman" w:hAnsi="Times New Roman"/>
          <w:sz w:val="24"/>
          <w:szCs w:val="24"/>
          <w:highlight w:val="yellow"/>
          <w:lang w:val="id-ID"/>
        </w:rPr>
      </w:pPr>
    </w:p>
    <w:p w:rsidR="00D129B2" w:rsidRDefault="00D129B2" w:rsidP="005E17A5">
      <w:pPr>
        <w:tabs>
          <w:tab w:val="left" w:pos="900"/>
        </w:tabs>
        <w:ind w:left="900"/>
        <w:jc w:val="center"/>
        <w:rPr>
          <w:rFonts w:ascii="Times New Roman" w:hAnsi="Times New Roman"/>
          <w:sz w:val="24"/>
          <w:szCs w:val="24"/>
          <w:highlight w:val="yellow"/>
          <w:lang w:val="id-ID"/>
        </w:rPr>
      </w:pPr>
    </w:p>
    <w:tbl>
      <w:tblPr>
        <w:tblpPr w:leftFromText="180" w:rightFromText="180" w:vertAnchor="text" w:horzAnchor="margin" w:tblpXSpec="center" w:tblpY="870"/>
        <w:tblW w:w="10456" w:type="dxa"/>
        <w:tblLayout w:type="fixed"/>
        <w:tblLook w:val="0000"/>
      </w:tblPr>
      <w:tblGrid>
        <w:gridCol w:w="534"/>
        <w:gridCol w:w="2126"/>
        <w:gridCol w:w="1701"/>
        <w:gridCol w:w="1701"/>
        <w:gridCol w:w="1701"/>
        <w:gridCol w:w="992"/>
        <w:gridCol w:w="1701"/>
      </w:tblGrid>
      <w:tr w:rsidR="00860FC3" w:rsidRPr="003C58D8" w:rsidTr="001A6B18">
        <w:trPr>
          <w:cantSplit/>
          <w:trHeight w:val="164"/>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90024" w:rsidRPr="003C58D8" w:rsidRDefault="00490024" w:rsidP="00490024">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lastRenderedPageBreak/>
              <w:t>No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90024" w:rsidRPr="003C58D8" w:rsidRDefault="00490024" w:rsidP="00490024">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Retribusi Daerah</w:t>
            </w:r>
          </w:p>
        </w:tc>
        <w:tc>
          <w:tcPr>
            <w:tcW w:w="6095" w:type="dxa"/>
            <w:gridSpan w:val="4"/>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860FC3" w:rsidRPr="003C58D8" w:rsidTr="001A6B18">
        <w:trPr>
          <w:cantSplit/>
          <w:trHeight w:hRule="exact" w:val="257"/>
        </w:trPr>
        <w:tc>
          <w:tcPr>
            <w:tcW w:w="53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490024" w:rsidRPr="003C58D8" w:rsidRDefault="00490024" w:rsidP="00490024">
            <w:pPr>
              <w:spacing w:after="0" w:line="240" w:lineRule="auto"/>
              <w:ind w:left="-108" w:right="-108"/>
              <w:jc w:val="center"/>
              <w:rPr>
                <w:rFonts w:ascii="Times New Roman" w:hAnsi="Times New Roman"/>
                <w:b/>
                <w:bCs/>
                <w:sz w:val="18"/>
                <w:szCs w:val="18"/>
              </w:rPr>
            </w:pPr>
          </w:p>
        </w:tc>
        <w:tc>
          <w:tcPr>
            <w:tcW w:w="212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490024" w:rsidRPr="003C58D8" w:rsidRDefault="00490024" w:rsidP="00490024">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490024" w:rsidRPr="003C58D8" w:rsidRDefault="00490024" w:rsidP="00490024">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701" w:type="dxa"/>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992" w:type="dxa"/>
            <w:vMerge w:val="restart"/>
            <w:tcBorders>
              <w:top w:val="single" w:sz="4" w:space="0" w:color="auto"/>
              <w:left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860FC3" w:rsidRPr="003C58D8" w:rsidTr="001A6B18">
        <w:trPr>
          <w:cantSplit/>
          <w:trHeight w:hRule="exact" w:val="290"/>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490024" w:rsidRPr="003C58D8" w:rsidRDefault="00490024" w:rsidP="00490024">
            <w:pPr>
              <w:spacing w:after="0" w:line="240" w:lineRule="auto"/>
              <w:ind w:left="-108"/>
              <w:jc w:val="center"/>
              <w:rPr>
                <w:rFonts w:ascii="Times New Roman" w:hAnsi="Times New Roman"/>
                <w:b/>
                <w:bCs/>
                <w:sz w:val="18"/>
                <w:szCs w:val="18"/>
              </w:rPr>
            </w:pPr>
          </w:p>
        </w:tc>
        <w:tc>
          <w:tcPr>
            <w:tcW w:w="212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490024" w:rsidRPr="003C58D8" w:rsidRDefault="00490024" w:rsidP="00490024">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single" w:sz="4" w:space="0" w:color="auto"/>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92" w:type="dxa"/>
            <w:vMerge/>
            <w:tcBorders>
              <w:left w:val="single" w:sz="4" w:space="0" w:color="auto"/>
              <w:bottom w:val="single" w:sz="4" w:space="0" w:color="auto"/>
              <w:right w:val="single" w:sz="4" w:space="0" w:color="auto"/>
            </w:tcBorders>
            <w:shd w:val="clear" w:color="auto" w:fill="A6A6A6"/>
            <w:noWrap/>
          </w:tcPr>
          <w:p w:rsidR="00490024" w:rsidRPr="003C58D8" w:rsidRDefault="00490024" w:rsidP="00490024">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490024" w:rsidRPr="003C58D8" w:rsidRDefault="00490024" w:rsidP="00490024">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860FC3" w:rsidRPr="003C58D8" w:rsidTr="001A6B18">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490024" w:rsidRPr="00F650F1" w:rsidRDefault="00490024" w:rsidP="00490024">
            <w:pPr>
              <w:spacing w:after="0" w:line="240" w:lineRule="auto"/>
              <w:ind w:left="-108"/>
              <w:jc w:val="center"/>
              <w:rPr>
                <w:rFonts w:ascii="Times New Roman" w:hAnsi="Times New Roman"/>
                <w:sz w:val="24"/>
                <w:szCs w:val="24"/>
              </w:rPr>
            </w:pPr>
            <w:r w:rsidRPr="00F650F1">
              <w:rPr>
                <w:rFonts w:ascii="Times New Roman" w:hAnsi="Times New Roman"/>
                <w:sz w:val="24"/>
                <w:szCs w:val="24"/>
              </w:rPr>
              <w:t>1</w:t>
            </w:r>
          </w:p>
        </w:tc>
        <w:tc>
          <w:tcPr>
            <w:tcW w:w="2126" w:type="dxa"/>
            <w:tcBorders>
              <w:top w:val="nil"/>
              <w:left w:val="nil"/>
              <w:bottom w:val="single" w:sz="4" w:space="0" w:color="auto"/>
              <w:right w:val="single" w:sz="4" w:space="0" w:color="auto"/>
            </w:tcBorders>
            <w:shd w:val="clear" w:color="auto" w:fill="FFFFFF"/>
            <w:noWrap/>
          </w:tcPr>
          <w:p w:rsidR="00490024" w:rsidRPr="00F650F1" w:rsidRDefault="00490024" w:rsidP="00490024">
            <w:pPr>
              <w:spacing w:after="0" w:line="240" w:lineRule="auto"/>
              <w:ind w:right="-108"/>
              <w:rPr>
                <w:rFonts w:ascii="Times New Roman" w:hAnsi="Times New Roman"/>
                <w:sz w:val="24"/>
                <w:szCs w:val="24"/>
              </w:rPr>
            </w:pPr>
            <w:r w:rsidRPr="00B33D5D">
              <w:rPr>
                <w:rFonts w:ascii="Times New Roman" w:hAnsi="Times New Roman"/>
                <w:sz w:val="24"/>
                <w:szCs w:val="24"/>
                <w:lang w:val="es-ES"/>
              </w:rPr>
              <w:t>Retribusi Pelayanan Persampahan/ Kebersihan</w:t>
            </w:r>
          </w:p>
        </w:tc>
        <w:tc>
          <w:tcPr>
            <w:tcW w:w="1701" w:type="dxa"/>
            <w:tcBorders>
              <w:top w:val="nil"/>
              <w:left w:val="nil"/>
              <w:bottom w:val="single" w:sz="4" w:space="0" w:color="auto"/>
              <w:right w:val="single" w:sz="4" w:space="0" w:color="auto"/>
            </w:tcBorders>
            <w:shd w:val="clear" w:color="auto" w:fill="FFFFFF"/>
            <w:noWrap/>
          </w:tcPr>
          <w:p w:rsidR="00490024" w:rsidRPr="00C1359A"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41.000.000</w:t>
            </w:r>
          </w:p>
        </w:tc>
        <w:tc>
          <w:tcPr>
            <w:tcW w:w="1701" w:type="dxa"/>
            <w:tcBorders>
              <w:top w:val="nil"/>
              <w:left w:val="nil"/>
              <w:bottom w:val="single" w:sz="4" w:space="0" w:color="auto"/>
              <w:right w:val="single" w:sz="4" w:space="0" w:color="auto"/>
            </w:tcBorders>
            <w:shd w:val="clear" w:color="auto" w:fill="FFFFFF"/>
            <w:noWrap/>
          </w:tcPr>
          <w:p w:rsidR="00490024" w:rsidRPr="00415B58"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28.</w:t>
            </w:r>
            <w:r w:rsidR="00C14DAB">
              <w:rPr>
                <w:rFonts w:ascii="Times New Roman" w:hAnsi="Times New Roman"/>
                <w:sz w:val="24"/>
                <w:szCs w:val="24"/>
                <w:lang w:val="id-ID"/>
              </w:rPr>
              <w:t>934.600</w:t>
            </w:r>
          </w:p>
        </w:tc>
        <w:tc>
          <w:tcPr>
            <w:tcW w:w="1701" w:type="dxa"/>
            <w:tcBorders>
              <w:top w:val="single" w:sz="4" w:space="0" w:color="auto"/>
              <w:left w:val="nil"/>
              <w:bottom w:val="single" w:sz="4" w:space="0" w:color="auto"/>
              <w:right w:val="single" w:sz="4" w:space="0" w:color="auto"/>
            </w:tcBorders>
            <w:shd w:val="clear" w:color="auto" w:fill="FFFFFF"/>
          </w:tcPr>
          <w:p w:rsidR="00490024" w:rsidRPr="009C3A9F" w:rsidRDefault="009C3A9F" w:rsidP="00D129B2">
            <w:pPr>
              <w:jc w:val="right"/>
              <w:rPr>
                <w:rFonts w:ascii="Times New Roman" w:hAnsi="Times New Roman"/>
                <w:color w:val="000000"/>
                <w:sz w:val="24"/>
                <w:lang w:val="id-ID"/>
              </w:rPr>
            </w:pPr>
            <w:r>
              <w:rPr>
                <w:rFonts w:ascii="Times New Roman" w:hAnsi="Times New Roman"/>
                <w:color w:val="000000"/>
                <w:sz w:val="24"/>
                <w:lang w:val="id-ID"/>
              </w:rPr>
              <w:t>(</w:t>
            </w:r>
            <w:r w:rsidR="00490024" w:rsidRPr="00490024">
              <w:rPr>
                <w:rFonts w:ascii="Times New Roman" w:hAnsi="Times New Roman"/>
                <w:color w:val="000000"/>
                <w:sz w:val="24"/>
              </w:rPr>
              <w:t>12.</w:t>
            </w:r>
            <w:r w:rsidR="006344F9">
              <w:rPr>
                <w:rFonts w:ascii="Times New Roman" w:hAnsi="Times New Roman"/>
                <w:color w:val="000000"/>
                <w:sz w:val="24"/>
                <w:lang w:val="id-ID"/>
              </w:rPr>
              <w:t>065.400</w:t>
            </w:r>
            <w:r>
              <w:rPr>
                <w:rFonts w:ascii="Times New Roman" w:hAnsi="Times New Roman"/>
                <w:color w:val="000000"/>
                <w:sz w:val="24"/>
                <w:lang w:val="id-ID"/>
              </w:rPr>
              <w:t>)</w:t>
            </w:r>
          </w:p>
        </w:tc>
        <w:tc>
          <w:tcPr>
            <w:tcW w:w="992" w:type="dxa"/>
            <w:tcBorders>
              <w:top w:val="nil"/>
              <w:left w:val="single" w:sz="4" w:space="0" w:color="auto"/>
              <w:bottom w:val="single" w:sz="4" w:space="0" w:color="auto"/>
              <w:right w:val="single" w:sz="4" w:space="0" w:color="auto"/>
            </w:tcBorders>
            <w:shd w:val="clear" w:color="auto" w:fill="FFFFFF"/>
            <w:noWrap/>
          </w:tcPr>
          <w:p w:rsidR="00490024" w:rsidRPr="00860FC3"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70,57</w:t>
            </w:r>
          </w:p>
        </w:tc>
        <w:tc>
          <w:tcPr>
            <w:tcW w:w="1701" w:type="dxa"/>
            <w:tcBorders>
              <w:top w:val="nil"/>
              <w:left w:val="nil"/>
              <w:bottom w:val="single" w:sz="4" w:space="0" w:color="auto"/>
              <w:right w:val="single" w:sz="4" w:space="0" w:color="auto"/>
            </w:tcBorders>
            <w:shd w:val="clear" w:color="auto" w:fill="FFFFFF"/>
          </w:tcPr>
          <w:p w:rsidR="00490024" w:rsidRPr="00242360" w:rsidRDefault="00490024" w:rsidP="00D129B2">
            <w:pPr>
              <w:spacing w:after="0" w:line="240" w:lineRule="auto"/>
              <w:jc w:val="right"/>
              <w:rPr>
                <w:rFonts w:ascii="Times New Roman" w:hAnsi="Times New Roman"/>
                <w:sz w:val="24"/>
                <w:szCs w:val="24"/>
              </w:rPr>
            </w:pPr>
            <w:r>
              <w:rPr>
                <w:rFonts w:ascii="Times New Roman" w:hAnsi="Times New Roman"/>
                <w:sz w:val="24"/>
                <w:szCs w:val="24"/>
              </w:rPr>
              <w:t>31.778.400</w:t>
            </w:r>
          </w:p>
        </w:tc>
      </w:tr>
      <w:tr w:rsidR="00860FC3" w:rsidRPr="003C58D8" w:rsidTr="001A6B18">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490024" w:rsidRPr="00F650F1" w:rsidRDefault="00490024" w:rsidP="00490024">
            <w:pPr>
              <w:spacing w:after="0" w:line="240" w:lineRule="auto"/>
              <w:ind w:left="-108"/>
              <w:jc w:val="center"/>
              <w:rPr>
                <w:rFonts w:ascii="Times New Roman" w:hAnsi="Times New Roman"/>
                <w:sz w:val="24"/>
                <w:szCs w:val="24"/>
              </w:rPr>
            </w:pPr>
            <w:r w:rsidRPr="00F650F1">
              <w:rPr>
                <w:rFonts w:ascii="Times New Roman" w:hAnsi="Times New Roman"/>
                <w:sz w:val="24"/>
                <w:szCs w:val="24"/>
              </w:rPr>
              <w:t>2</w:t>
            </w:r>
          </w:p>
        </w:tc>
        <w:tc>
          <w:tcPr>
            <w:tcW w:w="2126" w:type="dxa"/>
            <w:tcBorders>
              <w:top w:val="nil"/>
              <w:left w:val="nil"/>
              <w:bottom w:val="single" w:sz="4" w:space="0" w:color="auto"/>
              <w:right w:val="single" w:sz="4" w:space="0" w:color="auto"/>
            </w:tcBorders>
            <w:shd w:val="clear" w:color="auto" w:fill="FFFFFF"/>
            <w:noWrap/>
          </w:tcPr>
          <w:p w:rsidR="00490024" w:rsidRPr="00F650F1" w:rsidRDefault="00490024" w:rsidP="00490024">
            <w:pPr>
              <w:spacing w:after="0" w:line="240" w:lineRule="auto"/>
              <w:ind w:right="-108"/>
              <w:rPr>
                <w:rFonts w:ascii="Times New Roman" w:hAnsi="Times New Roman"/>
                <w:sz w:val="24"/>
                <w:szCs w:val="24"/>
              </w:rPr>
            </w:pPr>
            <w:r w:rsidRPr="00B33D5D">
              <w:rPr>
                <w:rFonts w:ascii="Times New Roman" w:hAnsi="Times New Roman"/>
                <w:sz w:val="24"/>
                <w:szCs w:val="24"/>
                <w:lang w:val="es-ES"/>
              </w:rPr>
              <w:t>Retribusi Pelayanan Pemakaman dan Pengabuan Mayat</w:t>
            </w:r>
          </w:p>
        </w:tc>
        <w:tc>
          <w:tcPr>
            <w:tcW w:w="1701" w:type="dxa"/>
            <w:tcBorders>
              <w:top w:val="nil"/>
              <w:left w:val="nil"/>
              <w:bottom w:val="single" w:sz="4" w:space="0" w:color="auto"/>
              <w:right w:val="single" w:sz="4" w:space="0" w:color="auto"/>
            </w:tcBorders>
            <w:shd w:val="clear" w:color="auto" w:fill="FFFFFF"/>
            <w:noWrap/>
          </w:tcPr>
          <w:p w:rsidR="00490024" w:rsidRPr="00C1359A"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nil"/>
              <w:left w:val="nil"/>
              <w:bottom w:val="single" w:sz="4" w:space="0" w:color="auto"/>
              <w:right w:val="single" w:sz="4" w:space="0" w:color="auto"/>
            </w:tcBorders>
            <w:shd w:val="clear" w:color="auto" w:fill="FFFFFF"/>
            <w:noWrap/>
          </w:tcPr>
          <w:p w:rsidR="00490024" w:rsidRPr="00415B58"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2.000.000</w:t>
            </w:r>
          </w:p>
        </w:tc>
        <w:tc>
          <w:tcPr>
            <w:tcW w:w="1701" w:type="dxa"/>
            <w:tcBorders>
              <w:top w:val="single" w:sz="4" w:space="0" w:color="auto"/>
              <w:left w:val="nil"/>
              <w:bottom w:val="single" w:sz="4" w:space="0" w:color="auto"/>
              <w:right w:val="single" w:sz="4" w:space="0" w:color="auto"/>
            </w:tcBorders>
            <w:shd w:val="clear" w:color="auto" w:fill="FFFFFF"/>
          </w:tcPr>
          <w:p w:rsidR="00490024" w:rsidRPr="00490024" w:rsidRDefault="00490024" w:rsidP="00D129B2">
            <w:pPr>
              <w:jc w:val="right"/>
              <w:rPr>
                <w:rFonts w:ascii="Times New Roman" w:hAnsi="Times New Roman"/>
                <w:color w:val="000000"/>
                <w:sz w:val="24"/>
                <w:lang w:val="id-ID"/>
              </w:rPr>
            </w:pPr>
            <w:r w:rsidRPr="00490024">
              <w:rPr>
                <w:rFonts w:ascii="Times New Roman" w:hAnsi="Times New Roman"/>
                <w:color w:val="000000"/>
                <w:sz w:val="24"/>
              </w:rPr>
              <w:t>2.000.000</w:t>
            </w:r>
          </w:p>
        </w:tc>
        <w:tc>
          <w:tcPr>
            <w:tcW w:w="992" w:type="dxa"/>
            <w:tcBorders>
              <w:top w:val="nil"/>
              <w:left w:val="single" w:sz="4" w:space="0" w:color="auto"/>
              <w:bottom w:val="single" w:sz="4" w:space="0" w:color="auto"/>
              <w:right w:val="single" w:sz="4" w:space="0" w:color="auto"/>
            </w:tcBorders>
            <w:shd w:val="clear" w:color="auto" w:fill="FFFFFF"/>
            <w:noWrap/>
          </w:tcPr>
          <w:p w:rsidR="00490024" w:rsidRPr="00490024"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nil"/>
              <w:left w:val="nil"/>
              <w:bottom w:val="single" w:sz="4" w:space="0" w:color="auto"/>
              <w:right w:val="single" w:sz="4" w:space="0" w:color="auto"/>
            </w:tcBorders>
            <w:shd w:val="clear" w:color="auto" w:fill="FFFFFF"/>
          </w:tcPr>
          <w:p w:rsidR="00490024" w:rsidRPr="00A82F85" w:rsidRDefault="00490024" w:rsidP="00D129B2">
            <w:pPr>
              <w:spacing w:after="0" w:line="240" w:lineRule="auto"/>
              <w:jc w:val="right"/>
              <w:rPr>
                <w:rFonts w:ascii="Times New Roman" w:hAnsi="Times New Roman"/>
                <w:sz w:val="24"/>
                <w:szCs w:val="24"/>
              </w:rPr>
            </w:pPr>
            <w:r>
              <w:rPr>
                <w:rFonts w:ascii="Times New Roman" w:hAnsi="Times New Roman"/>
                <w:sz w:val="24"/>
                <w:szCs w:val="24"/>
              </w:rPr>
              <w:t>800.000</w:t>
            </w:r>
          </w:p>
        </w:tc>
      </w:tr>
      <w:tr w:rsidR="00860FC3" w:rsidRPr="003C58D8" w:rsidTr="001A6B18">
        <w:trPr>
          <w:trHeight w:val="332"/>
        </w:trPr>
        <w:tc>
          <w:tcPr>
            <w:tcW w:w="534" w:type="dxa"/>
            <w:tcBorders>
              <w:top w:val="nil"/>
              <w:left w:val="single" w:sz="4" w:space="0" w:color="auto"/>
              <w:bottom w:val="single" w:sz="4" w:space="0" w:color="auto"/>
              <w:right w:val="single" w:sz="4" w:space="0" w:color="auto"/>
            </w:tcBorders>
            <w:shd w:val="clear" w:color="auto" w:fill="FFFFFF"/>
            <w:noWrap/>
          </w:tcPr>
          <w:p w:rsidR="00490024" w:rsidRPr="00F650F1" w:rsidRDefault="00490024" w:rsidP="00490024">
            <w:pPr>
              <w:spacing w:after="0" w:line="240" w:lineRule="auto"/>
              <w:ind w:left="-108"/>
              <w:jc w:val="center"/>
              <w:rPr>
                <w:rFonts w:ascii="Times New Roman" w:hAnsi="Times New Roman"/>
                <w:sz w:val="24"/>
                <w:szCs w:val="24"/>
              </w:rPr>
            </w:pPr>
            <w:r>
              <w:rPr>
                <w:rFonts w:ascii="Times New Roman" w:hAnsi="Times New Roman"/>
                <w:sz w:val="24"/>
                <w:szCs w:val="24"/>
              </w:rPr>
              <w:t>3</w:t>
            </w:r>
          </w:p>
        </w:tc>
        <w:tc>
          <w:tcPr>
            <w:tcW w:w="2126" w:type="dxa"/>
            <w:tcBorders>
              <w:top w:val="nil"/>
              <w:left w:val="nil"/>
              <w:bottom w:val="single" w:sz="4" w:space="0" w:color="auto"/>
              <w:right w:val="single" w:sz="4" w:space="0" w:color="auto"/>
            </w:tcBorders>
            <w:shd w:val="clear" w:color="auto" w:fill="FFFFFF"/>
          </w:tcPr>
          <w:p w:rsidR="00490024" w:rsidRPr="00B33D5D" w:rsidRDefault="00490024" w:rsidP="00490024">
            <w:pPr>
              <w:spacing w:after="0" w:line="240" w:lineRule="auto"/>
              <w:ind w:right="-108"/>
              <w:rPr>
                <w:rFonts w:ascii="Times New Roman" w:hAnsi="Times New Roman"/>
                <w:sz w:val="24"/>
                <w:szCs w:val="20"/>
              </w:rPr>
            </w:pPr>
            <w:r w:rsidRPr="00B33D5D">
              <w:rPr>
                <w:rFonts w:ascii="Times New Roman" w:hAnsi="Times New Roman"/>
                <w:sz w:val="24"/>
                <w:szCs w:val="20"/>
              </w:rPr>
              <w:t>Retribusi Pelayanan Parkir di Tepi Jalan Umum</w:t>
            </w:r>
          </w:p>
        </w:tc>
        <w:tc>
          <w:tcPr>
            <w:tcW w:w="1701" w:type="dxa"/>
            <w:tcBorders>
              <w:top w:val="nil"/>
              <w:left w:val="nil"/>
              <w:bottom w:val="single" w:sz="4" w:space="0" w:color="auto"/>
              <w:right w:val="single" w:sz="4" w:space="0" w:color="auto"/>
            </w:tcBorders>
            <w:shd w:val="clear" w:color="auto" w:fill="FFFFFF"/>
            <w:noWrap/>
          </w:tcPr>
          <w:p w:rsidR="00490024" w:rsidRPr="00C1359A"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524.112.000</w:t>
            </w:r>
          </w:p>
        </w:tc>
        <w:tc>
          <w:tcPr>
            <w:tcW w:w="1701" w:type="dxa"/>
            <w:tcBorders>
              <w:top w:val="nil"/>
              <w:left w:val="nil"/>
              <w:bottom w:val="single" w:sz="4" w:space="0" w:color="auto"/>
              <w:right w:val="single" w:sz="4" w:space="0" w:color="auto"/>
            </w:tcBorders>
            <w:shd w:val="clear" w:color="auto" w:fill="FFFFFF"/>
            <w:noWrap/>
          </w:tcPr>
          <w:p w:rsidR="00490024" w:rsidRPr="00415B58"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668.71</w:t>
            </w:r>
            <w:r w:rsidR="00490024">
              <w:rPr>
                <w:rFonts w:ascii="Times New Roman" w:hAnsi="Times New Roman"/>
                <w:sz w:val="24"/>
                <w:szCs w:val="24"/>
                <w:lang w:val="id-ID"/>
              </w:rPr>
              <w:t>0.000</w:t>
            </w:r>
          </w:p>
        </w:tc>
        <w:tc>
          <w:tcPr>
            <w:tcW w:w="1701" w:type="dxa"/>
            <w:tcBorders>
              <w:top w:val="single" w:sz="4" w:space="0" w:color="auto"/>
              <w:left w:val="nil"/>
              <w:bottom w:val="single" w:sz="4" w:space="0" w:color="auto"/>
              <w:right w:val="single" w:sz="4" w:space="0" w:color="auto"/>
            </w:tcBorders>
            <w:shd w:val="clear" w:color="auto" w:fill="FFFFFF"/>
          </w:tcPr>
          <w:p w:rsidR="00490024" w:rsidRPr="00BB638D" w:rsidRDefault="00BB638D" w:rsidP="00D129B2">
            <w:pPr>
              <w:jc w:val="right"/>
              <w:rPr>
                <w:rFonts w:ascii="Times New Roman" w:hAnsi="Times New Roman"/>
                <w:color w:val="000000"/>
                <w:sz w:val="24"/>
                <w:lang w:val="id-ID"/>
              </w:rPr>
            </w:pPr>
            <w:r>
              <w:rPr>
                <w:rFonts w:ascii="Times New Roman" w:hAnsi="Times New Roman"/>
                <w:color w:val="000000"/>
                <w:sz w:val="24"/>
                <w:lang w:val="id-ID"/>
              </w:rPr>
              <w:t>144.598.000</w:t>
            </w:r>
          </w:p>
        </w:tc>
        <w:tc>
          <w:tcPr>
            <w:tcW w:w="992" w:type="dxa"/>
            <w:tcBorders>
              <w:top w:val="nil"/>
              <w:left w:val="single" w:sz="4" w:space="0" w:color="auto"/>
              <w:bottom w:val="single" w:sz="4" w:space="0" w:color="auto"/>
              <w:right w:val="single" w:sz="4" w:space="0" w:color="auto"/>
            </w:tcBorders>
            <w:shd w:val="clear" w:color="auto" w:fill="FFFFFF"/>
            <w:noWrap/>
          </w:tcPr>
          <w:p w:rsidR="00490024" w:rsidRPr="00860FC3"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w:t>
            </w:r>
            <w:r w:rsidR="006344F9">
              <w:rPr>
                <w:rFonts w:ascii="Times New Roman" w:hAnsi="Times New Roman"/>
                <w:sz w:val="24"/>
                <w:szCs w:val="24"/>
                <w:lang w:val="id-ID"/>
              </w:rPr>
              <w:t>27,59</w:t>
            </w:r>
          </w:p>
        </w:tc>
        <w:tc>
          <w:tcPr>
            <w:tcW w:w="1701" w:type="dxa"/>
            <w:tcBorders>
              <w:top w:val="nil"/>
              <w:left w:val="nil"/>
              <w:bottom w:val="single" w:sz="4" w:space="0" w:color="auto"/>
              <w:right w:val="single" w:sz="4" w:space="0" w:color="auto"/>
            </w:tcBorders>
            <w:shd w:val="clear" w:color="auto" w:fill="FFFFFF"/>
          </w:tcPr>
          <w:p w:rsidR="00490024" w:rsidRPr="0042047D" w:rsidRDefault="00490024" w:rsidP="00D129B2">
            <w:pPr>
              <w:spacing w:after="0" w:line="240" w:lineRule="auto"/>
              <w:jc w:val="right"/>
              <w:rPr>
                <w:rFonts w:ascii="Times New Roman" w:hAnsi="Times New Roman"/>
                <w:sz w:val="24"/>
                <w:szCs w:val="24"/>
              </w:rPr>
            </w:pPr>
            <w:r>
              <w:rPr>
                <w:rFonts w:ascii="Times New Roman" w:hAnsi="Times New Roman"/>
                <w:sz w:val="24"/>
                <w:szCs w:val="24"/>
              </w:rPr>
              <w:t>453.150.000</w:t>
            </w:r>
          </w:p>
        </w:tc>
      </w:tr>
      <w:tr w:rsidR="00860FC3" w:rsidRPr="003C58D8" w:rsidTr="001A6B18">
        <w:trPr>
          <w:trHeight w:val="332"/>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490024" w:rsidRPr="00F650F1" w:rsidRDefault="00490024" w:rsidP="00490024">
            <w:pPr>
              <w:spacing w:after="0" w:line="240" w:lineRule="auto"/>
              <w:ind w:left="-108"/>
              <w:jc w:val="center"/>
              <w:rPr>
                <w:rFonts w:ascii="Times New Roman" w:hAnsi="Times New Roman"/>
                <w:sz w:val="24"/>
                <w:szCs w:val="24"/>
              </w:rPr>
            </w:pPr>
            <w:r>
              <w:rPr>
                <w:rFonts w:ascii="Times New Roman" w:hAnsi="Times New Roman"/>
                <w:sz w:val="24"/>
                <w:szCs w:val="24"/>
              </w:rPr>
              <w:t>4</w:t>
            </w:r>
          </w:p>
        </w:tc>
        <w:tc>
          <w:tcPr>
            <w:tcW w:w="2126" w:type="dxa"/>
            <w:tcBorders>
              <w:top w:val="single" w:sz="4" w:space="0" w:color="auto"/>
              <w:left w:val="nil"/>
              <w:bottom w:val="single" w:sz="4" w:space="0" w:color="auto"/>
              <w:right w:val="single" w:sz="4" w:space="0" w:color="auto"/>
            </w:tcBorders>
            <w:shd w:val="clear" w:color="auto" w:fill="FFFFFF"/>
          </w:tcPr>
          <w:p w:rsidR="00490024" w:rsidRPr="00B33D5D" w:rsidRDefault="00490024" w:rsidP="00490024">
            <w:pPr>
              <w:spacing w:after="0" w:line="240" w:lineRule="auto"/>
              <w:ind w:right="-108"/>
              <w:rPr>
                <w:rFonts w:ascii="Times New Roman" w:hAnsi="Times New Roman"/>
                <w:sz w:val="24"/>
                <w:szCs w:val="20"/>
              </w:rPr>
            </w:pPr>
            <w:r w:rsidRPr="00B33D5D">
              <w:rPr>
                <w:rFonts w:ascii="Times New Roman" w:hAnsi="Times New Roman"/>
                <w:sz w:val="24"/>
                <w:szCs w:val="20"/>
              </w:rPr>
              <w:t>Retribusi Pengujian Kendaraan Bermotor</w:t>
            </w:r>
          </w:p>
        </w:tc>
        <w:tc>
          <w:tcPr>
            <w:tcW w:w="1701" w:type="dxa"/>
            <w:tcBorders>
              <w:top w:val="single" w:sz="4" w:space="0" w:color="auto"/>
              <w:left w:val="nil"/>
              <w:bottom w:val="single" w:sz="4" w:space="0" w:color="auto"/>
              <w:right w:val="single" w:sz="4" w:space="0" w:color="auto"/>
            </w:tcBorders>
            <w:shd w:val="clear" w:color="auto" w:fill="FFFFFF"/>
            <w:noWrap/>
          </w:tcPr>
          <w:p w:rsidR="00490024" w:rsidRPr="00C1359A"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1.022.022.000</w:t>
            </w:r>
          </w:p>
        </w:tc>
        <w:tc>
          <w:tcPr>
            <w:tcW w:w="1701" w:type="dxa"/>
            <w:tcBorders>
              <w:top w:val="single" w:sz="4" w:space="0" w:color="auto"/>
              <w:left w:val="nil"/>
              <w:bottom w:val="single" w:sz="4" w:space="0" w:color="auto"/>
              <w:right w:val="single" w:sz="4" w:space="0" w:color="auto"/>
            </w:tcBorders>
            <w:shd w:val="clear" w:color="auto" w:fill="FFFFFF"/>
            <w:noWrap/>
          </w:tcPr>
          <w:p w:rsidR="00490024" w:rsidRPr="00415B58"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1.013.101.8</w:t>
            </w:r>
            <w:r w:rsidR="00490024">
              <w:rPr>
                <w:rFonts w:ascii="Times New Roman" w:hAnsi="Times New Roman"/>
                <w:sz w:val="24"/>
                <w:szCs w:val="24"/>
                <w:lang w:val="id-ID"/>
              </w:rPr>
              <w:t>00</w:t>
            </w:r>
          </w:p>
        </w:tc>
        <w:tc>
          <w:tcPr>
            <w:tcW w:w="1701" w:type="dxa"/>
            <w:tcBorders>
              <w:top w:val="single" w:sz="4" w:space="0" w:color="auto"/>
              <w:left w:val="nil"/>
              <w:bottom w:val="single" w:sz="4" w:space="0" w:color="auto"/>
              <w:right w:val="single" w:sz="4" w:space="0" w:color="auto"/>
            </w:tcBorders>
            <w:shd w:val="clear" w:color="auto" w:fill="FFFFFF"/>
          </w:tcPr>
          <w:p w:rsidR="00490024" w:rsidRPr="00BB638D" w:rsidRDefault="00BB638D" w:rsidP="00D129B2">
            <w:pPr>
              <w:jc w:val="right"/>
              <w:rPr>
                <w:rFonts w:ascii="Times New Roman" w:hAnsi="Times New Roman"/>
                <w:color w:val="000000"/>
                <w:sz w:val="24"/>
                <w:lang w:val="id-ID"/>
              </w:rPr>
            </w:pPr>
            <w:r>
              <w:rPr>
                <w:rFonts w:ascii="Times New Roman" w:hAnsi="Times New Roman"/>
                <w:color w:val="000000"/>
                <w:sz w:val="24"/>
                <w:lang w:val="id-ID"/>
              </w:rPr>
              <w:t>(8.920.200)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490024" w:rsidRPr="00860FC3"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99,13</w:t>
            </w:r>
          </w:p>
        </w:tc>
        <w:tc>
          <w:tcPr>
            <w:tcW w:w="1701" w:type="dxa"/>
            <w:tcBorders>
              <w:top w:val="single" w:sz="4" w:space="0" w:color="auto"/>
              <w:left w:val="nil"/>
              <w:bottom w:val="single" w:sz="4" w:space="0" w:color="auto"/>
              <w:right w:val="single" w:sz="4" w:space="0" w:color="auto"/>
            </w:tcBorders>
            <w:shd w:val="clear" w:color="auto" w:fill="FFFFFF"/>
          </w:tcPr>
          <w:p w:rsidR="00490024" w:rsidRPr="0042047D" w:rsidRDefault="00490024" w:rsidP="00D129B2">
            <w:pPr>
              <w:spacing w:after="0" w:line="240" w:lineRule="auto"/>
              <w:jc w:val="right"/>
              <w:rPr>
                <w:rFonts w:ascii="Times New Roman" w:hAnsi="Times New Roman"/>
                <w:sz w:val="24"/>
                <w:szCs w:val="24"/>
              </w:rPr>
            </w:pPr>
            <w:r>
              <w:rPr>
                <w:rFonts w:ascii="Times New Roman" w:hAnsi="Times New Roman"/>
                <w:sz w:val="24"/>
                <w:szCs w:val="24"/>
              </w:rPr>
              <w:t>1.028.452.500</w:t>
            </w:r>
          </w:p>
        </w:tc>
      </w:tr>
      <w:tr w:rsidR="00860FC3" w:rsidRPr="003C58D8" w:rsidTr="001A6B18">
        <w:trPr>
          <w:trHeight w:val="332"/>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490024" w:rsidRPr="00F650F1" w:rsidRDefault="00490024" w:rsidP="00490024">
            <w:pPr>
              <w:spacing w:after="0" w:line="240" w:lineRule="auto"/>
              <w:ind w:left="-108"/>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auto"/>
              <w:left w:val="nil"/>
              <w:bottom w:val="single" w:sz="4" w:space="0" w:color="auto"/>
              <w:right w:val="single" w:sz="4" w:space="0" w:color="auto"/>
            </w:tcBorders>
            <w:shd w:val="clear" w:color="auto" w:fill="FFFFFF"/>
          </w:tcPr>
          <w:p w:rsidR="00490024" w:rsidRPr="00C14DAB" w:rsidRDefault="00490024" w:rsidP="00C14DAB">
            <w:pPr>
              <w:spacing w:after="0" w:line="240" w:lineRule="auto"/>
              <w:ind w:right="-108"/>
              <w:rPr>
                <w:rFonts w:ascii="Times New Roman" w:hAnsi="Times New Roman"/>
                <w:lang w:val="id-ID"/>
              </w:rPr>
            </w:pPr>
            <w:r w:rsidRPr="00B33D5D">
              <w:rPr>
                <w:rFonts w:ascii="Times New Roman" w:hAnsi="Times New Roman"/>
                <w:color w:val="000000"/>
              </w:rPr>
              <w:t xml:space="preserve">Retribusi </w:t>
            </w:r>
            <w:r w:rsidR="00C14DAB">
              <w:rPr>
                <w:rFonts w:ascii="Times New Roman" w:hAnsi="Times New Roman"/>
                <w:color w:val="000000"/>
                <w:lang w:val="id-ID"/>
              </w:rPr>
              <w:t>Pemakaian Kekayaan Daerah</w:t>
            </w:r>
          </w:p>
        </w:tc>
        <w:tc>
          <w:tcPr>
            <w:tcW w:w="1701" w:type="dxa"/>
            <w:tcBorders>
              <w:top w:val="single" w:sz="4" w:space="0" w:color="auto"/>
              <w:left w:val="nil"/>
              <w:bottom w:val="single" w:sz="4" w:space="0" w:color="auto"/>
              <w:right w:val="single" w:sz="4" w:space="0" w:color="auto"/>
            </w:tcBorders>
            <w:shd w:val="clear" w:color="auto" w:fill="FFFFFF"/>
            <w:noWrap/>
          </w:tcPr>
          <w:p w:rsidR="00490024" w:rsidRPr="00C1359A"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single" w:sz="4" w:space="0" w:color="auto"/>
              <w:left w:val="nil"/>
              <w:bottom w:val="single" w:sz="4" w:space="0" w:color="auto"/>
              <w:right w:val="single" w:sz="4" w:space="0" w:color="auto"/>
            </w:tcBorders>
            <w:shd w:val="clear" w:color="auto" w:fill="FFFFFF"/>
            <w:noWrap/>
          </w:tcPr>
          <w:p w:rsidR="00490024" w:rsidRPr="00415B58" w:rsidRDefault="00490024"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6.750.000</w:t>
            </w:r>
          </w:p>
        </w:tc>
        <w:tc>
          <w:tcPr>
            <w:tcW w:w="1701" w:type="dxa"/>
            <w:tcBorders>
              <w:top w:val="single" w:sz="4" w:space="0" w:color="auto"/>
              <w:left w:val="nil"/>
              <w:bottom w:val="single" w:sz="4" w:space="0" w:color="auto"/>
              <w:right w:val="single" w:sz="4" w:space="0" w:color="auto"/>
            </w:tcBorders>
            <w:shd w:val="clear" w:color="auto" w:fill="FFFFFF"/>
          </w:tcPr>
          <w:p w:rsidR="00490024" w:rsidRPr="00490024" w:rsidRDefault="00360D53" w:rsidP="00D129B2">
            <w:pPr>
              <w:jc w:val="right"/>
              <w:rPr>
                <w:rFonts w:ascii="Times New Roman" w:hAnsi="Times New Roman"/>
                <w:color w:val="000000"/>
                <w:sz w:val="24"/>
              </w:rPr>
            </w:pPr>
            <w:r>
              <w:rPr>
                <w:rFonts w:ascii="Times New Roman" w:hAnsi="Times New Roman"/>
                <w:sz w:val="24"/>
                <w:szCs w:val="24"/>
                <w:lang w:val="id-ID"/>
              </w:rPr>
              <w:t>6.750.000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490024" w:rsidRPr="00860FC3"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single" w:sz="4" w:space="0" w:color="auto"/>
              <w:left w:val="nil"/>
              <w:bottom w:val="single" w:sz="4" w:space="0" w:color="auto"/>
              <w:right w:val="single" w:sz="4" w:space="0" w:color="auto"/>
            </w:tcBorders>
            <w:shd w:val="clear" w:color="auto" w:fill="FFFFFF"/>
          </w:tcPr>
          <w:p w:rsidR="00490024" w:rsidRPr="00360D53" w:rsidRDefault="00360D53"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r>
      <w:tr w:rsidR="00C14DAB" w:rsidRPr="003C58D8" w:rsidTr="001A6B18">
        <w:trPr>
          <w:trHeight w:val="332"/>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C14DAB" w:rsidRPr="000C3658" w:rsidRDefault="000C3658" w:rsidP="00C14DAB">
            <w:pPr>
              <w:spacing w:after="0" w:line="240" w:lineRule="auto"/>
              <w:ind w:left="-108"/>
              <w:jc w:val="center"/>
              <w:rPr>
                <w:rFonts w:ascii="Times New Roman" w:hAnsi="Times New Roman"/>
                <w:sz w:val="24"/>
                <w:szCs w:val="24"/>
                <w:lang w:val="id-ID"/>
              </w:rPr>
            </w:pPr>
            <w:r>
              <w:rPr>
                <w:rFonts w:ascii="Times New Roman" w:hAnsi="Times New Roman"/>
                <w:sz w:val="24"/>
                <w:szCs w:val="24"/>
                <w:lang w:val="id-ID"/>
              </w:rPr>
              <w:t>6</w:t>
            </w:r>
          </w:p>
        </w:tc>
        <w:tc>
          <w:tcPr>
            <w:tcW w:w="2126" w:type="dxa"/>
            <w:tcBorders>
              <w:top w:val="single" w:sz="4" w:space="0" w:color="auto"/>
              <w:left w:val="nil"/>
              <w:bottom w:val="single" w:sz="4" w:space="0" w:color="auto"/>
              <w:right w:val="single" w:sz="4" w:space="0" w:color="auto"/>
            </w:tcBorders>
            <w:shd w:val="clear" w:color="auto" w:fill="FFFFFF"/>
          </w:tcPr>
          <w:p w:rsidR="00C14DAB" w:rsidRPr="00B33D5D" w:rsidRDefault="00C14DAB" w:rsidP="00C14DAB">
            <w:pPr>
              <w:spacing w:after="0" w:line="240" w:lineRule="auto"/>
              <w:ind w:right="-108"/>
              <w:rPr>
                <w:rFonts w:ascii="Times New Roman" w:hAnsi="Times New Roman"/>
              </w:rPr>
            </w:pPr>
            <w:r w:rsidRPr="00B33D5D">
              <w:rPr>
                <w:rFonts w:ascii="Times New Roman" w:hAnsi="Times New Roman"/>
                <w:color w:val="000000"/>
              </w:rPr>
              <w:t>Retribusi Terminal</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C1359A"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223.405.000</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415B58"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178.167.550</w:t>
            </w:r>
          </w:p>
        </w:tc>
        <w:tc>
          <w:tcPr>
            <w:tcW w:w="1701" w:type="dxa"/>
            <w:tcBorders>
              <w:top w:val="single" w:sz="4" w:space="0" w:color="auto"/>
              <w:left w:val="nil"/>
              <w:bottom w:val="single" w:sz="4" w:space="0" w:color="auto"/>
              <w:right w:val="single" w:sz="4" w:space="0" w:color="auto"/>
            </w:tcBorders>
            <w:shd w:val="clear" w:color="auto" w:fill="FFFFFF"/>
          </w:tcPr>
          <w:p w:rsidR="00C14DAB" w:rsidRPr="00BB638D" w:rsidRDefault="00BB638D" w:rsidP="00D129B2">
            <w:pPr>
              <w:jc w:val="right"/>
              <w:rPr>
                <w:rFonts w:ascii="Times New Roman" w:hAnsi="Times New Roman"/>
                <w:color w:val="000000"/>
                <w:sz w:val="24"/>
                <w:lang w:val="id-ID"/>
              </w:rPr>
            </w:pPr>
            <w:r>
              <w:rPr>
                <w:rFonts w:ascii="Times New Roman" w:hAnsi="Times New Roman"/>
                <w:color w:val="000000"/>
                <w:sz w:val="24"/>
                <w:lang w:val="id-ID"/>
              </w:rPr>
              <w:t>(45.237.450)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C14DAB" w:rsidRPr="00860FC3" w:rsidRDefault="00D129B2"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79,75</w:t>
            </w:r>
          </w:p>
        </w:tc>
        <w:tc>
          <w:tcPr>
            <w:tcW w:w="1701" w:type="dxa"/>
            <w:tcBorders>
              <w:top w:val="single" w:sz="4" w:space="0" w:color="auto"/>
              <w:left w:val="nil"/>
              <w:bottom w:val="single" w:sz="4" w:space="0" w:color="auto"/>
              <w:right w:val="single" w:sz="4" w:space="0" w:color="auto"/>
            </w:tcBorders>
            <w:shd w:val="clear" w:color="auto" w:fill="FFFFFF"/>
          </w:tcPr>
          <w:p w:rsidR="00C14DAB" w:rsidRPr="0042047D" w:rsidRDefault="00C14DAB" w:rsidP="00D129B2">
            <w:pPr>
              <w:spacing w:after="0" w:line="240" w:lineRule="auto"/>
              <w:jc w:val="right"/>
              <w:rPr>
                <w:rFonts w:ascii="Times New Roman" w:hAnsi="Times New Roman"/>
                <w:sz w:val="24"/>
                <w:szCs w:val="24"/>
              </w:rPr>
            </w:pPr>
            <w:r w:rsidRPr="0042047D">
              <w:rPr>
                <w:rFonts w:ascii="Times New Roman" w:hAnsi="Times New Roman"/>
                <w:sz w:val="24"/>
                <w:szCs w:val="24"/>
              </w:rPr>
              <w:t>174.468.950</w:t>
            </w:r>
          </w:p>
        </w:tc>
      </w:tr>
      <w:tr w:rsidR="00C14DAB" w:rsidRPr="003C58D8" w:rsidTr="001A6B18">
        <w:trPr>
          <w:trHeight w:val="332"/>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C14DAB" w:rsidRPr="000C3658" w:rsidRDefault="000C3658" w:rsidP="00C14DAB">
            <w:pPr>
              <w:spacing w:after="0" w:line="240" w:lineRule="auto"/>
              <w:ind w:left="-108"/>
              <w:jc w:val="center"/>
              <w:rPr>
                <w:rFonts w:ascii="Times New Roman" w:hAnsi="Times New Roman"/>
                <w:sz w:val="24"/>
                <w:szCs w:val="24"/>
                <w:lang w:val="id-ID"/>
              </w:rPr>
            </w:pPr>
            <w:r>
              <w:rPr>
                <w:rFonts w:ascii="Times New Roman" w:hAnsi="Times New Roman"/>
                <w:sz w:val="24"/>
                <w:szCs w:val="24"/>
                <w:lang w:val="id-ID"/>
              </w:rPr>
              <w:t>7</w:t>
            </w:r>
          </w:p>
        </w:tc>
        <w:tc>
          <w:tcPr>
            <w:tcW w:w="2126" w:type="dxa"/>
            <w:tcBorders>
              <w:top w:val="single" w:sz="4" w:space="0" w:color="auto"/>
              <w:left w:val="nil"/>
              <w:bottom w:val="single" w:sz="4" w:space="0" w:color="auto"/>
              <w:right w:val="single" w:sz="4" w:space="0" w:color="auto"/>
            </w:tcBorders>
            <w:shd w:val="clear" w:color="auto" w:fill="FFFFFF"/>
          </w:tcPr>
          <w:p w:rsidR="00C14DAB" w:rsidRPr="00B33D5D" w:rsidRDefault="00C14DAB" w:rsidP="00C14DAB">
            <w:pPr>
              <w:spacing w:after="0" w:line="240" w:lineRule="auto"/>
              <w:ind w:right="-108"/>
              <w:rPr>
                <w:rFonts w:ascii="Times New Roman" w:hAnsi="Times New Roman"/>
              </w:rPr>
            </w:pPr>
            <w:r w:rsidRPr="00B33D5D">
              <w:rPr>
                <w:rFonts w:ascii="Times New Roman" w:hAnsi="Times New Roman"/>
              </w:rPr>
              <w:t>Retribusi Tempat Khusus Parkir</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C1359A"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10.100.000</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415B58" w:rsidRDefault="00C14DAB"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10.125.000</w:t>
            </w:r>
          </w:p>
        </w:tc>
        <w:tc>
          <w:tcPr>
            <w:tcW w:w="1701" w:type="dxa"/>
            <w:tcBorders>
              <w:top w:val="single" w:sz="4" w:space="0" w:color="auto"/>
              <w:left w:val="nil"/>
              <w:bottom w:val="single" w:sz="4" w:space="0" w:color="auto"/>
              <w:right w:val="single" w:sz="4" w:space="0" w:color="auto"/>
            </w:tcBorders>
            <w:shd w:val="clear" w:color="auto" w:fill="FFFFFF"/>
          </w:tcPr>
          <w:p w:rsidR="00C14DAB" w:rsidRPr="00490024" w:rsidRDefault="00BB638D" w:rsidP="00D129B2">
            <w:pPr>
              <w:jc w:val="right"/>
              <w:rPr>
                <w:rFonts w:ascii="Times New Roman" w:hAnsi="Times New Roman"/>
                <w:color w:val="000000"/>
                <w:sz w:val="24"/>
                <w:lang w:val="id-ID"/>
              </w:rPr>
            </w:pPr>
            <w:r>
              <w:rPr>
                <w:rFonts w:ascii="Times New Roman" w:hAnsi="Times New Roman"/>
                <w:color w:val="000000"/>
                <w:sz w:val="24"/>
                <w:lang w:val="id-ID"/>
              </w:rPr>
              <w:t>25.000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C14DAB" w:rsidRPr="00860FC3" w:rsidRDefault="00A52109" w:rsidP="00D129B2">
            <w:pPr>
              <w:spacing w:after="0" w:line="240" w:lineRule="auto"/>
              <w:jc w:val="right"/>
              <w:rPr>
                <w:rFonts w:ascii="Times New Roman" w:hAnsi="Times New Roman"/>
                <w:sz w:val="24"/>
                <w:szCs w:val="24"/>
                <w:lang w:val="id-ID"/>
              </w:rPr>
            </w:pPr>
            <w:r>
              <w:rPr>
                <w:rFonts w:ascii="Times New Roman" w:hAnsi="Times New Roman"/>
                <w:sz w:val="24"/>
                <w:szCs w:val="24"/>
                <w:lang w:val="id-ID"/>
              </w:rPr>
              <w:t>100,2</w:t>
            </w:r>
            <w:r w:rsidR="00D129B2">
              <w:rPr>
                <w:rFonts w:ascii="Times New Roman" w:hAnsi="Times New Roman"/>
                <w:sz w:val="24"/>
                <w:szCs w:val="24"/>
                <w:lang w:val="id-ID"/>
              </w:rPr>
              <w:t>5</w:t>
            </w:r>
          </w:p>
        </w:tc>
        <w:tc>
          <w:tcPr>
            <w:tcW w:w="1701" w:type="dxa"/>
            <w:tcBorders>
              <w:top w:val="single" w:sz="4" w:space="0" w:color="auto"/>
              <w:left w:val="nil"/>
              <w:bottom w:val="single" w:sz="4" w:space="0" w:color="auto"/>
              <w:right w:val="single" w:sz="4" w:space="0" w:color="auto"/>
            </w:tcBorders>
            <w:shd w:val="clear" w:color="auto" w:fill="FFFFFF"/>
          </w:tcPr>
          <w:p w:rsidR="00C14DAB" w:rsidRPr="0042047D" w:rsidRDefault="00C14DAB" w:rsidP="00D129B2">
            <w:pPr>
              <w:spacing w:after="0" w:line="240" w:lineRule="auto"/>
              <w:jc w:val="right"/>
              <w:rPr>
                <w:rFonts w:ascii="Times New Roman" w:hAnsi="Times New Roman"/>
                <w:sz w:val="24"/>
                <w:szCs w:val="24"/>
              </w:rPr>
            </w:pPr>
            <w:r w:rsidRPr="0042047D">
              <w:rPr>
                <w:rFonts w:ascii="Times New Roman" w:hAnsi="Times New Roman"/>
                <w:sz w:val="24"/>
                <w:szCs w:val="24"/>
              </w:rPr>
              <w:t>10.100.000</w:t>
            </w:r>
          </w:p>
        </w:tc>
      </w:tr>
      <w:tr w:rsidR="00C14DAB" w:rsidRPr="003C58D8" w:rsidTr="001A6B18">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C14DAB" w:rsidRPr="003C58D8" w:rsidRDefault="00C14DAB" w:rsidP="00C14DAB">
            <w:pPr>
              <w:spacing w:after="0" w:line="240" w:lineRule="auto"/>
              <w:ind w:left="-108"/>
              <w:jc w:val="center"/>
              <w:rPr>
                <w:rFonts w:ascii="Times New Roman" w:hAnsi="Times New Roman"/>
                <w:sz w:val="24"/>
                <w:szCs w:val="24"/>
              </w:rPr>
            </w:pPr>
          </w:p>
        </w:tc>
        <w:tc>
          <w:tcPr>
            <w:tcW w:w="2126" w:type="dxa"/>
            <w:tcBorders>
              <w:top w:val="single" w:sz="4" w:space="0" w:color="auto"/>
              <w:left w:val="nil"/>
              <w:bottom w:val="single" w:sz="4" w:space="0" w:color="auto"/>
              <w:right w:val="single" w:sz="4" w:space="0" w:color="auto"/>
            </w:tcBorders>
            <w:shd w:val="clear" w:color="auto" w:fill="FFFFFF"/>
            <w:noWrap/>
          </w:tcPr>
          <w:p w:rsidR="00C14DAB" w:rsidRPr="003C58D8" w:rsidRDefault="00C14DAB" w:rsidP="00C14DAB">
            <w:pPr>
              <w:spacing w:after="0" w:line="240" w:lineRule="auto"/>
              <w:ind w:right="-108"/>
              <w:rPr>
                <w:rFonts w:ascii="Times New Roman" w:hAnsi="Times New Roman"/>
                <w:b/>
                <w:sz w:val="20"/>
                <w:szCs w:val="20"/>
              </w:rPr>
            </w:pPr>
            <w:r w:rsidRPr="003C58D8">
              <w:rPr>
                <w:rFonts w:ascii="Times New Roman" w:hAnsi="Times New Roman"/>
                <w:b/>
                <w:sz w:val="20"/>
                <w:szCs w:val="20"/>
              </w:rPr>
              <w:t>Jumlah Realisasi Retribusi Daerah</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D523E3" w:rsidRDefault="00C14DAB" w:rsidP="00D129B2">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1.820.639.000</w:t>
            </w:r>
          </w:p>
        </w:tc>
        <w:tc>
          <w:tcPr>
            <w:tcW w:w="1701" w:type="dxa"/>
            <w:tcBorders>
              <w:top w:val="single" w:sz="4" w:space="0" w:color="auto"/>
              <w:left w:val="nil"/>
              <w:bottom w:val="single" w:sz="4" w:space="0" w:color="auto"/>
              <w:right w:val="single" w:sz="4" w:space="0" w:color="auto"/>
            </w:tcBorders>
            <w:shd w:val="clear" w:color="auto" w:fill="FFFFFF"/>
            <w:noWrap/>
          </w:tcPr>
          <w:p w:rsidR="00C14DAB" w:rsidRPr="00415B58" w:rsidRDefault="00C14DAB" w:rsidP="00D129B2">
            <w:pPr>
              <w:spacing w:after="0" w:line="240" w:lineRule="auto"/>
              <w:jc w:val="right"/>
              <w:rPr>
                <w:rFonts w:ascii="Times New Roman" w:hAnsi="Times New Roman"/>
                <w:b/>
                <w:sz w:val="24"/>
                <w:szCs w:val="24"/>
                <w:lang w:val="id-ID"/>
              </w:rPr>
            </w:pPr>
            <w:r>
              <w:rPr>
                <w:rFonts w:ascii="Times New Roman" w:hAnsi="Times New Roman"/>
                <w:b/>
                <w:sz w:val="24"/>
                <w:szCs w:val="24"/>
                <w:lang w:val="id-ID"/>
              </w:rPr>
              <w:t>1.907.788.950</w:t>
            </w:r>
          </w:p>
        </w:tc>
        <w:tc>
          <w:tcPr>
            <w:tcW w:w="1701" w:type="dxa"/>
            <w:tcBorders>
              <w:top w:val="single" w:sz="4" w:space="0" w:color="auto"/>
              <w:left w:val="nil"/>
              <w:bottom w:val="single" w:sz="4" w:space="0" w:color="auto"/>
              <w:right w:val="single" w:sz="4" w:space="0" w:color="auto"/>
            </w:tcBorders>
            <w:shd w:val="clear" w:color="auto" w:fill="FFFFFF"/>
          </w:tcPr>
          <w:p w:rsidR="00C14DAB" w:rsidRPr="00490024" w:rsidRDefault="006344F9" w:rsidP="00D129B2">
            <w:pPr>
              <w:jc w:val="right"/>
              <w:rPr>
                <w:rFonts w:ascii="Times New Roman" w:hAnsi="Times New Roman"/>
                <w:b/>
                <w:color w:val="000000"/>
                <w:sz w:val="24"/>
                <w:lang w:val="id-ID"/>
              </w:rPr>
            </w:pPr>
            <w:r>
              <w:rPr>
                <w:rFonts w:ascii="Times New Roman" w:hAnsi="Times New Roman"/>
                <w:b/>
                <w:color w:val="000000"/>
                <w:sz w:val="24"/>
                <w:lang w:val="id-ID"/>
              </w:rPr>
              <w:t>87.149.950</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rsidR="00C14DAB" w:rsidRPr="003C58D8" w:rsidRDefault="00A52109" w:rsidP="00D129B2">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104,</w:t>
            </w:r>
            <w:r w:rsidR="00D129B2">
              <w:rPr>
                <w:rFonts w:ascii="Times New Roman" w:hAnsi="Times New Roman"/>
                <w:b/>
                <w:sz w:val="24"/>
                <w:szCs w:val="24"/>
                <w:lang w:val="id-ID"/>
              </w:rPr>
              <w:t>79</w:t>
            </w:r>
          </w:p>
        </w:tc>
        <w:tc>
          <w:tcPr>
            <w:tcW w:w="1701" w:type="dxa"/>
            <w:tcBorders>
              <w:top w:val="single" w:sz="4" w:space="0" w:color="auto"/>
              <w:left w:val="nil"/>
              <w:bottom w:val="single" w:sz="4" w:space="0" w:color="auto"/>
              <w:right w:val="single" w:sz="4" w:space="0" w:color="auto"/>
            </w:tcBorders>
            <w:shd w:val="clear" w:color="auto" w:fill="FFFFFF"/>
          </w:tcPr>
          <w:p w:rsidR="00C14DAB" w:rsidRPr="00BB49CF" w:rsidRDefault="00C14DAB" w:rsidP="00D129B2">
            <w:pPr>
              <w:spacing w:after="0" w:line="240" w:lineRule="auto"/>
              <w:jc w:val="right"/>
              <w:rPr>
                <w:rFonts w:ascii="Times New Roman" w:hAnsi="Times New Roman"/>
                <w:b/>
                <w:sz w:val="24"/>
                <w:szCs w:val="24"/>
              </w:rPr>
            </w:pPr>
            <w:r w:rsidRPr="00BB49CF">
              <w:rPr>
                <w:rFonts w:ascii="Times New Roman" w:hAnsi="Times New Roman"/>
                <w:b/>
                <w:sz w:val="24"/>
                <w:szCs w:val="24"/>
              </w:rPr>
              <w:t>1.</w:t>
            </w:r>
            <w:r>
              <w:rPr>
                <w:rFonts w:ascii="Times New Roman" w:hAnsi="Times New Roman"/>
                <w:b/>
                <w:sz w:val="24"/>
                <w:szCs w:val="24"/>
              </w:rPr>
              <w:t>698.749.850</w:t>
            </w:r>
          </w:p>
        </w:tc>
      </w:tr>
    </w:tbl>
    <w:p w:rsidR="00284E43" w:rsidRPr="003C58D8" w:rsidRDefault="003C0234" w:rsidP="003C22B9">
      <w:pPr>
        <w:tabs>
          <w:tab w:val="left" w:pos="900"/>
        </w:tabs>
        <w:jc w:val="center"/>
        <w:rPr>
          <w:rFonts w:ascii="Times New Roman" w:hAnsi="Times New Roman"/>
          <w:i/>
          <w:sz w:val="24"/>
          <w:szCs w:val="24"/>
        </w:rPr>
      </w:pPr>
      <w:r>
        <w:rPr>
          <w:rFonts w:ascii="Times New Roman" w:hAnsi="Times New Roman"/>
          <w:sz w:val="24"/>
          <w:szCs w:val="24"/>
          <w:lang w:val="es-ES"/>
        </w:rPr>
        <w:t xml:space="preserve">Tabel. </w:t>
      </w:r>
      <w:r w:rsidR="00A30B54">
        <w:rPr>
          <w:rFonts w:ascii="Times New Roman" w:hAnsi="Times New Roman"/>
          <w:sz w:val="24"/>
          <w:szCs w:val="24"/>
          <w:lang w:val="id-ID"/>
        </w:rPr>
        <w:t>9</w:t>
      </w:r>
      <w:r w:rsidR="005E17A5" w:rsidRPr="006017AE">
        <w:rPr>
          <w:rFonts w:ascii="Times New Roman" w:hAnsi="Times New Roman"/>
          <w:sz w:val="24"/>
          <w:szCs w:val="24"/>
          <w:lang w:val="es-ES"/>
        </w:rPr>
        <w:t>. Rincian Pendapatan Retribusi Daerah</w:t>
      </w:r>
    </w:p>
    <w:p w:rsidR="00585602" w:rsidRPr="003C58D8" w:rsidRDefault="00585602" w:rsidP="00585602">
      <w:pPr>
        <w:ind w:left="1890" w:hanging="990"/>
        <w:jc w:val="both"/>
        <w:outlineLvl w:val="0"/>
        <w:rPr>
          <w:rFonts w:ascii="Times New Roman" w:hAnsi="Times New Roman"/>
          <w:sz w:val="24"/>
          <w:szCs w:val="24"/>
          <w:lang w:val="es-ES"/>
        </w:rPr>
      </w:pPr>
      <w:r w:rsidRPr="003C58D8">
        <w:rPr>
          <w:rFonts w:ascii="Times New Roman" w:hAnsi="Times New Roman"/>
          <w:b/>
          <w:i/>
          <w:sz w:val="24"/>
          <w:szCs w:val="24"/>
          <w:lang w:val="es-ES"/>
        </w:rPr>
        <w:t xml:space="preserve">                               </w:t>
      </w:r>
      <w:r w:rsidRPr="003C58D8">
        <w:rPr>
          <w:rFonts w:ascii="Times New Roman" w:hAnsi="Times New Roman"/>
          <w:sz w:val="24"/>
          <w:szCs w:val="24"/>
          <w:lang w:val="es-ES"/>
        </w:rPr>
        <w:t xml:space="preserve">  </w:t>
      </w:r>
    </w:p>
    <w:p w:rsidR="008A7180" w:rsidRDefault="008A7180" w:rsidP="005E17A5">
      <w:pPr>
        <w:tabs>
          <w:tab w:val="left" w:pos="900"/>
        </w:tabs>
        <w:spacing w:after="0"/>
        <w:ind w:left="1080"/>
        <w:jc w:val="both"/>
        <w:rPr>
          <w:rFonts w:ascii="Times New Roman" w:hAnsi="Times New Roman"/>
          <w:sz w:val="24"/>
          <w:szCs w:val="24"/>
          <w:lang w:val="id-ID"/>
        </w:rPr>
      </w:pPr>
      <w:r w:rsidRPr="003C58D8">
        <w:rPr>
          <w:rFonts w:ascii="Times New Roman" w:hAnsi="Times New Roman"/>
          <w:sz w:val="24"/>
          <w:szCs w:val="24"/>
          <w:lang w:val="id-ID"/>
        </w:rPr>
        <w:t xml:space="preserve"> Perkembangan realisasi pendapatan </w:t>
      </w:r>
      <w:r w:rsidR="008340D0" w:rsidRPr="003C58D8">
        <w:rPr>
          <w:rFonts w:ascii="Times New Roman" w:hAnsi="Times New Roman"/>
          <w:sz w:val="24"/>
          <w:szCs w:val="24"/>
          <w:lang w:val="id-ID"/>
        </w:rPr>
        <w:t xml:space="preserve">retribusi daerah </w:t>
      </w:r>
      <w:r w:rsidRPr="003C58D8">
        <w:rPr>
          <w:rFonts w:ascii="Times New Roman" w:hAnsi="Times New Roman"/>
          <w:sz w:val="24"/>
          <w:szCs w:val="24"/>
          <w:lang w:val="id-ID"/>
        </w:rPr>
        <w:t xml:space="preserve">dalam 2 (dua) tahun terakhir disajikan dalam Tabel </w:t>
      </w:r>
      <w:r w:rsidR="008340D0" w:rsidRPr="003C58D8">
        <w:rPr>
          <w:rFonts w:ascii="Times New Roman" w:hAnsi="Times New Roman"/>
          <w:sz w:val="24"/>
          <w:szCs w:val="24"/>
          <w:lang w:val="id-ID"/>
        </w:rPr>
        <w:t>1</w:t>
      </w:r>
      <w:r w:rsidR="00A30B54">
        <w:rPr>
          <w:rFonts w:ascii="Times New Roman" w:hAnsi="Times New Roman"/>
          <w:sz w:val="24"/>
          <w:szCs w:val="24"/>
          <w:lang w:val="id-ID"/>
        </w:rPr>
        <w:t>0</w:t>
      </w:r>
      <w:r w:rsidRPr="003C58D8">
        <w:rPr>
          <w:rFonts w:ascii="Times New Roman" w:hAnsi="Times New Roman"/>
          <w:sz w:val="24"/>
          <w:szCs w:val="24"/>
          <w:lang w:val="id-ID"/>
        </w:rPr>
        <w:t>.</w:t>
      </w:r>
    </w:p>
    <w:p w:rsidR="00E96F53" w:rsidRPr="003C58D8" w:rsidRDefault="00E96F53" w:rsidP="005E17A5">
      <w:pPr>
        <w:tabs>
          <w:tab w:val="left" w:pos="900"/>
        </w:tabs>
        <w:spacing w:after="0"/>
        <w:ind w:left="1080"/>
        <w:jc w:val="both"/>
        <w:rPr>
          <w:rFonts w:ascii="Times New Roman" w:hAnsi="Times New Roman"/>
          <w:sz w:val="24"/>
          <w:szCs w:val="24"/>
          <w:lang w:val="id-ID"/>
        </w:rPr>
      </w:pPr>
    </w:p>
    <w:p w:rsidR="008A7180" w:rsidRPr="003C58D8" w:rsidRDefault="008A7180" w:rsidP="00E96F53">
      <w:pPr>
        <w:overflowPunct w:val="0"/>
        <w:autoSpaceDE w:val="0"/>
        <w:autoSpaceDN w:val="0"/>
        <w:adjustRightInd w:val="0"/>
        <w:spacing w:after="0" w:line="240" w:lineRule="auto"/>
        <w:jc w:val="center"/>
        <w:textAlignment w:val="baseline"/>
        <w:rPr>
          <w:rFonts w:ascii="Times New Roman" w:hAnsi="Times New Roman"/>
          <w:sz w:val="24"/>
          <w:szCs w:val="24"/>
          <w:lang w:val="id-ID"/>
        </w:rPr>
      </w:pPr>
      <w:r w:rsidRPr="00C922DD">
        <w:rPr>
          <w:rFonts w:ascii="Times New Roman" w:hAnsi="Times New Roman"/>
          <w:sz w:val="24"/>
          <w:szCs w:val="24"/>
          <w:lang w:val="sv-SE"/>
        </w:rPr>
        <w:t xml:space="preserve">Tabel. </w:t>
      </w:r>
      <w:r w:rsidR="008340D0" w:rsidRPr="00C922DD">
        <w:rPr>
          <w:rFonts w:ascii="Times New Roman" w:hAnsi="Times New Roman"/>
          <w:sz w:val="24"/>
          <w:szCs w:val="24"/>
          <w:lang w:val="id-ID"/>
        </w:rPr>
        <w:t>1</w:t>
      </w:r>
      <w:r w:rsidR="00A30B54">
        <w:rPr>
          <w:rFonts w:ascii="Times New Roman" w:hAnsi="Times New Roman"/>
          <w:sz w:val="24"/>
          <w:szCs w:val="24"/>
          <w:lang w:val="id-ID"/>
        </w:rPr>
        <w:t>0</w:t>
      </w:r>
      <w:r w:rsidRPr="00C922DD">
        <w:rPr>
          <w:rFonts w:ascii="Times New Roman" w:hAnsi="Times New Roman"/>
          <w:sz w:val="24"/>
          <w:szCs w:val="24"/>
          <w:lang w:val="sv-SE"/>
        </w:rPr>
        <w:t xml:space="preserve">. Perkembangan Realisasi Pendapatan </w:t>
      </w:r>
      <w:r w:rsidR="008340D0" w:rsidRPr="00C922DD">
        <w:rPr>
          <w:rFonts w:ascii="Times New Roman" w:hAnsi="Times New Roman"/>
          <w:sz w:val="24"/>
          <w:szCs w:val="24"/>
          <w:lang w:val="sv-SE"/>
        </w:rPr>
        <w:t xml:space="preserve">Retribusi Daerah </w:t>
      </w:r>
      <w:r w:rsidRPr="00C922DD">
        <w:rPr>
          <w:rFonts w:ascii="Times New Roman" w:hAnsi="Times New Roman"/>
          <w:sz w:val="24"/>
          <w:szCs w:val="24"/>
          <w:lang w:val="sv-SE"/>
        </w:rPr>
        <w:t xml:space="preserve">Tahun Anggaran </w:t>
      </w:r>
      <w:r w:rsidR="006A3187" w:rsidRPr="00C922DD">
        <w:rPr>
          <w:rFonts w:ascii="Times New Roman" w:hAnsi="Times New Roman"/>
          <w:sz w:val="24"/>
          <w:szCs w:val="24"/>
          <w:lang w:val="sv-SE"/>
        </w:rPr>
        <w:t>2017</w:t>
      </w:r>
      <w:r w:rsidRPr="00C922DD">
        <w:rPr>
          <w:rFonts w:ascii="Times New Roman" w:hAnsi="Times New Roman"/>
          <w:sz w:val="24"/>
          <w:szCs w:val="24"/>
          <w:lang w:val="sv-SE"/>
        </w:rPr>
        <w:t xml:space="preserve"> – </w:t>
      </w:r>
      <w:r w:rsidR="006A3187" w:rsidRPr="00C922DD">
        <w:rPr>
          <w:rFonts w:ascii="Times New Roman" w:hAnsi="Times New Roman"/>
          <w:sz w:val="24"/>
          <w:szCs w:val="24"/>
          <w:lang w:val="sv-SE"/>
        </w:rPr>
        <w:t>2018</w:t>
      </w:r>
    </w:p>
    <w:tbl>
      <w:tblPr>
        <w:tblpPr w:leftFromText="180" w:rightFromText="180" w:vertAnchor="text" w:horzAnchor="margin" w:tblpY="191"/>
        <w:tblW w:w="9464" w:type="dxa"/>
        <w:tblLayout w:type="fixed"/>
        <w:tblLook w:val="0000"/>
      </w:tblPr>
      <w:tblGrid>
        <w:gridCol w:w="534"/>
        <w:gridCol w:w="2409"/>
        <w:gridCol w:w="1701"/>
        <w:gridCol w:w="1701"/>
        <w:gridCol w:w="1843"/>
        <w:gridCol w:w="1276"/>
      </w:tblGrid>
      <w:tr w:rsidR="005E17A5" w:rsidRPr="003C58D8" w:rsidTr="000A2211">
        <w:trPr>
          <w:cantSplit/>
          <w:trHeight w:val="377"/>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5E17A5" w:rsidRPr="003C58D8" w:rsidRDefault="005E17A5" w:rsidP="005E17A5">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5E17A5" w:rsidRPr="003C58D8" w:rsidRDefault="005E17A5" w:rsidP="005E17A5">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 xml:space="preserve">Pendapatan Retribusi Daerah  </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5E17A5" w:rsidRPr="00B73EB8" w:rsidRDefault="005E17A5" w:rsidP="005E17A5">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5E17A5" w:rsidRPr="00B73EB8" w:rsidRDefault="005E17A5" w:rsidP="005E17A5">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43" w:type="dxa"/>
            <w:tcBorders>
              <w:top w:val="single" w:sz="4" w:space="0" w:color="auto"/>
              <w:left w:val="nil"/>
              <w:bottom w:val="single" w:sz="4" w:space="0" w:color="auto"/>
              <w:right w:val="single" w:sz="4" w:space="0" w:color="auto"/>
            </w:tcBorders>
            <w:shd w:val="clear" w:color="auto" w:fill="A6A6A6"/>
            <w:noWrap/>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76" w:type="dxa"/>
            <w:tcBorders>
              <w:top w:val="single" w:sz="4" w:space="0" w:color="auto"/>
              <w:left w:val="nil"/>
              <w:bottom w:val="single" w:sz="4" w:space="0" w:color="auto"/>
              <w:right w:val="single" w:sz="4" w:space="0" w:color="auto"/>
            </w:tcBorders>
            <w:shd w:val="clear" w:color="auto" w:fill="A6A6A6"/>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5E17A5" w:rsidRPr="003C58D8" w:rsidTr="000A2211">
        <w:trPr>
          <w:cantSplit/>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E17A5" w:rsidRPr="003C58D8" w:rsidRDefault="005E17A5" w:rsidP="005E17A5">
            <w:pPr>
              <w:spacing w:after="0" w:line="240" w:lineRule="auto"/>
              <w:ind w:left="-108"/>
              <w:jc w:val="center"/>
              <w:rPr>
                <w:rFonts w:ascii="Times New Roman" w:hAnsi="Times New Roman"/>
                <w:b/>
                <w:bCs/>
                <w:sz w:val="20"/>
                <w:szCs w:val="20"/>
              </w:rPr>
            </w:pPr>
          </w:p>
        </w:tc>
        <w:tc>
          <w:tcPr>
            <w:tcW w:w="2409"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E17A5" w:rsidRPr="003C58D8" w:rsidRDefault="005E17A5" w:rsidP="005E17A5">
            <w:pPr>
              <w:spacing w:after="0" w:line="240" w:lineRule="auto"/>
              <w:ind w:right="-108"/>
              <w:rPr>
                <w:rFonts w:ascii="Times New Roman" w:hAnsi="Times New Roman"/>
                <w:b/>
                <w:bCs/>
                <w:sz w:val="20"/>
                <w:szCs w:val="20"/>
              </w:rPr>
            </w:pPr>
          </w:p>
        </w:tc>
        <w:tc>
          <w:tcPr>
            <w:tcW w:w="1701" w:type="dxa"/>
            <w:tcBorders>
              <w:top w:val="nil"/>
              <w:left w:val="nil"/>
              <w:bottom w:val="single" w:sz="4" w:space="0" w:color="auto"/>
              <w:right w:val="single" w:sz="4" w:space="0" w:color="auto"/>
            </w:tcBorders>
            <w:shd w:val="clear" w:color="auto" w:fill="A6A6A6"/>
            <w:noWrap/>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43" w:type="dxa"/>
            <w:tcBorders>
              <w:top w:val="nil"/>
              <w:left w:val="nil"/>
              <w:bottom w:val="single" w:sz="4" w:space="0" w:color="auto"/>
              <w:right w:val="single" w:sz="4" w:space="0" w:color="auto"/>
            </w:tcBorders>
            <w:shd w:val="clear" w:color="auto" w:fill="A6A6A6"/>
            <w:noWrap/>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76" w:type="dxa"/>
            <w:tcBorders>
              <w:top w:val="nil"/>
              <w:left w:val="nil"/>
              <w:bottom w:val="single" w:sz="4" w:space="0" w:color="auto"/>
              <w:right w:val="single" w:sz="4" w:space="0" w:color="auto"/>
            </w:tcBorders>
            <w:shd w:val="clear" w:color="auto" w:fill="A6A6A6"/>
            <w:noWrap/>
            <w:vAlign w:val="bottom"/>
          </w:tcPr>
          <w:p w:rsidR="005E17A5" w:rsidRPr="003C58D8" w:rsidRDefault="005E17A5" w:rsidP="005E17A5">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0A2211" w:rsidRPr="003C58D8" w:rsidTr="000A2211">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0A2211" w:rsidRPr="003C58D8" w:rsidRDefault="000A2211" w:rsidP="000C3658">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409" w:type="dxa"/>
            <w:tcBorders>
              <w:top w:val="nil"/>
              <w:left w:val="nil"/>
              <w:bottom w:val="single" w:sz="4" w:space="0" w:color="auto"/>
              <w:right w:val="single" w:sz="4" w:space="0" w:color="auto"/>
            </w:tcBorders>
            <w:shd w:val="clear" w:color="auto" w:fill="FFFFFF"/>
            <w:noWrap/>
          </w:tcPr>
          <w:p w:rsidR="000A2211" w:rsidRPr="00F650F1" w:rsidRDefault="000A2211" w:rsidP="000C3658">
            <w:pPr>
              <w:spacing w:after="0" w:line="240" w:lineRule="auto"/>
              <w:ind w:right="-108"/>
              <w:rPr>
                <w:rFonts w:ascii="Times New Roman" w:hAnsi="Times New Roman"/>
                <w:sz w:val="24"/>
                <w:szCs w:val="24"/>
              </w:rPr>
            </w:pPr>
            <w:r w:rsidRPr="00B33D5D">
              <w:rPr>
                <w:rFonts w:ascii="Times New Roman" w:hAnsi="Times New Roman"/>
                <w:sz w:val="24"/>
                <w:szCs w:val="24"/>
                <w:lang w:val="es-ES"/>
              </w:rPr>
              <w:t>Retribusi Pelayanan Persampahan/ Kebersihan</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sidRPr="000C3658">
              <w:rPr>
                <w:rFonts w:ascii="Times New Roman" w:hAnsi="Times New Roman"/>
                <w:color w:val="000000"/>
                <w:sz w:val="24"/>
                <w:szCs w:val="16"/>
              </w:rPr>
              <w:t>28.934.600</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sidRPr="007E3483">
              <w:rPr>
                <w:rFonts w:ascii="Times New Roman" w:hAnsi="Times New Roman"/>
                <w:color w:val="000000"/>
                <w:sz w:val="24"/>
                <w:szCs w:val="16"/>
              </w:rPr>
              <w:t>31.778.400</w:t>
            </w:r>
          </w:p>
        </w:tc>
        <w:tc>
          <w:tcPr>
            <w:tcW w:w="1843" w:type="dxa"/>
            <w:tcBorders>
              <w:top w:val="nil"/>
              <w:left w:val="nil"/>
              <w:bottom w:val="single" w:sz="4" w:space="0" w:color="auto"/>
              <w:right w:val="single" w:sz="4" w:space="0" w:color="auto"/>
            </w:tcBorders>
            <w:shd w:val="clear" w:color="auto" w:fill="FFFFFF"/>
            <w:noWrap/>
          </w:tcPr>
          <w:p w:rsidR="000A2211" w:rsidRPr="000A2211" w:rsidRDefault="000A2211">
            <w:pPr>
              <w:jc w:val="right"/>
              <w:rPr>
                <w:rFonts w:ascii="Times New Roman" w:hAnsi="Times New Roman"/>
                <w:color w:val="000000"/>
                <w:sz w:val="24"/>
                <w:szCs w:val="20"/>
                <w:lang w:val="id-ID"/>
              </w:rPr>
            </w:pPr>
            <w:r>
              <w:rPr>
                <w:rFonts w:ascii="Times New Roman" w:hAnsi="Times New Roman"/>
                <w:color w:val="000000"/>
                <w:sz w:val="24"/>
                <w:szCs w:val="20"/>
                <w:lang w:val="id-ID"/>
              </w:rPr>
              <w:t>(</w:t>
            </w:r>
            <w:r w:rsidRPr="000A2211">
              <w:rPr>
                <w:rFonts w:ascii="Times New Roman" w:hAnsi="Times New Roman"/>
                <w:color w:val="000000"/>
                <w:sz w:val="24"/>
                <w:szCs w:val="20"/>
              </w:rPr>
              <w:t>2.843.800</w:t>
            </w:r>
            <w:r>
              <w:rPr>
                <w:rFonts w:ascii="Times New Roman" w:hAnsi="Times New Roman"/>
                <w:color w:val="000000"/>
                <w:sz w:val="24"/>
                <w:szCs w:val="20"/>
                <w:lang w:val="id-ID"/>
              </w:rPr>
              <w:t>)</w:t>
            </w:r>
          </w:p>
        </w:tc>
        <w:tc>
          <w:tcPr>
            <w:tcW w:w="1276" w:type="dxa"/>
            <w:tcBorders>
              <w:top w:val="nil"/>
              <w:left w:val="nil"/>
              <w:bottom w:val="single" w:sz="4" w:space="0" w:color="auto"/>
              <w:right w:val="single" w:sz="4" w:space="0" w:color="auto"/>
            </w:tcBorders>
            <w:shd w:val="clear" w:color="auto" w:fill="FFFFFF"/>
            <w:noWrap/>
          </w:tcPr>
          <w:p w:rsidR="000A2211" w:rsidRPr="00AE53B3" w:rsidRDefault="000A2211" w:rsidP="000C3658">
            <w:pPr>
              <w:spacing w:after="0" w:line="240" w:lineRule="auto"/>
              <w:jc w:val="right"/>
              <w:rPr>
                <w:rFonts w:ascii="Times New Roman" w:hAnsi="Times New Roman"/>
                <w:sz w:val="24"/>
                <w:szCs w:val="24"/>
                <w:lang w:val="id-ID"/>
              </w:rPr>
            </w:pPr>
            <w:r w:rsidRPr="00AE53B3">
              <w:rPr>
                <w:rFonts w:ascii="Times New Roman" w:hAnsi="Times New Roman"/>
                <w:sz w:val="24"/>
                <w:szCs w:val="24"/>
                <w:lang w:val="id-ID"/>
              </w:rPr>
              <w:t>(8,95)</w:t>
            </w: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3C58D8" w:rsidRDefault="000A2211" w:rsidP="000C3658">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2409" w:type="dxa"/>
            <w:tcBorders>
              <w:top w:val="nil"/>
              <w:left w:val="nil"/>
              <w:bottom w:val="single" w:sz="4" w:space="0" w:color="auto"/>
              <w:right w:val="single" w:sz="4" w:space="0" w:color="auto"/>
            </w:tcBorders>
            <w:shd w:val="clear" w:color="auto" w:fill="FFFFFF"/>
            <w:noWrap/>
          </w:tcPr>
          <w:p w:rsidR="000A2211" w:rsidRPr="00F650F1" w:rsidRDefault="000A2211" w:rsidP="000C3658">
            <w:pPr>
              <w:spacing w:after="0" w:line="240" w:lineRule="auto"/>
              <w:ind w:right="-108"/>
              <w:rPr>
                <w:rFonts w:ascii="Times New Roman" w:hAnsi="Times New Roman"/>
                <w:sz w:val="24"/>
                <w:szCs w:val="24"/>
              </w:rPr>
            </w:pPr>
            <w:r w:rsidRPr="00B33D5D">
              <w:rPr>
                <w:rFonts w:ascii="Times New Roman" w:hAnsi="Times New Roman"/>
                <w:sz w:val="24"/>
                <w:szCs w:val="24"/>
                <w:lang w:val="es-ES"/>
              </w:rPr>
              <w:t>Retribusi Pelayanan Pemakaman dan Pengabuan Mayat</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sidRPr="000C3658">
              <w:rPr>
                <w:rFonts w:ascii="Times New Roman" w:hAnsi="Times New Roman"/>
                <w:color w:val="000000"/>
                <w:sz w:val="24"/>
                <w:szCs w:val="16"/>
              </w:rPr>
              <w:t xml:space="preserve">2.000.000 </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Pr>
                <w:rFonts w:ascii="Times New Roman" w:hAnsi="Times New Roman"/>
                <w:color w:val="000000"/>
                <w:sz w:val="24"/>
                <w:szCs w:val="16"/>
              </w:rPr>
              <w:t>800.000</w:t>
            </w:r>
            <w:r w:rsidRPr="007E3483">
              <w:rPr>
                <w:rFonts w:ascii="Times New Roman" w:hAnsi="Times New Roman"/>
                <w:color w:val="000000"/>
                <w:sz w:val="24"/>
                <w:szCs w:val="16"/>
              </w:rPr>
              <w:t xml:space="preserve"> </w:t>
            </w:r>
          </w:p>
        </w:tc>
        <w:tc>
          <w:tcPr>
            <w:tcW w:w="1843" w:type="dxa"/>
            <w:tcBorders>
              <w:top w:val="nil"/>
              <w:left w:val="nil"/>
              <w:bottom w:val="single" w:sz="4" w:space="0" w:color="auto"/>
              <w:right w:val="single" w:sz="4" w:space="0" w:color="auto"/>
            </w:tcBorders>
            <w:shd w:val="clear" w:color="auto" w:fill="FFFFFF"/>
            <w:noWrap/>
          </w:tcPr>
          <w:p w:rsidR="000A2211" w:rsidRPr="000A2211" w:rsidRDefault="000A2211">
            <w:pPr>
              <w:jc w:val="right"/>
              <w:rPr>
                <w:rFonts w:ascii="Times New Roman" w:hAnsi="Times New Roman"/>
                <w:color w:val="000000"/>
                <w:sz w:val="24"/>
                <w:szCs w:val="20"/>
              </w:rPr>
            </w:pPr>
            <w:r w:rsidRPr="000A2211">
              <w:rPr>
                <w:rFonts w:ascii="Times New Roman" w:hAnsi="Times New Roman"/>
                <w:color w:val="000000"/>
                <w:sz w:val="24"/>
                <w:szCs w:val="20"/>
              </w:rPr>
              <w:t>1.200.000</w:t>
            </w:r>
          </w:p>
        </w:tc>
        <w:tc>
          <w:tcPr>
            <w:tcW w:w="1276"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rPr>
            </w:pPr>
            <w:r w:rsidRPr="00AE53B3">
              <w:rPr>
                <w:rFonts w:ascii="Times New Roman" w:hAnsi="Times New Roman"/>
                <w:color w:val="000000"/>
                <w:sz w:val="24"/>
                <w:szCs w:val="24"/>
              </w:rPr>
              <w:t>150</w:t>
            </w: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0C3658" w:rsidRDefault="000A2211" w:rsidP="000C3658">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3.</w:t>
            </w:r>
          </w:p>
        </w:tc>
        <w:tc>
          <w:tcPr>
            <w:tcW w:w="2409" w:type="dxa"/>
            <w:tcBorders>
              <w:top w:val="nil"/>
              <w:left w:val="nil"/>
              <w:bottom w:val="single" w:sz="4" w:space="0" w:color="auto"/>
              <w:right w:val="single" w:sz="4" w:space="0" w:color="auto"/>
            </w:tcBorders>
            <w:shd w:val="clear" w:color="auto" w:fill="FFFFFF"/>
            <w:noWrap/>
          </w:tcPr>
          <w:p w:rsidR="000A2211" w:rsidRPr="00B33D5D" w:rsidRDefault="000A2211" w:rsidP="000C3658">
            <w:pPr>
              <w:spacing w:after="0" w:line="240" w:lineRule="auto"/>
              <w:ind w:right="-108"/>
              <w:rPr>
                <w:rFonts w:ascii="Times New Roman" w:hAnsi="Times New Roman"/>
                <w:sz w:val="24"/>
                <w:szCs w:val="20"/>
              </w:rPr>
            </w:pPr>
            <w:r w:rsidRPr="00B33D5D">
              <w:rPr>
                <w:rFonts w:ascii="Times New Roman" w:hAnsi="Times New Roman"/>
                <w:sz w:val="24"/>
                <w:szCs w:val="20"/>
              </w:rPr>
              <w:t>Retribusi Pelayanan Parkir di Tepi Jalan Umum</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sidRPr="000C3658">
              <w:rPr>
                <w:rFonts w:ascii="Times New Roman" w:hAnsi="Times New Roman"/>
                <w:color w:val="000000"/>
                <w:sz w:val="24"/>
                <w:szCs w:val="16"/>
              </w:rPr>
              <w:t xml:space="preserve">668.710.000 </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sidRPr="007E3483">
              <w:rPr>
                <w:rFonts w:ascii="Times New Roman" w:hAnsi="Times New Roman"/>
                <w:color w:val="000000"/>
                <w:sz w:val="24"/>
                <w:szCs w:val="16"/>
              </w:rPr>
              <w:t xml:space="preserve">453.150.000 </w:t>
            </w:r>
          </w:p>
        </w:tc>
        <w:tc>
          <w:tcPr>
            <w:tcW w:w="1843" w:type="dxa"/>
            <w:tcBorders>
              <w:top w:val="nil"/>
              <w:left w:val="nil"/>
              <w:bottom w:val="single" w:sz="4" w:space="0" w:color="auto"/>
              <w:right w:val="single" w:sz="4" w:space="0" w:color="auto"/>
            </w:tcBorders>
            <w:shd w:val="clear" w:color="auto" w:fill="FFFFFF"/>
            <w:noWrap/>
          </w:tcPr>
          <w:p w:rsidR="000A2211" w:rsidRPr="000A2211" w:rsidRDefault="000A2211">
            <w:pPr>
              <w:jc w:val="right"/>
              <w:rPr>
                <w:rFonts w:ascii="Times New Roman" w:hAnsi="Times New Roman"/>
                <w:color w:val="000000"/>
                <w:sz w:val="24"/>
                <w:szCs w:val="20"/>
              </w:rPr>
            </w:pPr>
            <w:r w:rsidRPr="000A2211">
              <w:rPr>
                <w:rFonts w:ascii="Times New Roman" w:hAnsi="Times New Roman"/>
                <w:color w:val="000000"/>
                <w:sz w:val="24"/>
                <w:szCs w:val="20"/>
              </w:rPr>
              <w:t>215.560.000</w:t>
            </w:r>
          </w:p>
        </w:tc>
        <w:tc>
          <w:tcPr>
            <w:tcW w:w="1276"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lang w:val="id-ID"/>
              </w:rPr>
            </w:pPr>
            <w:r w:rsidRPr="00AE53B3">
              <w:rPr>
                <w:rFonts w:ascii="Times New Roman" w:hAnsi="Times New Roman"/>
                <w:color w:val="000000"/>
                <w:sz w:val="24"/>
                <w:szCs w:val="24"/>
              </w:rPr>
              <w:t>47,5</w:t>
            </w:r>
            <w:r w:rsidR="00D31495" w:rsidRPr="00AE53B3">
              <w:rPr>
                <w:rFonts w:ascii="Times New Roman" w:hAnsi="Times New Roman"/>
                <w:color w:val="000000"/>
                <w:sz w:val="24"/>
                <w:szCs w:val="24"/>
                <w:lang w:val="id-ID"/>
              </w:rPr>
              <w:t>7</w:t>
            </w: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0C3658" w:rsidRDefault="000A2211" w:rsidP="000C3658">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4.</w:t>
            </w:r>
          </w:p>
        </w:tc>
        <w:tc>
          <w:tcPr>
            <w:tcW w:w="2409" w:type="dxa"/>
            <w:tcBorders>
              <w:top w:val="nil"/>
              <w:left w:val="nil"/>
              <w:bottom w:val="single" w:sz="4" w:space="0" w:color="auto"/>
              <w:right w:val="single" w:sz="4" w:space="0" w:color="auto"/>
            </w:tcBorders>
            <w:shd w:val="clear" w:color="auto" w:fill="FFFFFF"/>
            <w:noWrap/>
          </w:tcPr>
          <w:p w:rsidR="000A2211" w:rsidRPr="00B33D5D" w:rsidRDefault="000A2211" w:rsidP="000C3658">
            <w:pPr>
              <w:spacing w:after="0" w:line="240" w:lineRule="auto"/>
              <w:ind w:right="-108"/>
              <w:rPr>
                <w:rFonts w:ascii="Times New Roman" w:hAnsi="Times New Roman"/>
                <w:sz w:val="24"/>
                <w:szCs w:val="20"/>
              </w:rPr>
            </w:pPr>
            <w:r w:rsidRPr="00B33D5D">
              <w:rPr>
                <w:rFonts w:ascii="Times New Roman" w:hAnsi="Times New Roman"/>
                <w:sz w:val="24"/>
                <w:szCs w:val="20"/>
              </w:rPr>
              <w:t>Retribusi Pengujian Kendaraan Bermotor</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sidRPr="000C3658">
              <w:rPr>
                <w:rFonts w:ascii="Times New Roman" w:hAnsi="Times New Roman"/>
                <w:color w:val="000000"/>
                <w:sz w:val="24"/>
                <w:szCs w:val="16"/>
              </w:rPr>
              <w:t xml:space="preserve">1.013.101.800 </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sidRPr="007E3483">
              <w:rPr>
                <w:rFonts w:ascii="Times New Roman" w:hAnsi="Times New Roman"/>
                <w:color w:val="000000"/>
                <w:sz w:val="24"/>
                <w:szCs w:val="16"/>
              </w:rPr>
              <w:t>1.028.452.500</w:t>
            </w:r>
          </w:p>
        </w:tc>
        <w:tc>
          <w:tcPr>
            <w:tcW w:w="1843" w:type="dxa"/>
            <w:tcBorders>
              <w:top w:val="nil"/>
              <w:left w:val="nil"/>
              <w:bottom w:val="single" w:sz="4" w:space="0" w:color="auto"/>
              <w:right w:val="single" w:sz="4" w:space="0" w:color="auto"/>
            </w:tcBorders>
            <w:shd w:val="clear" w:color="auto" w:fill="FFFFFF"/>
            <w:noWrap/>
          </w:tcPr>
          <w:p w:rsidR="000A2211" w:rsidRPr="000A2211" w:rsidRDefault="000A2211">
            <w:pPr>
              <w:jc w:val="right"/>
              <w:rPr>
                <w:rFonts w:ascii="Times New Roman" w:hAnsi="Times New Roman"/>
                <w:color w:val="000000"/>
                <w:sz w:val="24"/>
                <w:szCs w:val="20"/>
                <w:lang w:val="id-ID"/>
              </w:rPr>
            </w:pPr>
            <w:r>
              <w:rPr>
                <w:rFonts w:ascii="Times New Roman" w:hAnsi="Times New Roman"/>
                <w:color w:val="000000"/>
                <w:sz w:val="24"/>
                <w:szCs w:val="20"/>
                <w:lang w:val="id-ID"/>
              </w:rPr>
              <w:t>(</w:t>
            </w:r>
            <w:r w:rsidRPr="000A2211">
              <w:rPr>
                <w:rFonts w:ascii="Times New Roman" w:hAnsi="Times New Roman"/>
                <w:color w:val="000000"/>
                <w:sz w:val="24"/>
                <w:szCs w:val="20"/>
              </w:rPr>
              <w:t>15.350.700</w:t>
            </w:r>
            <w:r>
              <w:rPr>
                <w:rFonts w:ascii="Times New Roman" w:hAnsi="Times New Roman"/>
                <w:color w:val="000000"/>
                <w:sz w:val="24"/>
                <w:szCs w:val="20"/>
                <w:lang w:val="id-ID"/>
              </w:rPr>
              <w:t>)</w:t>
            </w:r>
          </w:p>
        </w:tc>
        <w:tc>
          <w:tcPr>
            <w:tcW w:w="1276"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lang w:val="id-ID"/>
              </w:rPr>
            </w:pPr>
            <w:r w:rsidRPr="00AE53B3">
              <w:rPr>
                <w:rFonts w:ascii="Times New Roman" w:hAnsi="Times New Roman"/>
                <w:color w:val="000000"/>
                <w:sz w:val="24"/>
                <w:szCs w:val="24"/>
                <w:lang w:val="id-ID"/>
              </w:rPr>
              <w:t>(</w:t>
            </w:r>
            <w:r w:rsidRPr="00AE53B3">
              <w:rPr>
                <w:rFonts w:ascii="Times New Roman" w:hAnsi="Times New Roman"/>
                <w:color w:val="000000"/>
                <w:sz w:val="24"/>
                <w:szCs w:val="24"/>
              </w:rPr>
              <w:t>1,49</w:t>
            </w:r>
            <w:r w:rsidRPr="00AE53B3">
              <w:rPr>
                <w:rFonts w:ascii="Times New Roman" w:hAnsi="Times New Roman"/>
                <w:color w:val="000000"/>
                <w:sz w:val="24"/>
                <w:szCs w:val="24"/>
                <w:lang w:val="id-ID"/>
              </w:rPr>
              <w:t>)</w:t>
            </w: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0C3658" w:rsidRDefault="000A2211" w:rsidP="000C3658">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5.</w:t>
            </w:r>
          </w:p>
        </w:tc>
        <w:tc>
          <w:tcPr>
            <w:tcW w:w="2409" w:type="dxa"/>
            <w:tcBorders>
              <w:top w:val="nil"/>
              <w:left w:val="nil"/>
              <w:bottom w:val="single" w:sz="4" w:space="0" w:color="auto"/>
              <w:right w:val="single" w:sz="4" w:space="0" w:color="auto"/>
            </w:tcBorders>
            <w:shd w:val="clear" w:color="auto" w:fill="FFFFFF"/>
            <w:noWrap/>
          </w:tcPr>
          <w:p w:rsidR="000A2211" w:rsidRPr="00C14DAB" w:rsidRDefault="000A2211" w:rsidP="000C3658">
            <w:pPr>
              <w:spacing w:after="0" w:line="240" w:lineRule="auto"/>
              <w:ind w:right="-108"/>
              <w:rPr>
                <w:rFonts w:ascii="Times New Roman" w:hAnsi="Times New Roman"/>
                <w:lang w:val="id-ID"/>
              </w:rPr>
            </w:pPr>
            <w:r w:rsidRPr="00B33D5D">
              <w:rPr>
                <w:rFonts w:ascii="Times New Roman" w:hAnsi="Times New Roman"/>
                <w:color w:val="000000"/>
              </w:rPr>
              <w:t xml:space="preserve">Retribusi </w:t>
            </w:r>
            <w:r>
              <w:rPr>
                <w:rFonts w:ascii="Times New Roman" w:hAnsi="Times New Roman"/>
                <w:color w:val="000000"/>
                <w:lang w:val="id-ID"/>
              </w:rPr>
              <w:t>Pemakaian Kekayaan Daerah</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sidRPr="000C3658">
              <w:rPr>
                <w:rFonts w:ascii="Times New Roman" w:hAnsi="Times New Roman"/>
                <w:color w:val="000000"/>
                <w:sz w:val="24"/>
                <w:szCs w:val="16"/>
              </w:rPr>
              <w:t xml:space="preserve">6.750.000 </w:t>
            </w:r>
          </w:p>
        </w:tc>
        <w:tc>
          <w:tcPr>
            <w:tcW w:w="1701" w:type="dxa"/>
            <w:tcBorders>
              <w:top w:val="nil"/>
              <w:left w:val="nil"/>
              <w:bottom w:val="single" w:sz="4" w:space="0" w:color="auto"/>
              <w:right w:val="single" w:sz="4" w:space="0" w:color="auto"/>
            </w:tcBorders>
            <w:shd w:val="clear" w:color="auto" w:fill="FFFFFF"/>
            <w:noWrap/>
          </w:tcPr>
          <w:p w:rsidR="000A2211" w:rsidRPr="00D31495" w:rsidRDefault="00D31495" w:rsidP="007E3483">
            <w:pPr>
              <w:jc w:val="right"/>
              <w:rPr>
                <w:rFonts w:ascii="Times New Roman" w:hAnsi="Times New Roman"/>
                <w:color w:val="000000"/>
                <w:sz w:val="24"/>
                <w:szCs w:val="16"/>
                <w:lang w:val="id-ID"/>
              </w:rPr>
            </w:pPr>
            <w:r>
              <w:rPr>
                <w:rFonts w:ascii="Times New Roman" w:hAnsi="Times New Roman"/>
                <w:color w:val="000000"/>
                <w:sz w:val="24"/>
                <w:szCs w:val="16"/>
                <w:lang w:val="id-ID"/>
              </w:rPr>
              <w:t>-</w:t>
            </w:r>
          </w:p>
        </w:tc>
        <w:tc>
          <w:tcPr>
            <w:tcW w:w="1843" w:type="dxa"/>
            <w:tcBorders>
              <w:top w:val="nil"/>
              <w:left w:val="nil"/>
              <w:bottom w:val="single" w:sz="4" w:space="0" w:color="auto"/>
              <w:right w:val="single" w:sz="4" w:space="0" w:color="auto"/>
            </w:tcBorders>
            <w:shd w:val="clear" w:color="auto" w:fill="FFFFFF"/>
            <w:noWrap/>
          </w:tcPr>
          <w:p w:rsidR="000A2211" w:rsidRPr="000A2211" w:rsidRDefault="008B5270">
            <w:pPr>
              <w:jc w:val="right"/>
              <w:rPr>
                <w:rFonts w:ascii="Times New Roman" w:hAnsi="Times New Roman"/>
                <w:color w:val="000000"/>
                <w:sz w:val="24"/>
                <w:szCs w:val="20"/>
                <w:lang w:val="id-ID"/>
              </w:rPr>
            </w:pPr>
            <w:r w:rsidRPr="000C3658">
              <w:rPr>
                <w:rFonts w:ascii="Times New Roman" w:hAnsi="Times New Roman"/>
                <w:color w:val="000000"/>
                <w:sz w:val="24"/>
                <w:szCs w:val="16"/>
              </w:rPr>
              <w:t>6.750.000</w:t>
            </w:r>
          </w:p>
        </w:tc>
        <w:tc>
          <w:tcPr>
            <w:tcW w:w="1276" w:type="dxa"/>
            <w:tcBorders>
              <w:top w:val="nil"/>
              <w:left w:val="nil"/>
              <w:bottom w:val="single" w:sz="4" w:space="0" w:color="auto"/>
              <w:right w:val="single" w:sz="4" w:space="0" w:color="auto"/>
            </w:tcBorders>
            <w:shd w:val="clear" w:color="auto" w:fill="FFFFFF"/>
            <w:noWrap/>
          </w:tcPr>
          <w:p w:rsidR="000A2211" w:rsidRPr="008B5270" w:rsidRDefault="008B5270" w:rsidP="008B5270">
            <w:pPr>
              <w:jc w:val="right"/>
              <w:rPr>
                <w:rFonts w:ascii="Times New Roman" w:hAnsi="Times New Roman"/>
                <w:color w:val="000000"/>
                <w:sz w:val="20"/>
                <w:szCs w:val="20"/>
                <w:lang w:val="id-ID"/>
              </w:rPr>
            </w:pPr>
            <w:r w:rsidRPr="008B5270">
              <w:rPr>
                <w:rFonts w:ascii="Times New Roman" w:hAnsi="Times New Roman"/>
                <w:color w:val="000000"/>
                <w:sz w:val="24"/>
                <w:szCs w:val="20"/>
                <w:lang w:val="id-ID"/>
              </w:rPr>
              <w:t>100</w:t>
            </w: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0C3658" w:rsidRDefault="000A2211" w:rsidP="000C3658">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6.</w:t>
            </w:r>
          </w:p>
        </w:tc>
        <w:tc>
          <w:tcPr>
            <w:tcW w:w="2409" w:type="dxa"/>
            <w:tcBorders>
              <w:top w:val="nil"/>
              <w:left w:val="nil"/>
              <w:bottom w:val="single" w:sz="4" w:space="0" w:color="auto"/>
              <w:right w:val="single" w:sz="4" w:space="0" w:color="auto"/>
            </w:tcBorders>
            <w:shd w:val="clear" w:color="auto" w:fill="FFFFFF"/>
            <w:noWrap/>
          </w:tcPr>
          <w:p w:rsidR="000A2211" w:rsidRPr="00B33D5D" w:rsidRDefault="000A2211" w:rsidP="000C3658">
            <w:pPr>
              <w:spacing w:after="0" w:line="240" w:lineRule="auto"/>
              <w:ind w:right="-108"/>
              <w:rPr>
                <w:rFonts w:ascii="Times New Roman" w:hAnsi="Times New Roman"/>
              </w:rPr>
            </w:pPr>
            <w:r w:rsidRPr="00B33D5D">
              <w:rPr>
                <w:rFonts w:ascii="Times New Roman" w:hAnsi="Times New Roman"/>
                <w:color w:val="000000"/>
              </w:rPr>
              <w:t>Retribusi Terminal</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Pr>
                <w:rFonts w:ascii="Times New Roman" w:hAnsi="Times New Roman"/>
                <w:color w:val="000000"/>
                <w:sz w:val="24"/>
                <w:szCs w:val="16"/>
              </w:rPr>
              <w:t>178.167.550</w:t>
            </w:r>
            <w:r w:rsidRPr="000C3658">
              <w:rPr>
                <w:rFonts w:ascii="Times New Roman" w:hAnsi="Times New Roman"/>
                <w:color w:val="000000"/>
                <w:sz w:val="24"/>
                <w:szCs w:val="16"/>
              </w:rPr>
              <w:t xml:space="preserve"> </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sidRPr="007E3483">
              <w:rPr>
                <w:rFonts w:ascii="Times New Roman" w:hAnsi="Times New Roman"/>
                <w:color w:val="000000"/>
                <w:sz w:val="24"/>
                <w:szCs w:val="16"/>
              </w:rPr>
              <w:t>174.468.950</w:t>
            </w:r>
          </w:p>
        </w:tc>
        <w:tc>
          <w:tcPr>
            <w:tcW w:w="1843"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rPr>
            </w:pPr>
            <w:r w:rsidRPr="00AE53B3">
              <w:rPr>
                <w:rFonts w:ascii="Times New Roman" w:hAnsi="Times New Roman"/>
                <w:color w:val="000000"/>
                <w:sz w:val="24"/>
                <w:szCs w:val="24"/>
              </w:rPr>
              <w:t>3.698.600</w:t>
            </w:r>
          </w:p>
        </w:tc>
        <w:tc>
          <w:tcPr>
            <w:tcW w:w="1276" w:type="dxa"/>
            <w:tcBorders>
              <w:top w:val="nil"/>
              <w:left w:val="nil"/>
              <w:bottom w:val="single" w:sz="4" w:space="0" w:color="auto"/>
              <w:right w:val="single" w:sz="4" w:space="0" w:color="auto"/>
            </w:tcBorders>
            <w:shd w:val="clear" w:color="auto" w:fill="FFFFFF"/>
            <w:noWrap/>
          </w:tcPr>
          <w:p w:rsidR="000A2211" w:rsidRDefault="000A2211" w:rsidP="00D31495">
            <w:pPr>
              <w:jc w:val="right"/>
              <w:rPr>
                <w:rFonts w:ascii="Times New Roman" w:hAnsi="Times New Roman"/>
                <w:color w:val="000000"/>
                <w:sz w:val="24"/>
                <w:szCs w:val="24"/>
                <w:lang w:val="id-ID"/>
              </w:rPr>
            </w:pPr>
            <w:r w:rsidRPr="00AE53B3">
              <w:rPr>
                <w:rFonts w:ascii="Times New Roman" w:hAnsi="Times New Roman"/>
                <w:color w:val="000000"/>
                <w:sz w:val="24"/>
                <w:szCs w:val="24"/>
              </w:rPr>
              <w:t>2,1</w:t>
            </w:r>
            <w:r w:rsidR="00D31495" w:rsidRPr="00AE53B3">
              <w:rPr>
                <w:rFonts w:ascii="Times New Roman" w:hAnsi="Times New Roman"/>
                <w:color w:val="000000"/>
                <w:sz w:val="24"/>
                <w:szCs w:val="24"/>
                <w:lang w:val="id-ID"/>
              </w:rPr>
              <w:t>2</w:t>
            </w:r>
          </w:p>
          <w:p w:rsidR="00AE53B3" w:rsidRPr="00AE53B3" w:rsidRDefault="00AE53B3" w:rsidP="00D31495">
            <w:pPr>
              <w:jc w:val="right"/>
              <w:rPr>
                <w:rFonts w:ascii="Times New Roman" w:hAnsi="Times New Roman"/>
                <w:color w:val="000000"/>
                <w:sz w:val="24"/>
                <w:szCs w:val="24"/>
                <w:lang w:val="id-ID"/>
              </w:rPr>
            </w:pPr>
          </w:p>
        </w:tc>
      </w:tr>
      <w:tr w:rsidR="000A2211" w:rsidRPr="003C58D8" w:rsidTr="000A221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0A2211" w:rsidRPr="000C3658" w:rsidRDefault="000A2211" w:rsidP="000C3658">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lastRenderedPageBreak/>
              <w:t>7.</w:t>
            </w:r>
          </w:p>
        </w:tc>
        <w:tc>
          <w:tcPr>
            <w:tcW w:w="2409" w:type="dxa"/>
            <w:tcBorders>
              <w:top w:val="nil"/>
              <w:left w:val="nil"/>
              <w:bottom w:val="single" w:sz="4" w:space="0" w:color="auto"/>
              <w:right w:val="single" w:sz="4" w:space="0" w:color="auto"/>
            </w:tcBorders>
            <w:shd w:val="clear" w:color="auto" w:fill="FFFFFF"/>
            <w:noWrap/>
          </w:tcPr>
          <w:p w:rsidR="000A2211" w:rsidRPr="00B33D5D" w:rsidRDefault="000A2211" w:rsidP="000C3658">
            <w:pPr>
              <w:spacing w:after="0" w:line="240" w:lineRule="auto"/>
              <w:ind w:right="-108"/>
              <w:rPr>
                <w:rFonts w:ascii="Times New Roman" w:hAnsi="Times New Roman"/>
              </w:rPr>
            </w:pPr>
            <w:r w:rsidRPr="00B33D5D">
              <w:rPr>
                <w:rFonts w:ascii="Times New Roman" w:hAnsi="Times New Roman"/>
              </w:rPr>
              <w:t>Retribusi Tempat Khusus Parkir</w:t>
            </w:r>
          </w:p>
        </w:tc>
        <w:tc>
          <w:tcPr>
            <w:tcW w:w="1701" w:type="dxa"/>
            <w:tcBorders>
              <w:top w:val="nil"/>
              <w:left w:val="nil"/>
              <w:bottom w:val="single" w:sz="4" w:space="0" w:color="auto"/>
              <w:right w:val="single" w:sz="4" w:space="0" w:color="auto"/>
            </w:tcBorders>
            <w:shd w:val="clear" w:color="auto" w:fill="FFFFFF"/>
            <w:noWrap/>
          </w:tcPr>
          <w:p w:rsidR="000A2211" w:rsidRPr="000C3658" w:rsidRDefault="000A2211" w:rsidP="007E3483">
            <w:pPr>
              <w:jc w:val="right"/>
              <w:rPr>
                <w:rFonts w:ascii="Times New Roman" w:hAnsi="Times New Roman"/>
                <w:color w:val="000000"/>
                <w:sz w:val="24"/>
                <w:szCs w:val="16"/>
              </w:rPr>
            </w:pPr>
            <w:r>
              <w:rPr>
                <w:rFonts w:ascii="Times New Roman" w:hAnsi="Times New Roman"/>
                <w:color w:val="000000"/>
                <w:sz w:val="24"/>
                <w:szCs w:val="16"/>
              </w:rPr>
              <w:t>10.125.000</w:t>
            </w:r>
            <w:r w:rsidRPr="000C3658">
              <w:rPr>
                <w:rFonts w:ascii="Times New Roman" w:hAnsi="Times New Roman"/>
                <w:color w:val="000000"/>
                <w:sz w:val="24"/>
                <w:szCs w:val="16"/>
              </w:rPr>
              <w:t xml:space="preserve"> </w:t>
            </w:r>
          </w:p>
        </w:tc>
        <w:tc>
          <w:tcPr>
            <w:tcW w:w="1701" w:type="dxa"/>
            <w:tcBorders>
              <w:top w:val="nil"/>
              <w:left w:val="nil"/>
              <w:bottom w:val="single" w:sz="4" w:space="0" w:color="auto"/>
              <w:right w:val="single" w:sz="4" w:space="0" w:color="auto"/>
            </w:tcBorders>
            <w:shd w:val="clear" w:color="auto" w:fill="FFFFFF"/>
            <w:noWrap/>
          </w:tcPr>
          <w:p w:rsidR="000A2211" w:rsidRPr="007E3483" w:rsidRDefault="000A2211" w:rsidP="007E3483">
            <w:pPr>
              <w:jc w:val="right"/>
              <w:rPr>
                <w:rFonts w:ascii="Times New Roman" w:hAnsi="Times New Roman"/>
                <w:color w:val="000000"/>
                <w:sz w:val="24"/>
                <w:szCs w:val="16"/>
              </w:rPr>
            </w:pPr>
            <w:r w:rsidRPr="007E3483">
              <w:rPr>
                <w:rFonts w:ascii="Times New Roman" w:hAnsi="Times New Roman"/>
                <w:color w:val="000000"/>
                <w:sz w:val="24"/>
                <w:szCs w:val="16"/>
              </w:rPr>
              <w:t xml:space="preserve">10.100.000 </w:t>
            </w:r>
          </w:p>
        </w:tc>
        <w:tc>
          <w:tcPr>
            <w:tcW w:w="1843"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rPr>
            </w:pPr>
            <w:r w:rsidRPr="00AE53B3">
              <w:rPr>
                <w:rFonts w:ascii="Times New Roman" w:hAnsi="Times New Roman"/>
                <w:color w:val="000000"/>
                <w:sz w:val="24"/>
                <w:szCs w:val="24"/>
              </w:rPr>
              <w:t>25.000</w:t>
            </w:r>
          </w:p>
        </w:tc>
        <w:tc>
          <w:tcPr>
            <w:tcW w:w="1276" w:type="dxa"/>
            <w:tcBorders>
              <w:top w:val="nil"/>
              <w:left w:val="nil"/>
              <w:bottom w:val="single" w:sz="4" w:space="0" w:color="auto"/>
              <w:right w:val="single" w:sz="4" w:space="0" w:color="auto"/>
            </w:tcBorders>
            <w:shd w:val="clear" w:color="auto" w:fill="FFFFFF"/>
            <w:noWrap/>
          </w:tcPr>
          <w:p w:rsidR="000A2211" w:rsidRPr="00AE53B3" w:rsidRDefault="000A2211">
            <w:pPr>
              <w:jc w:val="right"/>
              <w:rPr>
                <w:rFonts w:ascii="Times New Roman" w:hAnsi="Times New Roman"/>
                <w:color w:val="000000"/>
                <w:sz w:val="24"/>
                <w:szCs w:val="24"/>
                <w:lang w:val="id-ID"/>
              </w:rPr>
            </w:pPr>
            <w:r w:rsidRPr="00AE53B3">
              <w:rPr>
                <w:rFonts w:ascii="Times New Roman" w:hAnsi="Times New Roman"/>
                <w:color w:val="000000"/>
                <w:sz w:val="24"/>
                <w:szCs w:val="24"/>
              </w:rPr>
              <w:t>0,24</w:t>
            </w:r>
          </w:p>
        </w:tc>
      </w:tr>
      <w:tr w:rsidR="000A2211" w:rsidRPr="003C58D8" w:rsidTr="000A221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0A2211" w:rsidRPr="003C58D8" w:rsidRDefault="000A2211" w:rsidP="005E17A5">
            <w:pPr>
              <w:spacing w:after="0" w:line="240" w:lineRule="auto"/>
              <w:ind w:left="-108"/>
              <w:jc w:val="center"/>
              <w:rPr>
                <w:rFonts w:ascii="Times New Roman" w:hAnsi="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FFFFFF"/>
            <w:noWrap/>
          </w:tcPr>
          <w:p w:rsidR="000A2211" w:rsidRPr="003C58D8" w:rsidRDefault="000A2211" w:rsidP="005E17A5">
            <w:pPr>
              <w:spacing w:after="0" w:line="240" w:lineRule="auto"/>
              <w:ind w:right="-108"/>
              <w:rPr>
                <w:rFonts w:ascii="Times New Roman" w:hAnsi="Times New Roman"/>
                <w:b/>
              </w:rPr>
            </w:pPr>
            <w:r w:rsidRPr="003C58D8">
              <w:rPr>
                <w:rFonts w:ascii="Times New Roman" w:hAnsi="Times New Roman"/>
                <w:b/>
              </w:rPr>
              <w:t xml:space="preserve">Jumlah Realisasi Pendapatan Retribusi Daerah  </w:t>
            </w:r>
          </w:p>
        </w:tc>
        <w:tc>
          <w:tcPr>
            <w:tcW w:w="1701" w:type="dxa"/>
            <w:tcBorders>
              <w:top w:val="single" w:sz="4" w:space="0" w:color="auto"/>
              <w:left w:val="nil"/>
              <w:bottom w:val="single" w:sz="4" w:space="0" w:color="auto"/>
              <w:right w:val="single" w:sz="4" w:space="0" w:color="auto"/>
            </w:tcBorders>
            <w:shd w:val="clear" w:color="auto" w:fill="FFFFFF"/>
            <w:noWrap/>
          </w:tcPr>
          <w:p w:rsidR="000A2211" w:rsidRPr="00C71EFA" w:rsidRDefault="000A2211" w:rsidP="007E3483">
            <w:pPr>
              <w:spacing w:after="0" w:line="240" w:lineRule="auto"/>
              <w:ind w:left="33"/>
              <w:jc w:val="right"/>
              <w:rPr>
                <w:rFonts w:ascii="Times New Roman" w:hAnsi="Times New Roman"/>
                <w:b/>
                <w:sz w:val="24"/>
                <w:szCs w:val="24"/>
                <w:lang w:val="id-ID"/>
              </w:rPr>
            </w:pPr>
            <w:r w:rsidRPr="00FD5647">
              <w:rPr>
                <w:rFonts w:ascii="Times New Roman" w:hAnsi="Times New Roman"/>
                <w:b/>
                <w:sz w:val="24"/>
                <w:szCs w:val="24"/>
                <w:lang w:val="id-ID"/>
              </w:rPr>
              <w:t>1.907.788.950</w:t>
            </w:r>
          </w:p>
        </w:tc>
        <w:tc>
          <w:tcPr>
            <w:tcW w:w="1701" w:type="dxa"/>
            <w:tcBorders>
              <w:top w:val="single" w:sz="4" w:space="0" w:color="auto"/>
              <w:left w:val="nil"/>
              <w:bottom w:val="single" w:sz="4" w:space="0" w:color="auto"/>
              <w:right w:val="single" w:sz="4" w:space="0" w:color="auto"/>
            </w:tcBorders>
            <w:shd w:val="clear" w:color="auto" w:fill="FFFFFF"/>
            <w:noWrap/>
          </w:tcPr>
          <w:p w:rsidR="000A2211" w:rsidRPr="006A424A" w:rsidRDefault="000A2211" w:rsidP="00FD5647">
            <w:pPr>
              <w:spacing w:after="0" w:line="240" w:lineRule="auto"/>
              <w:jc w:val="right"/>
              <w:rPr>
                <w:rFonts w:ascii="Times New Roman" w:hAnsi="Times New Roman"/>
                <w:b/>
                <w:sz w:val="24"/>
                <w:szCs w:val="24"/>
                <w:lang w:val="id-ID"/>
              </w:rPr>
            </w:pPr>
            <w:r>
              <w:rPr>
                <w:rFonts w:ascii="Times New Roman" w:hAnsi="Times New Roman"/>
                <w:b/>
                <w:sz w:val="24"/>
                <w:szCs w:val="24"/>
                <w:lang w:val="id-ID"/>
              </w:rPr>
              <w:t>1.698.749.850</w:t>
            </w:r>
          </w:p>
        </w:tc>
        <w:tc>
          <w:tcPr>
            <w:tcW w:w="1843" w:type="dxa"/>
            <w:tcBorders>
              <w:top w:val="single" w:sz="4" w:space="0" w:color="auto"/>
              <w:left w:val="nil"/>
              <w:bottom w:val="single" w:sz="4" w:space="0" w:color="auto"/>
              <w:right w:val="single" w:sz="4" w:space="0" w:color="auto"/>
            </w:tcBorders>
            <w:shd w:val="clear" w:color="auto" w:fill="FFFFFF"/>
            <w:noWrap/>
          </w:tcPr>
          <w:p w:rsidR="000A2211" w:rsidRPr="000A2211" w:rsidRDefault="000A2211">
            <w:pPr>
              <w:jc w:val="right"/>
              <w:rPr>
                <w:rFonts w:ascii="Times New Roman" w:hAnsi="Times New Roman"/>
                <w:b/>
                <w:color w:val="000000"/>
                <w:sz w:val="24"/>
                <w:szCs w:val="20"/>
              </w:rPr>
            </w:pPr>
            <w:r w:rsidRPr="000A2211">
              <w:rPr>
                <w:rFonts w:ascii="Times New Roman" w:hAnsi="Times New Roman"/>
                <w:b/>
                <w:color w:val="000000"/>
                <w:sz w:val="24"/>
                <w:szCs w:val="20"/>
              </w:rPr>
              <w:t>209.039.100</w:t>
            </w:r>
          </w:p>
        </w:tc>
        <w:tc>
          <w:tcPr>
            <w:tcW w:w="1276" w:type="dxa"/>
            <w:tcBorders>
              <w:top w:val="single" w:sz="4" w:space="0" w:color="auto"/>
              <w:left w:val="nil"/>
              <w:bottom w:val="single" w:sz="4" w:space="0" w:color="auto"/>
              <w:right w:val="single" w:sz="4" w:space="0" w:color="auto"/>
            </w:tcBorders>
            <w:shd w:val="clear" w:color="auto" w:fill="FFFFFF"/>
            <w:noWrap/>
          </w:tcPr>
          <w:p w:rsidR="000A2211" w:rsidRPr="000A2211" w:rsidRDefault="000A2211" w:rsidP="000A2211">
            <w:pPr>
              <w:jc w:val="right"/>
              <w:rPr>
                <w:rFonts w:ascii="Arial" w:hAnsi="Arial" w:cs="Arial"/>
                <w:b/>
                <w:color w:val="000000"/>
                <w:sz w:val="20"/>
                <w:szCs w:val="20"/>
                <w:lang w:val="id-ID"/>
              </w:rPr>
            </w:pPr>
            <w:r w:rsidRPr="000A2211">
              <w:rPr>
                <w:rFonts w:ascii="Arial" w:hAnsi="Arial" w:cs="Arial"/>
                <w:b/>
                <w:color w:val="000000"/>
                <w:sz w:val="20"/>
                <w:szCs w:val="20"/>
              </w:rPr>
              <w:t>12,3</w:t>
            </w:r>
            <w:r w:rsidRPr="000A2211">
              <w:rPr>
                <w:rFonts w:ascii="Arial" w:hAnsi="Arial" w:cs="Arial"/>
                <w:b/>
                <w:color w:val="000000"/>
                <w:sz w:val="20"/>
                <w:szCs w:val="20"/>
                <w:lang w:val="id-ID"/>
              </w:rPr>
              <w:t>1</w:t>
            </w:r>
          </w:p>
        </w:tc>
      </w:tr>
    </w:tbl>
    <w:p w:rsidR="008A7180" w:rsidRDefault="008A7180" w:rsidP="008A7180">
      <w:pPr>
        <w:overflowPunct w:val="0"/>
        <w:autoSpaceDE w:val="0"/>
        <w:autoSpaceDN w:val="0"/>
        <w:adjustRightInd w:val="0"/>
        <w:spacing w:after="0" w:line="240" w:lineRule="auto"/>
        <w:jc w:val="center"/>
        <w:textAlignment w:val="baseline"/>
        <w:rPr>
          <w:rFonts w:ascii="Times New Roman" w:hAnsi="Times New Roman"/>
          <w:sz w:val="24"/>
          <w:szCs w:val="24"/>
          <w:lang w:val="id-ID"/>
        </w:rPr>
      </w:pPr>
    </w:p>
    <w:p w:rsidR="004C61E3" w:rsidRDefault="004C61E3" w:rsidP="008A7180">
      <w:pPr>
        <w:overflowPunct w:val="0"/>
        <w:autoSpaceDE w:val="0"/>
        <w:autoSpaceDN w:val="0"/>
        <w:adjustRightInd w:val="0"/>
        <w:spacing w:after="0" w:line="240" w:lineRule="auto"/>
        <w:jc w:val="center"/>
        <w:textAlignment w:val="baseline"/>
        <w:rPr>
          <w:rFonts w:ascii="Times New Roman" w:hAnsi="Times New Roman"/>
          <w:sz w:val="24"/>
          <w:szCs w:val="24"/>
          <w:lang w:val="id-ID"/>
        </w:rPr>
      </w:pPr>
    </w:p>
    <w:p w:rsidR="004C61E3" w:rsidRPr="004C61E3" w:rsidRDefault="004C61E3" w:rsidP="008A7180">
      <w:pPr>
        <w:overflowPunct w:val="0"/>
        <w:autoSpaceDE w:val="0"/>
        <w:autoSpaceDN w:val="0"/>
        <w:adjustRightInd w:val="0"/>
        <w:spacing w:after="0" w:line="240" w:lineRule="auto"/>
        <w:jc w:val="center"/>
        <w:textAlignment w:val="baseline"/>
        <w:rPr>
          <w:rFonts w:ascii="Times New Roman" w:hAnsi="Times New Roman"/>
          <w:sz w:val="24"/>
          <w:szCs w:val="24"/>
          <w:lang w:val="id-ID"/>
        </w:rPr>
      </w:pPr>
    </w:p>
    <w:p w:rsidR="00284E43" w:rsidRDefault="00284E43" w:rsidP="007D1252">
      <w:pPr>
        <w:spacing w:after="0"/>
        <w:ind w:left="1890" w:hanging="990"/>
        <w:jc w:val="both"/>
        <w:outlineLvl w:val="0"/>
        <w:rPr>
          <w:rFonts w:ascii="Times New Roman" w:hAnsi="Times New Roman"/>
          <w:b/>
          <w:i/>
          <w:sz w:val="24"/>
          <w:szCs w:val="24"/>
          <w:lang w:val="id-ID"/>
        </w:rPr>
      </w:pPr>
      <w:r w:rsidRPr="00D238EB">
        <w:rPr>
          <w:rFonts w:ascii="Times New Roman" w:hAnsi="Times New Roman"/>
          <w:b/>
          <w:i/>
          <w:sz w:val="24"/>
          <w:szCs w:val="24"/>
          <w:lang w:val="es-ES"/>
        </w:rPr>
        <w:t>A.1.1.</w:t>
      </w:r>
      <w:r w:rsidR="006344F9">
        <w:rPr>
          <w:rFonts w:ascii="Times New Roman" w:hAnsi="Times New Roman"/>
          <w:b/>
          <w:i/>
          <w:sz w:val="24"/>
          <w:szCs w:val="24"/>
          <w:lang w:val="id-ID"/>
        </w:rPr>
        <w:t>2</w:t>
      </w:r>
      <w:r w:rsidRPr="00D238EB">
        <w:rPr>
          <w:rFonts w:ascii="Times New Roman" w:hAnsi="Times New Roman"/>
          <w:b/>
          <w:i/>
          <w:sz w:val="24"/>
          <w:szCs w:val="24"/>
          <w:lang w:val="es-ES"/>
        </w:rPr>
        <w:t xml:space="preserve">. Lain-lain PAD yang Sah </w:t>
      </w:r>
    </w:p>
    <w:p w:rsidR="00BB3A90" w:rsidRPr="00BB3A90" w:rsidRDefault="00BB3A90" w:rsidP="007D1252">
      <w:pPr>
        <w:spacing w:after="0"/>
        <w:ind w:left="1890" w:hanging="990"/>
        <w:jc w:val="both"/>
        <w:outlineLvl w:val="0"/>
        <w:rPr>
          <w:rFonts w:ascii="Times New Roman" w:hAnsi="Times New Roman"/>
          <w:b/>
          <w:i/>
          <w:sz w:val="24"/>
          <w:szCs w:val="24"/>
          <w:lang w:val="id-ID"/>
        </w:rPr>
      </w:pPr>
    </w:p>
    <w:p w:rsidR="00CB18CC" w:rsidRPr="003C58D8" w:rsidRDefault="00CB18CC" w:rsidP="00CB18CC">
      <w:pPr>
        <w:ind w:left="1890" w:hanging="990"/>
        <w:jc w:val="both"/>
        <w:outlineLvl w:val="0"/>
        <w:rPr>
          <w:rFonts w:ascii="Times New Roman" w:hAnsi="Times New Roman"/>
          <w:sz w:val="24"/>
          <w:szCs w:val="24"/>
          <w:lang w:val="es-ES"/>
        </w:rPr>
      </w:pPr>
      <w:r w:rsidRPr="00D238EB">
        <w:rPr>
          <w:rFonts w:ascii="Times New Roman" w:hAnsi="Times New Roman"/>
          <w:i/>
          <w:sz w:val="24"/>
          <w:szCs w:val="24"/>
          <w:lang w:val="es-ES"/>
        </w:rPr>
        <w:t xml:space="preserve">                                          </w:t>
      </w:r>
      <w:r w:rsidRPr="00D238EB">
        <w:rPr>
          <w:rFonts w:ascii="Times New Roman" w:hAnsi="Times New Roman"/>
          <w:sz w:val="24"/>
          <w:szCs w:val="24"/>
          <w:lang w:val="es-ES"/>
        </w:rPr>
        <w:t xml:space="preserve">Tabel. </w:t>
      </w:r>
      <w:r w:rsidR="008340D0" w:rsidRPr="00D238EB">
        <w:rPr>
          <w:rFonts w:ascii="Times New Roman" w:hAnsi="Times New Roman"/>
          <w:sz w:val="24"/>
          <w:szCs w:val="24"/>
          <w:lang w:val="es-ES"/>
        </w:rPr>
        <w:t>1</w:t>
      </w:r>
      <w:r w:rsidR="00384D86">
        <w:rPr>
          <w:rFonts w:ascii="Times New Roman" w:hAnsi="Times New Roman"/>
          <w:sz w:val="24"/>
          <w:szCs w:val="24"/>
          <w:lang w:val="id-ID"/>
        </w:rPr>
        <w:t>1</w:t>
      </w:r>
      <w:r w:rsidRPr="00D238EB">
        <w:rPr>
          <w:rFonts w:ascii="Times New Roman" w:hAnsi="Times New Roman"/>
          <w:sz w:val="24"/>
          <w:szCs w:val="24"/>
          <w:lang w:val="es-ES"/>
        </w:rPr>
        <w:t>. Lain- lain PAD yang Sah</w:t>
      </w:r>
      <w:r w:rsidRPr="003C58D8">
        <w:rPr>
          <w:rFonts w:ascii="Times New Roman" w:hAnsi="Times New Roman"/>
          <w:sz w:val="24"/>
          <w:szCs w:val="24"/>
          <w:lang w:val="es-ES"/>
        </w:rPr>
        <w:t xml:space="preserve">   </w:t>
      </w:r>
    </w:p>
    <w:tbl>
      <w:tblPr>
        <w:tblW w:w="9429" w:type="dxa"/>
        <w:tblLayout w:type="fixed"/>
        <w:tblLook w:val="0000"/>
      </w:tblPr>
      <w:tblGrid>
        <w:gridCol w:w="2171"/>
        <w:gridCol w:w="1737"/>
        <w:gridCol w:w="1649"/>
        <w:gridCol w:w="1420"/>
        <w:gridCol w:w="948"/>
        <w:gridCol w:w="1504"/>
      </w:tblGrid>
      <w:tr w:rsidR="00CB18CC" w:rsidRPr="003C58D8" w:rsidTr="00FE6FB4">
        <w:trPr>
          <w:cantSplit/>
          <w:trHeight w:val="212"/>
        </w:trPr>
        <w:tc>
          <w:tcPr>
            <w:tcW w:w="217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CB18CC" w:rsidRPr="003C58D8" w:rsidRDefault="00CB18CC" w:rsidP="00F639D8">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Uraian</w:t>
            </w:r>
          </w:p>
        </w:tc>
        <w:tc>
          <w:tcPr>
            <w:tcW w:w="5754" w:type="dxa"/>
            <w:gridSpan w:val="4"/>
            <w:tcBorders>
              <w:top w:val="single" w:sz="4" w:space="0" w:color="auto"/>
              <w:left w:val="nil"/>
              <w:bottom w:val="single" w:sz="4" w:space="0" w:color="auto"/>
              <w:right w:val="single" w:sz="4" w:space="0" w:color="auto"/>
            </w:tcBorders>
            <w:shd w:val="clear" w:color="auto" w:fill="A6A6A6"/>
          </w:tcPr>
          <w:p w:rsidR="00CB18CC" w:rsidRPr="003C58D8" w:rsidRDefault="006A3187"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504" w:type="dxa"/>
            <w:tcBorders>
              <w:top w:val="single" w:sz="4" w:space="0" w:color="auto"/>
              <w:left w:val="nil"/>
              <w:bottom w:val="single" w:sz="4" w:space="0" w:color="auto"/>
              <w:right w:val="single" w:sz="4" w:space="0" w:color="auto"/>
            </w:tcBorders>
            <w:shd w:val="clear" w:color="auto" w:fill="A6A6A6"/>
          </w:tcPr>
          <w:p w:rsidR="00CB18CC" w:rsidRPr="003C58D8" w:rsidRDefault="006A3187"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CB18CC" w:rsidRPr="003C58D8" w:rsidTr="00FE6FB4">
        <w:trPr>
          <w:cantSplit/>
          <w:trHeight w:hRule="exact" w:val="332"/>
        </w:trPr>
        <w:tc>
          <w:tcPr>
            <w:tcW w:w="217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CB18CC" w:rsidRPr="003C58D8" w:rsidRDefault="00CB18CC" w:rsidP="00F639D8">
            <w:pPr>
              <w:spacing w:after="0" w:line="240" w:lineRule="auto"/>
              <w:ind w:right="-108"/>
              <w:jc w:val="center"/>
              <w:rPr>
                <w:rFonts w:ascii="Times New Roman" w:hAnsi="Times New Roman"/>
                <w:b/>
                <w:bCs/>
                <w:sz w:val="18"/>
                <w:szCs w:val="18"/>
              </w:rPr>
            </w:pPr>
          </w:p>
        </w:tc>
        <w:tc>
          <w:tcPr>
            <w:tcW w:w="1737" w:type="dxa"/>
            <w:tcBorders>
              <w:top w:val="single" w:sz="4" w:space="0" w:color="auto"/>
              <w:left w:val="nil"/>
              <w:bottom w:val="single" w:sz="4" w:space="0" w:color="auto"/>
              <w:right w:val="single" w:sz="4" w:space="0" w:color="auto"/>
            </w:tcBorders>
            <w:shd w:val="clear" w:color="auto" w:fill="A6A6A6"/>
            <w:noWrap/>
          </w:tcPr>
          <w:p w:rsidR="00CB18CC" w:rsidRPr="003C58D8" w:rsidRDefault="00CB18CC"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649" w:type="dxa"/>
            <w:tcBorders>
              <w:top w:val="single" w:sz="4" w:space="0" w:color="auto"/>
              <w:left w:val="nil"/>
              <w:bottom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20" w:type="dxa"/>
            <w:tcBorders>
              <w:top w:val="single" w:sz="4" w:space="0" w:color="auto"/>
              <w:left w:val="nil"/>
              <w:bottom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948" w:type="dxa"/>
            <w:vMerge w:val="restart"/>
            <w:tcBorders>
              <w:top w:val="single" w:sz="4" w:space="0" w:color="auto"/>
              <w:left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504" w:type="dxa"/>
            <w:tcBorders>
              <w:top w:val="single" w:sz="4" w:space="0" w:color="auto"/>
              <w:left w:val="nil"/>
              <w:bottom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CB18CC" w:rsidRPr="003C58D8" w:rsidTr="00FE6FB4">
        <w:trPr>
          <w:cantSplit/>
          <w:trHeight w:hRule="exact" w:val="375"/>
        </w:trPr>
        <w:tc>
          <w:tcPr>
            <w:tcW w:w="217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CB18CC" w:rsidRPr="003C58D8" w:rsidRDefault="00CB18CC" w:rsidP="00F639D8">
            <w:pPr>
              <w:spacing w:after="0" w:line="240" w:lineRule="auto"/>
              <w:ind w:right="-108"/>
              <w:rPr>
                <w:rFonts w:ascii="Times New Roman" w:hAnsi="Times New Roman"/>
                <w:b/>
                <w:bCs/>
                <w:sz w:val="18"/>
                <w:szCs w:val="18"/>
              </w:rPr>
            </w:pPr>
          </w:p>
        </w:tc>
        <w:tc>
          <w:tcPr>
            <w:tcW w:w="1737" w:type="dxa"/>
            <w:tcBorders>
              <w:top w:val="nil"/>
              <w:left w:val="nil"/>
              <w:bottom w:val="single" w:sz="4" w:space="0" w:color="auto"/>
              <w:right w:val="single" w:sz="4" w:space="0" w:color="auto"/>
            </w:tcBorders>
            <w:shd w:val="clear" w:color="auto" w:fill="A6A6A6"/>
            <w:noWrap/>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649" w:type="dxa"/>
            <w:tcBorders>
              <w:top w:val="nil"/>
              <w:left w:val="nil"/>
              <w:bottom w:val="single" w:sz="4" w:space="0" w:color="auto"/>
              <w:right w:val="single" w:sz="4" w:space="0" w:color="auto"/>
            </w:tcBorders>
            <w:shd w:val="clear" w:color="auto" w:fill="A6A6A6"/>
            <w:noWrap/>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20" w:type="dxa"/>
            <w:tcBorders>
              <w:top w:val="single" w:sz="4" w:space="0" w:color="auto"/>
              <w:left w:val="nil"/>
              <w:bottom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48" w:type="dxa"/>
            <w:vMerge/>
            <w:tcBorders>
              <w:left w:val="single" w:sz="4" w:space="0" w:color="auto"/>
              <w:bottom w:val="single" w:sz="4" w:space="0" w:color="auto"/>
              <w:right w:val="single" w:sz="4" w:space="0" w:color="auto"/>
            </w:tcBorders>
            <w:shd w:val="clear" w:color="auto" w:fill="A6A6A6"/>
            <w:noWrap/>
          </w:tcPr>
          <w:p w:rsidR="00CB18CC" w:rsidRPr="003C58D8" w:rsidRDefault="00CB18CC" w:rsidP="00F639D8">
            <w:pPr>
              <w:spacing w:after="0" w:line="240" w:lineRule="auto"/>
              <w:jc w:val="center"/>
              <w:rPr>
                <w:rFonts w:ascii="Times New Roman" w:hAnsi="Times New Roman"/>
                <w:b/>
                <w:bCs/>
                <w:sz w:val="18"/>
                <w:szCs w:val="18"/>
              </w:rPr>
            </w:pPr>
          </w:p>
        </w:tc>
        <w:tc>
          <w:tcPr>
            <w:tcW w:w="1504" w:type="dxa"/>
            <w:tcBorders>
              <w:top w:val="nil"/>
              <w:left w:val="nil"/>
              <w:bottom w:val="single" w:sz="4" w:space="0" w:color="auto"/>
              <w:right w:val="single" w:sz="4" w:space="0" w:color="auto"/>
            </w:tcBorders>
            <w:shd w:val="clear" w:color="auto" w:fill="A6A6A6"/>
          </w:tcPr>
          <w:p w:rsidR="00CB18CC" w:rsidRPr="003C58D8" w:rsidRDefault="00CB18CC"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CB18CC" w:rsidRPr="003C58D8" w:rsidTr="00BB3A90">
        <w:trPr>
          <w:trHeight w:val="315"/>
        </w:trPr>
        <w:tc>
          <w:tcPr>
            <w:tcW w:w="2171" w:type="dxa"/>
            <w:tcBorders>
              <w:top w:val="single" w:sz="4" w:space="0" w:color="auto"/>
              <w:left w:val="single" w:sz="4" w:space="0" w:color="auto"/>
              <w:bottom w:val="single" w:sz="4" w:space="0" w:color="auto"/>
              <w:right w:val="single" w:sz="4" w:space="0" w:color="auto"/>
            </w:tcBorders>
            <w:shd w:val="clear" w:color="auto" w:fill="FFFFFF"/>
            <w:noWrap/>
          </w:tcPr>
          <w:p w:rsidR="00CA2563" w:rsidRPr="00BB3A90" w:rsidRDefault="00CA2563" w:rsidP="00CA2563">
            <w:pPr>
              <w:spacing w:after="0" w:line="240" w:lineRule="auto"/>
              <w:ind w:left="203" w:right="-108" w:hanging="203"/>
              <w:rPr>
                <w:rFonts w:ascii="Times New Roman" w:hAnsi="Times New Roman"/>
                <w:sz w:val="24"/>
                <w:szCs w:val="24"/>
                <w:lang w:val="id-ID"/>
              </w:rPr>
            </w:pPr>
            <w:r w:rsidRPr="00BB3A90">
              <w:rPr>
                <w:rFonts w:ascii="Times New Roman" w:hAnsi="Times New Roman"/>
                <w:b/>
                <w:bCs/>
                <w:sz w:val="24"/>
                <w:szCs w:val="24"/>
                <w:lang w:val="id-ID"/>
              </w:rPr>
              <w:t xml:space="preserve">    Lain-lain PAD yang Sah</w:t>
            </w:r>
          </w:p>
        </w:tc>
        <w:tc>
          <w:tcPr>
            <w:tcW w:w="1737" w:type="dxa"/>
            <w:tcBorders>
              <w:top w:val="nil"/>
              <w:left w:val="nil"/>
              <w:bottom w:val="single" w:sz="4" w:space="0" w:color="auto"/>
              <w:right w:val="single" w:sz="4" w:space="0" w:color="auto"/>
            </w:tcBorders>
            <w:shd w:val="clear" w:color="auto" w:fill="FFFFFF"/>
            <w:noWrap/>
          </w:tcPr>
          <w:p w:rsidR="00CA2563" w:rsidRPr="00BB3A90" w:rsidRDefault="007B6897" w:rsidP="00F639D8">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8.000.000</w:t>
            </w:r>
          </w:p>
          <w:p w:rsidR="00CA2563" w:rsidRPr="00BB3A90" w:rsidRDefault="00CA2563" w:rsidP="00F639D8">
            <w:pPr>
              <w:spacing w:after="0" w:line="240" w:lineRule="auto"/>
              <w:jc w:val="right"/>
              <w:rPr>
                <w:rFonts w:ascii="Times New Roman" w:hAnsi="Times New Roman"/>
                <w:sz w:val="24"/>
                <w:szCs w:val="24"/>
                <w:lang w:val="id-ID"/>
              </w:rPr>
            </w:pPr>
          </w:p>
        </w:tc>
        <w:tc>
          <w:tcPr>
            <w:tcW w:w="1649" w:type="dxa"/>
            <w:tcBorders>
              <w:top w:val="nil"/>
              <w:left w:val="nil"/>
              <w:bottom w:val="single" w:sz="4" w:space="0" w:color="auto"/>
              <w:right w:val="single" w:sz="4" w:space="0" w:color="auto"/>
            </w:tcBorders>
            <w:shd w:val="clear" w:color="auto" w:fill="FFFFFF"/>
            <w:noWrap/>
          </w:tcPr>
          <w:p w:rsidR="00CA2563" w:rsidRPr="00BB3A90" w:rsidRDefault="00D238EB" w:rsidP="00D238EB">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5.158.5</w:t>
            </w:r>
            <w:r w:rsidR="00E1174E" w:rsidRPr="00BB3A90">
              <w:rPr>
                <w:rFonts w:ascii="Times New Roman" w:hAnsi="Times New Roman"/>
                <w:sz w:val="24"/>
                <w:szCs w:val="24"/>
                <w:lang w:val="id-ID"/>
              </w:rPr>
              <w:t>00</w:t>
            </w:r>
          </w:p>
          <w:p w:rsidR="00CA2563" w:rsidRPr="00BB3A90" w:rsidRDefault="00CA2563" w:rsidP="00D238EB">
            <w:pPr>
              <w:spacing w:after="0" w:line="240" w:lineRule="auto"/>
              <w:jc w:val="right"/>
              <w:rPr>
                <w:rFonts w:ascii="Times New Roman" w:hAnsi="Times New Roman"/>
                <w:sz w:val="24"/>
                <w:szCs w:val="24"/>
                <w:lang w:val="id-ID"/>
              </w:rPr>
            </w:pPr>
          </w:p>
        </w:tc>
        <w:tc>
          <w:tcPr>
            <w:tcW w:w="1420" w:type="dxa"/>
            <w:tcBorders>
              <w:top w:val="single" w:sz="4" w:space="0" w:color="auto"/>
              <w:left w:val="nil"/>
              <w:bottom w:val="single" w:sz="4" w:space="0" w:color="auto"/>
              <w:right w:val="single" w:sz="4" w:space="0" w:color="auto"/>
            </w:tcBorders>
            <w:shd w:val="clear" w:color="auto" w:fill="FFFFFF"/>
          </w:tcPr>
          <w:p w:rsidR="00CA2563" w:rsidRPr="00BB3A90" w:rsidRDefault="00D238EB" w:rsidP="00BB3A90">
            <w:pPr>
              <w:spacing w:after="0" w:line="240" w:lineRule="auto"/>
              <w:jc w:val="right"/>
              <w:rPr>
                <w:rFonts w:ascii="Times New Roman" w:hAnsi="Times New Roman"/>
                <w:sz w:val="24"/>
                <w:szCs w:val="24"/>
                <w:lang w:val="id-ID"/>
              </w:rPr>
            </w:pPr>
            <w:r w:rsidRPr="00BB3A90">
              <w:rPr>
                <w:rFonts w:ascii="Times New Roman" w:hAnsi="Times New Roman"/>
                <w:sz w:val="24"/>
                <w:szCs w:val="24"/>
              </w:rPr>
              <w:t>2.841.500</w:t>
            </w:r>
          </w:p>
        </w:tc>
        <w:tc>
          <w:tcPr>
            <w:tcW w:w="948" w:type="dxa"/>
            <w:tcBorders>
              <w:top w:val="nil"/>
              <w:left w:val="single" w:sz="4" w:space="0" w:color="auto"/>
              <w:bottom w:val="single" w:sz="4" w:space="0" w:color="auto"/>
              <w:right w:val="single" w:sz="4" w:space="0" w:color="auto"/>
            </w:tcBorders>
            <w:shd w:val="clear" w:color="auto" w:fill="FFFFFF"/>
            <w:noWrap/>
          </w:tcPr>
          <w:p w:rsidR="00CA2563" w:rsidRPr="00BB3A90" w:rsidRDefault="007B6897" w:rsidP="00BB3A90">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6</w:t>
            </w:r>
            <w:r w:rsidR="00D238EB" w:rsidRPr="00BB3A90">
              <w:rPr>
                <w:rFonts w:ascii="Times New Roman" w:hAnsi="Times New Roman"/>
                <w:sz w:val="24"/>
                <w:szCs w:val="24"/>
                <w:lang w:val="id-ID"/>
              </w:rPr>
              <w:t>4,4</w:t>
            </w:r>
            <w:r w:rsidR="00E1174E" w:rsidRPr="00BB3A90">
              <w:rPr>
                <w:rFonts w:ascii="Times New Roman" w:hAnsi="Times New Roman"/>
                <w:sz w:val="24"/>
                <w:szCs w:val="24"/>
                <w:lang w:val="id-ID"/>
              </w:rPr>
              <w:t>8</w:t>
            </w:r>
          </w:p>
        </w:tc>
        <w:tc>
          <w:tcPr>
            <w:tcW w:w="1504" w:type="dxa"/>
            <w:tcBorders>
              <w:top w:val="nil"/>
              <w:left w:val="nil"/>
              <w:bottom w:val="single" w:sz="4" w:space="0" w:color="auto"/>
              <w:right w:val="single" w:sz="4" w:space="0" w:color="auto"/>
            </w:tcBorders>
            <w:shd w:val="clear" w:color="auto" w:fill="FFFFFF"/>
          </w:tcPr>
          <w:p w:rsidR="00CA2563" w:rsidRPr="00BB3A90" w:rsidRDefault="007B6897" w:rsidP="00BB3A90">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23.464.90</w:t>
            </w:r>
            <w:r w:rsidR="00CA2563" w:rsidRPr="00BB3A90">
              <w:rPr>
                <w:rFonts w:ascii="Times New Roman" w:hAnsi="Times New Roman"/>
                <w:sz w:val="24"/>
                <w:szCs w:val="24"/>
                <w:lang w:val="id-ID"/>
              </w:rPr>
              <w:t>0</w:t>
            </w:r>
          </w:p>
        </w:tc>
      </w:tr>
      <w:tr w:rsidR="00CA2563" w:rsidRPr="003C58D8" w:rsidTr="00BB3A90">
        <w:trPr>
          <w:trHeight w:val="451"/>
        </w:trPr>
        <w:tc>
          <w:tcPr>
            <w:tcW w:w="2171" w:type="dxa"/>
            <w:tcBorders>
              <w:top w:val="single" w:sz="4" w:space="0" w:color="auto"/>
              <w:left w:val="single" w:sz="4" w:space="0" w:color="auto"/>
              <w:bottom w:val="single" w:sz="4" w:space="0" w:color="auto"/>
              <w:right w:val="single" w:sz="4" w:space="0" w:color="auto"/>
            </w:tcBorders>
            <w:shd w:val="clear" w:color="auto" w:fill="FFFFFF"/>
            <w:noWrap/>
          </w:tcPr>
          <w:p w:rsidR="00CA2563" w:rsidRPr="00BB3A90" w:rsidRDefault="00CA2563" w:rsidP="00CA2563">
            <w:pPr>
              <w:spacing w:after="0" w:line="240" w:lineRule="auto"/>
              <w:ind w:left="-108"/>
              <w:rPr>
                <w:rFonts w:ascii="Times New Roman" w:hAnsi="Times New Roman"/>
                <w:sz w:val="24"/>
                <w:szCs w:val="24"/>
              </w:rPr>
            </w:pPr>
            <w:r w:rsidRPr="00BB3A90">
              <w:rPr>
                <w:rFonts w:ascii="Times New Roman" w:hAnsi="Times New Roman"/>
                <w:b/>
                <w:sz w:val="24"/>
                <w:szCs w:val="24"/>
                <w:lang w:val="id-ID"/>
              </w:rPr>
              <w:t xml:space="preserve">    </w:t>
            </w:r>
            <w:r w:rsidRPr="00BB3A90">
              <w:rPr>
                <w:rFonts w:ascii="Times New Roman" w:hAnsi="Times New Roman"/>
                <w:b/>
                <w:sz w:val="24"/>
                <w:szCs w:val="24"/>
              </w:rPr>
              <w:t xml:space="preserve">Jumlah Realisasi </w:t>
            </w:r>
            <w:r w:rsidRPr="00BB3A90">
              <w:rPr>
                <w:rFonts w:ascii="Times New Roman" w:hAnsi="Times New Roman"/>
                <w:b/>
                <w:sz w:val="24"/>
                <w:szCs w:val="24"/>
                <w:lang w:val="id-ID"/>
              </w:rPr>
              <w:t xml:space="preserve">  </w:t>
            </w:r>
          </w:p>
        </w:tc>
        <w:tc>
          <w:tcPr>
            <w:tcW w:w="1737" w:type="dxa"/>
            <w:tcBorders>
              <w:top w:val="single" w:sz="4" w:space="0" w:color="auto"/>
              <w:left w:val="nil"/>
              <w:bottom w:val="single" w:sz="4" w:space="0" w:color="auto"/>
              <w:right w:val="single" w:sz="4" w:space="0" w:color="auto"/>
            </w:tcBorders>
            <w:shd w:val="clear" w:color="auto" w:fill="FFFFFF"/>
            <w:noWrap/>
          </w:tcPr>
          <w:p w:rsidR="00CA2563" w:rsidRPr="00BB3A90" w:rsidRDefault="00CA2563" w:rsidP="00CA2563">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8.000.000</w:t>
            </w:r>
          </w:p>
          <w:p w:rsidR="00CA2563" w:rsidRPr="00BB3A90" w:rsidRDefault="00CA2563" w:rsidP="00CA2563">
            <w:pPr>
              <w:spacing w:after="0" w:line="240" w:lineRule="auto"/>
              <w:ind w:right="-108"/>
              <w:rPr>
                <w:rFonts w:ascii="Times New Roman" w:hAnsi="Times New Roman"/>
                <w:b/>
                <w:sz w:val="24"/>
                <w:szCs w:val="24"/>
              </w:rPr>
            </w:pPr>
          </w:p>
        </w:tc>
        <w:tc>
          <w:tcPr>
            <w:tcW w:w="1649" w:type="dxa"/>
            <w:tcBorders>
              <w:top w:val="single" w:sz="4" w:space="0" w:color="auto"/>
              <w:left w:val="nil"/>
              <w:bottom w:val="single" w:sz="4" w:space="0" w:color="auto"/>
              <w:right w:val="single" w:sz="4" w:space="0" w:color="auto"/>
            </w:tcBorders>
            <w:shd w:val="clear" w:color="auto" w:fill="FFFFFF"/>
            <w:noWrap/>
          </w:tcPr>
          <w:p w:rsidR="00CA2563" w:rsidRPr="00BB3A90" w:rsidRDefault="00CA2563" w:rsidP="00BB3A90">
            <w:pPr>
              <w:spacing w:after="0" w:line="240" w:lineRule="auto"/>
              <w:jc w:val="right"/>
              <w:rPr>
                <w:rFonts w:ascii="Times New Roman" w:hAnsi="Times New Roman"/>
                <w:b/>
                <w:sz w:val="24"/>
                <w:szCs w:val="24"/>
                <w:lang w:val="id-ID"/>
              </w:rPr>
            </w:pPr>
            <w:r w:rsidRPr="00BB3A90">
              <w:rPr>
                <w:rFonts w:ascii="Times New Roman" w:hAnsi="Times New Roman"/>
                <w:sz w:val="24"/>
                <w:szCs w:val="24"/>
                <w:lang w:val="id-ID"/>
              </w:rPr>
              <w:t>5.158.500</w:t>
            </w:r>
          </w:p>
        </w:tc>
        <w:tc>
          <w:tcPr>
            <w:tcW w:w="1420" w:type="dxa"/>
            <w:tcBorders>
              <w:top w:val="single" w:sz="4" w:space="0" w:color="auto"/>
              <w:left w:val="nil"/>
              <w:bottom w:val="single" w:sz="4" w:space="0" w:color="auto"/>
              <w:right w:val="single" w:sz="4" w:space="0" w:color="auto"/>
            </w:tcBorders>
            <w:shd w:val="clear" w:color="auto" w:fill="FFFFFF"/>
          </w:tcPr>
          <w:p w:rsidR="00CA2563" w:rsidRPr="00BB3A90" w:rsidRDefault="00CA2563" w:rsidP="00BB3A90">
            <w:pPr>
              <w:spacing w:after="0" w:line="240" w:lineRule="auto"/>
              <w:jc w:val="right"/>
              <w:rPr>
                <w:rFonts w:ascii="Times New Roman" w:hAnsi="Times New Roman"/>
                <w:b/>
                <w:sz w:val="24"/>
                <w:szCs w:val="24"/>
                <w:lang w:val="id-ID"/>
              </w:rPr>
            </w:pPr>
            <w:r w:rsidRPr="00BB3A90">
              <w:rPr>
                <w:rFonts w:ascii="Times New Roman" w:hAnsi="Times New Roman"/>
                <w:sz w:val="24"/>
                <w:szCs w:val="24"/>
              </w:rPr>
              <w:t>2.841.500</w:t>
            </w:r>
          </w:p>
        </w:tc>
        <w:tc>
          <w:tcPr>
            <w:tcW w:w="948" w:type="dxa"/>
            <w:tcBorders>
              <w:top w:val="single" w:sz="4" w:space="0" w:color="auto"/>
              <w:left w:val="single" w:sz="4" w:space="0" w:color="auto"/>
              <w:bottom w:val="single" w:sz="4" w:space="0" w:color="auto"/>
              <w:right w:val="single" w:sz="4" w:space="0" w:color="auto"/>
            </w:tcBorders>
            <w:shd w:val="clear" w:color="auto" w:fill="FFFFFF"/>
            <w:noWrap/>
          </w:tcPr>
          <w:p w:rsidR="00CA2563" w:rsidRPr="00BB3A90" w:rsidRDefault="00CA2563" w:rsidP="00BB3A90">
            <w:pPr>
              <w:spacing w:after="0" w:line="240" w:lineRule="auto"/>
              <w:jc w:val="right"/>
              <w:rPr>
                <w:rFonts w:ascii="Times New Roman" w:hAnsi="Times New Roman"/>
                <w:b/>
                <w:color w:val="000000"/>
                <w:sz w:val="24"/>
                <w:szCs w:val="24"/>
              </w:rPr>
            </w:pPr>
            <w:r w:rsidRPr="00BB3A90">
              <w:rPr>
                <w:rFonts w:ascii="Times New Roman" w:hAnsi="Times New Roman"/>
                <w:sz w:val="24"/>
                <w:szCs w:val="24"/>
                <w:lang w:val="id-ID"/>
              </w:rPr>
              <w:t>64,48</w:t>
            </w:r>
          </w:p>
        </w:tc>
        <w:tc>
          <w:tcPr>
            <w:tcW w:w="1504" w:type="dxa"/>
            <w:tcBorders>
              <w:top w:val="single" w:sz="4" w:space="0" w:color="auto"/>
              <w:left w:val="nil"/>
              <w:bottom w:val="single" w:sz="4" w:space="0" w:color="auto"/>
              <w:right w:val="single" w:sz="4" w:space="0" w:color="auto"/>
            </w:tcBorders>
            <w:shd w:val="clear" w:color="auto" w:fill="FFFFFF"/>
          </w:tcPr>
          <w:p w:rsidR="00CA2563" w:rsidRPr="00BB3A90" w:rsidRDefault="00CA2563" w:rsidP="00BB3A90">
            <w:pPr>
              <w:spacing w:after="0" w:line="240" w:lineRule="auto"/>
              <w:jc w:val="right"/>
              <w:rPr>
                <w:rFonts w:ascii="Times New Roman" w:hAnsi="Times New Roman"/>
                <w:b/>
                <w:sz w:val="24"/>
                <w:szCs w:val="24"/>
                <w:lang w:val="id-ID"/>
              </w:rPr>
            </w:pPr>
            <w:r w:rsidRPr="00BB3A90">
              <w:rPr>
                <w:rFonts w:ascii="Times New Roman" w:hAnsi="Times New Roman"/>
                <w:sz w:val="24"/>
                <w:szCs w:val="24"/>
                <w:lang w:val="id-ID"/>
              </w:rPr>
              <w:t>23.464.900</w:t>
            </w:r>
          </w:p>
        </w:tc>
      </w:tr>
    </w:tbl>
    <w:p w:rsidR="00CB18CC" w:rsidRPr="003C58D8" w:rsidRDefault="00CB18CC" w:rsidP="00CB18CC">
      <w:pPr>
        <w:ind w:left="1890" w:hanging="990"/>
        <w:jc w:val="both"/>
        <w:outlineLvl w:val="0"/>
        <w:rPr>
          <w:rFonts w:ascii="Times New Roman" w:hAnsi="Times New Roman"/>
          <w:b/>
          <w:i/>
          <w:sz w:val="24"/>
          <w:szCs w:val="24"/>
          <w:lang w:val="es-ES"/>
        </w:rPr>
      </w:pPr>
    </w:p>
    <w:p w:rsidR="00284E43" w:rsidRDefault="00284E43" w:rsidP="007D1252">
      <w:pPr>
        <w:tabs>
          <w:tab w:val="left" w:pos="900"/>
        </w:tabs>
        <w:ind w:left="900"/>
        <w:jc w:val="both"/>
        <w:rPr>
          <w:rFonts w:ascii="Times New Roman" w:hAnsi="Times New Roman"/>
          <w:sz w:val="24"/>
          <w:szCs w:val="24"/>
          <w:lang w:val="id-ID"/>
        </w:rPr>
      </w:pPr>
      <w:r w:rsidRPr="003C58D8">
        <w:rPr>
          <w:rFonts w:ascii="Times New Roman" w:hAnsi="Times New Roman"/>
          <w:sz w:val="24"/>
          <w:szCs w:val="24"/>
          <w:lang w:val="es-ES"/>
        </w:rPr>
        <w:t xml:space="preserve">Realisasi Lain-lain PAD yang Sah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 </w:t>
      </w:r>
      <w:r w:rsidR="00D238EB">
        <w:rPr>
          <w:rFonts w:ascii="Times New Roman" w:hAnsi="Times New Roman"/>
          <w:sz w:val="24"/>
          <w:szCs w:val="24"/>
          <w:lang w:val="id-ID"/>
        </w:rPr>
        <w:t>5.158.500</w:t>
      </w:r>
      <w:r w:rsidRPr="003C58D8">
        <w:rPr>
          <w:rFonts w:ascii="Times New Roman" w:hAnsi="Times New Roman"/>
          <w:sz w:val="24"/>
          <w:szCs w:val="24"/>
        </w:rPr>
        <w:t xml:space="preserve"> </w:t>
      </w:r>
      <w:r w:rsidRPr="003C58D8">
        <w:rPr>
          <w:rFonts w:ascii="Times New Roman" w:hAnsi="Times New Roman"/>
          <w:sz w:val="24"/>
          <w:szCs w:val="24"/>
          <w:lang w:val="es-ES"/>
        </w:rPr>
        <w:t xml:space="preserve"> atau </w:t>
      </w:r>
      <w:r w:rsidRPr="003C58D8">
        <w:rPr>
          <w:rFonts w:ascii="Times New Roman" w:hAnsi="Times New Roman"/>
          <w:sz w:val="24"/>
          <w:szCs w:val="24"/>
          <w:lang w:val="sv-SE"/>
        </w:rPr>
        <w:t xml:space="preserve">mencapai </w:t>
      </w:r>
      <w:r w:rsidR="00D238EB">
        <w:rPr>
          <w:rFonts w:ascii="Times New Roman" w:hAnsi="Times New Roman"/>
          <w:sz w:val="24"/>
          <w:szCs w:val="24"/>
          <w:lang w:val="id-ID"/>
        </w:rPr>
        <w:t xml:space="preserve">64,48 </w:t>
      </w:r>
      <w:r w:rsidRPr="003C58D8">
        <w:rPr>
          <w:rFonts w:ascii="Times New Roman" w:hAnsi="Times New Roman"/>
          <w:sz w:val="24"/>
          <w:szCs w:val="24"/>
          <w:lang w:val="sv-SE"/>
        </w:rPr>
        <w:t xml:space="preserve">% </w:t>
      </w:r>
      <w:r w:rsidR="00E6757E" w:rsidRPr="003C58D8">
        <w:rPr>
          <w:rFonts w:ascii="Times New Roman" w:hAnsi="Times New Roman"/>
          <w:sz w:val="24"/>
          <w:szCs w:val="24"/>
          <w:lang w:val="sv-SE"/>
        </w:rPr>
        <w:t xml:space="preserve">. Realisasi lain-lain PAD yang Sah TA. </w:t>
      </w:r>
      <w:r w:rsidR="006A3187" w:rsidRPr="003C58D8">
        <w:rPr>
          <w:rFonts w:ascii="Times New Roman" w:hAnsi="Times New Roman"/>
          <w:sz w:val="24"/>
          <w:szCs w:val="24"/>
          <w:lang w:val="sv-SE"/>
        </w:rPr>
        <w:t>2018</w:t>
      </w:r>
      <w:r w:rsidR="00E6757E" w:rsidRPr="003C58D8">
        <w:rPr>
          <w:rFonts w:ascii="Times New Roman" w:hAnsi="Times New Roman"/>
          <w:sz w:val="24"/>
          <w:szCs w:val="24"/>
          <w:lang w:val="sv-SE"/>
        </w:rPr>
        <w:t xml:space="preserve"> menurun dari tahun </w:t>
      </w:r>
      <w:r w:rsidR="006A3187" w:rsidRPr="003C58D8">
        <w:rPr>
          <w:rFonts w:ascii="Times New Roman" w:hAnsi="Times New Roman"/>
          <w:sz w:val="24"/>
          <w:szCs w:val="24"/>
          <w:lang w:val="sv-SE"/>
        </w:rPr>
        <w:t>2017</w:t>
      </w:r>
      <w:r w:rsidR="00E6757E" w:rsidRPr="003C58D8">
        <w:rPr>
          <w:rFonts w:ascii="Times New Roman" w:hAnsi="Times New Roman"/>
          <w:sz w:val="24"/>
          <w:szCs w:val="24"/>
          <w:lang w:val="sv-SE"/>
        </w:rPr>
        <w:t xml:space="preserve"> sebesar Rp</w:t>
      </w:r>
      <w:r w:rsidR="00D238EB">
        <w:rPr>
          <w:rFonts w:ascii="Times New Roman" w:hAnsi="Times New Roman"/>
          <w:sz w:val="24"/>
          <w:szCs w:val="24"/>
          <w:lang w:val="id-ID"/>
        </w:rPr>
        <w:t xml:space="preserve"> </w:t>
      </w:r>
      <w:r w:rsidR="00CA2563">
        <w:rPr>
          <w:rFonts w:ascii="Times New Roman" w:hAnsi="Times New Roman"/>
          <w:sz w:val="24"/>
          <w:szCs w:val="24"/>
          <w:lang w:val="id-ID"/>
        </w:rPr>
        <w:t>23.464.900</w:t>
      </w:r>
      <w:r w:rsidR="00E6757E" w:rsidRPr="003C58D8">
        <w:rPr>
          <w:rFonts w:ascii="Times New Roman" w:hAnsi="Times New Roman"/>
          <w:sz w:val="24"/>
          <w:szCs w:val="24"/>
          <w:lang w:val="sv-SE"/>
        </w:rPr>
        <w:t xml:space="preserve"> </w:t>
      </w:r>
      <w:r w:rsidR="00E6757E" w:rsidRPr="003C58D8">
        <w:rPr>
          <w:rFonts w:ascii="Times New Roman" w:hAnsi="Times New Roman"/>
          <w:sz w:val="24"/>
          <w:szCs w:val="24"/>
        </w:rPr>
        <w:t>Rincian lain-lain PAD yang sah TA</w:t>
      </w:r>
      <w:r w:rsidR="00CA2563">
        <w:rPr>
          <w:rFonts w:ascii="Times New Roman" w:hAnsi="Times New Roman"/>
          <w:sz w:val="24"/>
          <w:szCs w:val="24"/>
          <w:lang w:val="id-ID"/>
        </w:rPr>
        <w:t xml:space="preserve"> 2017</w:t>
      </w:r>
      <w:r w:rsidR="00E6757E" w:rsidRPr="003C58D8">
        <w:rPr>
          <w:rFonts w:ascii="Times New Roman" w:hAnsi="Times New Roman"/>
          <w:sz w:val="24"/>
          <w:szCs w:val="24"/>
        </w:rPr>
        <w:t xml:space="preserve">. </w:t>
      </w:r>
    </w:p>
    <w:p w:rsidR="00BB3A90" w:rsidRDefault="00BB3A90" w:rsidP="00BB3A90">
      <w:pPr>
        <w:tabs>
          <w:tab w:val="left" w:pos="900"/>
        </w:tabs>
        <w:ind w:left="900"/>
        <w:jc w:val="center"/>
        <w:rPr>
          <w:rFonts w:ascii="Times New Roman" w:hAnsi="Times New Roman"/>
          <w:sz w:val="24"/>
          <w:szCs w:val="24"/>
          <w:lang w:val="id-ID"/>
        </w:rPr>
      </w:pPr>
      <w:r>
        <w:rPr>
          <w:rFonts w:ascii="Times New Roman" w:hAnsi="Times New Roman"/>
          <w:sz w:val="24"/>
          <w:szCs w:val="24"/>
          <w:lang w:val="id-ID"/>
        </w:rPr>
        <w:t>Tabel. 1</w:t>
      </w:r>
      <w:r w:rsidR="005D6346">
        <w:rPr>
          <w:rFonts w:ascii="Times New Roman" w:hAnsi="Times New Roman"/>
          <w:sz w:val="24"/>
          <w:szCs w:val="24"/>
          <w:lang w:val="id-ID"/>
        </w:rPr>
        <w:t>2</w:t>
      </w:r>
      <w:r>
        <w:rPr>
          <w:rFonts w:ascii="Times New Roman" w:hAnsi="Times New Roman"/>
          <w:sz w:val="24"/>
          <w:szCs w:val="24"/>
          <w:lang w:val="id-ID"/>
        </w:rPr>
        <w:t xml:space="preserve"> Rincian lain lain PAD yang sah</w:t>
      </w:r>
    </w:p>
    <w:tbl>
      <w:tblPr>
        <w:tblW w:w="9429" w:type="dxa"/>
        <w:tblLayout w:type="fixed"/>
        <w:tblLook w:val="0000"/>
      </w:tblPr>
      <w:tblGrid>
        <w:gridCol w:w="2171"/>
        <w:gridCol w:w="1737"/>
        <w:gridCol w:w="1649"/>
        <w:gridCol w:w="1420"/>
        <w:gridCol w:w="948"/>
        <w:gridCol w:w="1504"/>
      </w:tblGrid>
      <w:tr w:rsidR="00BB3A90" w:rsidRPr="003C58D8" w:rsidTr="003A1ADC">
        <w:trPr>
          <w:cantSplit/>
          <w:trHeight w:val="212"/>
        </w:trPr>
        <w:tc>
          <w:tcPr>
            <w:tcW w:w="217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B3A90" w:rsidRPr="003C58D8" w:rsidRDefault="00BB3A90" w:rsidP="003A1ADC">
            <w:pPr>
              <w:spacing w:after="0" w:line="240" w:lineRule="auto"/>
              <w:ind w:right="-108"/>
              <w:jc w:val="center"/>
              <w:rPr>
                <w:rFonts w:ascii="Times New Roman" w:hAnsi="Times New Roman"/>
                <w:b/>
                <w:bCs/>
                <w:sz w:val="18"/>
                <w:szCs w:val="18"/>
              </w:rPr>
            </w:pPr>
            <w:r w:rsidRPr="003C58D8">
              <w:rPr>
                <w:rFonts w:ascii="Times New Roman" w:hAnsi="Times New Roman"/>
                <w:b/>
                <w:bCs/>
                <w:sz w:val="18"/>
                <w:szCs w:val="18"/>
              </w:rPr>
              <w:t>Uraian</w:t>
            </w:r>
          </w:p>
        </w:tc>
        <w:tc>
          <w:tcPr>
            <w:tcW w:w="5754" w:type="dxa"/>
            <w:gridSpan w:val="4"/>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504" w:type="dxa"/>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BB3A90" w:rsidRPr="003C58D8" w:rsidTr="003A1ADC">
        <w:trPr>
          <w:cantSplit/>
          <w:trHeight w:hRule="exact" w:val="332"/>
        </w:trPr>
        <w:tc>
          <w:tcPr>
            <w:tcW w:w="217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B3A90" w:rsidRPr="003C58D8" w:rsidRDefault="00BB3A90" w:rsidP="003A1ADC">
            <w:pPr>
              <w:spacing w:after="0" w:line="240" w:lineRule="auto"/>
              <w:ind w:right="-108"/>
              <w:jc w:val="center"/>
              <w:rPr>
                <w:rFonts w:ascii="Times New Roman" w:hAnsi="Times New Roman"/>
                <w:b/>
                <w:bCs/>
                <w:sz w:val="18"/>
                <w:szCs w:val="18"/>
              </w:rPr>
            </w:pPr>
          </w:p>
        </w:tc>
        <w:tc>
          <w:tcPr>
            <w:tcW w:w="1737" w:type="dxa"/>
            <w:tcBorders>
              <w:top w:val="single" w:sz="4" w:space="0" w:color="auto"/>
              <w:left w:val="nil"/>
              <w:bottom w:val="single" w:sz="4" w:space="0" w:color="auto"/>
              <w:right w:val="single" w:sz="4" w:space="0" w:color="auto"/>
            </w:tcBorders>
            <w:shd w:val="clear" w:color="auto" w:fill="A6A6A6"/>
            <w:noWrap/>
          </w:tcPr>
          <w:p w:rsidR="00BB3A90" w:rsidRPr="003C58D8" w:rsidRDefault="00BB3A90" w:rsidP="003A1ADC">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649" w:type="dxa"/>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20" w:type="dxa"/>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948" w:type="dxa"/>
            <w:vMerge w:val="restart"/>
            <w:tcBorders>
              <w:top w:val="single" w:sz="4" w:space="0" w:color="auto"/>
              <w:left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504" w:type="dxa"/>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BB3A90" w:rsidRPr="003C58D8" w:rsidTr="003A1ADC">
        <w:trPr>
          <w:cantSplit/>
          <w:trHeight w:hRule="exact" w:val="375"/>
        </w:trPr>
        <w:tc>
          <w:tcPr>
            <w:tcW w:w="217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B3A90" w:rsidRPr="003C58D8" w:rsidRDefault="00BB3A90" w:rsidP="003A1ADC">
            <w:pPr>
              <w:spacing w:after="0" w:line="240" w:lineRule="auto"/>
              <w:ind w:right="-108"/>
              <w:rPr>
                <w:rFonts w:ascii="Times New Roman" w:hAnsi="Times New Roman"/>
                <w:b/>
                <w:bCs/>
                <w:sz w:val="18"/>
                <w:szCs w:val="18"/>
              </w:rPr>
            </w:pPr>
          </w:p>
        </w:tc>
        <w:tc>
          <w:tcPr>
            <w:tcW w:w="1737" w:type="dxa"/>
            <w:tcBorders>
              <w:top w:val="nil"/>
              <w:left w:val="nil"/>
              <w:bottom w:val="single" w:sz="4" w:space="0" w:color="auto"/>
              <w:right w:val="single" w:sz="4" w:space="0" w:color="auto"/>
            </w:tcBorders>
            <w:shd w:val="clear" w:color="auto" w:fill="A6A6A6"/>
            <w:noWrap/>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649" w:type="dxa"/>
            <w:tcBorders>
              <w:top w:val="nil"/>
              <w:left w:val="nil"/>
              <w:bottom w:val="single" w:sz="4" w:space="0" w:color="auto"/>
              <w:right w:val="single" w:sz="4" w:space="0" w:color="auto"/>
            </w:tcBorders>
            <w:shd w:val="clear" w:color="auto" w:fill="A6A6A6"/>
            <w:noWrap/>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20" w:type="dxa"/>
            <w:tcBorders>
              <w:top w:val="single" w:sz="4" w:space="0" w:color="auto"/>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48" w:type="dxa"/>
            <w:vMerge/>
            <w:tcBorders>
              <w:left w:val="single" w:sz="4" w:space="0" w:color="auto"/>
              <w:bottom w:val="single" w:sz="4" w:space="0" w:color="auto"/>
              <w:right w:val="single" w:sz="4" w:space="0" w:color="auto"/>
            </w:tcBorders>
            <w:shd w:val="clear" w:color="auto" w:fill="A6A6A6"/>
            <w:noWrap/>
          </w:tcPr>
          <w:p w:rsidR="00BB3A90" w:rsidRPr="003C58D8" w:rsidRDefault="00BB3A90" w:rsidP="003A1ADC">
            <w:pPr>
              <w:spacing w:after="0" w:line="240" w:lineRule="auto"/>
              <w:jc w:val="center"/>
              <w:rPr>
                <w:rFonts w:ascii="Times New Roman" w:hAnsi="Times New Roman"/>
                <w:b/>
                <w:bCs/>
                <w:sz w:val="18"/>
                <w:szCs w:val="18"/>
              </w:rPr>
            </w:pPr>
          </w:p>
        </w:tc>
        <w:tc>
          <w:tcPr>
            <w:tcW w:w="1504" w:type="dxa"/>
            <w:tcBorders>
              <w:top w:val="nil"/>
              <w:left w:val="nil"/>
              <w:bottom w:val="single" w:sz="4" w:space="0" w:color="auto"/>
              <w:right w:val="single" w:sz="4" w:space="0" w:color="auto"/>
            </w:tcBorders>
            <w:shd w:val="clear" w:color="auto" w:fill="A6A6A6"/>
          </w:tcPr>
          <w:p w:rsidR="00BB3A90" w:rsidRPr="003C58D8" w:rsidRDefault="00BB3A90" w:rsidP="003A1ADC">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BB3A90" w:rsidRPr="003C58D8" w:rsidTr="003A1ADC">
        <w:trPr>
          <w:trHeight w:val="315"/>
        </w:trPr>
        <w:tc>
          <w:tcPr>
            <w:tcW w:w="2171" w:type="dxa"/>
            <w:tcBorders>
              <w:top w:val="single" w:sz="4" w:space="0" w:color="auto"/>
              <w:left w:val="single" w:sz="4" w:space="0" w:color="auto"/>
              <w:bottom w:val="single" w:sz="4" w:space="0" w:color="auto"/>
              <w:right w:val="single" w:sz="4" w:space="0" w:color="auto"/>
            </w:tcBorders>
            <w:shd w:val="clear" w:color="auto" w:fill="FFFFFF"/>
            <w:noWrap/>
          </w:tcPr>
          <w:p w:rsidR="00BB3A90" w:rsidRPr="00FD0A47" w:rsidRDefault="00BB3A90" w:rsidP="00BB3A90">
            <w:pPr>
              <w:spacing w:after="0" w:line="240" w:lineRule="auto"/>
              <w:ind w:right="-108"/>
              <w:rPr>
                <w:rFonts w:ascii="Times New Roman" w:hAnsi="Times New Roman"/>
                <w:sz w:val="24"/>
                <w:szCs w:val="24"/>
                <w:lang w:val="id-ID"/>
              </w:rPr>
            </w:pPr>
            <w:r w:rsidRPr="00FD0A47">
              <w:rPr>
                <w:rFonts w:ascii="Times New Roman" w:hAnsi="Times New Roman"/>
                <w:bCs/>
                <w:sz w:val="24"/>
                <w:szCs w:val="24"/>
                <w:lang w:val="id-ID"/>
              </w:rPr>
              <w:t>Pendapatan Denda Retribusi</w:t>
            </w:r>
          </w:p>
        </w:tc>
        <w:tc>
          <w:tcPr>
            <w:tcW w:w="1737" w:type="dxa"/>
            <w:tcBorders>
              <w:top w:val="nil"/>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8.000.000</w:t>
            </w:r>
          </w:p>
          <w:p w:rsidR="00BB3A90" w:rsidRPr="00BB3A90" w:rsidRDefault="00BB3A90" w:rsidP="003A1ADC">
            <w:pPr>
              <w:spacing w:after="0" w:line="240" w:lineRule="auto"/>
              <w:jc w:val="right"/>
              <w:rPr>
                <w:rFonts w:ascii="Times New Roman" w:hAnsi="Times New Roman"/>
                <w:sz w:val="24"/>
                <w:szCs w:val="24"/>
                <w:lang w:val="id-ID"/>
              </w:rPr>
            </w:pPr>
          </w:p>
        </w:tc>
        <w:tc>
          <w:tcPr>
            <w:tcW w:w="1649" w:type="dxa"/>
            <w:tcBorders>
              <w:top w:val="nil"/>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5.158.500</w:t>
            </w:r>
          </w:p>
          <w:p w:rsidR="00BB3A90" w:rsidRPr="00BB3A90" w:rsidRDefault="00BB3A90" w:rsidP="003A1ADC">
            <w:pPr>
              <w:spacing w:after="0" w:line="240" w:lineRule="auto"/>
              <w:jc w:val="right"/>
              <w:rPr>
                <w:rFonts w:ascii="Times New Roman" w:hAnsi="Times New Roman"/>
                <w:sz w:val="24"/>
                <w:szCs w:val="24"/>
                <w:lang w:val="id-ID"/>
              </w:rPr>
            </w:pPr>
          </w:p>
        </w:tc>
        <w:tc>
          <w:tcPr>
            <w:tcW w:w="1420" w:type="dxa"/>
            <w:tcBorders>
              <w:top w:val="single" w:sz="4" w:space="0" w:color="auto"/>
              <w:left w:val="nil"/>
              <w:bottom w:val="single" w:sz="4" w:space="0" w:color="auto"/>
              <w:right w:val="single" w:sz="4" w:space="0" w:color="auto"/>
            </w:tcBorders>
            <w:shd w:val="clear" w:color="auto" w:fill="FFFFFF"/>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rPr>
              <w:t>2.841.500</w:t>
            </w:r>
          </w:p>
        </w:tc>
        <w:tc>
          <w:tcPr>
            <w:tcW w:w="948" w:type="dxa"/>
            <w:tcBorders>
              <w:top w:val="nil"/>
              <w:left w:val="single" w:sz="4" w:space="0" w:color="auto"/>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64,48</w:t>
            </w:r>
          </w:p>
        </w:tc>
        <w:tc>
          <w:tcPr>
            <w:tcW w:w="1504" w:type="dxa"/>
            <w:tcBorders>
              <w:top w:val="nil"/>
              <w:left w:val="nil"/>
              <w:bottom w:val="single" w:sz="4" w:space="0" w:color="auto"/>
              <w:right w:val="single" w:sz="4" w:space="0" w:color="auto"/>
            </w:tcBorders>
            <w:shd w:val="clear" w:color="auto" w:fill="FFFFFF"/>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23.464.900</w:t>
            </w:r>
          </w:p>
        </w:tc>
      </w:tr>
      <w:tr w:rsidR="00BB3A90" w:rsidRPr="003C58D8" w:rsidTr="003A1ADC">
        <w:trPr>
          <w:trHeight w:val="315"/>
        </w:trPr>
        <w:tc>
          <w:tcPr>
            <w:tcW w:w="2171" w:type="dxa"/>
            <w:tcBorders>
              <w:top w:val="single" w:sz="4" w:space="0" w:color="auto"/>
              <w:left w:val="single" w:sz="4" w:space="0" w:color="auto"/>
              <w:bottom w:val="single" w:sz="4" w:space="0" w:color="auto"/>
              <w:right w:val="single" w:sz="4" w:space="0" w:color="auto"/>
            </w:tcBorders>
            <w:shd w:val="clear" w:color="auto" w:fill="FFFFFF"/>
            <w:noWrap/>
          </w:tcPr>
          <w:p w:rsidR="00BB3A90" w:rsidRPr="00FD0A47" w:rsidRDefault="00BB3A90" w:rsidP="003A1ADC">
            <w:pPr>
              <w:spacing w:after="0" w:line="240" w:lineRule="auto"/>
              <w:ind w:left="203" w:right="-108" w:hanging="203"/>
              <w:rPr>
                <w:rFonts w:ascii="Times New Roman" w:hAnsi="Times New Roman"/>
                <w:bCs/>
                <w:sz w:val="24"/>
                <w:szCs w:val="24"/>
                <w:lang w:val="id-ID"/>
              </w:rPr>
            </w:pPr>
            <w:r w:rsidRPr="00FD0A47">
              <w:rPr>
                <w:rFonts w:ascii="Times New Roman" w:hAnsi="Times New Roman"/>
                <w:bCs/>
                <w:sz w:val="24"/>
                <w:szCs w:val="24"/>
                <w:lang w:val="id-ID"/>
              </w:rPr>
              <w:t>Lain-lain PAD yang Sah</w:t>
            </w:r>
          </w:p>
        </w:tc>
        <w:tc>
          <w:tcPr>
            <w:tcW w:w="1737" w:type="dxa"/>
            <w:tcBorders>
              <w:top w:val="nil"/>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c>
          <w:tcPr>
            <w:tcW w:w="1649" w:type="dxa"/>
            <w:tcBorders>
              <w:top w:val="nil"/>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c>
          <w:tcPr>
            <w:tcW w:w="1420" w:type="dxa"/>
            <w:tcBorders>
              <w:top w:val="single" w:sz="4" w:space="0" w:color="auto"/>
              <w:left w:val="nil"/>
              <w:bottom w:val="single" w:sz="4" w:space="0" w:color="auto"/>
              <w:right w:val="single" w:sz="4" w:space="0" w:color="auto"/>
            </w:tcBorders>
            <w:shd w:val="clear" w:color="auto" w:fill="FFFFFF"/>
          </w:tcPr>
          <w:p w:rsidR="00BB3A90" w:rsidRPr="00BB3A90" w:rsidRDefault="00BB3A90"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c>
          <w:tcPr>
            <w:tcW w:w="948" w:type="dxa"/>
            <w:tcBorders>
              <w:top w:val="nil"/>
              <w:left w:val="single" w:sz="4" w:space="0" w:color="auto"/>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c>
          <w:tcPr>
            <w:tcW w:w="1504" w:type="dxa"/>
            <w:tcBorders>
              <w:top w:val="nil"/>
              <w:left w:val="nil"/>
              <w:bottom w:val="single" w:sz="4" w:space="0" w:color="auto"/>
              <w:right w:val="single" w:sz="4" w:space="0" w:color="auto"/>
            </w:tcBorders>
            <w:shd w:val="clear" w:color="auto" w:fill="FFFFFF"/>
          </w:tcPr>
          <w:p w:rsidR="00BB3A90" w:rsidRPr="00BB3A90" w:rsidRDefault="00BB3A90" w:rsidP="003A1ADC">
            <w:pPr>
              <w:spacing w:after="0" w:line="240" w:lineRule="auto"/>
              <w:jc w:val="right"/>
              <w:rPr>
                <w:rFonts w:ascii="Times New Roman" w:hAnsi="Times New Roman"/>
                <w:sz w:val="24"/>
                <w:szCs w:val="24"/>
                <w:lang w:val="id-ID"/>
              </w:rPr>
            </w:pPr>
            <w:r>
              <w:rPr>
                <w:rFonts w:ascii="Times New Roman" w:hAnsi="Times New Roman"/>
                <w:sz w:val="24"/>
                <w:szCs w:val="24"/>
                <w:lang w:val="id-ID"/>
              </w:rPr>
              <w:t>18.255.000</w:t>
            </w:r>
          </w:p>
        </w:tc>
      </w:tr>
      <w:tr w:rsidR="00BB3A90" w:rsidRPr="003C58D8" w:rsidTr="003A1ADC">
        <w:trPr>
          <w:trHeight w:val="451"/>
        </w:trPr>
        <w:tc>
          <w:tcPr>
            <w:tcW w:w="2171" w:type="dxa"/>
            <w:tcBorders>
              <w:top w:val="single" w:sz="4" w:space="0" w:color="auto"/>
              <w:left w:val="single" w:sz="4" w:space="0" w:color="auto"/>
              <w:bottom w:val="single" w:sz="4" w:space="0" w:color="auto"/>
              <w:right w:val="single" w:sz="4" w:space="0" w:color="auto"/>
            </w:tcBorders>
            <w:shd w:val="clear" w:color="auto" w:fill="FFFFFF"/>
            <w:noWrap/>
          </w:tcPr>
          <w:p w:rsidR="00BB3A90" w:rsidRPr="00BB3A90" w:rsidRDefault="00BB3A90" w:rsidP="003A1ADC">
            <w:pPr>
              <w:spacing w:after="0" w:line="240" w:lineRule="auto"/>
              <w:ind w:left="-108"/>
              <w:rPr>
                <w:rFonts w:ascii="Times New Roman" w:hAnsi="Times New Roman"/>
                <w:sz w:val="24"/>
                <w:szCs w:val="24"/>
              </w:rPr>
            </w:pPr>
            <w:r w:rsidRPr="00BB3A90">
              <w:rPr>
                <w:rFonts w:ascii="Times New Roman" w:hAnsi="Times New Roman"/>
                <w:b/>
                <w:sz w:val="24"/>
                <w:szCs w:val="24"/>
                <w:lang w:val="id-ID"/>
              </w:rPr>
              <w:t xml:space="preserve">    </w:t>
            </w:r>
            <w:r w:rsidRPr="00BB3A90">
              <w:rPr>
                <w:rFonts w:ascii="Times New Roman" w:hAnsi="Times New Roman"/>
                <w:b/>
                <w:sz w:val="24"/>
                <w:szCs w:val="24"/>
              </w:rPr>
              <w:t xml:space="preserve">Jumlah Realisasi </w:t>
            </w:r>
            <w:r w:rsidRPr="00BB3A90">
              <w:rPr>
                <w:rFonts w:ascii="Times New Roman" w:hAnsi="Times New Roman"/>
                <w:b/>
                <w:sz w:val="24"/>
                <w:szCs w:val="24"/>
                <w:lang w:val="id-ID"/>
              </w:rPr>
              <w:t xml:space="preserve">  </w:t>
            </w:r>
          </w:p>
        </w:tc>
        <w:tc>
          <w:tcPr>
            <w:tcW w:w="1737" w:type="dxa"/>
            <w:tcBorders>
              <w:top w:val="single" w:sz="4" w:space="0" w:color="auto"/>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8.000.000</w:t>
            </w:r>
          </w:p>
          <w:p w:rsidR="00BB3A90" w:rsidRPr="00BB3A90" w:rsidRDefault="00BB3A90" w:rsidP="003A1ADC">
            <w:pPr>
              <w:spacing w:after="0" w:line="240" w:lineRule="auto"/>
              <w:ind w:right="-108"/>
              <w:rPr>
                <w:rFonts w:ascii="Times New Roman" w:hAnsi="Times New Roman"/>
                <w:b/>
                <w:sz w:val="24"/>
                <w:szCs w:val="24"/>
              </w:rPr>
            </w:pPr>
          </w:p>
        </w:tc>
        <w:tc>
          <w:tcPr>
            <w:tcW w:w="1649" w:type="dxa"/>
            <w:tcBorders>
              <w:top w:val="single" w:sz="4" w:space="0" w:color="auto"/>
              <w:left w:val="nil"/>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b/>
                <w:sz w:val="24"/>
                <w:szCs w:val="24"/>
                <w:lang w:val="id-ID"/>
              </w:rPr>
            </w:pPr>
            <w:r w:rsidRPr="00BB3A90">
              <w:rPr>
                <w:rFonts w:ascii="Times New Roman" w:hAnsi="Times New Roman"/>
                <w:sz w:val="24"/>
                <w:szCs w:val="24"/>
                <w:lang w:val="id-ID"/>
              </w:rPr>
              <w:t>5.158.500</w:t>
            </w:r>
          </w:p>
        </w:tc>
        <w:tc>
          <w:tcPr>
            <w:tcW w:w="1420" w:type="dxa"/>
            <w:tcBorders>
              <w:top w:val="single" w:sz="4" w:space="0" w:color="auto"/>
              <w:left w:val="nil"/>
              <w:bottom w:val="single" w:sz="4" w:space="0" w:color="auto"/>
              <w:right w:val="single" w:sz="4" w:space="0" w:color="auto"/>
            </w:tcBorders>
            <w:shd w:val="clear" w:color="auto" w:fill="FFFFFF"/>
          </w:tcPr>
          <w:p w:rsidR="00BB3A90" w:rsidRPr="00BB3A90" w:rsidRDefault="00BB3A90" w:rsidP="003A1ADC">
            <w:pPr>
              <w:spacing w:after="0" w:line="240" w:lineRule="auto"/>
              <w:jc w:val="right"/>
              <w:rPr>
                <w:rFonts w:ascii="Times New Roman" w:hAnsi="Times New Roman"/>
                <w:b/>
                <w:sz w:val="24"/>
                <w:szCs w:val="24"/>
                <w:lang w:val="id-ID"/>
              </w:rPr>
            </w:pPr>
            <w:r w:rsidRPr="00BB3A90">
              <w:rPr>
                <w:rFonts w:ascii="Times New Roman" w:hAnsi="Times New Roman"/>
                <w:sz w:val="24"/>
                <w:szCs w:val="24"/>
              </w:rPr>
              <w:t>2.841.500</w:t>
            </w:r>
          </w:p>
        </w:tc>
        <w:tc>
          <w:tcPr>
            <w:tcW w:w="948" w:type="dxa"/>
            <w:tcBorders>
              <w:top w:val="single" w:sz="4" w:space="0" w:color="auto"/>
              <w:left w:val="single" w:sz="4" w:space="0" w:color="auto"/>
              <w:bottom w:val="single" w:sz="4" w:space="0" w:color="auto"/>
              <w:right w:val="single" w:sz="4" w:space="0" w:color="auto"/>
            </w:tcBorders>
            <w:shd w:val="clear" w:color="auto" w:fill="FFFFFF"/>
            <w:noWrap/>
          </w:tcPr>
          <w:p w:rsidR="00BB3A90" w:rsidRPr="00BB3A90" w:rsidRDefault="00BB3A90" w:rsidP="003A1ADC">
            <w:pPr>
              <w:spacing w:after="0" w:line="240" w:lineRule="auto"/>
              <w:jc w:val="right"/>
              <w:rPr>
                <w:rFonts w:ascii="Times New Roman" w:hAnsi="Times New Roman"/>
                <w:b/>
                <w:color w:val="000000"/>
                <w:sz w:val="24"/>
                <w:szCs w:val="24"/>
              </w:rPr>
            </w:pPr>
            <w:r w:rsidRPr="00BB3A90">
              <w:rPr>
                <w:rFonts w:ascii="Times New Roman" w:hAnsi="Times New Roman"/>
                <w:sz w:val="24"/>
                <w:szCs w:val="24"/>
                <w:lang w:val="id-ID"/>
              </w:rPr>
              <w:t>64,48</w:t>
            </w:r>
          </w:p>
        </w:tc>
        <w:tc>
          <w:tcPr>
            <w:tcW w:w="1504" w:type="dxa"/>
            <w:tcBorders>
              <w:top w:val="single" w:sz="4" w:space="0" w:color="auto"/>
              <w:left w:val="nil"/>
              <w:bottom w:val="single" w:sz="4" w:space="0" w:color="auto"/>
              <w:right w:val="single" w:sz="4" w:space="0" w:color="auto"/>
            </w:tcBorders>
            <w:shd w:val="clear" w:color="auto" w:fill="FFFFFF"/>
          </w:tcPr>
          <w:p w:rsidR="00BB3A90" w:rsidRPr="00BB3A90" w:rsidRDefault="005D6346" w:rsidP="003A1ADC">
            <w:pPr>
              <w:spacing w:after="0" w:line="240" w:lineRule="auto"/>
              <w:jc w:val="right"/>
              <w:rPr>
                <w:rFonts w:ascii="Times New Roman" w:hAnsi="Times New Roman"/>
                <w:b/>
                <w:sz w:val="24"/>
                <w:szCs w:val="24"/>
                <w:lang w:val="id-ID"/>
              </w:rPr>
            </w:pPr>
            <w:r>
              <w:rPr>
                <w:rFonts w:ascii="Times New Roman" w:hAnsi="Times New Roman"/>
                <w:sz w:val="24"/>
                <w:szCs w:val="24"/>
                <w:lang w:val="id-ID"/>
              </w:rPr>
              <w:t>41.719.900</w:t>
            </w:r>
          </w:p>
        </w:tc>
      </w:tr>
    </w:tbl>
    <w:p w:rsidR="00BB3A90" w:rsidRDefault="00BB3A90" w:rsidP="00BB3A90">
      <w:pPr>
        <w:tabs>
          <w:tab w:val="left" w:pos="900"/>
        </w:tabs>
        <w:rPr>
          <w:rFonts w:ascii="Times New Roman" w:hAnsi="Times New Roman"/>
          <w:sz w:val="24"/>
          <w:szCs w:val="24"/>
          <w:lang w:val="id-ID"/>
        </w:rPr>
      </w:pPr>
    </w:p>
    <w:p w:rsidR="00CC3485" w:rsidRPr="00C873A9" w:rsidRDefault="00CC3485" w:rsidP="00CC3485">
      <w:pPr>
        <w:tabs>
          <w:tab w:val="left" w:pos="900"/>
        </w:tabs>
        <w:ind w:left="900"/>
        <w:jc w:val="center"/>
        <w:rPr>
          <w:rFonts w:ascii="Times New Roman" w:hAnsi="Times New Roman"/>
          <w:sz w:val="24"/>
          <w:szCs w:val="24"/>
          <w:lang w:val="id-ID"/>
        </w:rPr>
      </w:pPr>
      <w:r w:rsidRPr="00C873A9">
        <w:rPr>
          <w:rFonts w:ascii="Times New Roman" w:hAnsi="Times New Roman"/>
          <w:sz w:val="24"/>
          <w:szCs w:val="24"/>
          <w:lang w:val="id-ID"/>
        </w:rPr>
        <w:t>Tabel. 1</w:t>
      </w:r>
      <w:r w:rsidR="005D6346">
        <w:rPr>
          <w:rFonts w:ascii="Times New Roman" w:hAnsi="Times New Roman"/>
          <w:sz w:val="24"/>
          <w:szCs w:val="24"/>
          <w:lang w:val="id-ID"/>
        </w:rPr>
        <w:t>3</w:t>
      </w:r>
      <w:r w:rsidRPr="00C873A9">
        <w:rPr>
          <w:rFonts w:ascii="Times New Roman" w:hAnsi="Times New Roman"/>
          <w:sz w:val="24"/>
          <w:szCs w:val="24"/>
          <w:lang w:val="id-ID"/>
        </w:rPr>
        <w:t xml:space="preserve"> Perkembangan Realisasi lain lain PAD yang sah TA. 2017 - 2018</w:t>
      </w:r>
    </w:p>
    <w:tbl>
      <w:tblPr>
        <w:tblW w:w="9464" w:type="dxa"/>
        <w:tblLayout w:type="fixed"/>
        <w:tblLook w:val="0000"/>
      </w:tblPr>
      <w:tblGrid>
        <w:gridCol w:w="534"/>
        <w:gridCol w:w="2551"/>
        <w:gridCol w:w="1701"/>
        <w:gridCol w:w="1701"/>
        <w:gridCol w:w="1701"/>
        <w:gridCol w:w="1276"/>
      </w:tblGrid>
      <w:tr w:rsidR="00490045" w:rsidRPr="003C58D8" w:rsidTr="00A80D33">
        <w:trPr>
          <w:cantSplit/>
          <w:trHeight w:val="377"/>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90045" w:rsidRPr="003C58D8" w:rsidRDefault="00490045" w:rsidP="00A80D33">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90045" w:rsidRPr="003C58D8" w:rsidRDefault="00490045" w:rsidP="00A80D33">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Pendapatan Asli Daerah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490045" w:rsidRPr="00B73EB8" w:rsidRDefault="00490045" w:rsidP="00A80D33">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490045" w:rsidRPr="00B73EB8" w:rsidRDefault="00490045" w:rsidP="00A80D33">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76" w:type="dxa"/>
            <w:tcBorders>
              <w:top w:val="single" w:sz="4" w:space="0" w:color="auto"/>
              <w:left w:val="nil"/>
              <w:bottom w:val="single" w:sz="4" w:space="0" w:color="auto"/>
              <w:right w:val="single" w:sz="4" w:space="0" w:color="auto"/>
            </w:tcBorders>
            <w:shd w:val="clear" w:color="auto" w:fill="A6A6A6"/>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490045" w:rsidRPr="003C58D8" w:rsidTr="00A80D33">
        <w:trPr>
          <w:cantSplit/>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490045" w:rsidRPr="003C58D8" w:rsidRDefault="00490045" w:rsidP="00A80D33">
            <w:pPr>
              <w:spacing w:after="0" w:line="240" w:lineRule="auto"/>
              <w:ind w:left="-108"/>
              <w:jc w:val="center"/>
              <w:rPr>
                <w:rFonts w:ascii="Times New Roman" w:hAnsi="Times New Roman"/>
                <w:b/>
                <w:bCs/>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490045" w:rsidRPr="003C58D8" w:rsidRDefault="00490045" w:rsidP="00A80D33">
            <w:pPr>
              <w:spacing w:after="0" w:line="240" w:lineRule="auto"/>
              <w:ind w:right="-108"/>
              <w:rPr>
                <w:rFonts w:ascii="Times New Roman" w:hAnsi="Times New Roman"/>
                <w:b/>
                <w:bCs/>
                <w:sz w:val="20"/>
                <w:szCs w:val="20"/>
              </w:rPr>
            </w:pPr>
          </w:p>
        </w:tc>
        <w:tc>
          <w:tcPr>
            <w:tcW w:w="1701" w:type="dxa"/>
            <w:tcBorders>
              <w:top w:val="nil"/>
              <w:left w:val="nil"/>
              <w:bottom w:val="single" w:sz="4" w:space="0" w:color="auto"/>
              <w:right w:val="single" w:sz="4" w:space="0" w:color="auto"/>
            </w:tcBorders>
            <w:shd w:val="clear" w:color="auto" w:fill="A6A6A6"/>
            <w:noWrap/>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76" w:type="dxa"/>
            <w:tcBorders>
              <w:top w:val="nil"/>
              <w:left w:val="nil"/>
              <w:bottom w:val="single" w:sz="4" w:space="0" w:color="auto"/>
              <w:right w:val="single" w:sz="4" w:space="0" w:color="auto"/>
            </w:tcBorders>
            <w:shd w:val="clear" w:color="auto" w:fill="A6A6A6"/>
            <w:noWrap/>
            <w:vAlign w:val="bottom"/>
          </w:tcPr>
          <w:p w:rsidR="00490045" w:rsidRPr="003C58D8" w:rsidRDefault="00490045" w:rsidP="00A80D33">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490045" w:rsidRPr="003C58D8" w:rsidTr="00A80D33">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490045" w:rsidRPr="005D31BD" w:rsidRDefault="00490045" w:rsidP="00A80D33">
            <w:pPr>
              <w:spacing w:after="0" w:line="240" w:lineRule="auto"/>
              <w:ind w:left="-108"/>
              <w:jc w:val="right"/>
              <w:rPr>
                <w:rFonts w:ascii="Times New Roman" w:hAnsi="Times New Roman"/>
                <w:sz w:val="24"/>
                <w:szCs w:val="24"/>
              </w:rPr>
            </w:pPr>
            <w:r w:rsidRPr="005D31BD">
              <w:rPr>
                <w:rFonts w:ascii="Times New Roman" w:hAnsi="Times New Roman"/>
                <w:sz w:val="24"/>
                <w:szCs w:val="24"/>
              </w:rPr>
              <w:t>1.</w:t>
            </w:r>
          </w:p>
        </w:tc>
        <w:tc>
          <w:tcPr>
            <w:tcW w:w="2551" w:type="dxa"/>
            <w:tcBorders>
              <w:top w:val="nil"/>
              <w:left w:val="nil"/>
              <w:bottom w:val="single" w:sz="4" w:space="0" w:color="auto"/>
              <w:right w:val="single" w:sz="4" w:space="0" w:color="auto"/>
            </w:tcBorders>
            <w:shd w:val="clear" w:color="auto" w:fill="FFFFFF"/>
            <w:noWrap/>
          </w:tcPr>
          <w:p w:rsidR="00490045" w:rsidRPr="005D31BD" w:rsidRDefault="00490045" w:rsidP="00A80D33">
            <w:pPr>
              <w:spacing w:after="0" w:line="240" w:lineRule="auto"/>
              <w:ind w:right="-108"/>
              <w:rPr>
                <w:rFonts w:ascii="Times New Roman" w:hAnsi="Times New Roman"/>
                <w:sz w:val="24"/>
                <w:szCs w:val="24"/>
                <w:lang w:val="id-ID"/>
              </w:rPr>
            </w:pPr>
            <w:r w:rsidRPr="005D31BD">
              <w:rPr>
                <w:rFonts w:ascii="Times New Roman" w:hAnsi="Times New Roman"/>
                <w:sz w:val="24"/>
                <w:szCs w:val="24"/>
                <w:lang w:val="id-ID"/>
              </w:rPr>
              <w:t xml:space="preserve">Pendapatan </w:t>
            </w:r>
            <w:r w:rsidR="00FD0A47" w:rsidRPr="00FD0A47">
              <w:rPr>
                <w:rFonts w:ascii="Times New Roman" w:hAnsi="Times New Roman"/>
                <w:bCs/>
                <w:sz w:val="24"/>
                <w:szCs w:val="24"/>
                <w:lang w:val="id-ID"/>
              </w:rPr>
              <w:t>Denda Retribusi</w:t>
            </w:r>
          </w:p>
        </w:tc>
        <w:tc>
          <w:tcPr>
            <w:tcW w:w="1701" w:type="dxa"/>
            <w:tcBorders>
              <w:top w:val="nil"/>
              <w:left w:val="nil"/>
              <w:bottom w:val="single" w:sz="4" w:space="0" w:color="auto"/>
              <w:right w:val="single" w:sz="4" w:space="0" w:color="auto"/>
            </w:tcBorders>
            <w:shd w:val="clear" w:color="auto" w:fill="FFFFFF"/>
            <w:noWrap/>
          </w:tcPr>
          <w:p w:rsidR="00490045" w:rsidRPr="00AD22CD" w:rsidRDefault="00490045" w:rsidP="00A80D33">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5.158.500</w:t>
            </w:r>
          </w:p>
        </w:tc>
        <w:tc>
          <w:tcPr>
            <w:tcW w:w="1701" w:type="dxa"/>
            <w:tcBorders>
              <w:top w:val="nil"/>
              <w:left w:val="nil"/>
              <w:bottom w:val="single" w:sz="4" w:space="0" w:color="auto"/>
              <w:right w:val="single" w:sz="4" w:space="0" w:color="auto"/>
            </w:tcBorders>
            <w:shd w:val="clear" w:color="auto" w:fill="FFFFFF"/>
            <w:noWrap/>
          </w:tcPr>
          <w:p w:rsidR="00490045" w:rsidRPr="00BB3A90" w:rsidRDefault="00490045" w:rsidP="00A80D33">
            <w:pPr>
              <w:spacing w:after="0" w:line="240" w:lineRule="auto"/>
              <w:jc w:val="right"/>
              <w:rPr>
                <w:rFonts w:ascii="Times New Roman" w:hAnsi="Times New Roman"/>
                <w:sz w:val="24"/>
                <w:szCs w:val="24"/>
                <w:lang w:val="id-ID"/>
              </w:rPr>
            </w:pPr>
            <w:r w:rsidRPr="00BB3A90">
              <w:rPr>
                <w:rFonts w:ascii="Times New Roman" w:hAnsi="Times New Roman"/>
                <w:sz w:val="24"/>
                <w:szCs w:val="24"/>
                <w:lang w:val="id-ID"/>
              </w:rPr>
              <w:t>23.464.900</w:t>
            </w:r>
          </w:p>
        </w:tc>
        <w:tc>
          <w:tcPr>
            <w:tcW w:w="1701" w:type="dxa"/>
            <w:tcBorders>
              <w:top w:val="nil"/>
              <w:left w:val="nil"/>
              <w:bottom w:val="single" w:sz="4" w:space="0" w:color="auto"/>
              <w:right w:val="single" w:sz="4" w:space="0" w:color="auto"/>
            </w:tcBorders>
            <w:shd w:val="clear" w:color="auto" w:fill="FFFFFF"/>
            <w:noWrap/>
            <w:vAlign w:val="bottom"/>
          </w:tcPr>
          <w:p w:rsidR="00490045" w:rsidRPr="00490045" w:rsidRDefault="00490045">
            <w:pPr>
              <w:jc w:val="right"/>
              <w:rPr>
                <w:rFonts w:ascii="Times New Roman" w:hAnsi="Times New Roman"/>
                <w:sz w:val="24"/>
                <w:szCs w:val="20"/>
                <w:lang w:val="id-ID"/>
              </w:rPr>
            </w:pPr>
            <w:r>
              <w:rPr>
                <w:rFonts w:ascii="Times New Roman" w:hAnsi="Times New Roman"/>
                <w:sz w:val="24"/>
                <w:szCs w:val="20"/>
                <w:lang w:val="id-ID"/>
              </w:rPr>
              <w:t>(</w:t>
            </w:r>
            <w:r w:rsidRPr="00490045">
              <w:rPr>
                <w:rFonts w:ascii="Times New Roman" w:hAnsi="Times New Roman"/>
                <w:sz w:val="24"/>
                <w:szCs w:val="20"/>
              </w:rPr>
              <w:t>18.306.400</w:t>
            </w:r>
            <w:r>
              <w:rPr>
                <w:rFonts w:ascii="Times New Roman" w:hAnsi="Times New Roman"/>
                <w:sz w:val="24"/>
                <w:szCs w:val="20"/>
                <w:lang w:val="id-ID"/>
              </w:rPr>
              <w:t>)</w:t>
            </w:r>
          </w:p>
        </w:tc>
        <w:tc>
          <w:tcPr>
            <w:tcW w:w="1276" w:type="dxa"/>
            <w:tcBorders>
              <w:top w:val="nil"/>
              <w:left w:val="nil"/>
              <w:bottom w:val="single" w:sz="4" w:space="0" w:color="auto"/>
              <w:right w:val="single" w:sz="4" w:space="0" w:color="auto"/>
            </w:tcBorders>
            <w:shd w:val="clear" w:color="auto" w:fill="FFFFFF"/>
            <w:noWrap/>
          </w:tcPr>
          <w:p w:rsidR="00490045" w:rsidRPr="00794C5B" w:rsidRDefault="00490045" w:rsidP="00A80D33">
            <w:pPr>
              <w:spacing w:after="0" w:line="240" w:lineRule="auto"/>
              <w:jc w:val="right"/>
              <w:rPr>
                <w:rFonts w:ascii="Times New Roman" w:hAnsi="Times New Roman"/>
                <w:sz w:val="24"/>
                <w:szCs w:val="24"/>
                <w:lang w:val="id-ID"/>
              </w:rPr>
            </w:pPr>
            <w:r>
              <w:rPr>
                <w:rFonts w:ascii="Times New Roman" w:hAnsi="Times New Roman"/>
                <w:sz w:val="24"/>
                <w:szCs w:val="24"/>
                <w:lang w:val="id-ID"/>
              </w:rPr>
              <w:t>(78,01)</w:t>
            </w:r>
          </w:p>
        </w:tc>
      </w:tr>
      <w:tr w:rsidR="00490045" w:rsidRPr="003C58D8" w:rsidTr="00A80D33">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490045" w:rsidRPr="005D31BD" w:rsidRDefault="00490045" w:rsidP="00A80D33">
            <w:pPr>
              <w:spacing w:after="0" w:line="240" w:lineRule="auto"/>
              <w:ind w:left="-108"/>
              <w:jc w:val="right"/>
              <w:rPr>
                <w:rFonts w:ascii="Times New Roman" w:hAnsi="Times New Roman"/>
                <w:sz w:val="24"/>
                <w:szCs w:val="24"/>
              </w:rPr>
            </w:pPr>
            <w:r w:rsidRPr="005D31BD">
              <w:rPr>
                <w:rFonts w:ascii="Times New Roman" w:hAnsi="Times New Roman"/>
                <w:sz w:val="24"/>
                <w:szCs w:val="24"/>
              </w:rPr>
              <w:t>2.</w:t>
            </w:r>
          </w:p>
        </w:tc>
        <w:tc>
          <w:tcPr>
            <w:tcW w:w="2551" w:type="dxa"/>
            <w:tcBorders>
              <w:top w:val="nil"/>
              <w:left w:val="nil"/>
              <w:bottom w:val="single" w:sz="4" w:space="0" w:color="auto"/>
              <w:right w:val="single" w:sz="4" w:space="0" w:color="auto"/>
            </w:tcBorders>
            <w:shd w:val="clear" w:color="auto" w:fill="FFFFFF"/>
            <w:noWrap/>
          </w:tcPr>
          <w:p w:rsidR="00490045" w:rsidRPr="005D31BD" w:rsidRDefault="00490045" w:rsidP="00A80D33">
            <w:pPr>
              <w:spacing w:after="0" w:line="240" w:lineRule="auto"/>
              <w:ind w:right="-108"/>
              <w:rPr>
                <w:rFonts w:ascii="Times New Roman" w:hAnsi="Times New Roman"/>
                <w:sz w:val="24"/>
                <w:szCs w:val="24"/>
                <w:lang w:val="id-ID"/>
              </w:rPr>
            </w:pPr>
            <w:r w:rsidRPr="005D31BD">
              <w:rPr>
                <w:rFonts w:ascii="Times New Roman" w:hAnsi="Times New Roman"/>
                <w:sz w:val="24"/>
                <w:szCs w:val="24"/>
                <w:lang w:val="id-ID"/>
              </w:rPr>
              <w:t>Lain –lain PAD yang sah</w:t>
            </w:r>
          </w:p>
        </w:tc>
        <w:tc>
          <w:tcPr>
            <w:tcW w:w="1701" w:type="dxa"/>
            <w:tcBorders>
              <w:top w:val="nil"/>
              <w:left w:val="nil"/>
              <w:bottom w:val="single" w:sz="4" w:space="0" w:color="auto"/>
              <w:right w:val="single" w:sz="4" w:space="0" w:color="auto"/>
            </w:tcBorders>
            <w:shd w:val="clear" w:color="auto" w:fill="FFFFFF"/>
            <w:noWrap/>
          </w:tcPr>
          <w:p w:rsidR="00490045" w:rsidRPr="00151C86" w:rsidRDefault="00490045" w:rsidP="00A80D33">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nil"/>
              <w:left w:val="nil"/>
              <w:bottom w:val="single" w:sz="4" w:space="0" w:color="auto"/>
              <w:right w:val="single" w:sz="4" w:space="0" w:color="auto"/>
            </w:tcBorders>
            <w:shd w:val="clear" w:color="auto" w:fill="FFFFFF"/>
            <w:noWrap/>
          </w:tcPr>
          <w:p w:rsidR="00490045" w:rsidRPr="00BB3A90" w:rsidRDefault="00490045" w:rsidP="00A80D33">
            <w:pPr>
              <w:spacing w:after="0" w:line="240" w:lineRule="auto"/>
              <w:jc w:val="right"/>
              <w:rPr>
                <w:rFonts w:ascii="Times New Roman" w:hAnsi="Times New Roman"/>
                <w:sz w:val="24"/>
                <w:szCs w:val="24"/>
                <w:lang w:val="id-ID"/>
              </w:rPr>
            </w:pPr>
            <w:r>
              <w:rPr>
                <w:rFonts w:ascii="Times New Roman" w:hAnsi="Times New Roman"/>
                <w:sz w:val="24"/>
                <w:szCs w:val="24"/>
                <w:lang w:val="id-ID"/>
              </w:rPr>
              <w:t>18.255.000</w:t>
            </w:r>
          </w:p>
        </w:tc>
        <w:tc>
          <w:tcPr>
            <w:tcW w:w="1701" w:type="dxa"/>
            <w:tcBorders>
              <w:top w:val="nil"/>
              <w:left w:val="nil"/>
              <w:bottom w:val="single" w:sz="4" w:space="0" w:color="auto"/>
              <w:right w:val="single" w:sz="4" w:space="0" w:color="auto"/>
            </w:tcBorders>
            <w:shd w:val="clear" w:color="auto" w:fill="FFFFFF"/>
            <w:noWrap/>
            <w:vAlign w:val="bottom"/>
          </w:tcPr>
          <w:p w:rsidR="00490045" w:rsidRPr="00490045" w:rsidRDefault="00490045">
            <w:pPr>
              <w:jc w:val="right"/>
              <w:rPr>
                <w:rFonts w:ascii="Times New Roman" w:hAnsi="Times New Roman"/>
                <w:sz w:val="24"/>
                <w:szCs w:val="20"/>
                <w:lang w:val="id-ID"/>
              </w:rPr>
            </w:pPr>
            <w:r>
              <w:rPr>
                <w:rFonts w:ascii="Times New Roman" w:hAnsi="Times New Roman"/>
                <w:sz w:val="24"/>
                <w:szCs w:val="20"/>
                <w:lang w:val="id-ID"/>
              </w:rPr>
              <w:t>(</w:t>
            </w:r>
            <w:r w:rsidRPr="00490045">
              <w:rPr>
                <w:rFonts w:ascii="Times New Roman" w:hAnsi="Times New Roman"/>
                <w:sz w:val="24"/>
                <w:szCs w:val="20"/>
              </w:rPr>
              <w:t>18.255.000</w:t>
            </w:r>
            <w:r>
              <w:rPr>
                <w:rFonts w:ascii="Times New Roman" w:hAnsi="Times New Roman"/>
                <w:sz w:val="24"/>
                <w:szCs w:val="20"/>
                <w:lang w:val="id-ID"/>
              </w:rPr>
              <w:t>)</w:t>
            </w:r>
          </w:p>
        </w:tc>
        <w:tc>
          <w:tcPr>
            <w:tcW w:w="1276" w:type="dxa"/>
            <w:tcBorders>
              <w:top w:val="nil"/>
              <w:left w:val="nil"/>
              <w:bottom w:val="single" w:sz="4" w:space="0" w:color="auto"/>
              <w:right w:val="single" w:sz="4" w:space="0" w:color="auto"/>
            </w:tcBorders>
            <w:shd w:val="clear" w:color="auto" w:fill="FFFFFF"/>
            <w:noWrap/>
          </w:tcPr>
          <w:p w:rsidR="00490045" w:rsidRPr="00794C5B" w:rsidRDefault="00490045" w:rsidP="00A80D33">
            <w:pPr>
              <w:spacing w:after="0" w:line="240" w:lineRule="auto"/>
              <w:jc w:val="right"/>
              <w:rPr>
                <w:rFonts w:ascii="Times New Roman" w:hAnsi="Times New Roman"/>
                <w:sz w:val="24"/>
                <w:szCs w:val="24"/>
                <w:lang w:val="id-ID"/>
              </w:rPr>
            </w:pPr>
            <w:r>
              <w:rPr>
                <w:rFonts w:ascii="Times New Roman" w:hAnsi="Times New Roman"/>
                <w:sz w:val="24"/>
                <w:szCs w:val="24"/>
                <w:lang w:val="id-ID"/>
              </w:rPr>
              <w:t>(100)</w:t>
            </w:r>
          </w:p>
        </w:tc>
      </w:tr>
      <w:tr w:rsidR="00490045" w:rsidRPr="003C58D8" w:rsidTr="002C73C6">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490045" w:rsidRPr="003C58D8" w:rsidRDefault="00490045" w:rsidP="00A80D33">
            <w:pPr>
              <w:spacing w:after="0" w:line="240" w:lineRule="auto"/>
              <w:ind w:left="-108"/>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noWrap/>
          </w:tcPr>
          <w:p w:rsidR="00490045" w:rsidRPr="003C58D8" w:rsidRDefault="00490045" w:rsidP="00A80D33">
            <w:pPr>
              <w:spacing w:after="0" w:line="240" w:lineRule="auto"/>
              <w:ind w:right="-108"/>
              <w:rPr>
                <w:rFonts w:ascii="Times New Roman" w:hAnsi="Times New Roman"/>
                <w:b/>
              </w:rPr>
            </w:pPr>
            <w:r w:rsidRPr="003C58D8">
              <w:rPr>
                <w:rFonts w:ascii="Times New Roman" w:hAnsi="Times New Roman"/>
                <w:b/>
              </w:rPr>
              <w:t>Jumlah Realisasi Pendapatan Asli Daerah</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490045" w:rsidRPr="00794C5B" w:rsidRDefault="00490045" w:rsidP="00A80D33">
            <w:pPr>
              <w:jc w:val="right"/>
              <w:rPr>
                <w:rFonts w:ascii="Times New Roman" w:hAnsi="Times New Roman"/>
                <w:b/>
                <w:color w:val="000000"/>
                <w:sz w:val="24"/>
              </w:rPr>
            </w:pPr>
            <w:r w:rsidRPr="00490045">
              <w:rPr>
                <w:rFonts w:ascii="Times New Roman" w:hAnsi="Times New Roman"/>
                <w:b/>
                <w:color w:val="000000"/>
                <w:sz w:val="24"/>
              </w:rPr>
              <w:t>5.158.500</w:t>
            </w:r>
          </w:p>
        </w:tc>
        <w:tc>
          <w:tcPr>
            <w:tcW w:w="1701" w:type="dxa"/>
            <w:tcBorders>
              <w:top w:val="single" w:sz="4" w:space="0" w:color="auto"/>
              <w:left w:val="nil"/>
              <w:bottom w:val="single" w:sz="4" w:space="0" w:color="auto"/>
              <w:right w:val="single" w:sz="4" w:space="0" w:color="auto"/>
            </w:tcBorders>
            <w:shd w:val="clear" w:color="auto" w:fill="FFFFFF"/>
            <w:noWrap/>
          </w:tcPr>
          <w:p w:rsidR="00490045" w:rsidRPr="00490045" w:rsidRDefault="00490045" w:rsidP="00A80D33">
            <w:pPr>
              <w:spacing w:after="0" w:line="240" w:lineRule="auto"/>
              <w:jc w:val="right"/>
              <w:rPr>
                <w:rFonts w:ascii="Times New Roman" w:hAnsi="Times New Roman"/>
                <w:b/>
                <w:sz w:val="24"/>
                <w:szCs w:val="24"/>
                <w:lang w:val="id-ID"/>
              </w:rPr>
            </w:pPr>
            <w:r w:rsidRPr="00490045">
              <w:rPr>
                <w:rFonts w:ascii="Times New Roman" w:hAnsi="Times New Roman"/>
                <w:b/>
                <w:sz w:val="24"/>
                <w:szCs w:val="24"/>
                <w:lang w:val="id-ID"/>
              </w:rPr>
              <w:t>41.719.900</w:t>
            </w:r>
          </w:p>
        </w:tc>
        <w:tc>
          <w:tcPr>
            <w:tcW w:w="1701" w:type="dxa"/>
            <w:tcBorders>
              <w:top w:val="single" w:sz="4" w:space="0" w:color="auto"/>
              <w:left w:val="nil"/>
              <w:bottom w:val="single" w:sz="4" w:space="0" w:color="auto"/>
              <w:right w:val="single" w:sz="4" w:space="0" w:color="auto"/>
            </w:tcBorders>
            <w:shd w:val="clear" w:color="auto" w:fill="FFFFFF"/>
            <w:noWrap/>
            <w:vAlign w:val="bottom"/>
          </w:tcPr>
          <w:p w:rsidR="00490045" w:rsidRPr="00490045" w:rsidRDefault="00490045">
            <w:pPr>
              <w:jc w:val="right"/>
              <w:rPr>
                <w:rFonts w:ascii="Times New Roman" w:hAnsi="Times New Roman"/>
                <w:b/>
                <w:sz w:val="24"/>
                <w:szCs w:val="20"/>
                <w:lang w:val="id-ID"/>
              </w:rPr>
            </w:pPr>
            <w:r w:rsidRPr="00490045">
              <w:rPr>
                <w:rFonts w:ascii="Times New Roman" w:hAnsi="Times New Roman"/>
                <w:b/>
                <w:sz w:val="24"/>
                <w:szCs w:val="20"/>
                <w:lang w:val="id-ID"/>
              </w:rPr>
              <w:t>(</w:t>
            </w:r>
            <w:r w:rsidRPr="00490045">
              <w:rPr>
                <w:rFonts w:ascii="Times New Roman" w:hAnsi="Times New Roman"/>
                <w:b/>
                <w:sz w:val="24"/>
                <w:szCs w:val="20"/>
              </w:rPr>
              <w:t>36.561.400</w:t>
            </w:r>
            <w:r w:rsidRPr="00490045">
              <w:rPr>
                <w:rFonts w:ascii="Times New Roman" w:hAnsi="Times New Roman"/>
                <w:b/>
                <w:sz w:val="24"/>
                <w:szCs w:val="20"/>
                <w:lang w:val="id-ID"/>
              </w:rPr>
              <w:t>)</w:t>
            </w:r>
          </w:p>
        </w:tc>
        <w:tc>
          <w:tcPr>
            <w:tcW w:w="1276" w:type="dxa"/>
            <w:tcBorders>
              <w:top w:val="single" w:sz="4" w:space="0" w:color="auto"/>
              <w:left w:val="nil"/>
              <w:bottom w:val="single" w:sz="4" w:space="0" w:color="auto"/>
              <w:right w:val="single" w:sz="4" w:space="0" w:color="auto"/>
            </w:tcBorders>
            <w:shd w:val="clear" w:color="auto" w:fill="FFFFFF"/>
            <w:noWrap/>
          </w:tcPr>
          <w:p w:rsidR="00490045" w:rsidRPr="003C58D8" w:rsidRDefault="00490045" w:rsidP="00490045">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(87,63)</w:t>
            </w:r>
          </w:p>
        </w:tc>
      </w:tr>
    </w:tbl>
    <w:p w:rsidR="00BB3A90" w:rsidRDefault="00BB3A90" w:rsidP="00BB3A90">
      <w:pPr>
        <w:tabs>
          <w:tab w:val="left" w:pos="900"/>
        </w:tabs>
        <w:ind w:left="900"/>
        <w:jc w:val="center"/>
        <w:rPr>
          <w:rFonts w:ascii="Times New Roman" w:hAnsi="Times New Roman"/>
          <w:sz w:val="24"/>
          <w:szCs w:val="24"/>
          <w:lang w:val="id-ID"/>
        </w:rPr>
      </w:pPr>
    </w:p>
    <w:p w:rsidR="00490045" w:rsidRDefault="00490045" w:rsidP="00BB3A90">
      <w:pPr>
        <w:tabs>
          <w:tab w:val="left" w:pos="900"/>
        </w:tabs>
        <w:ind w:left="900"/>
        <w:jc w:val="center"/>
        <w:rPr>
          <w:rFonts w:ascii="Times New Roman" w:hAnsi="Times New Roman"/>
          <w:sz w:val="24"/>
          <w:szCs w:val="24"/>
          <w:lang w:val="id-ID"/>
        </w:rPr>
      </w:pPr>
    </w:p>
    <w:p w:rsidR="00284E43" w:rsidRPr="003C58D8" w:rsidRDefault="00284E43" w:rsidP="007D1252">
      <w:pPr>
        <w:pStyle w:val="ListParagraph"/>
        <w:ind w:left="702" w:hanging="252"/>
        <w:jc w:val="both"/>
        <w:outlineLvl w:val="0"/>
        <w:rPr>
          <w:rFonts w:ascii="Times New Roman" w:hAnsi="Times New Roman"/>
          <w:b/>
          <w:sz w:val="24"/>
          <w:szCs w:val="24"/>
          <w:lang w:val="es-ES"/>
        </w:rPr>
      </w:pPr>
      <w:r w:rsidRPr="0083421D">
        <w:rPr>
          <w:rFonts w:ascii="Times New Roman" w:hAnsi="Times New Roman"/>
          <w:b/>
          <w:sz w:val="24"/>
          <w:szCs w:val="24"/>
          <w:lang w:val="es-ES"/>
        </w:rPr>
        <w:lastRenderedPageBreak/>
        <w:t>A.2. BELANJA</w:t>
      </w:r>
      <w:r w:rsidRPr="003C58D8">
        <w:rPr>
          <w:rFonts w:ascii="Times New Roman" w:hAnsi="Times New Roman"/>
          <w:b/>
          <w:sz w:val="24"/>
          <w:szCs w:val="24"/>
          <w:lang w:val="es-ES"/>
        </w:rPr>
        <w:t xml:space="preserve"> </w:t>
      </w:r>
    </w:p>
    <w:p w:rsidR="004D5868" w:rsidRPr="003C58D8" w:rsidRDefault="004D5868" w:rsidP="004D5868">
      <w:pPr>
        <w:pStyle w:val="Title"/>
        <w:rPr>
          <w:rFonts w:ascii="Times New Roman" w:hAnsi="Times New Roman"/>
          <w:b w:val="0"/>
          <w:szCs w:val="24"/>
        </w:rPr>
      </w:pPr>
      <w:r w:rsidRPr="003C58D8">
        <w:rPr>
          <w:rFonts w:ascii="Times New Roman" w:hAnsi="Times New Roman"/>
          <w:b w:val="0"/>
          <w:szCs w:val="24"/>
          <w:lang w:val="sv-SE"/>
        </w:rPr>
        <w:t>Tabel</w:t>
      </w:r>
      <w:r w:rsidR="00F94521" w:rsidRPr="003C58D8">
        <w:rPr>
          <w:rFonts w:ascii="Times New Roman" w:hAnsi="Times New Roman"/>
          <w:b w:val="0"/>
          <w:szCs w:val="24"/>
        </w:rPr>
        <w:t>.</w:t>
      </w:r>
      <w:r w:rsidR="004130BE" w:rsidRPr="003C58D8">
        <w:rPr>
          <w:rFonts w:ascii="Times New Roman" w:hAnsi="Times New Roman"/>
          <w:b w:val="0"/>
          <w:szCs w:val="24"/>
          <w:lang w:val="sv-SE"/>
        </w:rPr>
        <w:t xml:space="preserve"> </w:t>
      </w:r>
      <w:r w:rsidR="000E7B7C">
        <w:rPr>
          <w:rFonts w:ascii="Times New Roman" w:hAnsi="Times New Roman"/>
          <w:b w:val="0"/>
          <w:szCs w:val="24"/>
        </w:rPr>
        <w:t>1</w:t>
      </w:r>
      <w:r w:rsidR="005D6346">
        <w:rPr>
          <w:rFonts w:ascii="Times New Roman" w:hAnsi="Times New Roman"/>
          <w:b w:val="0"/>
          <w:szCs w:val="24"/>
        </w:rPr>
        <w:t>4</w:t>
      </w:r>
      <w:r w:rsidRPr="003C58D8">
        <w:rPr>
          <w:rFonts w:ascii="Times New Roman" w:hAnsi="Times New Roman"/>
          <w:b w:val="0"/>
          <w:szCs w:val="24"/>
          <w:lang w:val="sv-SE"/>
        </w:rPr>
        <w:t xml:space="preserve">. Penyerapan Belanja Tahun Anggaran </w:t>
      </w:r>
      <w:r w:rsidR="006A3187" w:rsidRPr="003C58D8">
        <w:rPr>
          <w:rFonts w:ascii="Times New Roman" w:hAnsi="Times New Roman"/>
          <w:b w:val="0"/>
          <w:szCs w:val="24"/>
          <w:lang w:val="sv-SE"/>
        </w:rPr>
        <w:t>2018</w:t>
      </w:r>
    </w:p>
    <w:p w:rsidR="004D5868" w:rsidRPr="003C58D8" w:rsidRDefault="004D5868" w:rsidP="004D5868">
      <w:pPr>
        <w:pStyle w:val="Title"/>
        <w:rPr>
          <w:rFonts w:ascii="Times New Roman" w:hAnsi="Times New Roman"/>
          <w:b w:val="0"/>
          <w:szCs w:val="24"/>
          <w:lang w:val="sv-SE"/>
        </w:rPr>
      </w:pPr>
    </w:p>
    <w:tbl>
      <w:tblPr>
        <w:tblW w:w="9889" w:type="dxa"/>
        <w:tblLayout w:type="fixed"/>
        <w:tblLook w:val="0000"/>
      </w:tblPr>
      <w:tblGrid>
        <w:gridCol w:w="392"/>
        <w:gridCol w:w="1276"/>
        <w:gridCol w:w="1842"/>
        <w:gridCol w:w="1843"/>
        <w:gridCol w:w="1843"/>
        <w:gridCol w:w="850"/>
        <w:gridCol w:w="1843"/>
      </w:tblGrid>
      <w:tr w:rsidR="004D5868" w:rsidRPr="003C58D8" w:rsidTr="00CA2563">
        <w:trPr>
          <w:cantSplit/>
          <w:trHeight w:val="164"/>
        </w:trPr>
        <w:tc>
          <w:tcPr>
            <w:tcW w:w="39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D5868" w:rsidRPr="003C58D8" w:rsidRDefault="004D5868" w:rsidP="00F639D8">
            <w:pPr>
              <w:spacing w:after="0" w:line="240" w:lineRule="auto"/>
              <w:ind w:left="-108" w:right="-108"/>
              <w:jc w:val="center"/>
              <w:rPr>
                <w:rFonts w:ascii="Times New Roman" w:hAnsi="Times New Roman"/>
                <w:b/>
                <w:bCs/>
                <w:sz w:val="18"/>
                <w:szCs w:val="18"/>
              </w:rPr>
            </w:pPr>
            <w:r w:rsidRPr="003C58D8">
              <w:rPr>
                <w:rFonts w:ascii="Times New Roman" w:hAnsi="Times New Roman"/>
                <w:b/>
                <w:bCs/>
                <w:sz w:val="18"/>
                <w:szCs w:val="18"/>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D5868" w:rsidRPr="003C58D8" w:rsidRDefault="004D5868" w:rsidP="00F639D8">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Belanja</w:t>
            </w:r>
          </w:p>
        </w:tc>
        <w:tc>
          <w:tcPr>
            <w:tcW w:w="6378" w:type="dxa"/>
            <w:gridSpan w:val="4"/>
            <w:tcBorders>
              <w:top w:val="single" w:sz="4" w:space="0" w:color="auto"/>
              <w:left w:val="nil"/>
              <w:bottom w:val="single" w:sz="4" w:space="0" w:color="auto"/>
              <w:right w:val="single" w:sz="4" w:space="0" w:color="auto"/>
            </w:tcBorders>
            <w:shd w:val="clear" w:color="auto" w:fill="A6A6A6"/>
          </w:tcPr>
          <w:p w:rsidR="004D5868" w:rsidRPr="003C58D8" w:rsidRDefault="006A3187"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843" w:type="dxa"/>
            <w:tcBorders>
              <w:top w:val="single" w:sz="4" w:space="0" w:color="auto"/>
              <w:left w:val="nil"/>
              <w:bottom w:val="single" w:sz="4" w:space="0" w:color="auto"/>
              <w:right w:val="single" w:sz="4" w:space="0" w:color="auto"/>
            </w:tcBorders>
            <w:shd w:val="clear" w:color="auto" w:fill="A6A6A6"/>
          </w:tcPr>
          <w:p w:rsidR="004D5868" w:rsidRPr="003C58D8" w:rsidRDefault="006A3187"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F22FC8" w:rsidRPr="003C58D8" w:rsidTr="00CA2563">
        <w:trPr>
          <w:cantSplit/>
          <w:trHeight w:hRule="exact" w:val="257"/>
        </w:trPr>
        <w:tc>
          <w:tcPr>
            <w:tcW w:w="39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99724D" w:rsidRPr="003C58D8" w:rsidRDefault="0099724D" w:rsidP="00F639D8">
            <w:pPr>
              <w:spacing w:after="0" w:line="240" w:lineRule="auto"/>
              <w:ind w:left="-108" w:right="-108"/>
              <w:jc w:val="center"/>
              <w:rPr>
                <w:rFonts w:ascii="Times New Roman" w:hAnsi="Times New Roman"/>
                <w:b/>
                <w:bCs/>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99724D" w:rsidRPr="003C58D8" w:rsidRDefault="0099724D" w:rsidP="00F639D8">
            <w:pPr>
              <w:spacing w:after="0" w:line="240" w:lineRule="auto"/>
              <w:ind w:right="-108"/>
              <w:jc w:val="center"/>
              <w:rPr>
                <w:rFonts w:ascii="Times New Roman" w:hAnsi="Times New Roman"/>
                <w:b/>
                <w:bCs/>
                <w:sz w:val="18"/>
                <w:szCs w:val="18"/>
              </w:rPr>
            </w:pPr>
          </w:p>
        </w:tc>
        <w:tc>
          <w:tcPr>
            <w:tcW w:w="1842" w:type="dxa"/>
            <w:tcBorders>
              <w:top w:val="single" w:sz="4" w:space="0" w:color="auto"/>
              <w:left w:val="nil"/>
              <w:bottom w:val="single" w:sz="4" w:space="0" w:color="auto"/>
              <w:right w:val="single" w:sz="4" w:space="0" w:color="auto"/>
            </w:tcBorders>
            <w:shd w:val="clear" w:color="auto" w:fill="A6A6A6"/>
            <w:noWrap/>
          </w:tcPr>
          <w:p w:rsidR="0099724D" w:rsidRPr="003C58D8" w:rsidRDefault="0099724D" w:rsidP="00F639D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843" w:type="dxa"/>
            <w:tcBorders>
              <w:top w:val="single" w:sz="4" w:space="0" w:color="auto"/>
              <w:left w:val="nil"/>
              <w:bottom w:val="single" w:sz="4" w:space="0" w:color="auto"/>
              <w:right w:val="single" w:sz="4" w:space="0" w:color="auto"/>
            </w:tcBorders>
            <w:shd w:val="clear" w:color="auto" w:fill="A6A6A6"/>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843" w:type="dxa"/>
            <w:tcBorders>
              <w:top w:val="single" w:sz="4" w:space="0" w:color="auto"/>
              <w:left w:val="nil"/>
              <w:bottom w:val="single" w:sz="4" w:space="0" w:color="auto"/>
              <w:right w:val="single" w:sz="4" w:space="0" w:color="auto"/>
            </w:tcBorders>
            <w:shd w:val="clear" w:color="auto" w:fill="A6A6A6"/>
          </w:tcPr>
          <w:p w:rsidR="0099724D" w:rsidRPr="003C58D8" w:rsidRDefault="0099724D"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843" w:type="dxa"/>
            <w:tcBorders>
              <w:top w:val="single" w:sz="4" w:space="0" w:color="auto"/>
              <w:left w:val="nil"/>
              <w:bottom w:val="single" w:sz="4" w:space="0" w:color="auto"/>
              <w:right w:val="single" w:sz="4" w:space="0" w:color="auto"/>
            </w:tcBorders>
            <w:shd w:val="clear" w:color="auto" w:fill="A6A6A6"/>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F22FC8" w:rsidRPr="003C58D8" w:rsidTr="00CA2563">
        <w:trPr>
          <w:cantSplit/>
          <w:trHeight w:hRule="exact" w:val="290"/>
        </w:trPr>
        <w:tc>
          <w:tcPr>
            <w:tcW w:w="39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99724D" w:rsidRPr="003C58D8" w:rsidRDefault="0099724D" w:rsidP="00F639D8">
            <w:pPr>
              <w:spacing w:after="0" w:line="240" w:lineRule="auto"/>
              <w:ind w:left="-108"/>
              <w:jc w:val="center"/>
              <w:rPr>
                <w:rFonts w:ascii="Times New Roman" w:hAnsi="Times New Roman"/>
                <w:b/>
                <w:bCs/>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99724D" w:rsidRPr="003C58D8" w:rsidRDefault="0099724D" w:rsidP="00F639D8">
            <w:pPr>
              <w:spacing w:after="0" w:line="240" w:lineRule="auto"/>
              <w:ind w:right="-108"/>
              <w:rPr>
                <w:rFonts w:ascii="Times New Roman" w:hAnsi="Times New Roman"/>
                <w:b/>
                <w:bCs/>
                <w:sz w:val="18"/>
                <w:szCs w:val="18"/>
              </w:rPr>
            </w:pPr>
          </w:p>
        </w:tc>
        <w:tc>
          <w:tcPr>
            <w:tcW w:w="1842" w:type="dxa"/>
            <w:tcBorders>
              <w:top w:val="nil"/>
              <w:left w:val="nil"/>
              <w:bottom w:val="single" w:sz="4" w:space="0" w:color="auto"/>
              <w:right w:val="single" w:sz="4" w:space="0" w:color="auto"/>
            </w:tcBorders>
            <w:shd w:val="clear" w:color="auto" w:fill="A6A6A6"/>
            <w:noWrap/>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3" w:type="dxa"/>
            <w:tcBorders>
              <w:top w:val="nil"/>
              <w:left w:val="nil"/>
              <w:bottom w:val="single" w:sz="4" w:space="0" w:color="auto"/>
              <w:right w:val="single" w:sz="4" w:space="0" w:color="auto"/>
            </w:tcBorders>
            <w:shd w:val="clear" w:color="auto" w:fill="A6A6A6"/>
            <w:noWrap/>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3" w:type="dxa"/>
            <w:tcBorders>
              <w:top w:val="nil"/>
              <w:left w:val="nil"/>
              <w:bottom w:val="single" w:sz="4" w:space="0" w:color="auto"/>
              <w:right w:val="single" w:sz="4" w:space="0" w:color="auto"/>
            </w:tcBorders>
            <w:shd w:val="clear" w:color="auto" w:fill="A6A6A6"/>
          </w:tcPr>
          <w:p w:rsidR="0099724D" w:rsidRPr="003C58D8" w:rsidRDefault="0099724D"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99724D" w:rsidRPr="003C58D8" w:rsidRDefault="0099724D" w:rsidP="00F639D8">
            <w:pPr>
              <w:spacing w:after="0" w:line="240" w:lineRule="auto"/>
              <w:jc w:val="center"/>
              <w:rPr>
                <w:rFonts w:ascii="Times New Roman" w:hAnsi="Times New Roman"/>
                <w:b/>
                <w:bCs/>
                <w:sz w:val="18"/>
                <w:szCs w:val="18"/>
              </w:rPr>
            </w:pPr>
          </w:p>
        </w:tc>
        <w:tc>
          <w:tcPr>
            <w:tcW w:w="1843" w:type="dxa"/>
            <w:tcBorders>
              <w:top w:val="nil"/>
              <w:left w:val="nil"/>
              <w:bottom w:val="single" w:sz="4" w:space="0" w:color="auto"/>
              <w:right w:val="single" w:sz="4" w:space="0" w:color="auto"/>
            </w:tcBorders>
            <w:shd w:val="clear" w:color="auto" w:fill="A6A6A6"/>
          </w:tcPr>
          <w:p w:rsidR="0099724D" w:rsidRPr="003C58D8" w:rsidRDefault="0099724D" w:rsidP="00F639D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F22FC8" w:rsidRPr="003C58D8" w:rsidTr="00CA2563">
        <w:trPr>
          <w:trHeight w:val="350"/>
        </w:trPr>
        <w:tc>
          <w:tcPr>
            <w:tcW w:w="392" w:type="dxa"/>
            <w:tcBorders>
              <w:top w:val="nil"/>
              <w:left w:val="single" w:sz="4" w:space="0" w:color="auto"/>
              <w:bottom w:val="single" w:sz="4" w:space="0" w:color="auto"/>
              <w:right w:val="single" w:sz="4" w:space="0" w:color="auto"/>
            </w:tcBorders>
            <w:shd w:val="clear" w:color="auto" w:fill="FFFFFF"/>
            <w:noWrap/>
          </w:tcPr>
          <w:p w:rsidR="00725095" w:rsidRPr="003C58D8" w:rsidRDefault="00725095" w:rsidP="00F639D8">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1276" w:type="dxa"/>
            <w:tcBorders>
              <w:top w:val="nil"/>
              <w:left w:val="nil"/>
              <w:bottom w:val="single" w:sz="4" w:space="0" w:color="auto"/>
              <w:right w:val="single" w:sz="4" w:space="0" w:color="auto"/>
            </w:tcBorders>
            <w:shd w:val="clear" w:color="auto" w:fill="FFFFFF"/>
            <w:noWrap/>
          </w:tcPr>
          <w:p w:rsidR="00725095" w:rsidRPr="00F650F1" w:rsidRDefault="00725095" w:rsidP="00693650">
            <w:pPr>
              <w:spacing w:after="0" w:line="240" w:lineRule="auto"/>
              <w:ind w:right="-108"/>
              <w:rPr>
                <w:rFonts w:ascii="Times New Roman" w:hAnsi="Times New Roman"/>
                <w:sz w:val="24"/>
                <w:szCs w:val="24"/>
              </w:rPr>
            </w:pPr>
            <w:r>
              <w:rPr>
                <w:rFonts w:ascii="Times New Roman" w:hAnsi="Times New Roman"/>
                <w:sz w:val="24"/>
                <w:szCs w:val="24"/>
              </w:rPr>
              <w:t>Belanja Operasi</w:t>
            </w:r>
          </w:p>
        </w:tc>
        <w:tc>
          <w:tcPr>
            <w:tcW w:w="1842" w:type="dxa"/>
            <w:tcBorders>
              <w:top w:val="nil"/>
              <w:left w:val="nil"/>
              <w:bottom w:val="single" w:sz="4" w:space="0" w:color="auto"/>
              <w:right w:val="single" w:sz="4" w:space="0" w:color="auto"/>
            </w:tcBorders>
            <w:shd w:val="clear" w:color="auto" w:fill="FFFFFF"/>
            <w:noWrap/>
          </w:tcPr>
          <w:p w:rsidR="00725095" w:rsidRPr="00725095" w:rsidRDefault="00CA2563"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12.44</w:t>
            </w:r>
            <w:r w:rsidR="00725095">
              <w:rPr>
                <w:rFonts w:ascii="Times New Roman" w:hAnsi="Times New Roman"/>
                <w:sz w:val="24"/>
                <w:szCs w:val="24"/>
                <w:lang w:val="id-ID"/>
              </w:rPr>
              <w:t>5.549.000</w:t>
            </w:r>
          </w:p>
        </w:tc>
        <w:tc>
          <w:tcPr>
            <w:tcW w:w="1843" w:type="dxa"/>
            <w:tcBorders>
              <w:top w:val="nil"/>
              <w:left w:val="nil"/>
              <w:bottom w:val="single" w:sz="4" w:space="0" w:color="auto"/>
              <w:right w:val="single" w:sz="4" w:space="0" w:color="auto"/>
            </w:tcBorders>
            <w:shd w:val="clear" w:color="auto" w:fill="FFFFFF"/>
            <w:noWrap/>
          </w:tcPr>
          <w:p w:rsidR="00725095" w:rsidRPr="004C61E3" w:rsidRDefault="004C61E3"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11.596.975.181</w:t>
            </w:r>
          </w:p>
        </w:tc>
        <w:tc>
          <w:tcPr>
            <w:tcW w:w="1843" w:type="dxa"/>
            <w:tcBorders>
              <w:top w:val="nil"/>
              <w:left w:val="nil"/>
              <w:bottom w:val="single" w:sz="4" w:space="0" w:color="auto"/>
              <w:right w:val="single" w:sz="4" w:space="0" w:color="auto"/>
            </w:tcBorders>
            <w:shd w:val="clear" w:color="auto" w:fill="FFFFFF"/>
          </w:tcPr>
          <w:p w:rsidR="00725095" w:rsidRPr="004C61E3" w:rsidRDefault="00CA2563"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(848.573.819)</w:t>
            </w:r>
          </w:p>
        </w:tc>
        <w:tc>
          <w:tcPr>
            <w:tcW w:w="850" w:type="dxa"/>
            <w:tcBorders>
              <w:top w:val="nil"/>
              <w:left w:val="single" w:sz="4" w:space="0" w:color="auto"/>
              <w:bottom w:val="single" w:sz="4" w:space="0" w:color="auto"/>
              <w:right w:val="single" w:sz="4" w:space="0" w:color="auto"/>
            </w:tcBorders>
            <w:shd w:val="clear" w:color="auto" w:fill="FFFFFF"/>
            <w:noWrap/>
          </w:tcPr>
          <w:p w:rsidR="00725095" w:rsidRPr="00F22FC8" w:rsidRDefault="00F22FC8"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93,18</w:t>
            </w:r>
          </w:p>
        </w:tc>
        <w:tc>
          <w:tcPr>
            <w:tcW w:w="1843" w:type="dxa"/>
            <w:tcBorders>
              <w:top w:val="nil"/>
              <w:left w:val="nil"/>
              <w:bottom w:val="single" w:sz="4" w:space="0" w:color="auto"/>
              <w:right w:val="single" w:sz="4" w:space="0" w:color="auto"/>
            </w:tcBorders>
            <w:shd w:val="clear" w:color="auto" w:fill="FFFFFF"/>
          </w:tcPr>
          <w:p w:rsidR="00725095" w:rsidRPr="0083421D" w:rsidRDefault="00725095" w:rsidP="00693650">
            <w:pPr>
              <w:spacing w:after="0" w:line="240" w:lineRule="auto"/>
              <w:jc w:val="right"/>
              <w:rPr>
                <w:rFonts w:ascii="Times New Roman" w:hAnsi="Times New Roman"/>
                <w:sz w:val="24"/>
                <w:szCs w:val="24"/>
                <w:lang w:val="id-ID"/>
              </w:rPr>
            </w:pPr>
            <w:r>
              <w:rPr>
                <w:rFonts w:ascii="Times New Roman" w:hAnsi="Times New Roman"/>
                <w:sz w:val="24"/>
                <w:szCs w:val="24"/>
              </w:rPr>
              <w:t>11.331.476.203</w:t>
            </w:r>
          </w:p>
        </w:tc>
      </w:tr>
      <w:tr w:rsidR="00F22FC8" w:rsidRPr="003C58D8" w:rsidTr="00CA2563">
        <w:trPr>
          <w:trHeight w:val="323"/>
        </w:trPr>
        <w:tc>
          <w:tcPr>
            <w:tcW w:w="392" w:type="dxa"/>
            <w:tcBorders>
              <w:top w:val="nil"/>
              <w:left w:val="single" w:sz="4" w:space="0" w:color="auto"/>
              <w:bottom w:val="single" w:sz="4" w:space="0" w:color="auto"/>
              <w:right w:val="single" w:sz="4" w:space="0" w:color="auto"/>
            </w:tcBorders>
            <w:shd w:val="clear" w:color="auto" w:fill="FFFFFF"/>
            <w:noWrap/>
          </w:tcPr>
          <w:p w:rsidR="00725095" w:rsidRPr="003C58D8" w:rsidRDefault="00725095" w:rsidP="00F639D8">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1276" w:type="dxa"/>
            <w:tcBorders>
              <w:top w:val="nil"/>
              <w:left w:val="nil"/>
              <w:bottom w:val="single" w:sz="4" w:space="0" w:color="auto"/>
              <w:right w:val="single" w:sz="4" w:space="0" w:color="auto"/>
            </w:tcBorders>
            <w:shd w:val="clear" w:color="auto" w:fill="FFFFFF"/>
            <w:noWrap/>
          </w:tcPr>
          <w:p w:rsidR="00725095" w:rsidRPr="00F650F1" w:rsidRDefault="00725095" w:rsidP="00693650">
            <w:pPr>
              <w:spacing w:after="0" w:line="240" w:lineRule="auto"/>
              <w:ind w:right="-108"/>
              <w:rPr>
                <w:rFonts w:ascii="Times New Roman" w:hAnsi="Times New Roman"/>
                <w:sz w:val="24"/>
                <w:szCs w:val="24"/>
              </w:rPr>
            </w:pPr>
            <w:r>
              <w:rPr>
                <w:rFonts w:ascii="Times New Roman" w:hAnsi="Times New Roman"/>
                <w:sz w:val="24"/>
                <w:szCs w:val="24"/>
              </w:rPr>
              <w:t>Belanja Modal</w:t>
            </w:r>
          </w:p>
        </w:tc>
        <w:tc>
          <w:tcPr>
            <w:tcW w:w="1842" w:type="dxa"/>
            <w:tcBorders>
              <w:top w:val="nil"/>
              <w:left w:val="nil"/>
              <w:bottom w:val="single" w:sz="4" w:space="0" w:color="auto"/>
              <w:right w:val="single" w:sz="4" w:space="0" w:color="auto"/>
            </w:tcBorders>
            <w:shd w:val="clear" w:color="auto" w:fill="FFFFFF"/>
            <w:noWrap/>
          </w:tcPr>
          <w:p w:rsidR="00725095" w:rsidRPr="00725095" w:rsidRDefault="00725095"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5.108.543.000</w:t>
            </w:r>
          </w:p>
        </w:tc>
        <w:tc>
          <w:tcPr>
            <w:tcW w:w="1843" w:type="dxa"/>
            <w:tcBorders>
              <w:top w:val="nil"/>
              <w:left w:val="nil"/>
              <w:bottom w:val="single" w:sz="4" w:space="0" w:color="auto"/>
              <w:right w:val="single" w:sz="4" w:space="0" w:color="auto"/>
            </w:tcBorders>
            <w:shd w:val="clear" w:color="auto" w:fill="FFFFFF"/>
            <w:noWrap/>
          </w:tcPr>
          <w:p w:rsidR="00725095" w:rsidRPr="004C61E3" w:rsidRDefault="00F22FC8"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4.693.200.900</w:t>
            </w:r>
          </w:p>
        </w:tc>
        <w:tc>
          <w:tcPr>
            <w:tcW w:w="1843" w:type="dxa"/>
            <w:tcBorders>
              <w:top w:val="nil"/>
              <w:left w:val="nil"/>
              <w:bottom w:val="single" w:sz="4" w:space="0" w:color="auto"/>
              <w:right w:val="single" w:sz="4" w:space="0" w:color="auto"/>
            </w:tcBorders>
            <w:shd w:val="clear" w:color="auto" w:fill="FFFFFF"/>
          </w:tcPr>
          <w:p w:rsidR="00725095" w:rsidRPr="00F22FC8" w:rsidRDefault="00CA2563"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F22FC8">
              <w:rPr>
                <w:rFonts w:ascii="Times New Roman" w:hAnsi="Times New Roman"/>
                <w:sz w:val="24"/>
                <w:szCs w:val="24"/>
                <w:lang w:val="id-ID"/>
              </w:rPr>
              <w:t>415.342.100</w:t>
            </w:r>
            <w:r>
              <w:rPr>
                <w:rFonts w:ascii="Times New Roman" w:hAnsi="Times New Roman"/>
                <w:sz w:val="24"/>
                <w:szCs w:val="24"/>
                <w:lang w:val="id-ID"/>
              </w:rPr>
              <w:t>)</w:t>
            </w:r>
          </w:p>
        </w:tc>
        <w:tc>
          <w:tcPr>
            <w:tcW w:w="850" w:type="dxa"/>
            <w:tcBorders>
              <w:top w:val="nil"/>
              <w:left w:val="single" w:sz="4" w:space="0" w:color="auto"/>
              <w:bottom w:val="single" w:sz="4" w:space="0" w:color="auto"/>
              <w:right w:val="single" w:sz="4" w:space="0" w:color="auto"/>
            </w:tcBorders>
            <w:shd w:val="clear" w:color="auto" w:fill="FFFFFF"/>
            <w:noWrap/>
          </w:tcPr>
          <w:p w:rsidR="00725095" w:rsidRPr="00F22FC8" w:rsidRDefault="00F22FC8" w:rsidP="00F639D8">
            <w:pPr>
              <w:spacing w:after="0" w:line="240" w:lineRule="auto"/>
              <w:jc w:val="right"/>
              <w:rPr>
                <w:rFonts w:ascii="Times New Roman" w:hAnsi="Times New Roman"/>
                <w:sz w:val="24"/>
                <w:szCs w:val="24"/>
                <w:lang w:val="id-ID"/>
              </w:rPr>
            </w:pPr>
            <w:r>
              <w:rPr>
                <w:rFonts w:ascii="Times New Roman" w:hAnsi="Times New Roman"/>
                <w:sz w:val="24"/>
                <w:szCs w:val="24"/>
                <w:lang w:val="id-ID"/>
              </w:rPr>
              <w:t>91,87</w:t>
            </w:r>
          </w:p>
        </w:tc>
        <w:tc>
          <w:tcPr>
            <w:tcW w:w="1843" w:type="dxa"/>
            <w:tcBorders>
              <w:top w:val="nil"/>
              <w:left w:val="nil"/>
              <w:bottom w:val="single" w:sz="4" w:space="0" w:color="auto"/>
              <w:right w:val="single" w:sz="4" w:space="0" w:color="auto"/>
            </w:tcBorders>
            <w:shd w:val="clear" w:color="auto" w:fill="FFFFFF"/>
          </w:tcPr>
          <w:p w:rsidR="00725095" w:rsidRPr="00F650F1" w:rsidRDefault="00725095" w:rsidP="00693650">
            <w:pPr>
              <w:spacing w:after="0" w:line="240" w:lineRule="auto"/>
              <w:jc w:val="right"/>
              <w:rPr>
                <w:rFonts w:ascii="Times New Roman" w:hAnsi="Times New Roman"/>
                <w:sz w:val="24"/>
                <w:szCs w:val="24"/>
              </w:rPr>
            </w:pPr>
            <w:r>
              <w:rPr>
                <w:rFonts w:ascii="Times New Roman" w:hAnsi="Times New Roman"/>
                <w:sz w:val="24"/>
                <w:szCs w:val="24"/>
              </w:rPr>
              <w:t>9.955.722.510</w:t>
            </w:r>
          </w:p>
        </w:tc>
      </w:tr>
      <w:tr w:rsidR="00F22FC8" w:rsidRPr="003C58D8" w:rsidTr="00CA2563">
        <w:trPr>
          <w:trHeight w:val="300"/>
        </w:trPr>
        <w:tc>
          <w:tcPr>
            <w:tcW w:w="392" w:type="dxa"/>
            <w:tcBorders>
              <w:top w:val="single" w:sz="4" w:space="0" w:color="auto"/>
              <w:left w:val="single" w:sz="4" w:space="0" w:color="auto"/>
              <w:bottom w:val="single" w:sz="4" w:space="0" w:color="auto"/>
              <w:right w:val="single" w:sz="4" w:space="0" w:color="auto"/>
            </w:tcBorders>
            <w:shd w:val="clear" w:color="auto" w:fill="FFFFFF"/>
            <w:noWrap/>
          </w:tcPr>
          <w:p w:rsidR="00725095" w:rsidRPr="003C58D8" w:rsidRDefault="00725095" w:rsidP="00F639D8">
            <w:pPr>
              <w:spacing w:after="0" w:line="240" w:lineRule="auto"/>
              <w:ind w:left="-108"/>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noWrap/>
          </w:tcPr>
          <w:p w:rsidR="00725095" w:rsidRPr="003C58D8" w:rsidRDefault="00725095" w:rsidP="00F639D8">
            <w:pPr>
              <w:spacing w:after="0" w:line="240" w:lineRule="auto"/>
              <w:ind w:right="-108"/>
              <w:rPr>
                <w:rFonts w:ascii="Times New Roman" w:hAnsi="Times New Roman"/>
                <w:b/>
                <w:sz w:val="24"/>
                <w:szCs w:val="24"/>
              </w:rPr>
            </w:pPr>
            <w:r w:rsidRPr="003C58D8">
              <w:rPr>
                <w:rFonts w:ascii="Times New Roman" w:hAnsi="Times New Roman"/>
                <w:b/>
                <w:sz w:val="24"/>
                <w:szCs w:val="24"/>
              </w:rPr>
              <w:t>Jumlah Realisasi Belanja</w:t>
            </w:r>
          </w:p>
        </w:tc>
        <w:tc>
          <w:tcPr>
            <w:tcW w:w="1842" w:type="dxa"/>
            <w:tcBorders>
              <w:top w:val="single" w:sz="4" w:space="0" w:color="auto"/>
              <w:left w:val="nil"/>
              <w:bottom w:val="single" w:sz="4" w:space="0" w:color="auto"/>
              <w:right w:val="single" w:sz="4" w:space="0" w:color="auto"/>
            </w:tcBorders>
            <w:shd w:val="clear" w:color="auto" w:fill="FFFFFF"/>
            <w:noWrap/>
          </w:tcPr>
          <w:p w:rsidR="00725095" w:rsidRPr="00F22FC8" w:rsidRDefault="00F22FC8" w:rsidP="00F639D8">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17.554.092.000</w:t>
            </w:r>
          </w:p>
        </w:tc>
        <w:tc>
          <w:tcPr>
            <w:tcW w:w="1843" w:type="dxa"/>
            <w:tcBorders>
              <w:top w:val="single" w:sz="4" w:space="0" w:color="auto"/>
              <w:left w:val="nil"/>
              <w:bottom w:val="single" w:sz="4" w:space="0" w:color="auto"/>
              <w:right w:val="single" w:sz="4" w:space="0" w:color="auto"/>
            </w:tcBorders>
            <w:shd w:val="clear" w:color="auto" w:fill="FFFFFF"/>
            <w:noWrap/>
          </w:tcPr>
          <w:p w:rsidR="00725095" w:rsidRPr="00F22FC8" w:rsidRDefault="00F22FC8" w:rsidP="00F639D8">
            <w:pPr>
              <w:spacing w:after="0" w:line="240" w:lineRule="auto"/>
              <w:jc w:val="right"/>
              <w:rPr>
                <w:rFonts w:ascii="Times New Roman" w:hAnsi="Times New Roman"/>
                <w:b/>
                <w:sz w:val="24"/>
                <w:szCs w:val="24"/>
                <w:lang w:val="id-ID"/>
              </w:rPr>
            </w:pPr>
            <w:r>
              <w:rPr>
                <w:rFonts w:ascii="Times New Roman" w:hAnsi="Times New Roman"/>
                <w:b/>
                <w:sz w:val="24"/>
                <w:szCs w:val="24"/>
                <w:lang w:val="id-ID"/>
              </w:rPr>
              <w:t>16.290.176.081</w:t>
            </w:r>
          </w:p>
        </w:tc>
        <w:tc>
          <w:tcPr>
            <w:tcW w:w="1843" w:type="dxa"/>
            <w:tcBorders>
              <w:top w:val="single" w:sz="4" w:space="0" w:color="auto"/>
              <w:left w:val="nil"/>
              <w:bottom w:val="single" w:sz="4" w:space="0" w:color="auto"/>
              <w:right w:val="single" w:sz="4" w:space="0" w:color="auto"/>
            </w:tcBorders>
            <w:shd w:val="clear" w:color="auto" w:fill="FFFFFF"/>
          </w:tcPr>
          <w:p w:rsidR="00725095" w:rsidRPr="00F22FC8" w:rsidRDefault="00CA2563" w:rsidP="00F639D8">
            <w:pPr>
              <w:spacing w:after="0" w:line="240" w:lineRule="auto"/>
              <w:jc w:val="right"/>
              <w:rPr>
                <w:rFonts w:ascii="Times New Roman" w:hAnsi="Times New Roman"/>
                <w:b/>
                <w:sz w:val="24"/>
                <w:szCs w:val="24"/>
                <w:lang w:val="id-ID"/>
              </w:rPr>
            </w:pPr>
            <w:r>
              <w:rPr>
                <w:rFonts w:ascii="Times New Roman" w:hAnsi="Times New Roman"/>
                <w:b/>
                <w:sz w:val="24"/>
                <w:szCs w:val="24"/>
                <w:lang w:val="id-ID"/>
              </w:rPr>
              <w:t>(</w:t>
            </w:r>
            <w:r w:rsidR="00F22FC8">
              <w:rPr>
                <w:rFonts w:ascii="Times New Roman" w:hAnsi="Times New Roman"/>
                <w:b/>
                <w:sz w:val="24"/>
                <w:szCs w:val="24"/>
                <w:lang w:val="id-ID"/>
              </w:rPr>
              <w:t>1.263.915.919</w:t>
            </w:r>
            <w:r>
              <w:rPr>
                <w:rFonts w:ascii="Times New Roman" w:hAnsi="Times New Roman"/>
                <w:b/>
                <w:sz w:val="24"/>
                <w:szCs w:val="24"/>
                <w:lang w:val="id-ID"/>
              </w:rPr>
              <w:t>)</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725095" w:rsidRPr="003C58D8" w:rsidRDefault="00F22FC8" w:rsidP="00F639D8">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92,80</w:t>
            </w:r>
          </w:p>
        </w:tc>
        <w:tc>
          <w:tcPr>
            <w:tcW w:w="1843" w:type="dxa"/>
            <w:tcBorders>
              <w:top w:val="single" w:sz="4" w:space="0" w:color="auto"/>
              <w:left w:val="nil"/>
              <w:bottom w:val="single" w:sz="4" w:space="0" w:color="auto"/>
              <w:right w:val="single" w:sz="4" w:space="0" w:color="auto"/>
            </w:tcBorders>
            <w:shd w:val="clear" w:color="auto" w:fill="FFFFFF"/>
          </w:tcPr>
          <w:p w:rsidR="00725095" w:rsidRPr="003C58D8" w:rsidRDefault="00725095" w:rsidP="00F639D8">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sv-SE"/>
              </w:rPr>
              <w:t>21.287.198.713</w:t>
            </w:r>
          </w:p>
        </w:tc>
      </w:tr>
    </w:tbl>
    <w:p w:rsidR="00403241" w:rsidRPr="003C58D8" w:rsidRDefault="00403241" w:rsidP="007D1252">
      <w:pPr>
        <w:ind w:left="900"/>
        <w:jc w:val="both"/>
        <w:outlineLvl w:val="0"/>
        <w:rPr>
          <w:rFonts w:ascii="Times New Roman" w:hAnsi="Times New Roman"/>
          <w:sz w:val="24"/>
          <w:szCs w:val="24"/>
          <w:lang w:val="es-ES"/>
        </w:rPr>
      </w:pPr>
    </w:p>
    <w:p w:rsidR="0019525E" w:rsidRDefault="00284E43" w:rsidP="00F22FC8">
      <w:pPr>
        <w:spacing w:line="360" w:lineRule="auto"/>
        <w:ind w:left="90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TA </w:t>
      </w:r>
      <w:r w:rsidR="006A3187" w:rsidRPr="003C58D8">
        <w:rPr>
          <w:rFonts w:ascii="Times New Roman" w:hAnsi="Times New Roman"/>
          <w:sz w:val="24"/>
          <w:szCs w:val="24"/>
          <w:lang w:val="es-ES"/>
        </w:rPr>
        <w:t>2018</w:t>
      </w:r>
      <w:r w:rsidR="004D6328" w:rsidRPr="003C58D8">
        <w:rPr>
          <w:rFonts w:ascii="Times New Roman" w:hAnsi="Times New Roman"/>
          <w:sz w:val="24"/>
          <w:szCs w:val="24"/>
          <w:lang w:val="es-ES"/>
        </w:rPr>
        <w:t xml:space="preserve"> </w:t>
      </w:r>
      <w:r w:rsidRPr="003C58D8">
        <w:rPr>
          <w:rFonts w:ascii="Times New Roman" w:hAnsi="Times New Roman"/>
          <w:sz w:val="24"/>
          <w:szCs w:val="24"/>
          <w:lang w:val="es-ES"/>
        </w:rPr>
        <w:t>sebesar  Rp</w:t>
      </w:r>
      <w:r w:rsidR="00F22FC8">
        <w:rPr>
          <w:rFonts w:ascii="Times New Roman" w:hAnsi="Times New Roman"/>
          <w:sz w:val="24"/>
          <w:szCs w:val="24"/>
          <w:lang w:val="id-ID"/>
        </w:rPr>
        <w:t xml:space="preserve"> </w:t>
      </w:r>
      <w:r w:rsidR="00F22FC8" w:rsidRPr="002039BA">
        <w:rPr>
          <w:rFonts w:ascii="Times New Roman" w:hAnsi="Times New Roman"/>
          <w:sz w:val="24"/>
          <w:szCs w:val="24"/>
          <w:lang w:val="id-ID"/>
        </w:rPr>
        <w:t xml:space="preserve">16.290.176.081 </w:t>
      </w:r>
      <w:r w:rsidRPr="002039BA">
        <w:rPr>
          <w:rFonts w:ascii="Times New Roman" w:hAnsi="Times New Roman"/>
          <w:sz w:val="24"/>
          <w:szCs w:val="24"/>
          <w:lang w:val="es-ES"/>
        </w:rPr>
        <w:t>atau</w:t>
      </w:r>
      <w:r w:rsidR="00F22FC8" w:rsidRPr="002039BA">
        <w:rPr>
          <w:rFonts w:ascii="Times New Roman" w:hAnsi="Times New Roman"/>
          <w:sz w:val="24"/>
          <w:szCs w:val="24"/>
          <w:lang w:val="id-ID"/>
        </w:rPr>
        <w:t xml:space="preserve"> 92,80 %</w:t>
      </w:r>
      <w:r w:rsidRPr="003C58D8">
        <w:rPr>
          <w:rFonts w:ascii="Times New Roman" w:hAnsi="Times New Roman"/>
          <w:sz w:val="24"/>
          <w:szCs w:val="24"/>
          <w:lang w:val="es-ES"/>
        </w:rPr>
        <w:t xml:space="preserve"> dari anggaran </w:t>
      </w:r>
      <w:r w:rsidRPr="002039BA">
        <w:rPr>
          <w:rFonts w:ascii="Times New Roman" w:hAnsi="Times New Roman"/>
          <w:sz w:val="24"/>
          <w:szCs w:val="24"/>
          <w:lang w:val="es-ES"/>
        </w:rPr>
        <w:t>sebesar Rp</w:t>
      </w:r>
      <w:r w:rsidR="00F22FC8" w:rsidRPr="002039BA">
        <w:rPr>
          <w:rFonts w:ascii="Times New Roman" w:hAnsi="Times New Roman"/>
          <w:sz w:val="24"/>
          <w:szCs w:val="24"/>
          <w:lang w:val="id-ID"/>
        </w:rPr>
        <w:t xml:space="preserve"> 17.554.092.000</w:t>
      </w:r>
      <w:r w:rsidRPr="003C58D8">
        <w:rPr>
          <w:rFonts w:ascii="Times New Roman" w:hAnsi="Times New Roman"/>
          <w:sz w:val="24"/>
          <w:szCs w:val="24"/>
          <w:lang w:val="es-ES"/>
        </w:rPr>
        <w:t xml:space="preserve"> </w:t>
      </w:r>
      <w:r w:rsidR="00403241" w:rsidRPr="003C58D8">
        <w:rPr>
          <w:rFonts w:ascii="Times New Roman" w:hAnsi="Times New Roman"/>
          <w:sz w:val="24"/>
          <w:szCs w:val="24"/>
          <w:lang w:val="es-ES"/>
        </w:rPr>
        <w:t xml:space="preserve"> Realisasi belanja TA. </w:t>
      </w:r>
      <w:r w:rsidR="006A3187" w:rsidRPr="003C58D8">
        <w:rPr>
          <w:rFonts w:ascii="Times New Roman" w:hAnsi="Times New Roman"/>
          <w:sz w:val="24"/>
          <w:szCs w:val="24"/>
          <w:lang w:val="es-ES"/>
        </w:rPr>
        <w:t>2018</w:t>
      </w:r>
      <w:r w:rsidR="00F22FC8">
        <w:rPr>
          <w:rFonts w:ascii="Times New Roman" w:hAnsi="Times New Roman"/>
          <w:sz w:val="24"/>
          <w:szCs w:val="24"/>
          <w:lang w:val="es-ES"/>
        </w:rPr>
        <w:t xml:space="preserve"> mengalami </w:t>
      </w:r>
      <w:r w:rsidR="00403241" w:rsidRPr="003C58D8">
        <w:rPr>
          <w:rFonts w:ascii="Times New Roman" w:hAnsi="Times New Roman"/>
          <w:sz w:val="24"/>
          <w:szCs w:val="24"/>
          <w:lang w:val="es-ES"/>
        </w:rPr>
        <w:t xml:space="preserve">penurunan dibandingkan dengan realisasi belanja tahun </w:t>
      </w:r>
      <w:r w:rsidR="006A3187" w:rsidRPr="003C58D8">
        <w:rPr>
          <w:rFonts w:ascii="Times New Roman" w:hAnsi="Times New Roman"/>
          <w:sz w:val="24"/>
          <w:szCs w:val="24"/>
          <w:lang w:val="es-ES"/>
        </w:rPr>
        <w:t>2017</w:t>
      </w:r>
      <w:r w:rsidR="00403241" w:rsidRPr="003C58D8">
        <w:rPr>
          <w:rFonts w:ascii="Times New Roman" w:hAnsi="Times New Roman"/>
          <w:sz w:val="24"/>
          <w:szCs w:val="24"/>
          <w:lang w:val="es-ES"/>
        </w:rPr>
        <w:t xml:space="preserve">. </w:t>
      </w:r>
    </w:p>
    <w:p w:rsidR="00284E43" w:rsidRPr="003C58D8" w:rsidRDefault="00284E43" w:rsidP="007D1252">
      <w:pPr>
        <w:ind w:left="900"/>
        <w:jc w:val="both"/>
        <w:outlineLvl w:val="0"/>
        <w:rPr>
          <w:rFonts w:ascii="Times New Roman" w:hAnsi="Times New Roman"/>
          <w:b/>
          <w:sz w:val="24"/>
          <w:szCs w:val="24"/>
          <w:lang w:val="es-ES"/>
        </w:rPr>
      </w:pPr>
      <w:r w:rsidRPr="003C58D8">
        <w:rPr>
          <w:rFonts w:ascii="Times New Roman" w:hAnsi="Times New Roman"/>
          <w:b/>
          <w:sz w:val="24"/>
          <w:szCs w:val="24"/>
          <w:lang w:val="es-ES"/>
        </w:rPr>
        <w:t>A.2.1. BELANJA OPERASI</w:t>
      </w:r>
    </w:p>
    <w:p w:rsidR="00284E43" w:rsidRPr="003C58D8" w:rsidRDefault="00E21436" w:rsidP="007D1252">
      <w:pPr>
        <w:jc w:val="center"/>
        <w:outlineLvl w:val="0"/>
        <w:rPr>
          <w:rFonts w:ascii="Times New Roman" w:hAnsi="Times New Roman"/>
          <w:sz w:val="24"/>
          <w:szCs w:val="24"/>
          <w:lang w:val="es-ES"/>
        </w:rPr>
      </w:pPr>
      <w:r w:rsidRPr="003C58D8">
        <w:rPr>
          <w:rFonts w:ascii="Times New Roman" w:hAnsi="Times New Roman"/>
          <w:i/>
          <w:sz w:val="24"/>
          <w:szCs w:val="24"/>
          <w:lang w:val="es-ES"/>
        </w:rPr>
        <w:t xml:space="preserve">     </w:t>
      </w:r>
      <w:r w:rsidR="008340D0" w:rsidRPr="00F842C2">
        <w:rPr>
          <w:rFonts w:ascii="Times New Roman" w:hAnsi="Times New Roman"/>
          <w:sz w:val="24"/>
          <w:szCs w:val="24"/>
          <w:lang w:val="es-ES"/>
        </w:rPr>
        <w:t xml:space="preserve">Tabel. </w:t>
      </w:r>
      <w:r w:rsidR="003C0234">
        <w:rPr>
          <w:rFonts w:ascii="Times New Roman" w:hAnsi="Times New Roman"/>
          <w:sz w:val="24"/>
          <w:szCs w:val="24"/>
          <w:lang w:val="id-ID"/>
        </w:rPr>
        <w:t>1</w:t>
      </w:r>
      <w:r w:rsidR="005D6346">
        <w:rPr>
          <w:rFonts w:ascii="Times New Roman" w:hAnsi="Times New Roman"/>
          <w:sz w:val="24"/>
          <w:szCs w:val="24"/>
          <w:lang w:val="id-ID"/>
        </w:rPr>
        <w:t>5</w:t>
      </w:r>
      <w:r w:rsidR="00284E43" w:rsidRPr="00F842C2">
        <w:rPr>
          <w:rFonts w:ascii="Times New Roman" w:hAnsi="Times New Roman"/>
          <w:sz w:val="24"/>
          <w:szCs w:val="24"/>
          <w:lang w:val="es-ES"/>
        </w:rPr>
        <w:t xml:space="preserve"> . Belanja Operasi</w:t>
      </w:r>
    </w:p>
    <w:tbl>
      <w:tblPr>
        <w:tblW w:w="9889" w:type="dxa"/>
        <w:tblLayout w:type="fixed"/>
        <w:tblLook w:val="0000"/>
      </w:tblPr>
      <w:tblGrid>
        <w:gridCol w:w="1668"/>
        <w:gridCol w:w="1842"/>
        <w:gridCol w:w="1843"/>
        <w:gridCol w:w="1701"/>
        <w:gridCol w:w="851"/>
        <w:gridCol w:w="1984"/>
      </w:tblGrid>
      <w:tr w:rsidR="00161689" w:rsidRPr="003C58D8" w:rsidTr="00A52109">
        <w:trPr>
          <w:cantSplit/>
          <w:trHeight w:val="164"/>
        </w:trPr>
        <w:tc>
          <w:tcPr>
            <w:tcW w:w="166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61689" w:rsidRPr="003C58D8" w:rsidRDefault="00161689" w:rsidP="0071783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Uraian</w:t>
            </w:r>
          </w:p>
        </w:tc>
        <w:tc>
          <w:tcPr>
            <w:tcW w:w="6237" w:type="dxa"/>
            <w:gridSpan w:val="4"/>
            <w:tcBorders>
              <w:top w:val="single" w:sz="4" w:space="0" w:color="auto"/>
              <w:left w:val="nil"/>
              <w:bottom w:val="single" w:sz="4" w:space="0" w:color="auto"/>
              <w:right w:val="single" w:sz="4" w:space="0" w:color="auto"/>
            </w:tcBorders>
            <w:shd w:val="clear" w:color="auto" w:fill="A6A6A6"/>
          </w:tcPr>
          <w:p w:rsidR="00161689"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984" w:type="dxa"/>
            <w:tcBorders>
              <w:top w:val="single" w:sz="4" w:space="0" w:color="auto"/>
              <w:left w:val="nil"/>
              <w:bottom w:val="single" w:sz="4" w:space="0" w:color="auto"/>
              <w:right w:val="single" w:sz="4" w:space="0" w:color="auto"/>
            </w:tcBorders>
            <w:shd w:val="clear" w:color="auto" w:fill="A6A6A6"/>
          </w:tcPr>
          <w:p w:rsidR="00161689"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161689" w:rsidRPr="003C58D8" w:rsidTr="00A52109">
        <w:trPr>
          <w:cantSplit/>
          <w:trHeight w:hRule="exact" w:val="257"/>
        </w:trPr>
        <w:tc>
          <w:tcPr>
            <w:tcW w:w="1668"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161689" w:rsidRPr="003C58D8" w:rsidRDefault="00161689" w:rsidP="0071783E">
            <w:pPr>
              <w:spacing w:after="0" w:line="240" w:lineRule="auto"/>
              <w:ind w:right="-108"/>
              <w:jc w:val="center"/>
              <w:rPr>
                <w:rFonts w:ascii="Times New Roman" w:hAnsi="Times New Roman"/>
                <w:b/>
                <w:bCs/>
                <w:sz w:val="18"/>
                <w:szCs w:val="18"/>
              </w:rPr>
            </w:pPr>
          </w:p>
        </w:tc>
        <w:tc>
          <w:tcPr>
            <w:tcW w:w="1842" w:type="dxa"/>
            <w:tcBorders>
              <w:top w:val="single" w:sz="4" w:space="0" w:color="auto"/>
              <w:left w:val="nil"/>
              <w:bottom w:val="single" w:sz="4" w:space="0" w:color="auto"/>
              <w:right w:val="single" w:sz="4" w:space="0" w:color="auto"/>
            </w:tcBorders>
            <w:shd w:val="clear" w:color="auto" w:fill="A6A6A6"/>
            <w:noWrap/>
          </w:tcPr>
          <w:p w:rsidR="00161689" w:rsidRPr="003C58D8" w:rsidRDefault="00161689"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843" w:type="dxa"/>
            <w:tcBorders>
              <w:top w:val="single" w:sz="4" w:space="0" w:color="auto"/>
              <w:left w:val="nil"/>
              <w:bottom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701" w:type="dxa"/>
            <w:tcBorders>
              <w:top w:val="single" w:sz="4" w:space="0" w:color="auto"/>
              <w:left w:val="nil"/>
              <w:bottom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1" w:type="dxa"/>
            <w:vMerge w:val="restart"/>
            <w:tcBorders>
              <w:top w:val="single" w:sz="4" w:space="0" w:color="auto"/>
              <w:left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984" w:type="dxa"/>
            <w:tcBorders>
              <w:top w:val="single" w:sz="4" w:space="0" w:color="auto"/>
              <w:left w:val="nil"/>
              <w:bottom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161689" w:rsidRPr="003C58D8" w:rsidTr="00A52109">
        <w:trPr>
          <w:cantSplit/>
          <w:trHeight w:hRule="exact" w:val="290"/>
        </w:trPr>
        <w:tc>
          <w:tcPr>
            <w:tcW w:w="166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61689" w:rsidRPr="003C58D8" w:rsidRDefault="00161689" w:rsidP="0071783E">
            <w:pPr>
              <w:spacing w:after="0" w:line="240" w:lineRule="auto"/>
              <w:ind w:right="-108"/>
              <w:rPr>
                <w:rFonts w:ascii="Times New Roman" w:hAnsi="Times New Roman"/>
                <w:b/>
                <w:bCs/>
                <w:sz w:val="18"/>
                <w:szCs w:val="18"/>
              </w:rPr>
            </w:pPr>
          </w:p>
        </w:tc>
        <w:tc>
          <w:tcPr>
            <w:tcW w:w="1842" w:type="dxa"/>
            <w:tcBorders>
              <w:top w:val="nil"/>
              <w:left w:val="nil"/>
              <w:bottom w:val="single" w:sz="4" w:space="0" w:color="auto"/>
              <w:right w:val="single" w:sz="4" w:space="0" w:color="auto"/>
            </w:tcBorders>
            <w:shd w:val="clear" w:color="auto" w:fill="A6A6A6"/>
            <w:noWrap/>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3" w:type="dxa"/>
            <w:tcBorders>
              <w:top w:val="nil"/>
              <w:left w:val="nil"/>
              <w:bottom w:val="single" w:sz="4" w:space="0" w:color="auto"/>
              <w:right w:val="single" w:sz="4" w:space="0" w:color="auto"/>
            </w:tcBorders>
            <w:shd w:val="clear" w:color="auto" w:fill="A6A6A6"/>
            <w:noWrap/>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161689" w:rsidRPr="003C58D8" w:rsidRDefault="00161689" w:rsidP="0071783E">
            <w:pPr>
              <w:spacing w:after="0" w:line="240" w:lineRule="auto"/>
              <w:jc w:val="center"/>
              <w:rPr>
                <w:rFonts w:ascii="Times New Roman" w:hAnsi="Times New Roman"/>
                <w:b/>
                <w:bCs/>
                <w:sz w:val="18"/>
                <w:szCs w:val="18"/>
              </w:rPr>
            </w:pPr>
          </w:p>
        </w:tc>
        <w:tc>
          <w:tcPr>
            <w:tcW w:w="1984" w:type="dxa"/>
            <w:tcBorders>
              <w:top w:val="nil"/>
              <w:left w:val="nil"/>
              <w:bottom w:val="single" w:sz="4" w:space="0" w:color="auto"/>
              <w:right w:val="single" w:sz="4" w:space="0" w:color="auto"/>
            </w:tcBorders>
            <w:shd w:val="clear" w:color="auto" w:fill="A6A6A6"/>
          </w:tcPr>
          <w:p w:rsidR="00161689" w:rsidRPr="003C58D8" w:rsidRDefault="00161689"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161689" w:rsidRPr="003C58D8" w:rsidTr="00A52109">
        <w:trPr>
          <w:trHeight w:val="625"/>
        </w:trPr>
        <w:tc>
          <w:tcPr>
            <w:tcW w:w="1668" w:type="dxa"/>
            <w:tcBorders>
              <w:top w:val="single" w:sz="4" w:space="0" w:color="auto"/>
              <w:left w:val="single" w:sz="4" w:space="0" w:color="auto"/>
              <w:bottom w:val="single" w:sz="4" w:space="0" w:color="auto"/>
              <w:right w:val="single" w:sz="4" w:space="0" w:color="auto"/>
            </w:tcBorders>
            <w:shd w:val="clear" w:color="auto" w:fill="FFFFFF"/>
            <w:noWrap/>
          </w:tcPr>
          <w:p w:rsidR="00161689" w:rsidRPr="003C58D8" w:rsidRDefault="00161689" w:rsidP="0071783E">
            <w:pPr>
              <w:spacing w:after="0" w:line="240" w:lineRule="auto"/>
              <w:ind w:right="-108"/>
              <w:rPr>
                <w:rFonts w:ascii="Times New Roman" w:hAnsi="Times New Roman"/>
                <w:sz w:val="24"/>
                <w:szCs w:val="24"/>
              </w:rPr>
            </w:pPr>
            <w:r w:rsidRPr="003C58D8">
              <w:rPr>
                <w:rFonts w:ascii="Times New Roman" w:hAnsi="Times New Roman"/>
                <w:b/>
                <w:lang w:val="es-ES"/>
              </w:rPr>
              <w:t>BEL. OPERASI</w:t>
            </w:r>
          </w:p>
        </w:tc>
        <w:tc>
          <w:tcPr>
            <w:tcW w:w="1842" w:type="dxa"/>
            <w:tcBorders>
              <w:top w:val="nil"/>
              <w:left w:val="nil"/>
              <w:bottom w:val="single" w:sz="4" w:space="0" w:color="auto"/>
              <w:right w:val="single" w:sz="4" w:space="0" w:color="auto"/>
            </w:tcBorders>
            <w:shd w:val="clear" w:color="auto" w:fill="FFFFFF"/>
            <w:noWrap/>
          </w:tcPr>
          <w:p w:rsidR="00161689" w:rsidRPr="006D00C3" w:rsidRDefault="006D00C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12.445.549.000</w:t>
            </w:r>
          </w:p>
        </w:tc>
        <w:tc>
          <w:tcPr>
            <w:tcW w:w="1843" w:type="dxa"/>
            <w:tcBorders>
              <w:top w:val="nil"/>
              <w:left w:val="nil"/>
              <w:bottom w:val="single" w:sz="4" w:space="0" w:color="auto"/>
              <w:right w:val="single" w:sz="4" w:space="0" w:color="auto"/>
            </w:tcBorders>
            <w:shd w:val="clear" w:color="auto" w:fill="FFFFFF"/>
            <w:noWrap/>
          </w:tcPr>
          <w:p w:rsidR="00161689" w:rsidRPr="003C58D8" w:rsidRDefault="00F22FC8" w:rsidP="0071783E">
            <w:pPr>
              <w:spacing w:after="0" w:line="240" w:lineRule="auto"/>
              <w:jc w:val="right"/>
              <w:rPr>
                <w:rFonts w:ascii="Times New Roman" w:hAnsi="Times New Roman"/>
                <w:sz w:val="24"/>
                <w:szCs w:val="24"/>
              </w:rPr>
            </w:pPr>
            <w:r>
              <w:rPr>
                <w:rFonts w:ascii="Times New Roman" w:hAnsi="Times New Roman"/>
                <w:sz w:val="24"/>
                <w:szCs w:val="24"/>
                <w:lang w:val="id-ID"/>
              </w:rPr>
              <w:t>11.596.975.181</w:t>
            </w:r>
          </w:p>
        </w:tc>
        <w:tc>
          <w:tcPr>
            <w:tcW w:w="1701" w:type="dxa"/>
            <w:tcBorders>
              <w:top w:val="nil"/>
              <w:left w:val="nil"/>
              <w:bottom w:val="single" w:sz="4" w:space="0" w:color="auto"/>
              <w:right w:val="single" w:sz="4" w:space="0" w:color="auto"/>
            </w:tcBorders>
            <w:shd w:val="clear" w:color="auto" w:fill="FFFFFF"/>
          </w:tcPr>
          <w:p w:rsidR="00161689" w:rsidRPr="0083421D" w:rsidRDefault="002039BA" w:rsidP="0071783E">
            <w:pPr>
              <w:spacing w:after="0" w:line="240" w:lineRule="auto"/>
              <w:jc w:val="right"/>
              <w:rPr>
                <w:rFonts w:ascii="Times New Roman" w:hAnsi="Times New Roman"/>
                <w:sz w:val="24"/>
                <w:szCs w:val="24"/>
              </w:rPr>
            </w:pPr>
            <w:r>
              <w:rPr>
                <w:rFonts w:ascii="Times New Roman" w:hAnsi="Times New Roman"/>
                <w:sz w:val="24"/>
                <w:szCs w:val="24"/>
                <w:lang w:val="id-ID"/>
              </w:rPr>
              <w:t>(</w:t>
            </w:r>
            <w:r w:rsidR="0083421D" w:rsidRPr="0083421D">
              <w:rPr>
                <w:rFonts w:ascii="Times New Roman" w:hAnsi="Times New Roman"/>
                <w:sz w:val="24"/>
                <w:szCs w:val="24"/>
                <w:lang w:val="id-ID"/>
              </w:rPr>
              <w:t>848.573.819</w:t>
            </w:r>
            <w:r>
              <w:rPr>
                <w:rFonts w:ascii="Times New Roman" w:hAnsi="Times New Roman"/>
                <w:sz w:val="24"/>
                <w:szCs w:val="24"/>
                <w:lang w:val="id-ID"/>
              </w:rPr>
              <w:t>)</w:t>
            </w:r>
          </w:p>
        </w:tc>
        <w:tc>
          <w:tcPr>
            <w:tcW w:w="851" w:type="dxa"/>
            <w:tcBorders>
              <w:top w:val="nil"/>
              <w:left w:val="single" w:sz="4" w:space="0" w:color="auto"/>
              <w:bottom w:val="single" w:sz="4" w:space="0" w:color="auto"/>
              <w:right w:val="single" w:sz="4" w:space="0" w:color="auto"/>
            </w:tcBorders>
            <w:shd w:val="clear" w:color="auto" w:fill="FFFFFF"/>
            <w:noWrap/>
          </w:tcPr>
          <w:p w:rsidR="00161689" w:rsidRPr="003C58D8" w:rsidRDefault="00F22FC8" w:rsidP="0083421D">
            <w:pPr>
              <w:spacing w:after="0" w:line="240" w:lineRule="auto"/>
              <w:jc w:val="right"/>
              <w:rPr>
                <w:rFonts w:ascii="Times New Roman" w:hAnsi="Times New Roman"/>
                <w:sz w:val="24"/>
                <w:szCs w:val="24"/>
              </w:rPr>
            </w:pPr>
            <w:r>
              <w:rPr>
                <w:rFonts w:ascii="Times New Roman" w:hAnsi="Times New Roman"/>
                <w:b/>
                <w:sz w:val="24"/>
                <w:szCs w:val="24"/>
                <w:lang w:val="id-ID"/>
              </w:rPr>
              <w:t>9</w:t>
            </w:r>
            <w:r w:rsidR="0083421D">
              <w:rPr>
                <w:rFonts w:ascii="Times New Roman" w:hAnsi="Times New Roman"/>
                <w:b/>
                <w:sz w:val="24"/>
                <w:szCs w:val="24"/>
                <w:lang w:val="id-ID"/>
              </w:rPr>
              <w:t>3</w:t>
            </w:r>
            <w:r>
              <w:rPr>
                <w:rFonts w:ascii="Times New Roman" w:hAnsi="Times New Roman"/>
                <w:b/>
                <w:sz w:val="24"/>
                <w:szCs w:val="24"/>
                <w:lang w:val="id-ID"/>
              </w:rPr>
              <w:t>,</w:t>
            </w:r>
            <w:r w:rsidR="0083421D">
              <w:rPr>
                <w:rFonts w:ascii="Times New Roman" w:hAnsi="Times New Roman"/>
                <w:b/>
                <w:sz w:val="24"/>
                <w:szCs w:val="24"/>
                <w:lang w:val="id-ID"/>
              </w:rPr>
              <w:t>1</w:t>
            </w:r>
            <w:r>
              <w:rPr>
                <w:rFonts w:ascii="Times New Roman" w:hAnsi="Times New Roman"/>
                <w:b/>
                <w:sz w:val="24"/>
                <w:szCs w:val="24"/>
                <w:lang w:val="id-ID"/>
              </w:rPr>
              <w:t>8</w:t>
            </w:r>
          </w:p>
        </w:tc>
        <w:tc>
          <w:tcPr>
            <w:tcW w:w="1984" w:type="dxa"/>
            <w:tcBorders>
              <w:top w:val="nil"/>
              <w:left w:val="nil"/>
              <w:bottom w:val="single" w:sz="4" w:space="0" w:color="auto"/>
              <w:right w:val="single" w:sz="4" w:space="0" w:color="auto"/>
            </w:tcBorders>
            <w:shd w:val="clear" w:color="auto" w:fill="FFFFFF"/>
          </w:tcPr>
          <w:p w:rsidR="00161689" w:rsidRPr="006D00C3" w:rsidRDefault="006D00C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11.331.476.203</w:t>
            </w:r>
          </w:p>
        </w:tc>
      </w:tr>
    </w:tbl>
    <w:p w:rsidR="00284E43" w:rsidRPr="003C58D8" w:rsidRDefault="00284E43" w:rsidP="007D1252">
      <w:pPr>
        <w:pStyle w:val="ListParagraph"/>
        <w:ind w:left="900"/>
        <w:jc w:val="both"/>
        <w:outlineLvl w:val="0"/>
        <w:rPr>
          <w:rFonts w:ascii="Times New Roman" w:hAnsi="Times New Roman"/>
          <w:sz w:val="24"/>
          <w:szCs w:val="24"/>
          <w:lang w:val="es-ES"/>
        </w:rPr>
      </w:pPr>
    </w:p>
    <w:p w:rsidR="00284E43" w:rsidRDefault="00284E43" w:rsidP="007D1252">
      <w:pPr>
        <w:pStyle w:val="ListParagraph"/>
        <w:ind w:left="90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Operasi </w:t>
      </w:r>
      <w:r w:rsidR="002734C3" w:rsidRPr="003C58D8">
        <w:rPr>
          <w:rFonts w:ascii="Times New Roman" w:hAnsi="Times New Roman"/>
          <w:sz w:val="24"/>
          <w:szCs w:val="24"/>
          <w:lang w:val="es-ES"/>
        </w:rPr>
        <w:t xml:space="preserve">Tahun Anggaran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w:t>
      </w:r>
      <w:r w:rsidR="00F22FC8">
        <w:rPr>
          <w:rFonts w:ascii="Times New Roman" w:hAnsi="Times New Roman"/>
          <w:sz w:val="24"/>
          <w:szCs w:val="24"/>
          <w:lang w:val="id-ID"/>
        </w:rPr>
        <w:t xml:space="preserve"> 11.596.975.181</w:t>
      </w:r>
      <w:r w:rsidRPr="003C58D8">
        <w:rPr>
          <w:rFonts w:ascii="Times New Roman" w:hAnsi="Times New Roman"/>
          <w:sz w:val="24"/>
          <w:szCs w:val="24"/>
          <w:lang w:val="es-ES"/>
        </w:rPr>
        <w:t xml:space="preserve">  atau </w:t>
      </w:r>
      <w:r w:rsidR="0083421D" w:rsidRPr="0083421D">
        <w:rPr>
          <w:rFonts w:ascii="Times New Roman" w:hAnsi="Times New Roman"/>
          <w:sz w:val="24"/>
          <w:szCs w:val="24"/>
          <w:lang w:val="id-ID"/>
        </w:rPr>
        <w:t>93,18</w:t>
      </w:r>
      <w:r w:rsidR="00F22FC8">
        <w:rPr>
          <w:rFonts w:ascii="Times New Roman" w:hAnsi="Times New Roman"/>
          <w:b/>
          <w:sz w:val="24"/>
          <w:szCs w:val="24"/>
          <w:lang w:val="id-ID"/>
        </w:rPr>
        <w:t xml:space="preserve"> </w:t>
      </w:r>
      <w:r w:rsidRPr="003C58D8">
        <w:rPr>
          <w:rFonts w:ascii="Times New Roman" w:hAnsi="Times New Roman"/>
          <w:sz w:val="24"/>
          <w:szCs w:val="24"/>
          <w:lang w:val="es-ES"/>
        </w:rPr>
        <w:t xml:space="preserve">% dari anggaran sebesar Rp </w:t>
      </w:r>
      <w:r w:rsidR="00F22FC8">
        <w:rPr>
          <w:rFonts w:ascii="Times New Roman" w:hAnsi="Times New Roman"/>
          <w:sz w:val="24"/>
          <w:szCs w:val="24"/>
          <w:lang w:val="id-ID"/>
        </w:rPr>
        <w:t>12.445.549.000</w:t>
      </w:r>
      <w:r w:rsidRPr="003C58D8">
        <w:rPr>
          <w:rFonts w:ascii="Times New Roman" w:hAnsi="Times New Roman"/>
          <w:sz w:val="24"/>
          <w:szCs w:val="24"/>
          <w:lang w:val="es-ES"/>
        </w:rPr>
        <w:t xml:space="preserve"> Belanja Operasi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terdiri dari Belanja Pegawai dan Belanja Barang dengan rincian s</w:t>
      </w:r>
      <w:r w:rsidR="004D6328" w:rsidRPr="003C58D8">
        <w:rPr>
          <w:rFonts w:ascii="Times New Roman" w:hAnsi="Times New Roman"/>
          <w:sz w:val="24"/>
          <w:szCs w:val="24"/>
          <w:lang w:val="es-ES"/>
        </w:rPr>
        <w:t xml:space="preserve">ebagai </w:t>
      </w:r>
      <w:r w:rsidRPr="003C58D8">
        <w:rPr>
          <w:rFonts w:ascii="Times New Roman" w:hAnsi="Times New Roman"/>
          <w:sz w:val="24"/>
          <w:szCs w:val="24"/>
          <w:lang w:val="es-ES"/>
        </w:rPr>
        <w:t>b</w:t>
      </w:r>
      <w:r w:rsidR="004D6328" w:rsidRPr="003C58D8">
        <w:rPr>
          <w:rFonts w:ascii="Times New Roman" w:hAnsi="Times New Roman"/>
          <w:sz w:val="24"/>
          <w:szCs w:val="24"/>
          <w:lang w:val="es-ES"/>
        </w:rPr>
        <w:t>erikut</w:t>
      </w:r>
      <w:r w:rsidR="00F76C0A" w:rsidRPr="003C58D8">
        <w:rPr>
          <w:rFonts w:ascii="Times New Roman" w:hAnsi="Times New Roman"/>
          <w:sz w:val="24"/>
          <w:szCs w:val="24"/>
          <w:lang w:val="es-ES"/>
        </w:rPr>
        <w:t>:</w:t>
      </w:r>
    </w:p>
    <w:p w:rsidR="003C58D8" w:rsidRDefault="003C58D8" w:rsidP="007D1252">
      <w:pPr>
        <w:pStyle w:val="ListParagraph"/>
        <w:ind w:left="900"/>
        <w:jc w:val="both"/>
        <w:outlineLvl w:val="0"/>
        <w:rPr>
          <w:rFonts w:ascii="Times New Roman" w:hAnsi="Times New Roman"/>
          <w:sz w:val="24"/>
          <w:szCs w:val="24"/>
          <w:lang w:val="id-ID"/>
        </w:rPr>
      </w:pPr>
    </w:p>
    <w:p w:rsidR="00161689" w:rsidRPr="003C58D8" w:rsidRDefault="008340D0" w:rsidP="003C22B9">
      <w:pPr>
        <w:jc w:val="center"/>
        <w:outlineLvl w:val="0"/>
        <w:rPr>
          <w:rFonts w:ascii="Times New Roman" w:hAnsi="Times New Roman"/>
          <w:sz w:val="24"/>
          <w:szCs w:val="24"/>
          <w:lang w:val="es-ES"/>
        </w:rPr>
      </w:pPr>
      <w:r w:rsidRPr="003C58D8">
        <w:rPr>
          <w:rFonts w:ascii="Times New Roman" w:hAnsi="Times New Roman"/>
          <w:sz w:val="24"/>
          <w:szCs w:val="24"/>
          <w:lang w:val="es-ES"/>
        </w:rPr>
        <w:t xml:space="preserve">Tabel. </w:t>
      </w:r>
      <w:r w:rsidR="003C0234">
        <w:rPr>
          <w:rFonts w:ascii="Times New Roman" w:hAnsi="Times New Roman"/>
          <w:sz w:val="24"/>
          <w:szCs w:val="24"/>
          <w:lang w:val="id-ID"/>
        </w:rPr>
        <w:t>1</w:t>
      </w:r>
      <w:r w:rsidR="005D6346">
        <w:rPr>
          <w:rFonts w:ascii="Times New Roman" w:hAnsi="Times New Roman"/>
          <w:sz w:val="24"/>
          <w:szCs w:val="24"/>
          <w:lang w:val="id-ID"/>
        </w:rPr>
        <w:t>6</w:t>
      </w:r>
      <w:r w:rsidR="00161689" w:rsidRPr="003C58D8">
        <w:rPr>
          <w:rFonts w:ascii="Times New Roman" w:hAnsi="Times New Roman"/>
          <w:sz w:val="24"/>
          <w:szCs w:val="24"/>
          <w:lang w:val="es-ES"/>
        </w:rPr>
        <w:t xml:space="preserve"> . Rincian Belanja Operasi</w:t>
      </w:r>
    </w:p>
    <w:tbl>
      <w:tblPr>
        <w:tblW w:w="10490" w:type="dxa"/>
        <w:tblInd w:w="-34" w:type="dxa"/>
        <w:tblLayout w:type="fixed"/>
        <w:tblLook w:val="0000"/>
      </w:tblPr>
      <w:tblGrid>
        <w:gridCol w:w="558"/>
        <w:gridCol w:w="1852"/>
        <w:gridCol w:w="1843"/>
        <w:gridCol w:w="1843"/>
        <w:gridCol w:w="1701"/>
        <w:gridCol w:w="850"/>
        <w:gridCol w:w="1843"/>
      </w:tblGrid>
      <w:tr w:rsidR="00E02C75" w:rsidRPr="003C58D8" w:rsidTr="002039BA">
        <w:trPr>
          <w:cantSplit/>
          <w:trHeight w:val="172"/>
        </w:trPr>
        <w:tc>
          <w:tcPr>
            <w:tcW w:w="558" w:type="dxa"/>
            <w:vMerge w:val="restart"/>
            <w:tcBorders>
              <w:top w:val="single" w:sz="4" w:space="0" w:color="auto"/>
              <w:left w:val="single" w:sz="4" w:space="0" w:color="auto"/>
              <w:right w:val="single" w:sz="4" w:space="0" w:color="auto"/>
            </w:tcBorders>
            <w:shd w:val="clear" w:color="auto" w:fill="A6A6A6"/>
          </w:tcPr>
          <w:p w:rsidR="00E02C75" w:rsidRPr="003C58D8" w:rsidRDefault="00E02C75" w:rsidP="00E02C75">
            <w:pPr>
              <w:spacing w:after="0" w:line="240" w:lineRule="auto"/>
              <w:ind w:right="-108"/>
              <w:rPr>
                <w:rFonts w:ascii="Times New Roman" w:hAnsi="Times New Roman"/>
                <w:b/>
                <w:bCs/>
                <w:sz w:val="24"/>
                <w:szCs w:val="24"/>
              </w:rPr>
            </w:pPr>
            <w:r w:rsidRPr="003C58D8">
              <w:rPr>
                <w:rFonts w:ascii="Times New Roman" w:hAnsi="Times New Roman"/>
                <w:b/>
                <w:bCs/>
                <w:sz w:val="24"/>
                <w:szCs w:val="24"/>
              </w:rPr>
              <w:t>No</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C75" w:rsidRPr="003C58D8" w:rsidRDefault="00E02C75" w:rsidP="0071783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Belanja Operasi</w:t>
            </w:r>
          </w:p>
        </w:tc>
        <w:tc>
          <w:tcPr>
            <w:tcW w:w="6237" w:type="dxa"/>
            <w:gridSpan w:val="4"/>
            <w:tcBorders>
              <w:top w:val="single" w:sz="4" w:space="0" w:color="auto"/>
              <w:left w:val="nil"/>
              <w:bottom w:val="single" w:sz="4" w:space="0" w:color="auto"/>
              <w:right w:val="single" w:sz="4" w:space="0" w:color="auto"/>
            </w:tcBorders>
            <w:shd w:val="clear" w:color="auto" w:fill="A6A6A6"/>
          </w:tcPr>
          <w:p w:rsidR="00E02C7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843" w:type="dxa"/>
            <w:tcBorders>
              <w:top w:val="single" w:sz="4" w:space="0" w:color="auto"/>
              <w:left w:val="nil"/>
              <w:bottom w:val="single" w:sz="4" w:space="0" w:color="auto"/>
              <w:right w:val="single" w:sz="4" w:space="0" w:color="auto"/>
            </w:tcBorders>
            <w:shd w:val="clear" w:color="auto" w:fill="A6A6A6"/>
          </w:tcPr>
          <w:p w:rsidR="00E02C7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E02C75" w:rsidRPr="003C58D8" w:rsidTr="002039BA">
        <w:trPr>
          <w:cantSplit/>
          <w:trHeight w:hRule="exact" w:val="270"/>
        </w:trPr>
        <w:tc>
          <w:tcPr>
            <w:tcW w:w="558" w:type="dxa"/>
            <w:vMerge/>
            <w:tcBorders>
              <w:left w:val="single" w:sz="4" w:space="0" w:color="auto"/>
              <w:right w:val="single" w:sz="4" w:space="0" w:color="auto"/>
            </w:tcBorders>
            <w:shd w:val="clear" w:color="auto" w:fill="A6A6A6"/>
          </w:tcPr>
          <w:p w:rsidR="00E02C75" w:rsidRPr="003C58D8" w:rsidRDefault="00E02C75" w:rsidP="0071783E">
            <w:pPr>
              <w:spacing w:after="0" w:line="240" w:lineRule="auto"/>
              <w:ind w:right="-108"/>
              <w:jc w:val="center"/>
              <w:rPr>
                <w:rFonts w:ascii="Times New Roman" w:hAnsi="Times New Roman"/>
                <w:b/>
                <w:bCs/>
                <w:sz w:val="18"/>
                <w:szCs w:val="18"/>
              </w:rPr>
            </w:pPr>
          </w:p>
        </w:tc>
        <w:tc>
          <w:tcPr>
            <w:tcW w:w="185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02C75" w:rsidRPr="003C58D8" w:rsidRDefault="00E02C75" w:rsidP="0071783E">
            <w:pPr>
              <w:spacing w:after="0" w:line="240" w:lineRule="auto"/>
              <w:ind w:right="-108"/>
              <w:jc w:val="center"/>
              <w:rPr>
                <w:rFonts w:ascii="Times New Roman" w:hAnsi="Times New Roman"/>
                <w:b/>
                <w:bCs/>
                <w:sz w:val="18"/>
                <w:szCs w:val="18"/>
              </w:rPr>
            </w:pPr>
          </w:p>
        </w:tc>
        <w:tc>
          <w:tcPr>
            <w:tcW w:w="1843" w:type="dxa"/>
            <w:tcBorders>
              <w:top w:val="single" w:sz="4" w:space="0" w:color="auto"/>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843"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701"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843"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E02C75" w:rsidRPr="003C58D8" w:rsidTr="002039BA">
        <w:trPr>
          <w:cantSplit/>
          <w:trHeight w:hRule="exact" w:val="304"/>
        </w:trPr>
        <w:tc>
          <w:tcPr>
            <w:tcW w:w="558" w:type="dxa"/>
            <w:vMerge/>
            <w:tcBorders>
              <w:left w:val="single" w:sz="4" w:space="0" w:color="auto"/>
              <w:bottom w:val="single" w:sz="4" w:space="0" w:color="auto"/>
              <w:right w:val="single" w:sz="4" w:space="0" w:color="auto"/>
            </w:tcBorders>
            <w:shd w:val="clear" w:color="auto" w:fill="A6A6A6"/>
          </w:tcPr>
          <w:p w:rsidR="00E02C75" w:rsidRPr="003C58D8" w:rsidRDefault="00E02C75" w:rsidP="0071783E">
            <w:pPr>
              <w:spacing w:after="0" w:line="240" w:lineRule="auto"/>
              <w:ind w:right="-108"/>
              <w:rPr>
                <w:rFonts w:ascii="Times New Roman" w:hAnsi="Times New Roman"/>
                <w:b/>
                <w:bCs/>
                <w:sz w:val="18"/>
                <w:szCs w:val="18"/>
              </w:rPr>
            </w:pPr>
          </w:p>
        </w:tc>
        <w:tc>
          <w:tcPr>
            <w:tcW w:w="185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02C75" w:rsidRPr="003C58D8" w:rsidRDefault="00E02C75" w:rsidP="0071783E">
            <w:pPr>
              <w:spacing w:after="0" w:line="240" w:lineRule="auto"/>
              <w:ind w:right="-108"/>
              <w:rPr>
                <w:rFonts w:ascii="Times New Roman" w:hAnsi="Times New Roman"/>
                <w:b/>
                <w:bCs/>
                <w:sz w:val="18"/>
                <w:szCs w:val="18"/>
              </w:rPr>
            </w:pPr>
          </w:p>
        </w:tc>
        <w:tc>
          <w:tcPr>
            <w:tcW w:w="1843" w:type="dxa"/>
            <w:tcBorders>
              <w:top w:val="nil"/>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3" w:type="dxa"/>
            <w:tcBorders>
              <w:top w:val="nil"/>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p>
        </w:tc>
        <w:tc>
          <w:tcPr>
            <w:tcW w:w="1843" w:type="dxa"/>
            <w:tcBorders>
              <w:top w:val="nil"/>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161689" w:rsidRPr="003C58D8" w:rsidTr="002039BA">
        <w:trPr>
          <w:trHeight w:hRule="exact" w:val="425"/>
        </w:trPr>
        <w:tc>
          <w:tcPr>
            <w:tcW w:w="558" w:type="dxa"/>
            <w:tcBorders>
              <w:top w:val="single" w:sz="4" w:space="0" w:color="auto"/>
              <w:left w:val="single" w:sz="4" w:space="0" w:color="auto"/>
              <w:bottom w:val="single" w:sz="4" w:space="0" w:color="auto"/>
              <w:right w:val="single" w:sz="4" w:space="0" w:color="auto"/>
            </w:tcBorders>
            <w:shd w:val="clear" w:color="auto" w:fill="FFFFFF"/>
          </w:tcPr>
          <w:p w:rsidR="00161689" w:rsidRPr="003C58D8" w:rsidRDefault="00E02C75" w:rsidP="00161689">
            <w:pPr>
              <w:spacing w:after="0" w:line="240" w:lineRule="auto"/>
              <w:ind w:right="-108"/>
              <w:rPr>
                <w:rFonts w:ascii="Times New Roman" w:hAnsi="Times New Roman"/>
              </w:rPr>
            </w:pPr>
            <w:r w:rsidRPr="003C58D8">
              <w:rPr>
                <w:rFonts w:ascii="Times New Roman" w:hAnsi="Times New Roman"/>
              </w:rPr>
              <w:t>1</w:t>
            </w:r>
          </w:p>
        </w:tc>
        <w:tc>
          <w:tcPr>
            <w:tcW w:w="1852" w:type="dxa"/>
            <w:tcBorders>
              <w:top w:val="single" w:sz="4" w:space="0" w:color="auto"/>
              <w:left w:val="single" w:sz="4" w:space="0" w:color="auto"/>
              <w:bottom w:val="single" w:sz="4" w:space="0" w:color="auto"/>
              <w:right w:val="single" w:sz="4" w:space="0" w:color="auto"/>
            </w:tcBorders>
            <w:shd w:val="clear" w:color="auto" w:fill="FFFFFF"/>
            <w:noWrap/>
          </w:tcPr>
          <w:p w:rsidR="00161689" w:rsidRPr="003C58D8" w:rsidRDefault="00E02C75" w:rsidP="00161689">
            <w:pPr>
              <w:spacing w:after="0" w:line="240" w:lineRule="auto"/>
              <w:ind w:right="-108"/>
              <w:rPr>
                <w:rFonts w:ascii="Times New Roman" w:hAnsi="Times New Roman"/>
              </w:rPr>
            </w:pPr>
            <w:r w:rsidRPr="003C58D8">
              <w:rPr>
                <w:rFonts w:ascii="Times New Roman" w:hAnsi="Times New Roman"/>
              </w:rPr>
              <w:t>Belanja Pegawai</w:t>
            </w:r>
          </w:p>
        </w:tc>
        <w:tc>
          <w:tcPr>
            <w:tcW w:w="1843" w:type="dxa"/>
            <w:tcBorders>
              <w:top w:val="nil"/>
              <w:left w:val="nil"/>
              <w:bottom w:val="single" w:sz="4" w:space="0" w:color="auto"/>
              <w:right w:val="single" w:sz="4" w:space="0" w:color="auto"/>
            </w:tcBorders>
            <w:shd w:val="clear" w:color="auto" w:fill="FFFFFF"/>
            <w:noWrap/>
          </w:tcPr>
          <w:p w:rsidR="00161689" w:rsidRPr="006D00C3" w:rsidRDefault="006D00C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7.237.769.000</w:t>
            </w:r>
          </w:p>
        </w:tc>
        <w:tc>
          <w:tcPr>
            <w:tcW w:w="1843" w:type="dxa"/>
            <w:tcBorders>
              <w:top w:val="nil"/>
              <w:left w:val="nil"/>
              <w:bottom w:val="single" w:sz="4" w:space="0" w:color="auto"/>
              <w:right w:val="single" w:sz="4" w:space="0" w:color="auto"/>
            </w:tcBorders>
            <w:shd w:val="clear" w:color="auto" w:fill="FFFFFF"/>
            <w:noWrap/>
          </w:tcPr>
          <w:p w:rsidR="00161689" w:rsidRPr="00F22FC8" w:rsidRDefault="00F22FC8"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6.582.344.054</w:t>
            </w:r>
          </w:p>
        </w:tc>
        <w:tc>
          <w:tcPr>
            <w:tcW w:w="1701" w:type="dxa"/>
            <w:tcBorders>
              <w:top w:val="nil"/>
              <w:left w:val="nil"/>
              <w:bottom w:val="single" w:sz="4" w:space="0" w:color="auto"/>
              <w:right w:val="single" w:sz="4" w:space="0" w:color="auto"/>
            </w:tcBorders>
            <w:shd w:val="clear" w:color="auto" w:fill="FFFFFF"/>
          </w:tcPr>
          <w:p w:rsidR="00161689" w:rsidRPr="007725D2"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7725D2">
              <w:rPr>
                <w:rFonts w:ascii="Times New Roman" w:hAnsi="Times New Roman"/>
                <w:sz w:val="24"/>
                <w:szCs w:val="24"/>
                <w:lang w:val="id-ID"/>
              </w:rPr>
              <w:t>655.424.946</w:t>
            </w:r>
            <w:r>
              <w:rPr>
                <w:rFonts w:ascii="Times New Roman" w:hAnsi="Times New Roman"/>
                <w:sz w:val="24"/>
                <w:szCs w:val="24"/>
                <w:lang w:val="id-ID"/>
              </w:rPr>
              <w:t>)</w:t>
            </w:r>
          </w:p>
        </w:tc>
        <w:tc>
          <w:tcPr>
            <w:tcW w:w="850" w:type="dxa"/>
            <w:tcBorders>
              <w:top w:val="nil"/>
              <w:left w:val="single" w:sz="4" w:space="0" w:color="auto"/>
              <w:bottom w:val="single" w:sz="4" w:space="0" w:color="auto"/>
              <w:right w:val="single" w:sz="4" w:space="0" w:color="auto"/>
            </w:tcBorders>
            <w:shd w:val="clear" w:color="auto" w:fill="FFFFFF"/>
            <w:noWrap/>
          </w:tcPr>
          <w:p w:rsidR="00161689" w:rsidRPr="007725D2" w:rsidRDefault="00BE330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90,</w:t>
            </w:r>
            <w:r w:rsidR="007725D2">
              <w:rPr>
                <w:rFonts w:ascii="Times New Roman" w:hAnsi="Times New Roman"/>
                <w:sz w:val="24"/>
                <w:szCs w:val="24"/>
                <w:lang w:val="id-ID"/>
              </w:rPr>
              <w:t>9</w:t>
            </w:r>
            <w:r>
              <w:rPr>
                <w:rFonts w:ascii="Times New Roman" w:hAnsi="Times New Roman"/>
                <w:sz w:val="24"/>
                <w:szCs w:val="24"/>
                <w:lang w:val="id-ID"/>
              </w:rPr>
              <w:t>4</w:t>
            </w:r>
          </w:p>
        </w:tc>
        <w:tc>
          <w:tcPr>
            <w:tcW w:w="1843" w:type="dxa"/>
            <w:tcBorders>
              <w:top w:val="nil"/>
              <w:left w:val="nil"/>
              <w:bottom w:val="single" w:sz="4" w:space="0" w:color="auto"/>
              <w:right w:val="single" w:sz="4" w:space="0" w:color="auto"/>
            </w:tcBorders>
            <w:shd w:val="clear" w:color="auto" w:fill="FFFFFF"/>
          </w:tcPr>
          <w:p w:rsidR="00161689" w:rsidRPr="00546E13" w:rsidRDefault="00546E1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6.686.036.279</w:t>
            </w:r>
          </w:p>
        </w:tc>
      </w:tr>
      <w:tr w:rsidR="00161689" w:rsidRPr="003C58D8" w:rsidTr="002039BA">
        <w:trPr>
          <w:trHeight w:hRule="exact" w:val="297"/>
        </w:trPr>
        <w:tc>
          <w:tcPr>
            <w:tcW w:w="558" w:type="dxa"/>
            <w:tcBorders>
              <w:top w:val="single" w:sz="4" w:space="0" w:color="auto"/>
              <w:left w:val="single" w:sz="4" w:space="0" w:color="auto"/>
              <w:bottom w:val="single" w:sz="4" w:space="0" w:color="auto"/>
              <w:right w:val="single" w:sz="4" w:space="0" w:color="auto"/>
            </w:tcBorders>
            <w:shd w:val="clear" w:color="auto" w:fill="FFFFFF"/>
          </w:tcPr>
          <w:p w:rsidR="00161689" w:rsidRPr="003C58D8" w:rsidRDefault="00E02C75" w:rsidP="0071783E">
            <w:pPr>
              <w:spacing w:after="0" w:line="240" w:lineRule="auto"/>
              <w:ind w:right="-108"/>
              <w:rPr>
                <w:rFonts w:ascii="Times New Roman" w:hAnsi="Times New Roman"/>
                <w:lang w:val="es-ES"/>
              </w:rPr>
            </w:pPr>
            <w:r w:rsidRPr="003C58D8">
              <w:rPr>
                <w:rFonts w:ascii="Times New Roman" w:hAnsi="Times New Roman"/>
                <w:lang w:val="es-ES"/>
              </w:rPr>
              <w:t>2</w:t>
            </w:r>
          </w:p>
        </w:tc>
        <w:tc>
          <w:tcPr>
            <w:tcW w:w="1852" w:type="dxa"/>
            <w:tcBorders>
              <w:top w:val="single" w:sz="4" w:space="0" w:color="auto"/>
              <w:left w:val="single" w:sz="4" w:space="0" w:color="auto"/>
              <w:bottom w:val="single" w:sz="4" w:space="0" w:color="auto"/>
              <w:right w:val="single" w:sz="4" w:space="0" w:color="auto"/>
            </w:tcBorders>
            <w:shd w:val="clear" w:color="auto" w:fill="FFFFFF"/>
            <w:noWrap/>
          </w:tcPr>
          <w:p w:rsidR="00161689" w:rsidRPr="003C58D8" w:rsidRDefault="00E02C75" w:rsidP="0071783E">
            <w:pPr>
              <w:spacing w:after="0" w:line="240" w:lineRule="auto"/>
              <w:ind w:right="-108"/>
              <w:rPr>
                <w:rFonts w:ascii="Times New Roman" w:hAnsi="Times New Roman"/>
                <w:lang w:val="es-ES"/>
              </w:rPr>
            </w:pPr>
            <w:r w:rsidRPr="003C58D8">
              <w:rPr>
                <w:rFonts w:ascii="Times New Roman" w:hAnsi="Times New Roman"/>
                <w:lang w:val="es-ES"/>
              </w:rPr>
              <w:t>Belanja Barang</w:t>
            </w:r>
          </w:p>
        </w:tc>
        <w:tc>
          <w:tcPr>
            <w:tcW w:w="1843" w:type="dxa"/>
            <w:tcBorders>
              <w:top w:val="nil"/>
              <w:left w:val="nil"/>
              <w:bottom w:val="single" w:sz="4" w:space="0" w:color="auto"/>
              <w:right w:val="single" w:sz="4" w:space="0" w:color="auto"/>
            </w:tcBorders>
            <w:shd w:val="clear" w:color="auto" w:fill="FFFFFF"/>
            <w:noWrap/>
          </w:tcPr>
          <w:p w:rsidR="00161689" w:rsidRPr="006D00C3" w:rsidRDefault="006D00C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5.207.780.000</w:t>
            </w:r>
          </w:p>
        </w:tc>
        <w:tc>
          <w:tcPr>
            <w:tcW w:w="1843" w:type="dxa"/>
            <w:tcBorders>
              <w:top w:val="nil"/>
              <w:left w:val="nil"/>
              <w:bottom w:val="single" w:sz="4" w:space="0" w:color="auto"/>
              <w:right w:val="single" w:sz="4" w:space="0" w:color="auto"/>
            </w:tcBorders>
            <w:shd w:val="clear" w:color="auto" w:fill="FFFFFF"/>
            <w:noWrap/>
          </w:tcPr>
          <w:p w:rsidR="00161689" w:rsidRPr="007725D2" w:rsidRDefault="00BE330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5.014.631</w:t>
            </w:r>
            <w:r w:rsidR="007725D2">
              <w:rPr>
                <w:rFonts w:ascii="Times New Roman" w:hAnsi="Times New Roman"/>
                <w:sz w:val="24"/>
                <w:szCs w:val="24"/>
                <w:lang w:val="id-ID"/>
              </w:rPr>
              <w:t>.</w:t>
            </w:r>
            <w:r>
              <w:rPr>
                <w:rFonts w:ascii="Times New Roman" w:hAnsi="Times New Roman"/>
                <w:sz w:val="24"/>
                <w:szCs w:val="24"/>
                <w:lang w:val="id-ID"/>
              </w:rPr>
              <w:t>127</w:t>
            </w:r>
          </w:p>
        </w:tc>
        <w:tc>
          <w:tcPr>
            <w:tcW w:w="1701" w:type="dxa"/>
            <w:tcBorders>
              <w:top w:val="nil"/>
              <w:left w:val="nil"/>
              <w:bottom w:val="single" w:sz="4" w:space="0" w:color="auto"/>
              <w:right w:val="single" w:sz="4" w:space="0" w:color="auto"/>
            </w:tcBorders>
            <w:shd w:val="clear" w:color="auto" w:fill="FFFFFF"/>
          </w:tcPr>
          <w:p w:rsidR="00161689" w:rsidRPr="007725D2"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4B6438" w:rsidRPr="004B6438">
              <w:rPr>
                <w:rFonts w:ascii="Times New Roman" w:hAnsi="Times New Roman"/>
                <w:sz w:val="24"/>
                <w:szCs w:val="24"/>
                <w:lang w:val="id-ID"/>
              </w:rPr>
              <w:t>193.148.873</w:t>
            </w:r>
            <w:r>
              <w:rPr>
                <w:rFonts w:ascii="Times New Roman" w:hAnsi="Times New Roman"/>
                <w:sz w:val="24"/>
                <w:szCs w:val="24"/>
                <w:lang w:val="id-ID"/>
              </w:rPr>
              <w:t>)</w:t>
            </w:r>
          </w:p>
        </w:tc>
        <w:tc>
          <w:tcPr>
            <w:tcW w:w="850" w:type="dxa"/>
            <w:tcBorders>
              <w:top w:val="nil"/>
              <w:left w:val="single" w:sz="4" w:space="0" w:color="auto"/>
              <w:bottom w:val="single" w:sz="4" w:space="0" w:color="auto"/>
              <w:right w:val="single" w:sz="4" w:space="0" w:color="auto"/>
            </w:tcBorders>
            <w:shd w:val="clear" w:color="auto" w:fill="FFFFFF"/>
            <w:noWrap/>
          </w:tcPr>
          <w:p w:rsidR="00161689" w:rsidRPr="007725D2" w:rsidRDefault="00BE330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96</w:t>
            </w:r>
            <w:r w:rsidR="007725D2">
              <w:rPr>
                <w:rFonts w:ascii="Times New Roman" w:hAnsi="Times New Roman"/>
                <w:sz w:val="24"/>
                <w:szCs w:val="24"/>
                <w:lang w:val="id-ID"/>
              </w:rPr>
              <w:t>,</w:t>
            </w:r>
            <w:r>
              <w:rPr>
                <w:rFonts w:ascii="Times New Roman" w:hAnsi="Times New Roman"/>
                <w:sz w:val="24"/>
                <w:szCs w:val="24"/>
                <w:lang w:val="id-ID"/>
              </w:rPr>
              <w:t>2</w:t>
            </w:r>
            <w:r w:rsidR="007725D2">
              <w:rPr>
                <w:rFonts w:ascii="Times New Roman" w:hAnsi="Times New Roman"/>
                <w:sz w:val="24"/>
                <w:szCs w:val="24"/>
                <w:lang w:val="id-ID"/>
              </w:rPr>
              <w:t>9</w:t>
            </w:r>
          </w:p>
        </w:tc>
        <w:tc>
          <w:tcPr>
            <w:tcW w:w="1843" w:type="dxa"/>
            <w:tcBorders>
              <w:top w:val="nil"/>
              <w:left w:val="nil"/>
              <w:bottom w:val="single" w:sz="4" w:space="0" w:color="auto"/>
              <w:right w:val="single" w:sz="4" w:space="0" w:color="auto"/>
            </w:tcBorders>
            <w:shd w:val="clear" w:color="auto" w:fill="FFFFFF"/>
          </w:tcPr>
          <w:p w:rsidR="00161689" w:rsidRPr="00546E13" w:rsidRDefault="00546E1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4.645.439.924</w:t>
            </w:r>
          </w:p>
        </w:tc>
      </w:tr>
      <w:tr w:rsidR="00161689" w:rsidRPr="003C58D8" w:rsidTr="002039BA">
        <w:trPr>
          <w:trHeight w:hRule="exact" w:val="302"/>
        </w:trPr>
        <w:tc>
          <w:tcPr>
            <w:tcW w:w="558" w:type="dxa"/>
            <w:tcBorders>
              <w:top w:val="single" w:sz="4" w:space="0" w:color="auto"/>
              <w:left w:val="single" w:sz="4" w:space="0" w:color="auto"/>
              <w:bottom w:val="single" w:sz="4" w:space="0" w:color="auto"/>
              <w:right w:val="single" w:sz="4" w:space="0" w:color="auto"/>
            </w:tcBorders>
            <w:shd w:val="clear" w:color="auto" w:fill="FFFFFF"/>
          </w:tcPr>
          <w:p w:rsidR="00161689" w:rsidRPr="003C58D8" w:rsidRDefault="00161689" w:rsidP="0071783E">
            <w:pPr>
              <w:spacing w:after="0" w:line="240" w:lineRule="auto"/>
              <w:ind w:right="-108"/>
              <w:rPr>
                <w:rFonts w:ascii="Times New Roman" w:hAnsi="Times New Roman"/>
                <w:b/>
                <w:lang w:val="es-ES"/>
              </w:rPr>
            </w:pPr>
          </w:p>
        </w:tc>
        <w:tc>
          <w:tcPr>
            <w:tcW w:w="1852" w:type="dxa"/>
            <w:tcBorders>
              <w:top w:val="single" w:sz="4" w:space="0" w:color="auto"/>
              <w:left w:val="single" w:sz="4" w:space="0" w:color="auto"/>
              <w:bottom w:val="single" w:sz="4" w:space="0" w:color="auto"/>
              <w:right w:val="single" w:sz="4" w:space="0" w:color="auto"/>
            </w:tcBorders>
            <w:shd w:val="clear" w:color="auto" w:fill="FFFFFF"/>
            <w:noWrap/>
          </w:tcPr>
          <w:p w:rsidR="00161689" w:rsidRPr="003C58D8" w:rsidRDefault="00E02C75" w:rsidP="0071783E">
            <w:pPr>
              <w:spacing w:after="0" w:line="240" w:lineRule="auto"/>
              <w:ind w:right="-108"/>
              <w:rPr>
                <w:rFonts w:ascii="Times New Roman" w:hAnsi="Times New Roman"/>
                <w:b/>
                <w:lang w:val="es-ES"/>
              </w:rPr>
            </w:pPr>
            <w:r w:rsidRPr="003C58D8">
              <w:rPr>
                <w:rFonts w:ascii="Times New Roman" w:hAnsi="Times New Roman"/>
                <w:b/>
                <w:lang w:val="es-ES"/>
              </w:rPr>
              <w:t>Jumlah</w:t>
            </w:r>
          </w:p>
        </w:tc>
        <w:tc>
          <w:tcPr>
            <w:tcW w:w="1843" w:type="dxa"/>
            <w:tcBorders>
              <w:top w:val="single" w:sz="4" w:space="0" w:color="auto"/>
              <w:left w:val="nil"/>
              <w:bottom w:val="single" w:sz="4" w:space="0" w:color="auto"/>
              <w:right w:val="single" w:sz="4" w:space="0" w:color="auto"/>
            </w:tcBorders>
            <w:shd w:val="clear" w:color="auto" w:fill="FFFFFF"/>
            <w:noWrap/>
          </w:tcPr>
          <w:p w:rsidR="00161689" w:rsidRPr="002039BA"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12.445.549.000</w:t>
            </w:r>
          </w:p>
        </w:tc>
        <w:tc>
          <w:tcPr>
            <w:tcW w:w="1843" w:type="dxa"/>
            <w:tcBorders>
              <w:top w:val="single" w:sz="4" w:space="0" w:color="auto"/>
              <w:left w:val="nil"/>
              <w:bottom w:val="single" w:sz="4" w:space="0" w:color="auto"/>
              <w:right w:val="single" w:sz="4" w:space="0" w:color="auto"/>
            </w:tcBorders>
            <w:shd w:val="clear" w:color="auto" w:fill="FFFFFF"/>
            <w:noWrap/>
          </w:tcPr>
          <w:p w:rsidR="00161689" w:rsidRPr="002039BA"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11.596.975.181</w:t>
            </w:r>
          </w:p>
        </w:tc>
        <w:tc>
          <w:tcPr>
            <w:tcW w:w="1701" w:type="dxa"/>
            <w:tcBorders>
              <w:top w:val="single" w:sz="4" w:space="0" w:color="auto"/>
              <w:left w:val="nil"/>
              <w:bottom w:val="single" w:sz="4" w:space="0" w:color="auto"/>
              <w:right w:val="single" w:sz="4" w:space="0" w:color="auto"/>
            </w:tcBorders>
            <w:shd w:val="clear" w:color="auto" w:fill="FFFFFF"/>
          </w:tcPr>
          <w:p w:rsidR="00161689" w:rsidRPr="002039BA"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(848.573.819)</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161689" w:rsidRPr="002039BA"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93,18</w:t>
            </w:r>
          </w:p>
        </w:tc>
        <w:tc>
          <w:tcPr>
            <w:tcW w:w="1843" w:type="dxa"/>
            <w:tcBorders>
              <w:top w:val="single" w:sz="4" w:space="0" w:color="auto"/>
              <w:left w:val="nil"/>
              <w:bottom w:val="single" w:sz="4" w:space="0" w:color="auto"/>
              <w:right w:val="single" w:sz="4" w:space="0" w:color="auto"/>
            </w:tcBorders>
            <w:shd w:val="clear" w:color="auto" w:fill="FFFFFF"/>
          </w:tcPr>
          <w:p w:rsidR="00161689" w:rsidRPr="002039BA" w:rsidRDefault="002039B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11.331.476.203</w:t>
            </w:r>
          </w:p>
        </w:tc>
      </w:tr>
    </w:tbl>
    <w:p w:rsidR="008340D0" w:rsidRPr="003C58D8" w:rsidRDefault="008340D0" w:rsidP="008340D0">
      <w:pPr>
        <w:tabs>
          <w:tab w:val="left" w:pos="900"/>
        </w:tabs>
        <w:spacing w:after="0"/>
        <w:ind w:left="1080"/>
        <w:jc w:val="both"/>
        <w:rPr>
          <w:rFonts w:ascii="Times New Roman" w:hAnsi="Times New Roman"/>
          <w:sz w:val="24"/>
          <w:szCs w:val="24"/>
          <w:lang w:val="id-ID"/>
        </w:rPr>
      </w:pPr>
    </w:p>
    <w:p w:rsidR="000E7B7C" w:rsidRDefault="000E7B7C" w:rsidP="008340D0">
      <w:pPr>
        <w:tabs>
          <w:tab w:val="left" w:pos="900"/>
        </w:tabs>
        <w:ind w:left="1080"/>
        <w:jc w:val="both"/>
        <w:rPr>
          <w:rFonts w:ascii="Times New Roman" w:hAnsi="Times New Roman"/>
          <w:sz w:val="24"/>
          <w:szCs w:val="24"/>
          <w:lang w:val="id-ID"/>
        </w:rPr>
      </w:pPr>
    </w:p>
    <w:p w:rsidR="000E7B7C" w:rsidRDefault="000E7B7C" w:rsidP="008340D0">
      <w:pPr>
        <w:tabs>
          <w:tab w:val="left" w:pos="900"/>
        </w:tabs>
        <w:ind w:left="1080"/>
        <w:jc w:val="both"/>
        <w:rPr>
          <w:rFonts w:ascii="Times New Roman" w:hAnsi="Times New Roman"/>
          <w:sz w:val="24"/>
          <w:szCs w:val="24"/>
          <w:lang w:val="id-ID"/>
        </w:rPr>
      </w:pPr>
    </w:p>
    <w:p w:rsidR="000E7B7C" w:rsidRDefault="000E7B7C" w:rsidP="008340D0">
      <w:pPr>
        <w:tabs>
          <w:tab w:val="left" w:pos="900"/>
        </w:tabs>
        <w:ind w:left="1080"/>
        <w:jc w:val="both"/>
        <w:rPr>
          <w:rFonts w:ascii="Times New Roman" w:hAnsi="Times New Roman"/>
          <w:sz w:val="24"/>
          <w:szCs w:val="24"/>
          <w:lang w:val="id-ID"/>
        </w:rPr>
      </w:pPr>
    </w:p>
    <w:p w:rsidR="000E7B7C" w:rsidRDefault="000E7B7C" w:rsidP="008340D0">
      <w:pPr>
        <w:tabs>
          <w:tab w:val="left" w:pos="900"/>
        </w:tabs>
        <w:ind w:left="1080"/>
        <w:jc w:val="both"/>
        <w:rPr>
          <w:rFonts w:ascii="Times New Roman" w:hAnsi="Times New Roman"/>
          <w:sz w:val="24"/>
          <w:szCs w:val="24"/>
          <w:lang w:val="id-ID"/>
        </w:rPr>
      </w:pPr>
    </w:p>
    <w:p w:rsidR="000E7B7C" w:rsidRDefault="000E7B7C" w:rsidP="008340D0">
      <w:pPr>
        <w:tabs>
          <w:tab w:val="left" w:pos="900"/>
        </w:tabs>
        <w:ind w:left="1080"/>
        <w:jc w:val="both"/>
        <w:rPr>
          <w:rFonts w:ascii="Times New Roman" w:hAnsi="Times New Roman"/>
          <w:sz w:val="24"/>
          <w:szCs w:val="24"/>
          <w:lang w:val="id-ID"/>
        </w:rPr>
      </w:pPr>
    </w:p>
    <w:p w:rsidR="008340D0" w:rsidRDefault="008340D0" w:rsidP="008340D0">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lastRenderedPageBreak/>
        <w:t xml:space="preserve">Perkembangan realisasi </w:t>
      </w:r>
      <w:r w:rsidR="00106E4A" w:rsidRPr="003C58D8">
        <w:rPr>
          <w:rFonts w:ascii="Times New Roman" w:hAnsi="Times New Roman"/>
          <w:sz w:val="24"/>
          <w:szCs w:val="24"/>
          <w:lang w:val="id-ID"/>
        </w:rPr>
        <w:t>belanja operasi</w:t>
      </w:r>
      <w:r w:rsidRPr="003C58D8">
        <w:rPr>
          <w:rFonts w:ascii="Times New Roman" w:hAnsi="Times New Roman"/>
          <w:sz w:val="24"/>
          <w:szCs w:val="24"/>
          <w:lang w:val="id-ID"/>
        </w:rPr>
        <w:t xml:space="preserve"> dalam 2 (dua) tahun t</w:t>
      </w:r>
      <w:r w:rsidR="003C0234">
        <w:rPr>
          <w:rFonts w:ascii="Times New Roman" w:hAnsi="Times New Roman"/>
          <w:sz w:val="24"/>
          <w:szCs w:val="24"/>
          <w:lang w:val="id-ID"/>
        </w:rPr>
        <w:t>erakhir disajikan dalam Tabel 1</w:t>
      </w:r>
      <w:r w:rsidR="005D6346">
        <w:rPr>
          <w:rFonts w:ascii="Times New Roman" w:hAnsi="Times New Roman"/>
          <w:sz w:val="24"/>
          <w:szCs w:val="24"/>
          <w:lang w:val="id-ID"/>
        </w:rPr>
        <w:t>7</w:t>
      </w:r>
      <w:r w:rsidRPr="003C58D8">
        <w:rPr>
          <w:rFonts w:ascii="Times New Roman" w:hAnsi="Times New Roman"/>
          <w:sz w:val="24"/>
          <w:szCs w:val="24"/>
          <w:lang w:val="id-ID"/>
        </w:rPr>
        <w:t>.</w:t>
      </w:r>
    </w:p>
    <w:p w:rsidR="008340D0" w:rsidRPr="003C58D8" w:rsidRDefault="008340D0" w:rsidP="008340D0">
      <w:pPr>
        <w:overflowPunct w:val="0"/>
        <w:autoSpaceDE w:val="0"/>
        <w:autoSpaceDN w:val="0"/>
        <w:adjustRightInd w:val="0"/>
        <w:spacing w:after="0" w:line="240" w:lineRule="auto"/>
        <w:jc w:val="center"/>
        <w:textAlignment w:val="baseline"/>
        <w:rPr>
          <w:rFonts w:ascii="Times New Roman" w:hAnsi="Times New Roman"/>
          <w:sz w:val="24"/>
          <w:szCs w:val="24"/>
          <w:lang w:val="id-ID"/>
        </w:rPr>
      </w:pPr>
      <w:r w:rsidRPr="003C58D8">
        <w:rPr>
          <w:rFonts w:ascii="Times New Roman" w:hAnsi="Times New Roman"/>
          <w:sz w:val="24"/>
          <w:szCs w:val="24"/>
          <w:lang w:val="sv-SE"/>
        </w:rPr>
        <w:t xml:space="preserve">                     Tabel. </w:t>
      </w:r>
      <w:r w:rsidR="003C0234">
        <w:rPr>
          <w:rFonts w:ascii="Times New Roman" w:hAnsi="Times New Roman"/>
          <w:sz w:val="24"/>
          <w:szCs w:val="24"/>
          <w:lang w:val="id-ID"/>
        </w:rPr>
        <w:t>1</w:t>
      </w:r>
      <w:r w:rsidR="005D6346">
        <w:rPr>
          <w:rFonts w:ascii="Times New Roman" w:hAnsi="Times New Roman"/>
          <w:sz w:val="24"/>
          <w:szCs w:val="24"/>
          <w:lang w:val="id-ID"/>
        </w:rPr>
        <w:t>7</w:t>
      </w:r>
      <w:r w:rsidRPr="003C58D8">
        <w:rPr>
          <w:rFonts w:ascii="Times New Roman" w:hAnsi="Times New Roman"/>
          <w:sz w:val="24"/>
          <w:szCs w:val="24"/>
          <w:lang w:val="sv-SE"/>
        </w:rPr>
        <w:t xml:space="preserve">. Perkembangan Realisasi </w:t>
      </w:r>
      <w:r w:rsidR="00106E4A" w:rsidRPr="003C58D8">
        <w:rPr>
          <w:rFonts w:ascii="Times New Roman" w:hAnsi="Times New Roman"/>
          <w:sz w:val="24"/>
          <w:szCs w:val="24"/>
          <w:lang w:val="id-ID"/>
        </w:rPr>
        <w:t xml:space="preserve">Belanja Operasi </w:t>
      </w:r>
      <w:r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2017</w:t>
      </w:r>
      <w:r w:rsidRPr="003C58D8">
        <w:rPr>
          <w:rFonts w:ascii="Times New Roman" w:hAnsi="Times New Roman"/>
          <w:sz w:val="24"/>
          <w:szCs w:val="24"/>
          <w:lang w:val="sv-SE"/>
        </w:rPr>
        <w:t xml:space="preserve"> – </w:t>
      </w:r>
      <w:r w:rsidR="006A3187" w:rsidRPr="003C58D8">
        <w:rPr>
          <w:rFonts w:ascii="Times New Roman" w:hAnsi="Times New Roman"/>
          <w:sz w:val="24"/>
          <w:szCs w:val="24"/>
          <w:lang w:val="sv-SE"/>
        </w:rPr>
        <w:t>2018</w:t>
      </w:r>
    </w:p>
    <w:p w:rsidR="008340D0" w:rsidRPr="003C58D8" w:rsidRDefault="008340D0" w:rsidP="008340D0">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828" w:type="dxa"/>
        <w:tblLayout w:type="fixed"/>
        <w:tblLook w:val="0000"/>
      </w:tblPr>
      <w:tblGrid>
        <w:gridCol w:w="685"/>
        <w:gridCol w:w="2053"/>
        <w:gridCol w:w="2004"/>
        <w:gridCol w:w="2004"/>
        <w:gridCol w:w="1867"/>
        <w:gridCol w:w="1215"/>
      </w:tblGrid>
      <w:tr w:rsidR="008340D0" w:rsidRPr="003C58D8" w:rsidTr="001B5129">
        <w:trPr>
          <w:cantSplit/>
          <w:trHeight w:val="395"/>
        </w:trPr>
        <w:tc>
          <w:tcPr>
            <w:tcW w:w="685"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340D0" w:rsidRPr="003C58D8" w:rsidRDefault="008340D0"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05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340D0" w:rsidRPr="003C58D8" w:rsidRDefault="00106E4A" w:rsidP="00BE52EB">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Belanja Operasi</w:t>
            </w:r>
          </w:p>
        </w:tc>
        <w:tc>
          <w:tcPr>
            <w:tcW w:w="2004" w:type="dxa"/>
            <w:tcBorders>
              <w:top w:val="single" w:sz="4" w:space="0" w:color="auto"/>
              <w:left w:val="nil"/>
              <w:bottom w:val="single" w:sz="4" w:space="0" w:color="auto"/>
              <w:right w:val="single" w:sz="4" w:space="0" w:color="auto"/>
            </w:tcBorders>
            <w:shd w:val="clear" w:color="auto" w:fill="A6A6A6"/>
            <w:noWrap/>
            <w:vAlign w:val="bottom"/>
          </w:tcPr>
          <w:p w:rsidR="008340D0"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2004" w:type="dxa"/>
            <w:tcBorders>
              <w:top w:val="single" w:sz="4" w:space="0" w:color="auto"/>
              <w:left w:val="nil"/>
              <w:bottom w:val="single" w:sz="4" w:space="0" w:color="auto"/>
              <w:right w:val="single" w:sz="4" w:space="0" w:color="auto"/>
            </w:tcBorders>
            <w:shd w:val="clear" w:color="auto" w:fill="A6A6A6"/>
            <w:vAlign w:val="bottom"/>
          </w:tcPr>
          <w:p w:rsidR="008340D0"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67" w:type="dxa"/>
            <w:tcBorders>
              <w:top w:val="single" w:sz="4" w:space="0" w:color="auto"/>
              <w:left w:val="nil"/>
              <w:bottom w:val="single" w:sz="4" w:space="0" w:color="auto"/>
              <w:right w:val="single" w:sz="4" w:space="0" w:color="auto"/>
            </w:tcBorders>
            <w:shd w:val="clear" w:color="auto" w:fill="A6A6A6"/>
            <w:noWrap/>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15" w:type="dxa"/>
            <w:tcBorders>
              <w:top w:val="single" w:sz="4" w:space="0" w:color="auto"/>
              <w:left w:val="nil"/>
              <w:bottom w:val="single" w:sz="4" w:space="0" w:color="auto"/>
              <w:right w:val="single" w:sz="4" w:space="0" w:color="auto"/>
            </w:tcBorders>
            <w:shd w:val="clear" w:color="auto" w:fill="A6A6A6"/>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8340D0" w:rsidRPr="003C58D8" w:rsidTr="001B5129">
        <w:trPr>
          <w:cantSplit/>
          <w:trHeight w:val="496"/>
        </w:trPr>
        <w:tc>
          <w:tcPr>
            <w:tcW w:w="685"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340D0" w:rsidRPr="003C58D8" w:rsidRDefault="008340D0" w:rsidP="00BE52EB">
            <w:pPr>
              <w:spacing w:after="0" w:line="240" w:lineRule="auto"/>
              <w:ind w:left="-108"/>
              <w:jc w:val="center"/>
              <w:rPr>
                <w:rFonts w:ascii="Times New Roman" w:hAnsi="Times New Roman"/>
                <w:b/>
                <w:bCs/>
                <w:sz w:val="20"/>
                <w:szCs w:val="20"/>
              </w:rPr>
            </w:pPr>
          </w:p>
        </w:tc>
        <w:tc>
          <w:tcPr>
            <w:tcW w:w="205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340D0" w:rsidRPr="003C58D8" w:rsidRDefault="008340D0" w:rsidP="00BE52EB">
            <w:pPr>
              <w:spacing w:after="0" w:line="240" w:lineRule="auto"/>
              <w:ind w:right="-108"/>
              <w:rPr>
                <w:rFonts w:ascii="Times New Roman" w:hAnsi="Times New Roman"/>
                <w:b/>
                <w:bCs/>
                <w:sz w:val="20"/>
                <w:szCs w:val="20"/>
              </w:rPr>
            </w:pPr>
          </w:p>
        </w:tc>
        <w:tc>
          <w:tcPr>
            <w:tcW w:w="2004" w:type="dxa"/>
            <w:tcBorders>
              <w:top w:val="nil"/>
              <w:left w:val="nil"/>
              <w:bottom w:val="single" w:sz="4" w:space="0" w:color="auto"/>
              <w:right w:val="single" w:sz="4" w:space="0" w:color="auto"/>
            </w:tcBorders>
            <w:shd w:val="clear" w:color="auto" w:fill="A6A6A6"/>
            <w:noWrap/>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2004" w:type="dxa"/>
            <w:tcBorders>
              <w:top w:val="nil"/>
              <w:left w:val="nil"/>
              <w:bottom w:val="single" w:sz="4" w:space="0" w:color="auto"/>
              <w:right w:val="single" w:sz="4" w:space="0" w:color="auto"/>
            </w:tcBorders>
            <w:shd w:val="clear" w:color="auto" w:fill="A6A6A6"/>
            <w:noWrap/>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67" w:type="dxa"/>
            <w:tcBorders>
              <w:top w:val="nil"/>
              <w:left w:val="nil"/>
              <w:bottom w:val="single" w:sz="4" w:space="0" w:color="auto"/>
              <w:right w:val="single" w:sz="4" w:space="0" w:color="auto"/>
            </w:tcBorders>
            <w:shd w:val="clear" w:color="auto" w:fill="A6A6A6"/>
            <w:noWrap/>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15" w:type="dxa"/>
            <w:tcBorders>
              <w:top w:val="nil"/>
              <w:left w:val="nil"/>
              <w:bottom w:val="single" w:sz="4" w:space="0" w:color="auto"/>
              <w:right w:val="single" w:sz="4" w:space="0" w:color="auto"/>
            </w:tcBorders>
            <w:shd w:val="clear" w:color="auto" w:fill="A6A6A6"/>
            <w:noWrap/>
            <w:vAlign w:val="bottom"/>
          </w:tcPr>
          <w:p w:rsidR="008340D0" w:rsidRPr="003C58D8" w:rsidRDefault="008340D0"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B02E77" w:rsidRPr="003C58D8" w:rsidTr="001B5129">
        <w:trPr>
          <w:trHeight w:val="366"/>
        </w:trPr>
        <w:tc>
          <w:tcPr>
            <w:tcW w:w="685" w:type="dxa"/>
            <w:tcBorders>
              <w:top w:val="nil"/>
              <w:left w:val="single" w:sz="4" w:space="0" w:color="auto"/>
              <w:bottom w:val="single" w:sz="4" w:space="0" w:color="auto"/>
              <w:right w:val="single" w:sz="4" w:space="0" w:color="auto"/>
            </w:tcBorders>
            <w:shd w:val="clear" w:color="auto" w:fill="FFFFFF"/>
            <w:noWrap/>
          </w:tcPr>
          <w:p w:rsidR="00B02E77" w:rsidRPr="003C58D8" w:rsidRDefault="00B02E77"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053" w:type="dxa"/>
            <w:tcBorders>
              <w:top w:val="nil"/>
              <w:left w:val="nil"/>
              <w:bottom w:val="single" w:sz="4" w:space="0" w:color="auto"/>
              <w:right w:val="single" w:sz="4" w:space="0" w:color="auto"/>
            </w:tcBorders>
            <w:shd w:val="clear" w:color="auto" w:fill="FFFFFF"/>
            <w:noWrap/>
          </w:tcPr>
          <w:p w:rsidR="00B02E77" w:rsidRPr="003C58D8" w:rsidRDefault="00B02E77" w:rsidP="00BE52EB">
            <w:pPr>
              <w:spacing w:after="0" w:line="240" w:lineRule="auto"/>
              <w:ind w:right="-108"/>
              <w:rPr>
                <w:rFonts w:ascii="Times New Roman" w:hAnsi="Times New Roman"/>
                <w:sz w:val="24"/>
                <w:szCs w:val="24"/>
              </w:rPr>
            </w:pPr>
            <w:r w:rsidRPr="003C58D8">
              <w:rPr>
                <w:rFonts w:ascii="Times New Roman" w:hAnsi="Times New Roman"/>
              </w:rPr>
              <w:t>Belanja Pegawai</w:t>
            </w:r>
          </w:p>
        </w:tc>
        <w:tc>
          <w:tcPr>
            <w:tcW w:w="2004" w:type="dxa"/>
            <w:tcBorders>
              <w:top w:val="nil"/>
              <w:left w:val="nil"/>
              <w:bottom w:val="single" w:sz="4" w:space="0" w:color="auto"/>
              <w:right w:val="single" w:sz="4" w:space="0" w:color="auto"/>
            </w:tcBorders>
            <w:shd w:val="clear" w:color="auto" w:fill="FFFFFF"/>
            <w:noWrap/>
          </w:tcPr>
          <w:p w:rsidR="00B02E77" w:rsidRPr="00F22FC8" w:rsidRDefault="00B02E77" w:rsidP="0038131B">
            <w:pPr>
              <w:spacing w:after="0" w:line="240" w:lineRule="auto"/>
              <w:jc w:val="right"/>
              <w:rPr>
                <w:rFonts w:ascii="Times New Roman" w:hAnsi="Times New Roman"/>
                <w:sz w:val="24"/>
                <w:szCs w:val="24"/>
                <w:lang w:val="id-ID"/>
              </w:rPr>
            </w:pPr>
            <w:r>
              <w:rPr>
                <w:rFonts w:ascii="Times New Roman" w:hAnsi="Times New Roman"/>
                <w:sz w:val="24"/>
                <w:szCs w:val="24"/>
                <w:lang w:val="id-ID"/>
              </w:rPr>
              <w:t>6.582.344.054</w:t>
            </w:r>
          </w:p>
        </w:tc>
        <w:tc>
          <w:tcPr>
            <w:tcW w:w="2004" w:type="dxa"/>
            <w:tcBorders>
              <w:top w:val="nil"/>
              <w:left w:val="nil"/>
              <w:bottom w:val="single" w:sz="4" w:space="0" w:color="auto"/>
              <w:right w:val="single" w:sz="4" w:space="0" w:color="auto"/>
            </w:tcBorders>
            <w:shd w:val="clear" w:color="auto" w:fill="FFFFFF"/>
            <w:noWrap/>
          </w:tcPr>
          <w:p w:rsidR="00B02E77" w:rsidRPr="00546E13" w:rsidRDefault="00B02E77" w:rsidP="0038131B">
            <w:pPr>
              <w:spacing w:after="0" w:line="240" w:lineRule="auto"/>
              <w:jc w:val="right"/>
              <w:rPr>
                <w:rFonts w:ascii="Times New Roman" w:hAnsi="Times New Roman"/>
                <w:sz w:val="24"/>
                <w:szCs w:val="24"/>
                <w:lang w:val="id-ID"/>
              </w:rPr>
            </w:pPr>
            <w:r>
              <w:rPr>
                <w:rFonts w:ascii="Times New Roman" w:hAnsi="Times New Roman"/>
                <w:sz w:val="24"/>
                <w:szCs w:val="24"/>
                <w:lang w:val="id-ID"/>
              </w:rPr>
              <w:t>6.686.036.279</w:t>
            </w:r>
          </w:p>
        </w:tc>
        <w:tc>
          <w:tcPr>
            <w:tcW w:w="1867" w:type="dxa"/>
            <w:tcBorders>
              <w:top w:val="nil"/>
              <w:left w:val="nil"/>
              <w:bottom w:val="single" w:sz="4" w:space="0" w:color="auto"/>
              <w:right w:val="single" w:sz="4" w:space="0" w:color="auto"/>
            </w:tcBorders>
            <w:shd w:val="clear" w:color="auto" w:fill="FFFFFF"/>
            <w:noWrap/>
            <w:vAlign w:val="bottom"/>
          </w:tcPr>
          <w:p w:rsidR="00B02E77" w:rsidRPr="00B02E77" w:rsidRDefault="00B02E77">
            <w:pPr>
              <w:jc w:val="right"/>
              <w:rPr>
                <w:rFonts w:ascii="Times New Roman" w:hAnsi="Times New Roman"/>
                <w:color w:val="000000"/>
                <w:sz w:val="24"/>
                <w:lang w:val="id-ID"/>
              </w:rPr>
            </w:pPr>
            <w:r>
              <w:rPr>
                <w:rFonts w:ascii="Times New Roman" w:hAnsi="Times New Roman"/>
                <w:color w:val="000000"/>
                <w:sz w:val="24"/>
                <w:lang w:val="id-ID"/>
              </w:rPr>
              <w:t>(</w:t>
            </w:r>
            <w:r w:rsidRPr="00B02E77">
              <w:rPr>
                <w:rFonts w:ascii="Times New Roman" w:hAnsi="Times New Roman"/>
                <w:color w:val="000000"/>
                <w:sz w:val="24"/>
              </w:rPr>
              <w:t>103.692.225</w:t>
            </w:r>
            <w:r>
              <w:rPr>
                <w:rFonts w:ascii="Times New Roman" w:hAnsi="Times New Roman"/>
                <w:color w:val="000000"/>
                <w:sz w:val="24"/>
                <w:lang w:val="id-ID"/>
              </w:rPr>
              <w:t>)</w:t>
            </w:r>
          </w:p>
        </w:tc>
        <w:tc>
          <w:tcPr>
            <w:tcW w:w="1215" w:type="dxa"/>
            <w:tcBorders>
              <w:top w:val="nil"/>
              <w:left w:val="nil"/>
              <w:bottom w:val="single" w:sz="4" w:space="0" w:color="auto"/>
              <w:right w:val="single" w:sz="4" w:space="0" w:color="auto"/>
            </w:tcBorders>
            <w:shd w:val="clear" w:color="auto" w:fill="FFFFFF"/>
            <w:noWrap/>
          </w:tcPr>
          <w:p w:rsidR="00B02E77" w:rsidRPr="00EF1731" w:rsidRDefault="002039BA"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( 1,55)</w:t>
            </w:r>
          </w:p>
        </w:tc>
      </w:tr>
      <w:tr w:rsidR="00B02E77" w:rsidRPr="003C58D8" w:rsidTr="001B5129">
        <w:trPr>
          <w:trHeight w:val="338"/>
        </w:trPr>
        <w:tc>
          <w:tcPr>
            <w:tcW w:w="685" w:type="dxa"/>
            <w:tcBorders>
              <w:top w:val="nil"/>
              <w:left w:val="single" w:sz="4" w:space="0" w:color="auto"/>
              <w:bottom w:val="single" w:sz="4" w:space="0" w:color="auto"/>
              <w:right w:val="single" w:sz="4" w:space="0" w:color="auto"/>
            </w:tcBorders>
            <w:shd w:val="clear" w:color="auto" w:fill="FFFFFF"/>
            <w:noWrap/>
          </w:tcPr>
          <w:p w:rsidR="00B02E77" w:rsidRPr="003C58D8" w:rsidRDefault="00B02E77"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2053" w:type="dxa"/>
            <w:tcBorders>
              <w:top w:val="nil"/>
              <w:left w:val="nil"/>
              <w:bottom w:val="single" w:sz="4" w:space="0" w:color="auto"/>
              <w:right w:val="single" w:sz="4" w:space="0" w:color="auto"/>
            </w:tcBorders>
            <w:shd w:val="clear" w:color="auto" w:fill="FFFFFF"/>
            <w:noWrap/>
          </w:tcPr>
          <w:p w:rsidR="00B02E77" w:rsidRPr="003C58D8" w:rsidRDefault="00B02E77" w:rsidP="00BE52EB">
            <w:pPr>
              <w:spacing w:after="0" w:line="240" w:lineRule="auto"/>
              <w:ind w:right="-108"/>
              <w:rPr>
                <w:rFonts w:ascii="Times New Roman" w:hAnsi="Times New Roman"/>
                <w:sz w:val="24"/>
                <w:szCs w:val="24"/>
              </w:rPr>
            </w:pPr>
            <w:r w:rsidRPr="003C58D8">
              <w:rPr>
                <w:rFonts w:ascii="Times New Roman" w:hAnsi="Times New Roman"/>
                <w:lang w:val="es-ES"/>
              </w:rPr>
              <w:t>Belanja Barang</w:t>
            </w:r>
          </w:p>
        </w:tc>
        <w:tc>
          <w:tcPr>
            <w:tcW w:w="2004" w:type="dxa"/>
            <w:tcBorders>
              <w:top w:val="nil"/>
              <w:left w:val="nil"/>
              <w:bottom w:val="single" w:sz="4" w:space="0" w:color="auto"/>
              <w:right w:val="single" w:sz="4" w:space="0" w:color="auto"/>
            </w:tcBorders>
            <w:shd w:val="clear" w:color="auto" w:fill="FFFFFF"/>
            <w:noWrap/>
          </w:tcPr>
          <w:p w:rsidR="00B02E77" w:rsidRPr="007725D2" w:rsidRDefault="000B08CA" w:rsidP="0038131B">
            <w:pPr>
              <w:spacing w:after="0" w:line="240" w:lineRule="auto"/>
              <w:jc w:val="right"/>
              <w:rPr>
                <w:rFonts w:ascii="Times New Roman" w:hAnsi="Times New Roman"/>
                <w:sz w:val="24"/>
                <w:szCs w:val="24"/>
                <w:lang w:val="id-ID"/>
              </w:rPr>
            </w:pPr>
            <w:r>
              <w:rPr>
                <w:rFonts w:ascii="Times New Roman" w:hAnsi="Times New Roman"/>
                <w:sz w:val="24"/>
                <w:szCs w:val="24"/>
                <w:lang w:val="id-ID"/>
              </w:rPr>
              <w:t>5.014.631.127</w:t>
            </w:r>
          </w:p>
        </w:tc>
        <w:tc>
          <w:tcPr>
            <w:tcW w:w="2004" w:type="dxa"/>
            <w:tcBorders>
              <w:top w:val="nil"/>
              <w:left w:val="nil"/>
              <w:bottom w:val="single" w:sz="4" w:space="0" w:color="auto"/>
              <w:right w:val="single" w:sz="4" w:space="0" w:color="auto"/>
            </w:tcBorders>
            <w:shd w:val="clear" w:color="auto" w:fill="FFFFFF"/>
            <w:noWrap/>
          </w:tcPr>
          <w:p w:rsidR="00B02E77" w:rsidRPr="00546E13" w:rsidRDefault="00B02E77" w:rsidP="0038131B">
            <w:pPr>
              <w:spacing w:after="0" w:line="240" w:lineRule="auto"/>
              <w:jc w:val="right"/>
              <w:rPr>
                <w:rFonts w:ascii="Times New Roman" w:hAnsi="Times New Roman"/>
                <w:sz w:val="24"/>
                <w:szCs w:val="24"/>
                <w:lang w:val="id-ID"/>
              </w:rPr>
            </w:pPr>
            <w:r>
              <w:rPr>
                <w:rFonts w:ascii="Times New Roman" w:hAnsi="Times New Roman"/>
                <w:sz w:val="24"/>
                <w:szCs w:val="24"/>
                <w:lang w:val="id-ID"/>
              </w:rPr>
              <w:t>4.645.439.924</w:t>
            </w:r>
          </w:p>
        </w:tc>
        <w:tc>
          <w:tcPr>
            <w:tcW w:w="1867" w:type="dxa"/>
            <w:tcBorders>
              <w:top w:val="nil"/>
              <w:left w:val="nil"/>
              <w:bottom w:val="single" w:sz="4" w:space="0" w:color="auto"/>
              <w:right w:val="single" w:sz="4" w:space="0" w:color="auto"/>
            </w:tcBorders>
            <w:shd w:val="clear" w:color="auto" w:fill="FFFFFF"/>
            <w:noWrap/>
            <w:vAlign w:val="bottom"/>
          </w:tcPr>
          <w:p w:rsidR="00B02E77" w:rsidRPr="00B02E77" w:rsidRDefault="00B02E77">
            <w:pPr>
              <w:jc w:val="right"/>
              <w:rPr>
                <w:rFonts w:ascii="Times New Roman" w:hAnsi="Times New Roman"/>
                <w:color w:val="000000"/>
                <w:sz w:val="24"/>
              </w:rPr>
            </w:pPr>
            <w:r w:rsidRPr="00B02E77">
              <w:rPr>
                <w:rFonts w:ascii="Times New Roman" w:hAnsi="Times New Roman"/>
                <w:color w:val="000000"/>
                <w:sz w:val="24"/>
              </w:rPr>
              <w:t>47.760.976</w:t>
            </w:r>
          </w:p>
        </w:tc>
        <w:tc>
          <w:tcPr>
            <w:tcW w:w="1215" w:type="dxa"/>
            <w:tcBorders>
              <w:top w:val="nil"/>
              <w:left w:val="nil"/>
              <w:bottom w:val="single" w:sz="4" w:space="0" w:color="auto"/>
              <w:right w:val="single" w:sz="4" w:space="0" w:color="auto"/>
            </w:tcBorders>
            <w:shd w:val="clear" w:color="auto" w:fill="FFFFFF"/>
            <w:noWrap/>
          </w:tcPr>
          <w:p w:rsidR="00B02E77" w:rsidRPr="00EF1731" w:rsidRDefault="002039BA"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7,95</w:t>
            </w:r>
          </w:p>
        </w:tc>
      </w:tr>
      <w:tr w:rsidR="00B02E77" w:rsidRPr="003C58D8" w:rsidTr="001B5129">
        <w:trPr>
          <w:trHeight w:val="314"/>
        </w:trPr>
        <w:tc>
          <w:tcPr>
            <w:tcW w:w="685" w:type="dxa"/>
            <w:tcBorders>
              <w:top w:val="single" w:sz="4" w:space="0" w:color="auto"/>
              <w:left w:val="single" w:sz="4" w:space="0" w:color="auto"/>
              <w:bottom w:val="single" w:sz="4" w:space="0" w:color="auto"/>
              <w:right w:val="single" w:sz="4" w:space="0" w:color="auto"/>
            </w:tcBorders>
            <w:shd w:val="clear" w:color="auto" w:fill="FFFFFF"/>
            <w:noWrap/>
          </w:tcPr>
          <w:p w:rsidR="00B02E77" w:rsidRPr="003C58D8" w:rsidRDefault="00B02E77" w:rsidP="00BE52EB">
            <w:pPr>
              <w:spacing w:after="0" w:line="240" w:lineRule="auto"/>
              <w:ind w:left="-108"/>
              <w:jc w:val="center"/>
              <w:rPr>
                <w:rFonts w:ascii="Times New Roman" w:hAnsi="Times New Roman"/>
                <w:sz w:val="24"/>
                <w:szCs w:val="24"/>
              </w:rPr>
            </w:pPr>
          </w:p>
        </w:tc>
        <w:tc>
          <w:tcPr>
            <w:tcW w:w="2053" w:type="dxa"/>
            <w:tcBorders>
              <w:top w:val="single" w:sz="4" w:space="0" w:color="auto"/>
              <w:left w:val="nil"/>
              <w:bottom w:val="single" w:sz="4" w:space="0" w:color="auto"/>
              <w:right w:val="single" w:sz="4" w:space="0" w:color="auto"/>
            </w:tcBorders>
            <w:shd w:val="clear" w:color="auto" w:fill="FFFFFF"/>
            <w:noWrap/>
          </w:tcPr>
          <w:p w:rsidR="00B02E77" w:rsidRPr="003C58D8" w:rsidRDefault="00B02E77" w:rsidP="00BE52EB">
            <w:pPr>
              <w:spacing w:after="0" w:line="240" w:lineRule="auto"/>
              <w:ind w:right="-108"/>
              <w:rPr>
                <w:rFonts w:ascii="Times New Roman" w:hAnsi="Times New Roman"/>
                <w:b/>
              </w:rPr>
            </w:pPr>
            <w:r w:rsidRPr="003C58D8">
              <w:rPr>
                <w:rFonts w:ascii="Times New Roman" w:hAnsi="Times New Roman"/>
                <w:b/>
              </w:rPr>
              <w:t>Jumlah Realisasi Belanja Operasi</w:t>
            </w:r>
          </w:p>
        </w:tc>
        <w:tc>
          <w:tcPr>
            <w:tcW w:w="2004" w:type="dxa"/>
            <w:tcBorders>
              <w:top w:val="single" w:sz="4" w:space="0" w:color="auto"/>
              <w:left w:val="nil"/>
              <w:bottom w:val="single" w:sz="4" w:space="0" w:color="auto"/>
              <w:right w:val="single" w:sz="4" w:space="0" w:color="auto"/>
            </w:tcBorders>
            <w:shd w:val="clear" w:color="auto" w:fill="FFFFFF"/>
            <w:noWrap/>
          </w:tcPr>
          <w:p w:rsidR="00B02E77" w:rsidRPr="00804DEE" w:rsidRDefault="00B02E77" w:rsidP="00BE52EB">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11.596.975.181</w:t>
            </w:r>
          </w:p>
        </w:tc>
        <w:tc>
          <w:tcPr>
            <w:tcW w:w="2004" w:type="dxa"/>
            <w:tcBorders>
              <w:top w:val="single" w:sz="4" w:space="0" w:color="auto"/>
              <w:left w:val="nil"/>
              <w:bottom w:val="single" w:sz="4" w:space="0" w:color="auto"/>
              <w:right w:val="single" w:sz="4" w:space="0" w:color="auto"/>
            </w:tcBorders>
            <w:shd w:val="clear" w:color="auto" w:fill="FFFFFF"/>
            <w:noWrap/>
          </w:tcPr>
          <w:p w:rsidR="00B02E77" w:rsidRPr="00804DEE" w:rsidRDefault="00B02E77" w:rsidP="00BE52EB">
            <w:pPr>
              <w:spacing w:after="0" w:line="240" w:lineRule="auto"/>
              <w:jc w:val="right"/>
              <w:rPr>
                <w:rFonts w:ascii="Times New Roman" w:hAnsi="Times New Roman"/>
                <w:b/>
                <w:sz w:val="24"/>
                <w:szCs w:val="24"/>
                <w:lang w:val="id-ID"/>
              </w:rPr>
            </w:pPr>
            <w:r>
              <w:rPr>
                <w:rFonts w:ascii="Times New Roman" w:hAnsi="Times New Roman"/>
                <w:b/>
                <w:sz w:val="24"/>
                <w:szCs w:val="24"/>
                <w:lang w:val="id-ID"/>
              </w:rPr>
              <w:t>11.331.476.203</w:t>
            </w:r>
          </w:p>
        </w:tc>
        <w:tc>
          <w:tcPr>
            <w:tcW w:w="1867" w:type="dxa"/>
            <w:tcBorders>
              <w:top w:val="single" w:sz="4" w:space="0" w:color="auto"/>
              <w:left w:val="nil"/>
              <w:bottom w:val="single" w:sz="4" w:space="0" w:color="auto"/>
              <w:right w:val="single" w:sz="4" w:space="0" w:color="auto"/>
            </w:tcBorders>
            <w:shd w:val="clear" w:color="auto" w:fill="FFFFFF"/>
            <w:noWrap/>
            <w:vAlign w:val="bottom"/>
          </w:tcPr>
          <w:p w:rsidR="00B02E77" w:rsidRPr="00920F63" w:rsidRDefault="00B02E77">
            <w:pPr>
              <w:jc w:val="right"/>
              <w:rPr>
                <w:rFonts w:ascii="Times New Roman" w:hAnsi="Times New Roman"/>
                <w:b/>
                <w:color w:val="000000"/>
                <w:sz w:val="24"/>
              </w:rPr>
            </w:pPr>
            <w:r w:rsidRPr="00920F63">
              <w:rPr>
                <w:rFonts w:ascii="Times New Roman" w:hAnsi="Times New Roman"/>
                <w:b/>
                <w:color w:val="000000"/>
                <w:sz w:val="24"/>
              </w:rPr>
              <w:t>265.498.978</w:t>
            </w:r>
          </w:p>
        </w:tc>
        <w:tc>
          <w:tcPr>
            <w:tcW w:w="1215" w:type="dxa"/>
            <w:tcBorders>
              <w:top w:val="single" w:sz="4" w:space="0" w:color="auto"/>
              <w:left w:val="nil"/>
              <w:bottom w:val="single" w:sz="4" w:space="0" w:color="auto"/>
              <w:right w:val="single" w:sz="4" w:space="0" w:color="auto"/>
            </w:tcBorders>
            <w:shd w:val="clear" w:color="auto" w:fill="FFFFFF"/>
            <w:noWrap/>
          </w:tcPr>
          <w:p w:rsidR="00B02E77" w:rsidRPr="003C58D8" w:rsidRDefault="002039BA" w:rsidP="00BE52EB">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2,34</w:t>
            </w:r>
          </w:p>
        </w:tc>
      </w:tr>
    </w:tbl>
    <w:p w:rsidR="006816F9" w:rsidRDefault="006816F9" w:rsidP="007D1252">
      <w:pPr>
        <w:pStyle w:val="ListParagraph"/>
        <w:ind w:left="900"/>
        <w:jc w:val="both"/>
        <w:outlineLvl w:val="0"/>
        <w:rPr>
          <w:rFonts w:ascii="Times New Roman" w:hAnsi="Times New Roman"/>
          <w:sz w:val="24"/>
          <w:szCs w:val="24"/>
          <w:lang w:val="id-ID"/>
        </w:rPr>
      </w:pPr>
    </w:p>
    <w:p w:rsidR="00284E43" w:rsidRPr="003C58D8" w:rsidRDefault="00284E43" w:rsidP="007D1252">
      <w:pPr>
        <w:ind w:firstLine="900"/>
        <w:jc w:val="both"/>
        <w:outlineLvl w:val="0"/>
        <w:rPr>
          <w:rFonts w:ascii="Times New Roman" w:hAnsi="Times New Roman"/>
          <w:b/>
          <w:sz w:val="24"/>
          <w:szCs w:val="24"/>
          <w:lang w:val="es-ES"/>
        </w:rPr>
      </w:pPr>
      <w:r w:rsidRPr="000B08CA">
        <w:rPr>
          <w:rFonts w:ascii="Times New Roman" w:hAnsi="Times New Roman"/>
          <w:b/>
          <w:sz w:val="24"/>
          <w:szCs w:val="24"/>
          <w:lang w:val="es-ES"/>
        </w:rPr>
        <w:t>A.2.1.1. Belanja Pegawai</w:t>
      </w:r>
      <w:r w:rsidRPr="003C58D8">
        <w:rPr>
          <w:rFonts w:ascii="Times New Roman" w:hAnsi="Times New Roman"/>
          <w:b/>
          <w:sz w:val="24"/>
          <w:szCs w:val="24"/>
          <w:lang w:val="es-ES"/>
        </w:rPr>
        <w:t xml:space="preserve"> </w:t>
      </w:r>
    </w:p>
    <w:p w:rsidR="00284E43" w:rsidRPr="003C58D8" w:rsidRDefault="008340D0" w:rsidP="00EC14FE">
      <w:pPr>
        <w:jc w:val="center"/>
        <w:outlineLvl w:val="0"/>
        <w:rPr>
          <w:rFonts w:ascii="Times New Roman" w:hAnsi="Times New Roman"/>
          <w:sz w:val="24"/>
          <w:szCs w:val="24"/>
          <w:lang w:val="es-ES"/>
        </w:rPr>
      </w:pPr>
      <w:r w:rsidRPr="003C58D8">
        <w:rPr>
          <w:rFonts w:ascii="Times New Roman" w:hAnsi="Times New Roman"/>
          <w:sz w:val="24"/>
          <w:szCs w:val="24"/>
          <w:lang w:val="es-ES"/>
        </w:rPr>
        <w:t>Tabel.</w:t>
      </w:r>
      <w:r w:rsidRPr="003C58D8">
        <w:rPr>
          <w:rFonts w:ascii="Times New Roman" w:hAnsi="Times New Roman"/>
          <w:sz w:val="24"/>
          <w:szCs w:val="24"/>
          <w:lang w:val="id-ID"/>
        </w:rPr>
        <w:t xml:space="preserve"> </w:t>
      </w:r>
      <w:r w:rsidR="003C0234">
        <w:rPr>
          <w:rFonts w:ascii="Times New Roman" w:hAnsi="Times New Roman"/>
          <w:sz w:val="24"/>
          <w:szCs w:val="24"/>
          <w:lang w:val="id-ID"/>
        </w:rPr>
        <w:t>1</w:t>
      </w:r>
      <w:r w:rsidR="005D6346">
        <w:rPr>
          <w:rFonts w:ascii="Times New Roman" w:hAnsi="Times New Roman"/>
          <w:sz w:val="24"/>
          <w:szCs w:val="24"/>
          <w:lang w:val="id-ID"/>
        </w:rPr>
        <w:t>8</w:t>
      </w:r>
      <w:r w:rsidR="00284E43" w:rsidRPr="003C58D8">
        <w:rPr>
          <w:rFonts w:ascii="Times New Roman" w:hAnsi="Times New Roman"/>
          <w:sz w:val="24"/>
          <w:szCs w:val="24"/>
          <w:lang w:val="es-ES"/>
        </w:rPr>
        <w:t>. Belanja Pegawai</w:t>
      </w:r>
    </w:p>
    <w:tbl>
      <w:tblPr>
        <w:tblW w:w="9464" w:type="dxa"/>
        <w:tblLayout w:type="fixed"/>
        <w:tblLook w:val="0000"/>
      </w:tblPr>
      <w:tblGrid>
        <w:gridCol w:w="1701"/>
        <w:gridCol w:w="1668"/>
        <w:gridCol w:w="1701"/>
        <w:gridCol w:w="1559"/>
        <w:gridCol w:w="992"/>
        <w:gridCol w:w="1843"/>
      </w:tblGrid>
      <w:tr w:rsidR="00E02C75" w:rsidRPr="003C58D8" w:rsidTr="000B08CA">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C75" w:rsidRPr="003C58D8" w:rsidRDefault="00DB0D15" w:rsidP="0071783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920" w:type="dxa"/>
            <w:gridSpan w:val="4"/>
            <w:tcBorders>
              <w:top w:val="single" w:sz="4" w:space="0" w:color="auto"/>
              <w:left w:val="nil"/>
              <w:bottom w:val="single" w:sz="4" w:space="0" w:color="auto"/>
              <w:right w:val="single" w:sz="4" w:space="0" w:color="auto"/>
            </w:tcBorders>
            <w:shd w:val="clear" w:color="auto" w:fill="A6A6A6"/>
          </w:tcPr>
          <w:p w:rsidR="00E02C7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843" w:type="dxa"/>
            <w:tcBorders>
              <w:top w:val="single" w:sz="4" w:space="0" w:color="auto"/>
              <w:left w:val="nil"/>
              <w:bottom w:val="single" w:sz="4" w:space="0" w:color="auto"/>
              <w:right w:val="single" w:sz="4" w:space="0" w:color="auto"/>
            </w:tcBorders>
            <w:shd w:val="clear" w:color="auto" w:fill="A6A6A6"/>
          </w:tcPr>
          <w:p w:rsidR="00E02C7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E02C75" w:rsidRPr="003C58D8" w:rsidTr="000B08CA">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02C75" w:rsidRPr="003C58D8" w:rsidRDefault="00E02C75" w:rsidP="0071783E">
            <w:pPr>
              <w:spacing w:after="0" w:line="240" w:lineRule="auto"/>
              <w:ind w:right="-108"/>
              <w:jc w:val="center"/>
              <w:rPr>
                <w:rFonts w:ascii="Times New Roman" w:hAnsi="Times New Roman"/>
                <w:b/>
                <w:bCs/>
                <w:sz w:val="18"/>
                <w:szCs w:val="18"/>
              </w:rPr>
            </w:pPr>
          </w:p>
        </w:tc>
        <w:tc>
          <w:tcPr>
            <w:tcW w:w="1668" w:type="dxa"/>
            <w:tcBorders>
              <w:top w:val="single" w:sz="4" w:space="0" w:color="auto"/>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559"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992" w:type="dxa"/>
            <w:vMerge w:val="restart"/>
            <w:tcBorders>
              <w:top w:val="single" w:sz="4" w:space="0" w:color="auto"/>
              <w:left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843" w:type="dxa"/>
            <w:tcBorders>
              <w:top w:val="single" w:sz="4" w:space="0" w:color="auto"/>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E02C75" w:rsidRPr="003C58D8" w:rsidTr="000B08CA">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02C75" w:rsidRPr="003C58D8" w:rsidRDefault="00E02C75" w:rsidP="0071783E">
            <w:pPr>
              <w:spacing w:after="0" w:line="240" w:lineRule="auto"/>
              <w:ind w:right="-108"/>
              <w:rPr>
                <w:rFonts w:ascii="Times New Roman" w:hAnsi="Times New Roman"/>
                <w:b/>
                <w:bCs/>
                <w:sz w:val="18"/>
                <w:szCs w:val="18"/>
              </w:rPr>
            </w:pPr>
          </w:p>
        </w:tc>
        <w:tc>
          <w:tcPr>
            <w:tcW w:w="1668" w:type="dxa"/>
            <w:tcBorders>
              <w:top w:val="nil"/>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59" w:type="dxa"/>
            <w:tcBorders>
              <w:top w:val="nil"/>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992" w:type="dxa"/>
            <w:vMerge/>
            <w:tcBorders>
              <w:left w:val="single" w:sz="4" w:space="0" w:color="auto"/>
              <w:bottom w:val="single" w:sz="4" w:space="0" w:color="auto"/>
              <w:right w:val="single" w:sz="4" w:space="0" w:color="auto"/>
            </w:tcBorders>
            <w:shd w:val="clear" w:color="auto" w:fill="A6A6A6"/>
            <w:noWrap/>
          </w:tcPr>
          <w:p w:rsidR="00E02C75" w:rsidRPr="003C58D8" w:rsidRDefault="00E02C75" w:rsidP="0071783E">
            <w:pPr>
              <w:spacing w:after="0" w:line="240" w:lineRule="auto"/>
              <w:jc w:val="center"/>
              <w:rPr>
                <w:rFonts w:ascii="Times New Roman" w:hAnsi="Times New Roman"/>
                <w:b/>
                <w:bCs/>
                <w:sz w:val="18"/>
                <w:szCs w:val="18"/>
              </w:rPr>
            </w:pPr>
          </w:p>
        </w:tc>
        <w:tc>
          <w:tcPr>
            <w:tcW w:w="1843" w:type="dxa"/>
            <w:tcBorders>
              <w:top w:val="nil"/>
              <w:left w:val="nil"/>
              <w:bottom w:val="single" w:sz="4" w:space="0" w:color="auto"/>
              <w:right w:val="single" w:sz="4" w:space="0" w:color="auto"/>
            </w:tcBorders>
            <w:shd w:val="clear" w:color="auto" w:fill="A6A6A6"/>
          </w:tcPr>
          <w:p w:rsidR="00E02C75" w:rsidRPr="003C58D8" w:rsidRDefault="00E02C7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E02C75" w:rsidRPr="003C58D8" w:rsidTr="000B08CA">
        <w:trPr>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02C75" w:rsidRPr="003C58D8" w:rsidRDefault="00E02C75" w:rsidP="0071783E">
            <w:pPr>
              <w:spacing w:after="0" w:line="240" w:lineRule="auto"/>
              <w:ind w:right="-108"/>
              <w:rPr>
                <w:rFonts w:ascii="Times New Roman" w:hAnsi="Times New Roman"/>
                <w:sz w:val="24"/>
                <w:szCs w:val="24"/>
              </w:rPr>
            </w:pPr>
            <w:r w:rsidRPr="003C58D8">
              <w:rPr>
                <w:rFonts w:ascii="Times New Roman" w:hAnsi="Times New Roman"/>
                <w:sz w:val="24"/>
                <w:szCs w:val="24"/>
              </w:rPr>
              <w:t>Belanja Pegawai</w:t>
            </w:r>
          </w:p>
        </w:tc>
        <w:tc>
          <w:tcPr>
            <w:tcW w:w="1668" w:type="dxa"/>
            <w:tcBorders>
              <w:top w:val="nil"/>
              <w:left w:val="nil"/>
              <w:bottom w:val="single" w:sz="4" w:space="0" w:color="auto"/>
              <w:right w:val="single" w:sz="4" w:space="0" w:color="auto"/>
            </w:tcBorders>
            <w:shd w:val="clear" w:color="auto" w:fill="FFFFFF"/>
            <w:noWrap/>
          </w:tcPr>
          <w:p w:rsidR="00E02C75" w:rsidRPr="00546E13" w:rsidRDefault="00546E13"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7.237.769.000</w:t>
            </w:r>
          </w:p>
        </w:tc>
        <w:tc>
          <w:tcPr>
            <w:tcW w:w="1701" w:type="dxa"/>
            <w:tcBorders>
              <w:top w:val="nil"/>
              <w:left w:val="nil"/>
              <w:bottom w:val="single" w:sz="4" w:space="0" w:color="auto"/>
              <w:right w:val="single" w:sz="4" w:space="0" w:color="auto"/>
            </w:tcBorders>
            <w:shd w:val="clear" w:color="auto" w:fill="FFFFFF"/>
            <w:noWrap/>
          </w:tcPr>
          <w:p w:rsidR="00E02C75" w:rsidRPr="00546E13" w:rsidRDefault="00DA521C"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6.582.344.054</w:t>
            </w:r>
          </w:p>
        </w:tc>
        <w:tc>
          <w:tcPr>
            <w:tcW w:w="1559" w:type="dxa"/>
            <w:tcBorders>
              <w:top w:val="nil"/>
              <w:left w:val="nil"/>
              <w:bottom w:val="single" w:sz="4" w:space="0" w:color="auto"/>
              <w:right w:val="single" w:sz="4" w:space="0" w:color="auto"/>
            </w:tcBorders>
            <w:shd w:val="clear" w:color="auto" w:fill="FFFFFF"/>
          </w:tcPr>
          <w:p w:rsidR="00E02C75" w:rsidRPr="003C58D8" w:rsidRDefault="00DA521C" w:rsidP="0071783E">
            <w:pPr>
              <w:spacing w:after="0" w:line="240" w:lineRule="auto"/>
              <w:jc w:val="right"/>
              <w:rPr>
                <w:rFonts w:ascii="Times New Roman" w:hAnsi="Times New Roman"/>
                <w:sz w:val="24"/>
                <w:szCs w:val="24"/>
              </w:rPr>
            </w:pPr>
            <w:r w:rsidRPr="00DA521C">
              <w:rPr>
                <w:rFonts w:ascii="Times New Roman" w:hAnsi="Times New Roman"/>
                <w:sz w:val="24"/>
                <w:szCs w:val="24"/>
              </w:rPr>
              <w:t>655.424.946</w:t>
            </w:r>
          </w:p>
        </w:tc>
        <w:tc>
          <w:tcPr>
            <w:tcW w:w="992" w:type="dxa"/>
            <w:tcBorders>
              <w:top w:val="nil"/>
              <w:left w:val="single" w:sz="4" w:space="0" w:color="auto"/>
              <w:bottom w:val="single" w:sz="4" w:space="0" w:color="auto"/>
              <w:right w:val="single" w:sz="4" w:space="0" w:color="auto"/>
            </w:tcBorders>
            <w:shd w:val="clear" w:color="auto" w:fill="FFFFFF"/>
            <w:noWrap/>
          </w:tcPr>
          <w:p w:rsidR="00E02C75" w:rsidRPr="00DA521C" w:rsidRDefault="00DA521C"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90,94</w:t>
            </w:r>
          </w:p>
        </w:tc>
        <w:tc>
          <w:tcPr>
            <w:tcW w:w="1843" w:type="dxa"/>
            <w:tcBorders>
              <w:top w:val="nil"/>
              <w:left w:val="nil"/>
              <w:bottom w:val="single" w:sz="4" w:space="0" w:color="auto"/>
              <w:right w:val="single" w:sz="4" w:space="0" w:color="auto"/>
            </w:tcBorders>
            <w:shd w:val="clear" w:color="auto" w:fill="FFFFFF"/>
          </w:tcPr>
          <w:p w:rsidR="00E02C75" w:rsidRPr="003C58D8" w:rsidRDefault="00546E13" w:rsidP="0071783E">
            <w:pPr>
              <w:spacing w:after="0" w:line="240" w:lineRule="auto"/>
              <w:jc w:val="right"/>
              <w:rPr>
                <w:rFonts w:ascii="Times New Roman" w:hAnsi="Times New Roman"/>
                <w:sz w:val="24"/>
                <w:szCs w:val="24"/>
              </w:rPr>
            </w:pPr>
            <w:r>
              <w:rPr>
                <w:rFonts w:ascii="Times New Roman" w:hAnsi="Times New Roman"/>
                <w:sz w:val="24"/>
                <w:szCs w:val="24"/>
              </w:rPr>
              <w:t>6.686.036.279</w:t>
            </w:r>
          </w:p>
        </w:tc>
      </w:tr>
    </w:tbl>
    <w:p w:rsidR="00E02C75" w:rsidRPr="003C58D8" w:rsidRDefault="00E02C75" w:rsidP="007D1252">
      <w:pPr>
        <w:pStyle w:val="ListParagraph"/>
        <w:ind w:left="900"/>
        <w:jc w:val="both"/>
        <w:outlineLvl w:val="0"/>
        <w:rPr>
          <w:rFonts w:ascii="Times New Roman" w:hAnsi="Times New Roman"/>
          <w:sz w:val="24"/>
          <w:szCs w:val="24"/>
          <w:lang w:val="es-ES"/>
        </w:rPr>
      </w:pPr>
    </w:p>
    <w:p w:rsidR="00284E43" w:rsidRPr="003C58D8" w:rsidRDefault="00284E43" w:rsidP="007D1252">
      <w:pPr>
        <w:pStyle w:val="ListParagraph"/>
        <w:ind w:left="90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Realisasi Belanja Pegawai </w:t>
      </w:r>
      <w:r w:rsidR="002734C3" w:rsidRPr="003C58D8">
        <w:rPr>
          <w:rFonts w:ascii="Times New Roman" w:hAnsi="Times New Roman"/>
          <w:sz w:val="24"/>
          <w:szCs w:val="24"/>
          <w:lang w:val="es-ES"/>
        </w:rPr>
        <w:t xml:space="preserve">Tahun Anggaran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 </w:t>
      </w:r>
      <w:r w:rsidR="00CA553A">
        <w:rPr>
          <w:rFonts w:ascii="Times New Roman" w:hAnsi="Times New Roman"/>
          <w:sz w:val="24"/>
          <w:szCs w:val="24"/>
          <w:lang w:val="id-ID"/>
        </w:rPr>
        <w:t>6.582.344.054</w:t>
      </w:r>
      <w:r w:rsidR="00CA553A">
        <w:rPr>
          <w:rFonts w:ascii="Times New Roman" w:hAnsi="Times New Roman"/>
          <w:sz w:val="24"/>
          <w:szCs w:val="24"/>
          <w:lang w:val="es-ES"/>
        </w:rPr>
        <w:t xml:space="preserve">  atau </w:t>
      </w:r>
      <w:r w:rsidR="00CA553A">
        <w:rPr>
          <w:rFonts w:ascii="Times New Roman" w:hAnsi="Times New Roman"/>
          <w:sz w:val="24"/>
          <w:szCs w:val="24"/>
          <w:lang w:val="id-ID"/>
        </w:rPr>
        <w:t xml:space="preserve">90,94 </w:t>
      </w:r>
      <w:r w:rsidRPr="003C58D8">
        <w:rPr>
          <w:rFonts w:ascii="Times New Roman" w:hAnsi="Times New Roman"/>
          <w:sz w:val="24"/>
          <w:szCs w:val="24"/>
          <w:lang w:val="es-ES"/>
        </w:rPr>
        <w:t xml:space="preserve">% dari anggaran sebesar Rp </w:t>
      </w:r>
      <w:r w:rsidR="00CA553A" w:rsidRPr="00CA553A">
        <w:rPr>
          <w:rFonts w:ascii="Times New Roman" w:hAnsi="Times New Roman"/>
          <w:sz w:val="24"/>
          <w:szCs w:val="24"/>
          <w:lang w:val="es-ES"/>
        </w:rPr>
        <w:t>7.237.769.000</w:t>
      </w:r>
    </w:p>
    <w:p w:rsidR="00284E43" w:rsidRDefault="00284E43" w:rsidP="007D1252">
      <w:pPr>
        <w:pStyle w:val="ListParagraph"/>
        <w:ind w:left="900"/>
        <w:jc w:val="both"/>
        <w:outlineLvl w:val="0"/>
        <w:rPr>
          <w:rFonts w:ascii="Times New Roman" w:hAnsi="Times New Roman"/>
          <w:sz w:val="24"/>
          <w:szCs w:val="24"/>
          <w:lang w:val="id-ID"/>
        </w:rPr>
      </w:pPr>
      <w:r w:rsidRPr="003C58D8">
        <w:rPr>
          <w:rFonts w:ascii="Times New Roman" w:hAnsi="Times New Roman"/>
          <w:sz w:val="24"/>
          <w:szCs w:val="24"/>
          <w:lang w:val="es-ES"/>
        </w:rPr>
        <w:t>Rendahnya penyerapan Belanja Pegawai dibanding ang</w:t>
      </w:r>
      <w:r w:rsidR="001B5129">
        <w:rPr>
          <w:rFonts w:ascii="Times New Roman" w:hAnsi="Times New Roman"/>
          <w:sz w:val="24"/>
          <w:szCs w:val="24"/>
          <w:lang w:val="es-ES"/>
        </w:rPr>
        <w:t>garan terutama disebabkan oleh</w:t>
      </w:r>
      <w:r w:rsidR="001B5129">
        <w:rPr>
          <w:rFonts w:ascii="Times New Roman" w:hAnsi="Times New Roman"/>
          <w:sz w:val="24"/>
          <w:szCs w:val="24"/>
          <w:lang w:val="id-ID"/>
        </w:rPr>
        <w:t>:</w:t>
      </w:r>
    </w:p>
    <w:p w:rsidR="001B5129" w:rsidRPr="001B5129" w:rsidRDefault="001B5129" w:rsidP="007D1252">
      <w:pPr>
        <w:pStyle w:val="ListParagraph"/>
        <w:ind w:left="900"/>
        <w:jc w:val="both"/>
        <w:outlineLvl w:val="0"/>
        <w:rPr>
          <w:rFonts w:ascii="Times New Roman" w:hAnsi="Times New Roman"/>
          <w:sz w:val="24"/>
          <w:szCs w:val="24"/>
          <w:lang w:val="id-ID"/>
        </w:rPr>
      </w:pPr>
    </w:p>
    <w:p w:rsidR="00D13CD6" w:rsidRPr="003C58D8" w:rsidRDefault="00D13CD6" w:rsidP="00D13CD6">
      <w:pPr>
        <w:pStyle w:val="ListParagraph"/>
        <w:numPr>
          <w:ilvl w:val="0"/>
          <w:numId w:val="5"/>
        </w:numPr>
        <w:jc w:val="both"/>
        <w:outlineLvl w:val="0"/>
        <w:rPr>
          <w:rFonts w:ascii="Times New Roman" w:hAnsi="Times New Roman"/>
          <w:sz w:val="24"/>
          <w:szCs w:val="24"/>
          <w:lang w:val="es-ES"/>
        </w:rPr>
      </w:pPr>
      <w:r>
        <w:rPr>
          <w:rFonts w:ascii="Times New Roman" w:hAnsi="Times New Roman"/>
          <w:sz w:val="24"/>
          <w:szCs w:val="24"/>
          <w:lang w:val="id-ID"/>
        </w:rPr>
        <w:t>Karena banyak yang pensiun</w:t>
      </w:r>
    </w:p>
    <w:p w:rsidR="00284E43" w:rsidRPr="00D13CD6" w:rsidRDefault="00D13CD6" w:rsidP="00D13CD6">
      <w:pPr>
        <w:pStyle w:val="ListParagraph"/>
        <w:ind w:left="851"/>
        <w:jc w:val="both"/>
        <w:outlineLvl w:val="0"/>
        <w:rPr>
          <w:rFonts w:ascii="Times New Roman" w:hAnsi="Times New Roman"/>
          <w:sz w:val="24"/>
          <w:szCs w:val="24"/>
          <w:highlight w:val="green"/>
          <w:lang w:val="id-ID"/>
        </w:rPr>
      </w:pPr>
      <w:r>
        <w:rPr>
          <w:rFonts w:ascii="Times New Roman" w:hAnsi="Times New Roman"/>
          <w:sz w:val="24"/>
          <w:szCs w:val="24"/>
          <w:lang w:val="id-ID"/>
        </w:rPr>
        <w:t xml:space="preserve"> 2.  Ada mutasi pegawai</w:t>
      </w:r>
      <w:r w:rsidRPr="000B08CA">
        <w:rPr>
          <w:rFonts w:ascii="Times New Roman" w:hAnsi="Times New Roman"/>
          <w:sz w:val="24"/>
          <w:szCs w:val="24"/>
          <w:highlight w:val="green"/>
          <w:lang w:val="es-ES"/>
        </w:rPr>
        <w:t xml:space="preserve"> </w:t>
      </w:r>
    </w:p>
    <w:p w:rsidR="00E02C75" w:rsidRPr="003C58D8" w:rsidRDefault="00E02C75" w:rsidP="007D1252">
      <w:pPr>
        <w:pStyle w:val="ListParagraph"/>
        <w:ind w:left="900"/>
        <w:jc w:val="both"/>
        <w:outlineLvl w:val="0"/>
        <w:rPr>
          <w:rFonts w:ascii="Times New Roman" w:hAnsi="Times New Roman"/>
          <w:sz w:val="24"/>
          <w:szCs w:val="24"/>
          <w:lang w:val="es-ES"/>
        </w:rPr>
      </w:pPr>
    </w:p>
    <w:p w:rsidR="00284E43" w:rsidRDefault="00284E43" w:rsidP="007D1252">
      <w:pPr>
        <w:pStyle w:val="ListParagraph"/>
        <w:ind w:left="90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w:t>
      </w:r>
      <w:r w:rsidR="00DB0D15" w:rsidRPr="003C58D8">
        <w:rPr>
          <w:rFonts w:ascii="Times New Roman" w:hAnsi="Times New Roman"/>
          <w:sz w:val="24"/>
          <w:szCs w:val="24"/>
          <w:lang w:val="es-ES"/>
        </w:rPr>
        <w:t>b</w:t>
      </w:r>
      <w:r w:rsidRPr="003C58D8">
        <w:rPr>
          <w:rFonts w:ascii="Times New Roman" w:hAnsi="Times New Roman"/>
          <w:sz w:val="24"/>
          <w:szCs w:val="24"/>
          <w:lang w:val="es-ES"/>
        </w:rPr>
        <w:t xml:space="preserve">elanja </w:t>
      </w:r>
      <w:r w:rsidR="00DB0D15" w:rsidRPr="003C58D8">
        <w:rPr>
          <w:rFonts w:ascii="Times New Roman" w:hAnsi="Times New Roman"/>
          <w:sz w:val="24"/>
          <w:szCs w:val="24"/>
          <w:lang w:val="es-ES"/>
        </w:rPr>
        <w:t>p</w:t>
      </w:r>
      <w:r w:rsidRPr="003C58D8">
        <w:rPr>
          <w:rFonts w:ascii="Times New Roman" w:hAnsi="Times New Roman"/>
          <w:sz w:val="24"/>
          <w:szCs w:val="24"/>
          <w:lang w:val="es-ES"/>
        </w:rPr>
        <w:t xml:space="preserve">egawai </w:t>
      </w:r>
      <w:r w:rsidR="006816F9" w:rsidRPr="003C58D8">
        <w:rPr>
          <w:rFonts w:ascii="Times New Roman" w:hAnsi="Times New Roman"/>
          <w:sz w:val="24"/>
          <w:szCs w:val="24"/>
          <w:lang w:val="es-ES"/>
        </w:rPr>
        <w:t>menurun</w:t>
      </w:r>
      <w:r w:rsidRPr="003C58D8">
        <w:rPr>
          <w:rFonts w:ascii="Times New Roman" w:hAnsi="Times New Roman"/>
          <w:sz w:val="24"/>
          <w:szCs w:val="24"/>
          <w:lang w:val="es-ES"/>
        </w:rPr>
        <w:t xml:space="preserve"> dibanding realisasi </w:t>
      </w:r>
      <w:r w:rsidR="00DB0D15" w:rsidRPr="003C58D8">
        <w:rPr>
          <w:rFonts w:ascii="Times New Roman" w:hAnsi="Times New Roman"/>
          <w:sz w:val="24"/>
          <w:szCs w:val="24"/>
          <w:lang w:val="es-ES"/>
        </w:rPr>
        <w:t>b</w:t>
      </w:r>
      <w:r w:rsidRPr="003C58D8">
        <w:rPr>
          <w:rFonts w:ascii="Times New Roman" w:hAnsi="Times New Roman"/>
          <w:sz w:val="24"/>
          <w:szCs w:val="24"/>
          <w:lang w:val="es-ES"/>
        </w:rPr>
        <w:t xml:space="preserve">elanja </w:t>
      </w:r>
      <w:r w:rsidR="00DB0D15" w:rsidRPr="003C58D8">
        <w:rPr>
          <w:rFonts w:ascii="Times New Roman" w:hAnsi="Times New Roman"/>
          <w:sz w:val="24"/>
          <w:szCs w:val="24"/>
          <w:lang w:val="es-ES"/>
        </w:rPr>
        <w:t>p</w:t>
      </w:r>
      <w:r w:rsidRPr="003C58D8">
        <w:rPr>
          <w:rFonts w:ascii="Times New Roman" w:hAnsi="Times New Roman"/>
          <w:sz w:val="24"/>
          <w:szCs w:val="24"/>
          <w:lang w:val="es-ES"/>
        </w:rPr>
        <w:t>egawai tahun sebelumnya terutama disebabkan oleh :</w:t>
      </w:r>
    </w:p>
    <w:p w:rsidR="008E7BA7" w:rsidRPr="008E7BA7" w:rsidRDefault="008E7BA7" w:rsidP="007D1252">
      <w:pPr>
        <w:pStyle w:val="ListParagraph"/>
        <w:ind w:left="900"/>
        <w:jc w:val="both"/>
        <w:outlineLvl w:val="0"/>
        <w:rPr>
          <w:rFonts w:ascii="Times New Roman" w:hAnsi="Times New Roman"/>
          <w:sz w:val="24"/>
          <w:szCs w:val="24"/>
          <w:lang w:val="id-ID"/>
        </w:rPr>
      </w:pPr>
    </w:p>
    <w:p w:rsidR="0064363F" w:rsidRPr="003C58D8" w:rsidRDefault="008E7BA7" w:rsidP="008E7BA7">
      <w:pPr>
        <w:pStyle w:val="ListParagraph"/>
        <w:ind w:left="900"/>
        <w:jc w:val="both"/>
        <w:outlineLvl w:val="0"/>
        <w:rPr>
          <w:rFonts w:ascii="Times New Roman" w:hAnsi="Times New Roman"/>
          <w:sz w:val="24"/>
          <w:szCs w:val="24"/>
          <w:lang w:val="es-ES"/>
        </w:rPr>
      </w:pPr>
      <w:r>
        <w:rPr>
          <w:rFonts w:ascii="Times New Roman" w:hAnsi="Times New Roman"/>
          <w:sz w:val="24"/>
          <w:szCs w:val="24"/>
          <w:lang w:val="id-ID"/>
        </w:rPr>
        <w:t xml:space="preserve">1.   </w:t>
      </w:r>
      <w:r w:rsidR="00D13CD6">
        <w:rPr>
          <w:rFonts w:ascii="Times New Roman" w:hAnsi="Times New Roman"/>
          <w:sz w:val="24"/>
          <w:szCs w:val="24"/>
          <w:lang w:val="id-ID"/>
        </w:rPr>
        <w:t>Karena banyak yang pensiun</w:t>
      </w:r>
    </w:p>
    <w:p w:rsidR="00284E43" w:rsidRPr="003C22B9" w:rsidRDefault="00D13CD6" w:rsidP="00926F25">
      <w:pPr>
        <w:pStyle w:val="ListParagraph"/>
        <w:numPr>
          <w:ilvl w:val="0"/>
          <w:numId w:val="5"/>
        </w:numPr>
        <w:jc w:val="both"/>
        <w:outlineLvl w:val="0"/>
        <w:rPr>
          <w:rFonts w:ascii="Times New Roman" w:hAnsi="Times New Roman"/>
          <w:sz w:val="24"/>
          <w:szCs w:val="24"/>
          <w:lang w:val="es-ES"/>
        </w:rPr>
      </w:pPr>
      <w:r>
        <w:rPr>
          <w:rFonts w:ascii="Times New Roman" w:hAnsi="Times New Roman"/>
          <w:sz w:val="24"/>
          <w:szCs w:val="24"/>
          <w:lang w:val="id-ID"/>
        </w:rPr>
        <w:t>Ada mutasi pegawai</w:t>
      </w:r>
    </w:p>
    <w:p w:rsidR="003C22B9" w:rsidRDefault="003C22B9" w:rsidP="003C22B9">
      <w:pPr>
        <w:jc w:val="both"/>
        <w:outlineLvl w:val="0"/>
        <w:rPr>
          <w:rFonts w:ascii="Times New Roman" w:hAnsi="Times New Roman"/>
          <w:sz w:val="24"/>
          <w:szCs w:val="24"/>
          <w:lang w:val="id-ID"/>
        </w:rPr>
      </w:pPr>
    </w:p>
    <w:p w:rsidR="003C22B9" w:rsidRDefault="003C22B9" w:rsidP="003C22B9">
      <w:pPr>
        <w:jc w:val="both"/>
        <w:outlineLvl w:val="0"/>
        <w:rPr>
          <w:rFonts w:ascii="Times New Roman" w:hAnsi="Times New Roman"/>
          <w:sz w:val="24"/>
          <w:szCs w:val="24"/>
          <w:lang w:val="id-ID"/>
        </w:rPr>
      </w:pPr>
    </w:p>
    <w:p w:rsidR="003C22B9" w:rsidRDefault="003C22B9" w:rsidP="003C22B9">
      <w:pPr>
        <w:jc w:val="both"/>
        <w:outlineLvl w:val="0"/>
        <w:rPr>
          <w:rFonts w:ascii="Times New Roman" w:hAnsi="Times New Roman"/>
          <w:sz w:val="24"/>
          <w:szCs w:val="24"/>
          <w:lang w:val="id-ID"/>
        </w:rPr>
      </w:pPr>
    </w:p>
    <w:p w:rsidR="003C22B9" w:rsidRDefault="003C22B9" w:rsidP="003C22B9">
      <w:pPr>
        <w:jc w:val="both"/>
        <w:outlineLvl w:val="0"/>
        <w:rPr>
          <w:rFonts w:ascii="Times New Roman" w:hAnsi="Times New Roman"/>
          <w:sz w:val="24"/>
          <w:szCs w:val="24"/>
          <w:lang w:val="id-ID"/>
        </w:rPr>
      </w:pPr>
    </w:p>
    <w:p w:rsidR="003C22B9" w:rsidRDefault="003C22B9" w:rsidP="003C22B9">
      <w:pPr>
        <w:jc w:val="both"/>
        <w:outlineLvl w:val="0"/>
        <w:rPr>
          <w:rFonts w:ascii="Times New Roman" w:hAnsi="Times New Roman"/>
          <w:sz w:val="24"/>
          <w:szCs w:val="24"/>
          <w:lang w:val="id-ID"/>
        </w:rPr>
      </w:pPr>
    </w:p>
    <w:p w:rsidR="003C22B9" w:rsidRDefault="003C22B9" w:rsidP="003C22B9">
      <w:pPr>
        <w:jc w:val="both"/>
        <w:outlineLvl w:val="0"/>
        <w:rPr>
          <w:rFonts w:ascii="Times New Roman" w:hAnsi="Times New Roman"/>
          <w:sz w:val="24"/>
          <w:szCs w:val="24"/>
          <w:lang w:val="id-ID"/>
        </w:rPr>
      </w:pPr>
    </w:p>
    <w:p w:rsidR="003C22B9" w:rsidRDefault="003C22B9" w:rsidP="007D1252">
      <w:pPr>
        <w:ind w:firstLine="900"/>
        <w:jc w:val="both"/>
        <w:outlineLvl w:val="0"/>
        <w:rPr>
          <w:rFonts w:ascii="Times New Roman" w:hAnsi="Times New Roman"/>
          <w:sz w:val="24"/>
          <w:szCs w:val="24"/>
          <w:lang w:val="id-ID"/>
        </w:rPr>
      </w:pPr>
    </w:p>
    <w:p w:rsidR="00284E43" w:rsidRPr="003C58D8" w:rsidRDefault="00284E43" w:rsidP="007D1252">
      <w:pPr>
        <w:ind w:firstLine="900"/>
        <w:jc w:val="both"/>
        <w:outlineLvl w:val="0"/>
        <w:rPr>
          <w:rFonts w:ascii="Times New Roman" w:hAnsi="Times New Roman"/>
          <w:sz w:val="24"/>
          <w:szCs w:val="24"/>
          <w:lang w:val="es-ES"/>
        </w:rPr>
      </w:pPr>
      <w:r w:rsidRPr="003C58D8">
        <w:rPr>
          <w:rFonts w:ascii="Times New Roman" w:hAnsi="Times New Roman"/>
          <w:sz w:val="24"/>
          <w:szCs w:val="24"/>
          <w:lang w:val="es-ES"/>
        </w:rPr>
        <w:lastRenderedPageBreak/>
        <w:t>Realisasi Belanja Pegawai  TA</w:t>
      </w:r>
      <w:r w:rsidR="004130BE" w:rsidRPr="003C58D8">
        <w:rPr>
          <w:rFonts w:ascii="Times New Roman" w:hAnsi="Times New Roman"/>
          <w:sz w:val="24"/>
          <w:szCs w:val="24"/>
          <w:lang w:val="es-ES"/>
        </w:rPr>
        <w:t>.</w:t>
      </w:r>
      <w:r w:rsidRPr="003C58D8">
        <w:rPr>
          <w:rFonts w:ascii="Times New Roman" w:hAnsi="Times New Roman"/>
          <w:sz w:val="24"/>
          <w:szCs w:val="24"/>
          <w:lang w:val="es-ES"/>
        </w:rPr>
        <w:t xml:space="preserve">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tersebut terdiri dari :</w:t>
      </w:r>
    </w:p>
    <w:p w:rsidR="00284E43" w:rsidRPr="003C58D8" w:rsidRDefault="00E21436" w:rsidP="007D1252">
      <w:pPr>
        <w:jc w:val="center"/>
        <w:outlineLvl w:val="0"/>
        <w:rPr>
          <w:rFonts w:ascii="Times New Roman" w:hAnsi="Times New Roman"/>
          <w:sz w:val="24"/>
          <w:szCs w:val="24"/>
          <w:lang w:val="id-ID"/>
        </w:rPr>
      </w:pPr>
      <w:r w:rsidRPr="003C58D8">
        <w:rPr>
          <w:rFonts w:ascii="Times New Roman" w:hAnsi="Times New Roman"/>
          <w:i/>
          <w:sz w:val="24"/>
          <w:szCs w:val="24"/>
          <w:lang w:val="es-ES"/>
        </w:rPr>
        <w:t xml:space="preserve">         </w:t>
      </w:r>
      <w:r w:rsidR="00106E4A" w:rsidRPr="00511AD5">
        <w:rPr>
          <w:rFonts w:ascii="Times New Roman" w:hAnsi="Times New Roman"/>
          <w:sz w:val="24"/>
          <w:szCs w:val="24"/>
          <w:lang w:val="es-ES"/>
        </w:rPr>
        <w:t xml:space="preserve">Tabel. </w:t>
      </w:r>
      <w:r w:rsidR="005D6346">
        <w:rPr>
          <w:rFonts w:ascii="Times New Roman" w:hAnsi="Times New Roman"/>
          <w:sz w:val="24"/>
          <w:szCs w:val="24"/>
          <w:lang w:val="id-ID"/>
        </w:rPr>
        <w:t>19</w:t>
      </w:r>
      <w:r w:rsidR="00284E43" w:rsidRPr="00511AD5">
        <w:rPr>
          <w:rFonts w:ascii="Times New Roman" w:hAnsi="Times New Roman"/>
          <w:sz w:val="24"/>
          <w:szCs w:val="24"/>
          <w:lang w:val="es-ES"/>
        </w:rPr>
        <w:t xml:space="preserve">. Rincian Belanja Pegawai  TA </w:t>
      </w:r>
      <w:r w:rsidR="006A3187" w:rsidRPr="00511AD5">
        <w:rPr>
          <w:rFonts w:ascii="Times New Roman" w:hAnsi="Times New Roman"/>
          <w:sz w:val="24"/>
          <w:szCs w:val="24"/>
          <w:lang w:val="es-ES"/>
        </w:rPr>
        <w:t>2018</w:t>
      </w:r>
    </w:p>
    <w:tbl>
      <w:tblPr>
        <w:tblW w:w="949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tblPr>
      <w:tblGrid>
        <w:gridCol w:w="5412"/>
        <w:gridCol w:w="2042"/>
        <w:gridCol w:w="2042"/>
      </w:tblGrid>
      <w:tr w:rsidR="00DB0D15" w:rsidRPr="003C58D8" w:rsidTr="00FB0CEA">
        <w:trPr>
          <w:trHeight w:hRule="exact" w:val="448"/>
        </w:trPr>
        <w:tc>
          <w:tcPr>
            <w:tcW w:w="5412" w:type="dxa"/>
            <w:vMerge w:val="restart"/>
            <w:shd w:val="clear" w:color="auto" w:fill="F2F2F2"/>
          </w:tcPr>
          <w:p w:rsidR="00DB0D15" w:rsidRPr="003C58D8" w:rsidRDefault="00DB0D15"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SUB KELOMPOK</w:t>
            </w:r>
          </w:p>
          <w:p w:rsidR="00DB0D15" w:rsidRPr="003C58D8" w:rsidRDefault="00DB0D15"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BELANJA PEGAWAI</w:t>
            </w:r>
          </w:p>
          <w:p w:rsidR="00DB0D15" w:rsidRPr="003C58D8" w:rsidRDefault="00DB0D15" w:rsidP="007D1252">
            <w:pPr>
              <w:jc w:val="center"/>
              <w:outlineLvl w:val="0"/>
              <w:rPr>
                <w:rFonts w:ascii="Times New Roman" w:hAnsi="Times New Roman"/>
                <w:b/>
                <w:sz w:val="24"/>
                <w:szCs w:val="24"/>
                <w:lang w:val="es-ES"/>
              </w:rPr>
            </w:pPr>
          </w:p>
        </w:tc>
        <w:tc>
          <w:tcPr>
            <w:tcW w:w="2042" w:type="dxa"/>
            <w:shd w:val="clear" w:color="auto" w:fill="F2F2F2"/>
          </w:tcPr>
          <w:p w:rsidR="00DB0D15" w:rsidRPr="003C58D8" w:rsidRDefault="006A3187" w:rsidP="007D1252">
            <w:pPr>
              <w:spacing w:after="0" w:line="240" w:lineRule="auto"/>
              <w:ind w:left="972" w:hanging="972"/>
              <w:jc w:val="center"/>
              <w:outlineLvl w:val="0"/>
              <w:rPr>
                <w:rFonts w:ascii="Times New Roman" w:hAnsi="Times New Roman"/>
                <w:b/>
                <w:sz w:val="24"/>
                <w:szCs w:val="24"/>
                <w:lang w:val="id-ID"/>
              </w:rPr>
            </w:pPr>
            <w:r w:rsidRPr="003C58D8">
              <w:rPr>
                <w:rFonts w:ascii="Times New Roman" w:hAnsi="Times New Roman"/>
                <w:b/>
                <w:sz w:val="24"/>
                <w:szCs w:val="24"/>
                <w:lang w:val="es-ES"/>
              </w:rPr>
              <w:t>2018</w:t>
            </w:r>
          </w:p>
        </w:tc>
        <w:tc>
          <w:tcPr>
            <w:tcW w:w="2042" w:type="dxa"/>
            <w:shd w:val="clear" w:color="auto" w:fill="F2F2F2"/>
          </w:tcPr>
          <w:p w:rsidR="00DB0D15" w:rsidRPr="003C58D8" w:rsidRDefault="006A3187" w:rsidP="007D1252">
            <w:pPr>
              <w:spacing w:after="0" w:line="240" w:lineRule="auto"/>
              <w:ind w:left="972" w:hanging="972"/>
              <w:jc w:val="center"/>
              <w:outlineLvl w:val="0"/>
              <w:rPr>
                <w:rFonts w:ascii="Times New Roman" w:hAnsi="Times New Roman"/>
                <w:b/>
                <w:sz w:val="24"/>
                <w:szCs w:val="24"/>
                <w:lang w:val="id-ID"/>
              </w:rPr>
            </w:pPr>
            <w:r w:rsidRPr="003C58D8">
              <w:rPr>
                <w:rFonts w:ascii="Times New Roman" w:hAnsi="Times New Roman"/>
                <w:b/>
                <w:sz w:val="24"/>
                <w:szCs w:val="24"/>
                <w:lang w:val="es-ES"/>
              </w:rPr>
              <w:t>2017</w:t>
            </w:r>
          </w:p>
        </w:tc>
      </w:tr>
      <w:tr w:rsidR="00DB0D15" w:rsidRPr="003C58D8" w:rsidTr="00FB0CEA">
        <w:trPr>
          <w:trHeight w:hRule="exact" w:val="732"/>
        </w:trPr>
        <w:tc>
          <w:tcPr>
            <w:tcW w:w="5412" w:type="dxa"/>
            <w:vMerge/>
            <w:shd w:val="clear" w:color="auto" w:fill="F2F2F2"/>
          </w:tcPr>
          <w:p w:rsidR="00DB0D15" w:rsidRPr="003C58D8" w:rsidRDefault="00DB0D15" w:rsidP="007D1252">
            <w:pPr>
              <w:spacing w:after="0" w:line="240" w:lineRule="auto"/>
              <w:jc w:val="center"/>
              <w:outlineLvl w:val="0"/>
              <w:rPr>
                <w:rFonts w:ascii="Times New Roman" w:hAnsi="Times New Roman"/>
                <w:b/>
                <w:sz w:val="24"/>
                <w:szCs w:val="24"/>
                <w:lang w:val="es-ES"/>
              </w:rPr>
            </w:pPr>
          </w:p>
        </w:tc>
        <w:tc>
          <w:tcPr>
            <w:tcW w:w="2042" w:type="dxa"/>
            <w:shd w:val="clear" w:color="auto" w:fill="F2F2F2"/>
          </w:tcPr>
          <w:p w:rsidR="00DB0D15" w:rsidRPr="003C58D8" w:rsidRDefault="00DB0D15" w:rsidP="007D1252">
            <w:pPr>
              <w:spacing w:after="0" w:line="240" w:lineRule="auto"/>
              <w:ind w:left="972" w:hanging="972"/>
              <w:jc w:val="center"/>
              <w:outlineLvl w:val="0"/>
              <w:rPr>
                <w:rFonts w:ascii="Times New Roman" w:hAnsi="Times New Roman"/>
                <w:b/>
                <w:sz w:val="24"/>
                <w:szCs w:val="24"/>
                <w:lang w:val="es-ES"/>
              </w:rPr>
            </w:pPr>
            <w:r w:rsidRPr="003C58D8">
              <w:rPr>
                <w:rFonts w:ascii="Times New Roman" w:hAnsi="Times New Roman"/>
                <w:b/>
                <w:sz w:val="24"/>
                <w:szCs w:val="24"/>
                <w:lang w:val="es-ES"/>
              </w:rPr>
              <w:t>REALISASI</w:t>
            </w:r>
          </w:p>
          <w:p w:rsidR="00DB0D15" w:rsidRPr="003C58D8" w:rsidRDefault="00DB0D15"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 xml:space="preserve"> (Rp)</w:t>
            </w:r>
          </w:p>
        </w:tc>
        <w:tc>
          <w:tcPr>
            <w:tcW w:w="2042" w:type="dxa"/>
            <w:shd w:val="clear" w:color="auto" w:fill="F2F2F2"/>
          </w:tcPr>
          <w:p w:rsidR="00DB0D15" w:rsidRPr="003C58D8" w:rsidRDefault="00DB0D15" w:rsidP="00DB0D15">
            <w:pPr>
              <w:spacing w:after="0" w:line="240" w:lineRule="auto"/>
              <w:ind w:left="972" w:hanging="972"/>
              <w:jc w:val="center"/>
              <w:outlineLvl w:val="0"/>
              <w:rPr>
                <w:rFonts w:ascii="Times New Roman" w:hAnsi="Times New Roman"/>
                <w:b/>
                <w:sz w:val="24"/>
                <w:szCs w:val="24"/>
                <w:lang w:val="es-ES"/>
              </w:rPr>
            </w:pPr>
            <w:r w:rsidRPr="003C58D8">
              <w:rPr>
                <w:rFonts w:ascii="Times New Roman" w:hAnsi="Times New Roman"/>
                <w:b/>
                <w:sz w:val="24"/>
                <w:szCs w:val="24"/>
                <w:lang w:val="es-ES"/>
              </w:rPr>
              <w:t>REALISASI</w:t>
            </w:r>
          </w:p>
          <w:p w:rsidR="00DB0D15" w:rsidRPr="003C58D8" w:rsidRDefault="00DB0D15" w:rsidP="00DB0D15">
            <w:pPr>
              <w:spacing w:after="0" w:line="240" w:lineRule="auto"/>
              <w:ind w:left="972" w:hanging="972"/>
              <w:jc w:val="center"/>
              <w:outlineLvl w:val="0"/>
              <w:rPr>
                <w:rFonts w:ascii="Times New Roman" w:hAnsi="Times New Roman"/>
                <w:b/>
                <w:sz w:val="24"/>
                <w:szCs w:val="24"/>
                <w:lang w:val="es-ES"/>
              </w:rPr>
            </w:pPr>
            <w:r w:rsidRPr="003C58D8">
              <w:rPr>
                <w:rFonts w:ascii="Times New Roman" w:hAnsi="Times New Roman"/>
                <w:b/>
                <w:sz w:val="24"/>
                <w:szCs w:val="24"/>
                <w:lang w:val="es-ES"/>
              </w:rPr>
              <w:t xml:space="preserve"> (Rp)</w:t>
            </w:r>
          </w:p>
        </w:tc>
      </w:tr>
      <w:tr w:rsidR="00A278BE" w:rsidRPr="003C58D8" w:rsidTr="003C0234">
        <w:trPr>
          <w:trHeight w:val="469"/>
        </w:trPr>
        <w:tc>
          <w:tcPr>
            <w:tcW w:w="5412" w:type="dxa"/>
          </w:tcPr>
          <w:p w:rsidR="00A278BE" w:rsidRPr="003C58D8" w:rsidRDefault="00A278BE" w:rsidP="007D1252">
            <w:pPr>
              <w:spacing w:after="0" w:line="240" w:lineRule="auto"/>
              <w:rPr>
                <w:rFonts w:ascii="Times New Roman" w:hAnsi="Times New Roman"/>
                <w:sz w:val="24"/>
                <w:szCs w:val="24"/>
              </w:rPr>
            </w:pPr>
            <w:r w:rsidRPr="003C58D8">
              <w:rPr>
                <w:rFonts w:ascii="Times New Roman" w:hAnsi="Times New Roman"/>
                <w:sz w:val="24"/>
                <w:szCs w:val="24"/>
              </w:rPr>
              <w:t>Gaji Dan Tunjangan</w:t>
            </w:r>
          </w:p>
        </w:tc>
        <w:tc>
          <w:tcPr>
            <w:tcW w:w="2042" w:type="dxa"/>
          </w:tcPr>
          <w:p w:rsidR="00A278BE" w:rsidRPr="00A278BE" w:rsidRDefault="00A80D30"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5.095.659.979</w:t>
            </w:r>
          </w:p>
        </w:tc>
        <w:tc>
          <w:tcPr>
            <w:tcW w:w="2042" w:type="dxa"/>
          </w:tcPr>
          <w:p w:rsidR="00A278BE" w:rsidRPr="005D0CED" w:rsidRDefault="00A278BE" w:rsidP="00693650">
            <w:pPr>
              <w:spacing w:after="0" w:line="240" w:lineRule="auto"/>
              <w:jc w:val="right"/>
              <w:rPr>
                <w:rFonts w:ascii="Times New Roman" w:hAnsi="Times New Roman"/>
                <w:sz w:val="24"/>
                <w:szCs w:val="24"/>
              </w:rPr>
            </w:pPr>
            <w:r>
              <w:rPr>
                <w:rFonts w:ascii="Times New Roman" w:hAnsi="Times New Roman"/>
                <w:sz w:val="24"/>
                <w:szCs w:val="24"/>
                <w:lang w:val="id-ID"/>
              </w:rPr>
              <w:t>5.459.246.77</w:t>
            </w:r>
            <w:r>
              <w:rPr>
                <w:rFonts w:ascii="Times New Roman" w:hAnsi="Times New Roman"/>
                <w:sz w:val="24"/>
                <w:szCs w:val="24"/>
              </w:rPr>
              <w:t>9</w:t>
            </w:r>
          </w:p>
        </w:tc>
      </w:tr>
      <w:tr w:rsidR="00A278BE" w:rsidRPr="003C58D8" w:rsidTr="003C0234">
        <w:trPr>
          <w:trHeight w:val="433"/>
        </w:trPr>
        <w:tc>
          <w:tcPr>
            <w:tcW w:w="5412" w:type="dxa"/>
          </w:tcPr>
          <w:p w:rsidR="00A278BE" w:rsidRPr="003C58D8" w:rsidRDefault="00A278BE" w:rsidP="007D1252">
            <w:pPr>
              <w:spacing w:after="0" w:line="240" w:lineRule="auto"/>
              <w:rPr>
                <w:rFonts w:ascii="Times New Roman" w:hAnsi="Times New Roman"/>
                <w:sz w:val="24"/>
                <w:szCs w:val="24"/>
              </w:rPr>
            </w:pPr>
            <w:r w:rsidRPr="003C58D8">
              <w:rPr>
                <w:rFonts w:ascii="Times New Roman" w:hAnsi="Times New Roman"/>
                <w:sz w:val="24"/>
                <w:szCs w:val="24"/>
              </w:rPr>
              <w:t>Tambahan Penghasilan PNS</w:t>
            </w:r>
          </w:p>
        </w:tc>
        <w:tc>
          <w:tcPr>
            <w:tcW w:w="2042" w:type="dxa"/>
          </w:tcPr>
          <w:p w:rsidR="00A278BE" w:rsidRPr="00A278BE" w:rsidRDefault="00A80D30"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1.408.6</w:t>
            </w:r>
            <w:r w:rsidR="00A278BE">
              <w:rPr>
                <w:rFonts w:ascii="Times New Roman" w:hAnsi="Times New Roman"/>
                <w:sz w:val="24"/>
                <w:szCs w:val="24"/>
                <w:lang w:val="id-ID"/>
              </w:rPr>
              <w:t>5</w:t>
            </w:r>
            <w:r>
              <w:rPr>
                <w:rFonts w:ascii="Times New Roman" w:hAnsi="Times New Roman"/>
                <w:sz w:val="24"/>
                <w:szCs w:val="24"/>
                <w:lang w:val="id-ID"/>
              </w:rPr>
              <w:t>4</w:t>
            </w:r>
            <w:r w:rsidR="00A278BE">
              <w:rPr>
                <w:rFonts w:ascii="Times New Roman" w:hAnsi="Times New Roman"/>
                <w:sz w:val="24"/>
                <w:szCs w:val="24"/>
                <w:lang w:val="id-ID"/>
              </w:rPr>
              <w:t>.000</w:t>
            </w:r>
          </w:p>
        </w:tc>
        <w:tc>
          <w:tcPr>
            <w:tcW w:w="2042" w:type="dxa"/>
          </w:tcPr>
          <w:p w:rsidR="00A278BE" w:rsidRPr="00150274" w:rsidRDefault="00A278BE" w:rsidP="00693650">
            <w:pPr>
              <w:spacing w:after="0" w:line="240" w:lineRule="auto"/>
              <w:jc w:val="right"/>
              <w:rPr>
                <w:rFonts w:ascii="Times New Roman" w:hAnsi="Times New Roman"/>
                <w:sz w:val="24"/>
                <w:szCs w:val="24"/>
                <w:lang w:val="id-ID"/>
              </w:rPr>
            </w:pPr>
            <w:r>
              <w:rPr>
                <w:rFonts w:ascii="Times New Roman" w:hAnsi="Times New Roman"/>
                <w:sz w:val="24"/>
                <w:szCs w:val="24"/>
                <w:lang w:val="id-ID"/>
              </w:rPr>
              <w:t>1.226.789.500</w:t>
            </w:r>
          </w:p>
        </w:tc>
      </w:tr>
      <w:tr w:rsidR="00A278BE" w:rsidRPr="003C58D8" w:rsidTr="003C0234">
        <w:trPr>
          <w:trHeight w:val="554"/>
        </w:trPr>
        <w:tc>
          <w:tcPr>
            <w:tcW w:w="5412" w:type="dxa"/>
          </w:tcPr>
          <w:p w:rsidR="00A278BE" w:rsidRPr="002114BF" w:rsidRDefault="002114BF" w:rsidP="007D1252">
            <w:pPr>
              <w:spacing w:after="0" w:line="240" w:lineRule="auto"/>
              <w:rPr>
                <w:rFonts w:ascii="Times New Roman" w:hAnsi="Times New Roman"/>
                <w:sz w:val="24"/>
                <w:szCs w:val="24"/>
                <w:lang w:val="id-ID"/>
              </w:rPr>
            </w:pPr>
            <w:r>
              <w:rPr>
                <w:rFonts w:ascii="Times New Roman" w:hAnsi="Times New Roman"/>
                <w:sz w:val="24"/>
                <w:szCs w:val="24"/>
                <w:lang w:val="id-ID"/>
              </w:rPr>
              <w:t>Insentif Pemungutan Retribusi Daerah</w:t>
            </w:r>
          </w:p>
        </w:tc>
        <w:tc>
          <w:tcPr>
            <w:tcW w:w="2042" w:type="dxa"/>
          </w:tcPr>
          <w:p w:rsidR="00A278BE" w:rsidRPr="002114BF" w:rsidRDefault="00096860"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78.030</w:t>
            </w:r>
            <w:r w:rsidR="002114BF">
              <w:rPr>
                <w:rFonts w:ascii="Times New Roman" w:hAnsi="Times New Roman"/>
                <w:sz w:val="24"/>
                <w:szCs w:val="24"/>
                <w:lang w:val="id-ID"/>
              </w:rPr>
              <w:t>.</w:t>
            </w:r>
            <w:r>
              <w:rPr>
                <w:rFonts w:ascii="Times New Roman" w:hAnsi="Times New Roman"/>
                <w:sz w:val="24"/>
                <w:szCs w:val="24"/>
                <w:lang w:val="id-ID"/>
              </w:rPr>
              <w:t>075</w:t>
            </w:r>
          </w:p>
        </w:tc>
        <w:tc>
          <w:tcPr>
            <w:tcW w:w="2042" w:type="dxa"/>
          </w:tcPr>
          <w:p w:rsidR="00A278BE" w:rsidRPr="002114BF" w:rsidRDefault="002114BF"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r>
      <w:tr w:rsidR="00A278BE" w:rsidRPr="003C58D8" w:rsidTr="00FB0CEA">
        <w:trPr>
          <w:trHeight w:val="322"/>
        </w:trPr>
        <w:tc>
          <w:tcPr>
            <w:tcW w:w="5412" w:type="dxa"/>
          </w:tcPr>
          <w:p w:rsidR="00A278BE" w:rsidRPr="003C58D8" w:rsidRDefault="00A278BE" w:rsidP="007D1252">
            <w:pPr>
              <w:spacing w:after="0" w:line="240" w:lineRule="auto"/>
              <w:jc w:val="center"/>
              <w:rPr>
                <w:rFonts w:ascii="Times New Roman" w:hAnsi="Times New Roman"/>
                <w:b/>
                <w:sz w:val="24"/>
                <w:szCs w:val="24"/>
              </w:rPr>
            </w:pPr>
            <w:r w:rsidRPr="003C58D8">
              <w:rPr>
                <w:rFonts w:ascii="Times New Roman" w:hAnsi="Times New Roman"/>
                <w:b/>
                <w:sz w:val="24"/>
                <w:szCs w:val="24"/>
              </w:rPr>
              <w:t>JUMLAH</w:t>
            </w:r>
          </w:p>
        </w:tc>
        <w:tc>
          <w:tcPr>
            <w:tcW w:w="2042" w:type="dxa"/>
          </w:tcPr>
          <w:p w:rsidR="00A278BE" w:rsidRPr="002114BF" w:rsidRDefault="00096860"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6.582.344.054</w:t>
            </w:r>
          </w:p>
        </w:tc>
        <w:tc>
          <w:tcPr>
            <w:tcW w:w="2042" w:type="dxa"/>
          </w:tcPr>
          <w:p w:rsidR="00A278BE" w:rsidRPr="003C58D8" w:rsidRDefault="00A278BE" w:rsidP="007D1252">
            <w:pPr>
              <w:spacing w:after="0" w:line="240" w:lineRule="auto"/>
              <w:jc w:val="right"/>
              <w:rPr>
                <w:rFonts w:ascii="Times New Roman" w:hAnsi="Times New Roman"/>
                <w:sz w:val="24"/>
                <w:szCs w:val="24"/>
              </w:rPr>
            </w:pPr>
            <w:r>
              <w:rPr>
                <w:rFonts w:ascii="Times New Roman" w:hAnsi="Times New Roman"/>
                <w:sz w:val="24"/>
                <w:szCs w:val="24"/>
                <w:lang w:val="id-ID"/>
              </w:rPr>
              <w:t>6.686.036.27</w:t>
            </w:r>
            <w:r>
              <w:rPr>
                <w:rFonts w:ascii="Times New Roman" w:hAnsi="Times New Roman"/>
                <w:sz w:val="24"/>
                <w:szCs w:val="24"/>
              </w:rPr>
              <w:t>9</w:t>
            </w:r>
          </w:p>
        </w:tc>
      </w:tr>
    </w:tbl>
    <w:p w:rsidR="00106E4A" w:rsidRDefault="00106E4A" w:rsidP="00106E4A">
      <w:pPr>
        <w:tabs>
          <w:tab w:val="left" w:pos="900"/>
        </w:tabs>
        <w:spacing w:after="0"/>
        <w:ind w:left="1080"/>
        <w:jc w:val="both"/>
        <w:rPr>
          <w:rFonts w:ascii="Times New Roman" w:hAnsi="Times New Roman"/>
          <w:sz w:val="24"/>
          <w:szCs w:val="24"/>
          <w:lang w:val="id-ID"/>
        </w:rPr>
      </w:pPr>
    </w:p>
    <w:p w:rsidR="00106E4A" w:rsidRPr="003C58D8" w:rsidRDefault="00106E4A" w:rsidP="00106E4A">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Perkembangan realisasi belanja pegawai dalam 2 (dua) tahun t</w:t>
      </w:r>
      <w:r w:rsidR="003C22B9">
        <w:rPr>
          <w:rFonts w:ascii="Times New Roman" w:hAnsi="Times New Roman"/>
          <w:sz w:val="24"/>
          <w:szCs w:val="24"/>
          <w:lang w:val="id-ID"/>
        </w:rPr>
        <w:t>erakhir disajikan dalam Tabel 2</w:t>
      </w:r>
      <w:r w:rsidR="005D6346">
        <w:rPr>
          <w:rFonts w:ascii="Times New Roman" w:hAnsi="Times New Roman"/>
          <w:sz w:val="24"/>
          <w:szCs w:val="24"/>
          <w:lang w:val="id-ID"/>
        </w:rPr>
        <w:t>0</w:t>
      </w:r>
      <w:r w:rsidRPr="003C58D8">
        <w:rPr>
          <w:rFonts w:ascii="Times New Roman" w:hAnsi="Times New Roman"/>
          <w:sz w:val="24"/>
          <w:szCs w:val="24"/>
          <w:lang w:val="id-ID"/>
        </w:rPr>
        <w:t>.</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id-ID"/>
        </w:rPr>
      </w:pPr>
      <w:r w:rsidRPr="003C58D8">
        <w:rPr>
          <w:rFonts w:ascii="Times New Roman" w:hAnsi="Times New Roman"/>
          <w:sz w:val="24"/>
          <w:szCs w:val="24"/>
          <w:lang w:val="sv-SE"/>
        </w:rPr>
        <w:t xml:space="preserve">                     </w:t>
      </w:r>
      <w:r w:rsidRPr="00511AD5">
        <w:rPr>
          <w:rFonts w:ascii="Times New Roman" w:hAnsi="Times New Roman"/>
          <w:sz w:val="24"/>
          <w:szCs w:val="24"/>
          <w:lang w:val="sv-SE"/>
        </w:rPr>
        <w:t xml:space="preserve">Tabel. </w:t>
      </w:r>
      <w:r w:rsidR="003C22B9">
        <w:rPr>
          <w:rFonts w:ascii="Times New Roman" w:hAnsi="Times New Roman"/>
          <w:sz w:val="24"/>
          <w:szCs w:val="24"/>
          <w:lang w:val="id-ID"/>
        </w:rPr>
        <w:t>2</w:t>
      </w:r>
      <w:r w:rsidR="005D6346">
        <w:rPr>
          <w:rFonts w:ascii="Times New Roman" w:hAnsi="Times New Roman"/>
          <w:sz w:val="24"/>
          <w:szCs w:val="24"/>
          <w:lang w:val="id-ID"/>
        </w:rPr>
        <w:t>0</w:t>
      </w:r>
      <w:r w:rsidRPr="00511AD5">
        <w:rPr>
          <w:rFonts w:ascii="Times New Roman" w:hAnsi="Times New Roman"/>
          <w:sz w:val="24"/>
          <w:szCs w:val="24"/>
          <w:lang w:val="sv-SE"/>
        </w:rPr>
        <w:t xml:space="preserve">. Perkembangan Realisasi </w:t>
      </w:r>
      <w:r w:rsidRPr="00511AD5">
        <w:rPr>
          <w:rFonts w:ascii="Times New Roman" w:hAnsi="Times New Roman"/>
          <w:sz w:val="24"/>
          <w:szCs w:val="24"/>
          <w:lang w:val="es-ES"/>
        </w:rPr>
        <w:t>Belanja Pegawai</w:t>
      </w:r>
      <w:r w:rsidRPr="00511AD5">
        <w:rPr>
          <w:rFonts w:ascii="Times New Roman" w:hAnsi="Times New Roman"/>
          <w:sz w:val="24"/>
          <w:szCs w:val="24"/>
          <w:lang w:val="sv-SE"/>
        </w:rPr>
        <w:t xml:space="preserve"> Tahun Anggaran </w:t>
      </w:r>
      <w:r w:rsidR="006A3187" w:rsidRPr="00511AD5">
        <w:rPr>
          <w:rFonts w:ascii="Times New Roman" w:hAnsi="Times New Roman"/>
          <w:sz w:val="24"/>
          <w:szCs w:val="24"/>
          <w:lang w:val="sv-SE"/>
        </w:rPr>
        <w:t>2017</w:t>
      </w:r>
      <w:r w:rsidRPr="00511AD5">
        <w:rPr>
          <w:rFonts w:ascii="Times New Roman" w:hAnsi="Times New Roman"/>
          <w:sz w:val="24"/>
          <w:szCs w:val="24"/>
          <w:lang w:val="sv-SE"/>
        </w:rPr>
        <w:t xml:space="preserve"> – </w:t>
      </w:r>
      <w:r w:rsidR="006A3187" w:rsidRPr="00511AD5">
        <w:rPr>
          <w:rFonts w:ascii="Times New Roman" w:hAnsi="Times New Roman"/>
          <w:sz w:val="24"/>
          <w:szCs w:val="24"/>
          <w:lang w:val="sv-SE"/>
        </w:rPr>
        <w:t>2018</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464" w:type="dxa"/>
        <w:tblLayout w:type="fixed"/>
        <w:tblLook w:val="0000"/>
      </w:tblPr>
      <w:tblGrid>
        <w:gridCol w:w="534"/>
        <w:gridCol w:w="2551"/>
        <w:gridCol w:w="1701"/>
        <w:gridCol w:w="1701"/>
        <w:gridCol w:w="1701"/>
        <w:gridCol w:w="1276"/>
      </w:tblGrid>
      <w:tr w:rsidR="00106E4A" w:rsidRPr="003C58D8" w:rsidTr="00B90E8F">
        <w:trPr>
          <w:cantSplit/>
          <w:trHeight w:val="377"/>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Belanja Pegawai</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76" w:type="dxa"/>
            <w:tcBorders>
              <w:top w:val="single" w:sz="4" w:space="0" w:color="auto"/>
              <w:left w:val="nil"/>
              <w:bottom w:val="single" w:sz="4" w:space="0" w:color="auto"/>
              <w:right w:val="single" w:sz="4" w:space="0" w:color="auto"/>
            </w:tcBorders>
            <w:shd w:val="clear" w:color="auto" w:fill="A6A6A6"/>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106E4A" w:rsidRPr="003C58D8" w:rsidTr="00B90E8F">
        <w:trPr>
          <w:cantSplit/>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left="-108"/>
              <w:jc w:val="center"/>
              <w:rPr>
                <w:rFonts w:ascii="Times New Roman" w:hAnsi="Times New Roman"/>
                <w:b/>
                <w:bCs/>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right="-108"/>
              <w:rPr>
                <w:rFonts w:ascii="Times New Roman" w:hAnsi="Times New Roman"/>
                <w:b/>
                <w:bCs/>
                <w:sz w:val="20"/>
                <w:szCs w:val="20"/>
              </w:rPr>
            </w:pPr>
          </w:p>
        </w:tc>
        <w:tc>
          <w:tcPr>
            <w:tcW w:w="1701"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76"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D76AAE" w:rsidRPr="003C58D8" w:rsidTr="00471EE2">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D76AAE" w:rsidRPr="003C58D8" w:rsidRDefault="00D76AAE"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551" w:type="dxa"/>
            <w:tcBorders>
              <w:top w:val="nil"/>
              <w:left w:val="nil"/>
              <w:bottom w:val="single" w:sz="4" w:space="0" w:color="auto"/>
              <w:right w:val="single" w:sz="4" w:space="0" w:color="auto"/>
            </w:tcBorders>
            <w:shd w:val="clear" w:color="auto" w:fill="FFFFFF"/>
            <w:noWrap/>
          </w:tcPr>
          <w:p w:rsidR="00D76AAE" w:rsidRPr="003C58D8" w:rsidRDefault="00D76AAE" w:rsidP="00102806">
            <w:pPr>
              <w:spacing w:after="0" w:line="240" w:lineRule="auto"/>
              <w:rPr>
                <w:rFonts w:ascii="Times New Roman" w:hAnsi="Times New Roman"/>
                <w:sz w:val="24"/>
                <w:szCs w:val="24"/>
              </w:rPr>
            </w:pPr>
            <w:r w:rsidRPr="003C58D8">
              <w:rPr>
                <w:rFonts w:ascii="Times New Roman" w:hAnsi="Times New Roman"/>
                <w:sz w:val="24"/>
                <w:szCs w:val="24"/>
              </w:rPr>
              <w:t>Gaji Dan Tunjangan</w:t>
            </w:r>
          </w:p>
        </w:tc>
        <w:tc>
          <w:tcPr>
            <w:tcW w:w="1701" w:type="dxa"/>
            <w:tcBorders>
              <w:top w:val="nil"/>
              <w:left w:val="nil"/>
              <w:bottom w:val="single" w:sz="4" w:space="0" w:color="auto"/>
              <w:right w:val="single" w:sz="4" w:space="0" w:color="auto"/>
            </w:tcBorders>
            <w:shd w:val="clear" w:color="auto" w:fill="FFFFFF"/>
            <w:noWrap/>
          </w:tcPr>
          <w:p w:rsidR="00D76AAE" w:rsidRPr="00A278BE" w:rsidRDefault="00D76AAE" w:rsidP="00471EE2">
            <w:pPr>
              <w:spacing w:after="0" w:line="240" w:lineRule="auto"/>
              <w:jc w:val="right"/>
              <w:rPr>
                <w:rFonts w:ascii="Times New Roman" w:hAnsi="Times New Roman"/>
                <w:sz w:val="24"/>
                <w:szCs w:val="24"/>
                <w:lang w:val="id-ID"/>
              </w:rPr>
            </w:pPr>
            <w:r>
              <w:rPr>
                <w:rFonts w:ascii="Times New Roman" w:hAnsi="Times New Roman"/>
                <w:sz w:val="24"/>
                <w:szCs w:val="24"/>
                <w:lang w:val="id-ID"/>
              </w:rPr>
              <w:t>5.095.659.979</w:t>
            </w:r>
          </w:p>
        </w:tc>
        <w:tc>
          <w:tcPr>
            <w:tcW w:w="1701" w:type="dxa"/>
            <w:tcBorders>
              <w:top w:val="nil"/>
              <w:left w:val="nil"/>
              <w:bottom w:val="single" w:sz="4" w:space="0" w:color="auto"/>
              <w:right w:val="single" w:sz="4" w:space="0" w:color="auto"/>
            </w:tcBorders>
            <w:shd w:val="clear" w:color="auto" w:fill="FFFFFF"/>
            <w:noWrap/>
          </w:tcPr>
          <w:p w:rsidR="00D76AAE" w:rsidRPr="005D0CED" w:rsidRDefault="00D76AAE" w:rsidP="00C44214">
            <w:pPr>
              <w:spacing w:after="0" w:line="240" w:lineRule="auto"/>
              <w:jc w:val="right"/>
              <w:rPr>
                <w:rFonts w:ascii="Times New Roman" w:hAnsi="Times New Roman"/>
                <w:sz w:val="24"/>
                <w:szCs w:val="24"/>
              </w:rPr>
            </w:pPr>
            <w:r>
              <w:rPr>
                <w:rFonts w:ascii="Times New Roman" w:hAnsi="Times New Roman"/>
                <w:sz w:val="24"/>
                <w:szCs w:val="24"/>
                <w:lang w:val="id-ID"/>
              </w:rPr>
              <w:t>5.459.246.77</w:t>
            </w:r>
            <w:r>
              <w:rPr>
                <w:rFonts w:ascii="Times New Roman" w:hAnsi="Times New Roman"/>
                <w:sz w:val="24"/>
                <w:szCs w:val="24"/>
              </w:rPr>
              <w:t>9</w:t>
            </w:r>
          </w:p>
        </w:tc>
        <w:tc>
          <w:tcPr>
            <w:tcW w:w="1701" w:type="dxa"/>
            <w:tcBorders>
              <w:top w:val="nil"/>
              <w:left w:val="nil"/>
              <w:bottom w:val="single" w:sz="4" w:space="0" w:color="auto"/>
              <w:right w:val="single" w:sz="4" w:space="0" w:color="auto"/>
            </w:tcBorders>
            <w:shd w:val="clear" w:color="auto" w:fill="FFFFFF"/>
            <w:noWrap/>
            <w:vAlign w:val="bottom"/>
          </w:tcPr>
          <w:p w:rsidR="00D76AAE" w:rsidRPr="00D76AAE" w:rsidRDefault="00D76AAE">
            <w:pPr>
              <w:jc w:val="right"/>
              <w:rPr>
                <w:rFonts w:ascii="Times New Roman" w:hAnsi="Times New Roman"/>
                <w:color w:val="000000"/>
                <w:sz w:val="24"/>
                <w:lang w:val="id-ID"/>
              </w:rPr>
            </w:pPr>
            <w:r>
              <w:rPr>
                <w:rFonts w:ascii="Times New Roman" w:hAnsi="Times New Roman"/>
                <w:color w:val="000000"/>
                <w:sz w:val="24"/>
                <w:lang w:val="id-ID"/>
              </w:rPr>
              <w:t>(</w:t>
            </w:r>
            <w:r w:rsidRPr="00D76AAE">
              <w:rPr>
                <w:rFonts w:ascii="Times New Roman" w:hAnsi="Times New Roman"/>
                <w:color w:val="000000"/>
                <w:sz w:val="24"/>
              </w:rPr>
              <w:t>363.586.800</w:t>
            </w:r>
            <w:r>
              <w:rPr>
                <w:rFonts w:ascii="Times New Roman" w:hAnsi="Times New Roman"/>
                <w:color w:val="000000"/>
                <w:sz w:val="24"/>
                <w:lang w:val="id-ID"/>
              </w:rPr>
              <w:t>)</w:t>
            </w:r>
          </w:p>
        </w:tc>
        <w:tc>
          <w:tcPr>
            <w:tcW w:w="1276" w:type="dxa"/>
            <w:tcBorders>
              <w:top w:val="nil"/>
              <w:left w:val="nil"/>
              <w:bottom w:val="single" w:sz="4" w:space="0" w:color="auto"/>
              <w:right w:val="single" w:sz="4" w:space="0" w:color="auto"/>
            </w:tcBorders>
            <w:shd w:val="clear" w:color="auto" w:fill="FFFFFF"/>
            <w:noWrap/>
          </w:tcPr>
          <w:p w:rsidR="00D76AAE" w:rsidRPr="00D652C4" w:rsidRDefault="00D76AAE" w:rsidP="002039BA">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2039BA">
              <w:rPr>
                <w:rFonts w:ascii="Times New Roman" w:hAnsi="Times New Roman"/>
                <w:sz w:val="24"/>
                <w:szCs w:val="24"/>
                <w:lang w:val="id-ID"/>
              </w:rPr>
              <w:t>6,66</w:t>
            </w:r>
            <w:r>
              <w:rPr>
                <w:rFonts w:ascii="Times New Roman" w:hAnsi="Times New Roman"/>
                <w:sz w:val="24"/>
                <w:szCs w:val="24"/>
                <w:lang w:val="id-ID"/>
              </w:rPr>
              <w:t>)</w:t>
            </w:r>
          </w:p>
        </w:tc>
      </w:tr>
      <w:tr w:rsidR="00D76AAE" w:rsidRPr="003C58D8" w:rsidTr="00471EE2">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D76AAE" w:rsidRPr="003C58D8" w:rsidRDefault="00D76AAE"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2551" w:type="dxa"/>
            <w:tcBorders>
              <w:top w:val="nil"/>
              <w:left w:val="nil"/>
              <w:bottom w:val="single" w:sz="4" w:space="0" w:color="auto"/>
              <w:right w:val="single" w:sz="4" w:space="0" w:color="auto"/>
            </w:tcBorders>
            <w:shd w:val="clear" w:color="auto" w:fill="FFFFFF"/>
            <w:noWrap/>
          </w:tcPr>
          <w:p w:rsidR="00D76AAE" w:rsidRPr="003C58D8" w:rsidRDefault="00D76AAE" w:rsidP="00102806">
            <w:pPr>
              <w:spacing w:after="0" w:line="240" w:lineRule="auto"/>
              <w:rPr>
                <w:rFonts w:ascii="Times New Roman" w:hAnsi="Times New Roman"/>
                <w:sz w:val="24"/>
                <w:szCs w:val="24"/>
              </w:rPr>
            </w:pPr>
            <w:r w:rsidRPr="003C58D8">
              <w:rPr>
                <w:rFonts w:ascii="Times New Roman" w:hAnsi="Times New Roman"/>
                <w:sz w:val="24"/>
                <w:szCs w:val="24"/>
              </w:rPr>
              <w:t>Tambahan Penghasilan PNS</w:t>
            </w:r>
          </w:p>
        </w:tc>
        <w:tc>
          <w:tcPr>
            <w:tcW w:w="1701" w:type="dxa"/>
            <w:tcBorders>
              <w:top w:val="nil"/>
              <w:left w:val="nil"/>
              <w:bottom w:val="single" w:sz="4" w:space="0" w:color="auto"/>
              <w:right w:val="single" w:sz="4" w:space="0" w:color="auto"/>
            </w:tcBorders>
            <w:shd w:val="clear" w:color="auto" w:fill="FFFFFF"/>
            <w:noWrap/>
          </w:tcPr>
          <w:p w:rsidR="00D76AAE" w:rsidRPr="00A278BE" w:rsidRDefault="00D76AAE" w:rsidP="00471EE2">
            <w:pPr>
              <w:spacing w:after="0" w:line="240" w:lineRule="auto"/>
              <w:jc w:val="right"/>
              <w:rPr>
                <w:rFonts w:ascii="Times New Roman" w:hAnsi="Times New Roman"/>
                <w:sz w:val="24"/>
                <w:szCs w:val="24"/>
                <w:lang w:val="id-ID"/>
              </w:rPr>
            </w:pPr>
            <w:r>
              <w:rPr>
                <w:rFonts w:ascii="Times New Roman" w:hAnsi="Times New Roman"/>
                <w:sz w:val="24"/>
                <w:szCs w:val="24"/>
                <w:lang w:val="id-ID"/>
              </w:rPr>
              <w:t>1.408.654.000</w:t>
            </w:r>
          </w:p>
        </w:tc>
        <w:tc>
          <w:tcPr>
            <w:tcW w:w="1701" w:type="dxa"/>
            <w:tcBorders>
              <w:top w:val="nil"/>
              <w:left w:val="nil"/>
              <w:bottom w:val="single" w:sz="4" w:space="0" w:color="auto"/>
              <w:right w:val="single" w:sz="4" w:space="0" w:color="auto"/>
            </w:tcBorders>
            <w:shd w:val="clear" w:color="auto" w:fill="FFFFFF"/>
            <w:noWrap/>
          </w:tcPr>
          <w:p w:rsidR="00D76AAE" w:rsidRPr="00150274" w:rsidRDefault="00D76AAE" w:rsidP="00C44214">
            <w:pPr>
              <w:spacing w:after="0" w:line="240" w:lineRule="auto"/>
              <w:jc w:val="right"/>
              <w:rPr>
                <w:rFonts w:ascii="Times New Roman" w:hAnsi="Times New Roman"/>
                <w:sz w:val="24"/>
                <w:szCs w:val="24"/>
                <w:lang w:val="id-ID"/>
              </w:rPr>
            </w:pPr>
            <w:r>
              <w:rPr>
                <w:rFonts w:ascii="Times New Roman" w:hAnsi="Times New Roman"/>
                <w:sz w:val="24"/>
                <w:szCs w:val="24"/>
                <w:lang w:val="id-ID"/>
              </w:rPr>
              <w:t>1.226.789.500</w:t>
            </w:r>
          </w:p>
        </w:tc>
        <w:tc>
          <w:tcPr>
            <w:tcW w:w="1701" w:type="dxa"/>
            <w:tcBorders>
              <w:top w:val="nil"/>
              <w:left w:val="nil"/>
              <w:bottom w:val="single" w:sz="4" w:space="0" w:color="auto"/>
              <w:right w:val="single" w:sz="4" w:space="0" w:color="auto"/>
            </w:tcBorders>
            <w:shd w:val="clear" w:color="auto" w:fill="FFFFFF"/>
            <w:noWrap/>
            <w:vAlign w:val="bottom"/>
          </w:tcPr>
          <w:p w:rsidR="00D76AAE" w:rsidRPr="00D76AAE" w:rsidRDefault="00D76AAE">
            <w:pPr>
              <w:jc w:val="right"/>
              <w:rPr>
                <w:rFonts w:ascii="Times New Roman" w:hAnsi="Times New Roman"/>
                <w:color w:val="000000"/>
                <w:sz w:val="24"/>
              </w:rPr>
            </w:pPr>
            <w:r w:rsidRPr="00D76AAE">
              <w:rPr>
                <w:rFonts w:ascii="Times New Roman" w:hAnsi="Times New Roman"/>
                <w:color w:val="000000"/>
                <w:sz w:val="24"/>
              </w:rPr>
              <w:t>181.864.500</w:t>
            </w:r>
          </w:p>
        </w:tc>
        <w:tc>
          <w:tcPr>
            <w:tcW w:w="1276" w:type="dxa"/>
            <w:tcBorders>
              <w:top w:val="nil"/>
              <w:left w:val="nil"/>
              <w:bottom w:val="single" w:sz="4" w:space="0" w:color="auto"/>
              <w:right w:val="single" w:sz="4" w:space="0" w:color="auto"/>
            </w:tcBorders>
            <w:shd w:val="clear" w:color="auto" w:fill="FFFFFF"/>
            <w:noWrap/>
          </w:tcPr>
          <w:p w:rsidR="00D76AAE" w:rsidRPr="00D652C4" w:rsidRDefault="00D76AAE" w:rsidP="002039BA">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2039BA">
              <w:rPr>
                <w:rFonts w:ascii="Times New Roman" w:hAnsi="Times New Roman"/>
                <w:sz w:val="24"/>
                <w:szCs w:val="24"/>
                <w:lang w:val="id-ID"/>
              </w:rPr>
              <w:t>14,82</w:t>
            </w:r>
            <w:r>
              <w:rPr>
                <w:rFonts w:ascii="Times New Roman" w:hAnsi="Times New Roman"/>
                <w:sz w:val="24"/>
                <w:szCs w:val="24"/>
                <w:lang w:val="id-ID"/>
              </w:rPr>
              <w:t>)</w:t>
            </w:r>
          </w:p>
        </w:tc>
      </w:tr>
      <w:tr w:rsidR="00D76AAE" w:rsidRPr="003C58D8" w:rsidTr="00B90E8F">
        <w:trPr>
          <w:trHeight w:val="332"/>
        </w:trPr>
        <w:tc>
          <w:tcPr>
            <w:tcW w:w="534" w:type="dxa"/>
            <w:tcBorders>
              <w:top w:val="nil"/>
              <w:left w:val="single" w:sz="4" w:space="0" w:color="auto"/>
              <w:bottom w:val="nil"/>
              <w:right w:val="single" w:sz="4" w:space="0" w:color="auto"/>
            </w:tcBorders>
            <w:shd w:val="clear" w:color="auto" w:fill="FFFFFF"/>
            <w:noWrap/>
          </w:tcPr>
          <w:p w:rsidR="00D76AAE" w:rsidRPr="00072788" w:rsidRDefault="00D76AAE" w:rsidP="00BE52EB">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 xml:space="preserve">3. </w:t>
            </w:r>
          </w:p>
        </w:tc>
        <w:tc>
          <w:tcPr>
            <w:tcW w:w="2551" w:type="dxa"/>
            <w:tcBorders>
              <w:top w:val="nil"/>
              <w:left w:val="nil"/>
              <w:bottom w:val="nil"/>
              <w:right w:val="single" w:sz="4" w:space="0" w:color="auto"/>
            </w:tcBorders>
            <w:shd w:val="clear" w:color="auto" w:fill="FFFFFF"/>
          </w:tcPr>
          <w:p w:rsidR="00D76AAE" w:rsidRPr="002114BF" w:rsidRDefault="00D76AAE" w:rsidP="00102806">
            <w:pPr>
              <w:spacing w:after="0" w:line="240" w:lineRule="auto"/>
              <w:rPr>
                <w:rFonts w:ascii="Times New Roman" w:hAnsi="Times New Roman"/>
                <w:sz w:val="24"/>
                <w:szCs w:val="24"/>
                <w:lang w:val="id-ID"/>
              </w:rPr>
            </w:pPr>
            <w:r>
              <w:rPr>
                <w:rFonts w:ascii="Times New Roman" w:hAnsi="Times New Roman"/>
                <w:sz w:val="24"/>
                <w:szCs w:val="24"/>
                <w:lang w:val="id-ID"/>
              </w:rPr>
              <w:t>Insentif Pemungutan Retribusi Daerah</w:t>
            </w:r>
          </w:p>
        </w:tc>
        <w:tc>
          <w:tcPr>
            <w:tcW w:w="1701" w:type="dxa"/>
            <w:tcBorders>
              <w:top w:val="nil"/>
              <w:left w:val="nil"/>
              <w:bottom w:val="nil"/>
              <w:right w:val="single" w:sz="4" w:space="0" w:color="auto"/>
            </w:tcBorders>
            <w:shd w:val="clear" w:color="auto" w:fill="FFFFFF"/>
            <w:noWrap/>
          </w:tcPr>
          <w:p w:rsidR="00D76AAE" w:rsidRPr="002114BF" w:rsidRDefault="00D76AAE" w:rsidP="00471EE2">
            <w:pPr>
              <w:spacing w:after="0" w:line="240" w:lineRule="auto"/>
              <w:jc w:val="right"/>
              <w:rPr>
                <w:rFonts w:ascii="Times New Roman" w:hAnsi="Times New Roman"/>
                <w:sz w:val="24"/>
                <w:szCs w:val="24"/>
                <w:lang w:val="id-ID"/>
              </w:rPr>
            </w:pPr>
            <w:r>
              <w:rPr>
                <w:rFonts w:ascii="Times New Roman" w:hAnsi="Times New Roman"/>
                <w:sz w:val="24"/>
                <w:szCs w:val="24"/>
                <w:lang w:val="id-ID"/>
              </w:rPr>
              <w:t>78.030.075</w:t>
            </w:r>
          </w:p>
        </w:tc>
        <w:tc>
          <w:tcPr>
            <w:tcW w:w="1701" w:type="dxa"/>
            <w:tcBorders>
              <w:top w:val="nil"/>
              <w:left w:val="nil"/>
              <w:bottom w:val="nil"/>
              <w:right w:val="single" w:sz="4" w:space="0" w:color="auto"/>
            </w:tcBorders>
            <w:shd w:val="clear" w:color="auto" w:fill="FFFFFF"/>
            <w:noWrap/>
          </w:tcPr>
          <w:p w:rsidR="00D76AAE" w:rsidRPr="002114BF" w:rsidRDefault="00D76AAE" w:rsidP="00C44214">
            <w:pPr>
              <w:spacing w:after="0" w:line="240" w:lineRule="auto"/>
              <w:jc w:val="right"/>
              <w:rPr>
                <w:rFonts w:ascii="Times New Roman" w:hAnsi="Times New Roman"/>
                <w:sz w:val="24"/>
                <w:szCs w:val="24"/>
                <w:lang w:val="id-ID"/>
              </w:rPr>
            </w:pPr>
            <w:r>
              <w:rPr>
                <w:rFonts w:ascii="Times New Roman" w:hAnsi="Times New Roman"/>
                <w:sz w:val="24"/>
                <w:szCs w:val="24"/>
                <w:lang w:val="id-ID"/>
              </w:rPr>
              <w:t>-</w:t>
            </w:r>
          </w:p>
        </w:tc>
        <w:tc>
          <w:tcPr>
            <w:tcW w:w="1701" w:type="dxa"/>
            <w:tcBorders>
              <w:top w:val="nil"/>
              <w:left w:val="nil"/>
              <w:bottom w:val="nil"/>
              <w:right w:val="single" w:sz="4" w:space="0" w:color="auto"/>
            </w:tcBorders>
            <w:shd w:val="clear" w:color="auto" w:fill="FFFFFF"/>
            <w:noWrap/>
          </w:tcPr>
          <w:p w:rsidR="00D76AAE" w:rsidRPr="003C58D8" w:rsidRDefault="00D76AAE"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78.030.075</w:t>
            </w:r>
          </w:p>
        </w:tc>
        <w:tc>
          <w:tcPr>
            <w:tcW w:w="1276" w:type="dxa"/>
            <w:tcBorders>
              <w:top w:val="nil"/>
              <w:left w:val="nil"/>
              <w:bottom w:val="nil"/>
              <w:right w:val="single" w:sz="4" w:space="0" w:color="auto"/>
            </w:tcBorders>
            <w:shd w:val="clear" w:color="auto" w:fill="FFFFFF"/>
            <w:noWrap/>
          </w:tcPr>
          <w:p w:rsidR="00D76AAE" w:rsidRPr="00D652C4" w:rsidRDefault="00D76AAE"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100</w:t>
            </w:r>
          </w:p>
        </w:tc>
      </w:tr>
      <w:tr w:rsidR="00D76AAE" w:rsidRPr="003C58D8" w:rsidTr="00B90E8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D76AAE" w:rsidRPr="003C58D8" w:rsidRDefault="00D76AAE" w:rsidP="00BE52EB">
            <w:pPr>
              <w:spacing w:after="0" w:line="240" w:lineRule="auto"/>
              <w:ind w:left="-108"/>
              <w:jc w:val="center"/>
              <w:rPr>
                <w:rFonts w:ascii="Times New Roman" w:hAnsi="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noWrap/>
          </w:tcPr>
          <w:p w:rsidR="00D76AAE" w:rsidRPr="003C58D8" w:rsidRDefault="00D76AAE" w:rsidP="00BE52EB">
            <w:pPr>
              <w:spacing w:after="0" w:line="240" w:lineRule="auto"/>
              <w:ind w:right="-108"/>
              <w:rPr>
                <w:rFonts w:ascii="Times New Roman" w:hAnsi="Times New Roman"/>
                <w:b/>
              </w:rPr>
            </w:pPr>
            <w:r w:rsidRPr="003C58D8">
              <w:rPr>
                <w:rFonts w:ascii="Times New Roman" w:hAnsi="Times New Roman"/>
                <w:b/>
              </w:rPr>
              <w:t>Jumlah Realisasi Belanja Pegawai</w:t>
            </w:r>
          </w:p>
        </w:tc>
        <w:tc>
          <w:tcPr>
            <w:tcW w:w="1701" w:type="dxa"/>
            <w:tcBorders>
              <w:top w:val="single" w:sz="4" w:space="0" w:color="auto"/>
              <w:left w:val="nil"/>
              <w:bottom w:val="single" w:sz="4" w:space="0" w:color="auto"/>
              <w:right w:val="single" w:sz="4" w:space="0" w:color="auto"/>
            </w:tcBorders>
            <w:shd w:val="clear" w:color="auto" w:fill="FFFFFF"/>
            <w:noWrap/>
          </w:tcPr>
          <w:p w:rsidR="00D76AAE" w:rsidRPr="00D76AAE" w:rsidRDefault="00D76AAE" w:rsidP="00471EE2">
            <w:pPr>
              <w:spacing w:after="0" w:line="240" w:lineRule="auto"/>
              <w:jc w:val="right"/>
              <w:rPr>
                <w:rFonts w:ascii="Times New Roman" w:hAnsi="Times New Roman"/>
                <w:b/>
                <w:sz w:val="24"/>
                <w:szCs w:val="24"/>
                <w:lang w:val="id-ID"/>
              </w:rPr>
            </w:pPr>
            <w:r w:rsidRPr="00D76AAE">
              <w:rPr>
                <w:rFonts w:ascii="Times New Roman" w:hAnsi="Times New Roman"/>
                <w:b/>
                <w:sz w:val="24"/>
                <w:szCs w:val="24"/>
                <w:lang w:val="id-ID"/>
              </w:rPr>
              <w:t>6.582.344.054</w:t>
            </w:r>
          </w:p>
        </w:tc>
        <w:tc>
          <w:tcPr>
            <w:tcW w:w="1701" w:type="dxa"/>
            <w:tcBorders>
              <w:top w:val="single" w:sz="4" w:space="0" w:color="auto"/>
              <w:left w:val="nil"/>
              <w:bottom w:val="single" w:sz="4" w:space="0" w:color="auto"/>
              <w:right w:val="single" w:sz="4" w:space="0" w:color="auto"/>
            </w:tcBorders>
            <w:shd w:val="clear" w:color="auto" w:fill="FFFFFF"/>
            <w:noWrap/>
          </w:tcPr>
          <w:p w:rsidR="00D76AAE" w:rsidRPr="00B40BE8" w:rsidRDefault="00D76AAE" w:rsidP="00C44214">
            <w:pPr>
              <w:spacing w:after="0" w:line="240" w:lineRule="auto"/>
              <w:jc w:val="right"/>
              <w:rPr>
                <w:rFonts w:ascii="Times New Roman" w:hAnsi="Times New Roman"/>
                <w:b/>
                <w:sz w:val="24"/>
                <w:szCs w:val="24"/>
              </w:rPr>
            </w:pPr>
            <w:r w:rsidRPr="00B40BE8">
              <w:rPr>
                <w:rFonts w:ascii="Times New Roman" w:hAnsi="Times New Roman"/>
                <w:b/>
                <w:sz w:val="24"/>
                <w:szCs w:val="24"/>
                <w:lang w:val="id-ID"/>
              </w:rPr>
              <w:t>6.686.036.27</w:t>
            </w:r>
            <w:r w:rsidRPr="00B40BE8">
              <w:rPr>
                <w:rFonts w:ascii="Times New Roman" w:hAnsi="Times New Roman"/>
                <w:b/>
                <w:sz w:val="24"/>
                <w:szCs w:val="24"/>
              </w:rPr>
              <w:t>9</w:t>
            </w:r>
          </w:p>
        </w:tc>
        <w:tc>
          <w:tcPr>
            <w:tcW w:w="1701" w:type="dxa"/>
            <w:tcBorders>
              <w:top w:val="single" w:sz="4" w:space="0" w:color="auto"/>
              <w:left w:val="nil"/>
              <w:bottom w:val="single" w:sz="4" w:space="0" w:color="auto"/>
              <w:right w:val="single" w:sz="4" w:space="0" w:color="auto"/>
            </w:tcBorders>
            <w:shd w:val="clear" w:color="auto" w:fill="FFFFFF"/>
            <w:noWrap/>
          </w:tcPr>
          <w:p w:rsidR="00D76AAE" w:rsidRPr="003C58D8" w:rsidRDefault="00D76AAE" w:rsidP="00BE52EB">
            <w:pPr>
              <w:spacing w:after="0" w:line="240" w:lineRule="auto"/>
              <w:ind w:left="33"/>
              <w:jc w:val="right"/>
              <w:rPr>
                <w:rFonts w:ascii="Times New Roman" w:hAnsi="Times New Roman"/>
                <w:b/>
                <w:sz w:val="24"/>
                <w:szCs w:val="24"/>
                <w:lang w:val="id-ID"/>
              </w:rPr>
            </w:pPr>
            <w:r>
              <w:rPr>
                <w:rFonts w:ascii="Times New Roman" w:hAnsi="Times New Roman"/>
                <w:b/>
                <w:sz w:val="24"/>
                <w:szCs w:val="24"/>
                <w:lang w:val="id-ID"/>
              </w:rPr>
              <w:t>(</w:t>
            </w:r>
            <w:r w:rsidRPr="00D76AAE">
              <w:rPr>
                <w:rFonts w:ascii="Times New Roman" w:hAnsi="Times New Roman"/>
                <w:b/>
                <w:sz w:val="24"/>
                <w:szCs w:val="24"/>
                <w:lang w:val="id-ID"/>
              </w:rPr>
              <w:t>103.692.225</w:t>
            </w:r>
            <w:r>
              <w:rPr>
                <w:rFonts w:ascii="Times New Roman" w:hAnsi="Times New Roman"/>
                <w:b/>
                <w:sz w:val="24"/>
                <w:szCs w:val="24"/>
                <w:lang w:val="id-ID"/>
              </w:rPr>
              <w:t>)</w:t>
            </w:r>
          </w:p>
        </w:tc>
        <w:tc>
          <w:tcPr>
            <w:tcW w:w="1276" w:type="dxa"/>
            <w:tcBorders>
              <w:top w:val="single" w:sz="4" w:space="0" w:color="auto"/>
              <w:left w:val="nil"/>
              <w:bottom w:val="single" w:sz="4" w:space="0" w:color="auto"/>
              <w:right w:val="single" w:sz="4" w:space="0" w:color="auto"/>
            </w:tcBorders>
            <w:shd w:val="clear" w:color="auto" w:fill="FFFFFF"/>
            <w:noWrap/>
          </w:tcPr>
          <w:p w:rsidR="00D76AAE" w:rsidRPr="003C58D8" w:rsidRDefault="003C5484" w:rsidP="002039BA">
            <w:pPr>
              <w:spacing w:after="0" w:line="240" w:lineRule="auto"/>
              <w:ind w:left="-108" w:hanging="108"/>
              <w:jc w:val="right"/>
              <w:rPr>
                <w:rFonts w:ascii="Times New Roman" w:hAnsi="Times New Roman"/>
                <w:b/>
                <w:sz w:val="24"/>
                <w:szCs w:val="24"/>
                <w:lang w:val="id-ID"/>
              </w:rPr>
            </w:pPr>
            <w:r>
              <w:rPr>
                <w:rFonts w:ascii="Times New Roman" w:hAnsi="Times New Roman"/>
                <w:b/>
                <w:sz w:val="24"/>
                <w:szCs w:val="24"/>
                <w:lang w:val="id-ID"/>
              </w:rPr>
              <w:t>(1,5</w:t>
            </w:r>
            <w:r w:rsidR="002039BA">
              <w:rPr>
                <w:rFonts w:ascii="Times New Roman" w:hAnsi="Times New Roman"/>
                <w:b/>
                <w:sz w:val="24"/>
                <w:szCs w:val="24"/>
                <w:lang w:val="id-ID"/>
              </w:rPr>
              <w:t>5</w:t>
            </w:r>
            <w:r>
              <w:rPr>
                <w:rFonts w:ascii="Times New Roman" w:hAnsi="Times New Roman"/>
                <w:b/>
                <w:sz w:val="24"/>
                <w:szCs w:val="24"/>
                <w:lang w:val="id-ID"/>
              </w:rPr>
              <w:t>)</w:t>
            </w:r>
          </w:p>
        </w:tc>
      </w:tr>
    </w:tbl>
    <w:p w:rsidR="00B27F76" w:rsidRDefault="00B27F76" w:rsidP="007D1252">
      <w:pPr>
        <w:ind w:left="900"/>
        <w:jc w:val="both"/>
        <w:outlineLvl w:val="0"/>
        <w:rPr>
          <w:rFonts w:ascii="Times New Roman" w:hAnsi="Times New Roman"/>
          <w:b/>
          <w:sz w:val="24"/>
          <w:szCs w:val="24"/>
          <w:lang w:val="id-ID"/>
        </w:rPr>
      </w:pPr>
    </w:p>
    <w:p w:rsidR="00284E43" w:rsidRDefault="00284E43" w:rsidP="002734C3">
      <w:pPr>
        <w:spacing w:after="0"/>
        <w:ind w:left="900"/>
        <w:jc w:val="both"/>
        <w:outlineLvl w:val="0"/>
        <w:rPr>
          <w:rFonts w:ascii="Times New Roman" w:hAnsi="Times New Roman"/>
          <w:b/>
          <w:sz w:val="24"/>
          <w:szCs w:val="24"/>
          <w:lang w:val="id-ID"/>
        </w:rPr>
      </w:pPr>
      <w:r w:rsidRPr="0017563A">
        <w:rPr>
          <w:rFonts w:ascii="Times New Roman" w:hAnsi="Times New Roman"/>
          <w:b/>
          <w:sz w:val="24"/>
          <w:szCs w:val="24"/>
          <w:lang w:val="es-ES"/>
        </w:rPr>
        <w:t>A.2.1.2. Belanja Barang</w:t>
      </w:r>
      <w:r w:rsidRPr="003C58D8">
        <w:rPr>
          <w:rFonts w:ascii="Times New Roman" w:hAnsi="Times New Roman"/>
          <w:b/>
          <w:sz w:val="24"/>
          <w:szCs w:val="24"/>
          <w:lang w:val="es-ES"/>
        </w:rPr>
        <w:t xml:space="preserve"> </w:t>
      </w:r>
      <w:r w:rsidR="002039BA">
        <w:rPr>
          <w:rFonts w:ascii="Times New Roman" w:hAnsi="Times New Roman"/>
          <w:b/>
          <w:sz w:val="24"/>
          <w:szCs w:val="24"/>
          <w:lang w:val="id-ID"/>
        </w:rPr>
        <w:t>dan Jasa</w:t>
      </w:r>
    </w:p>
    <w:p w:rsidR="003C22B9" w:rsidRPr="002039BA" w:rsidRDefault="003C22B9" w:rsidP="002734C3">
      <w:pPr>
        <w:spacing w:after="0"/>
        <w:ind w:left="900"/>
        <w:jc w:val="both"/>
        <w:outlineLvl w:val="0"/>
        <w:rPr>
          <w:rFonts w:ascii="Times New Roman" w:hAnsi="Times New Roman"/>
          <w:b/>
          <w:sz w:val="24"/>
          <w:szCs w:val="24"/>
          <w:lang w:val="id-ID"/>
        </w:rPr>
      </w:pPr>
    </w:p>
    <w:p w:rsidR="00284E43" w:rsidRPr="002039BA" w:rsidRDefault="00E21436" w:rsidP="007D1252">
      <w:pPr>
        <w:jc w:val="center"/>
        <w:outlineLvl w:val="0"/>
        <w:rPr>
          <w:rFonts w:ascii="Times New Roman" w:hAnsi="Times New Roman"/>
          <w:sz w:val="24"/>
          <w:szCs w:val="24"/>
          <w:lang w:val="id-ID"/>
        </w:rPr>
      </w:pPr>
      <w:r w:rsidRPr="003C58D8">
        <w:rPr>
          <w:rFonts w:ascii="Times New Roman" w:hAnsi="Times New Roman"/>
          <w:i/>
          <w:sz w:val="24"/>
          <w:szCs w:val="24"/>
          <w:lang w:val="es-ES"/>
        </w:rPr>
        <w:t xml:space="preserve">     </w:t>
      </w:r>
      <w:r w:rsidR="00DB0D15" w:rsidRPr="003C58D8">
        <w:rPr>
          <w:rFonts w:ascii="Times New Roman" w:hAnsi="Times New Roman"/>
          <w:i/>
          <w:sz w:val="24"/>
          <w:szCs w:val="24"/>
          <w:lang w:val="es-ES"/>
        </w:rPr>
        <w:t xml:space="preserve">           </w:t>
      </w:r>
      <w:r w:rsidRPr="003C58D8">
        <w:rPr>
          <w:rFonts w:ascii="Times New Roman" w:hAnsi="Times New Roman"/>
          <w:i/>
          <w:sz w:val="24"/>
          <w:szCs w:val="24"/>
          <w:lang w:val="es-ES"/>
        </w:rPr>
        <w:t xml:space="preserve"> </w:t>
      </w:r>
      <w:r w:rsidR="004130BE" w:rsidRPr="003C58D8">
        <w:rPr>
          <w:rFonts w:ascii="Times New Roman" w:hAnsi="Times New Roman"/>
          <w:sz w:val="24"/>
          <w:szCs w:val="24"/>
          <w:lang w:val="es-ES"/>
        </w:rPr>
        <w:t>Tabel</w:t>
      </w:r>
      <w:r w:rsidR="00D40DEF" w:rsidRPr="003C58D8">
        <w:rPr>
          <w:rFonts w:ascii="Times New Roman" w:hAnsi="Times New Roman"/>
          <w:sz w:val="24"/>
          <w:szCs w:val="24"/>
          <w:lang w:val="es-ES"/>
        </w:rPr>
        <w:t>.</w:t>
      </w:r>
      <w:r w:rsidR="003C0234">
        <w:rPr>
          <w:rFonts w:ascii="Times New Roman" w:hAnsi="Times New Roman"/>
          <w:sz w:val="24"/>
          <w:szCs w:val="24"/>
          <w:lang w:val="es-ES"/>
        </w:rPr>
        <w:t xml:space="preserve"> </w:t>
      </w:r>
      <w:r w:rsidR="003C22B9">
        <w:rPr>
          <w:rFonts w:ascii="Times New Roman" w:hAnsi="Times New Roman"/>
          <w:sz w:val="24"/>
          <w:szCs w:val="24"/>
          <w:lang w:val="id-ID"/>
        </w:rPr>
        <w:t>2</w:t>
      </w:r>
      <w:r w:rsidR="005D6346">
        <w:rPr>
          <w:rFonts w:ascii="Times New Roman" w:hAnsi="Times New Roman"/>
          <w:sz w:val="24"/>
          <w:szCs w:val="24"/>
          <w:lang w:val="id-ID"/>
        </w:rPr>
        <w:t>1</w:t>
      </w:r>
      <w:r w:rsidR="00284E43" w:rsidRPr="003C58D8">
        <w:rPr>
          <w:rFonts w:ascii="Times New Roman" w:hAnsi="Times New Roman"/>
          <w:sz w:val="24"/>
          <w:szCs w:val="24"/>
          <w:lang w:val="es-ES"/>
        </w:rPr>
        <w:t>. Belanja Barang</w:t>
      </w:r>
      <w:r w:rsidR="002039BA">
        <w:rPr>
          <w:rFonts w:ascii="Times New Roman" w:hAnsi="Times New Roman"/>
          <w:sz w:val="24"/>
          <w:szCs w:val="24"/>
          <w:lang w:val="id-ID"/>
        </w:rPr>
        <w:t xml:space="preserve"> dan Jasa</w:t>
      </w:r>
    </w:p>
    <w:tbl>
      <w:tblPr>
        <w:tblW w:w="9464" w:type="dxa"/>
        <w:tblLayout w:type="fixed"/>
        <w:tblLook w:val="0000"/>
      </w:tblPr>
      <w:tblGrid>
        <w:gridCol w:w="1701"/>
        <w:gridCol w:w="1668"/>
        <w:gridCol w:w="1701"/>
        <w:gridCol w:w="1842"/>
        <w:gridCol w:w="851"/>
        <w:gridCol w:w="1701"/>
      </w:tblGrid>
      <w:tr w:rsidR="00DB0D15" w:rsidRPr="003C58D8" w:rsidTr="00B27F76">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DB0D15" w:rsidRPr="003C58D8" w:rsidRDefault="00DB0D15" w:rsidP="0071783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6062" w:type="dxa"/>
            <w:gridSpan w:val="4"/>
            <w:tcBorders>
              <w:top w:val="single" w:sz="4" w:space="0" w:color="auto"/>
              <w:left w:val="nil"/>
              <w:bottom w:val="single" w:sz="4" w:space="0" w:color="auto"/>
              <w:right w:val="single" w:sz="4" w:space="0" w:color="auto"/>
            </w:tcBorders>
            <w:shd w:val="clear" w:color="auto" w:fill="A6A6A6"/>
          </w:tcPr>
          <w:p w:rsidR="00DB0D1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DB0D15" w:rsidRPr="003C58D8" w:rsidRDefault="006A3187"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2017</w:t>
            </w:r>
          </w:p>
        </w:tc>
      </w:tr>
      <w:tr w:rsidR="00DB0D15" w:rsidRPr="003C58D8" w:rsidTr="0082644A">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DB0D15" w:rsidRPr="003C58D8" w:rsidRDefault="00DB0D15" w:rsidP="0071783E">
            <w:pPr>
              <w:spacing w:after="0" w:line="240" w:lineRule="auto"/>
              <w:ind w:right="-108"/>
              <w:jc w:val="center"/>
              <w:rPr>
                <w:rFonts w:ascii="Times New Roman" w:hAnsi="Times New Roman"/>
                <w:b/>
                <w:bCs/>
                <w:sz w:val="18"/>
                <w:szCs w:val="18"/>
              </w:rPr>
            </w:pPr>
          </w:p>
        </w:tc>
        <w:tc>
          <w:tcPr>
            <w:tcW w:w="1668" w:type="dxa"/>
            <w:tcBorders>
              <w:top w:val="single" w:sz="4" w:space="0" w:color="auto"/>
              <w:left w:val="nil"/>
              <w:bottom w:val="single" w:sz="4" w:space="0" w:color="auto"/>
              <w:right w:val="single" w:sz="4" w:space="0" w:color="auto"/>
            </w:tcBorders>
            <w:shd w:val="clear" w:color="auto" w:fill="A6A6A6"/>
            <w:noWrap/>
          </w:tcPr>
          <w:p w:rsidR="00DB0D15" w:rsidRPr="003C58D8" w:rsidRDefault="00DB0D15" w:rsidP="0071783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842" w:type="dxa"/>
            <w:tcBorders>
              <w:top w:val="single" w:sz="4" w:space="0" w:color="auto"/>
              <w:left w:val="nil"/>
              <w:bottom w:val="single" w:sz="4" w:space="0" w:color="auto"/>
              <w:right w:val="single" w:sz="4" w:space="0" w:color="auto"/>
            </w:tcBorders>
            <w:shd w:val="clear" w:color="auto" w:fill="A6A6A6"/>
          </w:tcPr>
          <w:p w:rsidR="00DB0D15" w:rsidRPr="008E3726" w:rsidRDefault="00DB0D15" w:rsidP="008E3726">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Lebih</w:t>
            </w:r>
          </w:p>
        </w:tc>
        <w:tc>
          <w:tcPr>
            <w:tcW w:w="851" w:type="dxa"/>
            <w:vMerge w:val="restart"/>
            <w:tcBorders>
              <w:top w:val="single" w:sz="4" w:space="0" w:color="auto"/>
              <w:left w:val="single" w:sz="4" w:space="0" w:color="auto"/>
              <w:right w:val="single" w:sz="4" w:space="0" w:color="auto"/>
            </w:tcBorders>
            <w:shd w:val="clear" w:color="auto" w:fill="A6A6A6"/>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DB0D15" w:rsidRPr="003C58D8" w:rsidTr="0082644A">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DB0D15" w:rsidRPr="003C58D8" w:rsidRDefault="00DB0D15" w:rsidP="0071783E">
            <w:pPr>
              <w:spacing w:after="0" w:line="240" w:lineRule="auto"/>
              <w:ind w:right="-108"/>
              <w:rPr>
                <w:rFonts w:ascii="Times New Roman" w:hAnsi="Times New Roman"/>
                <w:b/>
                <w:bCs/>
                <w:sz w:val="18"/>
                <w:szCs w:val="18"/>
              </w:rPr>
            </w:pPr>
          </w:p>
        </w:tc>
        <w:tc>
          <w:tcPr>
            <w:tcW w:w="1668" w:type="dxa"/>
            <w:tcBorders>
              <w:top w:val="nil"/>
              <w:left w:val="nil"/>
              <w:bottom w:val="single" w:sz="4" w:space="0" w:color="auto"/>
              <w:right w:val="single" w:sz="4" w:space="0" w:color="auto"/>
            </w:tcBorders>
            <w:shd w:val="clear" w:color="auto" w:fill="A6A6A6"/>
            <w:noWrap/>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2" w:type="dxa"/>
            <w:tcBorders>
              <w:top w:val="nil"/>
              <w:left w:val="nil"/>
              <w:bottom w:val="single" w:sz="4" w:space="0" w:color="auto"/>
              <w:right w:val="single" w:sz="4" w:space="0" w:color="auto"/>
            </w:tcBorders>
            <w:shd w:val="clear" w:color="auto" w:fill="A6A6A6"/>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DB0D15" w:rsidRPr="003C58D8" w:rsidRDefault="00DB0D15" w:rsidP="0071783E">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DB0D15" w:rsidRPr="003C58D8" w:rsidRDefault="00DB0D15" w:rsidP="0071783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DB0D15" w:rsidRPr="003C58D8" w:rsidTr="0082644A">
        <w:trPr>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DB0D15" w:rsidRPr="003C58D8" w:rsidRDefault="00DB0D15" w:rsidP="00DB0D15">
            <w:pPr>
              <w:spacing w:after="0" w:line="240" w:lineRule="auto"/>
              <w:ind w:right="-108"/>
              <w:rPr>
                <w:rFonts w:ascii="Times New Roman" w:hAnsi="Times New Roman"/>
                <w:sz w:val="24"/>
                <w:szCs w:val="24"/>
              </w:rPr>
            </w:pPr>
            <w:r w:rsidRPr="003C58D8">
              <w:rPr>
                <w:rFonts w:ascii="Times New Roman" w:hAnsi="Times New Roman"/>
                <w:sz w:val="24"/>
                <w:szCs w:val="24"/>
              </w:rPr>
              <w:t>Belanja barang</w:t>
            </w:r>
          </w:p>
        </w:tc>
        <w:tc>
          <w:tcPr>
            <w:tcW w:w="1668" w:type="dxa"/>
            <w:tcBorders>
              <w:top w:val="nil"/>
              <w:left w:val="nil"/>
              <w:bottom w:val="single" w:sz="4" w:space="0" w:color="auto"/>
              <w:right w:val="single" w:sz="4" w:space="0" w:color="auto"/>
            </w:tcBorders>
            <w:shd w:val="clear" w:color="auto" w:fill="FFFFFF"/>
            <w:noWrap/>
          </w:tcPr>
          <w:p w:rsidR="00DB0D15" w:rsidRPr="00B27F76" w:rsidRDefault="00B27F76"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5.207.780.000</w:t>
            </w:r>
          </w:p>
        </w:tc>
        <w:tc>
          <w:tcPr>
            <w:tcW w:w="1701" w:type="dxa"/>
            <w:tcBorders>
              <w:top w:val="nil"/>
              <w:left w:val="nil"/>
              <w:bottom w:val="single" w:sz="4" w:space="0" w:color="auto"/>
              <w:right w:val="single" w:sz="4" w:space="0" w:color="auto"/>
            </w:tcBorders>
            <w:shd w:val="clear" w:color="auto" w:fill="FFFFFF"/>
            <w:noWrap/>
          </w:tcPr>
          <w:p w:rsidR="00DB0D15" w:rsidRPr="00B27F76" w:rsidRDefault="00F6180F"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5.014.631.127</w:t>
            </w:r>
          </w:p>
        </w:tc>
        <w:tc>
          <w:tcPr>
            <w:tcW w:w="1842" w:type="dxa"/>
            <w:tcBorders>
              <w:top w:val="nil"/>
              <w:left w:val="nil"/>
              <w:bottom w:val="single" w:sz="4" w:space="0" w:color="auto"/>
              <w:right w:val="single" w:sz="4" w:space="0" w:color="auto"/>
            </w:tcBorders>
            <w:shd w:val="clear" w:color="auto" w:fill="FFFFFF"/>
          </w:tcPr>
          <w:p w:rsidR="00DB0D15" w:rsidRPr="003C58D8" w:rsidRDefault="00F6180F" w:rsidP="0071783E">
            <w:pPr>
              <w:spacing w:after="0" w:line="240" w:lineRule="auto"/>
              <w:jc w:val="right"/>
              <w:rPr>
                <w:rFonts w:ascii="Times New Roman" w:hAnsi="Times New Roman"/>
                <w:sz w:val="24"/>
                <w:szCs w:val="24"/>
              </w:rPr>
            </w:pPr>
            <w:r w:rsidRPr="00F6180F">
              <w:rPr>
                <w:rFonts w:ascii="Times New Roman" w:hAnsi="Times New Roman"/>
                <w:sz w:val="24"/>
                <w:szCs w:val="24"/>
              </w:rPr>
              <w:t>193.148.873</w:t>
            </w:r>
          </w:p>
        </w:tc>
        <w:tc>
          <w:tcPr>
            <w:tcW w:w="851" w:type="dxa"/>
            <w:tcBorders>
              <w:top w:val="nil"/>
              <w:left w:val="single" w:sz="4" w:space="0" w:color="auto"/>
              <w:bottom w:val="single" w:sz="4" w:space="0" w:color="auto"/>
              <w:right w:val="single" w:sz="4" w:space="0" w:color="auto"/>
            </w:tcBorders>
            <w:shd w:val="clear" w:color="auto" w:fill="FFFFFF"/>
            <w:noWrap/>
          </w:tcPr>
          <w:p w:rsidR="00DB0D15" w:rsidRPr="0082644A" w:rsidRDefault="00F6180F"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96,29</w:t>
            </w:r>
          </w:p>
        </w:tc>
        <w:tc>
          <w:tcPr>
            <w:tcW w:w="1701" w:type="dxa"/>
            <w:tcBorders>
              <w:top w:val="nil"/>
              <w:left w:val="nil"/>
              <w:bottom w:val="single" w:sz="4" w:space="0" w:color="auto"/>
              <w:right w:val="single" w:sz="4" w:space="0" w:color="auto"/>
            </w:tcBorders>
            <w:shd w:val="clear" w:color="auto" w:fill="FFFFFF"/>
          </w:tcPr>
          <w:p w:rsidR="00DB0D15" w:rsidRPr="0082644A" w:rsidRDefault="0082644A" w:rsidP="0071783E">
            <w:pPr>
              <w:spacing w:after="0" w:line="240" w:lineRule="auto"/>
              <w:jc w:val="right"/>
              <w:rPr>
                <w:rFonts w:ascii="Times New Roman" w:hAnsi="Times New Roman"/>
                <w:sz w:val="24"/>
                <w:szCs w:val="24"/>
                <w:lang w:val="id-ID"/>
              </w:rPr>
            </w:pPr>
            <w:r>
              <w:rPr>
                <w:rFonts w:ascii="Times New Roman" w:hAnsi="Times New Roman"/>
                <w:sz w:val="24"/>
                <w:szCs w:val="24"/>
                <w:lang w:val="id-ID"/>
              </w:rPr>
              <w:t>4.645.439.924</w:t>
            </w:r>
          </w:p>
        </w:tc>
      </w:tr>
    </w:tbl>
    <w:p w:rsidR="00284E43" w:rsidRPr="003C58D8" w:rsidRDefault="00284E43" w:rsidP="007D1252">
      <w:pPr>
        <w:spacing w:after="0"/>
        <w:ind w:left="907"/>
        <w:jc w:val="both"/>
        <w:outlineLvl w:val="0"/>
        <w:rPr>
          <w:rFonts w:ascii="Times New Roman" w:hAnsi="Times New Roman"/>
          <w:sz w:val="24"/>
          <w:szCs w:val="24"/>
          <w:lang w:val="es-ES"/>
        </w:rPr>
      </w:pPr>
      <w:r w:rsidRPr="003C58D8">
        <w:rPr>
          <w:rFonts w:ascii="Times New Roman" w:hAnsi="Times New Roman"/>
          <w:sz w:val="24"/>
          <w:szCs w:val="24"/>
          <w:lang w:val="es-ES"/>
        </w:rPr>
        <w:t xml:space="preserve">Jumlah Belanja Barang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 </w:t>
      </w:r>
      <w:r w:rsidR="0017563A">
        <w:rPr>
          <w:rFonts w:ascii="Times New Roman" w:hAnsi="Times New Roman"/>
          <w:sz w:val="24"/>
          <w:szCs w:val="24"/>
          <w:lang w:val="id-ID"/>
        </w:rPr>
        <w:t>5.014.631.127</w:t>
      </w:r>
      <w:r w:rsidR="002B3050">
        <w:rPr>
          <w:rFonts w:ascii="Times New Roman" w:hAnsi="Times New Roman"/>
          <w:sz w:val="24"/>
          <w:szCs w:val="24"/>
          <w:lang w:val="id-ID"/>
        </w:rPr>
        <w:t xml:space="preserve"> </w:t>
      </w:r>
      <w:r w:rsidRPr="003C58D8">
        <w:rPr>
          <w:rFonts w:ascii="Times New Roman" w:hAnsi="Times New Roman"/>
          <w:sz w:val="24"/>
          <w:szCs w:val="24"/>
          <w:lang w:val="es-ES"/>
        </w:rPr>
        <w:t xml:space="preserve">merupakan realisasi Belanja </w:t>
      </w:r>
      <w:r w:rsidR="00604F7F" w:rsidRPr="003C58D8">
        <w:rPr>
          <w:rFonts w:ascii="Times New Roman" w:hAnsi="Times New Roman"/>
          <w:sz w:val="24"/>
          <w:szCs w:val="24"/>
          <w:lang w:val="es-ES"/>
        </w:rPr>
        <w:t>Barang</w:t>
      </w:r>
      <w:r w:rsidRPr="003C58D8">
        <w:rPr>
          <w:rFonts w:ascii="Times New Roman" w:hAnsi="Times New Roman"/>
          <w:sz w:val="24"/>
          <w:szCs w:val="24"/>
          <w:lang w:val="es-ES"/>
        </w:rPr>
        <w:t xml:space="preserve"> tanggal 1 Januari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sampai dengan 31 Desember </w:t>
      </w:r>
      <w:r w:rsidR="006A3187" w:rsidRPr="003C58D8">
        <w:rPr>
          <w:rFonts w:ascii="Times New Roman" w:hAnsi="Times New Roman"/>
          <w:sz w:val="24"/>
          <w:szCs w:val="24"/>
          <w:lang w:val="es-ES"/>
        </w:rPr>
        <w:t>2018</w:t>
      </w:r>
      <w:r w:rsidRPr="003C58D8">
        <w:rPr>
          <w:rFonts w:ascii="Times New Roman" w:hAnsi="Times New Roman"/>
          <w:sz w:val="24"/>
          <w:szCs w:val="24"/>
          <w:lang w:val="es-ES"/>
        </w:rPr>
        <w:t>.</w:t>
      </w:r>
    </w:p>
    <w:p w:rsidR="00284E43" w:rsidRPr="002B3050" w:rsidRDefault="00284E43" w:rsidP="007D1252">
      <w:pPr>
        <w:pStyle w:val="ListParagraph"/>
        <w:spacing w:after="0"/>
        <w:ind w:left="907"/>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Barang </w:t>
      </w:r>
      <w:r w:rsidR="002734C3" w:rsidRPr="003C58D8">
        <w:rPr>
          <w:rFonts w:ascii="Times New Roman" w:hAnsi="Times New Roman"/>
          <w:sz w:val="24"/>
          <w:szCs w:val="24"/>
          <w:lang w:val="es-ES"/>
        </w:rPr>
        <w:t xml:space="preserve">Tahun Anggaran </w:t>
      </w:r>
      <w:r w:rsidR="006A3187" w:rsidRPr="003C58D8">
        <w:rPr>
          <w:rFonts w:ascii="Times New Roman" w:hAnsi="Times New Roman"/>
          <w:sz w:val="24"/>
          <w:szCs w:val="24"/>
          <w:lang w:val="es-ES"/>
        </w:rPr>
        <w:t>2018</w:t>
      </w:r>
      <w:r w:rsidR="002B3050">
        <w:rPr>
          <w:rFonts w:ascii="Times New Roman" w:hAnsi="Times New Roman"/>
          <w:sz w:val="24"/>
          <w:szCs w:val="24"/>
          <w:lang w:val="es-ES"/>
        </w:rPr>
        <w:t xml:space="preserve"> sebesar Rp </w:t>
      </w:r>
      <w:r w:rsidR="0017563A">
        <w:rPr>
          <w:rFonts w:ascii="Times New Roman" w:hAnsi="Times New Roman"/>
          <w:sz w:val="24"/>
          <w:szCs w:val="24"/>
          <w:lang w:val="id-ID"/>
        </w:rPr>
        <w:t>5.014.631.127</w:t>
      </w:r>
      <w:r w:rsidR="00991AE3">
        <w:rPr>
          <w:rFonts w:ascii="Times New Roman" w:hAnsi="Times New Roman"/>
          <w:sz w:val="24"/>
          <w:szCs w:val="24"/>
          <w:lang w:val="id-ID"/>
        </w:rPr>
        <w:t xml:space="preserve"> </w:t>
      </w:r>
      <w:r w:rsidRPr="003C58D8">
        <w:rPr>
          <w:rFonts w:ascii="Times New Roman" w:hAnsi="Times New Roman"/>
          <w:sz w:val="24"/>
          <w:szCs w:val="24"/>
          <w:lang w:val="es-ES"/>
        </w:rPr>
        <w:t>atau</w:t>
      </w:r>
      <w:r w:rsidR="00991AE3">
        <w:rPr>
          <w:rFonts w:ascii="Times New Roman" w:hAnsi="Times New Roman"/>
          <w:sz w:val="24"/>
          <w:szCs w:val="24"/>
          <w:lang w:val="id-ID"/>
        </w:rPr>
        <w:t xml:space="preserve">    </w:t>
      </w:r>
      <w:r w:rsidRPr="003C58D8">
        <w:rPr>
          <w:rFonts w:ascii="Times New Roman" w:hAnsi="Times New Roman"/>
          <w:sz w:val="24"/>
          <w:szCs w:val="24"/>
          <w:lang w:val="es-ES"/>
        </w:rPr>
        <w:t xml:space="preserve"> </w:t>
      </w:r>
      <w:r w:rsidR="0017563A">
        <w:rPr>
          <w:rFonts w:ascii="Times New Roman" w:hAnsi="Times New Roman"/>
          <w:sz w:val="24"/>
          <w:szCs w:val="24"/>
          <w:lang w:val="id-ID"/>
        </w:rPr>
        <w:t xml:space="preserve">96,29 </w:t>
      </w:r>
      <w:r w:rsidR="002B3050">
        <w:rPr>
          <w:rFonts w:ascii="Times New Roman" w:hAnsi="Times New Roman"/>
          <w:sz w:val="24"/>
          <w:szCs w:val="24"/>
          <w:lang w:val="id-ID"/>
        </w:rPr>
        <w:t xml:space="preserve"> </w:t>
      </w:r>
      <w:r w:rsidR="002B3050">
        <w:rPr>
          <w:rFonts w:ascii="Times New Roman" w:hAnsi="Times New Roman"/>
          <w:sz w:val="24"/>
          <w:szCs w:val="24"/>
          <w:lang w:val="es-ES"/>
        </w:rPr>
        <w:t>% dari anggaran sebesar Rp</w:t>
      </w:r>
      <w:r w:rsidR="002B3050">
        <w:rPr>
          <w:rFonts w:ascii="Times New Roman" w:hAnsi="Times New Roman"/>
          <w:sz w:val="24"/>
          <w:szCs w:val="24"/>
          <w:lang w:val="id-ID"/>
        </w:rPr>
        <w:t xml:space="preserve"> 5.207.780.000</w:t>
      </w:r>
    </w:p>
    <w:p w:rsidR="00284E43" w:rsidRDefault="00284E43" w:rsidP="007D1252">
      <w:pPr>
        <w:pStyle w:val="ListParagraph"/>
        <w:ind w:left="90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Barang </w:t>
      </w:r>
      <w:r w:rsidR="005246AA" w:rsidRPr="003C58D8">
        <w:rPr>
          <w:rFonts w:ascii="Times New Roman" w:hAnsi="Times New Roman"/>
          <w:sz w:val="24"/>
          <w:szCs w:val="24"/>
          <w:lang w:val="es-ES"/>
        </w:rPr>
        <w:t xml:space="preserve">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meningkat dibanding realisasi Belanja Barang tahun sebelumnya terutama disebabkan oleh :</w:t>
      </w:r>
    </w:p>
    <w:p w:rsidR="003C22B9" w:rsidRPr="003C22B9" w:rsidRDefault="003C22B9" w:rsidP="007D1252">
      <w:pPr>
        <w:pStyle w:val="ListParagraph"/>
        <w:ind w:left="900"/>
        <w:jc w:val="both"/>
        <w:outlineLvl w:val="0"/>
        <w:rPr>
          <w:rFonts w:ascii="Times New Roman" w:hAnsi="Times New Roman"/>
          <w:sz w:val="24"/>
          <w:szCs w:val="24"/>
          <w:lang w:val="id-ID"/>
        </w:rPr>
      </w:pPr>
    </w:p>
    <w:p w:rsidR="00284E43" w:rsidRPr="002B4211" w:rsidRDefault="00F056F5" w:rsidP="00AC12CE">
      <w:pPr>
        <w:pStyle w:val="ListParagraph"/>
        <w:numPr>
          <w:ilvl w:val="0"/>
          <w:numId w:val="6"/>
        </w:numPr>
        <w:ind w:left="1260"/>
        <w:jc w:val="both"/>
        <w:outlineLvl w:val="0"/>
        <w:rPr>
          <w:rFonts w:ascii="Times New Roman" w:hAnsi="Times New Roman"/>
          <w:sz w:val="24"/>
          <w:szCs w:val="24"/>
          <w:lang w:val="es-ES"/>
        </w:rPr>
      </w:pPr>
      <w:r>
        <w:rPr>
          <w:rFonts w:ascii="Times New Roman" w:hAnsi="Times New Roman"/>
          <w:sz w:val="24"/>
          <w:szCs w:val="24"/>
          <w:lang w:val="id-ID"/>
        </w:rPr>
        <w:t>Karena perubahan harga barang dan jasa mengikuti kenaikan inflasi dan perubahan harga BBM.</w:t>
      </w:r>
    </w:p>
    <w:p w:rsidR="00284E43" w:rsidRPr="003C58D8" w:rsidRDefault="00284E43" w:rsidP="00684BF7">
      <w:pPr>
        <w:spacing w:before="120" w:after="120"/>
        <w:ind w:firstLine="902"/>
        <w:outlineLvl w:val="0"/>
        <w:rPr>
          <w:rFonts w:ascii="Times New Roman" w:hAnsi="Times New Roman"/>
          <w:sz w:val="24"/>
          <w:szCs w:val="24"/>
          <w:lang w:val="es-ES"/>
        </w:rPr>
      </w:pPr>
      <w:r w:rsidRPr="003C58D8">
        <w:rPr>
          <w:rFonts w:ascii="Times New Roman" w:hAnsi="Times New Roman"/>
          <w:sz w:val="24"/>
          <w:szCs w:val="24"/>
          <w:lang w:val="es-ES"/>
        </w:rPr>
        <w:lastRenderedPageBreak/>
        <w:t xml:space="preserve">Realisasi Belanja Barang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tersebut terdiri dari :</w:t>
      </w:r>
    </w:p>
    <w:p w:rsidR="00284E43" w:rsidRPr="003C58D8" w:rsidRDefault="00E21436" w:rsidP="007D1252">
      <w:pPr>
        <w:tabs>
          <w:tab w:val="left" w:pos="900"/>
        </w:tabs>
        <w:spacing w:after="0"/>
        <w:jc w:val="center"/>
        <w:outlineLvl w:val="0"/>
        <w:rPr>
          <w:rFonts w:ascii="Times New Roman" w:hAnsi="Times New Roman"/>
          <w:sz w:val="24"/>
          <w:szCs w:val="24"/>
          <w:lang w:val="es-ES"/>
        </w:rPr>
      </w:pPr>
      <w:r w:rsidRPr="003C58D8">
        <w:rPr>
          <w:rFonts w:ascii="Times New Roman" w:hAnsi="Times New Roman"/>
          <w:i/>
          <w:sz w:val="24"/>
          <w:szCs w:val="24"/>
          <w:lang w:val="es-ES"/>
        </w:rPr>
        <w:t xml:space="preserve">        </w:t>
      </w:r>
      <w:r w:rsidR="006B739C" w:rsidRPr="003C58D8">
        <w:rPr>
          <w:rFonts w:ascii="Times New Roman" w:hAnsi="Times New Roman"/>
          <w:i/>
          <w:sz w:val="24"/>
          <w:szCs w:val="24"/>
          <w:lang w:val="es-ES"/>
        </w:rPr>
        <w:t xml:space="preserve">                   </w:t>
      </w:r>
      <w:r w:rsidR="004130BE" w:rsidRPr="003C58D8">
        <w:rPr>
          <w:rFonts w:ascii="Times New Roman" w:hAnsi="Times New Roman"/>
          <w:sz w:val="24"/>
          <w:szCs w:val="24"/>
          <w:lang w:val="es-ES"/>
        </w:rPr>
        <w:t>Tabel</w:t>
      </w:r>
      <w:r w:rsidR="008D182B" w:rsidRPr="003C58D8">
        <w:rPr>
          <w:rFonts w:ascii="Times New Roman" w:hAnsi="Times New Roman"/>
          <w:sz w:val="24"/>
          <w:szCs w:val="24"/>
          <w:lang w:val="es-ES"/>
        </w:rPr>
        <w:t>.</w:t>
      </w:r>
      <w:r w:rsidR="003C0234">
        <w:rPr>
          <w:rFonts w:ascii="Times New Roman" w:hAnsi="Times New Roman"/>
          <w:sz w:val="24"/>
          <w:szCs w:val="24"/>
          <w:lang w:val="es-ES"/>
        </w:rPr>
        <w:t xml:space="preserve"> </w:t>
      </w:r>
      <w:r w:rsidR="003C0234">
        <w:rPr>
          <w:rFonts w:ascii="Times New Roman" w:hAnsi="Times New Roman"/>
          <w:sz w:val="24"/>
          <w:szCs w:val="24"/>
          <w:lang w:val="id-ID"/>
        </w:rPr>
        <w:t>2</w:t>
      </w:r>
      <w:r w:rsidR="005D6346">
        <w:rPr>
          <w:rFonts w:ascii="Times New Roman" w:hAnsi="Times New Roman"/>
          <w:sz w:val="24"/>
          <w:szCs w:val="24"/>
          <w:lang w:val="id-ID"/>
        </w:rPr>
        <w:t>2</w:t>
      </w:r>
      <w:r w:rsidR="00284E43" w:rsidRPr="003C58D8">
        <w:rPr>
          <w:rFonts w:ascii="Times New Roman" w:hAnsi="Times New Roman"/>
          <w:sz w:val="24"/>
          <w:szCs w:val="24"/>
          <w:lang w:val="es-ES"/>
        </w:rPr>
        <w:t xml:space="preserve">. Rincian Belanja Barang TA </w:t>
      </w:r>
      <w:r w:rsidR="006A3187" w:rsidRPr="003C58D8">
        <w:rPr>
          <w:rFonts w:ascii="Times New Roman" w:hAnsi="Times New Roman"/>
          <w:sz w:val="24"/>
          <w:szCs w:val="24"/>
          <w:lang w:val="es-ES"/>
        </w:rPr>
        <w:t>2018</w:t>
      </w:r>
    </w:p>
    <w:tbl>
      <w:tblPr>
        <w:tblW w:w="8739" w:type="dxa"/>
        <w:tblInd w:w="534"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tblPr>
      <w:tblGrid>
        <w:gridCol w:w="5196"/>
        <w:gridCol w:w="1843"/>
        <w:gridCol w:w="1700"/>
      </w:tblGrid>
      <w:tr w:rsidR="008F35A3" w:rsidRPr="003C58D8" w:rsidTr="00C4633D">
        <w:tc>
          <w:tcPr>
            <w:tcW w:w="5196" w:type="dxa"/>
            <w:vMerge w:val="restart"/>
            <w:shd w:val="clear" w:color="auto" w:fill="F2F2F2"/>
          </w:tcPr>
          <w:p w:rsidR="008F35A3" w:rsidRPr="003C58D8" w:rsidRDefault="008F35A3"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SUB KELOMPOK</w:t>
            </w:r>
          </w:p>
          <w:p w:rsidR="008F35A3" w:rsidRPr="00B73EB8" w:rsidRDefault="008F35A3" w:rsidP="007D1252">
            <w:pPr>
              <w:jc w:val="center"/>
              <w:outlineLvl w:val="0"/>
              <w:rPr>
                <w:rFonts w:ascii="Times New Roman" w:hAnsi="Times New Roman"/>
                <w:b/>
                <w:sz w:val="24"/>
                <w:szCs w:val="24"/>
                <w:lang w:val="id-ID"/>
              </w:rPr>
            </w:pPr>
            <w:r w:rsidRPr="003C58D8">
              <w:rPr>
                <w:rFonts w:ascii="Times New Roman" w:hAnsi="Times New Roman"/>
                <w:b/>
                <w:sz w:val="24"/>
                <w:szCs w:val="24"/>
                <w:lang w:val="es-ES"/>
              </w:rPr>
              <w:t>BELANJA BARANG</w:t>
            </w:r>
            <w:r w:rsidR="00B73EB8">
              <w:rPr>
                <w:rFonts w:ascii="Times New Roman" w:hAnsi="Times New Roman"/>
                <w:b/>
                <w:sz w:val="24"/>
                <w:szCs w:val="24"/>
                <w:lang w:val="id-ID"/>
              </w:rPr>
              <w:t xml:space="preserve"> DAN JASA</w:t>
            </w:r>
          </w:p>
        </w:tc>
        <w:tc>
          <w:tcPr>
            <w:tcW w:w="1843" w:type="dxa"/>
            <w:shd w:val="clear" w:color="auto" w:fill="F2F2F2"/>
          </w:tcPr>
          <w:p w:rsidR="008F35A3" w:rsidRPr="003C58D8" w:rsidRDefault="006A3187"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2018</w:t>
            </w:r>
          </w:p>
        </w:tc>
        <w:tc>
          <w:tcPr>
            <w:tcW w:w="1700" w:type="dxa"/>
            <w:shd w:val="clear" w:color="auto" w:fill="F2F2F2"/>
          </w:tcPr>
          <w:p w:rsidR="008F35A3" w:rsidRPr="003C58D8" w:rsidRDefault="006A3187" w:rsidP="008F35A3">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2017</w:t>
            </w:r>
          </w:p>
        </w:tc>
      </w:tr>
      <w:tr w:rsidR="008F35A3" w:rsidRPr="003C58D8" w:rsidTr="00C4633D">
        <w:tc>
          <w:tcPr>
            <w:tcW w:w="5196" w:type="dxa"/>
            <w:vMerge/>
            <w:shd w:val="clear" w:color="auto" w:fill="F2F2F2"/>
          </w:tcPr>
          <w:p w:rsidR="008F35A3" w:rsidRPr="003C58D8" w:rsidRDefault="008F35A3" w:rsidP="007D1252">
            <w:pPr>
              <w:spacing w:after="0" w:line="240" w:lineRule="auto"/>
              <w:jc w:val="center"/>
              <w:outlineLvl w:val="0"/>
              <w:rPr>
                <w:rFonts w:ascii="Times New Roman" w:hAnsi="Times New Roman"/>
                <w:b/>
                <w:sz w:val="24"/>
                <w:szCs w:val="24"/>
                <w:lang w:val="es-ES"/>
              </w:rPr>
            </w:pPr>
          </w:p>
        </w:tc>
        <w:tc>
          <w:tcPr>
            <w:tcW w:w="1843" w:type="dxa"/>
            <w:shd w:val="clear" w:color="auto" w:fill="F2F2F2"/>
          </w:tcPr>
          <w:p w:rsidR="003C527C" w:rsidRDefault="008F35A3" w:rsidP="007D1252">
            <w:pPr>
              <w:spacing w:after="0" w:line="240" w:lineRule="auto"/>
              <w:jc w:val="center"/>
              <w:outlineLvl w:val="0"/>
              <w:rPr>
                <w:rFonts w:ascii="Times New Roman" w:hAnsi="Times New Roman"/>
                <w:b/>
                <w:sz w:val="24"/>
                <w:szCs w:val="24"/>
                <w:lang w:val="id-ID"/>
              </w:rPr>
            </w:pPr>
            <w:r w:rsidRPr="003C58D8">
              <w:rPr>
                <w:rFonts w:ascii="Times New Roman" w:hAnsi="Times New Roman"/>
                <w:b/>
                <w:sz w:val="24"/>
                <w:szCs w:val="24"/>
                <w:lang w:val="es-ES"/>
              </w:rPr>
              <w:t>REALISASI</w:t>
            </w:r>
          </w:p>
          <w:p w:rsidR="008F35A3" w:rsidRPr="003C58D8" w:rsidRDefault="008F35A3" w:rsidP="007D1252">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(Rp)</w:t>
            </w:r>
          </w:p>
        </w:tc>
        <w:tc>
          <w:tcPr>
            <w:tcW w:w="1700" w:type="dxa"/>
            <w:shd w:val="clear" w:color="auto" w:fill="F2F2F2"/>
          </w:tcPr>
          <w:p w:rsidR="003C527C" w:rsidRDefault="008F35A3" w:rsidP="006B739C">
            <w:pPr>
              <w:spacing w:after="0" w:line="240" w:lineRule="auto"/>
              <w:jc w:val="center"/>
              <w:outlineLvl w:val="0"/>
              <w:rPr>
                <w:rFonts w:ascii="Times New Roman" w:hAnsi="Times New Roman"/>
                <w:b/>
                <w:sz w:val="24"/>
                <w:szCs w:val="24"/>
                <w:lang w:val="id-ID"/>
              </w:rPr>
            </w:pPr>
            <w:r w:rsidRPr="003C58D8">
              <w:rPr>
                <w:rFonts w:ascii="Times New Roman" w:hAnsi="Times New Roman"/>
                <w:b/>
                <w:sz w:val="24"/>
                <w:szCs w:val="24"/>
                <w:lang w:val="es-ES"/>
              </w:rPr>
              <w:t>REALISASI</w:t>
            </w:r>
          </w:p>
          <w:p w:rsidR="008F35A3" w:rsidRPr="003C58D8" w:rsidRDefault="008F35A3" w:rsidP="006B739C">
            <w:pPr>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(Rp)</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rPr>
            </w:pPr>
            <w:r w:rsidRPr="003C58D8">
              <w:rPr>
                <w:rFonts w:ascii="Times New Roman" w:hAnsi="Times New Roman"/>
                <w:sz w:val="24"/>
                <w:szCs w:val="24"/>
              </w:rPr>
              <w:t>Belanja Bahan Pakai Habis</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637.808.600</w:t>
            </w:r>
          </w:p>
        </w:tc>
        <w:tc>
          <w:tcPr>
            <w:tcW w:w="1700" w:type="dxa"/>
          </w:tcPr>
          <w:p w:rsidR="000209FE" w:rsidRPr="00D20FAA" w:rsidRDefault="000209FE" w:rsidP="001835F0">
            <w:pPr>
              <w:spacing w:after="0" w:line="240" w:lineRule="auto"/>
              <w:jc w:val="right"/>
              <w:rPr>
                <w:rFonts w:ascii="Times New Roman" w:hAnsi="Times New Roman"/>
                <w:sz w:val="24"/>
                <w:szCs w:val="24"/>
                <w:lang w:val="id-ID"/>
              </w:rPr>
            </w:pPr>
            <w:r>
              <w:rPr>
                <w:rFonts w:ascii="Times New Roman" w:hAnsi="Times New Roman"/>
                <w:sz w:val="24"/>
                <w:szCs w:val="24"/>
                <w:lang w:val="id-ID"/>
              </w:rPr>
              <w:t>394.431.392</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rPr>
            </w:pPr>
            <w:r w:rsidRPr="003C58D8">
              <w:rPr>
                <w:rFonts w:ascii="Times New Roman" w:hAnsi="Times New Roman"/>
                <w:sz w:val="24"/>
                <w:szCs w:val="24"/>
              </w:rPr>
              <w:t>Belanja Bahan/Material</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291.470.000</w:t>
            </w:r>
          </w:p>
        </w:tc>
        <w:tc>
          <w:tcPr>
            <w:tcW w:w="1700" w:type="dxa"/>
          </w:tcPr>
          <w:p w:rsidR="000209FE" w:rsidRPr="005C2927" w:rsidRDefault="000209FE" w:rsidP="001835F0">
            <w:pPr>
              <w:spacing w:after="0" w:line="240" w:lineRule="auto"/>
              <w:jc w:val="right"/>
              <w:rPr>
                <w:rFonts w:ascii="Times New Roman" w:hAnsi="Times New Roman"/>
                <w:sz w:val="24"/>
                <w:szCs w:val="24"/>
                <w:lang w:val="id-ID"/>
              </w:rPr>
            </w:pPr>
            <w:r>
              <w:rPr>
                <w:rFonts w:ascii="Times New Roman" w:hAnsi="Times New Roman"/>
                <w:sz w:val="24"/>
                <w:szCs w:val="24"/>
                <w:lang w:val="id-ID"/>
              </w:rPr>
              <w:t>215.504.000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rPr>
            </w:pPr>
            <w:r w:rsidRPr="003C58D8">
              <w:rPr>
                <w:rFonts w:ascii="Times New Roman" w:hAnsi="Times New Roman"/>
                <w:sz w:val="24"/>
                <w:szCs w:val="24"/>
              </w:rPr>
              <w:t>Belanja Jasa Kantor</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108.972.047</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100.627.174</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Perawatan Kendaraan Bermotor</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370.939.300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211.395.225</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 xml:space="preserve">Cetak dan Penggandaan </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339.270.000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581.488.000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Rumah / Gedung/Gudang/Parkir</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57.581.800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38.800.000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Sarana Mobilitas</w:t>
            </w:r>
          </w:p>
        </w:tc>
        <w:tc>
          <w:tcPr>
            <w:tcW w:w="1843" w:type="dxa"/>
          </w:tcPr>
          <w:p w:rsidR="000209FE" w:rsidRPr="00642E17" w:rsidRDefault="00642E17" w:rsidP="007D1252">
            <w:pPr>
              <w:spacing w:after="0" w:line="240" w:lineRule="auto"/>
              <w:jc w:val="right"/>
              <w:rPr>
                <w:rFonts w:ascii="Times New Roman" w:hAnsi="Times New Roman"/>
                <w:sz w:val="24"/>
                <w:szCs w:val="24"/>
                <w:lang w:val="id-ID"/>
              </w:rPr>
            </w:pPr>
            <w:r>
              <w:rPr>
                <w:rFonts w:ascii="Times New Roman" w:hAnsi="Times New Roman"/>
                <w:sz w:val="24"/>
                <w:szCs w:val="24"/>
              </w:rPr>
              <w:t>213.500.000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145.000.000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Perlengkapan dan Peralatan Kantor</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13.380.000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Makanan dan Minuman </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248.314.000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134.946.000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Belanja</w:t>
            </w:r>
            <w:r w:rsidRPr="003C58D8">
              <w:rPr>
                <w:rFonts w:ascii="Times New Roman" w:hAnsi="Times New Roman"/>
                <w:sz w:val="24"/>
                <w:szCs w:val="24"/>
                <w:lang w:val="id-ID"/>
              </w:rPr>
              <w:t xml:space="preserve"> Pakaian Kerja </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98.045.000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46.369.300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Belanja Pakaian Khusus dan Hari-hari Tertentu</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2.850.000</w:t>
            </w:r>
          </w:p>
        </w:tc>
        <w:tc>
          <w:tcPr>
            <w:tcW w:w="1700" w:type="dxa"/>
          </w:tcPr>
          <w:p w:rsidR="000209FE" w:rsidRPr="000209FE" w:rsidRDefault="000209FE" w:rsidP="001835F0">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Perjalanan Dinas</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260.777.180</w:t>
            </w:r>
          </w:p>
        </w:tc>
        <w:tc>
          <w:tcPr>
            <w:tcW w:w="1700" w:type="dxa"/>
          </w:tcPr>
          <w:p w:rsidR="000209FE" w:rsidRPr="00F650F1" w:rsidRDefault="000209FE" w:rsidP="001835F0">
            <w:pPr>
              <w:spacing w:after="0" w:line="240" w:lineRule="auto"/>
              <w:jc w:val="right"/>
              <w:rPr>
                <w:rFonts w:ascii="Times New Roman" w:hAnsi="Times New Roman"/>
                <w:sz w:val="24"/>
                <w:szCs w:val="24"/>
              </w:rPr>
            </w:pPr>
            <w:r>
              <w:rPr>
                <w:rFonts w:ascii="Times New Roman" w:hAnsi="Times New Roman"/>
                <w:sz w:val="24"/>
                <w:szCs w:val="24"/>
              </w:rPr>
              <w:t>151.574.333</w:t>
            </w:r>
          </w:p>
        </w:tc>
      </w:tr>
      <w:tr w:rsidR="009F3AFC" w:rsidRPr="003C58D8" w:rsidTr="00C4633D">
        <w:tc>
          <w:tcPr>
            <w:tcW w:w="5196" w:type="dxa"/>
          </w:tcPr>
          <w:p w:rsidR="009F3AFC" w:rsidRPr="003C58D8" w:rsidRDefault="009F3AFC" w:rsidP="007D1252">
            <w:pPr>
              <w:spacing w:after="0" w:line="240" w:lineRule="auto"/>
              <w:rPr>
                <w:rFonts w:ascii="Times New Roman" w:hAnsi="Times New Roman"/>
                <w:sz w:val="24"/>
                <w:szCs w:val="24"/>
                <w:lang w:val="id-ID"/>
              </w:rPr>
            </w:pPr>
            <w:r>
              <w:rPr>
                <w:rFonts w:ascii="Times New Roman" w:hAnsi="Times New Roman"/>
                <w:sz w:val="24"/>
                <w:szCs w:val="24"/>
                <w:lang w:val="id-ID"/>
              </w:rPr>
              <w:t>Belanja Pemeliharaan</w:t>
            </w:r>
          </w:p>
        </w:tc>
        <w:tc>
          <w:tcPr>
            <w:tcW w:w="1843" w:type="dxa"/>
          </w:tcPr>
          <w:p w:rsidR="009F3AFC" w:rsidRPr="009F3AFC" w:rsidRDefault="009F3AFC"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430.019.000</w:t>
            </w:r>
          </w:p>
        </w:tc>
        <w:tc>
          <w:tcPr>
            <w:tcW w:w="1700" w:type="dxa"/>
          </w:tcPr>
          <w:p w:rsidR="009F3AFC" w:rsidRPr="009F3AFC" w:rsidRDefault="009F3AFC" w:rsidP="001835F0">
            <w:pPr>
              <w:spacing w:after="0" w:line="240" w:lineRule="auto"/>
              <w:jc w:val="right"/>
              <w:rPr>
                <w:rFonts w:ascii="Times New Roman" w:hAnsi="Times New Roman"/>
                <w:sz w:val="24"/>
                <w:szCs w:val="24"/>
                <w:lang w:val="id-ID"/>
              </w:rPr>
            </w:pPr>
            <w:r w:rsidRPr="000209FE">
              <w:rPr>
                <w:rFonts w:ascii="Times New Roman" w:hAnsi="Times New Roman"/>
                <w:sz w:val="24"/>
                <w:szCs w:val="24"/>
              </w:rPr>
              <w:t>1.054.029.500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Kursus, Pelatihan, Sosialisasi dan Bimbingan Teknis PNS</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14.999.200</w:t>
            </w:r>
          </w:p>
        </w:tc>
        <w:tc>
          <w:tcPr>
            <w:tcW w:w="1700" w:type="dxa"/>
          </w:tcPr>
          <w:p w:rsidR="000209FE" w:rsidRPr="00B5671C" w:rsidRDefault="00B5671C"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r>
      <w:tr w:rsidR="000209FE" w:rsidRPr="003C58D8" w:rsidTr="00C4633D">
        <w:tc>
          <w:tcPr>
            <w:tcW w:w="5196" w:type="dxa"/>
          </w:tcPr>
          <w:p w:rsidR="000209FE" w:rsidRPr="003C58D8" w:rsidRDefault="000209FE" w:rsidP="007D125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Jasa Konsultasi</w:t>
            </w:r>
          </w:p>
        </w:tc>
        <w:tc>
          <w:tcPr>
            <w:tcW w:w="1843" w:type="dxa"/>
          </w:tcPr>
          <w:p w:rsidR="000209FE" w:rsidRPr="001B3965" w:rsidRDefault="001B3965" w:rsidP="007D1252">
            <w:pPr>
              <w:spacing w:after="0" w:line="240" w:lineRule="auto"/>
              <w:jc w:val="right"/>
              <w:rPr>
                <w:rFonts w:ascii="Times New Roman" w:hAnsi="Times New Roman"/>
                <w:sz w:val="24"/>
                <w:szCs w:val="24"/>
                <w:lang w:val="id-ID"/>
              </w:rPr>
            </w:pPr>
            <w:r>
              <w:rPr>
                <w:rFonts w:ascii="Times New Roman" w:hAnsi="Times New Roman"/>
                <w:sz w:val="24"/>
                <w:szCs w:val="24"/>
              </w:rPr>
              <w:t>47.000.000</w:t>
            </w:r>
          </w:p>
        </w:tc>
        <w:tc>
          <w:tcPr>
            <w:tcW w:w="1700" w:type="dxa"/>
          </w:tcPr>
          <w:p w:rsidR="000209FE" w:rsidRPr="009F3AFC" w:rsidRDefault="009F3AFC"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r>
      <w:tr w:rsidR="000209FE" w:rsidRPr="003C58D8" w:rsidTr="00C4633D">
        <w:tc>
          <w:tcPr>
            <w:tcW w:w="5196" w:type="dxa"/>
          </w:tcPr>
          <w:p w:rsidR="000209FE" w:rsidRPr="003C58D8" w:rsidRDefault="000209FE" w:rsidP="000C6697">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w:t>
            </w:r>
            <w:r w:rsidR="000C6697">
              <w:rPr>
                <w:rFonts w:ascii="Times New Roman" w:hAnsi="Times New Roman"/>
                <w:sz w:val="24"/>
                <w:szCs w:val="24"/>
                <w:lang w:val="id-ID"/>
              </w:rPr>
              <w:t>Honorarium PNS</w:t>
            </w:r>
          </w:p>
        </w:tc>
        <w:tc>
          <w:tcPr>
            <w:tcW w:w="1843" w:type="dxa"/>
          </w:tcPr>
          <w:p w:rsidR="000209FE" w:rsidRPr="000C6697" w:rsidRDefault="009F3AFC"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349.830.000</w:t>
            </w:r>
          </w:p>
        </w:tc>
        <w:tc>
          <w:tcPr>
            <w:tcW w:w="1700" w:type="dxa"/>
          </w:tcPr>
          <w:p w:rsidR="000209FE" w:rsidRPr="000C6697" w:rsidRDefault="000C6697"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231.075.000</w:t>
            </w:r>
          </w:p>
        </w:tc>
      </w:tr>
      <w:tr w:rsidR="000209FE" w:rsidRPr="003C58D8" w:rsidTr="00C4633D">
        <w:tc>
          <w:tcPr>
            <w:tcW w:w="5196" w:type="dxa"/>
          </w:tcPr>
          <w:p w:rsidR="000209FE" w:rsidRPr="003C58D8" w:rsidRDefault="000209FE" w:rsidP="000C6697">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w:t>
            </w:r>
            <w:r w:rsidR="000C6697">
              <w:rPr>
                <w:rFonts w:ascii="Times New Roman" w:hAnsi="Times New Roman"/>
                <w:sz w:val="24"/>
                <w:szCs w:val="24"/>
                <w:lang w:val="id-ID"/>
              </w:rPr>
              <w:t>Honorarium Non PNS</w:t>
            </w:r>
          </w:p>
        </w:tc>
        <w:tc>
          <w:tcPr>
            <w:tcW w:w="1843" w:type="dxa"/>
          </w:tcPr>
          <w:p w:rsidR="000209FE" w:rsidRPr="000C6697" w:rsidRDefault="009F3AFC"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1.529.875.000</w:t>
            </w:r>
          </w:p>
        </w:tc>
        <w:tc>
          <w:tcPr>
            <w:tcW w:w="1700" w:type="dxa"/>
          </w:tcPr>
          <w:p w:rsidR="000209FE" w:rsidRPr="000C6697" w:rsidRDefault="000C6697" w:rsidP="007D1252">
            <w:pPr>
              <w:spacing w:after="0" w:line="240" w:lineRule="auto"/>
              <w:jc w:val="right"/>
              <w:rPr>
                <w:rFonts w:ascii="Times New Roman" w:hAnsi="Times New Roman"/>
                <w:sz w:val="24"/>
                <w:szCs w:val="24"/>
                <w:lang w:val="id-ID"/>
              </w:rPr>
            </w:pPr>
            <w:r>
              <w:rPr>
                <w:rFonts w:ascii="Times New Roman" w:hAnsi="Times New Roman"/>
                <w:sz w:val="24"/>
                <w:szCs w:val="24"/>
                <w:lang w:val="id-ID"/>
              </w:rPr>
              <w:t>1.340.200.000</w:t>
            </w:r>
          </w:p>
        </w:tc>
      </w:tr>
      <w:tr w:rsidR="000209FE" w:rsidRPr="003C58D8" w:rsidTr="00C4633D">
        <w:tc>
          <w:tcPr>
            <w:tcW w:w="5196" w:type="dxa"/>
          </w:tcPr>
          <w:p w:rsidR="000209FE" w:rsidRPr="003C58D8" w:rsidRDefault="000209FE" w:rsidP="007D1252">
            <w:pPr>
              <w:spacing w:after="0" w:line="240" w:lineRule="auto"/>
              <w:jc w:val="center"/>
              <w:rPr>
                <w:rFonts w:ascii="Times New Roman" w:hAnsi="Times New Roman"/>
                <w:b/>
                <w:sz w:val="24"/>
                <w:szCs w:val="24"/>
              </w:rPr>
            </w:pPr>
            <w:r w:rsidRPr="003C58D8">
              <w:rPr>
                <w:rFonts w:ascii="Times New Roman" w:hAnsi="Times New Roman"/>
                <w:b/>
                <w:sz w:val="24"/>
                <w:szCs w:val="24"/>
              </w:rPr>
              <w:t>JUMLAH</w:t>
            </w:r>
          </w:p>
        </w:tc>
        <w:tc>
          <w:tcPr>
            <w:tcW w:w="1843" w:type="dxa"/>
          </w:tcPr>
          <w:p w:rsidR="000209FE" w:rsidRPr="00EF4767" w:rsidRDefault="009F3AFC" w:rsidP="007D1252">
            <w:pPr>
              <w:spacing w:after="0" w:line="240" w:lineRule="auto"/>
              <w:jc w:val="right"/>
              <w:rPr>
                <w:rFonts w:ascii="Times New Roman" w:hAnsi="Times New Roman"/>
                <w:b/>
                <w:sz w:val="24"/>
                <w:szCs w:val="24"/>
                <w:lang w:val="id-ID"/>
              </w:rPr>
            </w:pPr>
            <w:r>
              <w:rPr>
                <w:rFonts w:ascii="Times New Roman" w:hAnsi="Times New Roman"/>
                <w:b/>
                <w:sz w:val="24"/>
                <w:szCs w:val="24"/>
                <w:lang w:val="id-ID"/>
              </w:rPr>
              <w:t>5.014.631.127</w:t>
            </w:r>
          </w:p>
        </w:tc>
        <w:tc>
          <w:tcPr>
            <w:tcW w:w="1700" w:type="dxa"/>
          </w:tcPr>
          <w:p w:rsidR="000209FE" w:rsidRPr="000C6697" w:rsidRDefault="000C6697" w:rsidP="007D1252">
            <w:pPr>
              <w:spacing w:after="0" w:line="240" w:lineRule="auto"/>
              <w:jc w:val="right"/>
              <w:rPr>
                <w:rFonts w:ascii="Times New Roman" w:hAnsi="Times New Roman"/>
                <w:b/>
                <w:sz w:val="24"/>
                <w:szCs w:val="24"/>
                <w:lang w:val="id-ID"/>
              </w:rPr>
            </w:pPr>
            <w:r>
              <w:rPr>
                <w:rFonts w:ascii="Times New Roman" w:hAnsi="Times New Roman"/>
                <w:b/>
                <w:sz w:val="24"/>
                <w:szCs w:val="24"/>
                <w:lang w:val="id-ID"/>
              </w:rPr>
              <w:t>4.645.439.924</w:t>
            </w:r>
          </w:p>
        </w:tc>
      </w:tr>
    </w:tbl>
    <w:p w:rsidR="00C51ACE" w:rsidRDefault="00D436A7" w:rsidP="00C51ACE">
      <w:pPr>
        <w:jc w:val="both"/>
        <w:rPr>
          <w:i/>
          <w:sz w:val="18"/>
          <w:szCs w:val="18"/>
          <w:lang w:val="id-ID"/>
        </w:rPr>
      </w:pPr>
      <w:r w:rsidRPr="003C58D8">
        <w:rPr>
          <w:i/>
          <w:sz w:val="18"/>
          <w:szCs w:val="18"/>
        </w:rPr>
        <w:t xml:space="preserve">                   </w:t>
      </w:r>
    </w:p>
    <w:p w:rsidR="00106E4A" w:rsidRPr="003C58D8" w:rsidRDefault="00106E4A" w:rsidP="00106E4A">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Perkembangan realisasi belanja barang</w:t>
      </w:r>
      <w:r w:rsidR="00B73EB8">
        <w:rPr>
          <w:rFonts w:ascii="Times New Roman" w:hAnsi="Times New Roman"/>
          <w:sz w:val="24"/>
          <w:szCs w:val="24"/>
          <w:lang w:val="id-ID"/>
        </w:rPr>
        <w:t xml:space="preserve"> dan jasa</w:t>
      </w:r>
      <w:r w:rsidRPr="003C58D8">
        <w:rPr>
          <w:rFonts w:ascii="Times New Roman" w:hAnsi="Times New Roman"/>
          <w:sz w:val="24"/>
          <w:szCs w:val="24"/>
          <w:lang w:val="id-ID"/>
        </w:rPr>
        <w:t xml:space="preserve"> dalam 2 (dua) tahun terakhir disajikan</w:t>
      </w:r>
      <w:r w:rsidR="003C0234">
        <w:rPr>
          <w:rFonts w:ascii="Times New Roman" w:hAnsi="Times New Roman"/>
          <w:sz w:val="24"/>
          <w:szCs w:val="24"/>
          <w:lang w:val="id-ID"/>
        </w:rPr>
        <w:t xml:space="preserve"> dalam Tabel 2</w:t>
      </w:r>
      <w:r w:rsidR="005D6346">
        <w:rPr>
          <w:rFonts w:ascii="Times New Roman" w:hAnsi="Times New Roman"/>
          <w:sz w:val="24"/>
          <w:szCs w:val="24"/>
          <w:lang w:val="id-ID"/>
        </w:rPr>
        <w:t>3</w:t>
      </w:r>
      <w:r w:rsidRPr="003C58D8">
        <w:rPr>
          <w:rFonts w:ascii="Times New Roman" w:hAnsi="Times New Roman"/>
          <w:sz w:val="24"/>
          <w:szCs w:val="24"/>
          <w:lang w:val="id-ID"/>
        </w:rPr>
        <w:t>.</w:t>
      </w:r>
    </w:p>
    <w:p w:rsidR="00A64B02"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id-ID"/>
        </w:rPr>
      </w:pPr>
      <w:r w:rsidRPr="003C58D8">
        <w:rPr>
          <w:rFonts w:ascii="Times New Roman" w:hAnsi="Times New Roman"/>
          <w:sz w:val="24"/>
          <w:szCs w:val="24"/>
          <w:lang w:val="sv-SE"/>
        </w:rPr>
        <w:t xml:space="preserve">                    </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sv-SE"/>
        </w:rPr>
      </w:pPr>
      <w:r w:rsidRPr="003C58D8">
        <w:rPr>
          <w:rFonts w:ascii="Times New Roman" w:hAnsi="Times New Roman"/>
          <w:sz w:val="24"/>
          <w:szCs w:val="24"/>
          <w:lang w:val="sv-SE"/>
        </w:rPr>
        <w:t xml:space="preserve"> Tabel. </w:t>
      </w:r>
      <w:r w:rsidR="003C0234">
        <w:rPr>
          <w:rFonts w:ascii="Times New Roman" w:hAnsi="Times New Roman"/>
          <w:sz w:val="24"/>
          <w:szCs w:val="24"/>
          <w:lang w:val="id-ID"/>
        </w:rPr>
        <w:t>2</w:t>
      </w:r>
      <w:r w:rsidR="005D6346">
        <w:rPr>
          <w:rFonts w:ascii="Times New Roman" w:hAnsi="Times New Roman"/>
          <w:sz w:val="24"/>
          <w:szCs w:val="24"/>
          <w:lang w:val="id-ID"/>
        </w:rPr>
        <w:t>3</w:t>
      </w:r>
      <w:r w:rsidRPr="003C58D8">
        <w:rPr>
          <w:rFonts w:ascii="Times New Roman" w:hAnsi="Times New Roman"/>
          <w:sz w:val="24"/>
          <w:szCs w:val="24"/>
          <w:lang w:val="sv-SE"/>
        </w:rPr>
        <w:t xml:space="preserve">. Perkembangan Realisasi </w:t>
      </w:r>
      <w:r w:rsidRPr="003C58D8">
        <w:rPr>
          <w:rFonts w:ascii="Times New Roman" w:hAnsi="Times New Roman"/>
          <w:sz w:val="24"/>
          <w:szCs w:val="24"/>
          <w:lang w:val="es-ES"/>
        </w:rPr>
        <w:t>Belanja Barang</w:t>
      </w:r>
      <w:r w:rsidR="00B73EB8">
        <w:rPr>
          <w:rFonts w:ascii="Times New Roman" w:hAnsi="Times New Roman"/>
          <w:sz w:val="24"/>
          <w:szCs w:val="24"/>
          <w:lang w:val="id-ID"/>
        </w:rPr>
        <w:t xml:space="preserve"> dan Jasa </w:t>
      </w:r>
      <w:r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2017</w:t>
      </w:r>
      <w:r w:rsidRPr="003C58D8">
        <w:rPr>
          <w:rFonts w:ascii="Times New Roman" w:hAnsi="Times New Roman"/>
          <w:sz w:val="24"/>
          <w:szCs w:val="24"/>
          <w:lang w:val="sv-SE"/>
        </w:rPr>
        <w:t xml:space="preserve"> – </w:t>
      </w:r>
      <w:r w:rsidR="006A3187" w:rsidRPr="003C58D8">
        <w:rPr>
          <w:rFonts w:ascii="Times New Roman" w:hAnsi="Times New Roman"/>
          <w:sz w:val="24"/>
          <w:szCs w:val="24"/>
          <w:lang w:val="sv-SE"/>
        </w:rPr>
        <w:t>2018</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943" w:type="dxa"/>
        <w:tblLayout w:type="fixed"/>
        <w:tblLook w:val="0000"/>
      </w:tblPr>
      <w:tblGrid>
        <w:gridCol w:w="679"/>
        <w:gridCol w:w="2548"/>
        <w:gridCol w:w="1871"/>
        <w:gridCol w:w="1710"/>
        <w:gridCol w:w="1852"/>
        <w:gridCol w:w="1283"/>
      </w:tblGrid>
      <w:tr w:rsidR="00106E4A" w:rsidRPr="003C58D8" w:rsidTr="008B513B">
        <w:trPr>
          <w:cantSplit/>
          <w:trHeight w:val="178"/>
        </w:trPr>
        <w:tc>
          <w:tcPr>
            <w:tcW w:w="679"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Belanja Barang</w:t>
            </w:r>
            <w:r w:rsidR="00B73EB8">
              <w:rPr>
                <w:rFonts w:ascii="Times New Roman" w:hAnsi="Times New Roman"/>
                <w:b/>
                <w:bCs/>
                <w:sz w:val="20"/>
                <w:szCs w:val="20"/>
                <w:lang w:val="id-ID"/>
              </w:rPr>
              <w:t xml:space="preserve"> dan Jasa</w:t>
            </w:r>
          </w:p>
        </w:tc>
        <w:tc>
          <w:tcPr>
            <w:tcW w:w="1871" w:type="dxa"/>
            <w:tcBorders>
              <w:top w:val="single" w:sz="4" w:space="0" w:color="auto"/>
              <w:left w:val="nil"/>
              <w:bottom w:val="single" w:sz="4" w:space="0" w:color="auto"/>
              <w:right w:val="single" w:sz="4" w:space="0" w:color="auto"/>
            </w:tcBorders>
            <w:shd w:val="clear" w:color="auto" w:fill="A6A6A6"/>
            <w:noWrap/>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10" w:type="dxa"/>
            <w:tcBorders>
              <w:top w:val="single" w:sz="4" w:space="0" w:color="auto"/>
              <w:left w:val="nil"/>
              <w:bottom w:val="single" w:sz="4" w:space="0" w:color="auto"/>
              <w:right w:val="single" w:sz="4" w:space="0" w:color="auto"/>
            </w:tcBorders>
            <w:shd w:val="clear" w:color="auto" w:fill="A6A6A6"/>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52" w:type="dxa"/>
            <w:tcBorders>
              <w:top w:val="single" w:sz="4" w:space="0" w:color="auto"/>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83" w:type="dxa"/>
            <w:tcBorders>
              <w:top w:val="single" w:sz="4" w:space="0" w:color="auto"/>
              <w:left w:val="nil"/>
              <w:bottom w:val="single" w:sz="4" w:space="0" w:color="auto"/>
              <w:right w:val="single" w:sz="4" w:space="0" w:color="auto"/>
            </w:tcBorders>
            <w:shd w:val="clear" w:color="auto" w:fill="A6A6A6"/>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106E4A" w:rsidRPr="003C58D8" w:rsidTr="008B513B">
        <w:trPr>
          <w:cantSplit/>
          <w:trHeight w:val="224"/>
        </w:trPr>
        <w:tc>
          <w:tcPr>
            <w:tcW w:w="679"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left="-108"/>
              <w:jc w:val="center"/>
              <w:rPr>
                <w:rFonts w:ascii="Times New Roman" w:hAnsi="Times New Roman"/>
                <w:b/>
                <w:bCs/>
                <w:sz w:val="20"/>
                <w:szCs w:val="20"/>
              </w:rPr>
            </w:pPr>
          </w:p>
        </w:tc>
        <w:tc>
          <w:tcPr>
            <w:tcW w:w="254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right="-108"/>
              <w:rPr>
                <w:rFonts w:ascii="Times New Roman" w:hAnsi="Times New Roman"/>
                <w:b/>
                <w:bCs/>
                <w:sz w:val="20"/>
                <w:szCs w:val="20"/>
              </w:rPr>
            </w:pPr>
          </w:p>
        </w:tc>
        <w:tc>
          <w:tcPr>
            <w:tcW w:w="1871"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10"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52"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83"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133484" w:rsidRPr="003C58D8" w:rsidTr="008B513B">
        <w:trPr>
          <w:trHeight w:val="165"/>
        </w:trPr>
        <w:tc>
          <w:tcPr>
            <w:tcW w:w="679" w:type="dxa"/>
            <w:tcBorders>
              <w:top w:val="nil"/>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r w:rsidRPr="003C58D8">
              <w:rPr>
                <w:rFonts w:ascii="Times New Roman" w:hAnsi="Times New Roman"/>
                <w:sz w:val="24"/>
                <w:szCs w:val="24"/>
              </w:rPr>
              <w:t>1.</w:t>
            </w:r>
          </w:p>
        </w:tc>
        <w:tc>
          <w:tcPr>
            <w:tcW w:w="2548" w:type="dxa"/>
            <w:tcBorders>
              <w:top w:val="nil"/>
              <w:left w:val="nil"/>
              <w:bottom w:val="single" w:sz="4" w:space="0" w:color="auto"/>
              <w:right w:val="single" w:sz="4" w:space="0" w:color="auto"/>
            </w:tcBorders>
            <w:shd w:val="clear" w:color="auto" w:fill="FFFFFF"/>
            <w:noWrap/>
          </w:tcPr>
          <w:p w:rsidR="00133484" w:rsidRPr="003C58D8" w:rsidRDefault="00133484" w:rsidP="00471EE2">
            <w:pPr>
              <w:spacing w:after="0" w:line="240" w:lineRule="auto"/>
              <w:rPr>
                <w:rFonts w:ascii="Times New Roman" w:hAnsi="Times New Roman"/>
                <w:sz w:val="24"/>
                <w:szCs w:val="24"/>
              </w:rPr>
            </w:pPr>
            <w:r w:rsidRPr="003C58D8">
              <w:rPr>
                <w:rFonts w:ascii="Times New Roman" w:hAnsi="Times New Roman"/>
                <w:sz w:val="24"/>
                <w:szCs w:val="24"/>
              </w:rPr>
              <w:t>Belanja Bahan Pakai Habis</w:t>
            </w:r>
          </w:p>
        </w:tc>
        <w:tc>
          <w:tcPr>
            <w:tcW w:w="1871" w:type="dxa"/>
            <w:tcBorders>
              <w:top w:val="nil"/>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637.808.600</w:t>
            </w:r>
          </w:p>
        </w:tc>
        <w:tc>
          <w:tcPr>
            <w:tcW w:w="1710" w:type="dxa"/>
            <w:tcBorders>
              <w:top w:val="nil"/>
              <w:left w:val="nil"/>
              <w:bottom w:val="single" w:sz="4" w:space="0" w:color="auto"/>
              <w:right w:val="single" w:sz="4" w:space="0" w:color="auto"/>
            </w:tcBorders>
            <w:shd w:val="clear" w:color="auto" w:fill="FFFFFF"/>
            <w:noWrap/>
          </w:tcPr>
          <w:p w:rsidR="00133484" w:rsidRPr="00D20FAA"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394.431.392</w:t>
            </w:r>
          </w:p>
        </w:tc>
        <w:tc>
          <w:tcPr>
            <w:tcW w:w="1852" w:type="dxa"/>
            <w:tcBorders>
              <w:top w:val="nil"/>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243.377.208</w:t>
            </w:r>
          </w:p>
        </w:tc>
        <w:tc>
          <w:tcPr>
            <w:tcW w:w="1283" w:type="dxa"/>
            <w:tcBorders>
              <w:top w:val="nil"/>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61,70</w:t>
            </w:r>
          </w:p>
        </w:tc>
      </w:tr>
      <w:tr w:rsidR="00133484" w:rsidRPr="003C58D8" w:rsidTr="008B513B">
        <w:trPr>
          <w:trHeight w:val="152"/>
        </w:trPr>
        <w:tc>
          <w:tcPr>
            <w:tcW w:w="679" w:type="dxa"/>
            <w:tcBorders>
              <w:top w:val="nil"/>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r w:rsidRPr="003C58D8">
              <w:rPr>
                <w:rFonts w:ascii="Times New Roman" w:hAnsi="Times New Roman"/>
                <w:sz w:val="24"/>
                <w:szCs w:val="24"/>
              </w:rPr>
              <w:t>2.</w:t>
            </w:r>
          </w:p>
        </w:tc>
        <w:tc>
          <w:tcPr>
            <w:tcW w:w="2548" w:type="dxa"/>
            <w:tcBorders>
              <w:top w:val="nil"/>
              <w:left w:val="nil"/>
              <w:bottom w:val="single" w:sz="4" w:space="0" w:color="auto"/>
              <w:right w:val="single" w:sz="4" w:space="0" w:color="auto"/>
            </w:tcBorders>
            <w:shd w:val="clear" w:color="auto" w:fill="FFFFFF"/>
            <w:noWrap/>
          </w:tcPr>
          <w:p w:rsidR="00133484" w:rsidRPr="003C58D8" w:rsidRDefault="00133484" w:rsidP="00471EE2">
            <w:pPr>
              <w:spacing w:after="0" w:line="240" w:lineRule="auto"/>
              <w:rPr>
                <w:rFonts w:ascii="Times New Roman" w:hAnsi="Times New Roman"/>
                <w:sz w:val="24"/>
                <w:szCs w:val="24"/>
              </w:rPr>
            </w:pPr>
            <w:r w:rsidRPr="003C58D8">
              <w:rPr>
                <w:rFonts w:ascii="Times New Roman" w:hAnsi="Times New Roman"/>
                <w:sz w:val="24"/>
                <w:szCs w:val="24"/>
              </w:rPr>
              <w:t>Belanja Bahan/Material</w:t>
            </w:r>
          </w:p>
        </w:tc>
        <w:tc>
          <w:tcPr>
            <w:tcW w:w="1871" w:type="dxa"/>
            <w:tcBorders>
              <w:top w:val="nil"/>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291.470.000</w:t>
            </w:r>
          </w:p>
        </w:tc>
        <w:tc>
          <w:tcPr>
            <w:tcW w:w="1710" w:type="dxa"/>
            <w:tcBorders>
              <w:top w:val="nil"/>
              <w:left w:val="nil"/>
              <w:bottom w:val="single" w:sz="4" w:space="0" w:color="auto"/>
              <w:right w:val="single" w:sz="4" w:space="0" w:color="auto"/>
            </w:tcBorders>
            <w:shd w:val="clear" w:color="auto" w:fill="FFFFFF"/>
            <w:noWrap/>
          </w:tcPr>
          <w:p w:rsidR="00133484" w:rsidRPr="005C292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215.504.000</w:t>
            </w:r>
          </w:p>
        </w:tc>
        <w:tc>
          <w:tcPr>
            <w:tcW w:w="1852" w:type="dxa"/>
            <w:tcBorders>
              <w:top w:val="nil"/>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75.966.000</w:t>
            </w:r>
          </w:p>
        </w:tc>
        <w:tc>
          <w:tcPr>
            <w:tcW w:w="1283" w:type="dxa"/>
            <w:tcBorders>
              <w:top w:val="nil"/>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35,25</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076A5B" w:rsidRDefault="00133484" w:rsidP="00AC12CE">
            <w:pPr>
              <w:numPr>
                <w:ilvl w:val="0"/>
                <w:numId w:val="26"/>
              </w:numPr>
              <w:spacing w:after="0" w:line="240" w:lineRule="auto"/>
              <w:jc w:val="right"/>
              <w:rPr>
                <w:rFonts w:ascii="Times New Roman" w:hAnsi="Times New Roman"/>
                <w:sz w:val="24"/>
                <w:szCs w:val="24"/>
                <w:lang w:val="id-ID"/>
              </w:rPr>
            </w:pPr>
            <w:r>
              <w:rPr>
                <w:rFonts w:ascii="Times New Roman" w:hAnsi="Times New Roman"/>
                <w:sz w:val="24"/>
                <w:szCs w:val="24"/>
                <w:lang w:val="id-ID"/>
              </w:rPr>
              <w:t>3.</w:t>
            </w: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rPr>
            </w:pPr>
            <w:r w:rsidRPr="003C58D8">
              <w:rPr>
                <w:rFonts w:ascii="Times New Roman" w:hAnsi="Times New Roman"/>
                <w:sz w:val="24"/>
                <w:szCs w:val="24"/>
              </w:rPr>
              <w:t>Belanja Jasa Kantor</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108.972.047</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100.627.174</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8.344.873</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8,29</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Perawatan Kendaraan Bermotor</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370.939.300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211.395.225</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159.544.075</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75,47</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 xml:space="preserve">Cetak dan Penggandaan </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339.270.000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581.488.000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lang w:val="id-ID"/>
              </w:rPr>
            </w:pPr>
            <w:r>
              <w:rPr>
                <w:rFonts w:ascii="Times New Roman" w:hAnsi="Times New Roman"/>
                <w:color w:val="000000"/>
                <w:sz w:val="24"/>
                <w:lang w:val="id-ID"/>
              </w:rPr>
              <w:t>(</w:t>
            </w:r>
            <w:r w:rsidRPr="00133484">
              <w:rPr>
                <w:rFonts w:ascii="Times New Roman" w:hAnsi="Times New Roman"/>
                <w:color w:val="000000"/>
                <w:sz w:val="24"/>
              </w:rPr>
              <w:t>242.218.000</w:t>
            </w:r>
            <w:r>
              <w:rPr>
                <w:rFonts w:ascii="Times New Roman" w:hAnsi="Times New Roman"/>
                <w:color w:val="000000"/>
                <w:sz w:val="24"/>
                <w:lang w:val="id-ID"/>
              </w:rPr>
              <w:t>)</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lang w:val="id-ID"/>
              </w:rPr>
            </w:pPr>
            <w:r>
              <w:rPr>
                <w:rFonts w:ascii="Times New Roman" w:hAnsi="Times New Roman"/>
                <w:color w:val="000000"/>
                <w:sz w:val="24"/>
                <w:lang w:val="id-ID"/>
              </w:rPr>
              <w:t>(</w:t>
            </w:r>
            <w:r w:rsidR="004E00C2">
              <w:rPr>
                <w:rFonts w:ascii="Times New Roman" w:hAnsi="Times New Roman"/>
                <w:color w:val="000000"/>
                <w:sz w:val="24"/>
                <w:lang w:val="id-ID"/>
              </w:rPr>
              <w:t>41,65</w:t>
            </w:r>
            <w:r>
              <w:rPr>
                <w:rFonts w:ascii="Times New Roman" w:hAnsi="Times New Roman"/>
                <w:color w:val="000000"/>
                <w:sz w:val="24"/>
                <w:lang w:val="id-ID"/>
              </w:rPr>
              <w:t>)</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Rumah / Gedung/Gudang/Parkir</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57.581.800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38.800.000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18.781.800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48,41</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Sarana Mobilitas</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642E1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213.500.000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145.000.000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68.500.000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47,24</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Sewa Perlengkapan dan Peralatan Kantor</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13.380.000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13.380.000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100</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Makanan dan Minuman </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248.314.000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134.946.000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113.368.000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84,01</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Belanja</w:t>
            </w:r>
            <w:r w:rsidRPr="003C58D8">
              <w:rPr>
                <w:rFonts w:ascii="Times New Roman" w:hAnsi="Times New Roman"/>
                <w:sz w:val="24"/>
                <w:szCs w:val="24"/>
                <w:lang w:val="id-ID"/>
              </w:rPr>
              <w:t xml:space="preserve"> Pakaian Kerja </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98.045.000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46.369.300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51.675.700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111,01</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rPr>
              <w:t xml:space="preserve">Belanja </w:t>
            </w:r>
            <w:r w:rsidRPr="003C58D8">
              <w:rPr>
                <w:rFonts w:ascii="Times New Roman" w:hAnsi="Times New Roman"/>
                <w:sz w:val="24"/>
                <w:szCs w:val="24"/>
                <w:lang w:val="id-ID"/>
              </w:rPr>
              <w:t>Belanja Pakaian Khusus dan Hari-hari Tertentu</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2.850.000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0209FE"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2.850.000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100</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Perjalanan Dinas</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260.777.180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F650F1" w:rsidRDefault="00133484" w:rsidP="001D2CC8">
            <w:pPr>
              <w:spacing w:after="0" w:line="240" w:lineRule="auto"/>
              <w:jc w:val="right"/>
              <w:rPr>
                <w:rFonts w:ascii="Times New Roman" w:hAnsi="Times New Roman"/>
                <w:sz w:val="24"/>
                <w:szCs w:val="24"/>
              </w:rPr>
            </w:pPr>
            <w:r>
              <w:rPr>
                <w:rFonts w:ascii="Times New Roman" w:hAnsi="Times New Roman"/>
                <w:sz w:val="24"/>
                <w:szCs w:val="24"/>
              </w:rPr>
              <w:t>151.574.333</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109.202.847</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72,05</w:t>
            </w:r>
          </w:p>
        </w:tc>
      </w:tr>
      <w:tr w:rsidR="00133484" w:rsidRPr="003C58D8" w:rsidTr="008B513B">
        <w:trPr>
          <w:trHeight w:val="253"/>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Pr>
                <w:rFonts w:ascii="Times New Roman" w:hAnsi="Times New Roman"/>
                <w:sz w:val="24"/>
                <w:szCs w:val="24"/>
                <w:lang w:val="id-ID"/>
              </w:rPr>
              <w:t>Belanja Pemeliharaan</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9F3AFC"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430.019.000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9F3AFC" w:rsidRDefault="00133484" w:rsidP="001D2CC8">
            <w:pPr>
              <w:spacing w:after="0" w:line="240" w:lineRule="auto"/>
              <w:jc w:val="right"/>
              <w:rPr>
                <w:rFonts w:ascii="Times New Roman" w:hAnsi="Times New Roman"/>
                <w:sz w:val="24"/>
                <w:szCs w:val="24"/>
                <w:lang w:val="id-ID"/>
              </w:rPr>
            </w:pPr>
            <w:r w:rsidRPr="000209FE">
              <w:rPr>
                <w:rFonts w:ascii="Times New Roman" w:hAnsi="Times New Roman"/>
                <w:sz w:val="24"/>
                <w:szCs w:val="24"/>
              </w:rPr>
              <w:t>1.054.029.500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lang w:val="id-ID"/>
              </w:rPr>
            </w:pPr>
            <w:r>
              <w:rPr>
                <w:rFonts w:ascii="Times New Roman" w:hAnsi="Times New Roman"/>
                <w:color w:val="000000"/>
                <w:sz w:val="24"/>
                <w:lang w:val="id-ID"/>
              </w:rPr>
              <w:t>(</w:t>
            </w:r>
            <w:r w:rsidRPr="00133484">
              <w:rPr>
                <w:rFonts w:ascii="Times New Roman" w:hAnsi="Times New Roman"/>
                <w:color w:val="000000"/>
                <w:sz w:val="24"/>
              </w:rPr>
              <w:t>624.010.500</w:t>
            </w:r>
            <w:r>
              <w:rPr>
                <w:rFonts w:ascii="Times New Roman" w:hAnsi="Times New Roman"/>
                <w:color w:val="000000"/>
                <w:sz w:val="24"/>
                <w:lang w:val="id-ID"/>
              </w:rPr>
              <w:t>)</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lang w:val="id-ID"/>
              </w:rPr>
            </w:pPr>
            <w:r>
              <w:rPr>
                <w:rFonts w:ascii="Times New Roman" w:hAnsi="Times New Roman"/>
                <w:color w:val="000000"/>
                <w:sz w:val="24"/>
                <w:lang w:val="id-ID"/>
              </w:rPr>
              <w:t>(</w:t>
            </w:r>
            <w:r w:rsidR="004E00C2">
              <w:rPr>
                <w:rFonts w:ascii="Times New Roman" w:hAnsi="Times New Roman"/>
                <w:color w:val="000000"/>
                <w:sz w:val="24"/>
                <w:lang w:val="id-ID"/>
              </w:rPr>
              <w:t>59,20</w:t>
            </w:r>
            <w:r>
              <w:rPr>
                <w:rFonts w:ascii="Times New Roman" w:hAnsi="Times New Roman"/>
                <w:color w:val="000000"/>
                <w:sz w:val="24"/>
                <w:lang w:val="id-ID"/>
              </w:rPr>
              <w:t>)</w:t>
            </w:r>
          </w:p>
        </w:tc>
      </w:tr>
      <w:tr w:rsidR="00133484" w:rsidRPr="003C58D8" w:rsidTr="008B513B">
        <w:trPr>
          <w:trHeight w:val="157"/>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right"/>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Kursus, Pelatihan, Sosialisasi dan Bimbingan Teknis PNS</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14.999.200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B5671C"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14.999.200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100</w:t>
            </w:r>
          </w:p>
        </w:tc>
      </w:tr>
      <w:tr w:rsidR="00133484" w:rsidRPr="003C58D8" w:rsidTr="008B513B">
        <w:trPr>
          <w:trHeight w:val="142"/>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center"/>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noWrap/>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Belanja Jasa Konsultasi</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1B3965"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rPr>
              <w:t>47.000.000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9F3AFC"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47.000.000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100</w:t>
            </w:r>
          </w:p>
        </w:tc>
      </w:tr>
      <w:tr w:rsidR="00133484" w:rsidRPr="003C58D8" w:rsidTr="008B513B">
        <w:trPr>
          <w:trHeight w:val="142"/>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center"/>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noWrap/>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w:t>
            </w:r>
            <w:r>
              <w:rPr>
                <w:rFonts w:ascii="Times New Roman" w:hAnsi="Times New Roman"/>
                <w:sz w:val="24"/>
                <w:szCs w:val="24"/>
                <w:lang w:val="id-ID"/>
              </w:rPr>
              <w:t>Honorarium PNS</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0C669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349.830.000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0C669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231.075.000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118.755.000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51,39</w:t>
            </w:r>
          </w:p>
        </w:tc>
      </w:tr>
      <w:tr w:rsidR="00133484" w:rsidRPr="003C58D8" w:rsidTr="008B513B">
        <w:trPr>
          <w:trHeight w:val="142"/>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AC12CE">
            <w:pPr>
              <w:numPr>
                <w:ilvl w:val="0"/>
                <w:numId w:val="26"/>
              </w:numPr>
              <w:spacing w:after="0" w:line="240" w:lineRule="auto"/>
              <w:jc w:val="center"/>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noWrap/>
          </w:tcPr>
          <w:p w:rsidR="00133484" w:rsidRPr="003C58D8" w:rsidRDefault="00133484" w:rsidP="00471EE2">
            <w:pPr>
              <w:spacing w:after="0" w:line="240" w:lineRule="auto"/>
              <w:rPr>
                <w:rFonts w:ascii="Times New Roman" w:hAnsi="Times New Roman"/>
                <w:sz w:val="24"/>
                <w:szCs w:val="24"/>
                <w:lang w:val="id-ID"/>
              </w:rPr>
            </w:pPr>
            <w:r w:rsidRPr="003C58D8">
              <w:rPr>
                <w:rFonts w:ascii="Times New Roman" w:hAnsi="Times New Roman"/>
                <w:sz w:val="24"/>
                <w:szCs w:val="24"/>
                <w:lang w:val="id-ID"/>
              </w:rPr>
              <w:t xml:space="preserve">Belanja </w:t>
            </w:r>
            <w:r>
              <w:rPr>
                <w:rFonts w:ascii="Times New Roman" w:hAnsi="Times New Roman"/>
                <w:sz w:val="24"/>
                <w:szCs w:val="24"/>
                <w:lang w:val="id-ID"/>
              </w:rPr>
              <w:t>Honorarium Non PNS</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0C669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1.529.875.000</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0C6697" w:rsidRDefault="00133484"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1.340.200.000</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133484" w:rsidRDefault="00133484" w:rsidP="001D2CC8">
            <w:pPr>
              <w:jc w:val="right"/>
              <w:rPr>
                <w:rFonts w:ascii="Times New Roman" w:hAnsi="Times New Roman"/>
                <w:color w:val="000000"/>
                <w:sz w:val="24"/>
              </w:rPr>
            </w:pPr>
            <w:r w:rsidRPr="00133484">
              <w:rPr>
                <w:rFonts w:ascii="Times New Roman" w:hAnsi="Times New Roman"/>
                <w:color w:val="000000"/>
                <w:sz w:val="24"/>
              </w:rPr>
              <w:t>189.675.000</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4E00C2" w:rsidRDefault="004E00C2" w:rsidP="001D2CC8">
            <w:pPr>
              <w:jc w:val="right"/>
              <w:rPr>
                <w:rFonts w:ascii="Times New Roman" w:hAnsi="Times New Roman"/>
                <w:color w:val="000000"/>
                <w:sz w:val="24"/>
                <w:lang w:val="id-ID"/>
              </w:rPr>
            </w:pPr>
            <w:r>
              <w:rPr>
                <w:rFonts w:ascii="Times New Roman" w:hAnsi="Times New Roman"/>
                <w:color w:val="000000"/>
                <w:sz w:val="24"/>
                <w:lang w:val="id-ID"/>
              </w:rPr>
              <w:t>14,15</w:t>
            </w:r>
          </w:p>
        </w:tc>
      </w:tr>
      <w:tr w:rsidR="00133484" w:rsidRPr="003C58D8" w:rsidTr="008B513B">
        <w:trPr>
          <w:trHeight w:val="142"/>
        </w:trPr>
        <w:tc>
          <w:tcPr>
            <w:tcW w:w="679" w:type="dxa"/>
            <w:tcBorders>
              <w:top w:val="single" w:sz="4" w:space="0" w:color="auto"/>
              <w:left w:val="single" w:sz="4" w:space="0" w:color="auto"/>
              <w:bottom w:val="single" w:sz="4" w:space="0" w:color="auto"/>
              <w:right w:val="single" w:sz="4" w:space="0" w:color="auto"/>
            </w:tcBorders>
            <w:shd w:val="clear" w:color="auto" w:fill="FFFFFF"/>
            <w:noWrap/>
          </w:tcPr>
          <w:p w:rsidR="00133484" w:rsidRPr="003C58D8" w:rsidRDefault="00133484" w:rsidP="00133484">
            <w:pPr>
              <w:spacing w:after="0" w:line="240" w:lineRule="auto"/>
              <w:ind w:left="252"/>
              <w:jc w:val="center"/>
              <w:rPr>
                <w:rFonts w:ascii="Times New Roman" w:hAnsi="Times New Roman"/>
                <w:sz w:val="24"/>
                <w:szCs w:val="24"/>
              </w:rPr>
            </w:pPr>
          </w:p>
        </w:tc>
        <w:tc>
          <w:tcPr>
            <w:tcW w:w="2548" w:type="dxa"/>
            <w:tcBorders>
              <w:top w:val="single" w:sz="4" w:space="0" w:color="auto"/>
              <w:left w:val="nil"/>
              <w:bottom w:val="single" w:sz="4" w:space="0" w:color="auto"/>
              <w:right w:val="single" w:sz="4" w:space="0" w:color="auto"/>
            </w:tcBorders>
            <w:shd w:val="clear" w:color="auto" w:fill="FFFFFF"/>
            <w:noWrap/>
          </w:tcPr>
          <w:p w:rsidR="00133484" w:rsidRPr="00076A5B" w:rsidRDefault="00133484" w:rsidP="00C44214">
            <w:pPr>
              <w:spacing w:after="0" w:line="240" w:lineRule="auto"/>
              <w:rPr>
                <w:rFonts w:ascii="Times New Roman" w:hAnsi="Times New Roman"/>
                <w:b/>
                <w:sz w:val="24"/>
                <w:szCs w:val="24"/>
                <w:lang w:val="id-ID"/>
              </w:rPr>
            </w:pPr>
            <w:r>
              <w:rPr>
                <w:rFonts w:ascii="Times New Roman" w:hAnsi="Times New Roman"/>
                <w:b/>
                <w:sz w:val="24"/>
                <w:szCs w:val="24"/>
                <w:lang w:val="id-ID"/>
              </w:rPr>
              <w:t>JUMLAH</w:t>
            </w:r>
          </w:p>
        </w:tc>
        <w:tc>
          <w:tcPr>
            <w:tcW w:w="1871" w:type="dxa"/>
            <w:tcBorders>
              <w:top w:val="single" w:sz="4" w:space="0" w:color="auto"/>
              <w:left w:val="nil"/>
              <w:bottom w:val="single" w:sz="4" w:space="0" w:color="auto"/>
              <w:right w:val="single" w:sz="4" w:space="0" w:color="auto"/>
            </w:tcBorders>
            <w:shd w:val="clear" w:color="auto" w:fill="FFFFFF"/>
            <w:noWrap/>
          </w:tcPr>
          <w:p w:rsidR="00133484" w:rsidRPr="00EF4767" w:rsidRDefault="00133484" w:rsidP="001D2CC8">
            <w:pPr>
              <w:spacing w:after="0" w:line="240" w:lineRule="auto"/>
              <w:jc w:val="right"/>
              <w:rPr>
                <w:rFonts w:ascii="Times New Roman" w:hAnsi="Times New Roman"/>
                <w:b/>
                <w:sz w:val="24"/>
                <w:szCs w:val="24"/>
                <w:lang w:val="id-ID"/>
              </w:rPr>
            </w:pPr>
            <w:r>
              <w:rPr>
                <w:rFonts w:ascii="Times New Roman" w:hAnsi="Times New Roman"/>
                <w:b/>
                <w:sz w:val="24"/>
                <w:szCs w:val="24"/>
                <w:lang w:val="id-ID"/>
              </w:rPr>
              <w:t>5.014.631.127</w:t>
            </w:r>
          </w:p>
        </w:tc>
        <w:tc>
          <w:tcPr>
            <w:tcW w:w="1710" w:type="dxa"/>
            <w:tcBorders>
              <w:top w:val="single" w:sz="4" w:space="0" w:color="auto"/>
              <w:left w:val="nil"/>
              <w:bottom w:val="single" w:sz="4" w:space="0" w:color="auto"/>
              <w:right w:val="single" w:sz="4" w:space="0" w:color="auto"/>
            </w:tcBorders>
            <w:shd w:val="clear" w:color="auto" w:fill="FFFFFF"/>
            <w:noWrap/>
          </w:tcPr>
          <w:p w:rsidR="00133484" w:rsidRPr="000C6697" w:rsidRDefault="00133484" w:rsidP="001D2CC8">
            <w:pPr>
              <w:spacing w:after="0" w:line="240" w:lineRule="auto"/>
              <w:jc w:val="right"/>
              <w:rPr>
                <w:rFonts w:ascii="Times New Roman" w:hAnsi="Times New Roman"/>
                <w:b/>
                <w:sz w:val="24"/>
                <w:szCs w:val="24"/>
                <w:lang w:val="id-ID"/>
              </w:rPr>
            </w:pPr>
            <w:r>
              <w:rPr>
                <w:rFonts w:ascii="Times New Roman" w:hAnsi="Times New Roman"/>
                <w:b/>
                <w:sz w:val="24"/>
                <w:szCs w:val="24"/>
                <w:lang w:val="id-ID"/>
              </w:rPr>
              <w:t>4.645.439.924</w:t>
            </w:r>
          </w:p>
        </w:tc>
        <w:tc>
          <w:tcPr>
            <w:tcW w:w="1852" w:type="dxa"/>
            <w:tcBorders>
              <w:top w:val="single" w:sz="4" w:space="0" w:color="auto"/>
              <w:left w:val="nil"/>
              <w:bottom w:val="single" w:sz="4" w:space="0" w:color="auto"/>
              <w:right w:val="single" w:sz="4" w:space="0" w:color="auto"/>
            </w:tcBorders>
            <w:shd w:val="clear" w:color="auto" w:fill="FFFFFF"/>
            <w:noWrap/>
          </w:tcPr>
          <w:p w:rsidR="00133484" w:rsidRPr="00471EE2" w:rsidRDefault="00133484" w:rsidP="001D2CC8">
            <w:pPr>
              <w:jc w:val="right"/>
              <w:rPr>
                <w:rFonts w:ascii="Times New Roman" w:hAnsi="Times New Roman"/>
                <w:b/>
                <w:color w:val="000000"/>
                <w:sz w:val="24"/>
              </w:rPr>
            </w:pPr>
            <w:r w:rsidRPr="00471EE2">
              <w:rPr>
                <w:rFonts w:ascii="Times New Roman" w:hAnsi="Times New Roman"/>
                <w:b/>
                <w:color w:val="000000"/>
                <w:sz w:val="24"/>
              </w:rPr>
              <w:t>369.191.203</w:t>
            </w:r>
          </w:p>
        </w:tc>
        <w:tc>
          <w:tcPr>
            <w:tcW w:w="1283" w:type="dxa"/>
            <w:tcBorders>
              <w:top w:val="single" w:sz="4" w:space="0" w:color="auto"/>
              <w:left w:val="nil"/>
              <w:bottom w:val="single" w:sz="4" w:space="0" w:color="auto"/>
              <w:right w:val="single" w:sz="4" w:space="0" w:color="auto"/>
            </w:tcBorders>
            <w:shd w:val="clear" w:color="auto" w:fill="FFFFFF"/>
            <w:noWrap/>
          </w:tcPr>
          <w:p w:rsidR="00133484" w:rsidRPr="000E7B7C" w:rsidRDefault="00133484" w:rsidP="000E7B7C">
            <w:pPr>
              <w:jc w:val="right"/>
              <w:rPr>
                <w:rFonts w:ascii="Times New Roman" w:hAnsi="Times New Roman"/>
                <w:b/>
                <w:color w:val="000000"/>
                <w:sz w:val="24"/>
                <w:lang w:val="id-ID"/>
              </w:rPr>
            </w:pPr>
            <w:r w:rsidRPr="00471EE2">
              <w:rPr>
                <w:rFonts w:ascii="Times New Roman" w:hAnsi="Times New Roman"/>
                <w:b/>
                <w:color w:val="000000"/>
                <w:sz w:val="24"/>
              </w:rPr>
              <w:t>7,</w:t>
            </w:r>
            <w:r w:rsidR="000E7B7C">
              <w:rPr>
                <w:rFonts w:ascii="Times New Roman" w:hAnsi="Times New Roman"/>
                <w:b/>
                <w:color w:val="000000"/>
                <w:sz w:val="24"/>
                <w:lang w:val="id-ID"/>
              </w:rPr>
              <w:t>95</w:t>
            </w:r>
          </w:p>
        </w:tc>
      </w:tr>
    </w:tbl>
    <w:p w:rsidR="002E5782" w:rsidRDefault="002E5782" w:rsidP="007D1252">
      <w:pPr>
        <w:pStyle w:val="ListParagraph"/>
        <w:ind w:left="2258" w:hanging="638"/>
        <w:jc w:val="both"/>
        <w:outlineLvl w:val="0"/>
        <w:rPr>
          <w:rFonts w:ascii="Times New Roman" w:hAnsi="Times New Roman"/>
          <w:sz w:val="24"/>
          <w:szCs w:val="24"/>
          <w:lang w:val="id-ID"/>
        </w:rPr>
      </w:pPr>
    </w:p>
    <w:p w:rsidR="00284E43" w:rsidRPr="003C58D8" w:rsidRDefault="00284E43" w:rsidP="007D1252">
      <w:pPr>
        <w:ind w:left="180" w:firstLine="540"/>
        <w:jc w:val="both"/>
        <w:outlineLvl w:val="0"/>
        <w:rPr>
          <w:rFonts w:ascii="Times New Roman" w:hAnsi="Times New Roman"/>
          <w:b/>
          <w:sz w:val="24"/>
          <w:szCs w:val="24"/>
          <w:lang w:val="es-ES"/>
        </w:rPr>
      </w:pPr>
      <w:r w:rsidRPr="003C58D8">
        <w:rPr>
          <w:rFonts w:ascii="Times New Roman" w:hAnsi="Times New Roman"/>
          <w:b/>
          <w:sz w:val="24"/>
          <w:szCs w:val="24"/>
          <w:lang w:val="es-ES"/>
        </w:rPr>
        <w:t>A.2.2. BELANJA MODAL</w:t>
      </w:r>
    </w:p>
    <w:p w:rsidR="00284E43" w:rsidRPr="003C58D8" w:rsidRDefault="00284E43" w:rsidP="007D1252">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t>Tabel</w:t>
      </w:r>
      <w:r w:rsidR="008D182B" w:rsidRPr="003C58D8">
        <w:rPr>
          <w:rFonts w:ascii="Times New Roman" w:hAnsi="Times New Roman"/>
          <w:sz w:val="24"/>
          <w:szCs w:val="24"/>
          <w:lang w:val="es-ES"/>
        </w:rPr>
        <w:t>.</w:t>
      </w:r>
      <w:r w:rsidR="00106E4A" w:rsidRPr="003C58D8">
        <w:rPr>
          <w:rFonts w:ascii="Times New Roman" w:hAnsi="Times New Roman"/>
          <w:sz w:val="24"/>
          <w:szCs w:val="24"/>
          <w:lang w:val="es-ES"/>
        </w:rPr>
        <w:t xml:space="preserve"> </w:t>
      </w:r>
      <w:r w:rsidR="003C0234">
        <w:rPr>
          <w:rFonts w:ascii="Times New Roman" w:hAnsi="Times New Roman"/>
          <w:sz w:val="24"/>
          <w:szCs w:val="24"/>
          <w:lang w:val="id-ID"/>
        </w:rPr>
        <w:t>2</w:t>
      </w:r>
      <w:r w:rsidR="00FC53DE">
        <w:rPr>
          <w:rFonts w:ascii="Times New Roman" w:hAnsi="Times New Roman"/>
          <w:sz w:val="24"/>
          <w:szCs w:val="24"/>
          <w:lang w:val="id-ID"/>
        </w:rPr>
        <w:t>4</w:t>
      </w:r>
      <w:r w:rsidRPr="003C58D8">
        <w:rPr>
          <w:rFonts w:ascii="Times New Roman" w:hAnsi="Times New Roman"/>
          <w:sz w:val="24"/>
          <w:szCs w:val="24"/>
          <w:lang w:val="es-ES"/>
        </w:rPr>
        <w:t xml:space="preserve">. Belanja Modal TA </w:t>
      </w:r>
      <w:r w:rsidR="006A3187" w:rsidRPr="003C58D8">
        <w:rPr>
          <w:rFonts w:ascii="Times New Roman" w:hAnsi="Times New Roman"/>
          <w:sz w:val="24"/>
          <w:szCs w:val="24"/>
          <w:lang w:val="es-ES"/>
        </w:rPr>
        <w:t>2018</w:t>
      </w:r>
    </w:p>
    <w:tbl>
      <w:tblPr>
        <w:tblW w:w="9464" w:type="dxa"/>
        <w:tblLayout w:type="fixed"/>
        <w:tblLook w:val="0000"/>
      </w:tblPr>
      <w:tblGrid>
        <w:gridCol w:w="1701"/>
        <w:gridCol w:w="1668"/>
        <w:gridCol w:w="1701"/>
        <w:gridCol w:w="1842"/>
        <w:gridCol w:w="851"/>
        <w:gridCol w:w="1701"/>
      </w:tblGrid>
      <w:tr w:rsidR="005246AA" w:rsidRPr="003C58D8" w:rsidTr="00C6271B">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5246AA" w:rsidRPr="003C58D8" w:rsidRDefault="005246AA" w:rsidP="00E620A8">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6062" w:type="dxa"/>
            <w:gridSpan w:val="4"/>
            <w:tcBorders>
              <w:top w:val="single" w:sz="4" w:space="0" w:color="auto"/>
              <w:left w:val="nil"/>
              <w:bottom w:val="single" w:sz="4" w:space="0" w:color="auto"/>
              <w:right w:val="single" w:sz="4" w:space="0" w:color="auto"/>
            </w:tcBorders>
            <w:shd w:val="clear" w:color="auto" w:fill="A6A6A6"/>
          </w:tcPr>
          <w:p w:rsidR="005246AA"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5246AA"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5246AA" w:rsidRPr="003C58D8" w:rsidTr="00C6271B">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5246AA" w:rsidRPr="003C58D8" w:rsidRDefault="005246AA" w:rsidP="00E620A8">
            <w:pPr>
              <w:spacing w:after="0" w:line="240" w:lineRule="auto"/>
              <w:ind w:right="-108"/>
              <w:jc w:val="center"/>
              <w:rPr>
                <w:rFonts w:ascii="Times New Roman" w:hAnsi="Times New Roman"/>
                <w:b/>
                <w:bCs/>
                <w:sz w:val="18"/>
                <w:szCs w:val="18"/>
              </w:rPr>
            </w:pPr>
          </w:p>
        </w:tc>
        <w:tc>
          <w:tcPr>
            <w:tcW w:w="1668" w:type="dxa"/>
            <w:tcBorders>
              <w:top w:val="single" w:sz="4" w:space="0" w:color="auto"/>
              <w:left w:val="nil"/>
              <w:bottom w:val="single" w:sz="4" w:space="0" w:color="auto"/>
              <w:right w:val="single" w:sz="4" w:space="0" w:color="auto"/>
            </w:tcBorders>
            <w:shd w:val="clear" w:color="auto" w:fill="A6A6A6"/>
            <w:noWrap/>
          </w:tcPr>
          <w:p w:rsidR="005246AA" w:rsidRPr="003C58D8" w:rsidRDefault="005246AA" w:rsidP="00E620A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842" w:type="dxa"/>
            <w:tcBorders>
              <w:top w:val="single" w:sz="4" w:space="0" w:color="auto"/>
              <w:left w:val="nil"/>
              <w:bottom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1" w:type="dxa"/>
            <w:vMerge w:val="restart"/>
            <w:tcBorders>
              <w:top w:val="single" w:sz="4" w:space="0" w:color="auto"/>
              <w:left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5246AA" w:rsidRPr="003C58D8" w:rsidTr="00C6271B">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246AA" w:rsidRPr="003C58D8" w:rsidRDefault="005246AA" w:rsidP="00E620A8">
            <w:pPr>
              <w:spacing w:after="0" w:line="240" w:lineRule="auto"/>
              <w:ind w:right="-108"/>
              <w:rPr>
                <w:rFonts w:ascii="Times New Roman" w:hAnsi="Times New Roman"/>
                <w:b/>
                <w:bCs/>
                <w:sz w:val="18"/>
                <w:szCs w:val="18"/>
              </w:rPr>
            </w:pPr>
          </w:p>
        </w:tc>
        <w:tc>
          <w:tcPr>
            <w:tcW w:w="1668" w:type="dxa"/>
            <w:tcBorders>
              <w:top w:val="nil"/>
              <w:left w:val="nil"/>
              <w:bottom w:val="single" w:sz="4" w:space="0" w:color="auto"/>
              <w:right w:val="single" w:sz="4" w:space="0" w:color="auto"/>
            </w:tcBorders>
            <w:shd w:val="clear" w:color="auto" w:fill="A6A6A6"/>
            <w:noWrap/>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42" w:type="dxa"/>
            <w:tcBorders>
              <w:top w:val="nil"/>
              <w:left w:val="nil"/>
              <w:bottom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5246AA" w:rsidRPr="003C58D8" w:rsidRDefault="005246AA" w:rsidP="00E620A8">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5246AA" w:rsidRPr="003C58D8" w:rsidRDefault="005246AA"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5246AA" w:rsidRPr="003C58D8" w:rsidTr="00C6271B">
        <w:trPr>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5246AA" w:rsidRPr="003C58D8" w:rsidRDefault="005246AA" w:rsidP="005246AA">
            <w:pPr>
              <w:spacing w:after="0" w:line="240" w:lineRule="auto"/>
              <w:ind w:right="-108"/>
              <w:rPr>
                <w:rFonts w:ascii="Times New Roman" w:hAnsi="Times New Roman"/>
                <w:sz w:val="24"/>
                <w:szCs w:val="24"/>
              </w:rPr>
            </w:pPr>
            <w:r w:rsidRPr="003C58D8">
              <w:rPr>
                <w:rFonts w:ascii="Times New Roman" w:hAnsi="Times New Roman"/>
                <w:sz w:val="24"/>
                <w:szCs w:val="24"/>
              </w:rPr>
              <w:t>Belanja Modal</w:t>
            </w:r>
          </w:p>
        </w:tc>
        <w:tc>
          <w:tcPr>
            <w:tcW w:w="1668" w:type="dxa"/>
            <w:tcBorders>
              <w:top w:val="nil"/>
              <w:left w:val="nil"/>
              <w:bottom w:val="single" w:sz="4" w:space="0" w:color="auto"/>
              <w:right w:val="single" w:sz="4" w:space="0" w:color="auto"/>
            </w:tcBorders>
            <w:shd w:val="clear" w:color="auto" w:fill="FFFFFF"/>
            <w:noWrap/>
          </w:tcPr>
          <w:p w:rsidR="005246AA" w:rsidRPr="00C6271B" w:rsidRDefault="00C6271B"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5.108.543.000</w:t>
            </w:r>
          </w:p>
        </w:tc>
        <w:tc>
          <w:tcPr>
            <w:tcW w:w="1701" w:type="dxa"/>
            <w:tcBorders>
              <w:top w:val="nil"/>
              <w:left w:val="nil"/>
              <w:bottom w:val="single" w:sz="4" w:space="0" w:color="auto"/>
              <w:right w:val="single" w:sz="4" w:space="0" w:color="auto"/>
            </w:tcBorders>
            <w:shd w:val="clear" w:color="auto" w:fill="FFFFFF"/>
            <w:noWrap/>
          </w:tcPr>
          <w:p w:rsidR="005246AA" w:rsidRPr="00C6271B" w:rsidRDefault="00017B02"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4.693.200.900</w:t>
            </w:r>
          </w:p>
        </w:tc>
        <w:tc>
          <w:tcPr>
            <w:tcW w:w="1842" w:type="dxa"/>
            <w:tcBorders>
              <w:top w:val="nil"/>
              <w:left w:val="nil"/>
              <w:bottom w:val="single" w:sz="4" w:space="0" w:color="auto"/>
              <w:right w:val="single" w:sz="4" w:space="0" w:color="auto"/>
            </w:tcBorders>
            <w:shd w:val="clear" w:color="auto" w:fill="FFFFFF"/>
          </w:tcPr>
          <w:p w:rsidR="005246AA" w:rsidRPr="00085E11" w:rsidRDefault="00017B02" w:rsidP="001D2CC8">
            <w:pPr>
              <w:spacing w:after="0" w:line="240" w:lineRule="auto"/>
              <w:jc w:val="right"/>
              <w:rPr>
                <w:rFonts w:ascii="Times New Roman" w:hAnsi="Times New Roman"/>
                <w:sz w:val="24"/>
                <w:szCs w:val="24"/>
                <w:lang w:val="id-ID"/>
              </w:rPr>
            </w:pPr>
            <w:r w:rsidRPr="00017B02">
              <w:rPr>
                <w:rFonts w:ascii="Times New Roman" w:hAnsi="Times New Roman"/>
                <w:sz w:val="24"/>
                <w:szCs w:val="24"/>
              </w:rPr>
              <w:t>415.342.100</w:t>
            </w:r>
          </w:p>
        </w:tc>
        <w:tc>
          <w:tcPr>
            <w:tcW w:w="851" w:type="dxa"/>
            <w:tcBorders>
              <w:top w:val="nil"/>
              <w:left w:val="single" w:sz="4" w:space="0" w:color="auto"/>
              <w:bottom w:val="single" w:sz="4" w:space="0" w:color="auto"/>
              <w:right w:val="single" w:sz="4" w:space="0" w:color="auto"/>
            </w:tcBorders>
            <w:shd w:val="clear" w:color="auto" w:fill="FFFFFF"/>
            <w:noWrap/>
          </w:tcPr>
          <w:p w:rsidR="005246AA" w:rsidRPr="00C6271B" w:rsidRDefault="00017B02"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91,87</w:t>
            </w:r>
          </w:p>
        </w:tc>
        <w:tc>
          <w:tcPr>
            <w:tcW w:w="1701" w:type="dxa"/>
            <w:tcBorders>
              <w:top w:val="nil"/>
              <w:left w:val="nil"/>
              <w:bottom w:val="single" w:sz="4" w:space="0" w:color="auto"/>
              <w:right w:val="single" w:sz="4" w:space="0" w:color="auto"/>
            </w:tcBorders>
            <w:shd w:val="clear" w:color="auto" w:fill="FFFFFF"/>
          </w:tcPr>
          <w:p w:rsidR="005246AA" w:rsidRPr="00C6271B" w:rsidRDefault="00C6271B" w:rsidP="001D2CC8">
            <w:pPr>
              <w:spacing w:after="0" w:line="240" w:lineRule="auto"/>
              <w:jc w:val="right"/>
              <w:rPr>
                <w:rFonts w:ascii="Times New Roman" w:hAnsi="Times New Roman"/>
                <w:sz w:val="24"/>
                <w:szCs w:val="24"/>
                <w:lang w:val="id-ID"/>
              </w:rPr>
            </w:pPr>
            <w:r>
              <w:rPr>
                <w:rFonts w:ascii="Times New Roman" w:hAnsi="Times New Roman"/>
                <w:sz w:val="24"/>
                <w:szCs w:val="24"/>
                <w:lang w:val="id-ID"/>
              </w:rPr>
              <w:t>9.955.722.510</w:t>
            </w:r>
          </w:p>
        </w:tc>
      </w:tr>
    </w:tbl>
    <w:p w:rsidR="00284E43" w:rsidRPr="003C58D8" w:rsidRDefault="00284E43" w:rsidP="007D1252">
      <w:pPr>
        <w:pStyle w:val="ListParagraph"/>
        <w:jc w:val="both"/>
        <w:outlineLvl w:val="0"/>
        <w:rPr>
          <w:rFonts w:ascii="Times New Roman" w:hAnsi="Times New Roman"/>
          <w:sz w:val="24"/>
          <w:szCs w:val="24"/>
          <w:lang w:val="es-ES"/>
        </w:rPr>
      </w:pPr>
    </w:p>
    <w:p w:rsidR="000E426F" w:rsidRDefault="000E426F" w:rsidP="007D1252">
      <w:pPr>
        <w:pStyle w:val="ListParagraph"/>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Modal </w:t>
      </w:r>
      <w:r w:rsidR="002734C3" w:rsidRPr="003C58D8">
        <w:rPr>
          <w:rFonts w:ascii="Times New Roman" w:hAnsi="Times New Roman"/>
          <w:sz w:val="24"/>
          <w:szCs w:val="24"/>
          <w:lang w:val="es-ES"/>
        </w:rPr>
        <w:t xml:space="preserve">Tahun Anggaran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Rp </w:t>
      </w:r>
      <w:r w:rsidR="00017B02">
        <w:rPr>
          <w:rFonts w:ascii="Times New Roman" w:hAnsi="Times New Roman"/>
          <w:sz w:val="24"/>
          <w:szCs w:val="24"/>
          <w:lang w:val="id-ID"/>
        </w:rPr>
        <w:t>4.693.200.900</w:t>
      </w:r>
      <w:r w:rsidRPr="003C58D8">
        <w:rPr>
          <w:rFonts w:ascii="Times New Roman" w:hAnsi="Times New Roman"/>
          <w:bCs/>
          <w:sz w:val="24"/>
          <w:szCs w:val="24"/>
        </w:rPr>
        <w:t xml:space="preserve">  </w:t>
      </w:r>
      <w:r w:rsidRPr="003C58D8">
        <w:rPr>
          <w:rFonts w:ascii="Times New Roman" w:hAnsi="Times New Roman"/>
          <w:sz w:val="24"/>
          <w:szCs w:val="24"/>
          <w:lang w:val="es-ES"/>
        </w:rPr>
        <w:t xml:space="preserve">atau </w:t>
      </w:r>
      <w:r w:rsidR="00017B02">
        <w:rPr>
          <w:rFonts w:ascii="Times New Roman" w:hAnsi="Times New Roman"/>
          <w:sz w:val="24"/>
          <w:szCs w:val="24"/>
          <w:lang w:val="id-ID"/>
        </w:rPr>
        <w:t xml:space="preserve">91,87 </w:t>
      </w:r>
      <w:r w:rsidRPr="003C58D8">
        <w:rPr>
          <w:rFonts w:ascii="Times New Roman" w:hAnsi="Times New Roman"/>
          <w:sz w:val="24"/>
          <w:szCs w:val="24"/>
          <w:lang w:val="es-ES"/>
        </w:rPr>
        <w:t xml:space="preserve">% dari anggaran sebesar Rp </w:t>
      </w:r>
      <w:r w:rsidR="00603829">
        <w:rPr>
          <w:rFonts w:ascii="Times New Roman" w:hAnsi="Times New Roman"/>
          <w:sz w:val="24"/>
          <w:szCs w:val="24"/>
          <w:lang w:val="id-ID"/>
        </w:rPr>
        <w:t>5.108.543.000</w:t>
      </w:r>
      <w:r w:rsidRPr="003C58D8">
        <w:rPr>
          <w:rFonts w:ascii="Times New Roman" w:hAnsi="Times New Roman"/>
          <w:bCs/>
          <w:sz w:val="24"/>
          <w:szCs w:val="24"/>
        </w:rPr>
        <w:t xml:space="preserve"> </w:t>
      </w:r>
      <w:r w:rsidRPr="003C58D8">
        <w:rPr>
          <w:rFonts w:ascii="Times New Roman" w:hAnsi="Times New Roman"/>
          <w:sz w:val="24"/>
          <w:szCs w:val="24"/>
          <w:lang w:val="es-ES"/>
        </w:rPr>
        <w:t xml:space="preserve"> Belanja Modal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dengan rincian </w:t>
      </w:r>
      <w:r w:rsidR="00B8058F" w:rsidRPr="003C58D8">
        <w:rPr>
          <w:rFonts w:ascii="Times New Roman" w:hAnsi="Times New Roman"/>
          <w:sz w:val="24"/>
          <w:szCs w:val="24"/>
          <w:lang w:val="es-ES"/>
        </w:rPr>
        <w:t>sebagai berikut</w:t>
      </w:r>
      <w:r w:rsidRPr="003C58D8">
        <w:rPr>
          <w:rFonts w:ascii="Times New Roman" w:hAnsi="Times New Roman"/>
          <w:sz w:val="24"/>
          <w:szCs w:val="24"/>
          <w:lang w:val="es-ES"/>
        </w:rPr>
        <w:t>:</w:t>
      </w:r>
    </w:p>
    <w:p w:rsidR="00F05166" w:rsidRDefault="00F05166" w:rsidP="007D1252">
      <w:pPr>
        <w:pStyle w:val="ListParagraph"/>
        <w:jc w:val="both"/>
        <w:outlineLvl w:val="0"/>
        <w:rPr>
          <w:rFonts w:ascii="Times New Roman" w:hAnsi="Times New Roman"/>
          <w:sz w:val="24"/>
          <w:szCs w:val="24"/>
          <w:lang w:val="id-ID"/>
        </w:rPr>
      </w:pPr>
    </w:p>
    <w:p w:rsidR="00F05166" w:rsidRDefault="00F05166" w:rsidP="00AC12CE">
      <w:pPr>
        <w:pStyle w:val="ListParagraph"/>
        <w:numPr>
          <w:ilvl w:val="0"/>
          <w:numId w:val="14"/>
        </w:numPr>
        <w:jc w:val="both"/>
        <w:outlineLvl w:val="0"/>
        <w:rPr>
          <w:rFonts w:ascii="Times New Roman" w:hAnsi="Times New Roman"/>
          <w:sz w:val="24"/>
          <w:szCs w:val="24"/>
          <w:lang w:val="es-ES"/>
        </w:rPr>
      </w:pPr>
      <w:r>
        <w:rPr>
          <w:rFonts w:ascii="Times New Roman" w:hAnsi="Times New Roman"/>
          <w:sz w:val="24"/>
          <w:szCs w:val="24"/>
          <w:lang w:val="es-ES"/>
        </w:rPr>
        <w:t>Belanja Modal Peralatan dan Mesin</w:t>
      </w:r>
      <w:r>
        <w:rPr>
          <w:rFonts w:ascii="Times New Roman" w:hAnsi="Times New Roman"/>
          <w:sz w:val="24"/>
          <w:szCs w:val="24"/>
          <w:lang w:val="es-ES"/>
        </w:rPr>
        <w:tab/>
      </w:r>
      <w:r>
        <w:rPr>
          <w:rFonts w:ascii="Times New Roman" w:hAnsi="Times New Roman"/>
          <w:sz w:val="24"/>
          <w:szCs w:val="24"/>
          <w:lang w:val="es-ES"/>
        </w:rPr>
        <w:tab/>
        <w:t xml:space="preserve">Rp   </w:t>
      </w:r>
      <w:r w:rsidR="004E00C2">
        <w:rPr>
          <w:rFonts w:ascii="Times New Roman" w:hAnsi="Times New Roman"/>
          <w:sz w:val="24"/>
          <w:szCs w:val="24"/>
          <w:lang w:val="id-ID"/>
        </w:rPr>
        <w:t>404.468.000</w:t>
      </w:r>
    </w:p>
    <w:p w:rsidR="00F05166" w:rsidRDefault="00F05166" w:rsidP="00AC12CE">
      <w:pPr>
        <w:pStyle w:val="ListParagraph"/>
        <w:numPr>
          <w:ilvl w:val="0"/>
          <w:numId w:val="14"/>
        </w:numPr>
        <w:jc w:val="both"/>
        <w:outlineLvl w:val="0"/>
        <w:rPr>
          <w:rFonts w:ascii="Times New Roman" w:hAnsi="Times New Roman"/>
          <w:sz w:val="24"/>
          <w:szCs w:val="24"/>
          <w:lang w:val="es-ES"/>
        </w:rPr>
      </w:pPr>
      <w:r w:rsidRPr="002A7D17">
        <w:rPr>
          <w:rFonts w:ascii="Times New Roman" w:hAnsi="Times New Roman"/>
          <w:sz w:val="24"/>
          <w:szCs w:val="24"/>
          <w:lang w:val="es-ES"/>
        </w:rPr>
        <w:t xml:space="preserve">Belanja Modal </w:t>
      </w:r>
      <w:r>
        <w:rPr>
          <w:rFonts w:ascii="Times New Roman" w:hAnsi="Times New Roman"/>
          <w:sz w:val="24"/>
          <w:szCs w:val="24"/>
          <w:lang w:val="es-ES"/>
        </w:rPr>
        <w:t>Gedung dan Bangunan</w:t>
      </w:r>
      <w:r>
        <w:rPr>
          <w:rFonts w:ascii="Times New Roman" w:hAnsi="Times New Roman"/>
          <w:sz w:val="24"/>
          <w:szCs w:val="24"/>
          <w:lang w:val="es-ES"/>
        </w:rPr>
        <w:tab/>
      </w:r>
      <w:r>
        <w:rPr>
          <w:rFonts w:ascii="Times New Roman" w:hAnsi="Times New Roman"/>
          <w:sz w:val="24"/>
          <w:szCs w:val="24"/>
          <w:lang w:val="es-ES"/>
        </w:rPr>
        <w:tab/>
        <w:t xml:space="preserve">Rp.  </w:t>
      </w:r>
      <w:r w:rsidR="004E00C2">
        <w:rPr>
          <w:rFonts w:ascii="Times New Roman" w:hAnsi="Times New Roman"/>
          <w:sz w:val="24"/>
          <w:szCs w:val="24"/>
          <w:lang w:val="id-ID"/>
        </w:rPr>
        <w:t>168.997.000</w:t>
      </w:r>
    </w:p>
    <w:p w:rsidR="00F05166" w:rsidRDefault="00F05166" w:rsidP="00AC12CE">
      <w:pPr>
        <w:pStyle w:val="ListParagraph"/>
        <w:numPr>
          <w:ilvl w:val="0"/>
          <w:numId w:val="14"/>
        </w:numPr>
        <w:jc w:val="both"/>
        <w:outlineLvl w:val="0"/>
        <w:rPr>
          <w:rFonts w:ascii="Times New Roman" w:hAnsi="Times New Roman"/>
          <w:sz w:val="24"/>
          <w:szCs w:val="24"/>
          <w:lang w:val="es-ES"/>
        </w:rPr>
      </w:pPr>
      <w:r w:rsidRPr="002A7D17">
        <w:rPr>
          <w:rFonts w:ascii="Times New Roman" w:hAnsi="Times New Roman"/>
          <w:sz w:val="24"/>
          <w:szCs w:val="24"/>
          <w:lang w:val="es-ES"/>
        </w:rPr>
        <w:t xml:space="preserve">Belanja Modal Jalan, Irigasi </w:t>
      </w:r>
      <w:r w:rsidRPr="005A53FC">
        <w:rPr>
          <w:rFonts w:ascii="Times New Roman" w:hAnsi="Times New Roman"/>
          <w:sz w:val="24"/>
          <w:szCs w:val="24"/>
          <w:lang w:val="es-ES"/>
        </w:rPr>
        <w:t>dan Jaringan</w:t>
      </w:r>
      <w:r>
        <w:rPr>
          <w:rFonts w:ascii="Times New Roman" w:hAnsi="Times New Roman"/>
          <w:sz w:val="24"/>
          <w:szCs w:val="24"/>
          <w:lang w:val="es-ES"/>
        </w:rPr>
        <w:tab/>
        <w:t xml:space="preserve">Rp.  </w:t>
      </w:r>
      <w:r w:rsidR="004E00C2">
        <w:rPr>
          <w:rFonts w:ascii="Times New Roman" w:hAnsi="Times New Roman"/>
          <w:sz w:val="24"/>
          <w:szCs w:val="24"/>
          <w:lang w:val="id-ID"/>
        </w:rPr>
        <w:t>4.019.483.200</w:t>
      </w:r>
    </w:p>
    <w:p w:rsidR="00B73604" w:rsidRDefault="00F05166" w:rsidP="00F05166">
      <w:pPr>
        <w:pStyle w:val="ListParagraph"/>
        <w:jc w:val="both"/>
        <w:outlineLvl w:val="0"/>
        <w:rPr>
          <w:rFonts w:ascii="Times New Roman" w:hAnsi="Times New Roman"/>
          <w:sz w:val="24"/>
          <w:szCs w:val="24"/>
          <w:lang w:val="id-ID"/>
        </w:rPr>
      </w:pPr>
      <w:r>
        <w:rPr>
          <w:rFonts w:ascii="Times New Roman" w:hAnsi="Times New Roman"/>
          <w:sz w:val="24"/>
          <w:szCs w:val="24"/>
          <w:lang w:val="id-ID"/>
        </w:rPr>
        <w:t xml:space="preserve">4.   </w:t>
      </w:r>
      <w:r w:rsidRPr="002A7D17">
        <w:rPr>
          <w:rFonts w:ascii="Times New Roman" w:hAnsi="Times New Roman"/>
          <w:sz w:val="24"/>
          <w:szCs w:val="24"/>
          <w:lang w:val="es-ES"/>
        </w:rPr>
        <w:t xml:space="preserve">Belanja Modal </w:t>
      </w:r>
      <w:r>
        <w:rPr>
          <w:rFonts w:ascii="Times New Roman" w:hAnsi="Times New Roman"/>
          <w:sz w:val="24"/>
          <w:szCs w:val="24"/>
          <w:lang w:val="es-ES"/>
        </w:rPr>
        <w:t>Aset Tetap Lainnya</w:t>
      </w:r>
      <w:r>
        <w:rPr>
          <w:rFonts w:ascii="Times New Roman" w:hAnsi="Times New Roman"/>
          <w:sz w:val="24"/>
          <w:szCs w:val="24"/>
          <w:lang w:val="es-ES"/>
        </w:rPr>
        <w:tab/>
      </w:r>
      <w:r>
        <w:rPr>
          <w:rFonts w:ascii="Times New Roman" w:hAnsi="Times New Roman"/>
          <w:sz w:val="24"/>
          <w:szCs w:val="24"/>
          <w:lang w:val="es-ES"/>
        </w:rPr>
        <w:tab/>
        <w:t xml:space="preserve">Rp.  </w:t>
      </w:r>
      <w:r w:rsidR="004E00C2">
        <w:rPr>
          <w:rFonts w:ascii="Times New Roman" w:hAnsi="Times New Roman"/>
          <w:sz w:val="24"/>
          <w:szCs w:val="24"/>
          <w:lang w:val="id-ID"/>
        </w:rPr>
        <w:t>100.252.700</w:t>
      </w:r>
    </w:p>
    <w:p w:rsidR="00F05166" w:rsidRDefault="00F05166" w:rsidP="00F05166">
      <w:pPr>
        <w:pStyle w:val="ListParagraph"/>
        <w:jc w:val="both"/>
        <w:outlineLvl w:val="0"/>
        <w:rPr>
          <w:rFonts w:ascii="Times New Roman" w:hAnsi="Times New Roman"/>
          <w:sz w:val="24"/>
          <w:szCs w:val="24"/>
          <w:lang w:val="id-ID"/>
        </w:rPr>
      </w:pPr>
    </w:p>
    <w:p w:rsidR="00520179" w:rsidRDefault="00520179"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A95B32" w:rsidRDefault="00A95B32" w:rsidP="00B73604">
      <w:pPr>
        <w:pStyle w:val="ListParagraph"/>
        <w:jc w:val="center"/>
        <w:outlineLvl w:val="0"/>
        <w:rPr>
          <w:rFonts w:ascii="Times New Roman" w:hAnsi="Times New Roman"/>
          <w:sz w:val="24"/>
          <w:szCs w:val="24"/>
          <w:lang w:val="id-ID"/>
        </w:rPr>
      </w:pPr>
    </w:p>
    <w:p w:rsidR="00B73604" w:rsidRPr="003C58D8" w:rsidRDefault="00B73604" w:rsidP="00B73604">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lastRenderedPageBreak/>
        <w:t>Tabel</w:t>
      </w:r>
      <w:r w:rsidR="008D182B" w:rsidRPr="003C58D8">
        <w:rPr>
          <w:rFonts w:ascii="Times New Roman" w:hAnsi="Times New Roman"/>
          <w:sz w:val="24"/>
          <w:szCs w:val="24"/>
          <w:lang w:val="es-ES"/>
        </w:rPr>
        <w:t>.</w:t>
      </w:r>
      <w:r w:rsidR="00106E4A" w:rsidRPr="003C58D8">
        <w:rPr>
          <w:rFonts w:ascii="Times New Roman" w:hAnsi="Times New Roman"/>
          <w:sz w:val="24"/>
          <w:szCs w:val="24"/>
          <w:lang w:val="es-ES"/>
        </w:rPr>
        <w:t xml:space="preserve"> </w:t>
      </w:r>
      <w:r w:rsidR="003C0234">
        <w:rPr>
          <w:rFonts w:ascii="Times New Roman" w:hAnsi="Times New Roman"/>
          <w:sz w:val="24"/>
          <w:szCs w:val="24"/>
          <w:lang w:val="id-ID"/>
        </w:rPr>
        <w:t>2</w:t>
      </w:r>
      <w:r w:rsidR="00FC53DE">
        <w:rPr>
          <w:rFonts w:ascii="Times New Roman" w:hAnsi="Times New Roman"/>
          <w:sz w:val="24"/>
          <w:szCs w:val="24"/>
          <w:lang w:val="id-ID"/>
        </w:rPr>
        <w:t>5</w:t>
      </w:r>
      <w:r w:rsidRPr="003C58D8">
        <w:rPr>
          <w:rFonts w:ascii="Times New Roman" w:hAnsi="Times New Roman"/>
          <w:sz w:val="24"/>
          <w:szCs w:val="24"/>
          <w:lang w:val="es-ES"/>
        </w:rPr>
        <w:t xml:space="preserve">. Kelompok Belanja Modal TA </w:t>
      </w:r>
      <w:r w:rsidR="006A3187" w:rsidRPr="003C58D8">
        <w:rPr>
          <w:rFonts w:ascii="Times New Roman" w:hAnsi="Times New Roman"/>
          <w:sz w:val="24"/>
          <w:szCs w:val="24"/>
          <w:lang w:val="es-ES"/>
        </w:rPr>
        <w:t>2018</w:t>
      </w:r>
    </w:p>
    <w:tbl>
      <w:tblPr>
        <w:tblW w:w="9624" w:type="dxa"/>
        <w:tblLayout w:type="fixed"/>
        <w:tblLook w:val="0000"/>
      </w:tblPr>
      <w:tblGrid>
        <w:gridCol w:w="535"/>
        <w:gridCol w:w="1681"/>
        <w:gridCol w:w="1727"/>
        <w:gridCol w:w="1704"/>
        <w:gridCol w:w="1420"/>
        <w:gridCol w:w="853"/>
        <w:gridCol w:w="1686"/>
        <w:gridCol w:w="18"/>
      </w:tblGrid>
      <w:tr w:rsidR="00B73604" w:rsidRPr="003C58D8" w:rsidTr="00520179">
        <w:trPr>
          <w:cantSplit/>
          <w:trHeight w:val="165"/>
        </w:trPr>
        <w:tc>
          <w:tcPr>
            <w:tcW w:w="535" w:type="dxa"/>
            <w:vMerge w:val="restart"/>
            <w:tcBorders>
              <w:top w:val="single" w:sz="4" w:space="0" w:color="auto"/>
              <w:left w:val="single" w:sz="4" w:space="0" w:color="auto"/>
              <w:right w:val="single" w:sz="4" w:space="0" w:color="auto"/>
            </w:tcBorders>
            <w:shd w:val="clear" w:color="auto" w:fill="A6A6A6"/>
          </w:tcPr>
          <w:p w:rsidR="00B73604" w:rsidRPr="003C58D8" w:rsidRDefault="00B73604" w:rsidP="00E620A8">
            <w:pPr>
              <w:spacing w:after="0" w:line="240" w:lineRule="auto"/>
              <w:ind w:right="-108"/>
              <w:jc w:val="center"/>
              <w:rPr>
                <w:rFonts w:ascii="Times New Roman" w:hAnsi="Times New Roman"/>
                <w:b/>
                <w:bCs/>
                <w:sz w:val="24"/>
                <w:szCs w:val="24"/>
              </w:rPr>
            </w:pPr>
            <w:r w:rsidRPr="003C58D8">
              <w:rPr>
                <w:rFonts w:ascii="Times New Roman" w:hAnsi="Times New Roman"/>
                <w:b/>
                <w:bCs/>
                <w:sz w:val="24"/>
                <w:szCs w:val="24"/>
              </w:rPr>
              <w:t>No</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73604" w:rsidRPr="003C58D8" w:rsidRDefault="00B73604" w:rsidP="00E620A8">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704" w:type="dxa"/>
            <w:gridSpan w:val="4"/>
            <w:tcBorders>
              <w:top w:val="single" w:sz="4" w:space="0" w:color="auto"/>
              <w:left w:val="nil"/>
              <w:bottom w:val="single" w:sz="4" w:space="0" w:color="auto"/>
              <w:right w:val="single" w:sz="4" w:space="0" w:color="auto"/>
            </w:tcBorders>
            <w:shd w:val="clear" w:color="auto" w:fill="A6A6A6"/>
          </w:tcPr>
          <w:p w:rsidR="00B73604"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04" w:type="dxa"/>
            <w:gridSpan w:val="2"/>
            <w:tcBorders>
              <w:top w:val="single" w:sz="4" w:space="0" w:color="auto"/>
              <w:left w:val="nil"/>
              <w:bottom w:val="single" w:sz="4" w:space="0" w:color="auto"/>
              <w:right w:val="single" w:sz="4" w:space="0" w:color="auto"/>
            </w:tcBorders>
            <w:shd w:val="clear" w:color="auto" w:fill="A6A6A6"/>
          </w:tcPr>
          <w:p w:rsidR="00B73604"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B73604" w:rsidRPr="003C58D8" w:rsidTr="00520179">
        <w:trPr>
          <w:cantSplit/>
          <w:trHeight w:hRule="exact" w:val="259"/>
        </w:trPr>
        <w:tc>
          <w:tcPr>
            <w:tcW w:w="535" w:type="dxa"/>
            <w:vMerge/>
            <w:tcBorders>
              <w:left w:val="single" w:sz="4" w:space="0" w:color="auto"/>
              <w:right w:val="single" w:sz="4" w:space="0" w:color="auto"/>
            </w:tcBorders>
            <w:shd w:val="clear" w:color="auto" w:fill="A6A6A6"/>
          </w:tcPr>
          <w:p w:rsidR="00B73604" w:rsidRPr="003C58D8" w:rsidRDefault="00B73604" w:rsidP="00E620A8">
            <w:pPr>
              <w:spacing w:after="0" w:line="240" w:lineRule="auto"/>
              <w:ind w:right="-108"/>
              <w:jc w:val="center"/>
              <w:rPr>
                <w:rFonts w:ascii="Times New Roman" w:hAnsi="Times New Roman"/>
                <w:b/>
                <w:bCs/>
                <w:sz w:val="18"/>
                <w:szCs w:val="18"/>
              </w:rPr>
            </w:pPr>
          </w:p>
        </w:tc>
        <w:tc>
          <w:tcPr>
            <w:tcW w:w="168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73604" w:rsidRPr="003C58D8" w:rsidRDefault="00B73604" w:rsidP="00E620A8">
            <w:pPr>
              <w:spacing w:after="0" w:line="240" w:lineRule="auto"/>
              <w:ind w:right="-108"/>
              <w:jc w:val="center"/>
              <w:rPr>
                <w:rFonts w:ascii="Times New Roman" w:hAnsi="Times New Roman"/>
                <w:b/>
                <w:bCs/>
                <w:sz w:val="18"/>
                <w:szCs w:val="18"/>
              </w:rPr>
            </w:pPr>
          </w:p>
        </w:tc>
        <w:tc>
          <w:tcPr>
            <w:tcW w:w="1727" w:type="dxa"/>
            <w:tcBorders>
              <w:top w:val="single" w:sz="4" w:space="0" w:color="auto"/>
              <w:left w:val="nil"/>
              <w:bottom w:val="single" w:sz="4" w:space="0" w:color="auto"/>
              <w:right w:val="single" w:sz="4" w:space="0" w:color="auto"/>
            </w:tcBorders>
            <w:shd w:val="clear" w:color="auto" w:fill="A6A6A6"/>
            <w:noWrap/>
          </w:tcPr>
          <w:p w:rsidR="00B73604" w:rsidRPr="003C58D8" w:rsidRDefault="00B73604" w:rsidP="00E620A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4" w:type="dxa"/>
            <w:tcBorders>
              <w:top w:val="single" w:sz="4" w:space="0" w:color="auto"/>
              <w:left w:val="nil"/>
              <w:bottom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20" w:type="dxa"/>
            <w:tcBorders>
              <w:top w:val="single" w:sz="4" w:space="0" w:color="auto"/>
              <w:left w:val="nil"/>
              <w:bottom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3" w:type="dxa"/>
            <w:vMerge w:val="restart"/>
            <w:tcBorders>
              <w:top w:val="single" w:sz="4" w:space="0" w:color="auto"/>
              <w:left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4" w:type="dxa"/>
            <w:gridSpan w:val="2"/>
            <w:tcBorders>
              <w:top w:val="single" w:sz="4" w:space="0" w:color="auto"/>
              <w:left w:val="nil"/>
              <w:bottom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B73604" w:rsidRPr="003C58D8" w:rsidTr="00520179">
        <w:trPr>
          <w:cantSplit/>
          <w:trHeight w:hRule="exact" w:val="292"/>
        </w:trPr>
        <w:tc>
          <w:tcPr>
            <w:tcW w:w="535" w:type="dxa"/>
            <w:vMerge/>
            <w:tcBorders>
              <w:left w:val="single" w:sz="4" w:space="0" w:color="auto"/>
              <w:bottom w:val="single" w:sz="4" w:space="0" w:color="auto"/>
              <w:right w:val="single" w:sz="4" w:space="0" w:color="auto"/>
            </w:tcBorders>
            <w:shd w:val="clear" w:color="auto" w:fill="A6A6A6"/>
          </w:tcPr>
          <w:p w:rsidR="00B73604" w:rsidRPr="003C58D8" w:rsidRDefault="00B73604" w:rsidP="00E620A8">
            <w:pPr>
              <w:spacing w:after="0" w:line="240" w:lineRule="auto"/>
              <w:ind w:right="-108"/>
              <w:rPr>
                <w:rFonts w:ascii="Times New Roman" w:hAnsi="Times New Roman"/>
                <w:b/>
                <w:bCs/>
                <w:sz w:val="18"/>
                <w:szCs w:val="18"/>
              </w:rPr>
            </w:pPr>
          </w:p>
        </w:tc>
        <w:tc>
          <w:tcPr>
            <w:tcW w:w="168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73604" w:rsidRPr="003C58D8" w:rsidRDefault="00B73604" w:rsidP="00E620A8">
            <w:pPr>
              <w:spacing w:after="0" w:line="240" w:lineRule="auto"/>
              <w:ind w:right="-108"/>
              <w:rPr>
                <w:rFonts w:ascii="Times New Roman" w:hAnsi="Times New Roman"/>
                <w:b/>
                <w:bCs/>
                <w:sz w:val="18"/>
                <w:szCs w:val="18"/>
              </w:rPr>
            </w:pPr>
          </w:p>
        </w:tc>
        <w:tc>
          <w:tcPr>
            <w:tcW w:w="1727" w:type="dxa"/>
            <w:tcBorders>
              <w:top w:val="nil"/>
              <w:left w:val="nil"/>
              <w:bottom w:val="single" w:sz="4" w:space="0" w:color="auto"/>
              <w:right w:val="single" w:sz="4" w:space="0" w:color="auto"/>
            </w:tcBorders>
            <w:shd w:val="clear" w:color="auto" w:fill="A6A6A6"/>
            <w:noWrap/>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4" w:type="dxa"/>
            <w:tcBorders>
              <w:top w:val="nil"/>
              <w:left w:val="nil"/>
              <w:bottom w:val="single" w:sz="4" w:space="0" w:color="auto"/>
              <w:right w:val="single" w:sz="4" w:space="0" w:color="auto"/>
            </w:tcBorders>
            <w:shd w:val="clear" w:color="auto" w:fill="A6A6A6"/>
            <w:noWrap/>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20" w:type="dxa"/>
            <w:tcBorders>
              <w:top w:val="nil"/>
              <w:left w:val="nil"/>
              <w:bottom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3" w:type="dxa"/>
            <w:vMerge/>
            <w:tcBorders>
              <w:left w:val="single" w:sz="4" w:space="0" w:color="auto"/>
              <w:bottom w:val="single" w:sz="4" w:space="0" w:color="auto"/>
              <w:right w:val="single" w:sz="4" w:space="0" w:color="auto"/>
            </w:tcBorders>
            <w:shd w:val="clear" w:color="auto" w:fill="A6A6A6"/>
            <w:noWrap/>
          </w:tcPr>
          <w:p w:rsidR="00B73604" w:rsidRPr="003C58D8" w:rsidRDefault="00B73604" w:rsidP="00E620A8">
            <w:pPr>
              <w:spacing w:after="0" w:line="240" w:lineRule="auto"/>
              <w:jc w:val="center"/>
              <w:rPr>
                <w:rFonts w:ascii="Times New Roman" w:hAnsi="Times New Roman"/>
                <w:b/>
                <w:bCs/>
                <w:sz w:val="18"/>
                <w:szCs w:val="18"/>
              </w:rPr>
            </w:pPr>
          </w:p>
        </w:tc>
        <w:tc>
          <w:tcPr>
            <w:tcW w:w="1704" w:type="dxa"/>
            <w:gridSpan w:val="2"/>
            <w:tcBorders>
              <w:top w:val="nil"/>
              <w:left w:val="nil"/>
              <w:bottom w:val="single" w:sz="4" w:space="0" w:color="auto"/>
              <w:right w:val="single" w:sz="4" w:space="0" w:color="auto"/>
            </w:tcBorders>
            <w:shd w:val="clear" w:color="auto" w:fill="A6A6A6"/>
          </w:tcPr>
          <w:p w:rsidR="00B73604" w:rsidRPr="003C58D8" w:rsidRDefault="00B73604"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B73604" w:rsidRPr="003C58D8" w:rsidTr="00520179">
        <w:trPr>
          <w:trHeight w:hRule="exact" w:val="3552"/>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B73604" w:rsidRPr="003C58D8" w:rsidRDefault="00B73604" w:rsidP="00E620A8">
            <w:pPr>
              <w:spacing w:after="0" w:line="240" w:lineRule="auto"/>
              <w:ind w:right="-108"/>
              <w:rPr>
                <w:rFonts w:ascii="Times New Roman" w:hAnsi="Times New Roman"/>
                <w:sz w:val="24"/>
                <w:szCs w:val="24"/>
              </w:rPr>
            </w:pPr>
            <w:r w:rsidRPr="003C58D8">
              <w:rPr>
                <w:rFonts w:ascii="Times New Roman" w:hAnsi="Times New Roman"/>
                <w:sz w:val="24"/>
                <w:szCs w:val="24"/>
              </w:rPr>
              <w:t>1.</w:t>
            </w:r>
          </w:p>
          <w:p w:rsidR="00B73604" w:rsidRDefault="00B73604" w:rsidP="00E620A8">
            <w:pPr>
              <w:spacing w:after="0" w:line="240" w:lineRule="auto"/>
              <w:ind w:right="-108"/>
              <w:rPr>
                <w:rFonts w:ascii="Times New Roman" w:hAnsi="Times New Roman"/>
                <w:sz w:val="24"/>
                <w:szCs w:val="24"/>
                <w:lang w:val="id-ID"/>
              </w:rPr>
            </w:pPr>
          </w:p>
          <w:p w:rsidR="009B2D9E" w:rsidRPr="009B2D9E" w:rsidRDefault="009B2D9E" w:rsidP="00E620A8">
            <w:pPr>
              <w:spacing w:after="0" w:line="240" w:lineRule="auto"/>
              <w:ind w:right="-108"/>
              <w:rPr>
                <w:rFonts w:ascii="Times New Roman" w:hAnsi="Times New Roman"/>
                <w:sz w:val="24"/>
                <w:szCs w:val="24"/>
                <w:lang w:val="id-ID"/>
              </w:rPr>
            </w:pPr>
          </w:p>
          <w:p w:rsidR="00B73604" w:rsidRPr="009B2D9E" w:rsidRDefault="009B2D9E" w:rsidP="00E620A8">
            <w:pPr>
              <w:spacing w:after="0" w:line="240" w:lineRule="auto"/>
              <w:ind w:right="-108"/>
              <w:rPr>
                <w:rFonts w:ascii="Times New Roman" w:hAnsi="Times New Roman"/>
                <w:sz w:val="24"/>
                <w:szCs w:val="24"/>
                <w:lang w:val="id-ID"/>
              </w:rPr>
            </w:pPr>
            <w:r>
              <w:rPr>
                <w:rFonts w:ascii="Times New Roman" w:hAnsi="Times New Roman"/>
                <w:sz w:val="24"/>
                <w:szCs w:val="24"/>
              </w:rPr>
              <w:t>2</w:t>
            </w:r>
            <w:r>
              <w:rPr>
                <w:rFonts w:ascii="Times New Roman" w:hAnsi="Times New Roman"/>
                <w:sz w:val="24"/>
                <w:szCs w:val="24"/>
                <w:lang w:val="id-ID"/>
              </w:rPr>
              <w:t>.</w:t>
            </w:r>
          </w:p>
          <w:p w:rsidR="00B73604" w:rsidRPr="003C58D8" w:rsidRDefault="00B73604" w:rsidP="00E620A8">
            <w:pPr>
              <w:spacing w:after="0" w:line="240" w:lineRule="auto"/>
              <w:ind w:right="-108"/>
              <w:rPr>
                <w:rFonts w:ascii="Times New Roman" w:hAnsi="Times New Roman"/>
                <w:sz w:val="24"/>
                <w:szCs w:val="24"/>
              </w:rPr>
            </w:pPr>
          </w:p>
          <w:p w:rsidR="00B73604" w:rsidRPr="003C58D8" w:rsidRDefault="00B73604" w:rsidP="00E620A8">
            <w:pPr>
              <w:spacing w:after="0" w:line="240" w:lineRule="auto"/>
              <w:ind w:right="-108"/>
              <w:rPr>
                <w:rFonts w:ascii="Times New Roman" w:hAnsi="Times New Roman"/>
                <w:sz w:val="24"/>
                <w:szCs w:val="24"/>
              </w:rPr>
            </w:pPr>
          </w:p>
          <w:p w:rsidR="00B73604" w:rsidRPr="003C58D8" w:rsidRDefault="00B73604" w:rsidP="00E620A8">
            <w:pPr>
              <w:spacing w:after="0" w:line="240" w:lineRule="auto"/>
              <w:ind w:right="-108"/>
              <w:rPr>
                <w:rFonts w:ascii="Times New Roman" w:hAnsi="Times New Roman"/>
                <w:sz w:val="24"/>
                <w:szCs w:val="24"/>
              </w:rPr>
            </w:pPr>
            <w:r w:rsidRPr="003C58D8">
              <w:rPr>
                <w:rFonts w:ascii="Times New Roman" w:hAnsi="Times New Roman"/>
                <w:sz w:val="24"/>
                <w:szCs w:val="24"/>
              </w:rPr>
              <w:t>3.</w:t>
            </w:r>
          </w:p>
          <w:p w:rsidR="003156B1" w:rsidRDefault="003156B1" w:rsidP="00E620A8">
            <w:pPr>
              <w:spacing w:after="0" w:line="240" w:lineRule="auto"/>
              <w:ind w:right="-108"/>
              <w:rPr>
                <w:rFonts w:ascii="Times New Roman" w:hAnsi="Times New Roman"/>
                <w:sz w:val="24"/>
                <w:szCs w:val="24"/>
                <w:lang w:val="id-ID"/>
              </w:rPr>
            </w:pPr>
          </w:p>
          <w:p w:rsidR="003156B1" w:rsidRDefault="003156B1" w:rsidP="00E620A8">
            <w:pPr>
              <w:spacing w:after="0" w:line="240" w:lineRule="auto"/>
              <w:ind w:right="-108"/>
              <w:rPr>
                <w:rFonts w:ascii="Times New Roman" w:hAnsi="Times New Roman"/>
                <w:sz w:val="24"/>
                <w:szCs w:val="24"/>
                <w:lang w:val="id-ID"/>
              </w:rPr>
            </w:pPr>
          </w:p>
          <w:p w:rsidR="00B73604" w:rsidRPr="003C58D8" w:rsidRDefault="003156B1" w:rsidP="00E620A8">
            <w:pPr>
              <w:spacing w:after="0" w:line="240" w:lineRule="auto"/>
              <w:ind w:right="-108"/>
              <w:rPr>
                <w:rFonts w:ascii="Times New Roman" w:hAnsi="Times New Roman"/>
                <w:sz w:val="24"/>
                <w:szCs w:val="24"/>
              </w:rPr>
            </w:pPr>
            <w:r>
              <w:rPr>
                <w:rFonts w:ascii="Times New Roman" w:hAnsi="Times New Roman"/>
                <w:sz w:val="24"/>
                <w:szCs w:val="24"/>
                <w:lang w:val="id-ID"/>
              </w:rPr>
              <w:t>4.</w:t>
            </w:r>
            <w:r w:rsidR="00B73604" w:rsidRPr="003C58D8">
              <w:rPr>
                <w:rFonts w:ascii="Times New Roman" w:hAnsi="Times New Roman"/>
                <w:sz w:val="24"/>
                <w:szCs w:val="24"/>
              </w:rPr>
              <w:t xml:space="preserve"> </w:t>
            </w:r>
          </w:p>
        </w:tc>
        <w:tc>
          <w:tcPr>
            <w:tcW w:w="1681" w:type="dxa"/>
            <w:tcBorders>
              <w:top w:val="single" w:sz="4" w:space="0" w:color="auto"/>
              <w:left w:val="single" w:sz="4" w:space="0" w:color="auto"/>
              <w:bottom w:val="single" w:sz="4" w:space="0" w:color="auto"/>
              <w:right w:val="single" w:sz="4" w:space="0" w:color="auto"/>
            </w:tcBorders>
            <w:shd w:val="clear" w:color="auto" w:fill="FFFFFF"/>
            <w:noWrap/>
          </w:tcPr>
          <w:p w:rsidR="003156B1" w:rsidRPr="00F650F1" w:rsidRDefault="003156B1" w:rsidP="003156B1">
            <w:pPr>
              <w:spacing w:after="0" w:line="240" w:lineRule="auto"/>
              <w:ind w:right="-108"/>
              <w:rPr>
                <w:rFonts w:ascii="Times New Roman" w:hAnsi="Times New Roman"/>
                <w:sz w:val="24"/>
                <w:szCs w:val="24"/>
              </w:rPr>
            </w:pPr>
            <w:r w:rsidRPr="00F650F1">
              <w:rPr>
                <w:rFonts w:ascii="Times New Roman" w:hAnsi="Times New Roman"/>
                <w:sz w:val="24"/>
                <w:szCs w:val="24"/>
              </w:rPr>
              <w:t xml:space="preserve">Belanja Modal </w:t>
            </w:r>
            <w:r>
              <w:rPr>
                <w:rFonts w:ascii="Times New Roman" w:hAnsi="Times New Roman"/>
                <w:sz w:val="24"/>
                <w:szCs w:val="24"/>
                <w:lang w:val="es-ES"/>
              </w:rPr>
              <w:t>Peralatan dan Mesin</w:t>
            </w:r>
          </w:p>
          <w:p w:rsidR="003156B1" w:rsidRDefault="003156B1" w:rsidP="003156B1">
            <w:pPr>
              <w:spacing w:after="0" w:line="240" w:lineRule="auto"/>
              <w:ind w:right="-108"/>
              <w:rPr>
                <w:rFonts w:ascii="Times New Roman" w:hAnsi="Times New Roman"/>
                <w:sz w:val="24"/>
                <w:szCs w:val="24"/>
              </w:rPr>
            </w:pPr>
            <w:r w:rsidRPr="00F650F1">
              <w:rPr>
                <w:rFonts w:ascii="Times New Roman" w:hAnsi="Times New Roman"/>
                <w:sz w:val="24"/>
                <w:szCs w:val="24"/>
              </w:rPr>
              <w:t xml:space="preserve">Belanja Modal </w:t>
            </w:r>
            <w:r>
              <w:rPr>
                <w:rFonts w:ascii="Times New Roman" w:hAnsi="Times New Roman"/>
                <w:sz w:val="24"/>
                <w:szCs w:val="24"/>
                <w:lang w:val="es-ES"/>
              </w:rPr>
              <w:t>Gedung dan Bangunan</w:t>
            </w:r>
            <w:r w:rsidRPr="00F650F1">
              <w:rPr>
                <w:rFonts w:ascii="Times New Roman" w:hAnsi="Times New Roman"/>
                <w:sz w:val="24"/>
                <w:szCs w:val="24"/>
              </w:rPr>
              <w:t xml:space="preserve"> </w:t>
            </w:r>
          </w:p>
          <w:p w:rsidR="003156B1" w:rsidRDefault="003156B1" w:rsidP="003156B1">
            <w:pPr>
              <w:spacing w:after="0" w:line="240" w:lineRule="auto"/>
              <w:ind w:right="-108"/>
              <w:rPr>
                <w:rFonts w:ascii="Times New Roman" w:hAnsi="Times New Roman"/>
                <w:sz w:val="24"/>
                <w:szCs w:val="24"/>
                <w:lang w:val="es-ES"/>
              </w:rPr>
            </w:pPr>
            <w:r w:rsidRPr="002A7D17">
              <w:rPr>
                <w:rFonts w:ascii="Times New Roman" w:hAnsi="Times New Roman"/>
                <w:sz w:val="24"/>
                <w:szCs w:val="24"/>
                <w:lang w:val="es-ES"/>
              </w:rPr>
              <w:t xml:space="preserve">Belanja Modal Jalan, Irigasi </w:t>
            </w:r>
            <w:r w:rsidRPr="005A53FC">
              <w:rPr>
                <w:rFonts w:ascii="Times New Roman" w:hAnsi="Times New Roman"/>
                <w:sz w:val="24"/>
                <w:szCs w:val="24"/>
                <w:lang w:val="es-ES"/>
              </w:rPr>
              <w:t>dan Jaringan</w:t>
            </w:r>
          </w:p>
          <w:p w:rsidR="00B73604" w:rsidRPr="003C58D8" w:rsidRDefault="003156B1" w:rsidP="003156B1">
            <w:pPr>
              <w:spacing w:after="0" w:line="240" w:lineRule="auto"/>
              <w:ind w:right="-108"/>
              <w:rPr>
                <w:rFonts w:ascii="Times New Roman" w:hAnsi="Times New Roman"/>
                <w:sz w:val="24"/>
                <w:szCs w:val="24"/>
              </w:rPr>
            </w:pPr>
            <w:r w:rsidRPr="002A7D17">
              <w:rPr>
                <w:rFonts w:ascii="Times New Roman" w:hAnsi="Times New Roman"/>
                <w:sz w:val="24"/>
                <w:szCs w:val="24"/>
                <w:lang w:val="es-ES"/>
              </w:rPr>
              <w:t xml:space="preserve">Belanja Modal </w:t>
            </w:r>
            <w:r>
              <w:rPr>
                <w:rFonts w:ascii="Times New Roman" w:hAnsi="Times New Roman"/>
                <w:sz w:val="24"/>
                <w:szCs w:val="24"/>
                <w:lang w:val="es-ES"/>
              </w:rPr>
              <w:t>Aset Tetap Lainnya</w:t>
            </w:r>
          </w:p>
        </w:tc>
        <w:tc>
          <w:tcPr>
            <w:tcW w:w="1727" w:type="dxa"/>
            <w:tcBorders>
              <w:top w:val="nil"/>
              <w:left w:val="nil"/>
              <w:bottom w:val="single" w:sz="4" w:space="0" w:color="auto"/>
              <w:right w:val="single" w:sz="4" w:space="0" w:color="auto"/>
            </w:tcBorders>
            <w:shd w:val="clear" w:color="auto" w:fill="FFFFFF"/>
            <w:noWrap/>
          </w:tcPr>
          <w:p w:rsidR="00B73604" w:rsidRDefault="009B2D9E"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411.000.000</w:t>
            </w:r>
          </w:p>
          <w:p w:rsidR="009B2D9E" w:rsidRDefault="009B2D9E" w:rsidP="00E620A8">
            <w:pPr>
              <w:spacing w:after="0" w:line="240" w:lineRule="auto"/>
              <w:jc w:val="right"/>
              <w:rPr>
                <w:rFonts w:ascii="Times New Roman" w:hAnsi="Times New Roman"/>
                <w:sz w:val="24"/>
                <w:szCs w:val="24"/>
                <w:lang w:val="id-ID"/>
              </w:rPr>
            </w:pPr>
          </w:p>
          <w:p w:rsidR="009B2D9E" w:rsidRDefault="009B2D9E" w:rsidP="00E620A8">
            <w:pPr>
              <w:spacing w:after="0" w:line="240" w:lineRule="auto"/>
              <w:jc w:val="right"/>
              <w:rPr>
                <w:rFonts w:ascii="Times New Roman" w:hAnsi="Times New Roman"/>
                <w:sz w:val="24"/>
                <w:szCs w:val="24"/>
                <w:lang w:val="id-ID"/>
              </w:rPr>
            </w:pPr>
          </w:p>
          <w:p w:rsidR="009B2D9E" w:rsidRDefault="009B2D9E"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170.000.000</w:t>
            </w:r>
          </w:p>
          <w:p w:rsidR="009B2D9E" w:rsidRDefault="009B2D9E" w:rsidP="00E620A8">
            <w:pPr>
              <w:spacing w:after="0" w:line="240" w:lineRule="auto"/>
              <w:jc w:val="right"/>
              <w:rPr>
                <w:rFonts w:ascii="Times New Roman" w:hAnsi="Times New Roman"/>
                <w:sz w:val="24"/>
                <w:szCs w:val="24"/>
                <w:lang w:val="id-ID"/>
              </w:rPr>
            </w:pPr>
          </w:p>
          <w:p w:rsidR="009B2D9E" w:rsidRDefault="009B2D9E" w:rsidP="00E620A8">
            <w:pPr>
              <w:spacing w:after="0" w:line="240" w:lineRule="auto"/>
              <w:jc w:val="right"/>
              <w:rPr>
                <w:rFonts w:ascii="Times New Roman" w:hAnsi="Times New Roman"/>
                <w:sz w:val="24"/>
                <w:szCs w:val="24"/>
                <w:lang w:val="id-ID"/>
              </w:rPr>
            </w:pPr>
          </w:p>
          <w:p w:rsidR="009B2D9E" w:rsidRDefault="009B2D9E"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4.425.783.000</w:t>
            </w:r>
          </w:p>
          <w:p w:rsidR="009B2D9E" w:rsidRDefault="009B2D9E" w:rsidP="00E620A8">
            <w:pPr>
              <w:spacing w:after="0" w:line="240" w:lineRule="auto"/>
              <w:jc w:val="right"/>
              <w:rPr>
                <w:rFonts w:ascii="Times New Roman" w:hAnsi="Times New Roman"/>
                <w:sz w:val="24"/>
                <w:szCs w:val="24"/>
                <w:lang w:val="id-ID"/>
              </w:rPr>
            </w:pPr>
          </w:p>
          <w:p w:rsidR="009B2D9E" w:rsidRDefault="009B2D9E" w:rsidP="00E620A8">
            <w:pPr>
              <w:spacing w:after="0" w:line="240" w:lineRule="auto"/>
              <w:jc w:val="right"/>
              <w:rPr>
                <w:rFonts w:ascii="Times New Roman" w:hAnsi="Times New Roman"/>
                <w:sz w:val="24"/>
                <w:szCs w:val="24"/>
                <w:lang w:val="id-ID"/>
              </w:rPr>
            </w:pPr>
          </w:p>
          <w:p w:rsidR="009B2D9E" w:rsidRPr="009B2D9E" w:rsidRDefault="009B2D9E"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101.760.000</w:t>
            </w:r>
          </w:p>
        </w:tc>
        <w:tc>
          <w:tcPr>
            <w:tcW w:w="1704" w:type="dxa"/>
            <w:tcBorders>
              <w:top w:val="nil"/>
              <w:left w:val="nil"/>
              <w:bottom w:val="single" w:sz="4" w:space="0" w:color="auto"/>
              <w:right w:val="single" w:sz="4" w:space="0" w:color="auto"/>
            </w:tcBorders>
            <w:shd w:val="clear" w:color="auto" w:fill="FFFFFF"/>
            <w:noWrap/>
          </w:tcPr>
          <w:p w:rsidR="00B73604"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404.468.000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168.997.000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4.019.483.200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P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100.252.700</w:t>
            </w:r>
          </w:p>
        </w:tc>
        <w:tc>
          <w:tcPr>
            <w:tcW w:w="1420" w:type="dxa"/>
            <w:tcBorders>
              <w:top w:val="nil"/>
              <w:left w:val="nil"/>
              <w:bottom w:val="single" w:sz="4" w:space="0" w:color="auto"/>
              <w:right w:val="single" w:sz="4" w:space="0" w:color="auto"/>
            </w:tcBorders>
            <w:shd w:val="clear" w:color="auto" w:fill="FFFFFF"/>
          </w:tcPr>
          <w:p w:rsidR="00B73604" w:rsidRDefault="00520179" w:rsidP="00E620A8">
            <w:pPr>
              <w:spacing w:after="0" w:line="240" w:lineRule="auto"/>
              <w:jc w:val="right"/>
              <w:rPr>
                <w:rFonts w:ascii="Times New Roman" w:hAnsi="Times New Roman"/>
                <w:sz w:val="24"/>
                <w:szCs w:val="24"/>
                <w:lang w:val="id-ID"/>
              </w:rPr>
            </w:pPr>
            <w:r w:rsidRPr="00520179">
              <w:rPr>
                <w:rFonts w:ascii="Times New Roman" w:hAnsi="Times New Roman"/>
                <w:sz w:val="24"/>
                <w:szCs w:val="24"/>
              </w:rPr>
              <w:t>6.532.000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1.003.000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406.299.800</w:t>
            </w:r>
          </w:p>
          <w:p w:rsidR="00520179" w:rsidRDefault="00520179"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p>
          <w:p w:rsidR="00520179" w:rsidRP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1.507.300</w:t>
            </w:r>
          </w:p>
        </w:tc>
        <w:tc>
          <w:tcPr>
            <w:tcW w:w="853" w:type="dxa"/>
            <w:tcBorders>
              <w:top w:val="nil"/>
              <w:left w:val="single" w:sz="4" w:space="0" w:color="auto"/>
              <w:bottom w:val="single" w:sz="4" w:space="0" w:color="auto"/>
              <w:right w:val="single" w:sz="4" w:space="0" w:color="auto"/>
            </w:tcBorders>
            <w:shd w:val="clear" w:color="auto" w:fill="FFFFFF"/>
            <w:noWrap/>
          </w:tcPr>
          <w:p w:rsidR="00B73604"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98,41</w:t>
            </w:r>
          </w:p>
          <w:p w:rsidR="00520179" w:rsidRDefault="00520179" w:rsidP="00E620A8">
            <w:pPr>
              <w:spacing w:after="0" w:line="240" w:lineRule="auto"/>
              <w:jc w:val="right"/>
              <w:rPr>
                <w:rFonts w:ascii="Times New Roman" w:hAnsi="Times New Roman"/>
                <w:sz w:val="24"/>
                <w:szCs w:val="24"/>
                <w:lang w:val="id-ID"/>
              </w:rPr>
            </w:pPr>
          </w:p>
          <w:p w:rsidR="00A704D6" w:rsidRDefault="00A704D6"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99,41</w:t>
            </w:r>
          </w:p>
          <w:p w:rsidR="00520179" w:rsidRDefault="00520179" w:rsidP="00E620A8">
            <w:pPr>
              <w:spacing w:after="0" w:line="240" w:lineRule="auto"/>
              <w:jc w:val="right"/>
              <w:rPr>
                <w:rFonts w:ascii="Times New Roman" w:hAnsi="Times New Roman"/>
                <w:sz w:val="24"/>
                <w:szCs w:val="24"/>
                <w:lang w:val="id-ID"/>
              </w:rPr>
            </w:pPr>
          </w:p>
          <w:p w:rsidR="00A704D6" w:rsidRDefault="00A704D6" w:rsidP="00E620A8">
            <w:pPr>
              <w:spacing w:after="0" w:line="240" w:lineRule="auto"/>
              <w:jc w:val="right"/>
              <w:rPr>
                <w:rFonts w:ascii="Times New Roman" w:hAnsi="Times New Roman"/>
                <w:sz w:val="24"/>
                <w:szCs w:val="24"/>
                <w:lang w:val="id-ID"/>
              </w:rPr>
            </w:pPr>
          </w:p>
          <w:p w:rsid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90,82</w:t>
            </w:r>
          </w:p>
          <w:p w:rsidR="00520179" w:rsidRDefault="00520179" w:rsidP="00E620A8">
            <w:pPr>
              <w:spacing w:after="0" w:line="240" w:lineRule="auto"/>
              <w:jc w:val="right"/>
              <w:rPr>
                <w:rFonts w:ascii="Times New Roman" w:hAnsi="Times New Roman"/>
                <w:sz w:val="24"/>
                <w:szCs w:val="24"/>
                <w:lang w:val="id-ID"/>
              </w:rPr>
            </w:pPr>
          </w:p>
          <w:p w:rsidR="00A704D6" w:rsidRDefault="00A704D6" w:rsidP="00E620A8">
            <w:pPr>
              <w:spacing w:after="0" w:line="240" w:lineRule="auto"/>
              <w:jc w:val="right"/>
              <w:rPr>
                <w:rFonts w:ascii="Times New Roman" w:hAnsi="Times New Roman"/>
                <w:sz w:val="24"/>
                <w:szCs w:val="24"/>
                <w:lang w:val="id-ID"/>
              </w:rPr>
            </w:pPr>
          </w:p>
          <w:p w:rsidR="00520179" w:rsidRP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98,52</w:t>
            </w:r>
          </w:p>
        </w:tc>
        <w:tc>
          <w:tcPr>
            <w:tcW w:w="1704" w:type="dxa"/>
            <w:gridSpan w:val="2"/>
            <w:tcBorders>
              <w:top w:val="nil"/>
              <w:left w:val="nil"/>
              <w:bottom w:val="single" w:sz="4" w:space="0" w:color="auto"/>
              <w:right w:val="single" w:sz="4" w:space="0" w:color="auto"/>
            </w:tcBorders>
            <w:shd w:val="clear" w:color="auto" w:fill="FFFFFF"/>
          </w:tcPr>
          <w:p w:rsidR="003156B1" w:rsidRDefault="003156B1" w:rsidP="003156B1">
            <w:pPr>
              <w:spacing w:after="0" w:line="240" w:lineRule="auto"/>
              <w:jc w:val="right"/>
              <w:rPr>
                <w:rFonts w:ascii="Times New Roman" w:hAnsi="Times New Roman"/>
                <w:sz w:val="24"/>
                <w:szCs w:val="24"/>
              </w:rPr>
            </w:pPr>
            <w:r>
              <w:rPr>
                <w:rFonts w:ascii="Times New Roman" w:hAnsi="Times New Roman"/>
                <w:sz w:val="24"/>
                <w:szCs w:val="24"/>
              </w:rPr>
              <w:t>85.499.000</w:t>
            </w:r>
          </w:p>
          <w:p w:rsidR="003156B1" w:rsidRDefault="003156B1" w:rsidP="003156B1">
            <w:pPr>
              <w:spacing w:after="0" w:line="240" w:lineRule="auto"/>
              <w:jc w:val="right"/>
              <w:rPr>
                <w:rFonts w:ascii="Times New Roman" w:hAnsi="Times New Roman"/>
                <w:sz w:val="24"/>
                <w:szCs w:val="24"/>
              </w:rPr>
            </w:pPr>
          </w:p>
          <w:p w:rsidR="003156B1" w:rsidRDefault="003156B1" w:rsidP="003156B1">
            <w:pPr>
              <w:spacing w:after="0" w:line="240" w:lineRule="auto"/>
              <w:jc w:val="right"/>
              <w:rPr>
                <w:rFonts w:ascii="Times New Roman" w:hAnsi="Times New Roman"/>
                <w:sz w:val="24"/>
                <w:szCs w:val="24"/>
              </w:rPr>
            </w:pPr>
          </w:p>
          <w:p w:rsidR="003156B1" w:rsidRDefault="003156B1" w:rsidP="003156B1">
            <w:pPr>
              <w:spacing w:after="0" w:line="240" w:lineRule="auto"/>
              <w:jc w:val="right"/>
              <w:rPr>
                <w:rFonts w:ascii="Times New Roman" w:hAnsi="Times New Roman"/>
                <w:sz w:val="24"/>
                <w:szCs w:val="24"/>
              </w:rPr>
            </w:pPr>
            <w:r>
              <w:rPr>
                <w:rFonts w:ascii="Times New Roman" w:hAnsi="Times New Roman"/>
                <w:sz w:val="24"/>
                <w:szCs w:val="24"/>
              </w:rPr>
              <w:t>1.626.578.000</w:t>
            </w:r>
          </w:p>
          <w:p w:rsidR="003156B1" w:rsidRDefault="003156B1" w:rsidP="003156B1">
            <w:pPr>
              <w:spacing w:after="0" w:line="240" w:lineRule="auto"/>
              <w:jc w:val="right"/>
              <w:rPr>
                <w:rFonts w:ascii="Times New Roman" w:hAnsi="Times New Roman"/>
                <w:sz w:val="24"/>
                <w:szCs w:val="24"/>
              </w:rPr>
            </w:pPr>
          </w:p>
          <w:p w:rsidR="009B2D9E" w:rsidRDefault="009B2D9E" w:rsidP="003156B1">
            <w:pPr>
              <w:spacing w:after="0" w:line="240" w:lineRule="auto"/>
              <w:jc w:val="right"/>
              <w:rPr>
                <w:rFonts w:ascii="Times New Roman" w:hAnsi="Times New Roman"/>
                <w:sz w:val="24"/>
                <w:szCs w:val="24"/>
                <w:lang w:val="id-ID"/>
              </w:rPr>
            </w:pPr>
          </w:p>
          <w:p w:rsidR="003156B1" w:rsidRDefault="003156B1" w:rsidP="003156B1">
            <w:pPr>
              <w:spacing w:after="0" w:line="240" w:lineRule="auto"/>
              <w:jc w:val="right"/>
              <w:rPr>
                <w:rFonts w:ascii="Times New Roman" w:hAnsi="Times New Roman"/>
                <w:sz w:val="24"/>
                <w:szCs w:val="24"/>
              </w:rPr>
            </w:pPr>
            <w:r>
              <w:rPr>
                <w:rFonts w:ascii="Times New Roman" w:hAnsi="Times New Roman"/>
                <w:sz w:val="24"/>
                <w:szCs w:val="24"/>
              </w:rPr>
              <w:t>6.188.676.010</w:t>
            </w:r>
          </w:p>
          <w:p w:rsidR="003156B1" w:rsidRDefault="003156B1" w:rsidP="003156B1">
            <w:pPr>
              <w:spacing w:after="0" w:line="240" w:lineRule="auto"/>
              <w:jc w:val="right"/>
              <w:rPr>
                <w:rFonts w:ascii="Times New Roman" w:hAnsi="Times New Roman"/>
                <w:sz w:val="24"/>
                <w:szCs w:val="24"/>
              </w:rPr>
            </w:pPr>
          </w:p>
          <w:p w:rsidR="003156B1" w:rsidRDefault="003156B1" w:rsidP="003156B1">
            <w:pPr>
              <w:spacing w:after="0" w:line="240" w:lineRule="auto"/>
              <w:jc w:val="right"/>
              <w:rPr>
                <w:rFonts w:ascii="Times New Roman" w:hAnsi="Times New Roman"/>
                <w:sz w:val="24"/>
                <w:szCs w:val="24"/>
              </w:rPr>
            </w:pPr>
          </w:p>
          <w:p w:rsidR="003156B1" w:rsidRDefault="003156B1" w:rsidP="003156B1">
            <w:pPr>
              <w:spacing w:after="0" w:line="240" w:lineRule="auto"/>
              <w:jc w:val="right"/>
              <w:rPr>
                <w:rFonts w:ascii="Times New Roman" w:hAnsi="Times New Roman"/>
                <w:sz w:val="24"/>
                <w:szCs w:val="24"/>
              </w:rPr>
            </w:pPr>
            <w:r>
              <w:rPr>
                <w:rFonts w:ascii="Times New Roman" w:hAnsi="Times New Roman"/>
                <w:sz w:val="24"/>
                <w:szCs w:val="24"/>
              </w:rPr>
              <w:t>2.054.969.500</w:t>
            </w:r>
          </w:p>
          <w:p w:rsidR="00B73604" w:rsidRPr="003C58D8" w:rsidRDefault="00B73604" w:rsidP="00E620A8">
            <w:pPr>
              <w:spacing w:after="0" w:line="240" w:lineRule="auto"/>
              <w:jc w:val="right"/>
              <w:rPr>
                <w:rFonts w:ascii="Times New Roman" w:hAnsi="Times New Roman"/>
                <w:sz w:val="24"/>
                <w:szCs w:val="24"/>
              </w:rPr>
            </w:pPr>
          </w:p>
        </w:tc>
      </w:tr>
      <w:tr w:rsidR="00B73604" w:rsidRPr="003C58D8" w:rsidTr="00520179">
        <w:trPr>
          <w:gridAfter w:val="1"/>
          <w:wAfter w:w="18" w:type="dxa"/>
          <w:trHeight w:hRule="exact" w:val="435"/>
        </w:trPr>
        <w:tc>
          <w:tcPr>
            <w:tcW w:w="2216" w:type="dxa"/>
            <w:gridSpan w:val="2"/>
            <w:tcBorders>
              <w:top w:val="single" w:sz="4" w:space="0" w:color="auto"/>
              <w:left w:val="single" w:sz="4" w:space="0" w:color="auto"/>
              <w:bottom w:val="single" w:sz="4" w:space="0" w:color="auto"/>
              <w:right w:val="single" w:sz="4" w:space="0" w:color="auto"/>
            </w:tcBorders>
            <w:shd w:val="clear" w:color="auto" w:fill="FFFFFF"/>
          </w:tcPr>
          <w:p w:rsidR="00B73604" w:rsidRPr="003C58D8" w:rsidRDefault="00B73604" w:rsidP="00E620A8">
            <w:pPr>
              <w:spacing w:after="0" w:line="240" w:lineRule="auto"/>
              <w:ind w:right="-108"/>
              <w:rPr>
                <w:rFonts w:ascii="Times New Roman" w:hAnsi="Times New Roman"/>
                <w:sz w:val="24"/>
                <w:szCs w:val="24"/>
              </w:rPr>
            </w:pPr>
            <w:r w:rsidRPr="003C58D8">
              <w:rPr>
                <w:rFonts w:ascii="Times New Roman" w:hAnsi="Times New Roman"/>
                <w:sz w:val="24"/>
                <w:szCs w:val="24"/>
              </w:rPr>
              <w:t>Jumlah</w:t>
            </w:r>
          </w:p>
        </w:tc>
        <w:tc>
          <w:tcPr>
            <w:tcW w:w="1727" w:type="dxa"/>
            <w:tcBorders>
              <w:top w:val="single" w:sz="4" w:space="0" w:color="auto"/>
              <w:left w:val="nil"/>
              <w:bottom w:val="single" w:sz="4" w:space="0" w:color="auto"/>
              <w:right w:val="single" w:sz="4" w:space="0" w:color="auto"/>
            </w:tcBorders>
            <w:shd w:val="clear" w:color="auto" w:fill="FFFFFF"/>
            <w:noWrap/>
          </w:tcPr>
          <w:p w:rsidR="00B73604" w:rsidRPr="00FD29D1" w:rsidRDefault="00FD29D1"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5.108.543.000</w:t>
            </w:r>
          </w:p>
        </w:tc>
        <w:tc>
          <w:tcPr>
            <w:tcW w:w="1704" w:type="dxa"/>
            <w:tcBorders>
              <w:top w:val="single" w:sz="4" w:space="0" w:color="auto"/>
              <w:left w:val="nil"/>
              <w:bottom w:val="single" w:sz="4" w:space="0" w:color="auto"/>
              <w:right w:val="single" w:sz="4" w:space="0" w:color="auto"/>
            </w:tcBorders>
            <w:shd w:val="clear" w:color="auto" w:fill="FFFFFF"/>
            <w:noWrap/>
          </w:tcPr>
          <w:p w:rsidR="00B73604" w:rsidRP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4.693.200.900</w:t>
            </w:r>
          </w:p>
        </w:tc>
        <w:tc>
          <w:tcPr>
            <w:tcW w:w="1420" w:type="dxa"/>
            <w:tcBorders>
              <w:top w:val="single" w:sz="4" w:space="0" w:color="auto"/>
              <w:left w:val="nil"/>
              <w:bottom w:val="single" w:sz="4" w:space="0" w:color="auto"/>
              <w:right w:val="single" w:sz="4" w:space="0" w:color="auto"/>
            </w:tcBorders>
            <w:shd w:val="clear" w:color="auto" w:fill="FFFFFF"/>
          </w:tcPr>
          <w:p w:rsidR="00B73604" w:rsidRPr="003C58D8" w:rsidRDefault="00520179" w:rsidP="00E620A8">
            <w:pPr>
              <w:spacing w:after="0" w:line="240" w:lineRule="auto"/>
              <w:jc w:val="right"/>
              <w:rPr>
                <w:rFonts w:ascii="Times New Roman" w:hAnsi="Times New Roman"/>
                <w:sz w:val="24"/>
                <w:szCs w:val="24"/>
              </w:rPr>
            </w:pPr>
            <w:r w:rsidRPr="00520179">
              <w:rPr>
                <w:rFonts w:ascii="Times New Roman" w:hAnsi="Times New Roman"/>
                <w:sz w:val="24"/>
                <w:szCs w:val="24"/>
              </w:rPr>
              <w:t>415.342.100</w:t>
            </w:r>
          </w:p>
        </w:tc>
        <w:tc>
          <w:tcPr>
            <w:tcW w:w="853" w:type="dxa"/>
            <w:tcBorders>
              <w:top w:val="single" w:sz="4" w:space="0" w:color="auto"/>
              <w:left w:val="single" w:sz="4" w:space="0" w:color="auto"/>
              <w:bottom w:val="single" w:sz="4" w:space="0" w:color="auto"/>
              <w:right w:val="single" w:sz="4" w:space="0" w:color="auto"/>
            </w:tcBorders>
            <w:shd w:val="clear" w:color="auto" w:fill="FFFFFF"/>
            <w:noWrap/>
          </w:tcPr>
          <w:p w:rsidR="00B73604" w:rsidRPr="00520179" w:rsidRDefault="00520179"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91,87</w:t>
            </w:r>
          </w:p>
        </w:tc>
        <w:tc>
          <w:tcPr>
            <w:tcW w:w="1686" w:type="dxa"/>
            <w:tcBorders>
              <w:top w:val="single" w:sz="4" w:space="0" w:color="auto"/>
              <w:left w:val="nil"/>
              <w:bottom w:val="single" w:sz="4" w:space="0" w:color="auto"/>
              <w:right w:val="single" w:sz="4" w:space="0" w:color="auto"/>
            </w:tcBorders>
            <w:shd w:val="clear" w:color="auto" w:fill="FFFFFF"/>
          </w:tcPr>
          <w:p w:rsidR="00B73604" w:rsidRPr="003C58D8" w:rsidRDefault="003156B1" w:rsidP="00E620A8">
            <w:pPr>
              <w:spacing w:after="0" w:line="240" w:lineRule="auto"/>
              <w:jc w:val="right"/>
              <w:rPr>
                <w:rFonts w:ascii="Times New Roman" w:hAnsi="Times New Roman"/>
                <w:sz w:val="24"/>
                <w:szCs w:val="24"/>
              </w:rPr>
            </w:pPr>
            <w:r>
              <w:rPr>
                <w:rFonts w:ascii="Times New Roman" w:hAnsi="Times New Roman"/>
                <w:sz w:val="24"/>
                <w:szCs w:val="24"/>
              </w:rPr>
              <w:t>9.955.722.510</w:t>
            </w:r>
          </w:p>
        </w:tc>
      </w:tr>
    </w:tbl>
    <w:p w:rsidR="00106E4A" w:rsidRDefault="00106E4A" w:rsidP="00363768">
      <w:pPr>
        <w:tabs>
          <w:tab w:val="left" w:pos="900"/>
        </w:tabs>
        <w:spacing w:after="0"/>
        <w:ind w:left="1080"/>
        <w:jc w:val="both"/>
        <w:rPr>
          <w:rFonts w:ascii="Times New Roman" w:hAnsi="Times New Roman"/>
          <w:sz w:val="24"/>
          <w:szCs w:val="24"/>
          <w:lang w:val="id-ID"/>
        </w:rPr>
      </w:pPr>
    </w:p>
    <w:p w:rsidR="00106E4A" w:rsidRDefault="00106E4A" w:rsidP="00106E4A">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 xml:space="preserve">Perkembangan realisasi belanja modal dalam 2 (dua) tahun terakhir disajikan dalam Tabel </w:t>
      </w:r>
      <w:r w:rsidR="00A95B32">
        <w:rPr>
          <w:rFonts w:ascii="Times New Roman" w:hAnsi="Times New Roman"/>
          <w:sz w:val="24"/>
          <w:szCs w:val="24"/>
          <w:lang w:val="id-ID"/>
        </w:rPr>
        <w:t>2</w:t>
      </w:r>
      <w:r w:rsidR="00FC53DE">
        <w:rPr>
          <w:rFonts w:ascii="Times New Roman" w:hAnsi="Times New Roman"/>
          <w:sz w:val="24"/>
          <w:szCs w:val="24"/>
          <w:lang w:val="id-ID"/>
        </w:rPr>
        <w:t>6</w:t>
      </w:r>
      <w:r w:rsidRPr="003C58D8">
        <w:rPr>
          <w:rFonts w:ascii="Times New Roman" w:hAnsi="Times New Roman"/>
          <w:sz w:val="24"/>
          <w:szCs w:val="24"/>
          <w:lang w:val="id-ID"/>
        </w:rPr>
        <w:t>.</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sv-SE"/>
        </w:rPr>
      </w:pPr>
      <w:r w:rsidRPr="003C58D8">
        <w:rPr>
          <w:rFonts w:ascii="Times New Roman" w:hAnsi="Times New Roman"/>
          <w:sz w:val="24"/>
          <w:szCs w:val="24"/>
          <w:lang w:val="sv-SE"/>
        </w:rPr>
        <w:t xml:space="preserve">                     Tabel. </w:t>
      </w:r>
      <w:r w:rsidR="00A95B32">
        <w:rPr>
          <w:rFonts w:ascii="Times New Roman" w:hAnsi="Times New Roman"/>
          <w:sz w:val="24"/>
          <w:szCs w:val="24"/>
          <w:lang w:val="id-ID"/>
        </w:rPr>
        <w:t>2</w:t>
      </w:r>
      <w:r w:rsidR="00373DA6">
        <w:rPr>
          <w:rFonts w:ascii="Times New Roman" w:hAnsi="Times New Roman"/>
          <w:sz w:val="24"/>
          <w:szCs w:val="24"/>
          <w:lang w:val="id-ID"/>
        </w:rPr>
        <w:t>6</w:t>
      </w:r>
      <w:r w:rsidRPr="003C58D8">
        <w:rPr>
          <w:rFonts w:ascii="Times New Roman" w:hAnsi="Times New Roman"/>
          <w:sz w:val="24"/>
          <w:szCs w:val="24"/>
          <w:lang w:val="sv-SE"/>
        </w:rPr>
        <w:t xml:space="preserve">. Perkembangan Realisasi </w:t>
      </w:r>
      <w:r w:rsidRPr="003C58D8">
        <w:rPr>
          <w:rFonts w:ascii="Times New Roman" w:hAnsi="Times New Roman"/>
          <w:sz w:val="24"/>
          <w:szCs w:val="24"/>
          <w:lang w:val="es-ES"/>
        </w:rPr>
        <w:t xml:space="preserve">Belanja Modal </w:t>
      </w:r>
      <w:r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2017</w:t>
      </w:r>
      <w:r w:rsidRPr="003C58D8">
        <w:rPr>
          <w:rFonts w:ascii="Times New Roman" w:hAnsi="Times New Roman"/>
          <w:sz w:val="24"/>
          <w:szCs w:val="24"/>
          <w:lang w:val="sv-SE"/>
        </w:rPr>
        <w:t xml:space="preserve"> – </w:t>
      </w:r>
      <w:r w:rsidR="006A3187" w:rsidRPr="003C58D8">
        <w:rPr>
          <w:rFonts w:ascii="Times New Roman" w:hAnsi="Times New Roman"/>
          <w:sz w:val="24"/>
          <w:szCs w:val="24"/>
          <w:lang w:val="sv-SE"/>
        </w:rPr>
        <w:t>2018</w:t>
      </w:r>
    </w:p>
    <w:p w:rsidR="00106E4A" w:rsidRPr="003C58D8" w:rsidRDefault="00106E4A" w:rsidP="00106E4A">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747" w:type="dxa"/>
        <w:tblLayout w:type="fixed"/>
        <w:tblLook w:val="0000"/>
      </w:tblPr>
      <w:tblGrid>
        <w:gridCol w:w="534"/>
        <w:gridCol w:w="2612"/>
        <w:gridCol w:w="1782"/>
        <w:gridCol w:w="1701"/>
        <w:gridCol w:w="1843"/>
        <w:gridCol w:w="1275"/>
      </w:tblGrid>
      <w:tr w:rsidR="00106E4A" w:rsidRPr="003C58D8" w:rsidTr="008414E1">
        <w:trPr>
          <w:cantSplit/>
          <w:trHeight w:val="377"/>
        </w:trPr>
        <w:tc>
          <w:tcPr>
            <w:tcW w:w="53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06E4A" w:rsidRPr="003C58D8" w:rsidRDefault="00106E4A" w:rsidP="00BE52EB">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Belanja Modal</w:t>
            </w:r>
          </w:p>
        </w:tc>
        <w:tc>
          <w:tcPr>
            <w:tcW w:w="1782" w:type="dxa"/>
            <w:tcBorders>
              <w:top w:val="single" w:sz="4" w:space="0" w:color="auto"/>
              <w:left w:val="nil"/>
              <w:bottom w:val="single" w:sz="4" w:space="0" w:color="auto"/>
              <w:right w:val="single" w:sz="4" w:space="0" w:color="auto"/>
            </w:tcBorders>
            <w:shd w:val="clear" w:color="auto" w:fill="A6A6A6"/>
            <w:noWrap/>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106E4A" w:rsidRPr="00B73EB8" w:rsidRDefault="00B73EB8"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43" w:type="dxa"/>
            <w:tcBorders>
              <w:top w:val="single" w:sz="4" w:space="0" w:color="auto"/>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75" w:type="dxa"/>
            <w:tcBorders>
              <w:top w:val="single" w:sz="4" w:space="0" w:color="auto"/>
              <w:left w:val="nil"/>
              <w:bottom w:val="single" w:sz="4" w:space="0" w:color="auto"/>
              <w:right w:val="single" w:sz="4" w:space="0" w:color="auto"/>
            </w:tcBorders>
            <w:shd w:val="clear" w:color="auto" w:fill="A6A6A6"/>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106E4A" w:rsidRPr="003C58D8" w:rsidTr="008414E1">
        <w:trPr>
          <w:cantSplit/>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left="-108"/>
              <w:jc w:val="center"/>
              <w:rPr>
                <w:rFonts w:ascii="Times New Roman" w:hAnsi="Times New Roman"/>
                <w:b/>
                <w:bCs/>
                <w:sz w:val="20"/>
                <w:szCs w:val="20"/>
              </w:rPr>
            </w:pPr>
          </w:p>
        </w:tc>
        <w:tc>
          <w:tcPr>
            <w:tcW w:w="261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06E4A" w:rsidRPr="003C58D8" w:rsidRDefault="00106E4A" w:rsidP="00BE52EB">
            <w:pPr>
              <w:spacing w:after="0" w:line="240" w:lineRule="auto"/>
              <w:ind w:right="-108"/>
              <w:rPr>
                <w:rFonts w:ascii="Times New Roman" w:hAnsi="Times New Roman"/>
                <w:b/>
                <w:bCs/>
                <w:sz w:val="20"/>
                <w:szCs w:val="20"/>
              </w:rPr>
            </w:pPr>
          </w:p>
        </w:tc>
        <w:tc>
          <w:tcPr>
            <w:tcW w:w="1782"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43"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75" w:type="dxa"/>
            <w:tcBorders>
              <w:top w:val="nil"/>
              <w:left w:val="nil"/>
              <w:bottom w:val="single" w:sz="4" w:space="0" w:color="auto"/>
              <w:right w:val="single" w:sz="4" w:space="0" w:color="auto"/>
            </w:tcBorders>
            <w:shd w:val="clear" w:color="auto" w:fill="A6A6A6"/>
            <w:noWrap/>
            <w:vAlign w:val="bottom"/>
          </w:tcPr>
          <w:p w:rsidR="00106E4A" w:rsidRPr="003C58D8" w:rsidRDefault="00106E4A"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520179" w:rsidRPr="003C58D8" w:rsidTr="008414E1">
        <w:trPr>
          <w:trHeight w:val="350"/>
        </w:trPr>
        <w:tc>
          <w:tcPr>
            <w:tcW w:w="534" w:type="dxa"/>
            <w:tcBorders>
              <w:top w:val="nil"/>
              <w:left w:val="single" w:sz="4" w:space="0" w:color="auto"/>
              <w:bottom w:val="single" w:sz="4" w:space="0" w:color="auto"/>
              <w:right w:val="single" w:sz="4" w:space="0" w:color="auto"/>
            </w:tcBorders>
            <w:shd w:val="clear" w:color="auto" w:fill="FFFFFF"/>
            <w:noWrap/>
          </w:tcPr>
          <w:p w:rsidR="00520179" w:rsidRPr="003C58D8" w:rsidRDefault="00520179"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612" w:type="dxa"/>
            <w:tcBorders>
              <w:top w:val="nil"/>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ind w:right="-108"/>
              <w:rPr>
                <w:rFonts w:ascii="Times New Roman" w:hAnsi="Times New Roman"/>
                <w:sz w:val="24"/>
                <w:szCs w:val="24"/>
              </w:rPr>
            </w:pPr>
            <w:r w:rsidRPr="009E5007">
              <w:rPr>
                <w:rFonts w:ascii="Times New Roman" w:hAnsi="Times New Roman"/>
                <w:sz w:val="24"/>
                <w:szCs w:val="24"/>
              </w:rPr>
              <w:t>Belanja Modal Peralatan dan Mesin</w:t>
            </w:r>
          </w:p>
        </w:tc>
        <w:tc>
          <w:tcPr>
            <w:tcW w:w="1782" w:type="dxa"/>
            <w:tcBorders>
              <w:top w:val="nil"/>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jc w:val="right"/>
              <w:rPr>
                <w:rFonts w:ascii="Times New Roman" w:hAnsi="Times New Roman"/>
                <w:sz w:val="24"/>
                <w:szCs w:val="24"/>
              </w:rPr>
            </w:pPr>
            <w:r>
              <w:rPr>
                <w:rFonts w:ascii="Times New Roman" w:hAnsi="Times New Roman"/>
                <w:sz w:val="24"/>
                <w:szCs w:val="24"/>
                <w:lang w:val="id-ID"/>
              </w:rPr>
              <w:t>404.468.000</w:t>
            </w:r>
          </w:p>
        </w:tc>
        <w:tc>
          <w:tcPr>
            <w:tcW w:w="1701" w:type="dxa"/>
            <w:tcBorders>
              <w:top w:val="nil"/>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jc w:val="right"/>
              <w:rPr>
                <w:rFonts w:ascii="Times New Roman" w:hAnsi="Times New Roman"/>
                <w:sz w:val="24"/>
                <w:szCs w:val="24"/>
              </w:rPr>
            </w:pPr>
            <w:r>
              <w:rPr>
                <w:rFonts w:ascii="Times New Roman" w:hAnsi="Times New Roman"/>
                <w:sz w:val="24"/>
                <w:szCs w:val="24"/>
              </w:rPr>
              <w:t>85.499.000</w:t>
            </w:r>
          </w:p>
        </w:tc>
        <w:tc>
          <w:tcPr>
            <w:tcW w:w="1843" w:type="dxa"/>
            <w:tcBorders>
              <w:top w:val="nil"/>
              <w:left w:val="nil"/>
              <w:bottom w:val="single" w:sz="4" w:space="0" w:color="auto"/>
              <w:right w:val="single" w:sz="4" w:space="0" w:color="auto"/>
            </w:tcBorders>
            <w:shd w:val="clear" w:color="auto" w:fill="FFFFFF"/>
            <w:noWrap/>
            <w:vAlign w:val="bottom"/>
          </w:tcPr>
          <w:p w:rsidR="00520179" w:rsidRPr="00520179" w:rsidRDefault="00520179">
            <w:pPr>
              <w:jc w:val="right"/>
              <w:rPr>
                <w:rFonts w:ascii="Times New Roman" w:hAnsi="Times New Roman"/>
                <w:color w:val="000000"/>
                <w:sz w:val="24"/>
                <w:szCs w:val="24"/>
              </w:rPr>
            </w:pPr>
            <w:r w:rsidRPr="00520179">
              <w:rPr>
                <w:rFonts w:ascii="Times New Roman" w:hAnsi="Times New Roman"/>
                <w:color w:val="000000"/>
                <w:sz w:val="24"/>
                <w:szCs w:val="24"/>
              </w:rPr>
              <w:t>318.969.000</w:t>
            </w:r>
          </w:p>
        </w:tc>
        <w:tc>
          <w:tcPr>
            <w:tcW w:w="1275" w:type="dxa"/>
            <w:tcBorders>
              <w:top w:val="nil"/>
              <w:left w:val="nil"/>
              <w:bottom w:val="single" w:sz="4" w:space="0" w:color="auto"/>
              <w:right w:val="single" w:sz="4" w:space="0" w:color="auto"/>
            </w:tcBorders>
            <w:shd w:val="clear" w:color="auto" w:fill="FFFFFF"/>
            <w:noWrap/>
          </w:tcPr>
          <w:p w:rsidR="00520179" w:rsidRPr="00520179" w:rsidRDefault="004E00C2"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373,2</w:t>
            </w:r>
          </w:p>
        </w:tc>
      </w:tr>
      <w:tr w:rsidR="00520179" w:rsidRPr="003C58D8" w:rsidTr="008414E1">
        <w:trPr>
          <w:trHeight w:val="323"/>
        </w:trPr>
        <w:tc>
          <w:tcPr>
            <w:tcW w:w="534" w:type="dxa"/>
            <w:tcBorders>
              <w:top w:val="nil"/>
              <w:left w:val="single" w:sz="4" w:space="0" w:color="auto"/>
              <w:bottom w:val="single" w:sz="4" w:space="0" w:color="auto"/>
              <w:right w:val="single" w:sz="4" w:space="0" w:color="auto"/>
            </w:tcBorders>
            <w:shd w:val="clear" w:color="auto" w:fill="FFFFFF"/>
            <w:noWrap/>
          </w:tcPr>
          <w:p w:rsidR="00520179" w:rsidRPr="003C58D8" w:rsidRDefault="00520179"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2.</w:t>
            </w:r>
          </w:p>
        </w:tc>
        <w:tc>
          <w:tcPr>
            <w:tcW w:w="2612" w:type="dxa"/>
            <w:tcBorders>
              <w:top w:val="nil"/>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ind w:right="-108"/>
              <w:rPr>
                <w:rFonts w:ascii="Times New Roman" w:hAnsi="Times New Roman"/>
                <w:sz w:val="24"/>
                <w:szCs w:val="24"/>
              </w:rPr>
            </w:pPr>
            <w:r w:rsidRPr="009E5007">
              <w:rPr>
                <w:rFonts w:ascii="Times New Roman" w:hAnsi="Times New Roman"/>
                <w:sz w:val="24"/>
                <w:szCs w:val="24"/>
              </w:rPr>
              <w:t>Belanja Modal Gedung dan Bangunan</w:t>
            </w:r>
          </w:p>
        </w:tc>
        <w:tc>
          <w:tcPr>
            <w:tcW w:w="1782" w:type="dxa"/>
            <w:tcBorders>
              <w:top w:val="nil"/>
              <w:left w:val="nil"/>
              <w:bottom w:val="single" w:sz="4" w:space="0" w:color="auto"/>
              <w:right w:val="single" w:sz="4" w:space="0" w:color="auto"/>
            </w:tcBorders>
            <w:shd w:val="clear" w:color="auto" w:fill="FFFFFF"/>
            <w:noWrap/>
          </w:tcPr>
          <w:p w:rsidR="00520179" w:rsidRDefault="00520179" w:rsidP="00520179">
            <w:pPr>
              <w:spacing w:after="0" w:line="240" w:lineRule="auto"/>
              <w:jc w:val="right"/>
              <w:rPr>
                <w:rFonts w:ascii="Times New Roman" w:hAnsi="Times New Roman"/>
                <w:sz w:val="24"/>
                <w:szCs w:val="24"/>
                <w:lang w:val="id-ID"/>
              </w:rPr>
            </w:pPr>
            <w:r>
              <w:rPr>
                <w:rFonts w:ascii="Times New Roman" w:hAnsi="Times New Roman"/>
                <w:sz w:val="24"/>
                <w:szCs w:val="24"/>
                <w:lang w:val="id-ID"/>
              </w:rPr>
              <w:t>168.997.000</w:t>
            </w:r>
          </w:p>
          <w:p w:rsidR="00520179" w:rsidRPr="003C58D8" w:rsidRDefault="00520179" w:rsidP="00BE52EB">
            <w:pPr>
              <w:spacing w:after="0" w:line="240" w:lineRule="auto"/>
              <w:jc w:val="right"/>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jc w:val="right"/>
              <w:rPr>
                <w:rFonts w:ascii="Times New Roman" w:hAnsi="Times New Roman"/>
                <w:sz w:val="24"/>
                <w:szCs w:val="24"/>
              </w:rPr>
            </w:pPr>
            <w:r>
              <w:rPr>
                <w:rFonts w:ascii="Times New Roman" w:hAnsi="Times New Roman"/>
                <w:sz w:val="24"/>
                <w:szCs w:val="24"/>
              </w:rPr>
              <w:t>1.626.578.000</w:t>
            </w:r>
          </w:p>
        </w:tc>
        <w:tc>
          <w:tcPr>
            <w:tcW w:w="1843" w:type="dxa"/>
            <w:tcBorders>
              <w:top w:val="nil"/>
              <w:left w:val="nil"/>
              <w:bottom w:val="single" w:sz="4" w:space="0" w:color="auto"/>
              <w:right w:val="single" w:sz="4" w:space="0" w:color="auto"/>
            </w:tcBorders>
            <w:shd w:val="clear" w:color="auto" w:fill="FFFFFF"/>
            <w:noWrap/>
            <w:vAlign w:val="bottom"/>
          </w:tcPr>
          <w:p w:rsidR="00520179" w:rsidRPr="00520179" w:rsidRDefault="00520179">
            <w:pPr>
              <w:jc w:val="right"/>
              <w:rPr>
                <w:rFonts w:ascii="Times New Roman" w:hAnsi="Times New Roman"/>
                <w:color w:val="000000"/>
                <w:sz w:val="24"/>
                <w:szCs w:val="24"/>
                <w:lang w:val="id-ID"/>
              </w:rPr>
            </w:pPr>
            <w:r w:rsidRPr="00520179">
              <w:rPr>
                <w:rFonts w:ascii="Times New Roman" w:hAnsi="Times New Roman"/>
                <w:color w:val="000000"/>
                <w:sz w:val="24"/>
                <w:szCs w:val="24"/>
                <w:lang w:val="id-ID"/>
              </w:rPr>
              <w:t>(</w:t>
            </w:r>
            <w:r w:rsidRPr="00520179">
              <w:rPr>
                <w:rFonts w:ascii="Times New Roman" w:hAnsi="Times New Roman"/>
                <w:color w:val="000000"/>
                <w:sz w:val="24"/>
                <w:szCs w:val="24"/>
              </w:rPr>
              <w:t>1.457.581.000</w:t>
            </w:r>
            <w:r w:rsidRPr="00520179">
              <w:rPr>
                <w:rFonts w:ascii="Times New Roman" w:hAnsi="Times New Roman"/>
                <w:color w:val="000000"/>
                <w:sz w:val="24"/>
                <w:szCs w:val="24"/>
                <w:lang w:val="id-ID"/>
              </w:rPr>
              <w:t>)</w:t>
            </w:r>
          </w:p>
        </w:tc>
        <w:tc>
          <w:tcPr>
            <w:tcW w:w="1275" w:type="dxa"/>
            <w:tcBorders>
              <w:top w:val="nil"/>
              <w:left w:val="nil"/>
              <w:bottom w:val="single" w:sz="4" w:space="0" w:color="auto"/>
              <w:right w:val="single" w:sz="4" w:space="0" w:color="auto"/>
            </w:tcBorders>
            <w:shd w:val="clear" w:color="auto" w:fill="FFFFFF"/>
            <w:noWrap/>
          </w:tcPr>
          <w:p w:rsidR="00520179" w:rsidRPr="00520179" w:rsidRDefault="00520179" w:rsidP="003F04AB">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3F04AB">
              <w:rPr>
                <w:rFonts w:ascii="Times New Roman" w:hAnsi="Times New Roman"/>
                <w:sz w:val="24"/>
                <w:szCs w:val="24"/>
                <w:lang w:val="id-ID"/>
              </w:rPr>
              <w:t>89,61</w:t>
            </w:r>
            <w:r>
              <w:rPr>
                <w:rFonts w:ascii="Times New Roman" w:hAnsi="Times New Roman"/>
                <w:sz w:val="24"/>
                <w:szCs w:val="24"/>
                <w:lang w:val="id-ID"/>
              </w:rPr>
              <w:t>)</w:t>
            </w:r>
          </w:p>
        </w:tc>
      </w:tr>
      <w:tr w:rsidR="00106E4A" w:rsidRPr="003C58D8" w:rsidTr="008414E1">
        <w:trPr>
          <w:trHeight w:val="332"/>
        </w:trPr>
        <w:tc>
          <w:tcPr>
            <w:tcW w:w="534" w:type="dxa"/>
            <w:tcBorders>
              <w:top w:val="nil"/>
              <w:left w:val="single" w:sz="4" w:space="0" w:color="auto"/>
              <w:bottom w:val="single" w:sz="4" w:space="0" w:color="auto"/>
              <w:right w:val="single" w:sz="4" w:space="0" w:color="auto"/>
            </w:tcBorders>
            <w:shd w:val="clear" w:color="auto" w:fill="FFFFFF"/>
            <w:noWrap/>
          </w:tcPr>
          <w:p w:rsidR="00106E4A" w:rsidRPr="009E5007" w:rsidRDefault="009E5007" w:rsidP="00BE52EB">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3.</w:t>
            </w:r>
          </w:p>
        </w:tc>
        <w:tc>
          <w:tcPr>
            <w:tcW w:w="2612" w:type="dxa"/>
            <w:tcBorders>
              <w:top w:val="nil"/>
              <w:left w:val="nil"/>
              <w:bottom w:val="single" w:sz="4" w:space="0" w:color="auto"/>
              <w:right w:val="single" w:sz="4" w:space="0" w:color="auto"/>
            </w:tcBorders>
            <w:shd w:val="clear" w:color="auto" w:fill="FFFFFF"/>
          </w:tcPr>
          <w:p w:rsidR="00106E4A" w:rsidRPr="003C58D8" w:rsidRDefault="009E5007" w:rsidP="00BE52EB">
            <w:pPr>
              <w:spacing w:after="0" w:line="240" w:lineRule="auto"/>
              <w:ind w:right="-108"/>
              <w:rPr>
                <w:rFonts w:ascii="Times New Roman" w:hAnsi="Times New Roman"/>
                <w:sz w:val="24"/>
                <w:szCs w:val="24"/>
                <w:lang w:val="fi-FI"/>
              </w:rPr>
            </w:pPr>
            <w:r w:rsidRPr="009E5007">
              <w:rPr>
                <w:rFonts w:ascii="Times New Roman" w:hAnsi="Times New Roman"/>
                <w:sz w:val="24"/>
                <w:szCs w:val="24"/>
                <w:lang w:val="fi-FI"/>
              </w:rPr>
              <w:t>Belanja Modal Jalan, Irigasi dan Jaringan</w:t>
            </w:r>
          </w:p>
        </w:tc>
        <w:tc>
          <w:tcPr>
            <w:tcW w:w="1782" w:type="dxa"/>
            <w:tcBorders>
              <w:top w:val="nil"/>
              <w:left w:val="nil"/>
              <w:bottom w:val="single" w:sz="4" w:space="0" w:color="auto"/>
              <w:right w:val="single" w:sz="4" w:space="0" w:color="auto"/>
            </w:tcBorders>
            <w:shd w:val="clear" w:color="auto" w:fill="FFFFFF"/>
            <w:noWrap/>
          </w:tcPr>
          <w:p w:rsidR="00520179" w:rsidRDefault="00520179" w:rsidP="00520179">
            <w:pPr>
              <w:spacing w:after="0" w:line="240" w:lineRule="auto"/>
              <w:jc w:val="right"/>
              <w:rPr>
                <w:rFonts w:ascii="Times New Roman" w:hAnsi="Times New Roman"/>
                <w:sz w:val="24"/>
                <w:szCs w:val="24"/>
                <w:lang w:val="id-ID"/>
              </w:rPr>
            </w:pPr>
            <w:r>
              <w:rPr>
                <w:rFonts w:ascii="Times New Roman" w:hAnsi="Times New Roman"/>
                <w:sz w:val="24"/>
                <w:szCs w:val="24"/>
                <w:lang w:val="id-ID"/>
              </w:rPr>
              <w:t>4.019.483.200</w:t>
            </w:r>
          </w:p>
          <w:p w:rsidR="00106E4A" w:rsidRPr="003C58D8" w:rsidRDefault="00106E4A" w:rsidP="00BE52EB">
            <w:pPr>
              <w:spacing w:after="0" w:line="240" w:lineRule="auto"/>
              <w:jc w:val="right"/>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FFFFFF"/>
            <w:noWrap/>
          </w:tcPr>
          <w:p w:rsidR="00106E4A" w:rsidRPr="003C58D8" w:rsidRDefault="009E5007" w:rsidP="00BE52EB">
            <w:pPr>
              <w:spacing w:after="0" w:line="240" w:lineRule="auto"/>
              <w:jc w:val="right"/>
              <w:rPr>
                <w:rFonts w:ascii="Times New Roman" w:hAnsi="Times New Roman"/>
                <w:sz w:val="24"/>
                <w:szCs w:val="24"/>
              </w:rPr>
            </w:pPr>
            <w:r>
              <w:rPr>
                <w:rFonts w:ascii="Times New Roman" w:hAnsi="Times New Roman"/>
                <w:sz w:val="24"/>
                <w:szCs w:val="24"/>
              </w:rPr>
              <w:t>6.188.676.010</w:t>
            </w:r>
          </w:p>
        </w:tc>
        <w:tc>
          <w:tcPr>
            <w:tcW w:w="1843" w:type="dxa"/>
            <w:tcBorders>
              <w:top w:val="nil"/>
              <w:left w:val="nil"/>
              <w:bottom w:val="single" w:sz="4" w:space="0" w:color="auto"/>
              <w:right w:val="single" w:sz="4" w:space="0" w:color="auto"/>
            </w:tcBorders>
            <w:shd w:val="clear" w:color="auto" w:fill="FFFFFF"/>
            <w:noWrap/>
          </w:tcPr>
          <w:p w:rsidR="00106E4A" w:rsidRPr="00520179" w:rsidRDefault="00520179" w:rsidP="00BE52EB">
            <w:pPr>
              <w:spacing w:after="0" w:line="240" w:lineRule="auto"/>
              <w:jc w:val="right"/>
              <w:rPr>
                <w:rFonts w:ascii="Times New Roman" w:hAnsi="Times New Roman"/>
                <w:sz w:val="24"/>
                <w:szCs w:val="24"/>
                <w:lang w:val="id-ID"/>
              </w:rPr>
            </w:pPr>
            <w:r w:rsidRPr="00520179">
              <w:rPr>
                <w:rFonts w:ascii="Times New Roman" w:hAnsi="Times New Roman"/>
                <w:sz w:val="24"/>
                <w:szCs w:val="24"/>
                <w:lang w:val="id-ID"/>
              </w:rPr>
              <w:t>(2.169.192.810)</w:t>
            </w:r>
          </w:p>
        </w:tc>
        <w:tc>
          <w:tcPr>
            <w:tcW w:w="1275" w:type="dxa"/>
            <w:tcBorders>
              <w:top w:val="nil"/>
              <w:left w:val="nil"/>
              <w:bottom w:val="single" w:sz="4" w:space="0" w:color="auto"/>
              <w:right w:val="single" w:sz="4" w:space="0" w:color="auto"/>
            </w:tcBorders>
            <w:shd w:val="clear" w:color="auto" w:fill="FFFFFF"/>
            <w:noWrap/>
          </w:tcPr>
          <w:p w:rsidR="00106E4A" w:rsidRPr="00520179" w:rsidRDefault="008414E1" w:rsidP="003F04AB">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3F04AB">
              <w:rPr>
                <w:rFonts w:ascii="Times New Roman" w:hAnsi="Times New Roman"/>
                <w:sz w:val="24"/>
                <w:szCs w:val="24"/>
                <w:lang w:val="id-ID"/>
              </w:rPr>
              <w:t>35,05</w:t>
            </w:r>
            <w:r>
              <w:rPr>
                <w:rFonts w:ascii="Times New Roman" w:hAnsi="Times New Roman"/>
                <w:sz w:val="24"/>
                <w:szCs w:val="24"/>
                <w:lang w:val="id-ID"/>
              </w:rPr>
              <w:t>)</w:t>
            </w:r>
          </w:p>
        </w:tc>
      </w:tr>
      <w:tr w:rsidR="00520179" w:rsidRPr="003C58D8" w:rsidTr="008414E1">
        <w:trPr>
          <w:trHeight w:val="332"/>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520179" w:rsidRPr="009E5007" w:rsidRDefault="00520179" w:rsidP="00BE52EB">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4.</w:t>
            </w:r>
          </w:p>
        </w:tc>
        <w:tc>
          <w:tcPr>
            <w:tcW w:w="2612" w:type="dxa"/>
            <w:tcBorders>
              <w:top w:val="single" w:sz="4" w:space="0" w:color="auto"/>
              <w:left w:val="nil"/>
              <w:bottom w:val="single" w:sz="4" w:space="0" w:color="auto"/>
              <w:right w:val="single" w:sz="4" w:space="0" w:color="auto"/>
            </w:tcBorders>
            <w:shd w:val="clear" w:color="auto" w:fill="FFFFFF"/>
          </w:tcPr>
          <w:p w:rsidR="00520179" w:rsidRPr="003C58D8" w:rsidRDefault="00520179" w:rsidP="00BE52EB">
            <w:pPr>
              <w:spacing w:after="0" w:line="240" w:lineRule="auto"/>
              <w:ind w:right="-108"/>
              <w:rPr>
                <w:rFonts w:ascii="Times New Roman" w:hAnsi="Times New Roman"/>
                <w:sz w:val="24"/>
                <w:szCs w:val="24"/>
                <w:lang w:val="fi-FI"/>
              </w:rPr>
            </w:pPr>
            <w:r w:rsidRPr="009E5007">
              <w:rPr>
                <w:rFonts w:ascii="Times New Roman" w:hAnsi="Times New Roman"/>
                <w:sz w:val="24"/>
                <w:szCs w:val="24"/>
                <w:lang w:val="fi-FI"/>
              </w:rPr>
              <w:t>Belanja Modal Aset Tetap Lainnya</w:t>
            </w:r>
          </w:p>
        </w:tc>
        <w:tc>
          <w:tcPr>
            <w:tcW w:w="1782" w:type="dxa"/>
            <w:tcBorders>
              <w:top w:val="single" w:sz="4" w:space="0" w:color="auto"/>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jc w:val="right"/>
              <w:rPr>
                <w:rFonts w:ascii="Times New Roman" w:hAnsi="Times New Roman"/>
                <w:sz w:val="24"/>
                <w:szCs w:val="24"/>
              </w:rPr>
            </w:pPr>
            <w:r>
              <w:rPr>
                <w:rFonts w:ascii="Times New Roman" w:hAnsi="Times New Roman"/>
                <w:sz w:val="24"/>
                <w:szCs w:val="24"/>
                <w:lang w:val="id-ID"/>
              </w:rPr>
              <w:t>100.252.700</w:t>
            </w:r>
          </w:p>
        </w:tc>
        <w:tc>
          <w:tcPr>
            <w:tcW w:w="1701" w:type="dxa"/>
            <w:tcBorders>
              <w:top w:val="single" w:sz="4" w:space="0" w:color="auto"/>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jc w:val="right"/>
              <w:rPr>
                <w:rFonts w:ascii="Times New Roman" w:hAnsi="Times New Roman"/>
                <w:sz w:val="24"/>
                <w:szCs w:val="24"/>
              </w:rPr>
            </w:pPr>
            <w:r>
              <w:rPr>
                <w:rFonts w:ascii="Times New Roman" w:hAnsi="Times New Roman"/>
                <w:sz w:val="24"/>
                <w:szCs w:val="24"/>
              </w:rPr>
              <w:t>2.054.969.500</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520179" w:rsidRPr="00520179" w:rsidRDefault="00520179">
            <w:pPr>
              <w:jc w:val="right"/>
              <w:rPr>
                <w:rFonts w:ascii="Times New Roman" w:hAnsi="Times New Roman"/>
                <w:color w:val="000000"/>
                <w:sz w:val="24"/>
                <w:szCs w:val="24"/>
                <w:lang w:val="id-ID"/>
              </w:rPr>
            </w:pPr>
            <w:r w:rsidRPr="00520179">
              <w:rPr>
                <w:rFonts w:ascii="Times New Roman" w:hAnsi="Times New Roman"/>
                <w:color w:val="000000"/>
                <w:sz w:val="24"/>
                <w:szCs w:val="24"/>
                <w:lang w:val="id-ID"/>
              </w:rPr>
              <w:t>(</w:t>
            </w:r>
            <w:r w:rsidRPr="00520179">
              <w:rPr>
                <w:rFonts w:ascii="Times New Roman" w:hAnsi="Times New Roman"/>
                <w:color w:val="000000"/>
                <w:sz w:val="24"/>
                <w:szCs w:val="24"/>
              </w:rPr>
              <w:t>1.954.716.800</w:t>
            </w:r>
            <w:r w:rsidRPr="00520179">
              <w:rPr>
                <w:rFonts w:ascii="Times New Roman" w:hAnsi="Times New Roman"/>
                <w:color w:val="000000"/>
                <w:sz w:val="24"/>
                <w:szCs w:val="24"/>
                <w:lang w:val="id-ID"/>
              </w:rPr>
              <w:t>)</w:t>
            </w:r>
          </w:p>
        </w:tc>
        <w:tc>
          <w:tcPr>
            <w:tcW w:w="1275" w:type="dxa"/>
            <w:tcBorders>
              <w:top w:val="single" w:sz="4" w:space="0" w:color="auto"/>
              <w:left w:val="nil"/>
              <w:bottom w:val="single" w:sz="4" w:space="0" w:color="auto"/>
              <w:right w:val="single" w:sz="4" w:space="0" w:color="auto"/>
            </w:tcBorders>
            <w:shd w:val="clear" w:color="auto" w:fill="FFFFFF"/>
            <w:noWrap/>
          </w:tcPr>
          <w:p w:rsidR="00520179" w:rsidRPr="008414E1" w:rsidRDefault="008414E1" w:rsidP="003F04AB">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3F04AB">
              <w:rPr>
                <w:rFonts w:ascii="Times New Roman" w:hAnsi="Times New Roman"/>
                <w:sz w:val="24"/>
                <w:szCs w:val="24"/>
                <w:lang w:val="id-ID"/>
              </w:rPr>
              <w:t>95,12</w:t>
            </w:r>
            <w:r>
              <w:rPr>
                <w:rFonts w:ascii="Times New Roman" w:hAnsi="Times New Roman"/>
                <w:sz w:val="24"/>
                <w:szCs w:val="24"/>
                <w:lang w:val="id-ID"/>
              </w:rPr>
              <w:t>)</w:t>
            </w:r>
          </w:p>
        </w:tc>
      </w:tr>
      <w:tr w:rsidR="00520179" w:rsidRPr="003C58D8" w:rsidTr="008414E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FFF"/>
            <w:noWrap/>
          </w:tcPr>
          <w:p w:rsidR="00520179" w:rsidRPr="003C58D8" w:rsidRDefault="00520179" w:rsidP="00BE52EB">
            <w:pPr>
              <w:spacing w:after="0" w:line="240" w:lineRule="auto"/>
              <w:ind w:left="-108"/>
              <w:jc w:val="center"/>
              <w:rPr>
                <w:rFonts w:ascii="Times New Roman" w:hAnsi="Times New Roman"/>
                <w:sz w:val="24"/>
                <w:szCs w:val="24"/>
              </w:rPr>
            </w:pPr>
          </w:p>
        </w:tc>
        <w:tc>
          <w:tcPr>
            <w:tcW w:w="2612" w:type="dxa"/>
            <w:tcBorders>
              <w:top w:val="single" w:sz="4" w:space="0" w:color="auto"/>
              <w:left w:val="nil"/>
              <w:bottom w:val="single" w:sz="4" w:space="0" w:color="auto"/>
              <w:right w:val="single" w:sz="4" w:space="0" w:color="auto"/>
            </w:tcBorders>
            <w:shd w:val="clear" w:color="auto" w:fill="FFFFFF"/>
            <w:noWrap/>
          </w:tcPr>
          <w:p w:rsidR="00520179" w:rsidRPr="003C58D8" w:rsidRDefault="00520179" w:rsidP="00BE52EB">
            <w:pPr>
              <w:spacing w:after="0" w:line="240" w:lineRule="auto"/>
              <w:ind w:right="-108"/>
              <w:rPr>
                <w:rFonts w:ascii="Times New Roman" w:hAnsi="Times New Roman"/>
                <w:b/>
              </w:rPr>
            </w:pPr>
            <w:r w:rsidRPr="003C58D8">
              <w:rPr>
                <w:rFonts w:ascii="Times New Roman" w:hAnsi="Times New Roman"/>
                <w:b/>
              </w:rPr>
              <w:t>Jumlah Realisasi Belanja Modal</w:t>
            </w:r>
          </w:p>
        </w:tc>
        <w:tc>
          <w:tcPr>
            <w:tcW w:w="1782" w:type="dxa"/>
            <w:tcBorders>
              <w:top w:val="single" w:sz="4" w:space="0" w:color="auto"/>
              <w:left w:val="nil"/>
              <w:bottom w:val="single" w:sz="4" w:space="0" w:color="auto"/>
              <w:right w:val="single" w:sz="4" w:space="0" w:color="auto"/>
            </w:tcBorders>
            <w:shd w:val="clear" w:color="auto" w:fill="FFFFFF"/>
            <w:noWrap/>
          </w:tcPr>
          <w:p w:rsidR="00520179" w:rsidRPr="00520179" w:rsidRDefault="00520179" w:rsidP="00BE52EB">
            <w:pPr>
              <w:spacing w:after="0" w:line="240" w:lineRule="auto"/>
              <w:ind w:left="33"/>
              <w:jc w:val="right"/>
              <w:rPr>
                <w:rFonts w:ascii="Times New Roman" w:hAnsi="Times New Roman"/>
                <w:b/>
                <w:sz w:val="24"/>
                <w:szCs w:val="24"/>
                <w:lang w:val="sv-SE"/>
              </w:rPr>
            </w:pPr>
            <w:r w:rsidRPr="00520179">
              <w:rPr>
                <w:rFonts w:ascii="Times New Roman" w:hAnsi="Times New Roman"/>
                <w:b/>
                <w:sz w:val="24"/>
                <w:szCs w:val="24"/>
                <w:lang w:val="id-ID"/>
              </w:rPr>
              <w:t>4.693.200.900</w:t>
            </w:r>
          </w:p>
        </w:tc>
        <w:tc>
          <w:tcPr>
            <w:tcW w:w="1701" w:type="dxa"/>
            <w:tcBorders>
              <w:top w:val="single" w:sz="4" w:space="0" w:color="auto"/>
              <w:left w:val="nil"/>
              <w:bottom w:val="single" w:sz="4" w:space="0" w:color="auto"/>
              <w:right w:val="single" w:sz="4" w:space="0" w:color="auto"/>
            </w:tcBorders>
            <w:shd w:val="clear" w:color="auto" w:fill="FFFFFF"/>
            <w:noWrap/>
          </w:tcPr>
          <w:p w:rsidR="00520179" w:rsidRPr="00520179" w:rsidRDefault="00520179" w:rsidP="00BE52EB">
            <w:pPr>
              <w:spacing w:after="0" w:line="240" w:lineRule="auto"/>
              <w:jc w:val="right"/>
              <w:rPr>
                <w:rFonts w:ascii="Times New Roman" w:hAnsi="Times New Roman"/>
                <w:b/>
                <w:sz w:val="24"/>
                <w:szCs w:val="24"/>
                <w:lang w:val="id-ID"/>
              </w:rPr>
            </w:pPr>
            <w:r w:rsidRPr="00520179">
              <w:rPr>
                <w:rFonts w:ascii="Times New Roman" w:hAnsi="Times New Roman"/>
                <w:b/>
                <w:sz w:val="24"/>
                <w:szCs w:val="24"/>
                <w:lang w:val="id-ID"/>
              </w:rPr>
              <w:t>9.955.722.510</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rsidR="00520179" w:rsidRPr="008414E1" w:rsidRDefault="00520179">
            <w:pPr>
              <w:jc w:val="right"/>
              <w:rPr>
                <w:rFonts w:ascii="Times New Roman" w:hAnsi="Times New Roman"/>
                <w:b/>
                <w:color w:val="000000"/>
                <w:sz w:val="24"/>
                <w:szCs w:val="24"/>
                <w:lang w:val="id-ID"/>
              </w:rPr>
            </w:pPr>
            <w:r w:rsidRPr="008414E1">
              <w:rPr>
                <w:rFonts w:ascii="Times New Roman" w:hAnsi="Times New Roman"/>
                <w:b/>
                <w:color w:val="000000"/>
                <w:sz w:val="24"/>
                <w:szCs w:val="24"/>
                <w:lang w:val="id-ID"/>
              </w:rPr>
              <w:t>(</w:t>
            </w:r>
            <w:r w:rsidRPr="008414E1">
              <w:rPr>
                <w:rFonts w:ascii="Times New Roman" w:hAnsi="Times New Roman"/>
                <w:b/>
                <w:color w:val="000000"/>
                <w:sz w:val="24"/>
                <w:szCs w:val="24"/>
              </w:rPr>
              <w:t>5.262.521.610</w:t>
            </w:r>
            <w:r w:rsidRPr="008414E1">
              <w:rPr>
                <w:rFonts w:ascii="Times New Roman" w:hAnsi="Times New Roman"/>
                <w:b/>
                <w:color w:val="000000"/>
                <w:sz w:val="24"/>
                <w:szCs w:val="24"/>
                <w:lang w:val="id-ID"/>
              </w:rPr>
              <w:t>)</w:t>
            </w:r>
          </w:p>
        </w:tc>
        <w:tc>
          <w:tcPr>
            <w:tcW w:w="1275" w:type="dxa"/>
            <w:tcBorders>
              <w:top w:val="single" w:sz="4" w:space="0" w:color="auto"/>
              <w:left w:val="nil"/>
              <w:bottom w:val="single" w:sz="4" w:space="0" w:color="auto"/>
              <w:right w:val="single" w:sz="4" w:space="0" w:color="auto"/>
            </w:tcBorders>
            <w:shd w:val="clear" w:color="auto" w:fill="FFFFFF"/>
            <w:noWrap/>
          </w:tcPr>
          <w:p w:rsidR="00520179" w:rsidRPr="008414E1" w:rsidRDefault="008414E1" w:rsidP="003F04AB">
            <w:pPr>
              <w:spacing w:after="0" w:line="240" w:lineRule="auto"/>
              <w:ind w:left="-108" w:hanging="108"/>
              <w:jc w:val="right"/>
              <w:rPr>
                <w:rFonts w:ascii="Times New Roman" w:hAnsi="Times New Roman"/>
                <w:b/>
                <w:sz w:val="24"/>
                <w:szCs w:val="24"/>
                <w:lang w:val="id-ID"/>
              </w:rPr>
            </w:pPr>
            <w:r w:rsidRPr="008414E1">
              <w:rPr>
                <w:rFonts w:ascii="Times New Roman" w:hAnsi="Times New Roman"/>
                <w:b/>
                <w:sz w:val="24"/>
                <w:szCs w:val="24"/>
                <w:lang w:val="id-ID"/>
              </w:rPr>
              <w:t>(</w:t>
            </w:r>
            <w:r w:rsidR="003F04AB">
              <w:rPr>
                <w:rFonts w:ascii="Times New Roman" w:hAnsi="Times New Roman"/>
                <w:b/>
                <w:sz w:val="24"/>
                <w:szCs w:val="24"/>
                <w:lang w:val="id-ID"/>
              </w:rPr>
              <w:t>52,86</w:t>
            </w:r>
            <w:r w:rsidRPr="008414E1">
              <w:rPr>
                <w:rFonts w:ascii="Times New Roman" w:hAnsi="Times New Roman"/>
                <w:b/>
                <w:sz w:val="24"/>
                <w:szCs w:val="24"/>
                <w:lang w:val="id-ID"/>
              </w:rPr>
              <w:t>)</w:t>
            </w:r>
          </w:p>
        </w:tc>
      </w:tr>
    </w:tbl>
    <w:p w:rsidR="000F3501" w:rsidRDefault="000F3501" w:rsidP="00F94521">
      <w:pPr>
        <w:tabs>
          <w:tab w:val="left" w:pos="900"/>
        </w:tabs>
        <w:spacing w:after="0"/>
        <w:outlineLvl w:val="0"/>
        <w:rPr>
          <w:rFonts w:ascii="Times New Roman" w:hAnsi="Times New Roman"/>
          <w:b/>
          <w:i/>
          <w:sz w:val="24"/>
          <w:szCs w:val="24"/>
          <w:lang w:val="id-ID"/>
        </w:rPr>
      </w:pPr>
    </w:p>
    <w:p w:rsidR="00A31456" w:rsidRPr="003C58D8" w:rsidRDefault="002E5782" w:rsidP="00A95B32">
      <w:pPr>
        <w:tabs>
          <w:tab w:val="left" w:pos="900"/>
        </w:tabs>
        <w:spacing w:after="0"/>
        <w:outlineLvl w:val="0"/>
        <w:rPr>
          <w:rFonts w:ascii="Times New Roman" w:hAnsi="Times New Roman"/>
          <w:b/>
          <w:sz w:val="24"/>
          <w:szCs w:val="24"/>
        </w:rPr>
      </w:pPr>
      <w:r w:rsidRPr="003C58D8">
        <w:rPr>
          <w:rFonts w:ascii="Times New Roman" w:hAnsi="Times New Roman"/>
          <w:b/>
          <w:i/>
          <w:sz w:val="24"/>
          <w:szCs w:val="24"/>
          <w:lang w:val="es-ES"/>
        </w:rPr>
        <w:t xml:space="preserve">          </w:t>
      </w:r>
      <w:r w:rsidR="00A31456" w:rsidRPr="00912B6D">
        <w:rPr>
          <w:rFonts w:ascii="Times New Roman" w:hAnsi="Times New Roman"/>
          <w:b/>
          <w:sz w:val="24"/>
          <w:szCs w:val="24"/>
          <w:lang w:val="id-ID"/>
        </w:rPr>
        <w:t>A.2.2.</w:t>
      </w:r>
      <w:r w:rsidR="00432BC5" w:rsidRPr="00912B6D">
        <w:rPr>
          <w:rFonts w:ascii="Times New Roman" w:hAnsi="Times New Roman"/>
          <w:b/>
          <w:sz w:val="24"/>
          <w:szCs w:val="24"/>
          <w:lang w:val="id-ID"/>
        </w:rPr>
        <w:t>1</w:t>
      </w:r>
      <w:r w:rsidR="00A31456" w:rsidRPr="00912B6D">
        <w:rPr>
          <w:rFonts w:ascii="Times New Roman" w:hAnsi="Times New Roman"/>
          <w:b/>
          <w:sz w:val="24"/>
          <w:szCs w:val="24"/>
          <w:lang w:val="id-ID"/>
        </w:rPr>
        <w:t xml:space="preserve"> Belanja Modal </w:t>
      </w:r>
      <w:r w:rsidR="000B2F52" w:rsidRPr="00912B6D">
        <w:rPr>
          <w:rFonts w:ascii="Times New Roman" w:hAnsi="Times New Roman"/>
          <w:b/>
          <w:sz w:val="24"/>
          <w:szCs w:val="24"/>
        </w:rPr>
        <w:t>Peralatan dan Mesin</w:t>
      </w:r>
    </w:p>
    <w:p w:rsidR="00A95B32" w:rsidRDefault="00A95B32" w:rsidP="007D1252">
      <w:pPr>
        <w:pStyle w:val="ListParagraph"/>
        <w:jc w:val="center"/>
        <w:outlineLvl w:val="0"/>
        <w:rPr>
          <w:rFonts w:ascii="Times New Roman" w:hAnsi="Times New Roman"/>
          <w:sz w:val="24"/>
          <w:szCs w:val="24"/>
          <w:lang w:val="id-ID"/>
        </w:rPr>
      </w:pPr>
    </w:p>
    <w:p w:rsidR="000A5384" w:rsidRPr="003C58D8" w:rsidRDefault="004130BE" w:rsidP="007D1252">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t xml:space="preserve">Tabel. </w:t>
      </w:r>
      <w:r w:rsidR="003C0234">
        <w:rPr>
          <w:rFonts w:ascii="Times New Roman" w:hAnsi="Times New Roman"/>
          <w:sz w:val="24"/>
          <w:szCs w:val="24"/>
          <w:lang w:val="id-ID"/>
        </w:rPr>
        <w:t>2</w:t>
      </w:r>
      <w:r w:rsidR="00373DA6">
        <w:rPr>
          <w:rFonts w:ascii="Times New Roman" w:hAnsi="Times New Roman"/>
          <w:sz w:val="24"/>
          <w:szCs w:val="24"/>
          <w:lang w:val="id-ID"/>
        </w:rPr>
        <w:t>7</w:t>
      </w:r>
      <w:r w:rsidRPr="003C58D8">
        <w:rPr>
          <w:rFonts w:ascii="Times New Roman" w:hAnsi="Times New Roman"/>
          <w:sz w:val="24"/>
          <w:szCs w:val="24"/>
          <w:lang w:val="es-ES"/>
        </w:rPr>
        <w:t>.</w:t>
      </w:r>
      <w:r w:rsidR="000A5384" w:rsidRPr="003C58D8">
        <w:rPr>
          <w:rFonts w:ascii="Times New Roman" w:hAnsi="Times New Roman"/>
          <w:sz w:val="24"/>
          <w:szCs w:val="24"/>
          <w:lang w:val="es-ES"/>
        </w:rPr>
        <w:t xml:space="preserve"> Belanja Modal </w:t>
      </w:r>
      <w:r w:rsidR="000B2F52" w:rsidRPr="003C58D8">
        <w:rPr>
          <w:rFonts w:ascii="Times New Roman" w:hAnsi="Times New Roman"/>
          <w:sz w:val="24"/>
          <w:szCs w:val="24"/>
          <w:lang w:val="es-ES"/>
        </w:rPr>
        <w:t>Peralatan dan Mesin</w:t>
      </w:r>
      <w:r w:rsidR="000A5384" w:rsidRPr="003C58D8">
        <w:rPr>
          <w:rFonts w:ascii="Times New Roman" w:hAnsi="Times New Roman"/>
          <w:sz w:val="24"/>
          <w:szCs w:val="24"/>
          <w:lang w:val="es-ES"/>
        </w:rPr>
        <w:t xml:space="preserve"> TA </w:t>
      </w:r>
      <w:r w:rsidR="006A3187" w:rsidRPr="003C58D8">
        <w:rPr>
          <w:rFonts w:ascii="Times New Roman" w:hAnsi="Times New Roman"/>
          <w:sz w:val="24"/>
          <w:szCs w:val="24"/>
          <w:lang w:val="es-ES"/>
        </w:rPr>
        <w:t>2018</w:t>
      </w:r>
    </w:p>
    <w:tbl>
      <w:tblPr>
        <w:tblW w:w="9441" w:type="dxa"/>
        <w:tblLayout w:type="fixed"/>
        <w:tblLook w:val="0000"/>
      </w:tblPr>
      <w:tblGrid>
        <w:gridCol w:w="2136"/>
        <w:gridCol w:w="1658"/>
        <w:gridCol w:w="1814"/>
        <w:gridCol w:w="1588"/>
        <w:gridCol w:w="817"/>
        <w:gridCol w:w="1428"/>
      </w:tblGrid>
      <w:tr w:rsidR="00334005" w:rsidRPr="003C58D8" w:rsidTr="00432BC5">
        <w:trPr>
          <w:cantSplit/>
          <w:trHeight w:val="177"/>
        </w:trPr>
        <w:tc>
          <w:tcPr>
            <w:tcW w:w="213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34005" w:rsidRPr="003C58D8" w:rsidRDefault="00334005" w:rsidP="00E620A8">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877" w:type="dxa"/>
            <w:gridSpan w:val="4"/>
            <w:tcBorders>
              <w:top w:val="single" w:sz="4" w:space="0" w:color="auto"/>
              <w:left w:val="nil"/>
              <w:bottom w:val="single" w:sz="4" w:space="0" w:color="auto"/>
              <w:right w:val="single" w:sz="4" w:space="0" w:color="auto"/>
            </w:tcBorders>
            <w:shd w:val="clear" w:color="auto" w:fill="A6A6A6"/>
          </w:tcPr>
          <w:p w:rsidR="00334005"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428" w:type="dxa"/>
            <w:tcBorders>
              <w:top w:val="single" w:sz="4" w:space="0" w:color="auto"/>
              <w:left w:val="nil"/>
              <w:bottom w:val="single" w:sz="4" w:space="0" w:color="auto"/>
              <w:right w:val="single" w:sz="4" w:space="0" w:color="auto"/>
            </w:tcBorders>
            <w:shd w:val="clear" w:color="auto" w:fill="A6A6A6"/>
          </w:tcPr>
          <w:p w:rsidR="00334005" w:rsidRPr="003C58D8" w:rsidRDefault="006A3187"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334005" w:rsidRPr="003C58D8" w:rsidTr="008414E1">
        <w:trPr>
          <w:cantSplit/>
          <w:trHeight w:hRule="exact" w:val="277"/>
        </w:trPr>
        <w:tc>
          <w:tcPr>
            <w:tcW w:w="213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334005" w:rsidRPr="003C58D8" w:rsidRDefault="00334005" w:rsidP="00E620A8">
            <w:pPr>
              <w:spacing w:after="0" w:line="240" w:lineRule="auto"/>
              <w:ind w:right="-108"/>
              <w:jc w:val="center"/>
              <w:rPr>
                <w:rFonts w:ascii="Times New Roman" w:hAnsi="Times New Roman"/>
                <w:b/>
                <w:bCs/>
                <w:sz w:val="18"/>
                <w:szCs w:val="18"/>
              </w:rPr>
            </w:pPr>
          </w:p>
        </w:tc>
        <w:tc>
          <w:tcPr>
            <w:tcW w:w="1658" w:type="dxa"/>
            <w:tcBorders>
              <w:top w:val="single" w:sz="4" w:space="0" w:color="auto"/>
              <w:left w:val="nil"/>
              <w:bottom w:val="single" w:sz="4" w:space="0" w:color="auto"/>
              <w:right w:val="single" w:sz="4" w:space="0" w:color="auto"/>
            </w:tcBorders>
            <w:shd w:val="clear" w:color="auto" w:fill="A6A6A6"/>
            <w:noWrap/>
          </w:tcPr>
          <w:p w:rsidR="00334005" w:rsidRPr="003C58D8" w:rsidRDefault="00334005" w:rsidP="00E620A8">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814" w:type="dxa"/>
            <w:tcBorders>
              <w:top w:val="single" w:sz="4" w:space="0" w:color="auto"/>
              <w:left w:val="nil"/>
              <w:bottom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588" w:type="dxa"/>
            <w:tcBorders>
              <w:top w:val="single" w:sz="4" w:space="0" w:color="auto"/>
              <w:left w:val="nil"/>
              <w:bottom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17" w:type="dxa"/>
            <w:vMerge w:val="restart"/>
            <w:tcBorders>
              <w:top w:val="single" w:sz="4" w:space="0" w:color="auto"/>
              <w:left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428" w:type="dxa"/>
            <w:tcBorders>
              <w:top w:val="single" w:sz="4" w:space="0" w:color="auto"/>
              <w:left w:val="nil"/>
              <w:bottom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334005" w:rsidRPr="003C58D8" w:rsidTr="008414E1">
        <w:trPr>
          <w:cantSplit/>
          <w:trHeight w:hRule="exact" w:val="312"/>
        </w:trPr>
        <w:tc>
          <w:tcPr>
            <w:tcW w:w="213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34005" w:rsidRPr="003C58D8" w:rsidRDefault="00334005" w:rsidP="00E620A8">
            <w:pPr>
              <w:spacing w:after="0" w:line="240" w:lineRule="auto"/>
              <w:ind w:right="-108"/>
              <w:rPr>
                <w:rFonts w:ascii="Times New Roman" w:hAnsi="Times New Roman"/>
                <w:b/>
                <w:bCs/>
                <w:sz w:val="18"/>
                <w:szCs w:val="18"/>
              </w:rPr>
            </w:pPr>
          </w:p>
        </w:tc>
        <w:tc>
          <w:tcPr>
            <w:tcW w:w="1658" w:type="dxa"/>
            <w:tcBorders>
              <w:top w:val="nil"/>
              <w:left w:val="nil"/>
              <w:bottom w:val="single" w:sz="4" w:space="0" w:color="auto"/>
              <w:right w:val="single" w:sz="4" w:space="0" w:color="auto"/>
            </w:tcBorders>
            <w:shd w:val="clear" w:color="auto" w:fill="A6A6A6"/>
            <w:noWrap/>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814" w:type="dxa"/>
            <w:tcBorders>
              <w:top w:val="nil"/>
              <w:left w:val="nil"/>
              <w:bottom w:val="single" w:sz="4" w:space="0" w:color="auto"/>
              <w:right w:val="single" w:sz="4" w:space="0" w:color="auto"/>
            </w:tcBorders>
            <w:shd w:val="clear" w:color="auto" w:fill="A6A6A6"/>
            <w:noWrap/>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88" w:type="dxa"/>
            <w:tcBorders>
              <w:top w:val="nil"/>
              <w:left w:val="nil"/>
              <w:bottom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17" w:type="dxa"/>
            <w:vMerge/>
            <w:tcBorders>
              <w:left w:val="single" w:sz="4" w:space="0" w:color="auto"/>
              <w:bottom w:val="single" w:sz="4" w:space="0" w:color="auto"/>
              <w:right w:val="single" w:sz="4" w:space="0" w:color="auto"/>
            </w:tcBorders>
            <w:shd w:val="clear" w:color="auto" w:fill="A6A6A6"/>
            <w:noWrap/>
          </w:tcPr>
          <w:p w:rsidR="00334005" w:rsidRPr="003C58D8" w:rsidRDefault="00334005" w:rsidP="00E620A8">
            <w:pPr>
              <w:spacing w:after="0" w:line="240" w:lineRule="auto"/>
              <w:jc w:val="center"/>
              <w:rPr>
                <w:rFonts w:ascii="Times New Roman" w:hAnsi="Times New Roman"/>
                <w:b/>
                <w:bCs/>
                <w:sz w:val="18"/>
                <w:szCs w:val="18"/>
              </w:rPr>
            </w:pPr>
          </w:p>
        </w:tc>
        <w:tc>
          <w:tcPr>
            <w:tcW w:w="1428" w:type="dxa"/>
            <w:tcBorders>
              <w:top w:val="nil"/>
              <w:left w:val="nil"/>
              <w:bottom w:val="single" w:sz="4" w:space="0" w:color="auto"/>
              <w:right w:val="single" w:sz="4" w:space="0" w:color="auto"/>
            </w:tcBorders>
            <w:shd w:val="clear" w:color="auto" w:fill="A6A6A6"/>
          </w:tcPr>
          <w:p w:rsidR="00334005" w:rsidRPr="003C58D8" w:rsidRDefault="00334005" w:rsidP="00E620A8">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334005" w:rsidRPr="003C58D8" w:rsidTr="008414E1">
        <w:trPr>
          <w:trHeight w:hRule="exact" w:val="724"/>
        </w:trPr>
        <w:tc>
          <w:tcPr>
            <w:tcW w:w="2136" w:type="dxa"/>
            <w:tcBorders>
              <w:top w:val="single" w:sz="4" w:space="0" w:color="auto"/>
              <w:left w:val="single" w:sz="4" w:space="0" w:color="auto"/>
              <w:bottom w:val="single" w:sz="4" w:space="0" w:color="auto"/>
              <w:right w:val="single" w:sz="4" w:space="0" w:color="auto"/>
            </w:tcBorders>
            <w:shd w:val="clear" w:color="auto" w:fill="FFFFFF"/>
            <w:noWrap/>
          </w:tcPr>
          <w:p w:rsidR="00334005" w:rsidRPr="003C58D8" w:rsidRDefault="000B2F52" w:rsidP="00E620A8">
            <w:pPr>
              <w:spacing w:after="0" w:line="240" w:lineRule="auto"/>
              <w:ind w:right="-108"/>
              <w:rPr>
                <w:rFonts w:ascii="Times New Roman" w:hAnsi="Times New Roman"/>
                <w:sz w:val="24"/>
                <w:szCs w:val="24"/>
              </w:rPr>
            </w:pPr>
            <w:r w:rsidRPr="003C58D8">
              <w:rPr>
                <w:rFonts w:ascii="Times New Roman" w:hAnsi="Times New Roman"/>
                <w:sz w:val="24"/>
                <w:szCs w:val="24"/>
                <w:lang w:val="id-ID"/>
              </w:rPr>
              <w:t xml:space="preserve">Belanja Modal </w:t>
            </w:r>
            <w:r w:rsidRPr="003C58D8">
              <w:rPr>
                <w:rFonts w:ascii="Times New Roman" w:hAnsi="Times New Roman"/>
                <w:sz w:val="24"/>
                <w:szCs w:val="24"/>
              </w:rPr>
              <w:t>Peralatan dan Mesin</w:t>
            </w:r>
          </w:p>
        </w:tc>
        <w:tc>
          <w:tcPr>
            <w:tcW w:w="1658" w:type="dxa"/>
            <w:tcBorders>
              <w:top w:val="nil"/>
              <w:left w:val="nil"/>
              <w:bottom w:val="single" w:sz="4" w:space="0" w:color="auto"/>
              <w:right w:val="single" w:sz="4" w:space="0" w:color="auto"/>
            </w:tcBorders>
            <w:shd w:val="clear" w:color="auto" w:fill="FFFFFF"/>
            <w:noWrap/>
          </w:tcPr>
          <w:p w:rsidR="00334005" w:rsidRPr="00432BC5" w:rsidRDefault="00432BC5"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411.000.000</w:t>
            </w:r>
          </w:p>
        </w:tc>
        <w:tc>
          <w:tcPr>
            <w:tcW w:w="1814" w:type="dxa"/>
            <w:tcBorders>
              <w:top w:val="nil"/>
              <w:left w:val="nil"/>
              <w:bottom w:val="single" w:sz="4" w:space="0" w:color="auto"/>
              <w:right w:val="single" w:sz="4" w:space="0" w:color="auto"/>
            </w:tcBorders>
            <w:shd w:val="clear" w:color="auto" w:fill="FFFFFF"/>
            <w:noWrap/>
          </w:tcPr>
          <w:p w:rsidR="00334005" w:rsidRPr="003C58D8" w:rsidRDefault="008414E1" w:rsidP="00E620A8">
            <w:pPr>
              <w:spacing w:after="0" w:line="240" w:lineRule="auto"/>
              <w:jc w:val="right"/>
              <w:rPr>
                <w:rFonts w:ascii="Times New Roman" w:hAnsi="Times New Roman"/>
                <w:sz w:val="24"/>
                <w:szCs w:val="24"/>
              </w:rPr>
            </w:pPr>
            <w:r>
              <w:rPr>
                <w:rFonts w:ascii="Times New Roman" w:hAnsi="Times New Roman"/>
                <w:sz w:val="24"/>
                <w:szCs w:val="24"/>
                <w:lang w:val="id-ID"/>
              </w:rPr>
              <w:t>404.468.000</w:t>
            </w:r>
          </w:p>
        </w:tc>
        <w:tc>
          <w:tcPr>
            <w:tcW w:w="1588" w:type="dxa"/>
            <w:tcBorders>
              <w:top w:val="nil"/>
              <w:left w:val="nil"/>
              <w:bottom w:val="single" w:sz="4" w:space="0" w:color="auto"/>
              <w:right w:val="single" w:sz="4" w:space="0" w:color="auto"/>
            </w:tcBorders>
            <w:shd w:val="clear" w:color="auto" w:fill="FFFFFF"/>
          </w:tcPr>
          <w:p w:rsidR="00334005" w:rsidRPr="003C58D8" w:rsidRDefault="008414E1" w:rsidP="00E620A8">
            <w:pPr>
              <w:spacing w:after="0" w:line="240" w:lineRule="auto"/>
              <w:jc w:val="right"/>
              <w:rPr>
                <w:rFonts w:ascii="Times New Roman" w:hAnsi="Times New Roman"/>
                <w:sz w:val="24"/>
                <w:szCs w:val="24"/>
              </w:rPr>
            </w:pPr>
            <w:r w:rsidRPr="008414E1">
              <w:rPr>
                <w:rFonts w:ascii="Times New Roman" w:hAnsi="Times New Roman"/>
                <w:sz w:val="24"/>
                <w:szCs w:val="24"/>
              </w:rPr>
              <w:t>6.532.000</w:t>
            </w:r>
          </w:p>
        </w:tc>
        <w:tc>
          <w:tcPr>
            <w:tcW w:w="817" w:type="dxa"/>
            <w:tcBorders>
              <w:top w:val="nil"/>
              <w:left w:val="single" w:sz="4" w:space="0" w:color="auto"/>
              <w:bottom w:val="single" w:sz="4" w:space="0" w:color="auto"/>
              <w:right w:val="single" w:sz="4" w:space="0" w:color="auto"/>
            </w:tcBorders>
            <w:shd w:val="clear" w:color="auto" w:fill="FFFFFF"/>
            <w:noWrap/>
          </w:tcPr>
          <w:p w:rsidR="00334005" w:rsidRPr="008414E1" w:rsidRDefault="008414E1" w:rsidP="00E620A8">
            <w:pPr>
              <w:spacing w:after="0" w:line="240" w:lineRule="auto"/>
              <w:jc w:val="right"/>
              <w:rPr>
                <w:rFonts w:ascii="Times New Roman" w:hAnsi="Times New Roman"/>
                <w:sz w:val="24"/>
                <w:szCs w:val="24"/>
                <w:lang w:val="id-ID"/>
              </w:rPr>
            </w:pPr>
            <w:r>
              <w:rPr>
                <w:rFonts w:ascii="Times New Roman" w:hAnsi="Times New Roman"/>
                <w:sz w:val="24"/>
                <w:szCs w:val="24"/>
                <w:lang w:val="id-ID"/>
              </w:rPr>
              <w:t>98,41</w:t>
            </w:r>
          </w:p>
        </w:tc>
        <w:tc>
          <w:tcPr>
            <w:tcW w:w="1428" w:type="dxa"/>
            <w:tcBorders>
              <w:top w:val="nil"/>
              <w:left w:val="nil"/>
              <w:bottom w:val="single" w:sz="4" w:space="0" w:color="auto"/>
              <w:right w:val="single" w:sz="4" w:space="0" w:color="auto"/>
            </w:tcBorders>
            <w:shd w:val="clear" w:color="auto" w:fill="FFFFFF"/>
          </w:tcPr>
          <w:p w:rsidR="00334005" w:rsidRPr="003C58D8" w:rsidRDefault="00432BC5" w:rsidP="00E620A8">
            <w:pPr>
              <w:spacing w:after="0" w:line="240" w:lineRule="auto"/>
              <w:jc w:val="right"/>
              <w:rPr>
                <w:rFonts w:ascii="Times New Roman" w:hAnsi="Times New Roman"/>
                <w:sz w:val="24"/>
                <w:szCs w:val="24"/>
              </w:rPr>
            </w:pPr>
            <w:r w:rsidRPr="00432BC5">
              <w:rPr>
                <w:rFonts w:ascii="Times New Roman" w:hAnsi="Times New Roman"/>
                <w:sz w:val="24"/>
                <w:szCs w:val="24"/>
              </w:rPr>
              <w:t>85.499.000</w:t>
            </w:r>
          </w:p>
        </w:tc>
      </w:tr>
    </w:tbl>
    <w:p w:rsidR="000A5384" w:rsidRPr="003C58D8" w:rsidRDefault="000A5384" w:rsidP="007D1252">
      <w:pPr>
        <w:ind w:left="810"/>
        <w:jc w:val="both"/>
        <w:outlineLvl w:val="0"/>
        <w:rPr>
          <w:rFonts w:ascii="Times New Roman" w:hAnsi="Times New Roman"/>
          <w:sz w:val="24"/>
          <w:szCs w:val="24"/>
          <w:lang w:val="es-ES"/>
        </w:rPr>
      </w:pPr>
    </w:p>
    <w:p w:rsidR="00A95B32" w:rsidRDefault="00A95B32" w:rsidP="007D1252">
      <w:pPr>
        <w:ind w:left="810"/>
        <w:jc w:val="both"/>
        <w:outlineLvl w:val="0"/>
        <w:rPr>
          <w:rFonts w:ascii="Times New Roman" w:hAnsi="Times New Roman"/>
          <w:sz w:val="24"/>
          <w:szCs w:val="24"/>
          <w:lang w:val="id-ID"/>
        </w:rPr>
      </w:pPr>
    </w:p>
    <w:p w:rsidR="00A95B32" w:rsidRDefault="00A95B32" w:rsidP="007D1252">
      <w:pPr>
        <w:ind w:left="810"/>
        <w:jc w:val="both"/>
        <w:outlineLvl w:val="0"/>
        <w:rPr>
          <w:rFonts w:ascii="Times New Roman" w:hAnsi="Times New Roman"/>
          <w:sz w:val="24"/>
          <w:szCs w:val="24"/>
          <w:lang w:val="id-ID"/>
        </w:rPr>
      </w:pPr>
    </w:p>
    <w:p w:rsidR="000A5384" w:rsidRPr="003C58D8" w:rsidRDefault="000A5384" w:rsidP="007D1252">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Realisasi </w:t>
      </w:r>
      <w:r w:rsidR="003A76E2" w:rsidRPr="003C58D8">
        <w:rPr>
          <w:rFonts w:ascii="Times New Roman" w:hAnsi="Times New Roman"/>
          <w:sz w:val="24"/>
          <w:szCs w:val="24"/>
          <w:lang w:val="es-ES"/>
        </w:rPr>
        <w:t>b</w:t>
      </w:r>
      <w:r w:rsidRPr="003C58D8">
        <w:rPr>
          <w:rFonts w:ascii="Times New Roman" w:hAnsi="Times New Roman"/>
          <w:sz w:val="24"/>
          <w:szCs w:val="24"/>
          <w:lang w:val="es-ES"/>
        </w:rPr>
        <w:t xml:space="preserve">elanja </w:t>
      </w:r>
      <w:r w:rsidR="003A76E2" w:rsidRPr="003C58D8">
        <w:rPr>
          <w:rFonts w:ascii="Times New Roman" w:hAnsi="Times New Roman"/>
          <w:sz w:val="24"/>
          <w:szCs w:val="24"/>
          <w:lang w:val="es-ES"/>
        </w:rPr>
        <w:t>m</w:t>
      </w:r>
      <w:r w:rsidRPr="003C58D8">
        <w:rPr>
          <w:rFonts w:ascii="Times New Roman" w:hAnsi="Times New Roman"/>
          <w:sz w:val="24"/>
          <w:szCs w:val="24"/>
          <w:lang w:val="es-ES"/>
        </w:rPr>
        <w:t xml:space="preserve">odal </w:t>
      </w:r>
      <w:r w:rsidR="00E379FD" w:rsidRPr="003C58D8">
        <w:rPr>
          <w:rFonts w:ascii="Times New Roman" w:hAnsi="Times New Roman"/>
          <w:sz w:val="24"/>
          <w:szCs w:val="24"/>
          <w:lang w:val="es-ES"/>
        </w:rPr>
        <w:t>peralatan dan mesin</w:t>
      </w:r>
      <w:r w:rsidRPr="003C58D8">
        <w:rPr>
          <w:rFonts w:ascii="Times New Roman" w:hAnsi="Times New Roman"/>
          <w:sz w:val="24"/>
          <w:szCs w:val="24"/>
          <w:lang w:val="es-ES"/>
        </w:rPr>
        <w:t xml:space="preserve"> TA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w:t>
      </w:r>
      <w:r w:rsidRPr="003C58D8">
        <w:rPr>
          <w:rFonts w:ascii="Times New Roman" w:hAnsi="Times New Roman"/>
          <w:sz w:val="24"/>
          <w:szCs w:val="24"/>
          <w:lang w:val="id-ID"/>
        </w:rPr>
        <w:t>Rp</w:t>
      </w:r>
      <w:r w:rsidR="008414E1">
        <w:rPr>
          <w:rFonts w:ascii="Times New Roman" w:hAnsi="Times New Roman"/>
          <w:sz w:val="24"/>
          <w:szCs w:val="24"/>
          <w:lang w:val="id-ID"/>
        </w:rPr>
        <w:t xml:space="preserve"> 404.468.000</w:t>
      </w:r>
      <w:r w:rsidRPr="003C58D8">
        <w:rPr>
          <w:rFonts w:ascii="Times New Roman" w:hAnsi="Times New Roman"/>
          <w:sz w:val="24"/>
          <w:szCs w:val="24"/>
          <w:lang w:val="id-ID"/>
        </w:rPr>
        <w:t xml:space="preserve"> </w:t>
      </w:r>
      <w:r w:rsidRPr="003C58D8">
        <w:rPr>
          <w:rFonts w:ascii="Times New Roman" w:hAnsi="Times New Roman"/>
          <w:sz w:val="24"/>
          <w:szCs w:val="24"/>
          <w:lang w:val="es-ES"/>
        </w:rPr>
        <w:t xml:space="preserve">merupakan realisasi  Belanja Modal </w:t>
      </w:r>
      <w:r w:rsidR="00E379FD" w:rsidRPr="003C58D8">
        <w:rPr>
          <w:rFonts w:ascii="Times New Roman" w:hAnsi="Times New Roman"/>
          <w:sz w:val="24"/>
          <w:szCs w:val="24"/>
          <w:lang w:val="es-ES"/>
        </w:rPr>
        <w:t>peralatan dan me</w:t>
      </w:r>
      <w:r w:rsidR="000313EC" w:rsidRPr="003C58D8">
        <w:rPr>
          <w:rFonts w:ascii="Times New Roman" w:hAnsi="Times New Roman"/>
          <w:sz w:val="24"/>
          <w:szCs w:val="24"/>
          <w:lang w:val="es-ES"/>
        </w:rPr>
        <w:t>s</w:t>
      </w:r>
      <w:r w:rsidR="00E379FD" w:rsidRPr="003C58D8">
        <w:rPr>
          <w:rFonts w:ascii="Times New Roman" w:hAnsi="Times New Roman"/>
          <w:sz w:val="24"/>
          <w:szCs w:val="24"/>
          <w:lang w:val="es-ES"/>
        </w:rPr>
        <w:t xml:space="preserve">in dari 1 Januari </w:t>
      </w:r>
      <w:r w:rsidR="006A3187" w:rsidRPr="003C58D8">
        <w:rPr>
          <w:rFonts w:ascii="Times New Roman" w:hAnsi="Times New Roman"/>
          <w:sz w:val="24"/>
          <w:szCs w:val="24"/>
          <w:lang w:val="es-ES"/>
        </w:rPr>
        <w:t>2018</w:t>
      </w:r>
      <w:r w:rsidR="00E379FD" w:rsidRPr="003C58D8">
        <w:rPr>
          <w:rFonts w:ascii="Times New Roman" w:hAnsi="Times New Roman"/>
          <w:sz w:val="24"/>
          <w:szCs w:val="24"/>
          <w:lang w:val="es-ES"/>
        </w:rPr>
        <w:t xml:space="preserve"> sampai dengan 31 Desember </w:t>
      </w:r>
      <w:r w:rsidR="006A3187" w:rsidRPr="003C58D8">
        <w:rPr>
          <w:rFonts w:ascii="Times New Roman" w:hAnsi="Times New Roman"/>
          <w:sz w:val="24"/>
          <w:szCs w:val="24"/>
          <w:lang w:val="es-ES"/>
        </w:rPr>
        <w:t>2018</w:t>
      </w:r>
    </w:p>
    <w:p w:rsidR="001F7933" w:rsidRDefault="000B2F52" w:rsidP="00F94521">
      <w:pPr>
        <w:ind w:left="810"/>
        <w:jc w:val="both"/>
        <w:outlineLvl w:val="0"/>
        <w:rPr>
          <w:rFonts w:ascii="Times New Roman" w:hAnsi="Times New Roman"/>
          <w:sz w:val="24"/>
          <w:szCs w:val="24"/>
          <w:lang w:val="id-ID"/>
        </w:rPr>
      </w:pPr>
      <w:r w:rsidRPr="003C58D8">
        <w:rPr>
          <w:rFonts w:ascii="Times New Roman" w:hAnsi="Times New Roman"/>
          <w:sz w:val="24"/>
          <w:szCs w:val="24"/>
          <w:lang w:val="es-ES"/>
        </w:rPr>
        <w:t>Realisasi</w:t>
      </w:r>
      <w:r w:rsidR="000A5384" w:rsidRPr="003C58D8">
        <w:rPr>
          <w:rFonts w:ascii="Times New Roman" w:hAnsi="Times New Roman"/>
          <w:sz w:val="24"/>
          <w:szCs w:val="24"/>
          <w:lang w:val="es-ES"/>
        </w:rPr>
        <w:t xml:space="preserve"> Belanja Modal </w:t>
      </w:r>
      <w:r w:rsidRPr="003C58D8">
        <w:rPr>
          <w:rFonts w:ascii="Times New Roman" w:hAnsi="Times New Roman"/>
          <w:sz w:val="24"/>
          <w:szCs w:val="24"/>
          <w:lang w:val="es-ES"/>
        </w:rPr>
        <w:t>Peralatan dan Mesin</w:t>
      </w:r>
      <w:r w:rsidR="001F7933" w:rsidRPr="003C58D8">
        <w:rPr>
          <w:rFonts w:ascii="Times New Roman" w:hAnsi="Times New Roman"/>
          <w:sz w:val="24"/>
          <w:szCs w:val="24"/>
          <w:lang w:val="es-ES"/>
        </w:rPr>
        <w:t xml:space="preserve">  TA. </w:t>
      </w:r>
      <w:r w:rsidR="006A3187" w:rsidRPr="003C58D8">
        <w:rPr>
          <w:rFonts w:ascii="Times New Roman" w:hAnsi="Times New Roman"/>
          <w:sz w:val="24"/>
          <w:szCs w:val="24"/>
          <w:lang w:val="es-ES"/>
        </w:rPr>
        <w:t>2018</w:t>
      </w:r>
      <w:r w:rsidR="001F7933" w:rsidRPr="003C58D8">
        <w:rPr>
          <w:rFonts w:ascii="Times New Roman" w:hAnsi="Times New Roman"/>
          <w:sz w:val="24"/>
          <w:szCs w:val="24"/>
          <w:lang w:val="es-ES"/>
        </w:rPr>
        <w:t xml:space="preserve"> sebesar Rp</w:t>
      </w:r>
      <w:r w:rsidR="008414E1">
        <w:rPr>
          <w:rFonts w:ascii="Times New Roman" w:hAnsi="Times New Roman"/>
          <w:sz w:val="24"/>
          <w:szCs w:val="24"/>
          <w:lang w:val="id-ID"/>
        </w:rPr>
        <w:t xml:space="preserve"> 404.468.000</w:t>
      </w:r>
      <w:r w:rsidR="001F7933" w:rsidRPr="003C58D8">
        <w:rPr>
          <w:rFonts w:ascii="Times New Roman" w:hAnsi="Times New Roman"/>
          <w:sz w:val="24"/>
          <w:szCs w:val="24"/>
          <w:lang w:val="es-ES"/>
        </w:rPr>
        <w:t>.</w:t>
      </w:r>
      <w:r w:rsidRPr="003C58D8">
        <w:rPr>
          <w:rFonts w:ascii="Times New Roman" w:hAnsi="Times New Roman"/>
          <w:i/>
          <w:sz w:val="24"/>
          <w:szCs w:val="24"/>
          <w:lang w:val="es-ES"/>
        </w:rPr>
        <w:t xml:space="preserve"> </w:t>
      </w:r>
      <w:r w:rsidR="008414E1">
        <w:rPr>
          <w:rFonts w:ascii="Times New Roman" w:hAnsi="Times New Roman"/>
          <w:sz w:val="24"/>
          <w:szCs w:val="24"/>
          <w:lang w:val="es-ES"/>
        </w:rPr>
        <w:t>atau</w:t>
      </w:r>
      <w:r w:rsidR="008414E1">
        <w:rPr>
          <w:rFonts w:ascii="Times New Roman" w:hAnsi="Times New Roman"/>
          <w:sz w:val="24"/>
          <w:szCs w:val="24"/>
          <w:lang w:val="id-ID"/>
        </w:rPr>
        <w:t xml:space="preserve"> </w:t>
      </w:r>
      <w:r w:rsidR="003F04AB">
        <w:rPr>
          <w:rFonts w:ascii="Times New Roman" w:hAnsi="Times New Roman"/>
          <w:sz w:val="24"/>
          <w:szCs w:val="24"/>
          <w:lang w:val="id-ID"/>
        </w:rPr>
        <w:t>373,2</w:t>
      </w:r>
      <w:r w:rsidR="004130BE" w:rsidRPr="003C58D8">
        <w:rPr>
          <w:rFonts w:ascii="Times New Roman" w:hAnsi="Times New Roman"/>
          <w:sz w:val="24"/>
          <w:szCs w:val="24"/>
          <w:lang w:val="es-ES"/>
        </w:rPr>
        <w:t>%</w:t>
      </w:r>
      <w:r w:rsidR="004130BE" w:rsidRPr="003C58D8">
        <w:rPr>
          <w:rFonts w:ascii="Times New Roman" w:hAnsi="Times New Roman"/>
          <w:i/>
          <w:sz w:val="24"/>
          <w:szCs w:val="24"/>
          <w:lang w:val="es-ES"/>
        </w:rPr>
        <w:t xml:space="preserve"> </w:t>
      </w:r>
      <w:r w:rsidR="001F7933" w:rsidRPr="003C58D8">
        <w:rPr>
          <w:rFonts w:ascii="Times New Roman" w:hAnsi="Times New Roman"/>
          <w:sz w:val="24"/>
          <w:szCs w:val="24"/>
          <w:lang w:val="es-ES"/>
        </w:rPr>
        <w:t xml:space="preserve">mengalami kenaikan dibandingkan dengan realisasi belanja modal peralatan dan mesin TA. </w:t>
      </w:r>
      <w:r w:rsidR="006A3187" w:rsidRPr="003C58D8">
        <w:rPr>
          <w:rFonts w:ascii="Times New Roman" w:hAnsi="Times New Roman"/>
          <w:sz w:val="24"/>
          <w:szCs w:val="24"/>
          <w:lang w:val="es-ES"/>
        </w:rPr>
        <w:t>2017</w:t>
      </w:r>
      <w:r w:rsidR="004130BE" w:rsidRPr="003C58D8">
        <w:rPr>
          <w:rFonts w:ascii="Times New Roman" w:hAnsi="Times New Roman"/>
          <w:sz w:val="24"/>
          <w:szCs w:val="24"/>
          <w:lang w:val="es-ES"/>
        </w:rPr>
        <w:t xml:space="preserve"> disebabkan</w:t>
      </w:r>
      <w:r w:rsidR="00B823D9">
        <w:rPr>
          <w:rFonts w:ascii="Times New Roman" w:hAnsi="Times New Roman"/>
          <w:sz w:val="24"/>
          <w:szCs w:val="24"/>
          <w:lang w:val="id-ID"/>
        </w:rPr>
        <w:t xml:space="preserve"> karena meningkatnya alokasi anggaran belanja modal untuk pembelian peralatan dan mesin</w:t>
      </w:r>
      <w:r w:rsidR="001F7933" w:rsidRPr="003C58D8">
        <w:rPr>
          <w:rFonts w:ascii="Times New Roman" w:hAnsi="Times New Roman"/>
          <w:sz w:val="24"/>
          <w:szCs w:val="24"/>
          <w:lang w:val="es-ES"/>
        </w:rPr>
        <w:t xml:space="preserve"> Rincian Belanja Modal Peralatan dan Mesin sebagaimana tersebut dibawah ini:</w:t>
      </w:r>
    </w:p>
    <w:p w:rsidR="001F7933" w:rsidRPr="00A95B32" w:rsidRDefault="00363768" w:rsidP="00A95B32">
      <w:pPr>
        <w:jc w:val="center"/>
        <w:outlineLvl w:val="0"/>
        <w:rPr>
          <w:rFonts w:ascii="Times New Roman" w:hAnsi="Times New Roman"/>
          <w:color w:val="000000" w:themeColor="text1"/>
          <w:sz w:val="24"/>
          <w:szCs w:val="24"/>
          <w:lang w:val="es-ES"/>
        </w:rPr>
      </w:pPr>
      <w:r w:rsidRPr="00A95B32">
        <w:rPr>
          <w:rFonts w:ascii="Times New Roman" w:hAnsi="Times New Roman"/>
          <w:color w:val="000000" w:themeColor="text1"/>
          <w:sz w:val="24"/>
          <w:szCs w:val="24"/>
          <w:lang w:val="es-ES"/>
        </w:rPr>
        <w:t>Tabel.</w:t>
      </w:r>
      <w:r w:rsidR="003C0234" w:rsidRPr="00A95B32">
        <w:rPr>
          <w:rFonts w:ascii="Times New Roman" w:hAnsi="Times New Roman"/>
          <w:color w:val="000000" w:themeColor="text1"/>
          <w:sz w:val="24"/>
          <w:szCs w:val="24"/>
          <w:lang w:val="id-ID"/>
        </w:rPr>
        <w:t xml:space="preserve"> 2</w:t>
      </w:r>
      <w:r w:rsidR="00373DA6">
        <w:rPr>
          <w:rFonts w:ascii="Times New Roman" w:hAnsi="Times New Roman"/>
          <w:color w:val="000000" w:themeColor="text1"/>
          <w:sz w:val="24"/>
          <w:szCs w:val="24"/>
          <w:lang w:val="id-ID"/>
        </w:rPr>
        <w:t>8</w:t>
      </w:r>
      <w:r w:rsidR="004130BE" w:rsidRPr="00A95B32">
        <w:rPr>
          <w:rFonts w:ascii="Times New Roman" w:hAnsi="Times New Roman"/>
          <w:color w:val="000000" w:themeColor="text1"/>
          <w:sz w:val="24"/>
          <w:szCs w:val="24"/>
          <w:lang w:val="es-ES"/>
        </w:rPr>
        <w:t>.</w:t>
      </w:r>
      <w:r w:rsidR="001F7933" w:rsidRPr="00A95B32">
        <w:rPr>
          <w:rFonts w:ascii="Times New Roman" w:hAnsi="Times New Roman"/>
          <w:color w:val="000000" w:themeColor="text1"/>
          <w:sz w:val="24"/>
          <w:szCs w:val="24"/>
          <w:lang w:val="es-ES"/>
        </w:rPr>
        <w:t xml:space="preserve"> Rincian Belanja Modal Peralatan dan Mesin TA </w:t>
      </w:r>
      <w:r w:rsidR="006A3187" w:rsidRPr="00A95B32">
        <w:rPr>
          <w:rFonts w:ascii="Times New Roman" w:hAnsi="Times New Roman"/>
          <w:color w:val="000000" w:themeColor="text1"/>
          <w:sz w:val="24"/>
          <w:szCs w:val="24"/>
          <w:lang w:val="es-ES"/>
        </w:rPr>
        <w:t>2018</w:t>
      </w:r>
    </w:p>
    <w:tbl>
      <w:tblPr>
        <w:tblW w:w="9464" w:type="dxa"/>
        <w:tblLayout w:type="fixed"/>
        <w:tblLook w:val="0000"/>
      </w:tblPr>
      <w:tblGrid>
        <w:gridCol w:w="609"/>
        <w:gridCol w:w="2026"/>
        <w:gridCol w:w="1584"/>
        <w:gridCol w:w="1418"/>
        <w:gridCol w:w="1417"/>
        <w:gridCol w:w="851"/>
        <w:gridCol w:w="1559"/>
      </w:tblGrid>
      <w:tr w:rsidR="001F7933" w:rsidRPr="00D96B76" w:rsidTr="000E7B7C">
        <w:trPr>
          <w:cantSplit/>
          <w:trHeight w:val="173"/>
        </w:trPr>
        <w:tc>
          <w:tcPr>
            <w:tcW w:w="609" w:type="dxa"/>
            <w:vMerge w:val="restart"/>
            <w:tcBorders>
              <w:top w:val="single" w:sz="4" w:space="0" w:color="auto"/>
              <w:left w:val="single" w:sz="4" w:space="0" w:color="auto"/>
              <w:right w:val="single" w:sz="4" w:space="0" w:color="auto"/>
            </w:tcBorders>
            <w:shd w:val="clear" w:color="auto" w:fill="A6A6A6"/>
          </w:tcPr>
          <w:p w:rsidR="001F7933" w:rsidRPr="00D96B76" w:rsidRDefault="001F7933" w:rsidP="00E620A8">
            <w:pPr>
              <w:spacing w:after="0" w:line="240" w:lineRule="auto"/>
              <w:ind w:right="-108"/>
              <w:jc w:val="center"/>
              <w:rPr>
                <w:rFonts w:ascii="Times New Roman" w:hAnsi="Times New Roman"/>
                <w:b/>
                <w:bCs/>
                <w:color w:val="000000" w:themeColor="text1"/>
                <w:sz w:val="24"/>
                <w:szCs w:val="24"/>
              </w:rPr>
            </w:pPr>
          </w:p>
          <w:p w:rsidR="001F7933" w:rsidRPr="00D96B76" w:rsidRDefault="001F7933" w:rsidP="00E620A8">
            <w:pPr>
              <w:spacing w:after="0" w:line="240" w:lineRule="auto"/>
              <w:ind w:right="-108"/>
              <w:jc w:val="center"/>
              <w:rPr>
                <w:rFonts w:ascii="Times New Roman" w:hAnsi="Times New Roman"/>
                <w:b/>
                <w:bCs/>
                <w:color w:val="000000" w:themeColor="text1"/>
                <w:sz w:val="24"/>
                <w:szCs w:val="24"/>
              </w:rPr>
            </w:pPr>
            <w:r w:rsidRPr="00D96B76">
              <w:rPr>
                <w:rFonts w:ascii="Times New Roman" w:hAnsi="Times New Roman"/>
                <w:b/>
                <w:bCs/>
                <w:color w:val="000000" w:themeColor="text1"/>
                <w:sz w:val="24"/>
                <w:szCs w:val="24"/>
              </w:rPr>
              <w:t>No</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1F7933" w:rsidRPr="00D96B76" w:rsidRDefault="001F7933" w:rsidP="00E620A8">
            <w:pPr>
              <w:spacing w:after="0" w:line="240" w:lineRule="auto"/>
              <w:ind w:right="-108"/>
              <w:jc w:val="center"/>
              <w:rPr>
                <w:rFonts w:ascii="Times New Roman" w:hAnsi="Times New Roman"/>
                <w:b/>
                <w:bCs/>
                <w:color w:val="000000" w:themeColor="text1"/>
                <w:sz w:val="18"/>
                <w:szCs w:val="18"/>
              </w:rPr>
            </w:pPr>
            <w:r w:rsidRPr="00D96B76">
              <w:rPr>
                <w:rFonts w:ascii="Times New Roman" w:hAnsi="Times New Roman"/>
                <w:b/>
                <w:bCs/>
                <w:color w:val="000000" w:themeColor="text1"/>
                <w:sz w:val="24"/>
                <w:szCs w:val="24"/>
              </w:rPr>
              <w:t xml:space="preserve">Uraian </w:t>
            </w:r>
          </w:p>
        </w:tc>
        <w:tc>
          <w:tcPr>
            <w:tcW w:w="5270" w:type="dxa"/>
            <w:gridSpan w:val="4"/>
            <w:tcBorders>
              <w:top w:val="single" w:sz="4" w:space="0" w:color="auto"/>
              <w:left w:val="nil"/>
              <w:bottom w:val="single" w:sz="4" w:space="0" w:color="auto"/>
              <w:right w:val="single" w:sz="4" w:space="0" w:color="auto"/>
            </w:tcBorders>
            <w:shd w:val="clear" w:color="auto" w:fill="A6A6A6"/>
          </w:tcPr>
          <w:p w:rsidR="001F7933" w:rsidRPr="00D96B76" w:rsidRDefault="006A3187"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2018</w:t>
            </w:r>
          </w:p>
        </w:tc>
        <w:tc>
          <w:tcPr>
            <w:tcW w:w="1559" w:type="dxa"/>
            <w:tcBorders>
              <w:top w:val="single" w:sz="4" w:space="0" w:color="auto"/>
              <w:left w:val="nil"/>
              <w:bottom w:val="single" w:sz="4" w:space="0" w:color="auto"/>
              <w:right w:val="single" w:sz="4" w:space="0" w:color="auto"/>
            </w:tcBorders>
            <w:shd w:val="clear" w:color="auto" w:fill="A6A6A6"/>
          </w:tcPr>
          <w:p w:rsidR="001F7933" w:rsidRPr="00D96B76" w:rsidRDefault="006A3187"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2017</w:t>
            </w:r>
          </w:p>
        </w:tc>
      </w:tr>
      <w:tr w:rsidR="001F7933" w:rsidRPr="00D96B76" w:rsidTr="000E7B7C">
        <w:trPr>
          <w:cantSplit/>
          <w:trHeight w:hRule="exact" w:val="271"/>
        </w:trPr>
        <w:tc>
          <w:tcPr>
            <w:tcW w:w="609" w:type="dxa"/>
            <w:vMerge/>
            <w:tcBorders>
              <w:left w:val="single" w:sz="4" w:space="0" w:color="auto"/>
              <w:right w:val="single" w:sz="4" w:space="0" w:color="auto"/>
            </w:tcBorders>
            <w:shd w:val="clear" w:color="auto" w:fill="A6A6A6"/>
          </w:tcPr>
          <w:p w:rsidR="001F7933" w:rsidRPr="00D96B76" w:rsidRDefault="001F7933" w:rsidP="00E620A8">
            <w:pPr>
              <w:spacing w:after="0" w:line="240" w:lineRule="auto"/>
              <w:ind w:right="-108"/>
              <w:jc w:val="center"/>
              <w:rPr>
                <w:rFonts w:ascii="Times New Roman" w:hAnsi="Times New Roman"/>
                <w:b/>
                <w:bCs/>
                <w:color w:val="000000" w:themeColor="text1"/>
                <w:sz w:val="18"/>
                <w:szCs w:val="18"/>
              </w:rPr>
            </w:pPr>
          </w:p>
        </w:tc>
        <w:tc>
          <w:tcPr>
            <w:tcW w:w="202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1F7933" w:rsidRPr="00D96B76" w:rsidRDefault="001F7933" w:rsidP="00E620A8">
            <w:pPr>
              <w:spacing w:after="0" w:line="240" w:lineRule="auto"/>
              <w:ind w:right="-108"/>
              <w:jc w:val="center"/>
              <w:rPr>
                <w:rFonts w:ascii="Times New Roman" w:hAnsi="Times New Roman"/>
                <w:b/>
                <w:bCs/>
                <w:color w:val="000000" w:themeColor="text1"/>
                <w:sz w:val="18"/>
                <w:szCs w:val="18"/>
              </w:rPr>
            </w:pPr>
          </w:p>
        </w:tc>
        <w:tc>
          <w:tcPr>
            <w:tcW w:w="1584" w:type="dxa"/>
            <w:tcBorders>
              <w:top w:val="single" w:sz="4" w:space="0" w:color="auto"/>
              <w:left w:val="nil"/>
              <w:bottom w:val="single" w:sz="4" w:space="0" w:color="auto"/>
              <w:right w:val="single" w:sz="4" w:space="0" w:color="auto"/>
            </w:tcBorders>
            <w:shd w:val="clear" w:color="auto" w:fill="A6A6A6"/>
            <w:noWrap/>
          </w:tcPr>
          <w:p w:rsidR="001F7933" w:rsidRPr="00D96B76" w:rsidRDefault="001F7933" w:rsidP="00E620A8">
            <w:pPr>
              <w:spacing w:after="0" w:line="240" w:lineRule="auto"/>
              <w:jc w:val="center"/>
              <w:rPr>
                <w:rFonts w:ascii="Times New Roman" w:hAnsi="Times New Roman"/>
                <w:b/>
                <w:bCs/>
                <w:color w:val="000000" w:themeColor="text1"/>
                <w:sz w:val="18"/>
                <w:szCs w:val="18"/>
                <w:lang w:val="id-ID"/>
              </w:rPr>
            </w:pPr>
            <w:r w:rsidRPr="00D96B76">
              <w:rPr>
                <w:rFonts w:ascii="Times New Roman" w:hAnsi="Times New Roman"/>
                <w:b/>
                <w:bCs/>
                <w:color w:val="000000" w:themeColor="text1"/>
                <w:sz w:val="18"/>
                <w:szCs w:val="18"/>
              </w:rPr>
              <w:t>Anggaran</w:t>
            </w:r>
          </w:p>
        </w:tc>
        <w:tc>
          <w:tcPr>
            <w:tcW w:w="1418" w:type="dxa"/>
            <w:tcBorders>
              <w:top w:val="single" w:sz="4" w:space="0" w:color="auto"/>
              <w:left w:val="nil"/>
              <w:bottom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Realisasi</w:t>
            </w:r>
          </w:p>
        </w:tc>
        <w:tc>
          <w:tcPr>
            <w:tcW w:w="1417" w:type="dxa"/>
            <w:tcBorders>
              <w:top w:val="single" w:sz="4" w:space="0" w:color="auto"/>
              <w:left w:val="nil"/>
              <w:bottom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Lebih/kurang</w:t>
            </w:r>
          </w:p>
        </w:tc>
        <w:tc>
          <w:tcPr>
            <w:tcW w:w="851" w:type="dxa"/>
            <w:vMerge w:val="restart"/>
            <w:tcBorders>
              <w:top w:val="single" w:sz="4" w:space="0" w:color="auto"/>
              <w:left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w:t>
            </w:r>
          </w:p>
        </w:tc>
        <w:tc>
          <w:tcPr>
            <w:tcW w:w="1559" w:type="dxa"/>
            <w:tcBorders>
              <w:top w:val="single" w:sz="4" w:space="0" w:color="auto"/>
              <w:left w:val="nil"/>
              <w:bottom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Realisasi</w:t>
            </w:r>
          </w:p>
        </w:tc>
      </w:tr>
      <w:tr w:rsidR="001F7933" w:rsidRPr="00D96B76" w:rsidTr="000E7B7C">
        <w:trPr>
          <w:cantSplit/>
          <w:trHeight w:hRule="exact" w:val="306"/>
        </w:trPr>
        <w:tc>
          <w:tcPr>
            <w:tcW w:w="609" w:type="dxa"/>
            <w:vMerge/>
            <w:tcBorders>
              <w:left w:val="single" w:sz="4" w:space="0" w:color="auto"/>
              <w:bottom w:val="single" w:sz="4" w:space="0" w:color="auto"/>
              <w:right w:val="single" w:sz="4" w:space="0" w:color="auto"/>
            </w:tcBorders>
            <w:shd w:val="clear" w:color="auto" w:fill="A6A6A6"/>
          </w:tcPr>
          <w:p w:rsidR="001F7933" w:rsidRPr="00D96B76" w:rsidRDefault="001F7933" w:rsidP="00E620A8">
            <w:pPr>
              <w:spacing w:after="0" w:line="240" w:lineRule="auto"/>
              <w:ind w:right="-108"/>
              <w:rPr>
                <w:rFonts w:ascii="Times New Roman" w:hAnsi="Times New Roman"/>
                <w:b/>
                <w:bCs/>
                <w:color w:val="000000" w:themeColor="text1"/>
                <w:sz w:val="18"/>
                <w:szCs w:val="18"/>
              </w:rPr>
            </w:pPr>
          </w:p>
        </w:tc>
        <w:tc>
          <w:tcPr>
            <w:tcW w:w="202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1F7933" w:rsidRPr="00D96B76" w:rsidRDefault="001F7933" w:rsidP="00E620A8">
            <w:pPr>
              <w:spacing w:after="0" w:line="240" w:lineRule="auto"/>
              <w:ind w:right="-108"/>
              <w:rPr>
                <w:rFonts w:ascii="Times New Roman" w:hAnsi="Times New Roman"/>
                <w:b/>
                <w:bCs/>
                <w:color w:val="000000" w:themeColor="text1"/>
                <w:sz w:val="18"/>
                <w:szCs w:val="18"/>
              </w:rPr>
            </w:pPr>
          </w:p>
        </w:tc>
        <w:tc>
          <w:tcPr>
            <w:tcW w:w="1584" w:type="dxa"/>
            <w:tcBorders>
              <w:top w:val="nil"/>
              <w:left w:val="nil"/>
              <w:bottom w:val="single" w:sz="4" w:space="0" w:color="auto"/>
              <w:right w:val="single" w:sz="4" w:space="0" w:color="auto"/>
            </w:tcBorders>
            <w:shd w:val="clear" w:color="auto" w:fill="A6A6A6"/>
            <w:noWrap/>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 Rp )</w:t>
            </w:r>
          </w:p>
        </w:tc>
        <w:tc>
          <w:tcPr>
            <w:tcW w:w="1418" w:type="dxa"/>
            <w:tcBorders>
              <w:top w:val="nil"/>
              <w:left w:val="nil"/>
              <w:bottom w:val="single" w:sz="4" w:space="0" w:color="auto"/>
              <w:right w:val="single" w:sz="4" w:space="0" w:color="auto"/>
            </w:tcBorders>
            <w:shd w:val="clear" w:color="auto" w:fill="A6A6A6"/>
            <w:noWrap/>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 Rp )</w:t>
            </w:r>
          </w:p>
        </w:tc>
        <w:tc>
          <w:tcPr>
            <w:tcW w:w="1417" w:type="dxa"/>
            <w:tcBorders>
              <w:top w:val="nil"/>
              <w:left w:val="nil"/>
              <w:bottom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1F7933" w:rsidRPr="00D96B76" w:rsidRDefault="001F7933" w:rsidP="00E620A8">
            <w:pPr>
              <w:spacing w:after="0" w:line="240" w:lineRule="auto"/>
              <w:jc w:val="center"/>
              <w:rPr>
                <w:rFonts w:ascii="Times New Roman" w:hAnsi="Times New Roman"/>
                <w:b/>
                <w:bCs/>
                <w:color w:val="000000" w:themeColor="text1"/>
                <w:sz w:val="18"/>
                <w:szCs w:val="18"/>
              </w:rPr>
            </w:pPr>
          </w:p>
        </w:tc>
        <w:tc>
          <w:tcPr>
            <w:tcW w:w="1559" w:type="dxa"/>
            <w:tcBorders>
              <w:top w:val="nil"/>
              <w:left w:val="nil"/>
              <w:bottom w:val="single" w:sz="4" w:space="0" w:color="auto"/>
              <w:right w:val="single" w:sz="4" w:space="0" w:color="auto"/>
            </w:tcBorders>
            <w:shd w:val="clear" w:color="auto" w:fill="A6A6A6"/>
          </w:tcPr>
          <w:p w:rsidR="001F7933" w:rsidRPr="00D96B76" w:rsidRDefault="001F7933" w:rsidP="00E620A8">
            <w:pPr>
              <w:spacing w:after="0" w:line="240" w:lineRule="auto"/>
              <w:jc w:val="center"/>
              <w:rPr>
                <w:rFonts w:ascii="Times New Roman" w:hAnsi="Times New Roman"/>
                <w:b/>
                <w:bCs/>
                <w:color w:val="000000" w:themeColor="text1"/>
                <w:sz w:val="18"/>
                <w:szCs w:val="18"/>
              </w:rPr>
            </w:pPr>
            <w:r w:rsidRPr="00D96B76">
              <w:rPr>
                <w:rFonts w:ascii="Times New Roman" w:hAnsi="Times New Roman"/>
                <w:b/>
                <w:bCs/>
                <w:color w:val="000000" w:themeColor="text1"/>
                <w:sz w:val="18"/>
                <w:szCs w:val="18"/>
              </w:rPr>
              <w:t>( Rp )</w:t>
            </w:r>
          </w:p>
        </w:tc>
      </w:tr>
      <w:tr w:rsidR="001F7933" w:rsidRPr="00D96B76" w:rsidTr="000E7B7C">
        <w:trPr>
          <w:trHeight w:hRule="exact" w:val="1425"/>
        </w:trPr>
        <w:tc>
          <w:tcPr>
            <w:tcW w:w="609" w:type="dxa"/>
            <w:tcBorders>
              <w:top w:val="single" w:sz="4" w:space="0" w:color="auto"/>
              <w:left w:val="single" w:sz="4" w:space="0" w:color="auto"/>
              <w:bottom w:val="single" w:sz="4" w:space="0" w:color="auto"/>
              <w:right w:val="single" w:sz="4" w:space="0" w:color="auto"/>
            </w:tcBorders>
            <w:shd w:val="clear" w:color="auto" w:fill="FFFFFF"/>
          </w:tcPr>
          <w:p w:rsidR="001F7933" w:rsidRPr="00D96B76" w:rsidRDefault="001F7933" w:rsidP="00E620A8">
            <w:pPr>
              <w:spacing w:after="0" w:line="240" w:lineRule="auto"/>
              <w:ind w:right="-108"/>
              <w:rPr>
                <w:rFonts w:ascii="Times New Roman" w:hAnsi="Times New Roman"/>
                <w:color w:val="000000" w:themeColor="text1"/>
              </w:rPr>
            </w:pPr>
            <w:r w:rsidRPr="00D96B76">
              <w:rPr>
                <w:rFonts w:ascii="Times New Roman" w:hAnsi="Times New Roman"/>
                <w:color w:val="000000" w:themeColor="text1"/>
              </w:rPr>
              <w:t>1.</w:t>
            </w:r>
          </w:p>
          <w:p w:rsidR="00E379FD" w:rsidRPr="00D96B76" w:rsidRDefault="00E379FD" w:rsidP="00E620A8">
            <w:pPr>
              <w:spacing w:after="0" w:line="240" w:lineRule="auto"/>
              <w:ind w:right="-108"/>
              <w:rPr>
                <w:rFonts w:ascii="Times New Roman" w:hAnsi="Times New Roman"/>
                <w:color w:val="000000" w:themeColor="text1"/>
              </w:rPr>
            </w:pPr>
          </w:p>
          <w:p w:rsidR="001F7933" w:rsidRPr="00D96B76" w:rsidRDefault="001F7933" w:rsidP="00E620A8">
            <w:pPr>
              <w:spacing w:after="0" w:line="240" w:lineRule="auto"/>
              <w:ind w:right="-108"/>
              <w:rPr>
                <w:rFonts w:ascii="Times New Roman" w:hAnsi="Times New Roman"/>
                <w:color w:val="000000" w:themeColor="text1"/>
              </w:rPr>
            </w:pPr>
            <w:r w:rsidRPr="00D96B76">
              <w:rPr>
                <w:rFonts w:ascii="Times New Roman" w:hAnsi="Times New Roman"/>
                <w:color w:val="000000" w:themeColor="text1"/>
              </w:rPr>
              <w:t>2.</w:t>
            </w:r>
          </w:p>
          <w:p w:rsidR="001F7933" w:rsidRPr="00D96B76" w:rsidRDefault="001F7933" w:rsidP="00E620A8">
            <w:pPr>
              <w:spacing w:after="0" w:line="240" w:lineRule="auto"/>
              <w:ind w:right="-108"/>
              <w:rPr>
                <w:rFonts w:ascii="Times New Roman" w:hAnsi="Times New Roman"/>
                <w:color w:val="000000" w:themeColor="text1"/>
              </w:rPr>
            </w:pPr>
            <w:r w:rsidRPr="00D96B76">
              <w:rPr>
                <w:rFonts w:ascii="Times New Roman" w:hAnsi="Times New Roman"/>
                <w:color w:val="000000" w:themeColor="text1"/>
              </w:rPr>
              <w:t>3.</w:t>
            </w:r>
          </w:p>
          <w:p w:rsidR="001F7933" w:rsidRPr="00D96B76" w:rsidRDefault="001F7933" w:rsidP="00E620A8">
            <w:pPr>
              <w:spacing w:after="0" w:line="240" w:lineRule="auto"/>
              <w:ind w:right="-108"/>
              <w:rPr>
                <w:rFonts w:ascii="Times New Roman" w:hAnsi="Times New Roman"/>
                <w:color w:val="000000" w:themeColor="text1"/>
              </w:rPr>
            </w:pPr>
          </w:p>
          <w:p w:rsidR="001F7933" w:rsidRPr="00D96B76" w:rsidRDefault="001F7933" w:rsidP="00E620A8">
            <w:pPr>
              <w:spacing w:after="0" w:line="240" w:lineRule="auto"/>
              <w:ind w:right="-108"/>
              <w:rPr>
                <w:rFonts w:ascii="Times New Roman" w:hAnsi="Times New Roman"/>
                <w:color w:val="000000" w:themeColor="text1"/>
              </w:rPr>
            </w:pPr>
          </w:p>
        </w:tc>
        <w:tc>
          <w:tcPr>
            <w:tcW w:w="2026" w:type="dxa"/>
            <w:tcBorders>
              <w:top w:val="single" w:sz="4" w:space="0" w:color="auto"/>
              <w:left w:val="single" w:sz="4" w:space="0" w:color="auto"/>
              <w:bottom w:val="single" w:sz="4" w:space="0" w:color="auto"/>
              <w:right w:val="single" w:sz="4" w:space="0" w:color="auto"/>
            </w:tcBorders>
            <w:shd w:val="clear" w:color="auto" w:fill="FFFFFF"/>
            <w:noWrap/>
          </w:tcPr>
          <w:p w:rsidR="001F7933" w:rsidRPr="00D96B76" w:rsidRDefault="00E379FD" w:rsidP="001F7933">
            <w:pPr>
              <w:spacing w:after="0" w:line="240" w:lineRule="auto"/>
              <w:ind w:right="-108"/>
              <w:rPr>
                <w:rFonts w:ascii="Times New Roman" w:hAnsi="Times New Roman"/>
                <w:color w:val="000000" w:themeColor="text1"/>
              </w:rPr>
            </w:pPr>
            <w:r w:rsidRPr="00D96B76">
              <w:rPr>
                <w:rFonts w:ascii="Times New Roman" w:hAnsi="Times New Roman"/>
                <w:color w:val="000000" w:themeColor="text1"/>
              </w:rPr>
              <w:t>Pengadaan Alat Kantor</w:t>
            </w:r>
          </w:p>
          <w:p w:rsidR="00E379FD" w:rsidRPr="00D96B76" w:rsidRDefault="00E379FD" w:rsidP="001F7933">
            <w:pPr>
              <w:spacing w:after="0" w:line="240" w:lineRule="auto"/>
              <w:ind w:right="-108"/>
              <w:rPr>
                <w:rFonts w:ascii="Times New Roman" w:hAnsi="Times New Roman"/>
                <w:color w:val="000000" w:themeColor="text1"/>
                <w:lang w:val="id-ID"/>
              </w:rPr>
            </w:pPr>
            <w:r w:rsidRPr="00D96B76">
              <w:rPr>
                <w:rFonts w:ascii="Times New Roman" w:hAnsi="Times New Roman"/>
                <w:color w:val="000000" w:themeColor="text1"/>
              </w:rPr>
              <w:t xml:space="preserve">Pengadaan </w:t>
            </w:r>
            <w:r w:rsidR="008414E1" w:rsidRPr="00D96B76">
              <w:rPr>
                <w:rFonts w:ascii="Times New Roman" w:hAnsi="Times New Roman"/>
                <w:color w:val="000000" w:themeColor="text1"/>
                <w:lang w:val="id-ID"/>
              </w:rPr>
              <w:t xml:space="preserve">Komputer </w:t>
            </w:r>
          </w:p>
          <w:p w:rsidR="00E379FD" w:rsidRPr="00D96B76" w:rsidRDefault="00E379FD" w:rsidP="000E7B7C">
            <w:pPr>
              <w:spacing w:after="0" w:line="240" w:lineRule="auto"/>
              <w:ind w:right="-108"/>
              <w:rPr>
                <w:rFonts w:ascii="Times New Roman" w:hAnsi="Times New Roman"/>
                <w:color w:val="000000" w:themeColor="text1"/>
              </w:rPr>
            </w:pPr>
            <w:r w:rsidRPr="00D96B76">
              <w:rPr>
                <w:rFonts w:ascii="Times New Roman" w:hAnsi="Times New Roman"/>
                <w:color w:val="000000" w:themeColor="text1"/>
              </w:rPr>
              <w:t xml:space="preserve">Pengadaan  </w:t>
            </w:r>
            <w:r w:rsidR="00D96B76" w:rsidRPr="00D96B76">
              <w:rPr>
                <w:rFonts w:ascii="Times New Roman" w:hAnsi="Times New Roman"/>
                <w:color w:val="000000" w:themeColor="text1"/>
                <w:lang w:val="id-ID"/>
              </w:rPr>
              <w:t>Alat Rumah Tangga</w:t>
            </w:r>
          </w:p>
        </w:tc>
        <w:tc>
          <w:tcPr>
            <w:tcW w:w="1584" w:type="dxa"/>
            <w:tcBorders>
              <w:top w:val="nil"/>
              <w:left w:val="nil"/>
              <w:bottom w:val="single" w:sz="4" w:space="0" w:color="auto"/>
              <w:right w:val="single" w:sz="4" w:space="0" w:color="auto"/>
            </w:tcBorders>
            <w:shd w:val="clear" w:color="auto" w:fill="FFFFFF"/>
            <w:noWrap/>
          </w:tcPr>
          <w:p w:rsidR="001F7933" w:rsidRPr="00D96B76" w:rsidRDefault="00544667"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239.000.000</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D96B76"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172.000.000</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D96B76"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0</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544667" w:rsidP="00E620A8">
            <w:pPr>
              <w:spacing w:after="0" w:line="240" w:lineRule="auto"/>
              <w:jc w:val="right"/>
              <w:rPr>
                <w:rFonts w:ascii="Times New Roman" w:hAnsi="Times New Roman"/>
                <w:color w:val="000000" w:themeColor="text1"/>
                <w:lang w:val="id-ID"/>
              </w:rPr>
            </w:pPr>
          </w:p>
        </w:tc>
        <w:tc>
          <w:tcPr>
            <w:tcW w:w="1418" w:type="dxa"/>
            <w:tcBorders>
              <w:top w:val="nil"/>
              <w:left w:val="nil"/>
              <w:bottom w:val="single" w:sz="4" w:space="0" w:color="auto"/>
              <w:right w:val="single" w:sz="4" w:space="0" w:color="auto"/>
            </w:tcBorders>
            <w:shd w:val="clear" w:color="auto" w:fill="FFFFFF"/>
            <w:noWrap/>
          </w:tcPr>
          <w:p w:rsidR="001F7933" w:rsidRPr="00D96B76" w:rsidRDefault="008414E1"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233.518.000</w:t>
            </w:r>
          </w:p>
          <w:p w:rsidR="008414E1" w:rsidRPr="00D96B76" w:rsidRDefault="008414E1" w:rsidP="00E620A8">
            <w:pPr>
              <w:spacing w:after="0" w:line="240" w:lineRule="auto"/>
              <w:jc w:val="right"/>
              <w:rPr>
                <w:rFonts w:ascii="Times New Roman" w:hAnsi="Times New Roman"/>
                <w:color w:val="000000" w:themeColor="text1"/>
                <w:lang w:val="id-ID"/>
              </w:rPr>
            </w:pPr>
          </w:p>
          <w:p w:rsidR="008414E1" w:rsidRPr="00D96B76" w:rsidRDefault="000E7B7C" w:rsidP="00E620A8">
            <w:pPr>
              <w:spacing w:after="0" w:line="240" w:lineRule="auto"/>
              <w:jc w:val="right"/>
              <w:rPr>
                <w:rFonts w:ascii="Times New Roman" w:hAnsi="Times New Roman"/>
                <w:color w:val="000000" w:themeColor="text1"/>
                <w:lang w:val="id-ID"/>
              </w:rPr>
            </w:pPr>
            <w:r>
              <w:rPr>
                <w:rFonts w:ascii="Times New Roman" w:hAnsi="Times New Roman"/>
                <w:color w:val="000000" w:themeColor="text1"/>
                <w:lang w:val="id-ID"/>
              </w:rPr>
              <w:t>170.95</w:t>
            </w:r>
            <w:r w:rsidR="008414E1" w:rsidRPr="00D96B76">
              <w:rPr>
                <w:rFonts w:ascii="Times New Roman" w:hAnsi="Times New Roman"/>
                <w:color w:val="000000" w:themeColor="text1"/>
                <w:lang w:val="id-ID"/>
              </w:rPr>
              <w:t>0.000</w:t>
            </w:r>
          </w:p>
          <w:p w:rsidR="008414E1" w:rsidRPr="00D96B76" w:rsidRDefault="008414E1" w:rsidP="00E620A8">
            <w:pPr>
              <w:spacing w:after="0" w:line="240" w:lineRule="auto"/>
              <w:jc w:val="right"/>
              <w:rPr>
                <w:rFonts w:ascii="Times New Roman" w:hAnsi="Times New Roman"/>
                <w:color w:val="000000" w:themeColor="text1"/>
                <w:lang w:val="id-ID"/>
              </w:rPr>
            </w:pPr>
          </w:p>
          <w:p w:rsidR="008414E1" w:rsidRPr="00D96B76" w:rsidRDefault="00D96B76"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0</w:t>
            </w:r>
          </w:p>
          <w:p w:rsidR="008414E1" w:rsidRPr="00D96B76" w:rsidRDefault="008414E1" w:rsidP="00E620A8">
            <w:pPr>
              <w:spacing w:after="0" w:line="240" w:lineRule="auto"/>
              <w:jc w:val="right"/>
              <w:rPr>
                <w:rFonts w:ascii="Times New Roman" w:hAnsi="Times New Roman"/>
                <w:color w:val="000000" w:themeColor="text1"/>
                <w:lang w:val="id-ID"/>
              </w:rPr>
            </w:pPr>
          </w:p>
          <w:p w:rsidR="008414E1" w:rsidRPr="00D96B76" w:rsidRDefault="008414E1" w:rsidP="00E620A8">
            <w:pPr>
              <w:spacing w:after="0" w:line="240" w:lineRule="auto"/>
              <w:jc w:val="right"/>
              <w:rPr>
                <w:rFonts w:ascii="Times New Roman" w:hAnsi="Times New Roman"/>
                <w:color w:val="000000" w:themeColor="text1"/>
                <w:lang w:val="id-ID"/>
              </w:rPr>
            </w:pPr>
          </w:p>
          <w:p w:rsidR="008414E1" w:rsidRPr="00D96B76" w:rsidRDefault="008414E1" w:rsidP="00E620A8">
            <w:pPr>
              <w:spacing w:after="0" w:line="240" w:lineRule="auto"/>
              <w:jc w:val="right"/>
              <w:rPr>
                <w:rFonts w:ascii="Times New Roman" w:hAnsi="Times New Roman"/>
                <w:color w:val="000000" w:themeColor="text1"/>
                <w:lang w:val="id-ID"/>
              </w:rPr>
            </w:pPr>
          </w:p>
        </w:tc>
        <w:tc>
          <w:tcPr>
            <w:tcW w:w="1417" w:type="dxa"/>
            <w:tcBorders>
              <w:top w:val="nil"/>
              <w:left w:val="nil"/>
              <w:bottom w:val="single" w:sz="4" w:space="0" w:color="auto"/>
              <w:right w:val="single" w:sz="4" w:space="0" w:color="auto"/>
            </w:tcBorders>
            <w:shd w:val="clear" w:color="auto" w:fill="FFFFFF"/>
          </w:tcPr>
          <w:p w:rsidR="001F7933" w:rsidRPr="00D96B76" w:rsidRDefault="000E7B7C" w:rsidP="00E620A8">
            <w:pPr>
              <w:spacing w:after="0" w:line="240" w:lineRule="auto"/>
              <w:jc w:val="right"/>
              <w:rPr>
                <w:rFonts w:ascii="Times New Roman" w:hAnsi="Times New Roman"/>
                <w:color w:val="000000" w:themeColor="text1"/>
                <w:lang w:val="id-ID"/>
              </w:rPr>
            </w:pPr>
            <w:r>
              <w:rPr>
                <w:rFonts w:ascii="Times New Roman" w:hAnsi="Times New Roman"/>
                <w:color w:val="000000" w:themeColor="text1"/>
                <w:lang w:val="id-ID"/>
              </w:rPr>
              <w:t>(</w:t>
            </w:r>
            <w:r w:rsidR="00544667" w:rsidRPr="00D96B76">
              <w:rPr>
                <w:rFonts w:ascii="Times New Roman" w:hAnsi="Times New Roman"/>
                <w:color w:val="000000" w:themeColor="text1"/>
                <w:lang w:val="id-ID"/>
              </w:rPr>
              <w:t>5.482.000</w:t>
            </w:r>
            <w:r>
              <w:rPr>
                <w:rFonts w:ascii="Times New Roman" w:hAnsi="Times New Roman"/>
                <w:color w:val="000000" w:themeColor="text1"/>
                <w:lang w:val="id-ID"/>
              </w:rPr>
              <w:t>)</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0E7B7C" w:rsidP="00E620A8">
            <w:pPr>
              <w:spacing w:after="0" w:line="240" w:lineRule="auto"/>
              <w:jc w:val="right"/>
              <w:rPr>
                <w:rFonts w:ascii="Times New Roman" w:hAnsi="Times New Roman"/>
                <w:color w:val="000000" w:themeColor="text1"/>
                <w:lang w:val="id-ID"/>
              </w:rPr>
            </w:pPr>
            <w:r>
              <w:rPr>
                <w:rFonts w:ascii="Times New Roman" w:hAnsi="Times New Roman"/>
                <w:color w:val="000000" w:themeColor="text1"/>
                <w:lang w:val="id-ID"/>
              </w:rPr>
              <w:t>(</w:t>
            </w:r>
            <w:r w:rsidR="00544667" w:rsidRPr="00D96B76">
              <w:rPr>
                <w:rFonts w:ascii="Times New Roman" w:hAnsi="Times New Roman"/>
                <w:color w:val="000000" w:themeColor="text1"/>
                <w:lang w:val="id-ID"/>
              </w:rPr>
              <w:t>1.0</w:t>
            </w:r>
            <w:r>
              <w:rPr>
                <w:rFonts w:ascii="Times New Roman" w:hAnsi="Times New Roman"/>
                <w:color w:val="000000" w:themeColor="text1"/>
                <w:lang w:val="id-ID"/>
              </w:rPr>
              <w:t>5</w:t>
            </w:r>
            <w:r w:rsidR="00544667" w:rsidRPr="00D96B76">
              <w:rPr>
                <w:rFonts w:ascii="Times New Roman" w:hAnsi="Times New Roman"/>
                <w:color w:val="000000" w:themeColor="text1"/>
                <w:lang w:val="id-ID"/>
              </w:rPr>
              <w:t>0.000</w:t>
            </w:r>
            <w:r>
              <w:rPr>
                <w:rFonts w:ascii="Times New Roman" w:hAnsi="Times New Roman"/>
                <w:color w:val="000000" w:themeColor="text1"/>
                <w:lang w:val="id-ID"/>
              </w:rPr>
              <w:t>)</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544667"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0</w:t>
            </w:r>
          </w:p>
          <w:p w:rsidR="00544667" w:rsidRPr="00D96B76" w:rsidRDefault="00544667" w:rsidP="00E620A8">
            <w:pPr>
              <w:spacing w:after="0" w:line="240" w:lineRule="auto"/>
              <w:jc w:val="right"/>
              <w:rPr>
                <w:rFonts w:ascii="Times New Roman" w:hAnsi="Times New Roman"/>
                <w:color w:val="000000" w:themeColor="text1"/>
                <w:lang w:val="id-ID"/>
              </w:rPr>
            </w:pPr>
          </w:p>
          <w:p w:rsidR="00544667" w:rsidRPr="00D96B76" w:rsidRDefault="00544667" w:rsidP="00E620A8">
            <w:pPr>
              <w:spacing w:after="0" w:line="240" w:lineRule="auto"/>
              <w:jc w:val="right"/>
              <w:rPr>
                <w:rFonts w:ascii="Times New Roman" w:hAnsi="Times New Roman"/>
                <w:color w:val="000000" w:themeColor="text1"/>
                <w:lang w:val="id-ID"/>
              </w:rPr>
            </w:pPr>
          </w:p>
        </w:tc>
        <w:tc>
          <w:tcPr>
            <w:tcW w:w="851" w:type="dxa"/>
            <w:tcBorders>
              <w:top w:val="nil"/>
              <w:left w:val="single" w:sz="4" w:space="0" w:color="auto"/>
              <w:bottom w:val="single" w:sz="4" w:space="0" w:color="auto"/>
              <w:right w:val="single" w:sz="4" w:space="0" w:color="auto"/>
            </w:tcBorders>
            <w:shd w:val="clear" w:color="auto" w:fill="FFFFFF"/>
            <w:noWrap/>
          </w:tcPr>
          <w:p w:rsidR="001F7933" w:rsidRPr="00D96B76" w:rsidRDefault="000E7B7C" w:rsidP="00E620A8">
            <w:pPr>
              <w:spacing w:after="0" w:line="240" w:lineRule="auto"/>
              <w:jc w:val="right"/>
              <w:rPr>
                <w:rFonts w:ascii="Times New Roman" w:hAnsi="Times New Roman"/>
                <w:color w:val="000000" w:themeColor="text1"/>
                <w:lang w:val="id-ID"/>
              </w:rPr>
            </w:pPr>
            <w:r>
              <w:rPr>
                <w:rFonts w:ascii="Times New Roman" w:hAnsi="Times New Roman"/>
                <w:color w:val="000000" w:themeColor="text1"/>
                <w:lang w:val="id-ID"/>
              </w:rPr>
              <w:t>97,91</w:t>
            </w:r>
          </w:p>
          <w:p w:rsidR="008901B1" w:rsidRPr="00D96B76" w:rsidRDefault="008901B1" w:rsidP="00E620A8">
            <w:pPr>
              <w:spacing w:after="0" w:line="240" w:lineRule="auto"/>
              <w:jc w:val="right"/>
              <w:rPr>
                <w:rFonts w:ascii="Times New Roman" w:hAnsi="Times New Roman"/>
                <w:color w:val="000000" w:themeColor="text1"/>
                <w:lang w:val="id-ID"/>
              </w:rPr>
            </w:pPr>
          </w:p>
          <w:p w:rsidR="008901B1" w:rsidRPr="00D96B76" w:rsidRDefault="000E7B7C" w:rsidP="00E620A8">
            <w:pPr>
              <w:spacing w:after="0" w:line="240" w:lineRule="auto"/>
              <w:jc w:val="right"/>
              <w:rPr>
                <w:rFonts w:ascii="Times New Roman" w:hAnsi="Times New Roman"/>
                <w:color w:val="000000" w:themeColor="text1"/>
                <w:lang w:val="id-ID"/>
              </w:rPr>
            </w:pPr>
            <w:r>
              <w:rPr>
                <w:rFonts w:ascii="Times New Roman" w:hAnsi="Times New Roman"/>
                <w:color w:val="000000" w:themeColor="text1"/>
                <w:lang w:val="id-ID"/>
              </w:rPr>
              <w:t>99,39</w:t>
            </w:r>
          </w:p>
          <w:p w:rsidR="008901B1" w:rsidRPr="00D96B76" w:rsidRDefault="008901B1" w:rsidP="00E620A8">
            <w:pPr>
              <w:spacing w:after="0" w:line="240" w:lineRule="auto"/>
              <w:jc w:val="right"/>
              <w:rPr>
                <w:rFonts w:ascii="Times New Roman" w:hAnsi="Times New Roman"/>
                <w:color w:val="000000" w:themeColor="text1"/>
                <w:lang w:val="id-ID"/>
              </w:rPr>
            </w:pPr>
          </w:p>
          <w:p w:rsidR="008901B1" w:rsidRPr="00D96B76" w:rsidRDefault="008901B1"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0</w:t>
            </w:r>
          </w:p>
          <w:p w:rsidR="008901B1" w:rsidRPr="00D96B76" w:rsidRDefault="008901B1" w:rsidP="00E620A8">
            <w:pPr>
              <w:spacing w:after="0" w:line="240" w:lineRule="auto"/>
              <w:jc w:val="right"/>
              <w:rPr>
                <w:rFonts w:ascii="Times New Roman" w:hAnsi="Times New Roman"/>
                <w:color w:val="000000" w:themeColor="text1"/>
                <w:lang w:val="id-ID"/>
              </w:rPr>
            </w:pPr>
          </w:p>
          <w:p w:rsidR="008901B1" w:rsidRPr="00D96B76" w:rsidRDefault="008901B1" w:rsidP="00E620A8">
            <w:pPr>
              <w:spacing w:after="0" w:line="240" w:lineRule="auto"/>
              <w:jc w:val="right"/>
              <w:rPr>
                <w:rFonts w:ascii="Times New Roman" w:hAnsi="Times New Roman"/>
                <w:color w:val="000000" w:themeColor="text1"/>
                <w:lang w:val="id-ID"/>
              </w:rPr>
            </w:pPr>
          </w:p>
        </w:tc>
        <w:tc>
          <w:tcPr>
            <w:tcW w:w="1559" w:type="dxa"/>
            <w:tcBorders>
              <w:top w:val="nil"/>
              <w:left w:val="nil"/>
              <w:bottom w:val="single" w:sz="4" w:space="0" w:color="auto"/>
              <w:right w:val="single" w:sz="4" w:space="0" w:color="auto"/>
            </w:tcBorders>
            <w:shd w:val="clear" w:color="auto" w:fill="FFFFFF"/>
          </w:tcPr>
          <w:p w:rsidR="001F7933" w:rsidRPr="00D96B76" w:rsidRDefault="00912B6D"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rPr>
              <w:t>19.800.000</w:t>
            </w:r>
          </w:p>
          <w:p w:rsidR="00912B6D" w:rsidRPr="00D96B76" w:rsidRDefault="00912B6D" w:rsidP="00E620A8">
            <w:pPr>
              <w:spacing w:after="0" w:line="240" w:lineRule="auto"/>
              <w:jc w:val="right"/>
              <w:rPr>
                <w:rFonts w:ascii="Times New Roman" w:hAnsi="Times New Roman"/>
                <w:color w:val="000000" w:themeColor="text1"/>
                <w:lang w:val="id-ID"/>
              </w:rPr>
            </w:pPr>
          </w:p>
          <w:p w:rsidR="00D96B76" w:rsidRPr="00D96B76" w:rsidRDefault="00D96B76" w:rsidP="00D96B76">
            <w:pPr>
              <w:spacing w:after="0" w:line="240" w:lineRule="auto"/>
              <w:jc w:val="right"/>
              <w:rPr>
                <w:rFonts w:ascii="Times New Roman" w:hAnsi="Times New Roman"/>
                <w:color w:val="000000" w:themeColor="text1"/>
                <w:sz w:val="24"/>
                <w:szCs w:val="24"/>
                <w:lang w:val="id-ID"/>
              </w:rPr>
            </w:pPr>
            <w:r w:rsidRPr="00D96B76">
              <w:rPr>
                <w:rFonts w:ascii="Times New Roman" w:hAnsi="Times New Roman"/>
                <w:color w:val="000000" w:themeColor="text1"/>
                <w:sz w:val="24"/>
                <w:szCs w:val="24"/>
                <w:lang w:val="id-ID"/>
              </w:rPr>
              <w:t>1.950.000</w:t>
            </w:r>
          </w:p>
          <w:p w:rsidR="00912B6D" w:rsidRPr="00D96B76" w:rsidRDefault="00912B6D" w:rsidP="00E620A8">
            <w:pPr>
              <w:spacing w:after="0" w:line="240" w:lineRule="auto"/>
              <w:jc w:val="right"/>
              <w:rPr>
                <w:rFonts w:ascii="Times New Roman" w:hAnsi="Times New Roman"/>
                <w:color w:val="000000" w:themeColor="text1"/>
                <w:lang w:val="id-ID"/>
              </w:rPr>
            </w:pPr>
          </w:p>
          <w:p w:rsidR="00912B6D" w:rsidRPr="00D96B76" w:rsidRDefault="00D96B76" w:rsidP="00E620A8">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63.749.000</w:t>
            </w:r>
          </w:p>
          <w:p w:rsidR="00056A1C" w:rsidRPr="00D96B76" w:rsidRDefault="00056A1C" w:rsidP="00E620A8">
            <w:pPr>
              <w:spacing w:after="0" w:line="240" w:lineRule="auto"/>
              <w:jc w:val="right"/>
              <w:rPr>
                <w:rFonts w:ascii="Times New Roman" w:hAnsi="Times New Roman"/>
                <w:color w:val="000000" w:themeColor="text1"/>
                <w:lang w:val="id-ID"/>
              </w:rPr>
            </w:pPr>
          </w:p>
        </w:tc>
      </w:tr>
    </w:tbl>
    <w:p w:rsidR="00363768" w:rsidRPr="008F38BF" w:rsidRDefault="00363768" w:rsidP="00363768">
      <w:pPr>
        <w:tabs>
          <w:tab w:val="left" w:pos="900"/>
        </w:tabs>
        <w:ind w:left="1080"/>
        <w:jc w:val="both"/>
        <w:rPr>
          <w:rFonts w:ascii="Times New Roman" w:hAnsi="Times New Roman"/>
          <w:color w:val="FF0000"/>
          <w:sz w:val="24"/>
          <w:szCs w:val="24"/>
          <w:lang w:val="id-ID"/>
        </w:rPr>
      </w:pPr>
    </w:p>
    <w:p w:rsidR="00363768" w:rsidRPr="00D96B76" w:rsidRDefault="00363768" w:rsidP="00363768">
      <w:pPr>
        <w:tabs>
          <w:tab w:val="left" w:pos="900"/>
        </w:tabs>
        <w:ind w:left="1080"/>
        <w:jc w:val="both"/>
        <w:rPr>
          <w:rFonts w:ascii="Times New Roman" w:hAnsi="Times New Roman"/>
          <w:color w:val="000000" w:themeColor="text1"/>
          <w:sz w:val="24"/>
          <w:szCs w:val="24"/>
          <w:lang w:val="id-ID"/>
        </w:rPr>
      </w:pPr>
      <w:r w:rsidRPr="00D96B76">
        <w:rPr>
          <w:rFonts w:ascii="Times New Roman" w:hAnsi="Times New Roman"/>
          <w:color w:val="000000" w:themeColor="text1"/>
          <w:sz w:val="24"/>
          <w:szCs w:val="24"/>
          <w:lang w:val="id-ID"/>
        </w:rPr>
        <w:t xml:space="preserve">Perkembangan realisasi belanja modal peralatan dan mesin dalam 2 (dua) tahun </w:t>
      </w:r>
      <w:r w:rsidR="003F04AB" w:rsidRPr="00D96B76">
        <w:rPr>
          <w:rFonts w:ascii="Times New Roman" w:hAnsi="Times New Roman"/>
          <w:color w:val="000000" w:themeColor="text1"/>
          <w:sz w:val="24"/>
          <w:szCs w:val="24"/>
          <w:lang w:val="id-ID"/>
        </w:rPr>
        <w:t xml:space="preserve">terakhir disajikan dalam Tabel </w:t>
      </w:r>
      <w:r w:rsidR="00373DA6">
        <w:rPr>
          <w:rFonts w:ascii="Times New Roman" w:hAnsi="Times New Roman"/>
          <w:color w:val="000000" w:themeColor="text1"/>
          <w:sz w:val="24"/>
          <w:szCs w:val="24"/>
          <w:lang w:val="id-ID"/>
        </w:rPr>
        <w:t>29</w:t>
      </w:r>
      <w:r w:rsidRPr="00D96B76">
        <w:rPr>
          <w:rFonts w:ascii="Times New Roman" w:hAnsi="Times New Roman"/>
          <w:color w:val="000000" w:themeColor="text1"/>
          <w:sz w:val="24"/>
          <w:szCs w:val="24"/>
          <w:lang w:val="id-ID"/>
        </w:rPr>
        <w:t>.</w:t>
      </w:r>
    </w:p>
    <w:p w:rsidR="00363768" w:rsidRPr="00D96B76" w:rsidRDefault="00363768" w:rsidP="00363768">
      <w:pPr>
        <w:overflowPunct w:val="0"/>
        <w:autoSpaceDE w:val="0"/>
        <w:autoSpaceDN w:val="0"/>
        <w:adjustRightInd w:val="0"/>
        <w:spacing w:after="0" w:line="240" w:lineRule="auto"/>
        <w:jc w:val="center"/>
        <w:textAlignment w:val="baseline"/>
        <w:rPr>
          <w:rFonts w:ascii="Times New Roman" w:hAnsi="Times New Roman"/>
          <w:color w:val="000000" w:themeColor="text1"/>
          <w:sz w:val="24"/>
          <w:szCs w:val="24"/>
          <w:lang w:val="sv-SE"/>
        </w:rPr>
      </w:pPr>
      <w:r w:rsidRPr="00D96B76">
        <w:rPr>
          <w:rFonts w:ascii="Times New Roman" w:hAnsi="Times New Roman"/>
          <w:color w:val="000000" w:themeColor="text1"/>
          <w:sz w:val="24"/>
          <w:szCs w:val="24"/>
          <w:lang w:val="sv-SE"/>
        </w:rPr>
        <w:t xml:space="preserve">                     Tabel. </w:t>
      </w:r>
      <w:r w:rsidR="00373DA6">
        <w:rPr>
          <w:rFonts w:ascii="Times New Roman" w:hAnsi="Times New Roman"/>
          <w:color w:val="000000" w:themeColor="text1"/>
          <w:sz w:val="24"/>
          <w:szCs w:val="24"/>
          <w:lang w:val="id-ID"/>
        </w:rPr>
        <w:t>29</w:t>
      </w:r>
      <w:r w:rsidRPr="00D96B76">
        <w:rPr>
          <w:rFonts w:ascii="Times New Roman" w:hAnsi="Times New Roman"/>
          <w:color w:val="000000" w:themeColor="text1"/>
          <w:sz w:val="24"/>
          <w:szCs w:val="24"/>
          <w:lang w:val="sv-SE"/>
        </w:rPr>
        <w:t xml:space="preserve">. Perkembangan Realisasi </w:t>
      </w:r>
      <w:r w:rsidRPr="00D96B76">
        <w:rPr>
          <w:rFonts w:ascii="Times New Roman" w:hAnsi="Times New Roman"/>
          <w:color w:val="000000" w:themeColor="text1"/>
          <w:sz w:val="24"/>
          <w:szCs w:val="24"/>
          <w:lang w:val="es-ES"/>
        </w:rPr>
        <w:t xml:space="preserve">Belanja Modal Peralatan dan Mesin </w:t>
      </w:r>
      <w:r w:rsidRPr="00D96B76">
        <w:rPr>
          <w:rFonts w:ascii="Times New Roman" w:hAnsi="Times New Roman"/>
          <w:color w:val="000000" w:themeColor="text1"/>
          <w:sz w:val="24"/>
          <w:szCs w:val="24"/>
          <w:lang w:val="sv-SE"/>
        </w:rPr>
        <w:t xml:space="preserve">Tahun Anggaran </w:t>
      </w:r>
      <w:r w:rsidR="006A3187" w:rsidRPr="00D96B76">
        <w:rPr>
          <w:rFonts w:ascii="Times New Roman" w:hAnsi="Times New Roman"/>
          <w:color w:val="000000" w:themeColor="text1"/>
          <w:sz w:val="24"/>
          <w:szCs w:val="24"/>
          <w:lang w:val="sv-SE"/>
        </w:rPr>
        <w:t>2017</w:t>
      </w:r>
      <w:r w:rsidRPr="00D96B76">
        <w:rPr>
          <w:rFonts w:ascii="Times New Roman" w:hAnsi="Times New Roman"/>
          <w:color w:val="000000" w:themeColor="text1"/>
          <w:sz w:val="24"/>
          <w:szCs w:val="24"/>
          <w:lang w:val="sv-SE"/>
        </w:rPr>
        <w:t xml:space="preserve"> – </w:t>
      </w:r>
      <w:r w:rsidR="006A3187" w:rsidRPr="00D96B76">
        <w:rPr>
          <w:rFonts w:ascii="Times New Roman" w:hAnsi="Times New Roman"/>
          <w:color w:val="000000" w:themeColor="text1"/>
          <w:sz w:val="24"/>
          <w:szCs w:val="24"/>
          <w:lang w:val="sv-SE"/>
        </w:rPr>
        <w:t>2018</w:t>
      </w:r>
    </w:p>
    <w:p w:rsidR="00363768" w:rsidRPr="00D96B76" w:rsidRDefault="00363768" w:rsidP="00363768">
      <w:pPr>
        <w:overflowPunct w:val="0"/>
        <w:autoSpaceDE w:val="0"/>
        <w:autoSpaceDN w:val="0"/>
        <w:adjustRightInd w:val="0"/>
        <w:spacing w:after="0" w:line="240" w:lineRule="auto"/>
        <w:jc w:val="center"/>
        <w:textAlignment w:val="baseline"/>
        <w:rPr>
          <w:rFonts w:ascii="Times New Roman" w:hAnsi="Times New Roman"/>
          <w:color w:val="000000" w:themeColor="text1"/>
          <w:sz w:val="24"/>
          <w:szCs w:val="24"/>
          <w:lang w:val="sv-SE"/>
        </w:rPr>
      </w:pPr>
    </w:p>
    <w:tbl>
      <w:tblPr>
        <w:tblW w:w="9180" w:type="dxa"/>
        <w:tblLayout w:type="fixed"/>
        <w:tblLook w:val="0000"/>
      </w:tblPr>
      <w:tblGrid>
        <w:gridCol w:w="630"/>
        <w:gridCol w:w="2790"/>
        <w:gridCol w:w="1569"/>
        <w:gridCol w:w="1311"/>
        <w:gridCol w:w="1605"/>
        <w:gridCol w:w="1275"/>
      </w:tblGrid>
      <w:tr w:rsidR="00363768" w:rsidRPr="00D96B76" w:rsidTr="00354975">
        <w:trPr>
          <w:cantSplit/>
          <w:trHeight w:val="377"/>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63768" w:rsidRPr="00D96B76" w:rsidRDefault="00363768" w:rsidP="00BE52EB">
            <w:pPr>
              <w:spacing w:after="0" w:line="240" w:lineRule="auto"/>
              <w:ind w:left="-108" w:right="-108"/>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No</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63768" w:rsidRPr="00D96B76" w:rsidRDefault="00363768" w:rsidP="00BE52EB">
            <w:pPr>
              <w:spacing w:after="0" w:line="240" w:lineRule="auto"/>
              <w:ind w:right="-108"/>
              <w:jc w:val="center"/>
              <w:rPr>
                <w:rFonts w:ascii="Times New Roman" w:hAnsi="Times New Roman"/>
                <w:b/>
                <w:bCs/>
                <w:color w:val="000000" w:themeColor="text1"/>
                <w:sz w:val="20"/>
                <w:szCs w:val="20"/>
                <w:lang w:val="id-ID"/>
              </w:rPr>
            </w:pPr>
            <w:r w:rsidRPr="00D96B76">
              <w:rPr>
                <w:rFonts w:ascii="Times New Roman" w:hAnsi="Times New Roman"/>
                <w:b/>
                <w:bCs/>
                <w:color w:val="000000" w:themeColor="text1"/>
                <w:sz w:val="20"/>
                <w:szCs w:val="20"/>
                <w:lang w:val="id-ID"/>
              </w:rPr>
              <w:t>Belanja Modal Peralatan dan Mesin</w:t>
            </w:r>
          </w:p>
        </w:tc>
        <w:tc>
          <w:tcPr>
            <w:tcW w:w="1569" w:type="dxa"/>
            <w:tcBorders>
              <w:top w:val="single" w:sz="4" w:space="0" w:color="auto"/>
              <w:left w:val="nil"/>
              <w:bottom w:val="single" w:sz="4" w:space="0" w:color="auto"/>
              <w:right w:val="single" w:sz="4" w:space="0" w:color="auto"/>
            </w:tcBorders>
            <w:shd w:val="clear" w:color="auto" w:fill="A6A6A6"/>
            <w:noWrap/>
            <w:vAlign w:val="bottom"/>
          </w:tcPr>
          <w:p w:rsidR="00363768" w:rsidRPr="00D96B76" w:rsidRDefault="005349D7" w:rsidP="00BE52EB">
            <w:pPr>
              <w:spacing w:after="0" w:line="240" w:lineRule="auto"/>
              <w:jc w:val="center"/>
              <w:rPr>
                <w:rFonts w:ascii="Times New Roman" w:hAnsi="Times New Roman"/>
                <w:b/>
                <w:bCs/>
                <w:color w:val="000000" w:themeColor="text1"/>
                <w:sz w:val="20"/>
                <w:szCs w:val="20"/>
                <w:lang w:val="id-ID"/>
              </w:rPr>
            </w:pPr>
            <w:r w:rsidRPr="00D96B76">
              <w:rPr>
                <w:rFonts w:ascii="Times New Roman" w:hAnsi="Times New Roman"/>
                <w:b/>
                <w:bCs/>
                <w:color w:val="000000" w:themeColor="text1"/>
                <w:sz w:val="20"/>
                <w:szCs w:val="20"/>
              </w:rPr>
              <w:t>201</w:t>
            </w:r>
            <w:r w:rsidRPr="00D96B76">
              <w:rPr>
                <w:rFonts w:ascii="Times New Roman" w:hAnsi="Times New Roman"/>
                <w:b/>
                <w:bCs/>
                <w:color w:val="000000" w:themeColor="text1"/>
                <w:sz w:val="20"/>
                <w:szCs w:val="20"/>
                <w:lang w:val="id-ID"/>
              </w:rPr>
              <w:t>8</w:t>
            </w:r>
          </w:p>
        </w:tc>
        <w:tc>
          <w:tcPr>
            <w:tcW w:w="1311" w:type="dxa"/>
            <w:tcBorders>
              <w:top w:val="single" w:sz="4" w:space="0" w:color="auto"/>
              <w:left w:val="nil"/>
              <w:bottom w:val="single" w:sz="4" w:space="0" w:color="auto"/>
              <w:right w:val="single" w:sz="4" w:space="0" w:color="auto"/>
            </w:tcBorders>
            <w:shd w:val="clear" w:color="auto" w:fill="A6A6A6"/>
            <w:vAlign w:val="bottom"/>
          </w:tcPr>
          <w:p w:rsidR="00363768" w:rsidRPr="00D96B76" w:rsidRDefault="005349D7" w:rsidP="00BE52EB">
            <w:pPr>
              <w:spacing w:after="0" w:line="240" w:lineRule="auto"/>
              <w:jc w:val="center"/>
              <w:rPr>
                <w:rFonts w:ascii="Times New Roman" w:hAnsi="Times New Roman"/>
                <w:b/>
                <w:bCs/>
                <w:color w:val="000000" w:themeColor="text1"/>
                <w:sz w:val="20"/>
                <w:szCs w:val="20"/>
                <w:lang w:val="id-ID"/>
              </w:rPr>
            </w:pPr>
            <w:r w:rsidRPr="00D96B76">
              <w:rPr>
                <w:rFonts w:ascii="Times New Roman" w:hAnsi="Times New Roman"/>
                <w:b/>
                <w:bCs/>
                <w:color w:val="000000" w:themeColor="text1"/>
                <w:sz w:val="20"/>
                <w:szCs w:val="20"/>
              </w:rPr>
              <w:t>201</w:t>
            </w:r>
            <w:r w:rsidRPr="00D96B76">
              <w:rPr>
                <w:rFonts w:ascii="Times New Roman" w:hAnsi="Times New Roman"/>
                <w:b/>
                <w:bCs/>
                <w:color w:val="000000" w:themeColor="text1"/>
                <w:sz w:val="20"/>
                <w:szCs w:val="20"/>
                <w:lang w:val="id-ID"/>
              </w:rPr>
              <w:t>7</w:t>
            </w:r>
          </w:p>
        </w:tc>
        <w:tc>
          <w:tcPr>
            <w:tcW w:w="1605" w:type="dxa"/>
            <w:tcBorders>
              <w:top w:val="single" w:sz="4" w:space="0" w:color="auto"/>
              <w:left w:val="nil"/>
              <w:bottom w:val="single" w:sz="4" w:space="0" w:color="auto"/>
              <w:right w:val="single" w:sz="4" w:space="0" w:color="auto"/>
            </w:tcBorders>
            <w:shd w:val="clear" w:color="auto" w:fill="A6A6A6"/>
            <w:noWrap/>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Meningkat</w:t>
            </w:r>
          </w:p>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(Menurun)</w:t>
            </w:r>
          </w:p>
        </w:tc>
        <w:tc>
          <w:tcPr>
            <w:tcW w:w="1275" w:type="dxa"/>
            <w:tcBorders>
              <w:top w:val="single" w:sz="4" w:space="0" w:color="auto"/>
              <w:left w:val="nil"/>
              <w:bottom w:val="single" w:sz="4" w:space="0" w:color="auto"/>
              <w:right w:val="single" w:sz="4" w:space="0" w:color="auto"/>
            </w:tcBorders>
            <w:shd w:val="clear" w:color="auto" w:fill="A6A6A6"/>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Prosentase</w:t>
            </w:r>
          </w:p>
        </w:tc>
      </w:tr>
      <w:tr w:rsidR="00363768" w:rsidRPr="00D96B76" w:rsidTr="00354975">
        <w:trPr>
          <w:cantSplit/>
          <w:trHeight w:val="672"/>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63768" w:rsidRPr="00D96B76" w:rsidRDefault="00363768" w:rsidP="00BE52EB">
            <w:pPr>
              <w:spacing w:after="0" w:line="240" w:lineRule="auto"/>
              <w:ind w:left="-108"/>
              <w:jc w:val="center"/>
              <w:rPr>
                <w:rFonts w:ascii="Times New Roman" w:hAnsi="Times New Roman"/>
                <w:b/>
                <w:bCs/>
                <w:color w:val="000000" w:themeColor="text1"/>
                <w:sz w:val="20"/>
                <w:szCs w:val="20"/>
              </w:rPr>
            </w:pPr>
          </w:p>
        </w:tc>
        <w:tc>
          <w:tcPr>
            <w:tcW w:w="279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63768" w:rsidRPr="00D96B76" w:rsidRDefault="00363768" w:rsidP="00BE52EB">
            <w:pPr>
              <w:spacing w:after="0" w:line="240" w:lineRule="auto"/>
              <w:ind w:right="-108"/>
              <w:rPr>
                <w:rFonts w:ascii="Times New Roman" w:hAnsi="Times New Roman"/>
                <w:b/>
                <w:bCs/>
                <w:color w:val="000000" w:themeColor="text1"/>
                <w:sz w:val="20"/>
                <w:szCs w:val="20"/>
              </w:rPr>
            </w:pPr>
          </w:p>
        </w:tc>
        <w:tc>
          <w:tcPr>
            <w:tcW w:w="1569" w:type="dxa"/>
            <w:tcBorders>
              <w:top w:val="nil"/>
              <w:left w:val="nil"/>
              <w:bottom w:val="single" w:sz="4" w:space="0" w:color="auto"/>
              <w:right w:val="single" w:sz="4" w:space="0" w:color="auto"/>
            </w:tcBorders>
            <w:shd w:val="clear" w:color="auto" w:fill="A6A6A6"/>
            <w:noWrap/>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Rp</w:t>
            </w:r>
          </w:p>
        </w:tc>
        <w:tc>
          <w:tcPr>
            <w:tcW w:w="1311" w:type="dxa"/>
            <w:tcBorders>
              <w:top w:val="nil"/>
              <w:left w:val="nil"/>
              <w:bottom w:val="single" w:sz="4" w:space="0" w:color="auto"/>
              <w:right w:val="single" w:sz="4" w:space="0" w:color="auto"/>
            </w:tcBorders>
            <w:shd w:val="clear" w:color="auto" w:fill="A6A6A6"/>
            <w:noWrap/>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Rp</w:t>
            </w:r>
          </w:p>
        </w:tc>
        <w:tc>
          <w:tcPr>
            <w:tcW w:w="1605" w:type="dxa"/>
            <w:tcBorders>
              <w:top w:val="nil"/>
              <w:left w:val="nil"/>
              <w:bottom w:val="single" w:sz="4" w:space="0" w:color="auto"/>
              <w:right w:val="single" w:sz="4" w:space="0" w:color="auto"/>
            </w:tcBorders>
            <w:shd w:val="clear" w:color="auto" w:fill="A6A6A6"/>
            <w:noWrap/>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Rp</w:t>
            </w:r>
          </w:p>
        </w:tc>
        <w:tc>
          <w:tcPr>
            <w:tcW w:w="1275" w:type="dxa"/>
            <w:tcBorders>
              <w:top w:val="nil"/>
              <w:left w:val="nil"/>
              <w:bottom w:val="single" w:sz="4" w:space="0" w:color="auto"/>
              <w:right w:val="single" w:sz="4" w:space="0" w:color="auto"/>
            </w:tcBorders>
            <w:shd w:val="clear" w:color="auto" w:fill="A6A6A6"/>
            <w:noWrap/>
            <w:vAlign w:val="bottom"/>
          </w:tcPr>
          <w:p w:rsidR="00363768" w:rsidRPr="00D96B76" w:rsidRDefault="00363768" w:rsidP="00BE52EB">
            <w:pPr>
              <w:spacing w:after="0" w:line="240" w:lineRule="auto"/>
              <w:jc w:val="center"/>
              <w:rPr>
                <w:rFonts w:ascii="Times New Roman" w:hAnsi="Times New Roman"/>
                <w:b/>
                <w:bCs/>
                <w:color w:val="000000" w:themeColor="text1"/>
                <w:sz w:val="20"/>
                <w:szCs w:val="20"/>
              </w:rPr>
            </w:pPr>
            <w:r w:rsidRPr="00D96B76">
              <w:rPr>
                <w:rFonts w:ascii="Times New Roman" w:hAnsi="Times New Roman"/>
                <w:b/>
                <w:bCs/>
                <w:color w:val="000000" w:themeColor="text1"/>
                <w:sz w:val="20"/>
                <w:szCs w:val="20"/>
              </w:rPr>
              <w:t xml:space="preserve">% </w:t>
            </w:r>
          </w:p>
        </w:tc>
      </w:tr>
      <w:tr w:rsidR="00354975" w:rsidRPr="00D96B76" w:rsidTr="00354975">
        <w:trPr>
          <w:trHeight w:val="350"/>
        </w:trPr>
        <w:tc>
          <w:tcPr>
            <w:tcW w:w="630" w:type="dxa"/>
            <w:tcBorders>
              <w:top w:val="nil"/>
              <w:left w:val="single" w:sz="4" w:space="0" w:color="auto"/>
              <w:bottom w:val="single" w:sz="4" w:space="0" w:color="auto"/>
              <w:right w:val="single" w:sz="4" w:space="0" w:color="auto"/>
            </w:tcBorders>
            <w:shd w:val="clear" w:color="auto" w:fill="FFFFFF"/>
            <w:noWrap/>
          </w:tcPr>
          <w:p w:rsidR="00354975" w:rsidRPr="00D96B76" w:rsidRDefault="00354975" w:rsidP="00BE52EB">
            <w:pPr>
              <w:spacing w:after="0" w:line="240" w:lineRule="auto"/>
              <w:ind w:left="-108"/>
              <w:jc w:val="right"/>
              <w:rPr>
                <w:rFonts w:ascii="Times New Roman" w:hAnsi="Times New Roman"/>
                <w:color w:val="000000" w:themeColor="text1"/>
                <w:sz w:val="24"/>
                <w:szCs w:val="24"/>
              </w:rPr>
            </w:pPr>
            <w:r w:rsidRPr="00D96B76">
              <w:rPr>
                <w:rFonts w:ascii="Times New Roman" w:hAnsi="Times New Roman"/>
                <w:color w:val="000000" w:themeColor="text1"/>
                <w:sz w:val="24"/>
                <w:szCs w:val="24"/>
              </w:rPr>
              <w:t>1.</w:t>
            </w:r>
          </w:p>
        </w:tc>
        <w:tc>
          <w:tcPr>
            <w:tcW w:w="2790" w:type="dxa"/>
            <w:tcBorders>
              <w:top w:val="nil"/>
              <w:left w:val="nil"/>
              <w:bottom w:val="single" w:sz="4" w:space="0" w:color="auto"/>
              <w:right w:val="single" w:sz="4" w:space="0" w:color="auto"/>
            </w:tcBorders>
            <w:shd w:val="clear" w:color="auto" w:fill="FFFFFF"/>
            <w:noWrap/>
          </w:tcPr>
          <w:p w:rsidR="00354975" w:rsidRPr="00D96B76" w:rsidRDefault="00354975" w:rsidP="007B30FC">
            <w:pPr>
              <w:spacing w:after="0" w:line="240" w:lineRule="auto"/>
              <w:rPr>
                <w:rFonts w:ascii="Times New Roman" w:hAnsi="Times New Roman"/>
                <w:color w:val="000000" w:themeColor="text1"/>
              </w:rPr>
            </w:pPr>
            <w:r w:rsidRPr="00D96B76">
              <w:rPr>
                <w:rFonts w:ascii="Times New Roman" w:hAnsi="Times New Roman"/>
                <w:color w:val="000000" w:themeColor="text1"/>
              </w:rPr>
              <w:t>Pengadaan Alat Kantor</w:t>
            </w:r>
          </w:p>
        </w:tc>
        <w:tc>
          <w:tcPr>
            <w:tcW w:w="1569" w:type="dxa"/>
            <w:tcBorders>
              <w:top w:val="nil"/>
              <w:left w:val="nil"/>
              <w:bottom w:val="single" w:sz="4" w:space="0" w:color="auto"/>
              <w:right w:val="single" w:sz="4" w:space="0" w:color="auto"/>
            </w:tcBorders>
            <w:shd w:val="clear" w:color="auto" w:fill="FFFFFF"/>
            <w:noWrap/>
          </w:tcPr>
          <w:p w:rsidR="00354975" w:rsidRPr="00D96B76" w:rsidRDefault="00354975" w:rsidP="00354975">
            <w:pPr>
              <w:spacing w:after="0" w:line="240" w:lineRule="auto"/>
              <w:jc w:val="right"/>
              <w:rPr>
                <w:rFonts w:ascii="Times New Roman" w:hAnsi="Times New Roman"/>
                <w:color w:val="000000" w:themeColor="text1"/>
                <w:sz w:val="24"/>
                <w:szCs w:val="24"/>
              </w:rPr>
            </w:pPr>
            <w:r w:rsidRPr="00D96B76">
              <w:rPr>
                <w:rFonts w:ascii="Times New Roman" w:hAnsi="Times New Roman"/>
                <w:color w:val="000000" w:themeColor="text1"/>
                <w:lang w:val="id-ID"/>
              </w:rPr>
              <w:t>233.518.000</w:t>
            </w:r>
          </w:p>
        </w:tc>
        <w:tc>
          <w:tcPr>
            <w:tcW w:w="1311" w:type="dxa"/>
            <w:tcBorders>
              <w:top w:val="nil"/>
              <w:left w:val="nil"/>
              <w:bottom w:val="single" w:sz="4" w:space="0" w:color="auto"/>
              <w:right w:val="single" w:sz="4" w:space="0" w:color="auto"/>
            </w:tcBorders>
            <w:shd w:val="clear" w:color="auto" w:fill="FFFFFF"/>
            <w:noWrap/>
          </w:tcPr>
          <w:p w:rsidR="00354975" w:rsidRPr="00D96B76" w:rsidRDefault="00354975" w:rsidP="00BE52EB">
            <w:pPr>
              <w:spacing w:after="0" w:line="240" w:lineRule="auto"/>
              <w:jc w:val="right"/>
              <w:rPr>
                <w:rFonts w:ascii="Times New Roman" w:hAnsi="Times New Roman"/>
                <w:color w:val="000000" w:themeColor="text1"/>
                <w:sz w:val="24"/>
                <w:szCs w:val="24"/>
              </w:rPr>
            </w:pPr>
            <w:r w:rsidRPr="00D96B76">
              <w:rPr>
                <w:rFonts w:ascii="Times New Roman" w:hAnsi="Times New Roman"/>
                <w:color w:val="000000" w:themeColor="text1"/>
              </w:rPr>
              <w:t>19.800.000</w:t>
            </w:r>
          </w:p>
        </w:tc>
        <w:tc>
          <w:tcPr>
            <w:tcW w:w="1605" w:type="dxa"/>
            <w:tcBorders>
              <w:top w:val="nil"/>
              <w:left w:val="nil"/>
              <w:bottom w:val="single" w:sz="4" w:space="0" w:color="auto"/>
              <w:right w:val="single" w:sz="4" w:space="0" w:color="auto"/>
            </w:tcBorders>
            <w:shd w:val="clear" w:color="auto" w:fill="FFFFFF"/>
            <w:noWrap/>
          </w:tcPr>
          <w:p w:rsidR="00354975" w:rsidRPr="00D96B76" w:rsidRDefault="00354975" w:rsidP="00BE52EB">
            <w:pPr>
              <w:spacing w:after="0" w:line="240" w:lineRule="auto"/>
              <w:jc w:val="right"/>
              <w:rPr>
                <w:rFonts w:ascii="Times New Roman" w:hAnsi="Times New Roman"/>
                <w:color w:val="000000" w:themeColor="text1"/>
                <w:sz w:val="24"/>
                <w:szCs w:val="24"/>
                <w:lang w:val="id-ID"/>
              </w:rPr>
            </w:pPr>
            <w:r w:rsidRPr="00D96B76">
              <w:rPr>
                <w:rFonts w:ascii="Times New Roman" w:hAnsi="Times New Roman"/>
                <w:color w:val="000000" w:themeColor="text1"/>
                <w:sz w:val="24"/>
                <w:szCs w:val="24"/>
                <w:lang w:val="id-ID"/>
              </w:rPr>
              <w:t>213.718.000</w:t>
            </w:r>
          </w:p>
        </w:tc>
        <w:tc>
          <w:tcPr>
            <w:tcW w:w="1275" w:type="dxa"/>
            <w:tcBorders>
              <w:top w:val="nil"/>
              <w:left w:val="nil"/>
              <w:bottom w:val="single" w:sz="4" w:space="0" w:color="auto"/>
              <w:right w:val="single" w:sz="4" w:space="0" w:color="auto"/>
            </w:tcBorders>
            <w:shd w:val="clear" w:color="auto" w:fill="FFFFFF"/>
            <w:noWrap/>
          </w:tcPr>
          <w:p w:rsidR="00354975" w:rsidRPr="00D96B76" w:rsidRDefault="00D96B76" w:rsidP="00BE52EB">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1.079,38</w:t>
            </w:r>
          </w:p>
        </w:tc>
      </w:tr>
      <w:tr w:rsidR="00354975" w:rsidRPr="00D96B76" w:rsidTr="00354975">
        <w:trPr>
          <w:trHeight w:val="323"/>
        </w:trPr>
        <w:tc>
          <w:tcPr>
            <w:tcW w:w="630" w:type="dxa"/>
            <w:tcBorders>
              <w:top w:val="nil"/>
              <w:left w:val="single" w:sz="4" w:space="0" w:color="auto"/>
              <w:bottom w:val="single" w:sz="4" w:space="0" w:color="auto"/>
              <w:right w:val="single" w:sz="4" w:space="0" w:color="auto"/>
            </w:tcBorders>
            <w:shd w:val="clear" w:color="auto" w:fill="FFFFFF"/>
            <w:noWrap/>
          </w:tcPr>
          <w:p w:rsidR="00354975" w:rsidRPr="00D96B76" w:rsidRDefault="00354975" w:rsidP="00BE52EB">
            <w:pPr>
              <w:spacing w:after="0" w:line="240" w:lineRule="auto"/>
              <w:ind w:left="-108"/>
              <w:jc w:val="right"/>
              <w:rPr>
                <w:rFonts w:ascii="Times New Roman" w:hAnsi="Times New Roman"/>
                <w:color w:val="000000" w:themeColor="text1"/>
                <w:sz w:val="24"/>
                <w:szCs w:val="24"/>
              </w:rPr>
            </w:pPr>
            <w:r w:rsidRPr="00D96B76">
              <w:rPr>
                <w:rFonts w:ascii="Times New Roman" w:hAnsi="Times New Roman"/>
                <w:color w:val="000000" w:themeColor="text1"/>
                <w:sz w:val="24"/>
                <w:szCs w:val="24"/>
              </w:rPr>
              <w:t>2.</w:t>
            </w:r>
          </w:p>
        </w:tc>
        <w:tc>
          <w:tcPr>
            <w:tcW w:w="2790" w:type="dxa"/>
            <w:tcBorders>
              <w:top w:val="nil"/>
              <w:left w:val="nil"/>
              <w:bottom w:val="single" w:sz="4" w:space="0" w:color="auto"/>
              <w:right w:val="single" w:sz="4" w:space="0" w:color="auto"/>
            </w:tcBorders>
            <w:shd w:val="clear" w:color="auto" w:fill="FFFFFF"/>
            <w:noWrap/>
          </w:tcPr>
          <w:p w:rsidR="00354975" w:rsidRPr="00D96B76" w:rsidRDefault="003F04AB" w:rsidP="007B30FC">
            <w:pPr>
              <w:spacing w:after="0" w:line="240" w:lineRule="auto"/>
              <w:rPr>
                <w:rFonts w:ascii="Times New Roman" w:hAnsi="Times New Roman"/>
                <w:color w:val="000000" w:themeColor="text1"/>
              </w:rPr>
            </w:pPr>
            <w:r w:rsidRPr="00D96B76">
              <w:rPr>
                <w:rFonts w:ascii="Times New Roman" w:hAnsi="Times New Roman"/>
                <w:color w:val="000000" w:themeColor="text1"/>
              </w:rPr>
              <w:t xml:space="preserve">Pengadaan  </w:t>
            </w:r>
            <w:r w:rsidRPr="00D96B76">
              <w:rPr>
                <w:rFonts w:ascii="Times New Roman" w:hAnsi="Times New Roman"/>
                <w:color w:val="000000" w:themeColor="text1"/>
                <w:lang w:val="id-ID"/>
              </w:rPr>
              <w:t xml:space="preserve">Personal </w:t>
            </w:r>
            <w:r w:rsidRPr="00D96B76">
              <w:rPr>
                <w:rFonts w:ascii="Times New Roman" w:hAnsi="Times New Roman"/>
                <w:color w:val="000000" w:themeColor="text1"/>
              </w:rPr>
              <w:t>Komputer</w:t>
            </w:r>
          </w:p>
        </w:tc>
        <w:tc>
          <w:tcPr>
            <w:tcW w:w="1569" w:type="dxa"/>
            <w:tcBorders>
              <w:top w:val="nil"/>
              <w:left w:val="nil"/>
              <w:bottom w:val="single" w:sz="4" w:space="0" w:color="auto"/>
              <w:right w:val="single" w:sz="4" w:space="0" w:color="auto"/>
            </w:tcBorders>
            <w:shd w:val="clear" w:color="auto" w:fill="FFFFFF"/>
            <w:noWrap/>
          </w:tcPr>
          <w:p w:rsidR="00354975" w:rsidRPr="00D96B76" w:rsidRDefault="00C42190" w:rsidP="00BE52EB">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lang w:val="id-ID"/>
              </w:rPr>
              <w:t>170.95</w:t>
            </w:r>
            <w:r w:rsidRPr="00D96B76">
              <w:rPr>
                <w:rFonts w:ascii="Times New Roman" w:hAnsi="Times New Roman"/>
                <w:color w:val="000000" w:themeColor="text1"/>
                <w:lang w:val="id-ID"/>
              </w:rPr>
              <w:t>0.000</w:t>
            </w:r>
          </w:p>
        </w:tc>
        <w:tc>
          <w:tcPr>
            <w:tcW w:w="1311" w:type="dxa"/>
            <w:tcBorders>
              <w:top w:val="nil"/>
              <w:left w:val="nil"/>
              <w:bottom w:val="single" w:sz="4" w:space="0" w:color="auto"/>
              <w:right w:val="single" w:sz="4" w:space="0" w:color="auto"/>
            </w:tcBorders>
            <w:shd w:val="clear" w:color="auto" w:fill="FFFFFF"/>
            <w:noWrap/>
          </w:tcPr>
          <w:p w:rsidR="00354975" w:rsidRPr="00D96B76" w:rsidRDefault="008F38BF" w:rsidP="008F38BF">
            <w:pPr>
              <w:spacing w:after="0" w:line="240" w:lineRule="auto"/>
              <w:jc w:val="right"/>
              <w:rPr>
                <w:rFonts w:ascii="Times New Roman" w:hAnsi="Times New Roman"/>
                <w:color w:val="000000" w:themeColor="text1"/>
                <w:sz w:val="24"/>
                <w:szCs w:val="24"/>
                <w:lang w:val="id-ID"/>
              </w:rPr>
            </w:pPr>
            <w:r w:rsidRPr="00D96B76">
              <w:rPr>
                <w:rFonts w:ascii="Times New Roman" w:hAnsi="Times New Roman"/>
                <w:color w:val="000000" w:themeColor="text1"/>
                <w:sz w:val="24"/>
                <w:szCs w:val="24"/>
                <w:lang w:val="id-ID"/>
              </w:rPr>
              <w:t>1.950.000</w:t>
            </w:r>
          </w:p>
        </w:tc>
        <w:tc>
          <w:tcPr>
            <w:tcW w:w="1605" w:type="dxa"/>
            <w:tcBorders>
              <w:top w:val="nil"/>
              <w:left w:val="nil"/>
              <w:bottom w:val="single" w:sz="4" w:space="0" w:color="auto"/>
              <w:right w:val="single" w:sz="4" w:space="0" w:color="auto"/>
            </w:tcBorders>
            <w:shd w:val="clear" w:color="auto" w:fill="FFFFFF"/>
            <w:noWrap/>
          </w:tcPr>
          <w:p w:rsidR="00354975" w:rsidRPr="00D96B76" w:rsidRDefault="00D96B76" w:rsidP="00BE52EB">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160.050.000</w:t>
            </w:r>
          </w:p>
        </w:tc>
        <w:tc>
          <w:tcPr>
            <w:tcW w:w="1275" w:type="dxa"/>
            <w:tcBorders>
              <w:top w:val="nil"/>
              <w:left w:val="nil"/>
              <w:bottom w:val="single" w:sz="4" w:space="0" w:color="auto"/>
              <w:right w:val="single" w:sz="4" w:space="0" w:color="auto"/>
            </w:tcBorders>
            <w:shd w:val="clear" w:color="auto" w:fill="FFFFFF"/>
            <w:noWrap/>
          </w:tcPr>
          <w:p w:rsidR="00354975" w:rsidRPr="00D96B76" w:rsidRDefault="00D96B76" w:rsidP="00C42190">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8,</w:t>
            </w:r>
            <w:r w:rsidR="00C42190">
              <w:rPr>
                <w:rFonts w:ascii="Times New Roman" w:hAnsi="Times New Roman"/>
                <w:color w:val="000000" w:themeColor="text1"/>
                <w:sz w:val="24"/>
                <w:szCs w:val="24"/>
                <w:lang w:val="id-ID"/>
              </w:rPr>
              <w:t>666,67</w:t>
            </w:r>
          </w:p>
        </w:tc>
      </w:tr>
      <w:tr w:rsidR="00354975" w:rsidRPr="00D96B76" w:rsidTr="00354975">
        <w:trPr>
          <w:trHeight w:val="332"/>
        </w:trPr>
        <w:tc>
          <w:tcPr>
            <w:tcW w:w="630" w:type="dxa"/>
            <w:tcBorders>
              <w:top w:val="nil"/>
              <w:left w:val="single" w:sz="4" w:space="0" w:color="auto"/>
              <w:bottom w:val="single" w:sz="4" w:space="0" w:color="auto"/>
              <w:right w:val="single" w:sz="4" w:space="0" w:color="auto"/>
            </w:tcBorders>
            <w:shd w:val="clear" w:color="auto" w:fill="FFFFFF"/>
            <w:noWrap/>
          </w:tcPr>
          <w:p w:rsidR="00354975" w:rsidRPr="00D96B76" w:rsidRDefault="00354975" w:rsidP="00BE52EB">
            <w:pPr>
              <w:spacing w:after="0" w:line="240" w:lineRule="auto"/>
              <w:ind w:left="-108"/>
              <w:jc w:val="right"/>
              <w:rPr>
                <w:rFonts w:ascii="Times New Roman" w:hAnsi="Times New Roman"/>
                <w:color w:val="000000" w:themeColor="text1"/>
                <w:sz w:val="24"/>
                <w:szCs w:val="24"/>
                <w:lang w:val="id-ID"/>
              </w:rPr>
            </w:pPr>
            <w:r w:rsidRPr="00D96B76">
              <w:rPr>
                <w:rFonts w:ascii="Times New Roman" w:hAnsi="Times New Roman"/>
                <w:color w:val="000000" w:themeColor="text1"/>
                <w:sz w:val="24"/>
                <w:szCs w:val="24"/>
                <w:lang w:val="id-ID"/>
              </w:rPr>
              <w:t>3.</w:t>
            </w:r>
          </w:p>
        </w:tc>
        <w:tc>
          <w:tcPr>
            <w:tcW w:w="2790" w:type="dxa"/>
            <w:tcBorders>
              <w:top w:val="nil"/>
              <w:left w:val="nil"/>
              <w:bottom w:val="single" w:sz="4" w:space="0" w:color="auto"/>
              <w:right w:val="single" w:sz="4" w:space="0" w:color="auto"/>
            </w:tcBorders>
            <w:shd w:val="clear" w:color="auto" w:fill="FFFFFF"/>
          </w:tcPr>
          <w:p w:rsidR="00354975" w:rsidRPr="00D96B76" w:rsidRDefault="00354975" w:rsidP="008F38BF">
            <w:pPr>
              <w:spacing w:after="0" w:line="240" w:lineRule="auto"/>
              <w:rPr>
                <w:rFonts w:ascii="Times New Roman" w:hAnsi="Times New Roman"/>
                <w:color w:val="000000" w:themeColor="text1"/>
              </w:rPr>
            </w:pPr>
            <w:r w:rsidRPr="00D96B76">
              <w:rPr>
                <w:rFonts w:ascii="Times New Roman" w:hAnsi="Times New Roman"/>
                <w:color w:val="000000" w:themeColor="text1"/>
              </w:rPr>
              <w:t xml:space="preserve">Pengadaan  </w:t>
            </w:r>
            <w:r w:rsidR="008F38BF" w:rsidRPr="00D96B76">
              <w:rPr>
                <w:rFonts w:ascii="Times New Roman" w:hAnsi="Times New Roman"/>
                <w:color w:val="000000" w:themeColor="text1"/>
                <w:lang w:val="id-ID"/>
              </w:rPr>
              <w:t>Alat Rumah Tangga</w:t>
            </w:r>
          </w:p>
        </w:tc>
        <w:tc>
          <w:tcPr>
            <w:tcW w:w="1569" w:type="dxa"/>
            <w:tcBorders>
              <w:top w:val="nil"/>
              <w:left w:val="nil"/>
              <w:bottom w:val="single" w:sz="4" w:space="0" w:color="auto"/>
              <w:right w:val="single" w:sz="4" w:space="0" w:color="auto"/>
            </w:tcBorders>
            <w:shd w:val="clear" w:color="auto" w:fill="FFFFFF"/>
            <w:noWrap/>
          </w:tcPr>
          <w:p w:rsidR="00354975" w:rsidRPr="00D96B76" w:rsidRDefault="00D96B76" w:rsidP="00BE52EB">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0</w:t>
            </w:r>
          </w:p>
        </w:tc>
        <w:tc>
          <w:tcPr>
            <w:tcW w:w="1311" w:type="dxa"/>
            <w:tcBorders>
              <w:top w:val="nil"/>
              <w:left w:val="nil"/>
              <w:bottom w:val="single" w:sz="4" w:space="0" w:color="auto"/>
              <w:right w:val="single" w:sz="4" w:space="0" w:color="auto"/>
            </w:tcBorders>
            <w:shd w:val="clear" w:color="auto" w:fill="FFFFFF"/>
            <w:noWrap/>
          </w:tcPr>
          <w:p w:rsidR="00D96B76" w:rsidRPr="00D96B76" w:rsidRDefault="00D96B76" w:rsidP="00D96B76">
            <w:pPr>
              <w:spacing w:after="0" w:line="240" w:lineRule="auto"/>
              <w:jc w:val="right"/>
              <w:rPr>
                <w:rFonts w:ascii="Times New Roman" w:hAnsi="Times New Roman"/>
                <w:color w:val="000000" w:themeColor="text1"/>
                <w:lang w:val="id-ID"/>
              </w:rPr>
            </w:pPr>
            <w:r w:rsidRPr="00D96B76">
              <w:rPr>
                <w:rFonts w:ascii="Times New Roman" w:hAnsi="Times New Roman"/>
                <w:color w:val="000000" w:themeColor="text1"/>
                <w:lang w:val="id-ID"/>
              </w:rPr>
              <w:t>63.749.000</w:t>
            </w:r>
          </w:p>
          <w:p w:rsidR="00354975" w:rsidRPr="00D96B76" w:rsidRDefault="00354975" w:rsidP="00BE52EB">
            <w:pPr>
              <w:spacing w:after="0" w:line="240" w:lineRule="auto"/>
              <w:jc w:val="right"/>
              <w:rPr>
                <w:rFonts w:ascii="Times New Roman" w:hAnsi="Times New Roman"/>
                <w:color w:val="000000" w:themeColor="text1"/>
                <w:sz w:val="24"/>
                <w:szCs w:val="24"/>
                <w:lang w:val="id-ID"/>
              </w:rPr>
            </w:pPr>
          </w:p>
        </w:tc>
        <w:tc>
          <w:tcPr>
            <w:tcW w:w="1605" w:type="dxa"/>
            <w:tcBorders>
              <w:top w:val="nil"/>
              <w:left w:val="nil"/>
              <w:bottom w:val="single" w:sz="4" w:space="0" w:color="auto"/>
              <w:right w:val="single" w:sz="4" w:space="0" w:color="auto"/>
            </w:tcBorders>
            <w:shd w:val="clear" w:color="auto" w:fill="FFFFFF"/>
            <w:noWrap/>
          </w:tcPr>
          <w:p w:rsidR="00354975" w:rsidRPr="00D96B76" w:rsidRDefault="00D96B76" w:rsidP="00BE52EB">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(63.749.000)</w:t>
            </w:r>
          </w:p>
        </w:tc>
        <w:tc>
          <w:tcPr>
            <w:tcW w:w="1275" w:type="dxa"/>
            <w:tcBorders>
              <w:top w:val="nil"/>
              <w:left w:val="nil"/>
              <w:bottom w:val="single" w:sz="4" w:space="0" w:color="auto"/>
              <w:right w:val="single" w:sz="4" w:space="0" w:color="auto"/>
            </w:tcBorders>
            <w:shd w:val="clear" w:color="auto" w:fill="FFFFFF"/>
            <w:noWrap/>
          </w:tcPr>
          <w:p w:rsidR="00354975" w:rsidRPr="00D96B76" w:rsidRDefault="00D96B76" w:rsidP="00BE52EB">
            <w:pPr>
              <w:spacing w:after="0" w:line="240" w:lineRule="auto"/>
              <w:jc w:val="right"/>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(100)</w:t>
            </w:r>
          </w:p>
        </w:tc>
      </w:tr>
      <w:tr w:rsidR="00354975" w:rsidRPr="00D96B76" w:rsidTr="00D420C7">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354975" w:rsidRPr="00D96B76" w:rsidRDefault="00354975" w:rsidP="00BE52EB">
            <w:pPr>
              <w:spacing w:after="0" w:line="240" w:lineRule="auto"/>
              <w:ind w:left="-108"/>
              <w:jc w:val="center"/>
              <w:rPr>
                <w:rFonts w:ascii="Times New Roman" w:hAnsi="Times New Roman"/>
                <w:color w:val="000000" w:themeColor="text1"/>
                <w:sz w:val="24"/>
                <w:szCs w:val="24"/>
              </w:rPr>
            </w:pPr>
          </w:p>
        </w:tc>
        <w:tc>
          <w:tcPr>
            <w:tcW w:w="2790" w:type="dxa"/>
            <w:tcBorders>
              <w:top w:val="single" w:sz="4" w:space="0" w:color="auto"/>
              <w:left w:val="nil"/>
              <w:bottom w:val="single" w:sz="4" w:space="0" w:color="auto"/>
              <w:right w:val="single" w:sz="4" w:space="0" w:color="auto"/>
            </w:tcBorders>
            <w:shd w:val="clear" w:color="auto" w:fill="FFFFFF"/>
            <w:noWrap/>
          </w:tcPr>
          <w:p w:rsidR="00354975" w:rsidRPr="00D96B76" w:rsidRDefault="00354975" w:rsidP="00BE52EB">
            <w:pPr>
              <w:spacing w:after="0" w:line="240" w:lineRule="auto"/>
              <w:ind w:right="-108"/>
              <w:rPr>
                <w:rFonts w:ascii="Times New Roman" w:hAnsi="Times New Roman"/>
                <w:b/>
                <w:color w:val="000000" w:themeColor="text1"/>
              </w:rPr>
            </w:pPr>
            <w:r w:rsidRPr="00D96B76">
              <w:rPr>
                <w:rFonts w:ascii="Times New Roman" w:hAnsi="Times New Roman"/>
                <w:b/>
                <w:color w:val="000000" w:themeColor="text1"/>
              </w:rPr>
              <w:t>Jumlah Realisasi Belanja Modal Peralatan dan Mesin</w:t>
            </w:r>
          </w:p>
        </w:tc>
        <w:tc>
          <w:tcPr>
            <w:tcW w:w="1569" w:type="dxa"/>
            <w:tcBorders>
              <w:top w:val="single" w:sz="4" w:space="0" w:color="auto"/>
              <w:left w:val="nil"/>
              <w:bottom w:val="single" w:sz="4" w:space="0" w:color="auto"/>
              <w:right w:val="single" w:sz="4" w:space="0" w:color="auto"/>
            </w:tcBorders>
            <w:shd w:val="clear" w:color="auto" w:fill="FFFFFF"/>
            <w:noWrap/>
            <w:vAlign w:val="bottom"/>
          </w:tcPr>
          <w:p w:rsidR="00354975" w:rsidRPr="00D96B76" w:rsidRDefault="00354975">
            <w:pPr>
              <w:jc w:val="right"/>
              <w:rPr>
                <w:rFonts w:ascii="Times New Roman" w:hAnsi="Times New Roman"/>
                <w:color w:val="000000" w:themeColor="text1"/>
              </w:rPr>
            </w:pPr>
            <w:r w:rsidRPr="00D96B76">
              <w:rPr>
                <w:rFonts w:ascii="Times New Roman" w:hAnsi="Times New Roman"/>
                <w:color w:val="000000" w:themeColor="text1"/>
              </w:rPr>
              <w:t>404.468.000</w:t>
            </w:r>
          </w:p>
        </w:tc>
        <w:tc>
          <w:tcPr>
            <w:tcW w:w="1311" w:type="dxa"/>
            <w:tcBorders>
              <w:top w:val="single" w:sz="4" w:space="0" w:color="auto"/>
              <w:left w:val="nil"/>
              <w:bottom w:val="single" w:sz="4" w:space="0" w:color="auto"/>
              <w:right w:val="single" w:sz="4" w:space="0" w:color="auto"/>
            </w:tcBorders>
            <w:shd w:val="clear" w:color="auto" w:fill="FFFFFF"/>
            <w:noWrap/>
            <w:vAlign w:val="bottom"/>
          </w:tcPr>
          <w:p w:rsidR="00354975" w:rsidRPr="00D96B76" w:rsidRDefault="00D96B76">
            <w:pPr>
              <w:jc w:val="right"/>
              <w:rPr>
                <w:rFonts w:ascii="Times New Roman" w:hAnsi="Times New Roman"/>
                <w:color w:val="000000" w:themeColor="text1"/>
                <w:lang w:val="id-ID"/>
              </w:rPr>
            </w:pPr>
            <w:r>
              <w:rPr>
                <w:rFonts w:ascii="Times New Roman" w:hAnsi="Times New Roman"/>
                <w:color w:val="000000" w:themeColor="text1"/>
                <w:lang w:val="id-ID"/>
              </w:rPr>
              <w:t>85.499.000</w:t>
            </w:r>
          </w:p>
        </w:tc>
        <w:tc>
          <w:tcPr>
            <w:tcW w:w="1605" w:type="dxa"/>
            <w:tcBorders>
              <w:top w:val="single" w:sz="4" w:space="0" w:color="auto"/>
              <w:left w:val="nil"/>
              <w:bottom w:val="single" w:sz="4" w:space="0" w:color="auto"/>
              <w:right w:val="single" w:sz="4" w:space="0" w:color="auto"/>
            </w:tcBorders>
            <w:shd w:val="clear" w:color="auto" w:fill="FFFFFF"/>
            <w:noWrap/>
            <w:vAlign w:val="bottom"/>
          </w:tcPr>
          <w:p w:rsidR="00354975" w:rsidRPr="00D96B76" w:rsidRDefault="00D96B76">
            <w:pPr>
              <w:jc w:val="right"/>
              <w:rPr>
                <w:rFonts w:ascii="Times New Roman" w:hAnsi="Times New Roman"/>
                <w:color w:val="000000" w:themeColor="text1"/>
                <w:lang w:val="id-ID"/>
              </w:rPr>
            </w:pPr>
            <w:r>
              <w:rPr>
                <w:rFonts w:ascii="Times New Roman" w:hAnsi="Times New Roman"/>
                <w:color w:val="000000" w:themeColor="text1"/>
                <w:lang w:val="id-ID"/>
              </w:rPr>
              <w:t>318.969.000</w:t>
            </w:r>
          </w:p>
        </w:tc>
        <w:tc>
          <w:tcPr>
            <w:tcW w:w="1275" w:type="dxa"/>
            <w:tcBorders>
              <w:top w:val="single" w:sz="4" w:space="0" w:color="auto"/>
              <w:left w:val="nil"/>
              <w:bottom w:val="single" w:sz="4" w:space="0" w:color="auto"/>
              <w:right w:val="single" w:sz="4" w:space="0" w:color="auto"/>
            </w:tcBorders>
            <w:shd w:val="clear" w:color="auto" w:fill="FFFFFF"/>
            <w:noWrap/>
            <w:vAlign w:val="bottom"/>
          </w:tcPr>
          <w:p w:rsidR="00354975" w:rsidRPr="00D96B76" w:rsidRDefault="00D96B76">
            <w:pPr>
              <w:jc w:val="right"/>
              <w:rPr>
                <w:rFonts w:ascii="Times New Roman" w:hAnsi="Times New Roman"/>
                <w:color w:val="000000" w:themeColor="text1"/>
                <w:lang w:val="id-ID"/>
              </w:rPr>
            </w:pPr>
            <w:r>
              <w:rPr>
                <w:rFonts w:ascii="Times New Roman" w:hAnsi="Times New Roman"/>
                <w:color w:val="000000" w:themeColor="text1"/>
                <w:lang w:val="id-ID"/>
              </w:rPr>
              <w:t>373,0</w:t>
            </w:r>
            <w:r w:rsidR="003330DA">
              <w:rPr>
                <w:rFonts w:ascii="Times New Roman" w:hAnsi="Times New Roman"/>
                <w:color w:val="000000" w:themeColor="text1"/>
                <w:lang w:val="id-ID"/>
              </w:rPr>
              <w:t>7</w:t>
            </w:r>
          </w:p>
        </w:tc>
      </w:tr>
    </w:tbl>
    <w:p w:rsidR="00F94521" w:rsidRDefault="00F94521" w:rsidP="007D1252">
      <w:pPr>
        <w:ind w:left="810"/>
        <w:jc w:val="both"/>
        <w:outlineLvl w:val="0"/>
        <w:rPr>
          <w:rFonts w:ascii="Times New Roman" w:hAnsi="Times New Roman"/>
          <w:color w:val="FF0000"/>
          <w:sz w:val="24"/>
          <w:szCs w:val="24"/>
          <w:lang w:val="id-ID"/>
        </w:rPr>
      </w:pPr>
    </w:p>
    <w:p w:rsidR="001870E4" w:rsidRDefault="001870E4" w:rsidP="007D1252">
      <w:pPr>
        <w:ind w:left="810"/>
        <w:jc w:val="both"/>
        <w:outlineLvl w:val="0"/>
        <w:rPr>
          <w:rFonts w:ascii="Times New Roman" w:hAnsi="Times New Roman"/>
          <w:color w:val="FF0000"/>
          <w:sz w:val="24"/>
          <w:szCs w:val="24"/>
          <w:lang w:val="id-ID"/>
        </w:rPr>
      </w:pPr>
    </w:p>
    <w:p w:rsidR="001870E4" w:rsidRDefault="001870E4" w:rsidP="007D1252">
      <w:pPr>
        <w:ind w:left="810"/>
        <w:jc w:val="both"/>
        <w:outlineLvl w:val="0"/>
        <w:rPr>
          <w:rFonts w:ascii="Times New Roman" w:hAnsi="Times New Roman"/>
          <w:color w:val="FF0000"/>
          <w:sz w:val="24"/>
          <w:szCs w:val="24"/>
          <w:lang w:val="id-ID"/>
        </w:rPr>
      </w:pPr>
    </w:p>
    <w:p w:rsidR="001870E4" w:rsidRDefault="001870E4" w:rsidP="007D1252">
      <w:pPr>
        <w:ind w:left="810"/>
        <w:jc w:val="both"/>
        <w:outlineLvl w:val="0"/>
        <w:rPr>
          <w:rFonts w:ascii="Times New Roman" w:hAnsi="Times New Roman"/>
          <w:color w:val="FF0000"/>
          <w:sz w:val="24"/>
          <w:szCs w:val="24"/>
          <w:lang w:val="id-ID"/>
        </w:rPr>
      </w:pPr>
    </w:p>
    <w:p w:rsidR="001870E4" w:rsidRDefault="001870E4" w:rsidP="007D1252">
      <w:pPr>
        <w:ind w:left="810"/>
        <w:jc w:val="both"/>
        <w:outlineLvl w:val="0"/>
        <w:rPr>
          <w:rFonts w:ascii="Times New Roman" w:hAnsi="Times New Roman"/>
          <w:color w:val="FF0000"/>
          <w:sz w:val="24"/>
          <w:szCs w:val="24"/>
          <w:lang w:val="id-ID"/>
        </w:rPr>
      </w:pPr>
    </w:p>
    <w:p w:rsidR="00A95B32" w:rsidRDefault="00A95B32" w:rsidP="007D1252">
      <w:pPr>
        <w:ind w:left="810"/>
        <w:jc w:val="both"/>
        <w:outlineLvl w:val="0"/>
        <w:rPr>
          <w:rFonts w:ascii="Times New Roman" w:hAnsi="Times New Roman"/>
          <w:color w:val="FF0000"/>
          <w:sz w:val="24"/>
          <w:szCs w:val="24"/>
          <w:lang w:val="id-ID"/>
        </w:rPr>
      </w:pPr>
    </w:p>
    <w:p w:rsidR="001870E4" w:rsidRPr="008F38BF" w:rsidRDefault="001870E4" w:rsidP="007D1252">
      <w:pPr>
        <w:ind w:left="810"/>
        <w:jc w:val="both"/>
        <w:outlineLvl w:val="0"/>
        <w:rPr>
          <w:rFonts w:ascii="Times New Roman" w:hAnsi="Times New Roman"/>
          <w:color w:val="FF0000"/>
          <w:sz w:val="24"/>
          <w:szCs w:val="24"/>
          <w:lang w:val="id-ID"/>
        </w:rPr>
      </w:pPr>
    </w:p>
    <w:p w:rsidR="00A31456" w:rsidRPr="003C58D8" w:rsidRDefault="00A31456" w:rsidP="007D1252">
      <w:pPr>
        <w:ind w:left="810"/>
        <w:jc w:val="both"/>
        <w:outlineLvl w:val="0"/>
        <w:rPr>
          <w:rFonts w:ascii="Times New Roman" w:hAnsi="Times New Roman"/>
          <w:b/>
          <w:sz w:val="24"/>
          <w:szCs w:val="24"/>
        </w:rPr>
      </w:pPr>
      <w:r w:rsidRPr="003C58D8">
        <w:rPr>
          <w:rFonts w:ascii="Times New Roman" w:hAnsi="Times New Roman"/>
          <w:b/>
          <w:sz w:val="24"/>
          <w:szCs w:val="24"/>
          <w:lang w:val="id-ID"/>
        </w:rPr>
        <w:lastRenderedPageBreak/>
        <w:t>A.2.2.</w:t>
      </w:r>
      <w:r w:rsidR="0081631D" w:rsidRPr="003C58D8">
        <w:rPr>
          <w:rFonts w:ascii="Times New Roman" w:hAnsi="Times New Roman"/>
          <w:b/>
          <w:sz w:val="24"/>
          <w:szCs w:val="24"/>
        </w:rPr>
        <w:t>3</w:t>
      </w:r>
      <w:r w:rsidRPr="003C58D8">
        <w:rPr>
          <w:rFonts w:ascii="Times New Roman" w:hAnsi="Times New Roman"/>
          <w:b/>
          <w:sz w:val="24"/>
          <w:szCs w:val="24"/>
          <w:lang w:val="id-ID"/>
        </w:rPr>
        <w:t xml:space="preserve"> Belanja Modal </w:t>
      </w:r>
      <w:r w:rsidR="00E379FD" w:rsidRPr="003C58D8">
        <w:rPr>
          <w:rFonts w:ascii="Times New Roman" w:hAnsi="Times New Roman"/>
          <w:b/>
          <w:sz w:val="24"/>
          <w:szCs w:val="24"/>
        </w:rPr>
        <w:t>Gedung dan Bangunan</w:t>
      </w:r>
    </w:p>
    <w:p w:rsidR="00E379FD" w:rsidRPr="003C58D8" w:rsidRDefault="00363768" w:rsidP="00E379FD">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t>Tabel.</w:t>
      </w:r>
      <w:r w:rsidRPr="003C58D8">
        <w:rPr>
          <w:rFonts w:ascii="Times New Roman" w:hAnsi="Times New Roman"/>
          <w:sz w:val="24"/>
          <w:szCs w:val="24"/>
          <w:lang w:val="id-ID"/>
        </w:rPr>
        <w:t xml:space="preserve"> </w:t>
      </w:r>
      <w:r w:rsidR="00A95B32">
        <w:rPr>
          <w:rFonts w:ascii="Times New Roman" w:hAnsi="Times New Roman"/>
          <w:sz w:val="24"/>
          <w:szCs w:val="24"/>
          <w:lang w:val="id-ID"/>
        </w:rPr>
        <w:t>3</w:t>
      </w:r>
      <w:r w:rsidR="00373DA6">
        <w:rPr>
          <w:rFonts w:ascii="Times New Roman" w:hAnsi="Times New Roman"/>
          <w:sz w:val="24"/>
          <w:szCs w:val="24"/>
          <w:lang w:val="id-ID"/>
        </w:rPr>
        <w:t>0</w:t>
      </w:r>
      <w:r w:rsidR="004130BE" w:rsidRPr="003C58D8">
        <w:rPr>
          <w:rFonts w:ascii="Times New Roman" w:hAnsi="Times New Roman"/>
          <w:sz w:val="24"/>
          <w:szCs w:val="24"/>
          <w:lang w:val="es-ES"/>
        </w:rPr>
        <w:t>.</w:t>
      </w:r>
      <w:r w:rsidR="00E379FD" w:rsidRPr="003C58D8">
        <w:rPr>
          <w:rFonts w:ascii="Times New Roman" w:hAnsi="Times New Roman"/>
          <w:sz w:val="24"/>
          <w:szCs w:val="24"/>
          <w:lang w:val="es-ES"/>
        </w:rPr>
        <w:t xml:space="preserve"> Belanja Modal Gedung dan Bangunan TA </w:t>
      </w:r>
      <w:r w:rsidR="006A3187" w:rsidRPr="003C58D8">
        <w:rPr>
          <w:rFonts w:ascii="Times New Roman" w:hAnsi="Times New Roman"/>
          <w:sz w:val="24"/>
          <w:szCs w:val="24"/>
          <w:lang w:val="es-ES"/>
        </w:rPr>
        <w:t>2018</w:t>
      </w:r>
    </w:p>
    <w:tbl>
      <w:tblPr>
        <w:tblW w:w="9502" w:type="dxa"/>
        <w:tblLayout w:type="fixed"/>
        <w:tblLook w:val="0000"/>
      </w:tblPr>
      <w:tblGrid>
        <w:gridCol w:w="2150"/>
        <w:gridCol w:w="1502"/>
        <w:gridCol w:w="1559"/>
        <w:gridCol w:w="1418"/>
        <w:gridCol w:w="850"/>
        <w:gridCol w:w="2023"/>
      </w:tblGrid>
      <w:tr w:rsidR="00E379FD" w:rsidRPr="003C58D8" w:rsidTr="00AE0EF7">
        <w:trPr>
          <w:cantSplit/>
          <w:trHeight w:val="182"/>
        </w:trPr>
        <w:tc>
          <w:tcPr>
            <w:tcW w:w="215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379FD" w:rsidRPr="003C58D8" w:rsidRDefault="00E379FD" w:rsidP="00926F25">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329" w:type="dxa"/>
            <w:gridSpan w:val="4"/>
            <w:tcBorders>
              <w:top w:val="single" w:sz="4" w:space="0" w:color="auto"/>
              <w:left w:val="nil"/>
              <w:bottom w:val="single" w:sz="4" w:space="0" w:color="auto"/>
              <w:right w:val="single" w:sz="4" w:space="0" w:color="auto"/>
            </w:tcBorders>
            <w:shd w:val="clear" w:color="auto" w:fill="A6A6A6"/>
          </w:tcPr>
          <w:p w:rsidR="00E379FD" w:rsidRPr="003C58D8" w:rsidRDefault="006A3187"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2023" w:type="dxa"/>
            <w:tcBorders>
              <w:top w:val="single" w:sz="4" w:space="0" w:color="auto"/>
              <w:left w:val="nil"/>
              <w:bottom w:val="single" w:sz="4" w:space="0" w:color="auto"/>
              <w:right w:val="single" w:sz="4" w:space="0" w:color="auto"/>
            </w:tcBorders>
            <w:shd w:val="clear" w:color="auto" w:fill="A6A6A6"/>
          </w:tcPr>
          <w:p w:rsidR="00E379FD" w:rsidRPr="003C58D8" w:rsidRDefault="006A3187"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E379FD" w:rsidRPr="003C58D8" w:rsidTr="00AE0EF7">
        <w:trPr>
          <w:cantSplit/>
          <w:trHeight w:hRule="exact" w:val="286"/>
        </w:trPr>
        <w:tc>
          <w:tcPr>
            <w:tcW w:w="215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379FD" w:rsidRPr="003C58D8" w:rsidRDefault="00E379FD" w:rsidP="00926F25">
            <w:pPr>
              <w:spacing w:after="0" w:line="240" w:lineRule="auto"/>
              <w:ind w:right="-108"/>
              <w:jc w:val="center"/>
              <w:rPr>
                <w:rFonts w:ascii="Times New Roman" w:hAnsi="Times New Roman"/>
                <w:b/>
                <w:bCs/>
                <w:sz w:val="18"/>
                <w:szCs w:val="18"/>
              </w:rPr>
            </w:pPr>
          </w:p>
        </w:tc>
        <w:tc>
          <w:tcPr>
            <w:tcW w:w="1502" w:type="dxa"/>
            <w:tcBorders>
              <w:top w:val="single" w:sz="4" w:space="0" w:color="auto"/>
              <w:left w:val="nil"/>
              <w:bottom w:val="single" w:sz="4" w:space="0" w:color="auto"/>
              <w:right w:val="single" w:sz="4" w:space="0" w:color="auto"/>
            </w:tcBorders>
            <w:shd w:val="clear" w:color="auto" w:fill="A6A6A6"/>
            <w:noWrap/>
          </w:tcPr>
          <w:p w:rsidR="00E379FD" w:rsidRPr="003C58D8" w:rsidRDefault="00E379FD" w:rsidP="00926F2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559" w:type="dxa"/>
            <w:tcBorders>
              <w:top w:val="single" w:sz="4" w:space="0" w:color="auto"/>
              <w:left w:val="nil"/>
              <w:bottom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18" w:type="dxa"/>
            <w:tcBorders>
              <w:top w:val="single" w:sz="4" w:space="0" w:color="auto"/>
              <w:left w:val="nil"/>
              <w:bottom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2023" w:type="dxa"/>
            <w:tcBorders>
              <w:top w:val="single" w:sz="4" w:space="0" w:color="auto"/>
              <w:left w:val="nil"/>
              <w:bottom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E379FD" w:rsidRPr="003C58D8" w:rsidTr="00AE0EF7">
        <w:trPr>
          <w:cantSplit/>
          <w:trHeight w:hRule="exact" w:val="322"/>
        </w:trPr>
        <w:tc>
          <w:tcPr>
            <w:tcW w:w="215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379FD" w:rsidRPr="003C58D8" w:rsidRDefault="00E379FD" w:rsidP="00926F25">
            <w:pPr>
              <w:spacing w:after="0" w:line="240" w:lineRule="auto"/>
              <w:ind w:right="-108"/>
              <w:rPr>
                <w:rFonts w:ascii="Times New Roman" w:hAnsi="Times New Roman"/>
                <w:b/>
                <w:bCs/>
                <w:sz w:val="18"/>
                <w:szCs w:val="18"/>
              </w:rPr>
            </w:pPr>
          </w:p>
        </w:tc>
        <w:tc>
          <w:tcPr>
            <w:tcW w:w="1502" w:type="dxa"/>
            <w:tcBorders>
              <w:top w:val="nil"/>
              <w:left w:val="nil"/>
              <w:bottom w:val="single" w:sz="4" w:space="0" w:color="auto"/>
              <w:right w:val="single" w:sz="4" w:space="0" w:color="auto"/>
            </w:tcBorders>
            <w:shd w:val="clear" w:color="auto" w:fill="A6A6A6"/>
            <w:noWrap/>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59" w:type="dxa"/>
            <w:tcBorders>
              <w:top w:val="nil"/>
              <w:left w:val="nil"/>
              <w:bottom w:val="single" w:sz="4" w:space="0" w:color="auto"/>
              <w:right w:val="single" w:sz="4" w:space="0" w:color="auto"/>
            </w:tcBorders>
            <w:shd w:val="clear" w:color="auto" w:fill="A6A6A6"/>
            <w:noWrap/>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18" w:type="dxa"/>
            <w:tcBorders>
              <w:top w:val="nil"/>
              <w:left w:val="nil"/>
              <w:bottom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E379FD" w:rsidRPr="003C58D8" w:rsidRDefault="00E379FD" w:rsidP="00926F25">
            <w:pPr>
              <w:spacing w:after="0" w:line="240" w:lineRule="auto"/>
              <w:jc w:val="center"/>
              <w:rPr>
                <w:rFonts w:ascii="Times New Roman" w:hAnsi="Times New Roman"/>
                <w:b/>
                <w:bCs/>
                <w:sz w:val="18"/>
                <w:szCs w:val="18"/>
              </w:rPr>
            </w:pPr>
          </w:p>
        </w:tc>
        <w:tc>
          <w:tcPr>
            <w:tcW w:w="2023" w:type="dxa"/>
            <w:tcBorders>
              <w:top w:val="nil"/>
              <w:left w:val="nil"/>
              <w:bottom w:val="single" w:sz="4" w:space="0" w:color="auto"/>
              <w:right w:val="single" w:sz="4" w:space="0" w:color="auto"/>
            </w:tcBorders>
            <w:shd w:val="clear" w:color="auto" w:fill="A6A6A6"/>
          </w:tcPr>
          <w:p w:rsidR="00E379FD" w:rsidRPr="003C58D8" w:rsidRDefault="00E379FD"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E379FD" w:rsidRPr="003C58D8" w:rsidTr="00AE0EF7">
        <w:trPr>
          <w:trHeight w:hRule="exact" w:val="1109"/>
        </w:trPr>
        <w:tc>
          <w:tcPr>
            <w:tcW w:w="2150" w:type="dxa"/>
            <w:tcBorders>
              <w:top w:val="single" w:sz="4" w:space="0" w:color="auto"/>
              <w:left w:val="single" w:sz="4" w:space="0" w:color="auto"/>
              <w:bottom w:val="single" w:sz="4" w:space="0" w:color="auto"/>
              <w:right w:val="single" w:sz="4" w:space="0" w:color="auto"/>
            </w:tcBorders>
            <w:shd w:val="clear" w:color="auto" w:fill="FFFFFF"/>
            <w:noWrap/>
          </w:tcPr>
          <w:p w:rsidR="00E379FD" w:rsidRPr="003C58D8" w:rsidRDefault="00E379FD" w:rsidP="00E379FD">
            <w:pPr>
              <w:spacing w:after="0" w:line="240" w:lineRule="auto"/>
              <w:ind w:right="-108"/>
              <w:rPr>
                <w:rFonts w:ascii="Times New Roman" w:hAnsi="Times New Roman"/>
                <w:sz w:val="24"/>
                <w:szCs w:val="24"/>
              </w:rPr>
            </w:pPr>
            <w:r w:rsidRPr="003C58D8">
              <w:rPr>
                <w:rFonts w:ascii="Times New Roman" w:hAnsi="Times New Roman"/>
                <w:sz w:val="24"/>
                <w:szCs w:val="24"/>
                <w:lang w:val="id-ID"/>
              </w:rPr>
              <w:t xml:space="preserve">Belanja Modal </w:t>
            </w:r>
            <w:r w:rsidRPr="003C58D8">
              <w:rPr>
                <w:rFonts w:ascii="Times New Roman" w:hAnsi="Times New Roman"/>
                <w:sz w:val="24"/>
                <w:szCs w:val="24"/>
              </w:rPr>
              <w:t>Gedung dan Bangunan</w:t>
            </w:r>
          </w:p>
        </w:tc>
        <w:tc>
          <w:tcPr>
            <w:tcW w:w="1502" w:type="dxa"/>
            <w:tcBorders>
              <w:top w:val="nil"/>
              <w:left w:val="nil"/>
              <w:bottom w:val="single" w:sz="4" w:space="0" w:color="auto"/>
              <w:right w:val="single" w:sz="4" w:space="0" w:color="auto"/>
            </w:tcBorders>
            <w:shd w:val="clear" w:color="auto" w:fill="FFFFFF"/>
            <w:noWrap/>
          </w:tcPr>
          <w:p w:rsidR="00E379FD" w:rsidRPr="003C58D8" w:rsidRDefault="00AE0EF7" w:rsidP="00926F25">
            <w:pPr>
              <w:spacing w:after="0" w:line="240" w:lineRule="auto"/>
              <w:jc w:val="right"/>
              <w:rPr>
                <w:rFonts w:ascii="Times New Roman" w:hAnsi="Times New Roman"/>
                <w:sz w:val="24"/>
                <w:szCs w:val="24"/>
              </w:rPr>
            </w:pPr>
            <w:r>
              <w:rPr>
                <w:rFonts w:ascii="Times New Roman" w:hAnsi="Times New Roman"/>
                <w:sz w:val="24"/>
                <w:szCs w:val="24"/>
                <w:lang w:val="id-ID"/>
              </w:rPr>
              <w:t>170.000.000</w:t>
            </w:r>
          </w:p>
        </w:tc>
        <w:tc>
          <w:tcPr>
            <w:tcW w:w="1559" w:type="dxa"/>
            <w:tcBorders>
              <w:top w:val="nil"/>
              <w:left w:val="nil"/>
              <w:bottom w:val="single" w:sz="4" w:space="0" w:color="auto"/>
              <w:right w:val="single" w:sz="4" w:space="0" w:color="auto"/>
            </w:tcBorders>
            <w:shd w:val="clear" w:color="auto" w:fill="FFFFFF"/>
            <w:noWrap/>
          </w:tcPr>
          <w:p w:rsidR="00E379FD" w:rsidRPr="001310CE" w:rsidRDefault="001310CE" w:rsidP="00926F25">
            <w:pPr>
              <w:spacing w:after="0" w:line="240" w:lineRule="auto"/>
              <w:jc w:val="right"/>
              <w:rPr>
                <w:rFonts w:ascii="Times New Roman" w:hAnsi="Times New Roman"/>
                <w:sz w:val="24"/>
                <w:szCs w:val="24"/>
                <w:lang w:val="id-ID"/>
              </w:rPr>
            </w:pPr>
            <w:r>
              <w:rPr>
                <w:rFonts w:ascii="Times New Roman" w:hAnsi="Times New Roman"/>
                <w:sz w:val="24"/>
                <w:szCs w:val="24"/>
                <w:lang w:val="id-ID"/>
              </w:rPr>
              <w:t>168.997.000</w:t>
            </w:r>
          </w:p>
        </w:tc>
        <w:tc>
          <w:tcPr>
            <w:tcW w:w="1418" w:type="dxa"/>
            <w:tcBorders>
              <w:top w:val="nil"/>
              <w:left w:val="nil"/>
              <w:bottom w:val="single" w:sz="4" w:space="0" w:color="auto"/>
              <w:right w:val="single" w:sz="4" w:space="0" w:color="auto"/>
            </w:tcBorders>
            <w:shd w:val="clear" w:color="auto" w:fill="FFFFFF"/>
          </w:tcPr>
          <w:p w:rsidR="00E379FD" w:rsidRPr="001870E4" w:rsidRDefault="001310CE" w:rsidP="00926F25">
            <w:pPr>
              <w:spacing w:after="0" w:line="240" w:lineRule="auto"/>
              <w:jc w:val="right"/>
              <w:rPr>
                <w:rFonts w:ascii="Times New Roman" w:hAnsi="Times New Roman"/>
                <w:sz w:val="24"/>
                <w:szCs w:val="24"/>
                <w:lang w:val="id-ID"/>
              </w:rPr>
            </w:pPr>
            <w:r w:rsidRPr="001310CE">
              <w:rPr>
                <w:rFonts w:ascii="Times New Roman" w:hAnsi="Times New Roman"/>
                <w:sz w:val="24"/>
                <w:szCs w:val="24"/>
              </w:rPr>
              <w:t>1.003.000</w:t>
            </w:r>
          </w:p>
        </w:tc>
        <w:tc>
          <w:tcPr>
            <w:tcW w:w="850" w:type="dxa"/>
            <w:tcBorders>
              <w:top w:val="nil"/>
              <w:left w:val="single" w:sz="4" w:space="0" w:color="auto"/>
              <w:bottom w:val="single" w:sz="4" w:space="0" w:color="auto"/>
              <w:right w:val="single" w:sz="4" w:space="0" w:color="auto"/>
            </w:tcBorders>
            <w:shd w:val="clear" w:color="auto" w:fill="FFFFFF"/>
            <w:noWrap/>
          </w:tcPr>
          <w:p w:rsidR="00E379FD" w:rsidRPr="001310CE" w:rsidRDefault="001310CE" w:rsidP="00926F25">
            <w:pPr>
              <w:spacing w:after="0" w:line="240" w:lineRule="auto"/>
              <w:jc w:val="right"/>
              <w:rPr>
                <w:rFonts w:ascii="Times New Roman" w:hAnsi="Times New Roman"/>
                <w:sz w:val="24"/>
                <w:szCs w:val="24"/>
                <w:lang w:val="id-ID"/>
              </w:rPr>
            </w:pPr>
            <w:r>
              <w:rPr>
                <w:rFonts w:ascii="Times New Roman" w:hAnsi="Times New Roman"/>
                <w:sz w:val="24"/>
                <w:szCs w:val="24"/>
                <w:lang w:val="id-ID"/>
              </w:rPr>
              <w:t>99,41</w:t>
            </w:r>
          </w:p>
        </w:tc>
        <w:tc>
          <w:tcPr>
            <w:tcW w:w="2023" w:type="dxa"/>
            <w:tcBorders>
              <w:top w:val="nil"/>
              <w:left w:val="nil"/>
              <w:bottom w:val="single" w:sz="4" w:space="0" w:color="auto"/>
              <w:right w:val="single" w:sz="4" w:space="0" w:color="auto"/>
            </w:tcBorders>
            <w:shd w:val="clear" w:color="auto" w:fill="FFFFFF"/>
          </w:tcPr>
          <w:p w:rsidR="00E379FD" w:rsidRPr="00AE0EF7" w:rsidRDefault="00AE0EF7" w:rsidP="00926F25">
            <w:pPr>
              <w:spacing w:after="0" w:line="240" w:lineRule="auto"/>
              <w:jc w:val="right"/>
              <w:rPr>
                <w:rFonts w:ascii="Times New Roman" w:hAnsi="Times New Roman"/>
                <w:sz w:val="24"/>
                <w:szCs w:val="24"/>
                <w:lang w:val="id-ID"/>
              </w:rPr>
            </w:pPr>
            <w:r>
              <w:rPr>
                <w:rFonts w:ascii="Times New Roman" w:hAnsi="Times New Roman"/>
                <w:sz w:val="24"/>
                <w:szCs w:val="24"/>
                <w:lang w:val="id-ID"/>
              </w:rPr>
              <w:t>1.626.578.000</w:t>
            </w:r>
          </w:p>
        </w:tc>
      </w:tr>
    </w:tbl>
    <w:p w:rsidR="00C2336D" w:rsidRDefault="00C2336D" w:rsidP="007D1252">
      <w:pPr>
        <w:ind w:left="810"/>
        <w:jc w:val="both"/>
        <w:outlineLvl w:val="0"/>
        <w:rPr>
          <w:rFonts w:ascii="Times New Roman" w:hAnsi="Times New Roman"/>
          <w:sz w:val="24"/>
          <w:szCs w:val="24"/>
          <w:lang w:val="id-ID"/>
        </w:rPr>
      </w:pPr>
    </w:p>
    <w:p w:rsidR="003A76E2" w:rsidRDefault="003A76E2" w:rsidP="007D1252">
      <w:pPr>
        <w:ind w:left="81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modal </w:t>
      </w:r>
      <w:r w:rsidR="00E379FD" w:rsidRPr="003C58D8">
        <w:rPr>
          <w:rFonts w:ascii="Times New Roman" w:hAnsi="Times New Roman"/>
          <w:sz w:val="24"/>
          <w:szCs w:val="24"/>
          <w:lang w:val="es-ES"/>
        </w:rPr>
        <w:t>gedung dan bangunan T</w:t>
      </w:r>
      <w:r w:rsidRPr="003C58D8">
        <w:rPr>
          <w:rFonts w:ascii="Times New Roman" w:hAnsi="Times New Roman"/>
          <w:sz w:val="24"/>
          <w:szCs w:val="24"/>
          <w:lang w:val="es-ES"/>
        </w:rPr>
        <w:t xml:space="preserve">A </w:t>
      </w:r>
      <w:r w:rsidR="006A3187" w:rsidRPr="003C58D8">
        <w:rPr>
          <w:rFonts w:ascii="Times New Roman" w:hAnsi="Times New Roman"/>
          <w:sz w:val="24"/>
          <w:szCs w:val="24"/>
          <w:lang w:val="es-ES"/>
        </w:rPr>
        <w:t>2018</w:t>
      </w:r>
      <w:r w:rsidRPr="003C58D8">
        <w:rPr>
          <w:rFonts w:ascii="Times New Roman" w:hAnsi="Times New Roman"/>
          <w:sz w:val="24"/>
          <w:szCs w:val="24"/>
          <w:lang w:val="es-ES"/>
        </w:rPr>
        <w:t xml:space="preserve"> sebesar </w:t>
      </w:r>
      <w:r w:rsidRPr="003C58D8">
        <w:rPr>
          <w:rFonts w:ascii="Times New Roman" w:hAnsi="Times New Roman"/>
          <w:sz w:val="24"/>
          <w:szCs w:val="24"/>
          <w:lang w:val="id-ID"/>
        </w:rPr>
        <w:t xml:space="preserve">Rp. </w:t>
      </w:r>
      <w:r w:rsidR="00B430CF">
        <w:rPr>
          <w:rFonts w:ascii="Times New Roman" w:hAnsi="Times New Roman"/>
          <w:sz w:val="24"/>
          <w:szCs w:val="24"/>
          <w:lang w:val="id-ID"/>
        </w:rPr>
        <w:t>168.997.000</w:t>
      </w:r>
      <w:r w:rsidRPr="003C58D8">
        <w:rPr>
          <w:rFonts w:ascii="Times New Roman" w:hAnsi="Times New Roman"/>
          <w:sz w:val="24"/>
          <w:szCs w:val="24"/>
          <w:lang w:val="id-ID"/>
        </w:rPr>
        <w:t xml:space="preserve"> </w:t>
      </w:r>
      <w:r w:rsidRPr="003C58D8">
        <w:rPr>
          <w:rFonts w:ascii="Times New Roman" w:hAnsi="Times New Roman"/>
          <w:sz w:val="24"/>
          <w:szCs w:val="24"/>
          <w:lang w:val="es-ES"/>
        </w:rPr>
        <w:t xml:space="preserve">merupakan realisasi Belanja Modal </w:t>
      </w:r>
      <w:r w:rsidR="00E379FD" w:rsidRPr="003C58D8">
        <w:rPr>
          <w:rFonts w:ascii="Times New Roman" w:hAnsi="Times New Roman"/>
          <w:sz w:val="24"/>
          <w:szCs w:val="24"/>
          <w:lang w:val="es-ES"/>
        </w:rPr>
        <w:t>gedung dan bangunan</w:t>
      </w:r>
      <w:r w:rsidR="00C24E3A" w:rsidRPr="003C58D8">
        <w:rPr>
          <w:rFonts w:ascii="Times New Roman" w:hAnsi="Times New Roman"/>
          <w:sz w:val="24"/>
          <w:szCs w:val="24"/>
          <w:lang w:val="es-ES"/>
        </w:rPr>
        <w:t xml:space="preserve"> </w:t>
      </w:r>
      <w:r w:rsidR="00E379FD" w:rsidRPr="003C58D8">
        <w:rPr>
          <w:rFonts w:ascii="Times New Roman" w:hAnsi="Times New Roman"/>
          <w:sz w:val="24"/>
          <w:szCs w:val="24"/>
          <w:lang w:val="es-ES"/>
        </w:rPr>
        <w:t xml:space="preserve">dari 1 januari </w:t>
      </w:r>
      <w:r w:rsidR="006A3187" w:rsidRPr="003C58D8">
        <w:rPr>
          <w:rFonts w:ascii="Times New Roman" w:hAnsi="Times New Roman"/>
          <w:sz w:val="24"/>
          <w:szCs w:val="24"/>
          <w:lang w:val="es-ES"/>
        </w:rPr>
        <w:t>2018</w:t>
      </w:r>
      <w:r w:rsidR="00E379FD" w:rsidRPr="003C58D8">
        <w:rPr>
          <w:rFonts w:ascii="Times New Roman" w:hAnsi="Times New Roman"/>
          <w:sz w:val="24"/>
          <w:szCs w:val="24"/>
          <w:lang w:val="es-ES"/>
        </w:rPr>
        <w:t xml:space="preserve"> sampai dengan </w:t>
      </w:r>
      <w:r w:rsidR="00B430CF">
        <w:rPr>
          <w:rFonts w:ascii="Times New Roman" w:hAnsi="Times New Roman"/>
          <w:sz w:val="24"/>
          <w:szCs w:val="24"/>
          <w:lang w:val="es-ES"/>
        </w:rPr>
        <w:t xml:space="preserve"> </w:t>
      </w:r>
      <w:r w:rsidR="00E379FD" w:rsidRPr="003C58D8">
        <w:rPr>
          <w:rFonts w:ascii="Times New Roman" w:hAnsi="Times New Roman"/>
          <w:sz w:val="24"/>
          <w:szCs w:val="24"/>
          <w:lang w:val="es-ES"/>
        </w:rPr>
        <w:t xml:space="preserve">31 Desember </w:t>
      </w:r>
      <w:r w:rsidR="006A3187" w:rsidRPr="003C58D8">
        <w:rPr>
          <w:rFonts w:ascii="Times New Roman" w:hAnsi="Times New Roman"/>
          <w:sz w:val="24"/>
          <w:szCs w:val="24"/>
          <w:lang w:val="es-ES"/>
        </w:rPr>
        <w:t>2018</w:t>
      </w:r>
      <w:r w:rsidR="00E379FD" w:rsidRPr="003C58D8">
        <w:rPr>
          <w:rFonts w:ascii="Times New Roman" w:hAnsi="Times New Roman"/>
          <w:sz w:val="24"/>
          <w:szCs w:val="24"/>
          <w:lang w:val="es-ES"/>
        </w:rPr>
        <w:t>.</w:t>
      </w:r>
    </w:p>
    <w:p w:rsidR="00F650F1" w:rsidRPr="00B430CF" w:rsidRDefault="004130BE" w:rsidP="00F94521">
      <w:pPr>
        <w:ind w:left="81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Modal gedung dan bangunan  TA. </w:t>
      </w:r>
      <w:r w:rsidR="006A3187" w:rsidRPr="003C58D8">
        <w:rPr>
          <w:rFonts w:ascii="Times New Roman" w:hAnsi="Times New Roman"/>
          <w:sz w:val="24"/>
          <w:szCs w:val="24"/>
          <w:lang w:val="es-ES"/>
        </w:rPr>
        <w:t>2018</w:t>
      </w:r>
      <w:r w:rsidR="00B430CF">
        <w:rPr>
          <w:rFonts w:ascii="Times New Roman" w:hAnsi="Times New Roman"/>
          <w:sz w:val="24"/>
          <w:szCs w:val="24"/>
          <w:lang w:val="es-ES"/>
        </w:rPr>
        <w:t xml:space="preserve"> sebesar Rp</w:t>
      </w:r>
      <w:r w:rsidR="00B430CF">
        <w:rPr>
          <w:rFonts w:ascii="Times New Roman" w:hAnsi="Times New Roman"/>
          <w:sz w:val="24"/>
          <w:szCs w:val="24"/>
          <w:lang w:val="id-ID"/>
        </w:rPr>
        <w:t xml:space="preserve"> 168.997.000 </w:t>
      </w:r>
      <w:r w:rsidR="00B430CF">
        <w:rPr>
          <w:rFonts w:ascii="Times New Roman" w:hAnsi="Times New Roman"/>
          <w:sz w:val="24"/>
          <w:szCs w:val="24"/>
          <w:lang w:val="es-ES"/>
        </w:rPr>
        <w:t>atau</w:t>
      </w:r>
      <w:r w:rsidR="00B430CF">
        <w:rPr>
          <w:rFonts w:ascii="Times New Roman" w:hAnsi="Times New Roman"/>
          <w:sz w:val="24"/>
          <w:szCs w:val="24"/>
          <w:lang w:val="id-ID"/>
        </w:rPr>
        <w:t xml:space="preserve"> 99,41 </w:t>
      </w:r>
      <w:r w:rsidRPr="003C58D8">
        <w:rPr>
          <w:rFonts w:ascii="Times New Roman" w:hAnsi="Times New Roman"/>
          <w:sz w:val="24"/>
          <w:szCs w:val="24"/>
          <w:lang w:val="es-ES"/>
        </w:rPr>
        <w:t>%</w:t>
      </w:r>
      <w:r w:rsidRPr="003C58D8">
        <w:rPr>
          <w:rFonts w:ascii="Times New Roman" w:hAnsi="Times New Roman"/>
          <w:i/>
          <w:sz w:val="24"/>
          <w:szCs w:val="24"/>
          <w:lang w:val="es-ES"/>
        </w:rPr>
        <w:t xml:space="preserve"> </w:t>
      </w:r>
      <w:r w:rsidRPr="003C58D8">
        <w:rPr>
          <w:rFonts w:ascii="Times New Roman" w:hAnsi="Times New Roman"/>
          <w:sz w:val="24"/>
          <w:szCs w:val="24"/>
          <w:lang w:val="es-ES"/>
        </w:rPr>
        <w:t>mengalami penurunan dibandingkan dengan realisasi b</w:t>
      </w:r>
      <w:r w:rsidR="000706A2" w:rsidRPr="003C58D8">
        <w:rPr>
          <w:rFonts w:ascii="Times New Roman" w:hAnsi="Times New Roman"/>
          <w:sz w:val="24"/>
          <w:szCs w:val="24"/>
          <w:lang w:val="es-ES"/>
        </w:rPr>
        <w:t>el</w:t>
      </w:r>
      <w:r w:rsidR="00B430CF">
        <w:rPr>
          <w:rFonts w:ascii="Times New Roman" w:hAnsi="Times New Roman"/>
          <w:sz w:val="24"/>
          <w:szCs w:val="24"/>
          <w:lang w:val="es-ES"/>
        </w:rPr>
        <w:t>anja modal gedung dan bangunan</w:t>
      </w:r>
      <w:r w:rsidR="00B430CF">
        <w:rPr>
          <w:rFonts w:ascii="Times New Roman" w:hAnsi="Times New Roman"/>
          <w:sz w:val="24"/>
          <w:szCs w:val="24"/>
          <w:lang w:val="id-ID"/>
        </w:rPr>
        <w:t xml:space="preserve"> </w:t>
      </w:r>
      <w:r w:rsidR="00B430CF">
        <w:rPr>
          <w:rFonts w:ascii="Times New Roman" w:hAnsi="Times New Roman"/>
          <w:sz w:val="24"/>
          <w:szCs w:val="24"/>
          <w:lang w:val="es-ES"/>
        </w:rPr>
        <w:t>TA.</w:t>
      </w:r>
      <w:r w:rsidR="00B430CF">
        <w:rPr>
          <w:rFonts w:ascii="Times New Roman" w:hAnsi="Times New Roman"/>
          <w:sz w:val="24"/>
          <w:szCs w:val="24"/>
          <w:lang w:val="id-ID"/>
        </w:rPr>
        <w:t xml:space="preserve"> </w:t>
      </w:r>
      <w:r w:rsidR="006A3187" w:rsidRPr="003C58D8">
        <w:rPr>
          <w:rFonts w:ascii="Times New Roman" w:hAnsi="Times New Roman"/>
          <w:sz w:val="24"/>
          <w:szCs w:val="24"/>
          <w:lang w:val="es-ES"/>
        </w:rPr>
        <w:t>2017</w:t>
      </w:r>
      <w:r w:rsidRPr="003C58D8">
        <w:rPr>
          <w:rFonts w:ascii="Times New Roman" w:hAnsi="Times New Roman"/>
          <w:sz w:val="24"/>
          <w:szCs w:val="24"/>
          <w:lang w:val="es-ES"/>
        </w:rPr>
        <w:t xml:space="preserve"> disebabkan</w:t>
      </w:r>
      <w:r w:rsidR="00F650F1" w:rsidRPr="003C58D8">
        <w:rPr>
          <w:rFonts w:ascii="Times New Roman" w:hAnsi="Times New Roman"/>
          <w:sz w:val="24"/>
          <w:szCs w:val="24"/>
          <w:lang w:val="es-ES"/>
        </w:rPr>
        <w:t xml:space="preserve"> </w:t>
      </w:r>
      <w:r w:rsidR="000C0FBB">
        <w:rPr>
          <w:rFonts w:ascii="Times New Roman" w:hAnsi="Times New Roman"/>
          <w:sz w:val="24"/>
          <w:szCs w:val="24"/>
          <w:lang w:val="id-ID"/>
        </w:rPr>
        <w:t>karena alokasi anggaran belanja modal gedung dan bangunan mengalami penurunan dikarenakan bel</w:t>
      </w:r>
      <w:r w:rsidR="008F38BF">
        <w:rPr>
          <w:rFonts w:ascii="Times New Roman" w:hAnsi="Times New Roman"/>
          <w:sz w:val="24"/>
          <w:szCs w:val="24"/>
          <w:lang w:val="id-ID"/>
        </w:rPr>
        <w:t>u</w:t>
      </w:r>
      <w:r w:rsidR="000C0FBB">
        <w:rPr>
          <w:rFonts w:ascii="Times New Roman" w:hAnsi="Times New Roman"/>
          <w:sz w:val="24"/>
          <w:szCs w:val="24"/>
          <w:lang w:val="id-ID"/>
        </w:rPr>
        <w:t>m ada kebutuhan penambahan gedung dan bangunan.</w:t>
      </w:r>
      <w:r w:rsidR="00B430CF">
        <w:rPr>
          <w:rFonts w:ascii="Times New Roman" w:hAnsi="Times New Roman"/>
          <w:sz w:val="24"/>
          <w:szCs w:val="24"/>
          <w:lang w:val="id-ID"/>
        </w:rPr>
        <w:t xml:space="preserve">          </w:t>
      </w:r>
    </w:p>
    <w:p w:rsidR="004130BE" w:rsidRPr="003C58D8" w:rsidRDefault="004130BE" w:rsidP="004130BE">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Rincian B</w:t>
      </w:r>
      <w:r w:rsidR="009F6B21" w:rsidRPr="003C58D8">
        <w:rPr>
          <w:rFonts w:ascii="Times New Roman" w:hAnsi="Times New Roman"/>
          <w:sz w:val="24"/>
          <w:szCs w:val="24"/>
          <w:lang w:val="es-ES"/>
        </w:rPr>
        <w:t xml:space="preserve">elanja Modal gedung dan bangunan  </w:t>
      </w:r>
      <w:r w:rsidRPr="003C58D8">
        <w:rPr>
          <w:rFonts w:ascii="Times New Roman" w:hAnsi="Times New Roman"/>
          <w:sz w:val="24"/>
          <w:szCs w:val="24"/>
          <w:lang w:val="es-ES"/>
        </w:rPr>
        <w:t>sebagaimana tersebut dibawah ini:</w:t>
      </w:r>
    </w:p>
    <w:p w:rsidR="004130BE" w:rsidRPr="003C58D8" w:rsidRDefault="004130BE" w:rsidP="004130BE">
      <w:pPr>
        <w:pStyle w:val="ListParagraph"/>
        <w:jc w:val="center"/>
        <w:outlineLvl w:val="0"/>
        <w:rPr>
          <w:rFonts w:ascii="Times New Roman" w:hAnsi="Times New Roman"/>
          <w:sz w:val="24"/>
          <w:szCs w:val="24"/>
          <w:lang w:val="es-ES"/>
        </w:rPr>
      </w:pPr>
      <w:r w:rsidRPr="003C58D8">
        <w:rPr>
          <w:rFonts w:ascii="Times New Roman" w:hAnsi="Times New Roman"/>
          <w:i/>
          <w:sz w:val="24"/>
          <w:szCs w:val="24"/>
          <w:lang w:val="es-ES"/>
        </w:rPr>
        <w:t xml:space="preserve">      </w:t>
      </w:r>
      <w:r w:rsidR="00363768" w:rsidRPr="003C58D8">
        <w:rPr>
          <w:rFonts w:ascii="Times New Roman" w:hAnsi="Times New Roman"/>
          <w:sz w:val="24"/>
          <w:szCs w:val="24"/>
          <w:lang w:val="es-ES"/>
        </w:rPr>
        <w:t>Tabel.</w:t>
      </w:r>
      <w:r w:rsidR="00373DA6">
        <w:rPr>
          <w:rFonts w:ascii="Times New Roman" w:hAnsi="Times New Roman"/>
          <w:sz w:val="24"/>
          <w:szCs w:val="24"/>
          <w:lang w:val="id-ID"/>
        </w:rPr>
        <w:t xml:space="preserve"> 31</w:t>
      </w:r>
      <w:r w:rsidRPr="003C58D8">
        <w:rPr>
          <w:rFonts w:ascii="Times New Roman" w:hAnsi="Times New Roman"/>
          <w:sz w:val="24"/>
          <w:szCs w:val="24"/>
          <w:lang w:val="es-ES"/>
        </w:rPr>
        <w:t xml:space="preserve">. Rincian Belanja Modal Gedung dan Bangunan TA </w:t>
      </w:r>
      <w:r w:rsidR="006A3187" w:rsidRPr="003C58D8">
        <w:rPr>
          <w:rFonts w:ascii="Times New Roman" w:hAnsi="Times New Roman"/>
          <w:sz w:val="24"/>
          <w:szCs w:val="24"/>
          <w:lang w:val="es-ES"/>
        </w:rPr>
        <w:t>2018</w:t>
      </w:r>
    </w:p>
    <w:tbl>
      <w:tblPr>
        <w:tblW w:w="9456" w:type="dxa"/>
        <w:tblLayout w:type="fixed"/>
        <w:tblLook w:val="0000"/>
      </w:tblPr>
      <w:tblGrid>
        <w:gridCol w:w="602"/>
        <w:gridCol w:w="1774"/>
        <w:gridCol w:w="1560"/>
        <w:gridCol w:w="1559"/>
        <w:gridCol w:w="1559"/>
        <w:gridCol w:w="851"/>
        <w:gridCol w:w="1551"/>
      </w:tblGrid>
      <w:tr w:rsidR="004130BE" w:rsidRPr="003C58D8" w:rsidTr="00E64B85">
        <w:trPr>
          <w:cantSplit/>
          <w:trHeight w:val="168"/>
        </w:trPr>
        <w:tc>
          <w:tcPr>
            <w:tcW w:w="602" w:type="dxa"/>
            <w:vMerge w:val="restart"/>
            <w:tcBorders>
              <w:top w:val="single" w:sz="4" w:space="0" w:color="auto"/>
              <w:left w:val="single" w:sz="4" w:space="0" w:color="auto"/>
              <w:right w:val="single" w:sz="4" w:space="0" w:color="auto"/>
            </w:tcBorders>
            <w:shd w:val="clear" w:color="auto" w:fill="A6A6A6"/>
          </w:tcPr>
          <w:p w:rsidR="004130BE" w:rsidRPr="003C58D8" w:rsidRDefault="004130BE" w:rsidP="00926F25">
            <w:pPr>
              <w:spacing w:after="0" w:line="240" w:lineRule="auto"/>
              <w:ind w:right="-108"/>
              <w:jc w:val="center"/>
              <w:rPr>
                <w:rFonts w:ascii="Times New Roman" w:hAnsi="Times New Roman"/>
                <w:b/>
                <w:bCs/>
                <w:sz w:val="24"/>
                <w:szCs w:val="24"/>
              </w:rPr>
            </w:pPr>
          </w:p>
          <w:p w:rsidR="004130BE" w:rsidRPr="003C58D8" w:rsidRDefault="004130BE" w:rsidP="00926F25">
            <w:pPr>
              <w:spacing w:after="0" w:line="240" w:lineRule="auto"/>
              <w:ind w:right="-108"/>
              <w:jc w:val="center"/>
              <w:rPr>
                <w:rFonts w:ascii="Times New Roman" w:hAnsi="Times New Roman"/>
                <w:b/>
                <w:bCs/>
                <w:sz w:val="24"/>
                <w:szCs w:val="24"/>
              </w:rPr>
            </w:pPr>
            <w:r w:rsidRPr="003C58D8">
              <w:rPr>
                <w:rFonts w:ascii="Times New Roman" w:hAnsi="Times New Roman"/>
                <w:b/>
                <w:bCs/>
                <w:sz w:val="24"/>
                <w:szCs w:val="24"/>
              </w:rPr>
              <w:t>No</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4130BE" w:rsidRPr="003C58D8" w:rsidRDefault="004130BE" w:rsidP="00926F25">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529" w:type="dxa"/>
            <w:gridSpan w:val="4"/>
            <w:tcBorders>
              <w:top w:val="single" w:sz="4" w:space="0" w:color="auto"/>
              <w:left w:val="nil"/>
              <w:bottom w:val="single" w:sz="4" w:space="0" w:color="auto"/>
              <w:right w:val="single" w:sz="4" w:space="0" w:color="auto"/>
            </w:tcBorders>
            <w:shd w:val="clear" w:color="auto" w:fill="A6A6A6"/>
          </w:tcPr>
          <w:p w:rsidR="004130BE" w:rsidRPr="003C58D8" w:rsidRDefault="006A3187"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551" w:type="dxa"/>
            <w:tcBorders>
              <w:top w:val="single" w:sz="4" w:space="0" w:color="auto"/>
              <w:left w:val="nil"/>
              <w:bottom w:val="single" w:sz="4" w:space="0" w:color="auto"/>
              <w:right w:val="single" w:sz="4" w:space="0" w:color="auto"/>
            </w:tcBorders>
            <w:shd w:val="clear" w:color="auto" w:fill="A6A6A6"/>
          </w:tcPr>
          <w:p w:rsidR="004130BE" w:rsidRPr="003C58D8" w:rsidRDefault="006A3187"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4130BE" w:rsidRPr="003C58D8" w:rsidTr="00E64B85">
        <w:trPr>
          <w:cantSplit/>
          <w:trHeight w:hRule="exact" w:val="263"/>
        </w:trPr>
        <w:tc>
          <w:tcPr>
            <w:tcW w:w="602" w:type="dxa"/>
            <w:vMerge/>
            <w:tcBorders>
              <w:left w:val="single" w:sz="4" w:space="0" w:color="auto"/>
              <w:right w:val="single" w:sz="4" w:space="0" w:color="auto"/>
            </w:tcBorders>
            <w:shd w:val="clear" w:color="auto" w:fill="A6A6A6"/>
          </w:tcPr>
          <w:p w:rsidR="004130BE" w:rsidRPr="003C58D8" w:rsidRDefault="004130BE" w:rsidP="00926F25">
            <w:pPr>
              <w:spacing w:after="0" w:line="240" w:lineRule="auto"/>
              <w:ind w:right="-108"/>
              <w:jc w:val="center"/>
              <w:rPr>
                <w:rFonts w:ascii="Times New Roman" w:hAnsi="Times New Roman"/>
                <w:b/>
                <w:bCs/>
                <w:sz w:val="18"/>
                <w:szCs w:val="18"/>
              </w:rPr>
            </w:pPr>
          </w:p>
        </w:tc>
        <w:tc>
          <w:tcPr>
            <w:tcW w:w="177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4130BE" w:rsidRPr="003C58D8" w:rsidRDefault="004130BE" w:rsidP="00926F25">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4130BE" w:rsidRPr="003C58D8" w:rsidRDefault="004130BE" w:rsidP="00926F25">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559" w:type="dxa"/>
            <w:tcBorders>
              <w:top w:val="single" w:sz="4" w:space="0" w:color="auto"/>
              <w:left w:val="nil"/>
              <w:bottom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559" w:type="dxa"/>
            <w:tcBorders>
              <w:top w:val="single" w:sz="4" w:space="0" w:color="auto"/>
              <w:left w:val="nil"/>
              <w:bottom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1" w:type="dxa"/>
            <w:vMerge w:val="restart"/>
            <w:tcBorders>
              <w:top w:val="single" w:sz="4" w:space="0" w:color="auto"/>
              <w:left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551" w:type="dxa"/>
            <w:tcBorders>
              <w:top w:val="single" w:sz="4" w:space="0" w:color="auto"/>
              <w:left w:val="nil"/>
              <w:bottom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4130BE" w:rsidRPr="003C58D8" w:rsidTr="00E64B85">
        <w:trPr>
          <w:cantSplit/>
          <w:trHeight w:hRule="exact" w:val="297"/>
        </w:trPr>
        <w:tc>
          <w:tcPr>
            <w:tcW w:w="602" w:type="dxa"/>
            <w:vMerge/>
            <w:tcBorders>
              <w:left w:val="single" w:sz="4" w:space="0" w:color="auto"/>
              <w:bottom w:val="single" w:sz="4" w:space="0" w:color="auto"/>
              <w:right w:val="single" w:sz="4" w:space="0" w:color="auto"/>
            </w:tcBorders>
            <w:shd w:val="clear" w:color="auto" w:fill="A6A6A6"/>
          </w:tcPr>
          <w:p w:rsidR="004130BE" w:rsidRPr="003C58D8" w:rsidRDefault="004130BE" w:rsidP="00926F25">
            <w:pPr>
              <w:spacing w:after="0" w:line="240" w:lineRule="auto"/>
              <w:ind w:right="-108"/>
              <w:rPr>
                <w:rFonts w:ascii="Times New Roman" w:hAnsi="Times New Roman"/>
                <w:b/>
                <w:bCs/>
                <w:sz w:val="18"/>
                <w:szCs w:val="18"/>
              </w:rPr>
            </w:pPr>
          </w:p>
        </w:tc>
        <w:tc>
          <w:tcPr>
            <w:tcW w:w="177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4130BE" w:rsidRPr="003C58D8" w:rsidRDefault="004130BE" w:rsidP="00926F25">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59" w:type="dxa"/>
            <w:tcBorders>
              <w:top w:val="nil"/>
              <w:left w:val="nil"/>
              <w:bottom w:val="single" w:sz="4" w:space="0" w:color="auto"/>
              <w:right w:val="single" w:sz="4" w:space="0" w:color="auto"/>
            </w:tcBorders>
            <w:shd w:val="clear" w:color="auto" w:fill="A6A6A6"/>
            <w:noWrap/>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559" w:type="dxa"/>
            <w:tcBorders>
              <w:top w:val="nil"/>
              <w:left w:val="nil"/>
              <w:bottom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4130BE" w:rsidRPr="003C58D8" w:rsidRDefault="004130BE" w:rsidP="00926F25">
            <w:pPr>
              <w:spacing w:after="0" w:line="240" w:lineRule="auto"/>
              <w:jc w:val="center"/>
              <w:rPr>
                <w:rFonts w:ascii="Times New Roman" w:hAnsi="Times New Roman"/>
                <w:b/>
                <w:bCs/>
                <w:sz w:val="18"/>
                <w:szCs w:val="18"/>
              </w:rPr>
            </w:pPr>
          </w:p>
        </w:tc>
        <w:tc>
          <w:tcPr>
            <w:tcW w:w="1551" w:type="dxa"/>
            <w:tcBorders>
              <w:top w:val="nil"/>
              <w:left w:val="nil"/>
              <w:bottom w:val="single" w:sz="4" w:space="0" w:color="auto"/>
              <w:right w:val="single" w:sz="4" w:space="0" w:color="auto"/>
            </w:tcBorders>
            <w:shd w:val="clear" w:color="auto" w:fill="A6A6A6"/>
          </w:tcPr>
          <w:p w:rsidR="004130BE" w:rsidRPr="003C58D8" w:rsidRDefault="004130BE" w:rsidP="00926F25">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4130BE" w:rsidRPr="003C58D8" w:rsidTr="003A3986">
        <w:trPr>
          <w:trHeight w:hRule="exact" w:val="1064"/>
        </w:trPr>
        <w:tc>
          <w:tcPr>
            <w:tcW w:w="602" w:type="dxa"/>
            <w:tcBorders>
              <w:top w:val="single" w:sz="4" w:space="0" w:color="auto"/>
              <w:left w:val="single" w:sz="4" w:space="0" w:color="auto"/>
              <w:bottom w:val="single" w:sz="4" w:space="0" w:color="auto"/>
              <w:right w:val="single" w:sz="4" w:space="0" w:color="auto"/>
            </w:tcBorders>
            <w:shd w:val="clear" w:color="auto" w:fill="FFFFFF"/>
          </w:tcPr>
          <w:p w:rsidR="004130BE" w:rsidRDefault="004130BE" w:rsidP="00926F25">
            <w:pPr>
              <w:spacing w:after="0" w:line="240" w:lineRule="auto"/>
              <w:ind w:right="-108"/>
              <w:rPr>
                <w:rFonts w:ascii="Times New Roman" w:hAnsi="Times New Roman"/>
                <w:lang w:val="id-ID"/>
              </w:rPr>
            </w:pPr>
            <w:r w:rsidRPr="003C58D8">
              <w:rPr>
                <w:rFonts w:ascii="Times New Roman" w:hAnsi="Times New Roman"/>
              </w:rPr>
              <w:t>1.</w:t>
            </w:r>
          </w:p>
          <w:p w:rsidR="003A3986" w:rsidRDefault="003A3986" w:rsidP="00926F25">
            <w:pPr>
              <w:spacing w:after="0" w:line="240" w:lineRule="auto"/>
              <w:ind w:right="-108"/>
              <w:rPr>
                <w:rFonts w:ascii="Times New Roman" w:hAnsi="Times New Roman"/>
                <w:lang w:val="id-ID"/>
              </w:rPr>
            </w:pPr>
          </w:p>
          <w:p w:rsidR="003A3986" w:rsidRPr="003A3986" w:rsidRDefault="003A3986" w:rsidP="00926F25">
            <w:pPr>
              <w:spacing w:after="0" w:line="240" w:lineRule="auto"/>
              <w:ind w:right="-108"/>
              <w:rPr>
                <w:rFonts w:ascii="Times New Roman" w:hAnsi="Times New Roman"/>
                <w:lang w:val="id-ID"/>
              </w:rPr>
            </w:pPr>
            <w:r>
              <w:rPr>
                <w:rFonts w:ascii="Times New Roman" w:hAnsi="Times New Roman"/>
                <w:lang w:val="id-ID"/>
              </w:rPr>
              <w:t>2.</w:t>
            </w:r>
          </w:p>
          <w:p w:rsidR="004130BE" w:rsidRPr="003C58D8" w:rsidRDefault="004130BE" w:rsidP="00926F25">
            <w:pPr>
              <w:spacing w:after="0" w:line="240" w:lineRule="auto"/>
              <w:ind w:right="-108"/>
              <w:rPr>
                <w:rFonts w:ascii="Times New Roman" w:hAnsi="Times New Roman"/>
              </w:rPr>
            </w:pPr>
          </w:p>
          <w:p w:rsidR="004130BE" w:rsidRPr="00E64B85" w:rsidRDefault="004130BE" w:rsidP="00E64B85">
            <w:pPr>
              <w:spacing w:after="0" w:line="240" w:lineRule="auto"/>
              <w:ind w:right="-108"/>
              <w:rPr>
                <w:rFonts w:ascii="Times New Roman" w:hAnsi="Times New Roman"/>
                <w:lang w:val="id-ID"/>
              </w:rPr>
            </w:pPr>
          </w:p>
        </w:tc>
        <w:tc>
          <w:tcPr>
            <w:tcW w:w="1774" w:type="dxa"/>
            <w:tcBorders>
              <w:top w:val="single" w:sz="4" w:space="0" w:color="auto"/>
              <w:left w:val="single" w:sz="4" w:space="0" w:color="auto"/>
              <w:bottom w:val="single" w:sz="4" w:space="0" w:color="auto"/>
              <w:right w:val="single" w:sz="4" w:space="0" w:color="auto"/>
            </w:tcBorders>
            <w:shd w:val="clear" w:color="auto" w:fill="FFFFFF"/>
            <w:noWrap/>
          </w:tcPr>
          <w:p w:rsidR="004130BE" w:rsidRPr="003C58D8" w:rsidRDefault="004130BE" w:rsidP="00926F25">
            <w:pPr>
              <w:spacing w:after="0" w:line="240" w:lineRule="auto"/>
              <w:ind w:right="-108"/>
              <w:rPr>
                <w:rFonts w:ascii="Times New Roman" w:hAnsi="Times New Roman"/>
                <w:color w:val="000000"/>
              </w:rPr>
            </w:pPr>
            <w:r w:rsidRPr="003C58D8">
              <w:rPr>
                <w:rFonts w:ascii="Times New Roman" w:hAnsi="Times New Roman"/>
                <w:color w:val="000000"/>
              </w:rPr>
              <w:t>Bangunan Rambu-Rambu</w:t>
            </w:r>
          </w:p>
          <w:p w:rsidR="004130BE" w:rsidRPr="003A3986" w:rsidRDefault="003A3986" w:rsidP="00E64B85">
            <w:pPr>
              <w:spacing w:after="0" w:line="240" w:lineRule="auto"/>
              <w:ind w:right="-108"/>
              <w:rPr>
                <w:rFonts w:ascii="Times New Roman" w:hAnsi="Times New Roman"/>
                <w:lang w:val="id-ID"/>
              </w:rPr>
            </w:pPr>
            <w:r>
              <w:rPr>
                <w:rFonts w:ascii="Times New Roman" w:hAnsi="Times New Roman"/>
                <w:lang w:val="id-ID"/>
              </w:rPr>
              <w:t>Bangunan Gedung Tempat Kerja</w:t>
            </w:r>
          </w:p>
        </w:tc>
        <w:tc>
          <w:tcPr>
            <w:tcW w:w="1560" w:type="dxa"/>
            <w:tcBorders>
              <w:top w:val="nil"/>
              <w:left w:val="nil"/>
              <w:bottom w:val="single" w:sz="4" w:space="0" w:color="auto"/>
              <w:right w:val="single" w:sz="4" w:space="0" w:color="auto"/>
            </w:tcBorders>
            <w:shd w:val="clear" w:color="auto" w:fill="FFFFFF"/>
            <w:noWrap/>
          </w:tcPr>
          <w:p w:rsidR="004130BE" w:rsidRDefault="00E64B85" w:rsidP="00926F25">
            <w:pPr>
              <w:spacing w:after="0" w:line="240" w:lineRule="auto"/>
              <w:jc w:val="right"/>
              <w:rPr>
                <w:rFonts w:ascii="Times New Roman" w:hAnsi="Times New Roman"/>
                <w:lang w:val="id-ID"/>
              </w:rPr>
            </w:pPr>
            <w:r>
              <w:rPr>
                <w:rFonts w:ascii="Times New Roman" w:hAnsi="Times New Roman"/>
                <w:lang w:val="id-ID"/>
              </w:rPr>
              <w:t>170.000.000</w:t>
            </w:r>
          </w:p>
          <w:p w:rsidR="003A532F" w:rsidRDefault="003A532F" w:rsidP="00926F25">
            <w:pPr>
              <w:spacing w:after="0" w:line="240" w:lineRule="auto"/>
              <w:jc w:val="right"/>
              <w:rPr>
                <w:rFonts w:ascii="Times New Roman" w:hAnsi="Times New Roman"/>
                <w:lang w:val="id-ID"/>
              </w:rPr>
            </w:pPr>
          </w:p>
          <w:p w:rsidR="003A532F" w:rsidRPr="00E64B85" w:rsidRDefault="003A532F" w:rsidP="00926F25">
            <w:pPr>
              <w:spacing w:after="0" w:line="240" w:lineRule="auto"/>
              <w:jc w:val="right"/>
              <w:rPr>
                <w:rFonts w:ascii="Times New Roman" w:hAnsi="Times New Roman"/>
                <w:lang w:val="id-ID"/>
              </w:rPr>
            </w:pPr>
            <w:r>
              <w:rPr>
                <w:rFonts w:ascii="Times New Roman" w:hAnsi="Times New Roman"/>
                <w:lang w:val="id-ID"/>
              </w:rPr>
              <w:t>-</w:t>
            </w:r>
          </w:p>
        </w:tc>
        <w:tc>
          <w:tcPr>
            <w:tcW w:w="1559" w:type="dxa"/>
            <w:tcBorders>
              <w:top w:val="nil"/>
              <w:left w:val="nil"/>
              <w:bottom w:val="single" w:sz="4" w:space="0" w:color="auto"/>
              <w:right w:val="single" w:sz="4" w:space="0" w:color="auto"/>
            </w:tcBorders>
            <w:shd w:val="clear" w:color="auto" w:fill="FFFFFF"/>
            <w:noWrap/>
          </w:tcPr>
          <w:p w:rsidR="004130BE" w:rsidRDefault="00E64B85" w:rsidP="00926F25">
            <w:pPr>
              <w:spacing w:after="0" w:line="240" w:lineRule="auto"/>
              <w:jc w:val="right"/>
              <w:rPr>
                <w:rFonts w:ascii="Times New Roman" w:hAnsi="Times New Roman"/>
                <w:lang w:val="id-ID"/>
              </w:rPr>
            </w:pPr>
            <w:r>
              <w:rPr>
                <w:rFonts w:ascii="Times New Roman" w:hAnsi="Times New Roman"/>
                <w:lang w:val="id-ID"/>
              </w:rPr>
              <w:t>168.997.000</w:t>
            </w:r>
          </w:p>
          <w:p w:rsidR="003A532F" w:rsidRDefault="003A532F" w:rsidP="00926F25">
            <w:pPr>
              <w:spacing w:after="0" w:line="240" w:lineRule="auto"/>
              <w:jc w:val="right"/>
              <w:rPr>
                <w:rFonts w:ascii="Times New Roman" w:hAnsi="Times New Roman"/>
                <w:lang w:val="id-ID"/>
              </w:rPr>
            </w:pPr>
          </w:p>
          <w:p w:rsidR="003A532F" w:rsidRPr="00E64B85" w:rsidRDefault="003A532F" w:rsidP="00926F25">
            <w:pPr>
              <w:spacing w:after="0" w:line="240" w:lineRule="auto"/>
              <w:jc w:val="right"/>
              <w:rPr>
                <w:rFonts w:ascii="Times New Roman" w:hAnsi="Times New Roman"/>
                <w:lang w:val="id-ID"/>
              </w:rPr>
            </w:pPr>
            <w:r>
              <w:rPr>
                <w:rFonts w:ascii="Times New Roman" w:hAnsi="Times New Roman"/>
                <w:lang w:val="id-ID"/>
              </w:rPr>
              <w:t>-</w:t>
            </w:r>
          </w:p>
        </w:tc>
        <w:tc>
          <w:tcPr>
            <w:tcW w:w="1559" w:type="dxa"/>
            <w:tcBorders>
              <w:top w:val="nil"/>
              <w:left w:val="nil"/>
              <w:bottom w:val="single" w:sz="4" w:space="0" w:color="auto"/>
              <w:right w:val="single" w:sz="4" w:space="0" w:color="auto"/>
            </w:tcBorders>
            <w:shd w:val="clear" w:color="auto" w:fill="FFFFFF"/>
          </w:tcPr>
          <w:p w:rsidR="004130BE" w:rsidRDefault="00652DCC" w:rsidP="00926F25">
            <w:pPr>
              <w:spacing w:after="0" w:line="240" w:lineRule="auto"/>
              <w:jc w:val="right"/>
              <w:rPr>
                <w:rFonts w:ascii="Times New Roman" w:hAnsi="Times New Roman"/>
                <w:lang w:val="id-ID"/>
              </w:rPr>
            </w:pPr>
            <w:r w:rsidRPr="00652DCC">
              <w:rPr>
                <w:rFonts w:ascii="Times New Roman" w:hAnsi="Times New Roman"/>
              </w:rPr>
              <w:t>1.003.000</w:t>
            </w:r>
          </w:p>
          <w:p w:rsidR="003A532F" w:rsidRDefault="003A532F" w:rsidP="00926F25">
            <w:pPr>
              <w:spacing w:after="0" w:line="240" w:lineRule="auto"/>
              <w:jc w:val="right"/>
              <w:rPr>
                <w:rFonts w:ascii="Times New Roman" w:hAnsi="Times New Roman"/>
                <w:lang w:val="id-ID"/>
              </w:rPr>
            </w:pPr>
          </w:p>
          <w:p w:rsidR="003A532F" w:rsidRPr="003A532F" w:rsidRDefault="003A532F" w:rsidP="00926F25">
            <w:pPr>
              <w:spacing w:after="0" w:line="240" w:lineRule="auto"/>
              <w:jc w:val="right"/>
              <w:rPr>
                <w:rFonts w:ascii="Times New Roman" w:hAnsi="Times New Roman"/>
                <w:lang w:val="id-ID"/>
              </w:rPr>
            </w:pPr>
            <w:r>
              <w:rPr>
                <w:rFonts w:ascii="Times New Roman" w:hAnsi="Times New Roman"/>
                <w:lang w:val="id-ID"/>
              </w:rPr>
              <w:t>-</w:t>
            </w:r>
          </w:p>
        </w:tc>
        <w:tc>
          <w:tcPr>
            <w:tcW w:w="851" w:type="dxa"/>
            <w:tcBorders>
              <w:top w:val="nil"/>
              <w:left w:val="single" w:sz="4" w:space="0" w:color="auto"/>
              <w:bottom w:val="single" w:sz="4" w:space="0" w:color="auto"/>
              <w:right w:val="single" w:sz="4" w:space="0" w:color="auto"/>
            </w:tcBorders>
            <w:shd w:val="clear" w:color="auto" w:fill="FFFFFF"/>
            <w:noWrap/>
          </w:tcPr>
          <w:p w:rsidR="004130BE" w:rsidRDefault="003A3986" w:rsidP="00926F25">
            <w:pPr>
              <w:spacing w:after="0" w:line="240" w:lineRule="auto"/>
              <w:jc w:val="right"/>
              <w:rPr>
                <w:rFonts w:ascii="Times New Roman" w:hAnsi="Times New Roman"/>
                <w:lang w:val="id-ID"/>
              </w:rPr>
            </w:pPr>
            <w:r>
              <w:rPr>
                <w:rFonts w:ascii="Times New Roman" w:hAnsi="Times New Roman"/>
                <w:lang w:val="id-ID"/>
              </w:rPr>
              <w:t>99,41</w:t>
            </w:r>
          </w:p>
          <w:p w:rsidR="003A532F" w:rsidRDefault="003A532F" w:rsidP="00926F25">
            <w:pPr>
              <w:spacing w:after="0" w:line="240" w:lineRule="auto"/>
              <w:jc w:val="right"/>
              <w:rPr>
                <w:rFonts w:ascii="Times New Roman" w:hAnsi="Times New Roman"/>
                <w:lang w:val="id-ID"/>
              </w:rPr>
            </w:pPr>
          </w:p>
          <w:p w:rsidR="003A532F" w:rsidRPr="00652DCC" w:rsidRDefault="003A532F" w:rsidP="00926F25">
            <w:pPr>
              <w:spacing w:after="0" w:line="240" w:lineRule="auto"/>
              <w:jc w:val="right"/>
              <w:rPr>
                <w:rFonts w:ascii="Times New Roman" w:hAnsi="Times New Roman"/>
                <w:lang w:val="id-ID"/>
              </w:rPr>
            </w:pPr>
            <w:r>
              <w:rPr>
                <w:rFonts w:ascii="Times New Roman" w:hAnsi="Times New Roman"/>
                <w:lang w:val="id-ID"/>
              </w:rPr>
              <w:t>-</w:t>
            </w:r>
          </w:p>
        </w:tc>
        <w:tc>
          <w:tcPr>
            <w:tcW w:w="1551" w:type="dxa"/>
            <w:tcBorders>
              <w:top w:val="nil"/>
              <w:left w:val="nil"/>
              <w:bottom w:val="single" w:sz="4" w:space="0" w:color="auto"/>
              <w:right w:val="single" w:sz="4" w:space="0" w:color="auto"/>
            </w:tcBorders>
            <w:shd w:val="clear" w:color="auto" w:fill="FFFFFF"/>
          </w:tcPr>
          <w:p w:rsidR="004130BE" w:rsidRDefault="00E64B85" w:rsidP="00926F25">
            <w:pPr>
              <w:spacing w:after="0" w:line="240" w:lineRule="auto"/>
              <w:jc w:val="right"/>
              <w:rPr>
                <w:rFonts w:ascii="Times New Roman" w:hAnsi="Times New Roman"/>
                <w:lang w:val="id-ID"/>
              </w:rPr>
            </w:pPr>
            <w:r>
              <w:rPr>
                <w:rFonts w:ascii="Times New Roman" w:hAnsi="Times New Roman"/>
                <w:lang w:val="id-ID"/>
              </w:rPr>
              <w:t>1</w:t>
            </w:r>
            <w:r w:rsidR="003A3986">
              <w:rPr>
                <w:rFonts w:ascii="Times New Roman" w:hAnsi="Times New Roman"/>
                <w:lang w:val="id-ID"/>
              </w:rPr>
              <w:t>.553.148.000</w:t>
            </w:r>
          </w:p>
          <w:p w:rsidR="003A3986" w:rsidRDefault="003A3986" w:rsidP="00926F25">
            <w:pPr>
              <w:spacing w:after="0" w:line="240" w:lineRule="auto"/>
              <w:jc w:val="right"/>
              <w:rPr>
                <w:rFonts w:ascii="Times New Roman" w:hAnsi="Times New Roman"/>
                <w:lang w:val="id-ID"/>
              </w:rPr>
            </w:pPr>
          </w:p>
          <w:p w:rsidR="003A3986" w:rsidRPr="00E64B85" w:rsidRDefault="003A3986" w:rsidP="00926F25">
            <w:pPr>
              <w:spacing w:after="0" w:line="240" w:lineRule="auto"/>
              <w:jc w:val="right"/>
              <w:rPr>
                <w:rFonts w:ascii="Times New Roman" w:hAnsi="Times New Roman"/>
                <w:lang w:val="id-ID"/>
              </w:rPr>
            </w:pPr>
            <w:r>
              <w:rPr>
                <w:rFonts w:ascii="Times New Roman" w:hAnsi="Times New Roman"/>
                <w:lang w:val="id-ID"/>
              </w:rPr>
              <w:t>73.430.000</w:t>
            </w:r>
          </w:p>
        </w:tc>
      </w:tr>
    </w:tbl>
    <w:p w:rsidR="009442EC" w:rsidRDefault="009442EC" w:rsidP="00363768">
      <w:pPr>
        <w:tabs>
          <w:tab w:val="left" w:pos="900"/>
        </w:tabs>
        <w:ind w:left="1080"/>
        <w:jc w:val="both"/>
        <w:rPr>
          <w:rFonts w:ascii="Times New Roman" w:hAnsi="Times New Roman"/>
          <w:sz w:val="24"/>
          <w:szCs w:val="24"/>
          <w:lang w:val="id-ID"/>
        </w:rPr>
      </w:pPr>
    </w:p>
    <w:p w:rsidR="00363768" w:rsidRPr="003C58D8" w:rsidRDefault="00363768" w:rsidP="00363768">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Perkembangan realisasi belanja modal gedung dan bangunan dalam</w:t>
      </w:r>
      <w:r w:rsidR="00F94521" w:rsidRPr="003C58D8">
        <w:rPr>
          <w:rFonts w:ascii="Times New Roman" w:hAnsi="Times New Roman"/>
          <w:sz w:val="24"/>
          <w:szCs w:val="24"/>
          <w:lang w:val="id-ID"/>
        </w:rPr>
        <w:t xml:space="preserve"> </w:t>
      </w:r>
      <w:r w:rsidRPr="003C58D8">
        <w:rPr>
          <w:rFonts w:ascii="Times New Roman" w:hAnsi="Times New Roman"/>
          <w:sz w:val="24"/>
          <w:szCs w:val="24"/>
          <w:lang w:val="id-ID"/>
        </w:rPr>
        <w:t xml:space="preserve"> 2 (dua) tahun t</w:t>
      </w:r>
      <w:r w:rsidR="003848A1">
        <w:rPr>
          <w:rFonts w:ascii="Times New Roman" w:hAnsi="Times New Roman"/>
          <w:sz w:val="24"/>
          <w:szCs w:val="24"/>
          <w:lang w:val="id-ID"/>
        </w:rPr>
        <w:t>erakhir disajikan dalam Tabel 3</w:t>
      </w:r>
      <w:r w:rsidR="00373DA6">
        <w:rPr>
          <w:rFonts w:ascii="Times New Roman" w:hAnsi="Times New Roman"/>
          <w:sz w:val="24"/>
          <w:szCs w:val="24"/>
          <w:lang w:val="id-ID"/>
        </w:rPr>
        <w:t>2</w:t>
      </w:r>
      <w:r w:rsidRPr="003C58D8">
        <w:rPr>
          <w:rFonts w:ascii="Times New Roman" w:hAnsi="Times New Roman"/>
          <w:sz w:val="24"/>
          <w:szCs w:val="24"/>
          <w:lang w:val="id-ID"/>
        </w:rPr>
        <w:t>.</w:t>
      </w:r>
    </w:p>
    <w:p w:rsidR="00363768" w:rsidRPr="003C58D8" w:rsidRDefault="00363768" w:rsidP="00363768">
      <w:pPr>
        <w:overflowPunct w:val="0"/>
        <w:autoSpaceDE w:val="0"/>
        <w:autoSpaceDN w:val="0"/>
        <w:adjustRightInd w:val="0"/>
        <w:spacing w:after="0" w:line="240" w:lineRule="auto"/>
        <w:jc w:val="center"/>
        <w:textAlignment w:val="baseline"/>
        <w:rPr>
          <w:rFonts w:ascii="Times New Roman" w:hAnsi="Times New Roman"/>
          <w:sz w:val="24"/>
          <w:szCs w:val="24"/>
          <w:lang w:val="sv-SE"/>
        </w:rPr>
      </w:pPr>
      <w:r w:rsidRPr="003C58D8">
        <w:rPr>
          <w:rFonts w:ascii="Times New Roman" w:hAnsi="Times New Roman"/>
          <w:sz w:val="24"/>
          <w:szCs w:val="24"/>
          <w:lang w:val="sv-SE"/>
        </w:rPr>
        <w:t xml:space="preserve">                     Tabel. </w:t>
      </w:r>
      <w:r w:rsidR="003848A1">
        <w:rPr>
          <w:rFonts w:ascii="Times New Roman" w:hAnsi="Times New Roman"/>
          <w:sz w:val="24"/>
          <w:szCs w:val="24"/>
          <w:lang w:val="id-ID"/>
        </w:rPr>
        <w:t>3</w:t>
      </w:r>
      <w:r w:rsidR="00373DA6">
        <w:rPr>
          <w:rFonts w:ascii="Times New Roman" w:hAnsi="Times New Roman"/>
          <w:sz w:val="24"/>
          <w:szCs w:val="24"/>
          <w:lang w:val="id-ID"/>
        </w:rPr>
        <w:t>2</w:t>
      </w:r>
      <w:r w:rsidRPr="003C58D8">
        <w:rPr>
          <w:rFonts w:ascii="Times New Roman" w:hAnsi="Times New Roman"/>
          <w:sz w:val="24"/>
          <w:szCs w:val="24"/>
          <w:lang w:val="sv-SE"/>
        </w:rPr>
        <w:t xml:space="preserve">. Perkembangan Realisasi </w:t>
      </w:r>
      <w:r w:rsidRPr="003C58D8">
        <w:rPr>
          <w:rFonts w:ascii="Times New Roman" w:hAnsi="Times New Roman"/>
          <w:sz w:val="24"/>
          <w:szCs w:val="24"/>
          <w:lang w:val="es-ES"/>
        </w:rPr>
        <w:t xml:space="preserve">Belanja Modal Gedung dan Bangunan </w:t>
      </w:r>
      <w:r w:rsidRPr="003C58D8">
        <w:rPr>
          <w:rFonts w:ascii="Times New Roman" w:hAnsi="Times New Roman"/>
          <w:sz w:val="24"/>
          <w:szCs w:val="24"/>
          <w:lang w:val="sv-SE"/>
        </w:rPr>
        <w:t xml:space="preserve">Tahun Anggaran </w:t>
      </w:r>
      <w:r w:rsidR="006A3187" w:rsidRPr="003C58D8">
        <w:rPr>
          <w:rFonts w:ascii="Times New Roman" w:hAnsi="Times New Roman"/>
          <w:sz w:val="24"/>
          <w:szCs w:val="24"/>
          <w:lang w:val="sv-SE"/>
        </w:rPr>
        <w:t>2017</w:t>
      </w:r>
      <w:r w:rsidRPr="003C58D8">
        <w:rPr>
          <w:rFonts w:ascii="Times New Roman" w:hAnsi="Times New Roman"/>
          <w:sz w:val="24"/>
          <w:szCs w:val="24"/>
          <w:lang w:val="sv-SE"/>
        </w:rPr>
        <w:t xml:space="preserve"> – </w:t>
      </w:r>
      <w:r w:rsidR="006A3187" w:rsidRPr="003C58D8">
        <w:rPr>
          <w:rFonts w:ascii="Times New Roman" w:hAnsi="Times New Roman"/>
          <w:sz w:val="24"/>
          <w:szCs w:val="24"/>
          <w:lang w:val="sv-SE"/>
        </w:rPr>
        <w:t>2018</w:t>
      </w:r>
    </w:p>
    <w:p w:rsidR="00363768" w:rsidRPr="003C58D8" w:rsidRDefault="00363768" w:rsidP="00363768">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801" w:type="dxa"/>
        <w:tblLayout w:type="fixed"/>
        <w:tblLook w:val="0000"/>
      </w:tblPr>
      <w:tblGrid>
        <w:gridCol w:w="688"/>
        <w:gridCol w:w="2681"/>
        <w:gridCol w:w="1559"/>
        <w:gridCol w:w="1559"/>
        <w:gridCol w:w="1876"/>
        <w:gridCol w:w="1438"/>
      </w:tblGrid>
      <w:tr w:rsidR="00363768" w:rsidRPr="003C58D8" w:rsidTr="009442EC">
        <w:trPr>
          <w:cantSplit/>
          <w:trHeight w:val="383"/>
        </w:trPr>
        <w:tc>
          <w:tcPr>
            <w:tcW w:w="68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63768" w:rsidRPr="003C58D8" w:rsidRDefault="00363768" w:rsidP="00BE52EB">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68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363768" w:rsidRPr="003C58D8" w:rsidRDefault="00363768" w:rsidP="00BE52EB">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Belanja Modal Gedung dan Bangunan</w:t>
            </w:r>
          </w:p>
        </w:tc>
        <w:tc>
          <w:tcPr>
            <w:tcW w:w="1559" w:type="dxa"/>
            <w:tcBorders>
              <w:top w:val="single" w:sz="4" w:space="0" w:color="auto"/>
              <w:left w:val="nil"/>
              <w:bottom w:val="single" w:sz="4" w:space="0" w:color="auto"/>
              <w:right w:val="single" w:sz="4" w:space="0" w:color="auto"/>
            </w:tcBorders>
            <w:shd w:val="clear" w:color="auto" w:fill="A6A6A6"/>
            <w:noWrap/>
            <w:vAlign w:val="bottom"/>
          </w:tcPr>
          <w:p w:rsidR="00363768" w:rsidRPr="005349D7" w:rsidRDefault="005349D7"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559" w:type="dxa"/>
            <w:tcBorders>
              <w:top w:val="single" w:sz="4" w:space="0" w:color="auto"/>
              <w:left w:val="nil"/>
              <w:bottom w:val="single" w:sz="4" w:space="0" w:color="auto"/>
              <w:right w:val="single" w:sz="4" w:space="0" w:color="auto"/>
            </w:tcBorders>
            <w:shd w:val="clear" w:color="auto" w:fill="A6A6A6"/>
            <w:vAlign w:val="bottom"/>
          </w:tcPr>
          <w:p w:rsidR="00363768" w:rsidRPr="005349D7" w:rsidRDefault="005349D7" w:rsidP="00BE52EB">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76" w:type="dxa"/>
            <w:tcBorders>
              <w:top w:val="single" w:sz="4" w:space="0" w:color="auto"/>
              <w:left w:val="nil"/>
              <w:bottom w:val="single" w:sz="4" w:space="0" w:color="auto"/>
              <w:right w:val="single" w:sz="4" w:space="0" w:color="auto"/>
            </w:tcBorders>
            <w:shd w:val="clear" w:color="auto" w:fill="A6A6A6"/>
            <w:noWrap/>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438" w:type="dxa"/>
            <w:tcBorders>
              <w:top w:val="single" w:sz="4" w:space="0" w:color="auto"/>
              <w:left w:val="nil"/>
              <w:bottom w:val="single" w:sz="4" w:space="0" w:color="auto"/>
              <w:right w:val="single" w:sz="4" w:space="0" w:color="auto"/>
            </w:tcBorders>
            <w:shd w:val="clear" w:color="auto" w:fill="A6A6A6"/>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363768" w:rsidRPr="003C58D8" w:rsidTr="009442EC">
        <w:trPr>
          <w:cantSplit/>
          <w:trHeight w:val="683"/>
        </w:trPr>
        <w:tc>
          <w:tcPr>
            <w:tcW w:w="68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63768" w:rsidRPr="003C58D8" w:rsidRDefault="00363768" w:rsidP="00BE52EB">
            <w:pPr>
              <w:spacing w:after="0" w:line="240" w:lineRule="auto"/>
              <w:ind w:left="-108"/>
              <w:jc w:val="center"/>
              <w:rPr>
                <w:rFonts w:ascii="Times New Roman" w:hAnsi="Times New Roman"/>
                <w:b/>
                <w:bCs/>
                <w:sz w:val="20"/>
                <w:szCs w:val="20"/>
              </w:rPr>
            </w:pPr>
          </w:p>
        </w:tc>
        <w:tc>
          <w:tcPr>
            <w:tcW w:w="268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363768" w:rsidRPr="003C58D8" w:rsidRDefault="00363768" w:rsidP="00BE52EB">
            <w:pPr>
              <w:spacing w:after="0" w:line="240" w:lineRule="auto"/>
              <w:ind w:right="-108"/>
              <w:rPr>
                <w:rFonts w:ascii="Times New Roman" w:hAnsi="Times New Roman"/>
                <w:b/>
                <w:bCs/>
                <w:sz w:val="20"/>
                <w:szCs w:val="20"/>
              </w:rPr>
            </w:pPr>
          </w:p>
        </w:tc>
        <w:tc>
          <w:tcPr>
            <w:tcW w:w="1559" w:type="dxa"/>
            <w:tcBorders>
              <w:top w:val="nil"/>
              <w:left w:val="nil"/>
              <w:bottom w:val="single" w:sz="4" w:space="0" w:color="auto"/>
              <w:right w:val="single" w:sz="4" w:space="0" w:color="auto"/>
            </w:tcBorders>
            <w:shd w:val="clear" w:color="auto" w:fill="A6A6A6"/>
            <w:noWrap/>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559" w:type="dxa"/>
            <w:tcBorders>
              <w:top w:val="nil"/>
              <w:left w:val="nil"/>
              <w:bottom w:val="single" w:sz="4" w:space="0" w:color="auto"/>
              <w:right w:val="single" w:sz="4" w:space="0" w:color="auto"/>
            </w:tcBorders>
            <w:shd w:val="clear" w:color="auto" w:fill="A6A6A6"/>
            <w:noWrap/>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76" w:type="dxa"/>
            <w:tcBorders>
              <w:top w:val="nil"/>
              <w:left w:val="nil"/>
              <w:bottom w:val="single" w:sz="4" w:space="0" w:color="auto"/>
              <w:right w:val="single" w:sz="4" w:space="0" w:color="auto"/>
            </w:tcBorders>
            <w:shd w:val="clear" w:color="auto" w:fill="A6A6A6"/>
            <w:noWrap/>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438" w:type="dxa"/>
            <w:tcBorders>
              <w:top w:val="nil"/>
              <w:left w:val="nil"/>
              <w:bottom w:val="single" w:sz="4" w:space="0" w:color="auto"/>
              <w:right w:val="single" w:sz="4" w:space="0" w:color="auto"/>
            </w:tcBorders>
            <w:shd w:val="clear" w:color="auto" w:fill="A6A6A6"/>
            <w:noWrap/>
            <w:vAlign w:val="bottom"/>
          </w:tcPr>
          <w:p w:rsidR="00363768" w:rsidRPr="003C58D8" w:rsidRDefault="00363768" w:rsidP="00BE52EB">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363768" w:rsidRPr="003C58D8" w:rsidTr="009442EC">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363768" w:rsidRPr="003C58D8" w:rsidRDefault="00363768" w:rsidP="00BE52EB">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681" w:type="dxa"/>
            <w:tcBorders>
              <w:top w:val="nil"/>
              <w:left w:val="nil"/>
              <w:bottom w:val="single" w:sz="4" w:space="0" w:color="auto"/>
              <w:right w:val="single" w:sz="4" w:space="0" w:color="auto"/>
            </w:tcBorders>
            <w:shd w:val="clear" w:color="auto" w:fill="FFFFFF"/>
            <w:noWrap/>
          </w:tcPr>
          <w:p w:rsidR="009442EC" w:rsidRPr="003C58D8" w:rsidRDefault="009442EC" w:rsidP="009442EC">
            <w:pPr>
              <w:spacing w:after="0" w:line="240" w:lineRule="auto"/>
              <w:ind w:right="-108"/>
              <w:rPr>
                <w:rFonts w:ascii="Times New Roman" w:hAnsi="Times New Roman"/>
                <w:color w:val="000000"/>
              </w:rPr>
            </w:pPr>
            <w:r w:rsidRPr="003C58D8">
              <w:rPr>
                <w:rFonts w:ascii="Times New Roman" w:hAnsi="Times New Roman"/>
                <w:color w:val="000000"/>
              </w:rPr>
              <w:t>Bangunan Rambu-Rambu</w:t>
            </w:r>
          </w:p>
          <w:p w:rsidR="00363768" w:rsidRPr="003C58D8" w:rsidRDefault="00363768" w:rsidP="00BE52EB">
            <w:pPr>
              <w:spacing w:after="0" w:line="240" w:lineRule="auto"/>
              <w:ind w:right="-108"/>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FFFFFF"/>
            <w:noWrap/>
          </w:tcPr>
          <w:p w:rsidR="00363768" w:rsidRPr="003C58D8" w:rsidRDefault="009442EC" w:rsidP="00BE52EB">
            <w:pPr>
              <w:spacing w:after="0" w:line="240" w:lineRule="auto"/>
              <w:jc w:val="right"/>
              <w:rPr>
                <w:rFonts w:ascii="Times New Roman" w:hAnsi="Times New Roman"/>
                <w:sz w:val="24"/>
                <w:szCs w:val="24"/>
              </w:rPr>
            </w:pPr>
            <w:r>
              <w:rPr>
                <w:rFonts w:ascii="Times New Roman" w:hAnsi="Times New Roman"/>
                <w:lang w:val="id-ID"/>
              </w:rPr>
              <w:t>168.997.000</w:t>
            </w:r>
          </w:p>
        </w:tc>
        <w:tc>
          <w:tcPr>
            <w:tcW w:w="1559" w:type="dxa"/>
            <w:tcBorders>
              <w:top w:val="nil"/>
              <w:left w:val="nil"/>
              <w:bottom w:val="single" w:sz="4" w:space="0" w:color="auto"/>
              <w:right w:val="single" w:sz="4" w:space="0" w:color="auto"/>
            </w:tcBorders>
            <w:shd w:val="clear" w:color="auto" w:fill="FFFFFF"/>
            <w:noWrap/>
          </w:tcPr>
          <w:p w:rsidR="00363768" w:rsidRPr="003C58D8" w:rsidRDefault="003A3986" w:rsidP="00BE52EB">
            <w:pPr>
              <w:spacing w:after="0" w:line="240" w:lineRule="auto"/>
              <w:jc w:val="right"/>
              <w:rPr>
                <w:rFonts w:ascii="Times New Roman" w:hAnsi="Times New Roman"/>
                <w:sz w:val="24"/>
                <w:szCs w:val="24"/>
              </w:rPr>
            </w:pPr>
            <w:r>
              <w:rPr>
                <w:rFonts w:ascii="Times New Roman" w:hAnsi="Times New Roman"/>
                <w:lang w:val="id-ID"/>
              </w:rPr>
              <w:t>1.553.148.000</w:t>
            </w:r>
          </w:p>
        </w:tc>
        <w:tc>
          <w:tcPr>
            <w:tcW w:w="1876" w:type="dxa"/>
            <w:tcBorders>
              <w:top w:val="nil"/>
              <w:left w:val="nil"/>
              <w:bottom w:val="single" w:sz="4" w:space="0" w:color="auto"/>
              <w:right w:val="single" w:sz="4" w:space="0" w:color="auto"/>
            </w:tcBorders>
            <w:shd w:val="clear" w:color="auto" w:fill="FFFFFF"/>
            <w:noWrap/>
          </w:tcPr>
          <w:p w:rsidR="00363768" w:rsidRPr="003C58D8" w:rsidRDefault="009442EC" w:rsidP="003A3986">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Pr="009442EC">
              <w:rPr>
                <w:rFonts w:ascii="Times New Roman" w:hAnsi="Times New Roman"/>
                <w:sz w:val="24"/>
                <w:szCs w:val="24"/>
                <w:lang w:val="id-ID"/>
              </w:rPr>
              <w:t>1.</w:t>
            </w:r>
            <w:r w:rsidR="003A3986">
              <w:rPr>
                <w:rFonts w:ascii="Times New Roman" w:hAnsi="Times New Roman"/>
                <w:sz w:val="24"/>
                <w:szCs w:val="24"/>
                <w:lang w:val="id-ID"/>
              </w:rPr>
              <w:t>384.151.000</w:t>
            </w:r>
            <w:r>
              <w:rPr>
                <w:rFonts w:ascii="Times New Roman" w:hAnsi="Times New Roman"/>
                <w:sz w:val="24"/>
                <w:szCs w:val="24"/>
                <w:lang w:val="id-ID"/>
              </w:rPr>
              <w:t>)</w:t>
            </w:r>
          </w:p>
        </w:tc>
        <w:tc>
          <w:tcPr>
            <w:tcW w:w="1438" w:type="dxa"/>
            <w:tcBorders>
              <w:top w:val="nil"/>
              <w:left w:val="nil"/>
              <w:bottom w:val="single" w:sz="4" w:space="0" w:color="auto"/>
              <w:right w:val="single" w:sz="4" w:space="0" w:color="auto"/>
            </w:tcBorders>
            <w:shd w:val="clear" w:color="auto" w:fill="FFFFFF"/>
            <w:noWrap/>
          </w:tcPr>
          <w:p w:rsidR="00363768" w:rsidRPr="009442EC" w:rsidRDefault="009442EC" w:rsidP="003A3986">
            <w:pPr>
              <w:jc w:val="right"/>
              <w:rPr>
                <w:rFonts w:ascii="Times New Roman" w:hAnsi="Times New Roman"/>
                <w:color w:val="000000"/>
                <w:lang w:val="id-ID"/>
              </w:rPr>
            </w:pPr>
            <w:r w:rsidRPr="009442EC">
              <w:rPr>
                <w:rFonts w:ascii="Times New Roman" w:hAnsi="Times New Roman"/>
                <w:color w:val="000000"/>
                <w:sz w:val="24"/>
                <w:lang w:val="id-ID"/>
              </w:rPr>
              <w:t>(</w:t>
            </w:r>
            <w:r w:rsidR="003A3986">
              <w:rPr>
                <w:rFonts w:ascii="Times New Roman" w:hAnsi="Times New Roman"/>
                <w:color w:val="000000"/>
                <w:sz w:val="24"/>
                <w:lang w:val="id-ID"/>
              </w:rPr>
              <w:t>89,12</w:t>
            </w:r>
            <w:r w:rsidRPr="009442EC">
              <w:rPr>
                <w:rFonts w:ascii="Times New Roman" w:hAnsi="Times New Roman"/>
                <w:color w:val="000000"/>
                <w:sz w:val="24"/>
                <w:lang w:val="id-ID"/>
              </w:rPr>
              <w:t>)</w:t>
            </w:r>
          </w:p>
        </w:tc>
      </w:tr>
      <w:tr w:rsidR="003A3986" w:rsidRPr="003C58D8" w:rsidTr="009442EC">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3A3986" w:rsidRPr="003A3986" w:rsidRDefault="003A3986" w:rsidP="003A3986">
            <w:pPr>
              <w:spacing w:after="0" w:line="240" w:lineRule="auto"/>
              <w:ind w:left="-108"/>
              <w:jc w:val="center"/>
              <w:rPr>
                <w:rFonts w:ascii="Times New Roman" w:hAnsi="Times New Roman"/>
                <w:sz w:val="24"/>
                <w:szCs w:val="24"/>
                <w:lang w:val="id-ID"/>
              </w:rPr>
            </w:pPr>
            <w:r>
              <w:rPr>
                <w:rFonts w:ascii="Times New Roman" w:hAnsi="Times New Roman"/>
                <w:sz w:val="24"/>
                <w:szCs w:val="24"/>
                <w:lang w:val="id-ID"/>
              </w:rPr>
              <w:t xml:space="preserve">    2.</w:t>
            </w:r>
          </w:p>
        </w:tc>
        <w:tc>
          <w:tcPr>
            <w:tcW w:w="2681" w:type="dxa"/>
            <w:tcBorders>
              <w:top w:val="nil"/>
              <w:left w:val="nil"/>
              <w:bottom w:val="single" w:sz="4" w:space="0" w:color="auto"/>
              <w:right w:val="single" w:sz="4" w:space="0" w:color="auto"/>
            </w:tcBorders>
            <w:shd w:val="clear" w:color="auto" w:fill="FFFFFF"/>
            <w:noWrap/>
          </w:tcPr>
          <w:p w:rsidR="003A3986" w:rsidRPr="003A3986" w:rsidRDefault="003A3986" w:rsidP="009442EC">
            <w:pPr>
              <w:spacing w:after="0" w:line="240" w:lineRule="auto"/>
              <w:ind w:right="-108"/>
              <w:rPr>
                <w:rFonts w:ascii="Times New Roman" w:hAnsi="Times New Roman"/>
                <w:color w:val="000000"/>
                <w:lang w:val="id-ID"/>
              </w:rPr>
            </w:pPr>
            <w:r>
              <w:rPr>
                <w:rFonts w:ascii="Times New Roman" w:hAnsi="Times New Roman"/>
                <w:color w:val="000000"/>
                <w:lang w:val="id-ID"/>
              </w:rPr>
              <w:t>Bangunan Gedung Tempat Kerja</w:t>
            </w:r>
          </w:p>
        </w:tc>
        <w:tc>
          <w:tcPr>
            <w:tcW w:w="1559" w:type="dxa"/>
            <w:tcBorders>
              <w:top w:val="nil"/>
              <w:left w:val="nil"/>
              <w:bottom w:val="single" w:sz="4" w:space="0" w:color="auto"/>
              <w:right w:val="single" w:sz="4" w:space="0" w:color="auto"/>
            </w:tcBorders>
            <w:shd w:val="clear" w:color="auto" w:fill="FFFFFF"/>
            <w:noWrap/>
          </w:tcPr>
          <w:p w:rsidR="003A3986" w:rsidRDefault="003A3986" w:rsidP="00BE52EB">
            <w:pPr>
              <w:spacing w:after="0" w:line="240" w:lineRule="auto"/>
              <w:jc w:val="right"/>
              <w:rPr>
                <w:rFonts w:ascii="Times New Roman" w:hAnsi="Times New Roman"/>
                <w:lang w:val="id-ID"/>
              </w:rPr>
            </w:pPr>
            <w:r>
              <w:rPr>
                <w:rFonts w:ascii="Times New Roman" w:hAnsi="Times New Roman"/>
                <w:lang w:val="id-ID"/>
              </w:rPr>
              <w:t>0</w:t>
            </w:r>
          </w:p>
        </w:tc>
        <w:tc>
          <w:tcPr>
            <w:tcW w:w="1559" w:type="dxa"/>
            <w:tcBorders>
              <w:top w:val="nil"/>
              <w:left w:val="nil"/>
              <w:bottom w:val="single" w:sz="4" w:space="0" w:color="auto"/>
              <w:right w:val="single" w:sz="4" w:space="0" w:color="auto"/>
            </w:tcBorders>
            <w:shd w:val="clear" w:color="auto" w:fill="FFFFFF"/>
            <w:noWrap/>
          </w:tcPr>
          <w:p w:rsidR="003A3986" w:rsidRDefault="003A3986" w:rsidP="00BE52EB">
            <w:pPr>
              <w:spacing w:after="0" w:line="240" w:lineRule="auto"/>
              <w:jc w:val="right"/>
              <w:rPr>
                <w:rFonts w:ascii="Times New Roman" w:hAnsi="Times New Roman"/>
                <w:lang w:val="id-ID"/>
              </w:rPr>
            </w:pPr>
            <w:r>
              <w:rPr>
                <w:rFonts w:ascii="Times New Roman" w:hAnsi="Times New Roman"/>
                <w:lang w:val="id-ID"/>
              </w:rPr>
              <w:t>73.430.000</w:t>
            </w:r>
          </w:p>
        </w:tc>
        <w:tc>
          <w:tcPr>
            <w:tcW w:w="1876" w:type="dxa"/>
            <w:tcBorders>
              <w:top w:val="nil"/>
              <w:left w:val="nil"/>
              <w:bottom w:val="single" w:sz="4" w:space="0" w:color="auto"/>
              <w:right w:val="single" w:sz="4" w:space="0" w:color="auto"/>
            </w:tcBorders>
            <w:shd w:val="clear" w:color="auto" w:fill="FFFFFF"/>
            <w:noWrap/>
          </w:tcPr>
          <w:p w:rsidR="003A3986" w:rsidRDefault="003A3986" w:rsidP="00BE52EB">
            <w:pPr>
              <w:spacing w:after="0" w:line="240" w:lineRule="auto"/>
              <w:jc w:val="right"/>
              <w:rPr>
                <w:rFonts w:ascii="Times New Roman" w:hAnsi="Times New Roman"/>
                <w:sz w:val="24"/>
                <w:szCs w:val="24"/>
                <w:lang w:val="id-ID"/>
              </w:rPr>
            </w:pPr>
            <w:r>
              <w:rPr>
                <w:rFonts w:ascii="Times New Roman" w:hAnsi="Times New Roman"/>
                <w:sz w:val="24"/>
                <w:szCs w:val="24"/>
                <w:lang w:val="id-ID"/>
              </w:rPr>
              <w:t>(73.430.000)</w:t>
            </w:r>
          </w:p>
        </w:tc>
        <w:tc>
          <w:tcPr>
            <w:tcW w:w="1438" w:type="dxa"/>
            <w:tcBorders>
              <w:top w:val="nil"/>
              <w:left w:val="nil"/>
              <w:bottom w:val="single" w:sz="4" w:space="0" w:color="auto"/>
              <w:right w:val="single" w:sz="4" w:space="0" w:color="auto"/>
            </w:tcBorders>
            <w:shd w:val="clear" w:color="auto" w:fill="FFFFFF"/>
            <w:noWrap/>
          </w:tcPr>
          <w:p w:rsidR="003A3986" w:rsidRPr="009442EC" w:rsidRDefault="00D7354B" w:rsidP="009442EC">
            <w:pPr>
              <w:jc w:val="right"/>
              <w:rPr>
                <w:rFonts w:ascii="Times New Roman" w:hAnsi="Times New Roman"/>
                <w:color w:val="000000"/>
                <w:sz w:val="24"/>
                <w:lang w:val="id-ID"/>
              </w:rPr>
            </w:pPr>
            <w:r>
              <w:rPr>
                <w:rFonts w:ascii="Times New Roman" w:hAnsi="Times New Roman"/>
                <w:color w:val="000000"/>
                <w:sz w:val="24"/>
                <w:lang w:val="id-ID"/>
              </w:rPr>
              <w:t>100</w:t>
            </w:r>
          </w:p>
        </w:tc>
      </w:tr>
      <w:tr w:rsidR="009442EC" w:rsidRPr="003C58D8" w:rsidTr="009442EC">
        <w:trPr>
          <w:trHeight w:val="305"/>
        </w:trPr>
        <w:tc>
          <w:tcPr>
            <w:tcW w:w="688" w:type="dxa"/>
            <w:tcBorders>
              <w:top w:val="single" w:sz="4" w:space="0" w:color="auto"/>
              <w:left w:val="single" w:sz="4" w:space="0" w:color="auto"/>
              <w:bottom w:val="single" w:sz="4" w:space="0" w:color="auto"/>
              <w:right w:val="single" w:sz="4" w:space="0" w:color="auto"/>
            </w:tcBorders>
            <w:shd w:val="clear" w:color="auto" w:fill="FFFFFF"/>
            <w:noWrap/>
          </w:tcPr>
          <w:p w:rsidR="009442EC" w:rsidRPr="003C58D8" w:rsidRDefault="009442EC" w:rsidP="00BE52EB">
            <w:pPr>
              <w:spacing w:after="0" w:line="240" w:lineRule="auto"/>
              <w:ind w:left="-108"/>
              <w:jc w:val="center"/>
              <w:rPr>
                <w:rFonts w:ascii="Times New Roman" w:hAnsi="Times New Roman"/>
                <w:sz w:val="24"/>
                <w:szCs w:val="24"/>
              </w:rPr>
            </w:pPr>
          </w:p>
        </w:tc>
        <w:tc>
          <w:tcPr>
            <w:tcW w:w="2681" w:type="dxa"/>
            <w:tcBorders>
              <w:top w:val="single" w:sz="4" w:space="0" w:color="auto"/>
              <w:left w:val="nil"/>
              <w:bottom w:val="single" w:sz="4" w:space="0" w:color="auto"/>
              <w:right w:val="single" w:sz="4" w:space="0" w:color="auto"/>
            </w:tcBorders>
            <w:shd w:val="clear" w:color="auto" w:fill="FFFFFF"/>
            <w:noWrap/>
          </w:tcPr>
          <w:p w:rsidR="009442EC" w:rsidRPr="003C58D8" w:rsidRDefault="009442EC" w:rsidP="00BE52EB">
            <w:pPr>
              <w:spacing w:after="0" w:line="240" w:lineRule="auto"/>
              <w:ind w:right="-108"/>
              <w:rPr>
                <w:rFonts w:ascii="Times New Roman" w:hAnsi="Times New Roman"/>
                <w:b/>
              </w:rPr>
            </w:pPr>
            <w:r w:rsidRPr="003C58D8">
              <w:rPr>
                <w:rFonts w:ascii="Times New Roman" w:hAnsi="Times New Roman"/>
                <w:b/>
              </w:rPr>
              <w:t>Jumlah Realisasi Belanja Modal Gedung dan Bangunan</w:t>
            </w:r>
          </w:p>
        </w:tc>
        <w:tc>
          <w:tcPr>
            <w:tcW w:w="1559" w:type="dxa"/>
            <w:tcBorders>
              <w:top w:val="single" w:sz="4" w:space="0" w:color="auto"/>
              <w:left w:val="nil"/>
              <w:bottom w:val="single" w:sz="4" w:space="0" w:color="auto"/>
              <w:right w:val="single" w:sz="4" w:space="0" w:color="auto"/>
            </w:tcBorders>
            <w:shd w:val="clear" w:color="auto" w:fill="FFFFFF"/>
            <w:noWrap/>
          </w:tcPr>
          <w:p w:rsidR="009442EC" w:rsidRPr="003C58D8" w:rsidRDefault="009442EC" w:rsidP="0002008E">
            <w:pPr>
              <w:spacing w:after="0" w:line="240" w:lineRule="auto"/>
              <w:jc w:val="right"/>
              <w:rPr>
                <w:rFonts w:ascii="Times New Roman" w:hAnsi="Times New Roman"/>
                <w:sz w:val="24"/>
                <w:szCs w:val="24"/>
              </w:rPr>
            </w:pPr>
            <w:r>
              <w:rPr>
                <w:rFonts w:ascii="Times New Roman" w:hAnsi="Times New Roman"/>
                <w:lang w:val="id-ID"/>
              </w:rPr>
              <w:t>168.997.000</w:t>
            </w:r>
          </w:p>
        </w:tc>
        <w:tc>
          <w:tcPr>
            <w:tcW w:w="1559" w:type="dxa"/>
            <w:tcBorders>
              <w:top w:val="single" w:sz="4" w:space="0" w:color="auto"/>
              <w:left w:val="nil"/>
              <w:bottom w:val="single" w:sz="4" w:space="0" w:color="auto"/>
              <w:right w:val="single" w:sz="4" w:space="0" w:color="auto"/>
            </w:tcBorders>
            <w:shd w:val="clear" w:color="auto" w:fill="FFFFFF"/>
            <w:noWrap/>
          </w:tcPr>
          <w:p w:rsidR="009442EC" w:rsidRPr="003C58D8" w:rsidRDefault="009442EC" w:rsidP="0002008E">
            <w:pPr>
              <w:spacing w:after="0" w:line="240" w:lineRule="auto"/>
              <w:jc w:val="right"/>
              <w:rPr>
                <w:rFonts w:ascii="Times New Roman" w:hAnsi="Times New Roman"/>
                <w:sz w:val="24"/>
                <w:szCs w:val="24"/>
              </w:rPr>
            </w:pPr>
            <w:r>
              <w:rPr>
                <w:rFonts w:ascii="Times New Roman" w:hAnsi="Times New Roman"/>
                <w:lang w:val="id-ID"/>
              </w:rPr>
              <w:t>1.626.578.000</w:t>
            </w:r>
          </w:p>
        </w:tc>
        <w:tc>
          <w:tcPr>
            <w:tcW w:w="1876" w:type="dxa"/>
            <w:tcBorders>
              <w:top w:val="single" w:sz="4" w:space="0" w:color="auto"/>
              <w:left w:val="nil"/>
              <w:bottom w:val="single" w:sz="4" w:space="0" w:color="auto"/>
              <w:right w:val="single" w:sz="4" w:space="0" w:color="auto"/>
            </w:tcBorders>
            <w:shd w:val="clear" w:color="auto" w:fill="FFFFFF"/>
            <w:noWrap/>
          </w:tcPr>
          <w:p w:rsidR="009442EC" w:rsidRPr="003C58D8" w:rsidRDefault="009442EC"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Pr="009442EC">
              <w:rPr>
                <w:rFonts w:ascii="Times New Roman" w:hAnsi="Times New Roman"/>
                <w:sz w:val="24"/>
                <w:szCs w:val="24"/>
                <w:lang w:val="id-ID"/>
              </w:rPr>
              <w:t>1.457.581.000</w:t>
            </w:r>
            <w:r>
              <w:rPr>
                <w:rFonts w:ascii="Times New Roman" w:hAnsi="Times New Roman"/>
                <w:sz w:val="24"/>
                <w:szCs w:val="24"/>
                <w:lang w:val="id-ID"/>
              </w:rPr>
              <w:t>)</w:t>
            </w:r>
          </w:p>
        </w:tc>
        <w:tc>
          <w:tcPr>
            <w:tcW w:w="1438" w:type="dxa"/>
            <w:tcBorders>
              <w:top w:val="single" w:sz="4" w:space="0" w:color="auto"/>
              <w:left w:val="nil"/>
              <w:bottom w:val="single" w:sz="4" w:space="0" w:color="auto"/>
              <w:right w:val="single" w:sz="4" w:space="0" w:color="auto"/>
            </w:tcBorders>
            <w:shd w:val="clear" w:color="auto" w:fill="FFFFFF"/>
            <w:noWrap/>
          </w:tcPr>
          <w:p w:rsidR="009442EC" w:rsidRPr="009442EC" w:rsidRDefault="009442EC" w:rsidP="00D7354B">
            <w:pPr>
              <w:jc w:val="right"/>
              <w:rPr>
                <w:rFonts w:ascii="Times New Roman" w:hAnsi="Times New Roman"/>
                <w:color w:val="000000"/>
                <w:lang w:val="id-ID"/>
              </w:rPr>
            </w:pPr>
            <w:r w:rsidRPr="009442EC">
              <w:rPr>
                <w:rFonts w:ascii="Times New Roman" w:hAnsi="Times New Roman"/>
                <w:color w:val="000000"/>
                <w:sz w:val="24"/>
                <w:lang w:val="id-ID"/>
              </w:rPr>
              <w:t>(</w:t>
            </w:r>
            <w:r w:rsidR="00D7354B">
              <w:rPr>
                <w:rFonts w:ascii="Times New Roman" w:hAnsi="Times New Roman"/>
                <w:color w:val="000000"/>
                <w:sz w:val="24"/>
                <w:lang w:val="id-ID"/>
              </w:rPr>
              <w:t>89,61</w:t>
            </w:r>
            <w:r w:rsidRPr="009442EC">
              <w:rPr>
                <w:rFonts w:ascii="Times New Roman" w:hAnsi="Times New Roman"/>
                <w:color w:val="000000"/>
                <w:sz w:val="24"/>
                <w:lang w:val="id-ID"/>
              </w:rPr>
              <w:t>)</w:t>
            </w:r>
          </w:p>
        </w:tc>
      </w:tr>
    </w:tbl>
    <w:p w:rsidR="003A76E2" w:rsidRDefault="003A76E2" w:rsidP="007D1252">
      <w:pPr>
        <w:ind w:left="1170"/>
        <w:jc w:val="both"/>
        <w:outlineLvl w:val="0"/>
        <w:rPr>
          <w:rFonts w:ascii="Times New Roman" w:hAnsi="Times New Roman"/>
          <w:sz w:val="24"/>
          <w:szCs w:val="24"/>
          <w:lang w:val="id-ID"/>
        </w:rPr>
      </w:pPr>
    </w:p>
    <w:p w:rsidR="0002008E" w:rsidRPr="0002008E" w:rsidRDefault="0002008E" w:rsidP="0002008E">
      <w:pPr>
        <w:ind w:left="810"/>
        <w:jc w:val="both"/>
        <w:outlineLvl w:val="0"/>
        <w:rPr>
          <w:rFonts w:ascii="Times New Roman" w:hAnsi="Times New Roman"/>
          <w:b/>
          <w:sz w:val="24"/>
          <w:szCs w:val="24"/>
          <w:lang w:val="id-ID"/>
        </w:rPr>
      </w:pPr>
      <w:r w:rsidRPr="003C58D8">
        <w:rPr>
          <w:rFonts w:ascii="Times New Roman" w:hAnsi="Times New Roman"/>
          <w:b/>
          <w:sz w:val="24"/>
          <w:szCs w:val="24"/>
          <w:lang w:val="id-ID"/>
        </w:rPr>
        <w:lastRenderedPageBreak/>
        <w:t>A.2.2.</w:t>
      </w:r>
      <w:r w:rsidRPr="003C58D8">
        <w:rPr>
          <w:rFonts w:ascii="Times New Roman" w:hAnsi="Times New Roman"/>
          <w:b/>
          <w:sz w:val="24"/>
          <w:szCs w:val="24"/>
        </w:rPr>
        <w:t>3</w:t>
      </w:r>
      <w:r w:rsidRPr="003C58D8">
        <w:rPr>
          <w:rFonts w:ascii="Times New Roman" w:hAnsi="Times New Roman"/>
          <w:b/>
          <w:sz w:val="24"/>
          <w:szCs w:val="24"/>
          <w:lang w:val="id-ID"/>
        </w:rPr>
        <w:t xml:space="preserve"> Belanja Modal </w:t>
      </w:r>
      <w:r>
        <w:rPr>
          <w:rFonts w:ascii="Times New Roman" w:hAnsi="Times New Roman"/>
          <w:b/>
          <w:sz w:val="24"/>
          <w:szCs w:val="24"/>
          <w:lang w:val="id-ID"/>
        </w:rPr>
        <w:t>Jalan, Irigasi dan Jaringan</w:t>
      </w:r>
    </w:p>
    <w:p w:rsidR="0002008E" w:rsidRPr="003C58D8" w:rsidRDefault="0002008E" w:rsidP="0002008E">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t>Tabel.</w:t>
      </w:r>
      <w:r w:rsidRPr="003C58D8">
        <w:rPr>
          <w:rFonts w:ascii="Times New Roman" w:hAnsi="Times New Roman"/>
          <w:sz w:val="24"/>
          <w:szCs w:val="24"/>
          <w:lang w:val="id-ID"/>
        </w:rPr>
        <w:t xml:space="preserve"> 3</w:t>
      </w:r>
      <w:r w:rsidR="00373DA6">
        <w:rPr>
          <w:rFonts w:ascii="Times New Roman" w:hAnsi="Times New Roman"/>
          <w:sz w:val="24"/>
          <w:szCs w:val="24"/>
          <w:lang w:val="id-ID"/>
        </w:rPr>
        <w:t>3</w:t>
      </w:r>
      <w:r w:rsidRPr="003C58D8">
        <w:rPr>
          <w:rFonts w:ascii="Times New Roman" w:hAnsi="Times New Roman"/>
          <w:sz w:val="24"/>
          <w:szCs w:val="24"/>
          <w:lang w:val="es-ES"/>
        </w:rPr>
        <w:t xml:space="preserve">. Belanja Modal </w:t>
      </w:r>
      <w:r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TA 2018</w:t>
      </w:r>
    </w:p>
    <w:tbl>
      <w:tblPr>
        <w:tblW w:w="9787" w:type="dxa"/>
        <w:tblLayout w:type="fixed"/>
        <w:tblLook w:val="0000"/>
      </w:tblPr>
      <w:tblGrid>
        <w:gridCol w:w="2093"/>
        <w:gridCol w:w="1701"/>
        <w:gridCol w:w="1701"/>
        <w:gridCol w:w="1701"/>
        <w:gridCol w:w="850"/>
        <w:gridCol w:w="1741"/>
      </w:tblGrid>
      <w:tr w:rsidR="0002008E" w:rsidRPr="003C58D8" w:rsidTr="001B7ED0">
        <w:trPr>
          <w:cantSplit/>
          <w:trHeight w:val="191"/>
        </w:trPr>
        <w:tc>
          <w:tcPr>
            <w:tcW w:w="209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953" w:type="dxa"/>
            <w:gridSpan w:val="4"/>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4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02008E" w:rsidRPr="003C58D8" w:rsidTr="001B7ED0">
        <w:trPr>
          <w:cantSplit/>
          <w:trHeight w:hRule="exact" w:val="301"/>
        </w:trPr>
        <w:tc>
          <w:tcPr>
            <w:tcW w:w="209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70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4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02008E" w:rsidRPr="003C58D8" w:rsidTr="001B7ED0">
        <w:trPr>
          <w:cantSplit/>
          <w:trHeight w:hRule="exact" w:val="339"/>
        </w:trPr>
        <w:tc>
          <w:tcPr>
            <w:tcW w:w="209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02008E" w:rsidRPr="003C58D8" w:rsidRDefault="0002008E" w:rsidP="0002008E">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p>
        </w:tc>
        <w:tc>
          <w:tcPr>
            <w:tcW w:w="1741" w:type="dxa"/>
            <w:tcBorders>
              <w:top w:val="nil"/>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02008E" w:rsidRPr="003C58D8" w:rsidTr="001B7ED0">
        <w:trPr>
          <w:trHeight w:hRule="exact" w:val="1167"/>
        </w:trPr>
        <w:tc>
          <w:tcPr>
            <w:tcW w:w="2093" w:type="dxa"/>
            <w:tcBorders>
              <w:top w:val="single" w:sz="4" w:space="0" w:color="auto"/>
              <w:left w:val="single" w:sz="4" w:space="0" w:color="auto"/>
              <w:bottom w:val="single" w:sz="4" w:space="0" w:color="auto"/>
              <w:right w:val="single" w:sz="4" w:space="0" w:color="auto"/>
            </w:tcBorders>
            <w:shd w:val="clear" w:color="auto" w:fill="FFFFFF"/>
            <w:noWrap/>
          </w:tcPr>
          <w:p w:rsidR="0002008E" w:rsidRPr="003C58D8" w:rsidRDefault="0002008E" w:rsidP="0002008E">
            <w:pPr>
              <w:spacing w:after="0" w:line="240" w:lineRule="auto"/>
              <w:ind w:right="-108"/>
              <w:rPr>
                <w:rFonts w:ascii="Times New Roman" w:hAnsi="Times New Roman"/>
                <w:sz w:val="24"/>
                <w:szCs w:val="24"/>
              </w:rPr>
            </w:pPr>
            <w:r w:rsidRPr="003C58D8">
              <w:rPr>
                <w:rFonts w:ascii="Times New Roman" w:hAnsi="Times New Roman"/>
                <w:sz w:val="24"/>
                <w:szCs w:val="24"/>
                <w:lang w:val="id-ID"/>
              </w:rPr>
              <w:t xml:space="preserve">Belanja Modal </w:t>
            </w:r>
            <w:r w:rsidRPr="0002008E">
              <w:rPr>
                <w:rFonts w:ascii="Times New Roman" w:hAnsi="Times New Roman"/>
                <w:sz w:val="24"/>
                <w:szCs w:val="24"/>
                <w:lang w:val="es-ES"/>
              </w:rPr>
              <w:t>Jalan, Irigasi dan Jaringan</w:t>
            </w:r>
          </w:p>
        </w:tc>
        <w:tc>
          <w:tcPr>
            <w:tcW w:w="1701" w:type="dxa"/>
            <w:tcBorders>
              <w:top w:val="nil"/>
              <w:left w:val="nil"/>
              <w:bottom w:val="single" w:sz="4" w:space="0" w:color="auto"/>
              <w:right w:val="single" w:sz="4" w:space="0" w:color="auto"/>
            </w:tcBorders>
            <w:shd w:val="clear" w:color="auto" w:fill="FFFFFF"/>
            <w:noWrap/>
          </w:tcPr>
          <w:p w:rsidR="0002008E" w:rsidRPr="001B7ED0" w:rsidRDefault="001B7ED0"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4.425.783.000</w:t>
            </w:r>
          </w:p>
        </w:tc>
        <w:tc>
          <w:tcPr>
            <w:tcW w:w="1701" w:type="dxa"/>
            <w:tcBorders>
              <w:top w:val="nil"/>
              <w:left w:val="nil"/>
              <w:bottom w:val="single" w:sz="4" w:space="0" w:color="auto"/>
              <w:right w:val="single" w:sz="4" w:space="0" w:color="auto"/>
            </w:tcBorders>
            <w:shd w:val="clear" w:color="auto" w:fill="FFFFFF"/>
            <w:noWrap/>
          </w:tcPr>
          <w:p w:rsidR="0002008E" w:rsidRPr="001310CE" w:rsidRDefault="001B7ED0"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4.019.483.200</w:t>
            </w:r>
          </w:p>
        </w:tc>
        <w:tc>
          <w:tcPr>
            <w:tcW w:w="1701" w:type="dxa"/>
            <w:tcBorders>
              <w:top w:val="nil"/>
              <w:left w:val="nil"/>
              <w:bottom w:val="single" w:sz="4" w:space="0" w:color="auto"/>
              <w:right w:val="single" w:sz="4" w:space="0" w:color="auto"/>
            </w:tcBorders>
            <w:shd w:val="clear" w:color="auto" w:fill="FFFFFF"/>
          </w:tcPr>
          <w:p w:rsidR="0002008E" w:rsidRPr="003C58D8" w:rsidRDefault="001B7ED0" w:rsidP="0002008E">
            <w:pPr>
              <w:spacing w:after="0" w:line="240" w:lineRule="auto"/>
              <w:jc w:val="right"/>
              <w:rPr>
                <w:rFonts w:ascii="Times New Roman" w:hAnsi="Times New Roman"/>
                <w:sz w:val="24"/>
                <w:szCs w:val="24"/>
              </w:rPr>
            </w:pPr>
            <w:r w:rsidRPr="001B7ED0">
              <w:rPr>
                <w:rFonts w:ascii="Times New Roman" w:hAnsi="Times New Roman"/>
                <w:sz w:val="24"/>
                <w:szCs w:val="24"/>
              </w:rPr>
              <w:t>406.299.800</w:t>
            </w:r>
          </w:p>
        </w:tc>
        <w:tc>
          <w:tcPr>
            <w:tcW w:w="850" w:type="dxa"/>
            <w:tcBorders>
              <w:top w:val="nil"/>
              <w:left w:val="single" w:sz="4" w:space="0" w:color="auto"/>
              <w:bottom w:val="single" w:sz="4" w:space="0" w:color="auto"/>
              <w:right w:val="single" w:sz="4" w:space="0" w:color="auto"/>
            </w:tcBorders>
            <w:shd w:val="clear" w:color="auto" w:fill="FFFFFF"/>
            <w:noWrap/>
          </w:tcPr>
          <w:p w:rsidR="0002008E" w:rsidRPr="001310CE" w:rsidRDefault="001B7ED0"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90,82</w:t>
            </w:r>
          </w:p>
        </w:tc>
        <w:tc>
          <w:tcPr>
            <w:tcW w:w="1741" w:type="dxa"/>
            <w:tcBorders>
              <w:top w:val="nil"/>
              <w:left w:val="nil"/>
              <w:bottom w:val="single" w:sz="4" w:space="0" w:color="auto"/>
              <w:right w:val="single" w:sz="4" w:space="0" w:color="auto"/>
            </w:tcBorders>
            <w:shd w:val="clear" w:color="auto" w:fill="FFFFFF"/>
          </w:tcPr>
          <w:p w:rsidR="0002008E" w:rsidRPr="00AE0EF7" w:rsidRDefault="001B7ED0"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6.188.676.010</w:t>
            </w:r>
          </w:p>
        </w:tc>
      </w:tr>
    </w:tbl>
    <w:p w:rsidR="00E706C7" w:rsidRDefault="00E706C7" w:rsidP="00E706C7">
      <w:pPr>
        <w:spacing w:line="240" w:lineRule="auto"/>
        <w:ind w:left="810"/>
        <w:jc w:val="both"/>
        <w:outlineLvl w:val="0"/>
        <w:rPr>
          <w:rFonts w:ascii="Times New Roman" w:hAnsi="Times New Roman"/>
          <w:sz w:val="24"/>
          <w:szCs w:val="24"/>
          <w:lang w:val="id-ID"/>
        </w:rPr>
      </w:pPr>
    </w:p>
    <w:p w:rsidR="0002008E" w:rsidRPr="003C58D8" w:rsidRDefault="0002008E" w:rsidP="0002008E">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Realisasi belanja modal </w:t>
      </w:r>
      <w:r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TA 2018 sebesar </w:t>
      </w:r>
      <w:r w:rsidRPr="003C58D8">
        <w:rPr>
          <w:rFonts w:ascii="Times New Roman" w:hAnsi="Times New Roman"/>
          <w:sz w:val="24"/>
          <w:szCs w:val="24"/>
          <w:lang w:val="id-ID"/>
        </w:rPr>
        <w:t xml:space="preserve">Rp. </w:t>
      </w:r>
      <w:r w:rsidR="001B7ED0" w:rsidRPr="001B7ED0">
        <w:rPr>
          <w:rFonts w:ascii="Times New Roman" w:hAnsi="Times New Roman"/>
          <w:sz w:val="24"/>
          <w:szCs w:val="24"/>
          <w:lang w:val="id-ID"/>
        </w:rPr>
        <w:t>4.019.483.200</w:t>
      </w:r>
      <w:r w:rsidR="001B7ED0">
        <w:rPr>
          <w:rFonts w:ascii="Times New Roman" w:hAnsi="Times New Roman"/>
          <w:sz w:val="24"/>
          <w:szCs w:val="24"/>
          <w:lang w:val="id-ID"/>
        </w:rPr>
        <w:t xml:space="preserve"> </w:t>
      </w:r>
      <w:r w:rsidRPr="003C58D8">
        <w:rPr>
          <w:rFonts w:ascii="Times New Roman" w:hAnsi="Times New Roman"/>
          <w:sz w:val="24"/>
          <w:szCs w:val="24"/>
          <w:lang w:val="es-ES"/>
        </w:rPr>
        <w:t xml:space="preserve">merupakan realisasi Belanja Modal </w:t>
      </w:r>
      <w:r w:rsidR="001B7ED0" w:rsidRPr="0002008E">
        <w:rPr>
          <w:rFonts w:ascii="Times New Roman" w:hAnsi="Times New Roman"/>
          <w:sz w:val="24"/>
          <w:szCs w:val="24"/>
          <w:lang w:val="es-ES"/>
        </w:rPr>
        <w:t>Jalan, Irigasi dan Jaringan</w:t>
      </w:r>
      <w:r w:rsidR="001B7ED0" w:rsidRPr="003C58D8">
        <w:rPr>
          <w:rFonts w:ascii="Times New Roman" w:hAnsi="Times New Roman"/>
          <w:sz w:val="24"/>
          <w:szCs w:val="24"/>
          <w:lang w:val="es-ES"/>
        </w:rPr>
        <w:t xml:space="preserve"> </w:t>
      </w:r>
      <w:r w:rsidRPr="003C58D8">
        <w:rPr>
          <w:rFonts w:ascii="Times New Roman" w:hAnsi="Times New Roman"/>
          <w:sz w:val="24"/>
          <w:szCs w:val="24"/>
          <w:lang w:val="es-ES"/>
        </w:rPr>
        <w:t xml:space="preserve">dari 1 januari 2018 sampai dengan </w:t>
      </w:r>
      <w:r>
        <w:rPr>
          <w:rFonts w:ascii="Times New Roman" w:hAnsi="Times New Roman"/>
          <w:sz w:val="24"/>
          <w:szCs w:val="24"/>
          <w:lang w:val="es-ES"/>
        </w:rPr>
        <w:t xml:space="preserve"> </w:t>
      </w:r>
      <w:r w:rsidRPr="003C58D8">
        <w:rPr>
          <w:rFonts w:ascii="Times New Roman" w:hAnsi="Times New Roman"/>
          <w:sz w:val="24"/>
          <w:szCs w:val="24"/>
          <w:lang w:val="es-ES"/>
        </w:rPr>
        <w:t>31 Desember 2018.</w:t>
      </w:r>
    </w:p>
    <w:p w:rsidR="0002008E" w:rsidRPr="00B430CF" w:rsidRDefault="0002008E" w:rsidP="0002008E">
      <w:pPr>
        <w:ind w:left="81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Modal </w:t>
      </w:r>
      <w:r w:rsidR="001B7ED0"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TA. 2018</w:t>
      </w:r>
      <w:r>
        <w:rPr>
          <w:rFonts w:ascii="Times New Roman" w:hAnsi="Times New Roman"/>
          <w:sz w:val="24"/>
          <w:szCs w:val="24"/>
          <w:lang w:val="es-ES"/>
        </w:rPr>
        <w:t xml:space="preserve"> sebesar Rp</w:t>
      </w:r>
      <w:r>
        <w:rPr>
          <w:rFonts w:ascii="Times New Roman" w:hAnsi="Times New Roman"/>
          <w:sz w:val="24"/>
          <w:szCs w:val="24"/>
          <w:lang w:val="id-ID"/>
        </w:rPr>
        <w:t xml:space="preserve"> </w:t>
      </w:r>
      <w:r w:rsidR="001B7ED0" w:rsidRPr="001B7ED0">
        <w:rPr>
          <w:rFonts w:ascii="Times New Roman" w:hAnsi="Times New Roman"/>
          <w:sz w:val="24"/>
          <w:szCs w:val="24"/>
          <w:lang w:val="id-ID"/>
        </w:rPr>
        <w:t>4.019.483.200</w:t>
      </w:r>
      <w:r>
        <w:rPr>
          <w:rFonts w:ascii="Times New Roman" w:hAnsi="Times New Roman"/>
          <w:sz w:val="24"/>
          <w:szCs w:val="24"/>
          <w:lang w:val="id-ID"/>
        </w:rPr>
        <w:t xml:space="preserve"> </w:t>
      </w:r>
      <w:r>
        <w:rPr>
          <w:rFonts w:ascii="Times New Roman" w:hAnsi="Times New Roman"/>
          <w:sz w:val="24"/>
          <w:szCs w:val="24"/>
          <w:lang w:val="es-ES"/>
        </w:rPr>
        <w:t>atau</w:t>
      </w:r>
      <w:r w:rsidR="001B7ED0">
        <w:rPr>
          <w:rFonts w:ascii="Times New Roman" w:hAnsi="Times New Roman"/>
          <w:sz w:val="24"/>
          <w:szCs w:val="24"/>
          <w:lang w:val="id-ID"/>
        </w:rPr>
        <w:t xml:space="preserve"> 90,82</w:t>
      </w:r>
      <w:r>
        <w:rPr>
          <w:rFonts w:ascii="Times New Roman" w:hAnsi="Times New Roman"/>
          <w:sz w:val="24"/>
          <w:szCs w:val="24"/>
          <w:lang w:val="id-ID"/>
        </w:rPr>
        <w:t xml:space="preserve"> </w:t>
      </w:r>
      <w:r w:rsidRPr="003C58D8">
        <w:rPr>
          <w:rFonts w:ascii="Times New Roman" w:hAnsi="Times New Roman"/>
          <w:sz w:val="24"/>
          <w:szCs w:val="24"/>
          <w:lang w:val="es-ES"/>
        </w:rPr>
        <w:t>%</w:t>
      </w:r>
      <w:r w:rsidRPr="003C58D8">
        <w:rPr>
          <w:rFonts w:ascii="Times New Roman" w:hAnsi="Times New Roman"/>
          <w:i/>
          <w:sz w:val="24"/>
          <w:szCs w:val="24"/>
          <w:lang w:val="es-ES"/>
        </w:rPr>
        <w:t xml:space="preserve"> </w:t>
      </w:r>
      <w:r w:rsidRPr="003C58D8">
        <w:rPr>
          <w:rFonts w:ascii="Times New Roman" w:hAnsi="Times New Roman"/>
          <w:sz w:val="24"/>
          <w:szCs w:val="24"/>
          <w:lang w:val="es-ES"/>
        </w:rPr>
        <w:t>mengalami penurunan dibandingkan dengan realisasi bel</w:t>
      </w:r>
      <w:r>
        <w:rPr>
          <w:rFonts w:ascii="Times New Roman" w:hAnsi="Times New Roman"/>
          <w:sz w:val="24"/>
          <w:szCs w:val="24"/>
          <w:lang w:val="es-ES"/>
        </w:rPr>
        <w:t xml:space="preserve">anja modal </w:t>
      </w:r>
      <w:r w:rsidR="001B7ED0" w:rsidRPr="001B7ED0">
        <w:rPr>
          <w:rFonts w:ascii="Times New Roman" w:hAnsi="Times New Roman"/>
          <w:sz w:val="24"/>
          <w:szCs w:val="24"/>
          <w:lang w:val="es-ES"/>
        </w:rPr>
        <w:t>Jalan, Irigasi dan Jaringan</w:t>
      </w:r>
      <w:r>
        <w:rPr>
          <w:rFonts w:ascii="Times New Roman" w:hAnsi="Times New Roman"/>
          <w:sz w:val="24"/>
          <w:szCs w:val="24"/>
          <w:lang w:val="id-ID"/>
        </w:rPr>
        <w:t xml:space="preserve"> </w:t>
      </w:r>
      <w:r>
        <w:rPr>
          <w:rFonts w:ascii="Times New Roman" w:hAnsi="Times New Roman"/>
          <w:sz w:val="24"/>
          <w:szCs w:val="24"/>
          <w:lang w:val="es-ES"/>
        </w:rPr>
        <w:t>TA.</w:t>
      </w:r>
      <w:r>
        <w:rPr>
          <w:rFonts w:ascii="Times New Roman" w:hAnsi="Times New Roman"/>
          <w:sz w:val="24"/>
          <w:szCs w:val="24"/>
          <w:lang w:val="id-ID"/>
        </w:rPr>
        <w:t xml:space="preserve"> </w:t>
      </w:r>
      <w:r w:rsidRPr="003C58D8">
        <w:rPr>
          <w:rFonts w:ascii="Times New Roman" w:hAnsi="Times New Roman"/>
          <w:sz w:val="24"/>
          <w:szCs w:val="24"/>
          <w:lang w:val="es-ES"/>
        </w:rPr>
        <w:t xml:space="preserve">2017 disebabkan </w:t>
      </w:r>
      <w:r w:rsidR="004C6B50">
        <w:rPr>
          <w:rFonts w:ascii="Times New Roman" w:hAnsi="Times New Roman"/>
          <w:sz w:val="24"/>
          <w:szCs w:val="24"/>
          <w:lang w:val="id-ID"/>
        </w:rPr>
        <w:t xml:space="preserve">karena alokasi anggaran belanja modal </w:t>
      </w:r>
      <w:r w:rsidR="004C6B50" w:rsidRPr="0002008E">
        <w:rPr>
          <w:rFonts w:ascii="Times New Roman" w:hAnsi="Times New Roman"/>
          <w:sz w:val="24"/>
          <w:szCs w:val="24"/>
          <w:lang w:val="es-ES"/>
        </w:rPr>
        <w:t>Jalan, Irigasi dan Jaringan</w:t>
      </w:r>
      <w:r w:rsidR="004C6B50">
        <w:rPr>
          <w:rFonts w:ascii="Times New Roman" w:hAnsi="Times New Roman"/>
          <w:sz w:val="24"/>
          <w:szCs w:val="24"/>
          <w:lang w:val="id-ID"/>
        </w:rPr>
        <w:t xml:space="preserve"> mengalami penurunan dikarenakan belom ada kebutuhan penambahan </w:t>
      </w:r>
      <w:r w:rsidR="004C6B50" w:rsidRPr="0002008E">
        <w:rPr>
          <w:rFonts w:ascii="Times New Roman" w:hAnsi="Times New Roman"/>
          <w:sz w:val="24"/>
          <w:szCs w:val="24"/>
          <w:lang w:val="es-ES"/>
        </w:rPr>
        <w:t>Jalan, Irigasi dan Jaringan</w:t>
      </w:r>
      <w:r w:rsidR="004C6B50">
        <w:rPr>
          <w:rFonts w:ascii="Times New Roman" w:hAnsi="Times New Roman"/>
          <w:sz w:val="24"/>
          <w:szCs w:val="24"/>
          <w:lang w:val="id-ID"/>
        </w:rPr>
        <w:t>.</w:t>
      </w:r>
      <w:r>
        <w:rPr>
          <w:rFonts w:ascii="Times New Roman" w:hAnsi="Times New Roman"/>
          <w:sz w:val="24"/>
          <w:szCs w:val="24"/>
          <w:lang w:val="id-ID"/>
        </w:rPr>
        <w:t xml:space="preserve">          </w:t>
      </w:r>
    </w:p>
    <w:p w:rsidR="0002008E" w:rsidRPr="003C58D8" w:rsidRDefault="0002008E" w:rsidP="0002008E">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Rincian Belanja Modal </w:t>
      </w:r>
      <w:r w:rsidR="001B7ED0"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sebagaimana tersebut dibawah ini:</w:t>
      </w:r>
    </w:p>
    <w:p w:rsidR="0002008E" w:rsidRPr="003C58D8" w:rsidRDefault="0002008E" w:rsidP="0002008E">
      <w:pPr>
        <w:pStyle w:val="ListParagraph"/>
        <w:jc w:val="center"/>
        <w:outlineLvl w:val="0"/>
        <w:rPr>
          <w:rFonts w:ascii="Times New Roman" w:hAnsi="Times New Roman"/>
          <w:sz w:val="24"/>
          <w:szCs w:val="24"/>
          <w:lang w:val="es-ES"/>
        </w:rPr>
      </w:pPr>
      <w:r w:rsidRPr="003C58D8">
        <w:rPr>
          <w:rFonts w:ascii="Times New Roman" w:hAnsi="Times New Roman"/>
          <w:i/>
          <w:sz w:val="24"/>
          <w:szCs w:val="24"/>
          <w:lang w:val="es-ES"/>
        </w:rPr>
        <w:t xml:space="preserve">      </w:t>
      </w:r>
      <w:r w:rsidRPr="003C58D8">
        <w:rPr>
          <w:rFonts w:ascii="Times New Roman" w:hAnsi="Times New Roman"/>
          <w:sz w:val="24"/>
          <w:szCs w:val="24"/>
          <w:lang w:val="es-ES"/>
        </w:rPr>
        <w:t>Tabel.</w:t>
      </w:r>
      <w:r w:rsidRPr="003C58D8">
        <w:rPr>
          <w:rFonts w:ascii="Times New Roman" w:hAnsi="Times New Roman"/>
          <w:sz w:val="24"/>
          <w:szCs w:val="24"/>
          <w:lang w:val="id-ID"/>
        </w:rPr>
        <w:t xml:space="preserve"> 3</w:t>
      </w:r>
      <w:r w:rsidR="00373DA6">
        <w:rPr>
          <w:rFonts w:ascii="Times New Roman" w:hAnsi="Times New Roman"/>
          <w:sz w:val="24"/>
          <w:szCs w:val="24"/>
          <w:lang w:val="id-ID"/>
        </w:rPr>
        <w:t>4</w:t>
      </w:r>
      <w:r w:rsidRPr="003C58D8">
        <w:rPr>
          <w:rFonts w:ascii="Times New Roman" w:hAnsi="Times New Roman"/>
          <w:sz w:val="24"/>
          <w:szCs w:val="24"/>
          <w:lang w:val="es-ES"/>
        </w:rPr>
        <w:t xml:space="preserve">. Rincian Belanja Modal </w:t>
      </w:r>
      <w:r w:rsidR="001B7ED0"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TA 2018</w:t>
      </w:r>
    </w:p>
    <w:tbl>
      <w:tblPr>
        <w:tblW w:w="9606" w:type="dxa"/>
        <w:tblLayout w:type="fixed"/>
        <w:tblLook w:val="0000"/>
      </w:tblPr>
      <w:tblGrid>
        <w:gridCol w:w="602"/>
        <w:gridCol w:w="1633"/>
        <w:gridCol w:w="1701"/>
        <w:gridCol w:w="1701"/>
        <w:gridCol w:w="1417"/>
        <w:gridCol w:w="851"/>
        <w:gridCol w:w="1701"/>
      </w:tblGrid>
      <w:tr w:rsidR="0002008E" w:rsidRPr="003C58D8" w:rsidTr="001B7ED0">
        <w:trPr>
          <w:cantSplit/>
          <w:trHeight w:val="168"/>
        </w:trPr>
        <w:tc>
          <w:tcPr>
            <w:tcW w:w="602" w:type="dxa"/>
            <w:vMerge w:val="restart"/>
            <w:tcBorders>
              <w:top w:val="single" w:sz="4" w:space="0" w:color="auto"/>
              <w:left w:val="single" w:sz="4" w:space="0" w:color="auto"/>
              <w:right w:val="single" w:sz="4" w:space="0" w:color="auto"/>
            </w:tcBorders>
            <w:shd w:val="clear" w:color="auto" w:fill="A6A6A6"/>
          </w:tcPr>
          <w:p w:rsidR="0002008E" w:rsidRPr="003C58D8" w:rsidRDefault="0002008E" w:rsidP="0002008E">
            <w:pPr>
              <w:spacing w:after="0" w:line="240" w:lineRule="auto"/>
              <w:ind w:right="-108"/>
              <w:jc w:val="center"/>
              <w:rPr>
                <w:rFonts w:ascii="Times New Roman" w:hAnsi="Times New Roman"/>
                <w:b/>
                <w:bCs/>
                <w:sz w:val="24"/>
                <w:szCs w:val="24"/>
              </w:rPr>
            </w:pPr>
          </w:p>
          <w:p w:rsidR="0002008E" w:rsidRPr="003C58D8" w:rsidRDefault="0002008E" w:rsidP="0002008E">
            <w:pPr>
              <w:spacing w:after="0" w:line="240" w:lineRule="auto"/>
              <w:ind w:right="-108"/>
              <w:jc w:val="center"/>
              <w:rPr>
                <w:rFonts w:ascii="Times New Roman" w:hAnsi="Times New Roman"/>
                <w:b/>
                <w:bCs/>
                <w:sz w:val="24"/>
                <w:szCs w:val="24"/>
              </w:rPr>
            </w:pPr>
            <w:r w:rsidRPr="003C58D8">
              <w:rPr>
                <w:rFonts w:ascii="Times New Roman" w:hAnsi="Times New Roman"/>
                <w:b/>
                <w:bCs/>
                <w:sz w:val="24"/>
                <w:szCs w:val="24"/>
              </w:rPr>
              <w:t>No</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670" w:type="dxa"/>
            <w:gridSpan w:val="4"/>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02008E" w:rsidRPr="003C58D8" w:rsidTr="001B7ED0">
        <w:trPr>
          <w:cantSplit/>
          <w:trHeight w:hRule="exact" w:val="263"/>
        </w:trPr>
        <w:tc>
          <w:tcPr>
            <w:tcW w:w="602" w:type="dxa"/>
            <w:vMerge/>
            <w:tcBorders>
              <w:left w:val="single" w:sz="4" w:space="0" w:color="auto"/>
              <w:right w:val="single" w:sz="4" w:space="0" w:color="auto"/>
            </w:tcBorders>
            <w:shd w:val="clear" w:color="auto" w:fill="A6A6A6"/>
          </w:tcPr>
          <w:p w:rsidR="0002008E" w:rsidRPr="003C58D8" w:rsidRDefault="0002008E" w:rsidP="0002008E">
            <w:pPr>
              <w:spacing w:after="0" w:line="240" w:lineRule="auto"/>
              <w:ind w:right="-108"/>
              <w:jc w:val="center"/>
              <w:rPr>
                <w:rFonts w:ascii="Times New Roman" w:hAnsi="Times New Roman"/>
                <w:b/>
                <w:bCs/>
                <w:sz w:val="18"/>
                <w:szCs w:val="18"/>
              </w:rPr>
            </w:pPr>
          </w:p>
        </w:tc>
        <w:tc>
          <w:tcPr>
            <w:tcW w:w="163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17"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1" w:type="dxa"/>
            <w:vMerge w:val="restart"/>
            <w:tcBorders>
              <w:top w:val="single" w:sz="4" w:space="0" w:color="auto"/>
              <w:left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02008E" w:rsidRPr="003C58D8" w:rsidTr="001B7ED0">
        <w:trPr>
          <w:cantSplit/>
          <w:trHeight w:hRule="exact" w:val="297"/>
        </w:trPr>
        <w:tc>
          <w:tcPr>
            <w:tcW w:w="602" w:type="dxa"/>
            <w:vMerge/>
            <w:tcBorders>
              <w:left w:val="single" w:sz="4" w:space="0" w:color="auto"/>
              <w:bottom w:val="single" w:sz="4" w:space="0" w:color="auto"/>
              <w:right w:val="single" w:sz="4" w:space="0" w:color="auto"/>
            </w:tcBorders>
            <w:shd w:val="clear" w:color="auto" w:fill="A6A6A6"/>
          </w:tcPr>
          <w:p w:rsidR="0002008E" w:rsidRPr="003C58D8" w:rsidRDefault="0002008E" w:rsidP="0002008E">
            <w:pPr>
              <w:spacing w:after="0" w:line="240" w:lineRule="auto"/>
              <w:ind w:right="-108"/>
              <w:rPr>
                <w:rFonts w:ascii="Times New Roman" w:hAnsi="Times New Roman"/>
                <w:b/>
                <w:bCs/>
                <w:sz w:val="18"/>
                <w:szCs w:val="18"/>
              </w:rPr>
            </w:pPr>
          </w:p>
        </w:tc>
        <w:tc>
          <w:tcPr>
            <w:tcW w:w="163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02008E" w:rsidRPr="003C58D8" w:rsidRDefault="0002008E" w:rsidP="0002008E">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17" w:type="dxa"/>
            <w:tcBorders>
              <w:top w:val="nil"/>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1" w:type="dxa"/>
            <w:vMerge/>
            <w:tcBorders>
              <w:left w:val="single" w:sz="4" w:space="0" w:color="auto"/>
              <w:bottom w:val="single" w:sz="4" w:space="0" w:color="auto"/>
              <w:right w:val="single" w:sz="4" w:space="0" w:color="auto"/>
            </w:tcBorders>
            <w:shd w:val="clear" w:color="auto" w:fill="A6A6A6"/>
            <w:noWrap/>
          </w:tcPr>
          <w:p w:rsidR="0002008E" w:rsidRPr="003C58D8" w:rsidRDefault="0002008E" w:rsidP="0002008E">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02008E" w:rsidRPr="003C58D8" w:rsidRDefault="0002008E" w:rsidP="0002008E">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1B7ED0" w:rsidRPr="003C58D8" w:rsidTr="001B7ED0">
        <w:trPr>
          <w:trHeight w:hRule="exact" w:val="635"/>
        </w:trPr>
        <w:tc>
          <w:tcPr>
            <w:tcW w:w="602" w:type="dxa"/>
            <w:tcBorders>
              <w:top w:val="single" w:sz="4" w:space="0" w:color="auto"/>
              <w:left w:val="single" w:sz="4" w:space="0" w:color="auto"/>
              <w:bottom w:val="single" w:sz="4" w:space="0" w:color="auto"/>
              <w:right w:val="single" w:sz="4" w:space="0" w:color="auto"/>
            </w:tcBorders>
            <w:shd w:val="clear" w:color="auto" w:fill="FFFFFF"/>
          </w:tcPr>
          <w:p w:rsidR="001B7ED0" w:rsidRPr="003C58D8" w:rsidRDefault="001B7ED0" w:rsidP="0002008E">
            <w:pPr>
              <w:spacing w:after="0" w:line="240" w:lineRule="auto"/>
              <w:ind w:right="-108"/>
              <w:rPr>
                <w:rFonts w:ascii="Times New Roman" w:hAnsi="Times New Roman"/>
              </w:rPr>
            </w:pPr>
            <w:r w:rsidRPr="003C58D8">
              <w:rPr>
                <w:rFonts w:ascii="Times New Roman" w:hAnsi="Times New Roman"/>
              </w:rPr>
              <w:t>1.</w:t>
            </w:r>
          </w:p>
          <w:p w:rsidR="001B7ED0" w:rsidRPr="003C58D8" w:rsidRDefault="001B7ED0" w:rsidP="0002008E">
            <w:pPr>
              <w:spacing w:after="0" w:line="240" w:lineRule="auto"/>
              <w:ind w:right="-108"/>
              <w:rPr>
                <w:rFonts w:ascii="Times New Roman" w:hAnsi="Times New Roman"/>
              </w:rPr>
            </w:pPr>
          </w:p>
          <w:p w:rsidR="001B7ED0" w:rsidRPr="00E64B85" w:rsidRDefault="001B7ED0" w:rsidP="0002008E">
            <w:pPr>
              <w:spacing w:after="0" w:line="240" w:lineRule="auto"/>
              <w:ind w:right="-108"/>
              <w:rPr>
                <w:rFonts w:ascii="Times New Roman" w:hAnsi="Times New Roman"/>
                <w:lang w:val="id-ID"/>
              </w:rPr>
            </w:pPr>
          </w:p>
        </w:tc>
        <w:tc>
          <w:tcPr>
            <w:tcW w:w="1633" w:type="dxa"/>
            <w:tcBorders>
              <w:top w:val="single" w:sz="4" w:space="0" w:color="auto"/>
              <w:left w:val="single" w:sz="4" w:space="0" w:color="auto"/>
              <w:bottom w:val="single" w:sz="4" w:space="0" w:color="auto"/>
              <w:right w:val="single" w:sz="4" w:space="0" w:color="auto"/>
            </w:tcBorders>
            <w:shd w:val="clear" w:color="auto" w:fill="FFFFFF"/>
            <w:noWrap/>
          </w:tcPr>
          <w:p w:rsidR="001B7ED0" w:rsidRPr="001B7ED0" w:rsidRDefault="001B7ED0" w:rsidP="0002008E">
            <w:pPr>
              <w:spacing w:after="0" w:line="240" w:lineRule="auto"/>
              <w:ind w:right="-108"/>
              <w:rPr>
                <w:rFonts w:ascii="Times New Roman" w:hAnsi="Times New Roman"/>
                <w:color w:val="000000"/>
                <w:lang w:val="id-ID"/>
              </w:rPr>
            </w:pPr>
            <w:r>
              <w:rPr>
                <w:rFonts w:ascii="Times New Roman" w:hAnsi="Times New Roman"/>
                <w:color w:val="000000"/>
                <w:lang w:val="id-ID"/>
              </w:rPr>
              <w:t>Pengadaan Jaringan Listrik</w:t>
            </w:r>
          </w:p>
          <w:p w:rsidR="001B7ED0" w:rsidRPr="003C58D8" w:rsidRDefault="001B7ED0" w:rsidP="0002008E">
            <w:pPr>
              <w:spacing w:after="0" w:line="240" w:lineRule="auto"/>
              <w:ind w:right="-108"/>
              <w:rPr>
                <w:rFonts w:ascii="Times New Roman" w:hAnsi="Times New Roman"/>
              </w:rPr>
            </w:pPr>
          </w:p>
        </w:tc>
        <w:tc>
          <w:tcPr>
            <w:tcW w:w="1701" w:type="dxa"/>
            <w:tcBorders>
              <w:top w:val="nil"/>
              <w:left w:val="nil"/>
              <w:bottom w:val="single" w:sz="4" w:space="0" w:color="auto"/>
              <w:right w:val="single" w:sz="4" w:space="0" w:color="auto"/>
            </w:tcBorders>
            <w:shd w:val="clear" w:color="auto" w:fill="FFFFFF"/>
            <w:noWrap/>
          </w:tcPr>
          <w:p w:rsidR="001B7ED0" w:rsidRPr="001B7ED0" w:rsidRDefault="001B7ED0"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4.425.783.000</w:t>
            </w:r>
          </w:p>
        </w:tc>
        <w:tc>
          <w:tcPr>
            <w:tcW w:w="1701" w:type="dxa"/>
            <w:tcBorders>
              <w:top w:val="nil"/>
              <w:left w:val="nil"/>
              <w:bottom w:val="single" w:sz="4" w:space="0" w:color="auto"/>
              <w:right w:val="single" w:sz="4" w:space="0" w:color="auto"/>
            </w:tcBorders>
            <w:shd w:val="clear" w:color="auto" w:fill="FFFFFF"/>
            <w:noWrap/>
          </w:tcPr>
          <w:p w:rsidR="001B7ED0" w:rsidRPr="001310CE" w:rsidRDefault="001B7ED0"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4.019.483.200</w:t>
            </w:r>
          </w:p>
        </w:tc>
        <w:tc>
          <w:tcPr>
            <w:tcW w:w="1417" w:type="dxa"/>
            <w:tcBorders>
              <w:top w:val="nil"/>
              <w:left w:val="nil"/>
              <w:bottom w:val="single" w:sz="4" w:space="0" w:color="auto"/>
              <w:right w:val="single" w:sz="4" w:space="0" w:color="auto"/>
            </w:tcBorders>
            <w:shd w:val="clear" w:color="auto" w:fill="FFFFFF"/>
          </w:tcPr>
          <w:p w:rsidR="001B7ED0" w:rsidRPr="003C58D8" w:rsidRDefault="001B7ED0" w:rsidP="00B36267">
            <w:pPr>
              <w:spacing w:after="0" w:line="240" w:lineRule="auto"/>
              <w:jc w:val="right"/>
              <w:rPr>
                <w:rFonts w:ascii="Times New Roman" w:hAnsi="Times New Roman"/>
                <w:sz w:val="24"/>
                <w:szCs w:val="24"/>
              </w:rPr>
            </w:pPr>
            <w:r w:rsidRPr="001B7ED0">
              <w:rPr>
                <w:rFonts w:ascii="Times New Roman" w:hAnsi="Times New Roman"/>
                <w:sz w:val="24"/>
                <w:szCs w:val="24"/>
              </w:rPr>
              <w:t>406.299.800</w:t>
            </w:r>
          </w:p>
        </w:tc>
        <w:tc>
          <w:tcPr>
            <w:tcW w:w="851" w:type="dxa"/>
            <w:tcBorders>
              <w:top w:val="nil"/>
              <w:left w:val="single" w:sz="4" w:space="0" w:color="auto"/>
              <w:bottom w:val="single" w:sz="4" w:space="0" w:color="auto"/>
              <w:right w:val="single" w:sz="4" w:space="0" w:color="auto"/>
            </w:tcBorders>
            <w:shd w:val="clear" w:color="auto" w:fill="FFFFFF"/>
            <w:noWrap/>
          </w:tcPr>
          <w:p w:rsidR="001B7ED0" w:rsidRPr="001310CE" w:rsidRDefault="001B7ED0"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90,82</w:t>
            </w:r>
          </w:p>
        </w:tc>
        <w:tc>
          <w:tcPr>
            <w:tcW w:w="1701" w:type="dxa"/>
            <w:tcBorders>
              <w:top w:val="nil"/>
              <w:left w:val="nil"/>
              <w:bottom w:val="single" w:sz="4" w:space="0" w:color="auto"/>
              <w:right w:val="single" w:sz="4" w:space="0" w:color="auto"/>
            </w:tcBorders>
            <w:shd w:val="clear" w:color="auto" w:fill="FFFFFF"/>
          </w:tcPr>
          <w:p w:rsidR="001B7ED0" w:rsidRPr="00AE0EF7" w:rsidRDefault="001B7ED0"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6.188.676.010</w:t>
            </w:r>
          </w:p>
        </w:tc>
      </w:tr>
    </w:tbl>
    <w:p w:rsidR="0002008E" w:rsidRDefault="0002008E" w:rsidP="0002008E">
      <w:pPr>
        <w:tabs>
          <w:tab w:val="left" w:pos="900"/>
        </w:tabs>
        <w:ind w:left="1080"/>
        <w:jc w:val="both"/>
        <w:rPr>
          <w:rFonts w:ascii="Times New Roman" w:hAnsi="Times New Roman"/>
          <w:sz w:val="24"/>
          <w:szCs w:val="24"/>
          <w:lang w:val="id-ID"/>
        </w:rPr>
      </w:pPr>
    </w:p>
    <w:p w:rsidR="0002008E" w:rsidRPr="003C58D8" w:rsidRDefault="0002008E" w:rsidP="0002008E">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 xml:space="preserve">Perkembangan realisasi belanja modal </w:t>
      </w:r>
      <w:r w:rsidR="001B7ED0" w:rsidRPr="0002008E">
        <w:rPr>
          <w:rFonts w:ascii="Times New Roman" w:hAnsi="Times New Roman"/>
          <w:sz w:val="24"/>
          <w:szCs w:val="24"/>
          <w:lang w:val="es-ES"/>
        </w:rPr>
        <w:t>Jalan, Irigasi dan Jaringan</w:t>
      </w:r>
      <w:r w:rsidRPr="003C58D8">
        <w:rPr>
          <w:rFonts w:ascii="Times New Roman" w:hAnsi="Times New Roman"/>
          <w:sz w:val="24"/>
          <w:szCs w:val="24"/>
          <w:lang w:val="id-ID"/>
        </w:rPr>
        <w:t xml:space="preserve"> dalam  2 (dua) tahun </w:t>
      </w:r>
      <w:r w:rsidR="00E706C7">
        <w:rPr>
          <w:rFonts w:ascii="Times New Roman" w:hAnsi="Times New Roman"/>
          <w:sz w:val="24"/>
          <w:szCs w:val="24"/>
          <w:lang w:val="id-ID"/>
        </w:rPr>
        <w:t>terakhir disajikan dalam Tabel 3</w:t>
      </w:r>
      <w:r w:rsidR="00373DA6">
        <w:rPr>
          <w:rFonts w:ascii="Times New Roman" w:hAnsi="Times New Roman"/>
          <w:sz w:val="24"/>
          <w:szCs w:val="24"/>
          <w:lang w:val="id-ID"/>
        </w:rPr>
        <w:t>5</w:t>
      </w:r>
      <w:r w:rsidRPr="003C58D8">
        <w:rPr>
          <w:rFonts w:ascii="Times New Roman" w:hAnsi="Times New Roman"/>
          <w:sz w:val="24"/>
          <w:szCs w:val="24"/>
          <w:lang w:val="id-ID"/>
        </w:rPr>
        <w:t>.</w:t>
      </w:r>
    </w:p>
    <w:p w:rsidR="0002008E" w:rsidRPr="003C58D8" w:rsidRDefault="0002008E" w:rsidP="0002008E">
      <w:pPr>
        <w:overflowPunct w:val="0"/>
        <w:autoSpaceDE w:val="0"/>
        <w:autoSpaceDN w:val="0"/>
        <w:adjustRightInd w:val="0"/>
        <w:spacing w:after="0" w:line="240" w:lineRule="auto"/>
        <w:jc w:val="center"/>
        <w:textAlignment w:val="baseline"/>
        <w:rPr>
          <w:rFonts w:ascii="Times New Roman" w:hAnsi="Times New Roman"/>
          <w:sz w:val="24"/>
          <w:szCs w:val="24"/>
          <w:lang w:val="sv-SE"/>
        </w:rPr>
      </w:pPr>
      <w:r w:rsidRPr="003C58D8">
        <w:rPr>
          <w:rFonts w:ascii="Times New Roman" w:hAnsi="Times New Roman"/>
          <w:sz w:val="24"/>
          <w:szCs w:val="24"/>
          <w:lang w:val="sv-SE"/>
        </w:rPr>
        <w:t xml:space="preserve">                     Tabel. </w:t>
      </w:r>
      <w:r w:rsidR="00E706C7">
        <w:rPr>
          <w:rFonts w:ascii="Times New Roman" w:hAnsi="Times New Roman"/>
          <w:sz w:val="24"/>
          <w:szCs w:val="24"/>
          <w:lang w:val="id-ID"/>
        </w:rPr>
        <w:t>3</w:t>
      </w:r>
      <w:r w:rsidR="00373DA6">
        <w:rPr>
          <w:rFonts w:ascii="Times New Roman" w:hAnsi="Times New Roman"/>
          <w:sz w:val="24"/>
          <w:szCs w:val="24"/>
          <w:lang w:val="id-ID"/>
        </w:rPr>
        <w:t>5</w:t>
      </w:r>
      <w:r w:rsidRPr="003C58D8">
        <w:rPr>
          <w:rFonts w:ascii="Times New Roman" w:hAnsi="Times New Roman"/>
          <w:sz w:val="24"/>
          <w:szCs w:val="24"/>
          <w:lang w:val="sv-SE"/>
        </w:rPr>
        <w:t xml:space="preserve">. Perkembangan Realisasi </w:t>
      </w:r>
      <w:r w:rsidRPr="003C58D8">
        <w:rPr>
          <w:rFonts w:ascii="Times New Roman" w:hAnsi="Times New Roman"/>
          <w:sz w:val="24"/>
          <w:szCs w:val="24"/>
          <w:lang w:val="es-ES"/>
        </w:rPr>
        <w:t xml:space="preserve">Belanja Modal </w:t>
      </w:r>
      <w:r w:rsidR="001B7ED0" w:rsidRPr="0002008E">
        <w:rPr>
          <w:rFonts w:ascii="Times New Roman" w:hAnsi="Times New Roman"/>
          <w:sz w:val="24"/>
          <w:szCs w:val="24"/>
          <w:lang w:val="es-ES"/>
        </w:rPr>
        <w:t>Jalan, Irigasi dan Jaringan</w:t>
      </w:r>
      <w:r w:rsidRPr="003C58D8">
        <w:rPr>
          <w:rFonts w:ascii="Times New Roman" w:hAnsi="Times New Roman"/>
          <w:sz w:val="24"/>
          <w:szCs w:val="24"/>
          <w:lang w:val="es-ES"/>
        </w:rPr>
        <w:t xml:space="preserve"> </w:t>
      </w:r>
      <w:r w:rsidRPr="003C58D8">
        <w:rPr>
          <w:rFonts w:ascii="Times New Roman" w:hAnsi="Times New Roman"/>
          <w:sz w:val="24"/>
          <w:szCs w:val="24"/>
          <w:lang w:val="sv-SE"/>
        </w:rPr>
        <w:t>Tahun Anggaran 2017 – 2018</w:t>
      </w:r>
    </w:p>
    <w:p w:rsidR="0002008E" w:rsidRPr="003C58D8" w:rsidRDefault="0002008E" w:rsidP="0002008E">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606" w:type="dxa"/>
        <w:tblLayout w:type="fixed"/>
        <w:tblLook w:val="0000"/>
      </w:tblPr>
      <w:tblGrid>
        <w:gridCol w:w="688"/>
        <w:gridCol w:w="2397"/>
        <w:gridCol w:w="1701"/>
        <w:gridCol w:w="1701"/>
        <w:gridCol w:w="1876"/>
        <w:gridCol w:w="1243"/>
      </w:tblGrid>
      <w:tr w:rsidR="0002008E" w:rsidRPr="003C58D8" w:rsidTr="001B7ED0">
        <w:trPr>
          <w:cantSplit/>
          <w:trHeight w:val="383"/>
        </w:trPr>
        <w:tc>
          <w:tcPr>
            <w:tcW w:w="68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02008E" w:rsidRPr="003C58D8" w:rsidRDefault="0002008E" w:rsidP="0002008E">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 xml:space="preserve">Belanja Modal </w:t>
            </w:r>
            <w:r w:rsidR="00842C90" w:rsidRPr="00842C90">
              <w:rPr>
                <w:rFonts w:ascii="Times New Roman" w:hAnsi="Times New Roman"/>
                <w:b/>
                <w:sz w:val="24"/>
                <w:szCs w:val="24"/>
                <w:lang w:val="es-ES"/>
              </w:rPr>
              <w:t>Jalan, Irigasi dan Jaringan</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rsidR="0002008E" w:rsidRPr="005349D7" w:rsidRDefault="0002008E" w:rsidP="0002008E">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02008E" w:rsidRPr="005349D7" w:rsidRDefault="0002008E" w:rsidP="0002008E">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76" w:type="dxa"/>
            <w:tcBorders>
              <w:top w:val="single" w:sz="4" w:space="0" w:color="auto"/>
              <w:left w:val="nil"/>
              <w:bottom w:val="single" w:sz="4" w:space="0" w:color="auto"/>
              <w:right w:val="single" w:sz="4" w:space="0" w:color="auto"/>
            </w:tcBorders>
            <w:shd w:val="clear" w:color="auto" w:fill="A6A6A6"/>
            <w:noWrap/>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243" w:type="dxa"/>
            <w:tcBorders>
              <w:top w:val="single" w:sz="4" w:space="0" w:color="auto"/>
              <w:left w:val="nil"/>
              <w:bottom w:val="single" w:sz="4" w:space="0" w:color="auto"/>
              <w:right w:val="single" w:sz="4" w:space="0" w:color="auto"/>
            </w:tcBorders>
            <w:shd w:val="clear" w:color="auto" w:fill="A6A6A6"/>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02008E" w:rsidRPr="003C58D8" w:rsidTr="001B7ED0">
        <w:trPr>
          <w:cantSplit/>
          <w:trHeight w:val="683"/>
        </w:trPr>
        <w:tc>
          <w:tcPr>
            <w:tcW w:w="68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02008E" w:rsidRPr="003C58D8" w:rsidRDefault="0002008E" w:rsidP="0002008E">
            <w:pPr>
              <w:spacing w:after="0" w:line="240" w:lineRule="auto"/>
              <w:ind w:left="-108"/>
              <w:jc w:val="center"/>
              <w:rPr>
                <w:rFonts w:ascii="Times New Roman" w:hAnsi="Times New Roman"/>
                <w:b/>
                <w:bCs/>
                <w:sz w:val="20"/>
                <w:szCs w:val="20"/>
              </w:rPr>
            </w:pPr>
          </w:p>
        </w:tc>
        <w:tc>
          <w:tcPr>
            <w:tcW w:w="2397"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02008E" w:rsidRPr="003C58D8" w:rsidRDefault="0002008E" w:rsidP="0002008E">
            <w:pPr>
              <w:spacing w:after="0" w:line="240" w:lineRule="auto"/>
              <w:ind w:right="-108"/>
              <w:rPr>
                <w:rFonts w:ascii="Times New Roman" w:hAnsi="Times New Roman"/>
                <w:b/>
                <w:bCs/>
                <w:sz w:val="20"/>
                <w:szCs w:val="20"/>
              </w:rPr>
            </w:pPr>
          </w:p>
        </w:tc>
        <w:tc>
          <w:tcPr>
            <w:tcW w:w="1701" w:type="dxa"/>
            <w:tcBorders>
              <w:top w:val="nil"/>
              <w:left w:val="nil"/>
              <w:bottom w:val="single" w:sz="4" w:space="0" w:color="auto"/>
              <w:right w:val="single" w:sz="4" w:space="0" w:color="auto"/>
            </w:tcBorders>
            <w:shd w:val="clear" w:color="auto" w:fill="A6A6A6"/>
            <w:noWrap/>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76" w:type="dxa"/>
            <w:tcBorders>
              <w:top w:val="nil"/>
              <w:left w:val="nil"/>
              <w:bottom w:val="single" w:sz="4" w:space="0" w:color="auto"/>
              <w:right w:val="single" w:sz="4" w:space="0" w:color="auto"/>
            </w:tcBorders>
            <w:shd w:val="clear" w:color="auto" w:fill="A6A6A6"/>
            <w:noWrap/>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243" w:type="dxa"/>
            <w:tcBorders>
              <w:top w:val="nil"/>
              <w:left w:val="nil"/>
              <w:bottom w:val="single" w:sz="4" w:space="0" w:color="auto"/>
              <w:right w:val="single" w:sz="4" w:space="0" w:color="auto"/>
            </w:tcBorders>
            <w:shd w:val="clear" w:color="auto" w:fill="A6A6A6"/>
            <w:noWrap/>
            <w:vAlign w:val="bottom"/>
          </w:tcPr>
          <w:p w:rsidR="0002008E" w:rsidRPr="003C58D8" w:rsidRDefault="0002008E" w:rsidP="0002008E">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1B7ED0" w:rsidRPr="003C58D8" w:rsidTr="001B7ED0">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1B7ED0" w:rsidRPr="003C58D8" w:rsidRDefault="001B7ED0" w:rsidP="0002008E">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397" w:type="dxa"/>
            <w:tcBorders>
              <w:top w:val="nil"/>
              <w:left w:val="nil"/>
              <w:bottom w:val="single" w:sz="4" w:space="0" w:color="auto"/>
              <w:right w:val="single" w:sz="4" w:space="0" w:color="auto"/>
            </w:tcBorders>
            <w:shd w:val="clear" w:color="auto" w:fill="FFFFFF"/>
            <w:noWrap/>
          </w:tcPr>
          <w:p w:rsidR="001B7ED0" w:rsidRPr="001B7ED0" w:rsidRDefault="001B7ED0"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Jaringan Listrik</w:t>
            </w:r>
          </w:p>
          <w:p w:rsidR="001B7ED0" w:rsidRPr="003C58D8" w:rsidRDefault="001B7ED0" w:rsidP="00B36267">
            <w:pPr>
              <w:spacing w:after="0" w:line="240" w:lineRule="auto"/>
              <w:ind w:right="-108"/>
              <w:rPr>
                <w:rFonts w:ascii="Times New Roman" w:hAnsi="Times New Roman"/>
              </w:rPr>
            </w:pPr>
          </w:p>
        </w:tc>
        <w:tc>
          <w:tcPr>
            <w:tcW w:w="1701" w:type="dxa"/>
            <w:tcBorders>
              <w:top w:val="nil"/>
              <w:left w:val="nil"/>
              <w:bottom w:val="single" w:sz="4" w:space="0" w:color="auto"/>
              <w:right w:val="single" w:sz="4" w:space="0" w:color="auto"/>
            </w:tcBorders>
            <w:shd w:val="clear" w:color="auto" w:fill="FFFFFF"/>
            <w:noWrap/>
          </w:tcPr>
          <w:p w:rsidR="001B7ED0" w:rsidRPr="003C58D8" w:rsidRDefault="001B7ED0" w:rsidP="0002008E">
            <w:pPr>
              <w:spacing w:after="0" w:line="240" w:lineRule="auto"/>
              <w:jc w:val="right"/>
              <w:rPr>
                <w:rFonts w:ascii="Times New Roman" w:hAnsi="Times New Roman"/>
                <w:sz w:val="24"/>
                <w:szCs w:val="24"/>
              </w:rPr>
            </w:pPr>
            <w:r>
              <w:rPr>
                <w:rFonts w:ascii="Times New Roman" w:hAnsi="Times New Roman"/>
                <w:sz w:val="24"/>
                <w:szCs w:val="24"/>
                <w:lang w:val="id-ID"/>
              </w:rPr>
              <w:t>4.019.483.200</w:t>
            </w:r>
          </w:p>
        </w:tc>
        <w:tc>
          <w:tcPr>
            <w:tcW w:w="1701" w:type="dxa"/>
            <w:tcBorders>
              <w:top w:val="nil"/>
              <w:left w:val="nil"/>
              <w:bottom w:val="single" w:sz="4" w:space="0" w:color="auto"/>
              <w:right w:val="single" w:sz="4" w:space="0" w:color="auto"/>
            </w:tcBorders>
            <w:shd w:val="clear" w:color="auto" w:fill="FFFFFF"/>
            <w:noWrap/>
          </w:tcPr>
          <w:p w:rsidR="001B7ED0" w:rsidRPr="003C58D8" w:rsidRDefault="001B7ED0" w:rsidP="0002008E">
            <w:pPr>
              <w:spacing w:after="0" w:line="240" w:lineRule="auto"/>
              <w:jc w:val="right"/>
              <w:rPr>
                <w:rFonts w:ascii="Times New Roman" w:hAnsi="Times New Roman"/>
                <w:sz w:val="24"/>
                <w:szCs w:val="24"/>
              </w:rPr>
            </w:pPr>
            <w:r>
              <w:rPr>
                <w:rFonts w:ascii="Times New Roman" w:hAnsi="Times New Roman"/>
                <w:sz w:val="24"/>
                <w:szCs w:val="24"/>
                <w:lang w:val="id-ID"/>
              </w:rPr>
              <w:t>6.188.676.010</w:t>
            </w:r>
          </w:p>
        </w:tc>
        <w:tc>
          <w:tcPr>
            <w:tcW w:w="1876" w:type="dxa"/>
            <w:tcBorders>
              <w:top w:val="nil"/>
              <w:left w:val="nil"/>
              <w:bottom w:val="single" w:sz="4" w:space="0" w:color="auto"/>
              <w:right w:val="single" w:sz="4" w:space="0" w:color="auto"/>
            </w:tcBorders>
            <w:shd w:val="clear" w:color="auto" w:fill="FFFFFF"/>
            <w:noWrap/>
          </w:tcPr>
          <w:p w:rsidR="001B7ED0" w:rsidRPr="003C58D8" w:rsidRDefault="001B7ED0" w:rsidP="0002008E">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Pr="001B7ED0">
              <w:rPr>
                <w:rFonts w:ascii="Times New Roman" w:hAnsi="Times New Roman"/>
                <w:sz w:val="24"/>
                <w:szCs w:val="24"/>
                <w:lang w:val="id-ID"/>
              </w:rPr>
              <w:t>2.169.192.810</w:t>
            </w:r>
            <w:r>
              <w:rPr>
                <w:rFonts w:ascii="Times New Roman" w:hAnsi="Times New Roman"/>
                <w:sz w:val="24"/>
                <w:szCs w:val="24"/>
                <w:lang w:val="id-ID"/>
              </w:rPr>
              <w:t>)</w:t>
            </w:r>
          </w:p>
        </w:tc>
        <w:tc>
          <w:tcPr>
            <w:tcW w:w="1243" w:type="dxa"/>
            <w:tcBorders>
              <w:top w:val="nil"/>
              <w:left w:val="nil"/>
              <w:bottom w:val="single" w:sz="4" w:space="0" w:color="auto"/>
              <w:right w:val="single" w:sz="4" w:space="0" w:color="auto"/>
            </w:tcBorders>
            <w:shd w:val="clear" w:color="auto" w:fill="FFFFFF"/>
            <w:noWrap/>
          </w:tcPr>
          <w:p w:rsidR="001B7ED0" w:rsidRPr="009442EC" w:rsidRDefault="001B7ED0" w:rsidP="00D7354B">
            <w:pPr>
              <w:jc w:val="right"/>
              <w:rPr>
                <w:rFonts w:ascii="Times New Roman" w:hAnsi="Times New Roman"/>
                <w:color w:val="000000"/>
                <w:lang w:val="id-ID"/>
              </w:rPr>
            </w:pPr>
            <w:r w:rsidRPr="009442EC">
              <w:rPr>
                <w:rFonts w:ascii="Times New Roman" w:hAnsi="Times New Roman"/>
                <w:color w:val="000000"/>
                <w:sz w:val="24"/>
                <w:lang w:val="id-ID"/>
              </w:rPr>
              <w:t>(</w:t>
            </w:r>
            <w:r w:rsidR="00D7354B">
              <w:rPr>
                <w:rFonts w:ascii="Times New Roman" w:hAnsi="Times New Roman"/>
                <w:color w:val="000000"/>
                <w:sz w:val="24"/>
                <w:lang w:val="id-ID"/>
              </w:rPr>
              <w:t>35,05</w:t>
            </w:r>
            <w:r w:rsidRPr="009442EC">
              <w:rPr>
                <w:rFonts w:ascii="Times New Roman" w:hAnsi="Times New Roman"/>
                <w:color w:val="000000"/>
                <w:sz w:val="24"/>
                <w:lang w:val="id-ID"/>
              </w:rPr>
              <w:t>)</w:t>
            </w:r>
          </w:p>
        </w:tc>
      </w:tr>
      <w:tr w:rsidR="001B7ED0" w:rsidRPr="003C58D8" w:rsidTr="001B7ED0">
        <w:trPr>
          <w:trHeight w:val="305"/>
        </w:trPr>
        <w:tc>
          <w:tcPr>
            <w:tcW w:w="688" w:type="dxa"/>
            <w:tcBorders>
              <w:top w:val="single" w:sz="4" w:space="0" w:color="auto"/>
              <w:left w:val="single" w:sz="4" w:space="0" w:color="auto"/>
              <w:bottom w:val="single" w:sz="4" w:space="0" w:color="auto"/>
              <w:right w:val="single" w:sz="4" w:space="0" w:color="auto"/>
            </w:tcBorders>
            <w:shd w:val="clear" w:color="auto" w:fill="FFFFFF"/>
            <w:noWrap/>
          </w:tcPr>
          <w:p w:rsidR="001B7ED0" w:rsidRPr="003C58D8" w:rsidRDefault="001B7ED0" w:rsidP="0002008E">
            <w:pPr>
              <w:spacing w:after="0" w:line="240" w:lineRule="auto"/>
              <w:ind w:left="-108"/>
              <w:jc w:val="center"/>
              <w:rPr>
                <w:rFonts w:ascii="Times New Roman" w:hAnsi="Times New Roman"/>
                <w:sz w:val="24"/>
                <w:szCs w:val="24"/>
              </w:rPr>
            </w:pPr>
          </w:p>
        </w:tc>
        <w:tc>
          <w:tcPr>
            <w:tcW w:w="2397" w:type="dxa"/>
            <w:tcBorders>
              <w:top w:val="single" w:sz="4" w:space="0" w:color="auto"/>
              <w:left w:val="nil"/>
              <w:bottom w:val="single" w:sz="4" w:space="0" w:color="auto"/>
              <w:right w:val="single" w:sz="4" w:space="0" w:color="auto"/>
            </w:tcBorders>
            <w:shd w:val="clear" w:color="auto" w:fill="FFFFFF"/>
            <w:noWrap/>
          </w:tcPr>
          <w:p w:rsidR="001B7ED0" w:rsidRPr="003C58D8" w:rsidRDefault="001B7ED0" w:rsidP="0002008E">
            <w:pPr>
              <w:spacing w:after="0" w:line="240" w:lineRule="auto"/>
              <w:ind w:right="-108"/>
              <w:rPr>
                <w:rFonts w:ascii="Times New Roman" w:hAnsi="Times New Roman"/>
                <w:b/>
              </w:rPr>
            </w:pPr>
            <w:r w:rsidRPr="003C58D8">
              <w:rPr>
                <w:rFonts w:ascii="Times New Roman" w:hAnsi="Times New Roman"/>
                <w:b/>
              </w:rPr>
              <w:t xml:space="preserve">Jumlah Realisasi Belanja Modal </w:t>
            </w:r>
            <w:r w:rsidR="00842C90" w:rsidRPr="00842C90">
              <w:rPr>
                <w:rFonts w:ascii="Times New Roman" w:hAnsi="Times New Roman"/>
                <w:b/>
                <w:sz w:val="24"/>
                <w:szCs w:val="24"/>
                <w:lang w:val="es-ES"/>
              </w:rPr>
              <w:t>Jalan, Irigasi dan Jaringan</w:t>
            </w:r>
          </w:p>
        </w:tc>
        <w:tc>
          <w:tcPr>
            <w:tcW w:w="1701" w:type="dxa"/>
            <w:tcBorders>
              <w:top w:val="single" w:sz="4" w:space="0" w:color="auto"/>
              <w:left w:val="nil"/>
              <w:bottom w:val="single" w:sz="4" w:space="0" w:color="auto"/>
              <w:right w:val="single" w:sz="4" w:space="0" w:color="auto"/>
            </w:tcBorders>
            <w:shd w:val="clear" w:color="auto" w:fill="FFFFFF"/>
            <w:noWrap/>
          </w:tcPr>
          <w:p w:rsidR="001B7ED0" w:rsidRPr="001B7ED0" w:rsidRDefault="001B7ED0" w:rsidP="00B36267">
            <w:pPr>
              <w:spacing w:after="0" w:line="240" w:lineRule="auto"/>
              <w:jc w:val="right"/>
              <w:rPr>
                <w:rFonts w:ascii="Times New Roman" w:hAnsi="Times New Roman"/>
                <w:b/>
                <w:sz w:val="24"/>
                <w:szCs w:val="24"/>
              </w:rPr>
            </w:pPr>
            <w:r w:rsidRPr="001B7ED0">
              <w:rPr>
                <w:rFonts w:ascii="Times New Roman" w:hAnsi="Times New Roman"/>
                <w:b/>
                <w:sz w:val="24"/>
                <w:szCs w:val="24"/>
                <w:lang w:val="id-ID"/>
              </w:rPr>
              <w:t>4.019.483.200</w:t>
            </w:r>
          </w:p>
        </w:tc>
        <w:tc>
          <w:tcPr>
            <w:tcW w:w="1701" w:type="dxa"/>
            <w:tcBorders>
              <w:top w:val="single" w:sz="4" w:space="0" w:color="auto"/>
              <w:left w:val="nil"/>
              <w:bottom w:val="single" w:sz="4" w:space="0" w:color="auto"/>
              <w:right w:val="single" w:sz="4" w:space="0" w:color="auto"/>
            </w:tcBorders>
            <w:shd w:val="clear" w:color="auto" w:fill="FFFFFF"/>
            <w:noWrap/>
          </w:tcPr>
          <w:p w:rsidR="001B7ED0" w:rsidRPr="001B7ED0" w:rsidRDefault="001B7ED0" w:rsidP="00B36267">
            <w:pPr>
              <w:spacing w:after="0" w:line="240" w:lineRule="auto"/>
              <w:jc w:val="right"/>
              <w:rPr>
                <w:rFonts w:ascii="Times New Roman" w:hAnsi="Times New Roman"/>
                <w:b/>
                <w:sz w:val="24"/>
                <w:szCs w:val="24"/>
              </w:rPr>
            </w:pPr>
            <w:r w:rsidRPr="001B7ED0">
              <w:rPr>
                <w:rFonts w:ascii="Times New Roman" w:hAnsi="Times New Roman"/>
                <w:b/>
                <w:sz w:val="24"/>
                <w:szCs w:val="24"/>
                <w:lang w:val="id-ID"/>
              </w:rPr>
              <w:t>6.188.676.010</w:t>
            </w:r>
          </w:p>
        </w:tc>
        <w:tc>
          <w:tcPr>
            <w:tcW w:w="1876" w:type="dxa"/>
            <w:tcBorders>
              <w:top w:val="single" w:sz="4" w:space="0" w:color="auto"/>
              <w:left w:val="nil"/>
              <w:bottom w:val="single" w:sz="4" w:space="0" w:color="auto"/>
              <w:right w:val="single" w:sz="4" w:space="0" w:color="auto"/>
            </w:tcBorders>
            <w:shd w:val="clear" w:color="auto" w:fill="FFFFFF"/>
            <w:noWrap/>
          </w:tcPr>
          <w:p w:rsidR="001B7ED0" w:rsidRPr="001B7ED0" w:rsidRDefault="001B7ED0" w:rsidP="00B36267">
            <w:pPr>
              <w:spacing w:after="0" w:line="240" w:lineRule="auto"/>
              <w:jc w:val="right"/>
              <w:rPr>
                <w:rFonts w:ascii="Times New Roman" w:hAnsi="Times New Roman"/>
                <w:b/>
                <w:sz w:val="24"/>
                <w:szCs w:val="24"/>
                <w:lang w:val="id-ID"/>
              </w:rPr>
            </w:pPr>
            <w:r w:rsidRPr="001B7ED0">
              <w:rPr>
                <w:rFonts w:ascii="Times New Roman" w:hAnsi="Times New Roman"/>
                <w:b/>
                <w:sz w:val="24"/>
                <w:szCs w:val="24"/>
                <w:lang w:val="id-ID"/>
              </w:rPr>
              <w:t>(2.169.192.810)</w:t>
            </w:r>
          </w:p>
        </w:tc>
        <w:tc>
          <w:tcPr>
            <w:tcW w:w="1243" w:type="dxa"/>
            <w:tcBorders>
              <w:top w:val="single" w:sz="4" w:space="0" w:color="auto"/>
              <w:left w:val="nil"/>
              <w:bottom w:val="single" w:sz="4" w:space="0" w:color="auto"/>
              <w:right w:val="single" w:sz="4" w:space="0" w:color="auto"/>
            </w:tcBorders>
            <w:shd w:val="clear" w:color="auto" w:fill="FFFFFF"/>
            <w:noWrap/>
          </w:tcPr>
          <w:p w:rsidR="001B7ED0" w:rsidRPr="001B7ED0" w:rsidRDefault="001B7ED0" w:rsidP="00D7354B">
            <w:pPr>
              <w:jc w:val="right"/>
              <w:rPr>
                <w:rFonts w:ascii="Times New Roman" w:hAnsi="Times New Roman"/>
                <w:b/>
                <w:color w:val="000000"/>
                <w:lang w:val="id-ID"/>
              </w:rPr>
            </w:pPr>
            <w:r w:rsidRPr="001B7ED0">
              <w:rPr>
                <w:rFonts w:ascii="Times New Roman" w:hAnsi="Times New Roman"/>
                <w:b/>
                <w:color w:val="000000"/>
                <w:sz w:val="24"/>
                <w:lang w:val="id-ID"/>
              </w:rPr>
              <w:t>(</w:t>
            </w:r>
            <w:r w:rsidR="00D7354B">
              <w:rPr>
                <w:rFonts w:ascii="Times New Roman" w:hAnsi="Times New Roman"/>
                <w:b/>
                <w:color w:val="000000"/>
                <w:sz w:val="24"/>
                <w:lang w:val="id-ID"/>
              </w:rPr>
              <w:t>35,05</w:t>
            </w:r>
            <w:r w:rsidRPr="001B7ED0">
              <w:rPr>
                <w:rFonts w:ascii="Times New Roman" w:hAnsi="Times New Roman"/>
                <w:b/>
                <w:color w:val="000000"/>
                <w:sz w:val="24"/>
                <w:lang w:val="id-ID"/>
              </w:rPr>
              <w:t>)</w:t>
            </w:r>
          </w:p>
        </w:tc>
      </w:tr>
    </w:tbl>
    <w:p w:rsidR="0002008E" w:rsidRDefault="0002008E" w:rsidP="0002008E">
      <w:pPr>
        <w:ind w:left="1170"/>
        <w:jc w:val="both"/>
        <w:outlineLvl w:val="0"/>
        <w:rPr>
          <w:rFonts w:ascii="Times New Roman" w:hAnsi="Times New Roman"/>
          <w:sz w:val="24"/>
          <w:szCs w:val="24"/>
          <w:lang w:val="id-ID"/>
        </w:rPr>
      </w:pPr>
    </w:p>
    <w:p w:rsidR="0002008E" w:rsidRDefault="0002008E" w:rsidP="007D1252">
      <w:pPr>
        <w:ind w:left="1170"/>
        <w:jc w:val="both"/>
        <w:outlineLvl w:val="0"/>
        <w:rPr>
          <w:rFonts w:ascii="Times New Roman" w:hAnsi="Times New Roman"/>
          <w:sz w:val="24"/>
          <w:szCs w:val="24"/>
          <w:lang w:val="id-ID"/>
        </w:rPr>
      </w:pPr>
    </w:p>
    <w:p w:rsidR="00842C90" w:rsidRPr="0002008E" w:rsidRDefault="00842C90" w:rsidP="00842C90">
      <w:pPr>
        <w:ind w:left="810"/>
        <w:jc w:val="both"/>
        <w:outlineLvl w:val="0"/>
        <w:rPr>
          <w:rFonts w:ascii="Times New Roman" w:hAnsi="Times New Roman"/>
          <w:b/>
          <w:sz w:val="24"/>
          <w:szCs w:val="24"/>
          <w:lang w:val="id-ID"/>
        </w:rPr>
      </w:pPr>
      <w:r w:rsidRPr="003C58D8">
        <w:rPr>
          <w:rFonts w:ascii="Times New Roman" w:hAnsi="Times New Roman"/>
          <w:b/>
          <w:sz w:val="24"/>
          <w:szCs w:val="24"/>
          <w:lang w:val="id-ID"/>
        </w:rPr>
        <w:lastRenderedPageBreak/>
        <w:t>A.2.2.</w:t>
      </w:r>
      <w:r w:rsidRPr="003C58D8">
        <w:rPr>
          <w:rFonts w:ascii="Times New Roman" w:hAnsi="Times New Roman"/>
          <w:b/>
          <w:sz w:val="24"/>
          <w:szCs w:val="24"/>
        </w:rPr>
        <w:t>3</w:t>
      </w:r>
      <w:r w:rsidRPr="003C58D8">
        <w:rPr>
          <w:rFonts w:ascii="Times New Roman" w:hAnsi="Times New Roman"/>
          <w:b/>
          <w:sz w:val="24"/>
          <w:szCs w:val="24"/>
          <w:lang w:val="id-ID"/>
        </w:rPr>
        <w:t xml:space="preserve"> Belanja Modal </w:t>
      </w:r>
      <w:r>
        <w:rPr>
          <w:rFonts w:ascii="Times New Roman" w:hAnsi="Times New Roman"/>
          <w:b/>
          <w:sz w:val="24"/>
          <w:szCs w:val="24"/>
          <w:lang w:val="id-ID"/>
        </w:rPr>
        <w:t>Aset Tetap Lainnya</w:t>
      </w:r>
    </w:p>
    <w:p w:rsidR="00842C90" w:rsidRPr="003C58D8" w:rsidRDefault="00842C90" w:rsidP="00842C90">
      <w:pPr>
        <w:pStyle w:val="ListParagraph"/>
        <w:jc w:val="center"/>
        <w:outlineLvl w:val="0"/>
        <w:rPr>
          <w:rFonts w:ascii="Times New Roman" w:hAnsi="Times New Roman"/>
          <w:sz w:val="24"/>
          <w:szCs w:val="24"/>
          <w:lang w:val="es-ES"/>
        </w:rPr>
      </w:pPr>
      <w:r w:rsidRPr="003C58D8">
        <w:rPr>
          <w:rFonts w:ascii="Times New Roman" w:hAnsi="Times New Roman"/>
          <w:sz w:val="24"/>
          <w:szCs w:val="24"/>
          <w:lang w:val="es-ES"/>
        </w:rPr>
        <w:t>Tabel.</w:t>
      </w:r>
      <w:r w:rsidRPr="003C58D8">
        <w:rPr>
          <w:rFonts w:ascii="Times New Roman" w:hAnsi="Times New Roman"/>
          <w:sz w:val="24"/>
          <w:szCs w:val="24"/>
          <w:lang w:val="id-ID"/>
        </w:rPr>
        <w:t xml:space="preserve"> 3</w:t>
      </w:r>
      <w:r w:rsidR="00373DA6">
        <w:rPr>
          <w:rFonts w:ascii="Times New Roman" w:hAnsi="Times New Roman"/>
          <w:sz w:val="24"/>
          <w:szCs w:val="24"/>
          <w:lang w:val="id-ID"/>
        </w:rPr>
        <w:t>6</w:t>
      </w:r>
      <w:r w:rsidRPr="003C58D8">
        <w:rPr>
          <w:rFonts w:ascii="Times New Roman" w:hAnsi="Times New Roman"/>
          <w:sz w:val="24"/>
          <w:szCs w:val="24"/>
          <w:lang w:val="es-ES"/>
        </w:rPr>
        <w:t xml:space="preserve">. Belanja Modal </w:t>
      </w:r>
      <w:r w:rsidRPr="00842C90">
        <w:rPr>
          <w:rFonts w:ascii="Times New Roman" w:hAnsi="Times New Roman"/>
          <w:sz w:val="24"/>
          <w:szCs w:val="24"/>
          <w:lang w:val="es-ES"/>
        </w:rPr>
        <w:t xml:space="preserve">Aset Tetap Lainnya </w:t>
      </w:r>
      <w:r w:rsidRPr="003C58D8">
        <w:rPr>
          <w:rFonts w:ascii="Times New Roman" w:hAnsi="Times New Roman"/>
          <w:sz w:val="24"/>
          <w:szCs w:val="24"/>
          <w:lang w:val="es-ES"/>
        </w:rPr>
        <w:t>TA 2018</w:t>
      </w:r>
    </w:p>
    <w:tbl>
      <w:tblPr>
        <w:tblW w:w="9787" w:type="dxa"/>
        <w:tblLayout w:type="fixed"/>
        <w:tblLook w:val="0000"/>
      </w:tblPr>
      <w:tblGrid>
        <w:gridCol w:w="2093"/>
        <w:gridCol w:w="1701"/>
        <w:gridCol w:w="1701"/>
        <w:gridCol w:w="1701"/>
        <w:gridCol w:w="850"/>
        <w:gridCol w:w="1741"/>
      </w:tblGrid>
      <w:tr w:rsidR="00842C90" w:rsidRPr="003C58D8" w:rsidTr="00B36267">
        <w:trPr>
          <w:cantSplit/>
          <w:trHeight w:val="191"/>
        </w:trPr>
        <w:tc>
          <w:tcPr>
            <w:tcW w:w="209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953" w:type="dxa"/>
            <w:gridSpan w:val="4"/>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4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842C90" w:rsidRPr="003C58D8" w:rsidTr="00B36267">
        <w:trPr>
          <w:cantSplit/>
          <w:trHeight w:hRule="exact" w:val="301"/>
        </w:trPr>
        <w:tc>
          <w:tcPr>
            <w:tcW w:w="209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70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4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842C90" w:rsidRPr="003C58D8" w:rsidTr="00B36267">
        <w:trPr>
          <w:cantSplit/>
          <w:trHeight w:hRule="exact" w:val="339"/>
        </w:trPr>
        <w:tc>
          <w:tcPr>
            <w:tcW w:w="209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42C90" w:rsidRPr="003C58D8" w:rsidRDefault="00842C90" w:rsidP="00B36267">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p>
        </w:tc>
        <w:tc>
          <w:tcPr>
            <w:tcW w:w="1741" w:type="dxa"/>
            <w:tcBorders>
              <w:top w:val="nil"/>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842C90" w:rsidRPr="003C58D8" w:rsidTr="00854061">
        <w:trPr>
          <w:trHeight w:hRule="exact" w:val="732"/>
        </w:trPr>
        <w:tc>
          <w:tcPr>
            <w:tcW w:w="2093" w:type="dxa"/>
            <w:tcBorders>
              <w:top w:val="single" w:sz="4" w:space="0" w:color="auto"/>
              <w:left w:val="single" w:sz="4" w:space="0" w:color="auto"/>
              <w:bottom w:val="single" w:sz="4" w:space="0" w:color="auto"/>
              <w:right w:val="single" w:sz="4" w:space="0" w:color="auto"/>
            </w:tcBorders>
            <w:shd w:val="clear" w:color="auto" w:fill="FFFFFF"/>
            <w:noWrap/>
          </w:tcPr>
          <w:p w:rsidR="00842C90" w:rsidRPr="003C58D8" w:rsidRDefault="00842C90" w:rsidP="00B36267">
            <w:pPr>
              <w:spacing w:after="0" w:line="240" w:lineRule="auto"/>
              <w:ind w:right="-108"/>
              <w:rPr>
                <w:rFonts w:ascii="Times New Roman" w:hAnsi="Times New Roman"/>
                <w:sz w:val="24"/>
                <w:szCs w:val="24"/>
              </w:rPr>
            </w:pPr>
            <w:r w:rsidRPr="003C58D8">
              <w:rPr>
                <w:rFonts w:ascii="Times New Roman" w:hAnsi="Times New Roman"/>
                <w:sz w:val="24"/>
                <w:szCs w:val="24"/>
                <w:lang w:val="id-ID"/>
              </w:rPr>
              <w:t xml:space="preserve">Belanja Modal </w:t>
            </w:r>
            <w:r w:rsidRPr="00842C90">
              <w:rPr>
                <w:rFonts w:ascii="Times New Roman" w:hAnsi="Times New Roman"/>
                <w:sz w:val="24"/>
                <w:szCs w:val="24"/>
                <w:lang w:val="es-ES"/>
              </w:rPr>
              <w:t>Aset Tetap Lainnya</w:t>
            </w:r>
          </w:p>
        </w:tc>
        <w:tc>
          <w:tcPr>
            <w:tcW w:w="1701" w:type="dxa"/>
            <w:tcBorders>
              <w:top w:val="nil"/>
              <w:left w:val="nil"/>
              <w:bottom w:val="single" w:sz="4" w:space="0" w:color="auto"/>
              <w:right w:val="single" w:sz="4" w:space="0" w:color="auto"/>
            </w:tcBorders>
            <w:shd w:val="clear" w:color="auto" w:fill="FFFFFF"/>
            <w:noWrap/>
          </w:tcPr>
          <w:p w:rsidR="00842C90" w:rsidRPr="001B7ED0" w:rsidRDefault="009F3385"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101.760</w:t>
            </w:r>
            <w:r w:rsidR="00842C90">
              <w:rPr>
                <w:rFonts w:ascii="Times New Roman" w:hAnsi="Times New Roman"/>
                <w:sz w:val="24"/>
                <w:szCs w:val="24"/>
                <w:lang w:val="id-ID"/>
              </w:rPr>
              <w:t>.000</w:t>
            </w:r>
          </w:p>
        </w:tc>
        <w:tc>
          <w:tcPr>
            <w:tcW w:w="1701" w:type="dxa"/>
            <w:tcBorders>
              <w:top w:val="nil"/>
              <w:left w:val="nil"/>
              <w:bottom w:val="single" w:sz="4" w:space="0" w:color="auto"/>
              <w:right w:val="single" w:sz="4" w:space="0" w:color="auto"/>
            </w:tcBorders>
            <w:shd w:val="clear" w:color="auto" w:fill="FFFFFF"/>
            <w:noWrap/>
          </w:tcPr>
          <w:p w:rsidR="00842C90" w:rsidRPr="001310CE" w:rsidRDefault="009F3385"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100.252.700</w:t>
            </w:r>
          </w:p>
        </w:tc>
        <w:tc>
          <w:tcPr>
            <w:tcW w:w="1701" w:type="dxa"/>
            <w:tcBorders>
              <w:top w:val="nil"/>
              <w:left w:val="nil"/>
              <w:bottom w:val="single" w:sz="4" w:space="0" w:color="auto"/>
              <w:right w:val="single" w:sz="4" w:space="0" w:color="auto"/>
            </w:tcBorders>
            <w:shd w:val="clear" w:color="auto" w:fill="FFFFFF"/>
          </w:tcPr>
          <w:p w:rsidR="00842C90" w:rsidRPr="00D7354B" w:rsidRDefault="00D7354B"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w:t>
            </w:r>
            <w:r w:rsidR="009F3385" w:rsidRPr="009F3385">
              <w:rPr>
                <w:rFonts w:ascii="Times New Roman" w:hAnsi="Times New Roman"/>
                <w:sz w:val="24"/>
                <w:szCs w:val="24"/>
              </w:rPr>
              <w:t>1.507.300</w:t>
            </w:r>
            <w:r>
              <w:rPr>
                <w:rFonts w:ascii="Times New Roman" w:hAnsi="Times New Roman"/>
                <w:sz w:val="24"/>
                <w:szCs w:val="24"/>
                <w:lang w:val="id-ID"/>
              </w:rPr>
              <w:t>)</w:t>
            </w:r>
          </w:p>
        </w:tc>
        <w:tc>
          <w:tcPr>
            <w:tcW w:w="850" w:type="dxa"/>
            <w:tcBorders>
              <w:top w:val="nil"/>
              <w:left w:val="single" w:sz="4" w:space="0" w:color="auto"/>
              <w:bottom w:val="single" w:sz="4" w:space="0" w:color="auto"/>
              <w:right w:val="single" w:sz="4" w:space="0" w:color="auto"/>
            </w:tcBorders>
            <w:shd w:val="clear" w:color="auto" w:fill="FFFFFF"/>
            <w:noWrap/>
          </w:tcPr>
          <w:p w:rsidR="00842C90" w:rsidRPr="001310CE" w:rsidRDefault="009F3385"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98,5</w:t>
            </w:r>
            <w:r w:rsidR="00842C90">
              <w:rPr>
                <w:rFonts w:ascii="Times New Roman" w:hAnsi="Times New Roman"/>
                <w:sz w:val="24"/>
                <w:szCs w:val="24"/>
                <w:lang w:val="id-ID"/>
              </w:rPr>
              <w:t>2</w:t>
            </w:r>
          </w:p>
        </w:tc>
        <w:tc>
          <w:tcPr>
            <w:tcW w:w="1741" w:type="dxa"/>
            <w:tcBorders>
              <w:top w:val="nil"/>
              <w:left w:val="nil"/>
              <w:bottom w:val="single" w:sz="4" w:space="0" w:color="auto"/>
              <w:right w:val="single" w:sz="4" w:space="0" w:color="auto"/>
            </w:tcBorders>
            <w:shd w:val="clear" w:color="auto" w:fill="FFFFFF"/>
          </w:tcPr>
          <w:p w:rsidR="00842C90" w:rsidRPr="00AE0EF7" w:rsidRDefault="009F3385"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2.054.969.500</w:t>
            </w:r>
          </w:p>
        </w:tc>
      </w:tr>
    </w:tbl>
    <w:p w:rsidR="00842C90" w:rsidRPr="003C58D8" w:rsidRDefault="00842C90" w:rsidP="00842C90">
      <w:pPr>
        <w:ind w:left="810"/>
        <w:jc w:val="both"/>
        <w:outlineLvl w:val="0"/>
        <w:rPr>
          <w:rFonts w:ascii="Times New Roman" w:hAnsi="Times New Roman"/>
          <w:sz w:val="24"/>
          <w:szCs w:val="24"/>
          <w:lang w:val="es-ES"/>
        </w:rPr>
      </w:pPr>
    </w:p>
    <w:p w:rsidR="00842C90" w:rsidRPr="003C58D8" w:rsidRDefault="00842C90" w:rsidP="00842C90">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Realisasi belanja modal </w:t>
      </w:r>
      <w:r w:rsidRPr="00842C90">
        <w:rPr>
          <w:rFonts w:ascii="Times New Roman" w:hAnsi="Times New Roman"/>
          <w:sz w:val="24"/>
          <w:szCs w:val="24"/>
          <w:lang w:val="es-ES"/>
        </w:rPr>
        <w:t>Aset Tetap Lainnya</w:t>
      </w:r>
      <w:r w:rsidRPr="003C58D8">
        <w:rPr>
          <w:rFonts w:ascii="Times New Roman" w:hAnsi="Times New Roman"/>
          <w:sz w:val="24"/>
          <w:szCs w:val="24"/>
          <w:lang w:val="es-ES"/>
        </w:rPr>
        <w:t xml:space="preserve"> TA 2018 sebesar </w:t>
      </w:r>
      <w:r w:rsidRPr="003C58D8">
        <w:rPr>
          <w:rFonts w:ascii="Times New Roman" w:hAnsi="Times New Roman"/>
          <w:sz w:val="24"/>
          <w:szCs w:val="24"/>
          <w:lang w:val="id-ID"/>
        </w:rPr>
        <w:t xml:space="preserve">Rp. </w:t>
      </w:r>
      <w:r w:rsidR="009F3385">
        <w:rPr>
          <w:rFonts w:ascii="Times New Roman" w:hAnsi="Times New Roman"/>
          <w:sz w:val="24"/>
          <w:szCs w:val="24"/>
          <w:lang w:val="id-ID"/>
        </w:rPr>
        <w:t xml:space="preserve">100.252.700 </w:t>
      </w:r>
      <w:r w:rsidRPr="003C58D8">
        <w:rPr>
          <w:rFonts w:ascii="Times New Roman" w:hAnsi="Times New Roman"/>
          <w:sz w:val="24"/>
          <w:szCs w:val="24"/>
          <w:lang w:val="es-ES"/>
        </w:rPr>
        <w:t xml:space="preserve">merupakan realisasi Belanja Modal </w:t>
      </w:r>
      <w:r w:rsidRPr="00842C90">
        <w:rPr>
          <w:rFonts w:ascii="Times New Roman" w:hAnsi="Times New Roman"/>
          <w:sz w:val="24"/>
          <w:szCs w:val="24"/>
          <w:lang w:val="es-ES"/>
        </w:rPr>
        <w:t>Aset Tetap Lainnya</w:t>
      </w:r>
      <w:r w:rsidRPr="003C58D8">
        <w:rPr>
          <w:rFonts w:ascii="Times New Roman" w:hAnsi="Times New Roman"/>
          <w:sz w:val="24"/>
          <w:szCs w:val="24"/>
          <w:lang w:val="es-ES"/>
        </w:rPr>
        <w:t xml:space="preserve"> dari 1 januari 2018 sampai dengan </w:t>
      </w:r>
      <w:r>
        <w:rPr>
          <w:rFonts w:ascii="Times New Roman" w:hAnsi="Times New Roman"/>
          <w:sz w:val="24"/>
          <w:szCs w:val="24"/>
          <w:lang w:val="es-ES"/>
        </w:rPr>
        <w:t xml:space="preserve"> </w:t>
      </w:r>
      <w:r w:rsidRPr="003C58D8">
        <w:rPr>
          <w:rFonts w:ascii="Times New Roman" w:hAnsi="Times New Roman"/>
          <w:sz w:val="24"/>
          <w:szCs w:val="24"/>
          <w:lang w:val="es-ES"/>
        </w:rPr>
        <w:t>31 Desember 2018.</w:t>
      </w:r>
    </w:p>
    <w:p w:rsidR="00842C90" w:rsidRPr="00B430CF" w:rsidRDefault="00842C90" w:rsidP="00842C90">
      <w:pPr>
        <w:ind w:left="810"/>
        <w:jc w:val="both"/>
        <w:outlineLvl w:val="0"/>
        <w:rPr>
          <w:rFonts w:ascii="Times New Roman" w:hAnsi="Times New Roman"/>
          <w:sz w:val="24"/>
          <w:szCs w:val="24"/>
          <w:lang w:val="id-ID"/>
        </w:rPr>
      </w:pPr>
      <w:r w:rsidRPr="003C58D8">
        <w:rPr>
          <w:rFonts w:ascii="Times New Roman" w:hAnsi="Times New Roman"/>
          <w:sz w:val="24"/>
          <w:szCs w:val="24"/>
          <w:lang w:val="es-ES"/>
        </w:rPr>
        <w:t xml:space="preserve">Realisasi Belanja Modal </w:t>
      </w:r>
      <w:r w:rsidRPr="00842C90">
        <w:rPr>
          <w:rFonts w:ascii="Times New Roman" w:hAnsi="Times New Roman"/>
          <w:sz w:val="24"/>
          <w:szCs w:val="24"/>
          <w:lang w:val="es-ES"/>
        </w:rPr>
        <w:t>Aset Tetap Lainnya</w:t>
      </w:r>
      <w:r w:rsidRPr="003C58D8">
        <w:rPr>
          <w:rFonts w:ascii="Times New Roman" w:hAnsi="Times New Roman"/>
          <w:sz w:val="24"/>
          <w:szCs w:val="24"/>
          <w:lang w:val="es-ES"/>
        </w:rPr>
        <w:t xml:space="preserve">  TA. 2018</w:t>
      </w:r>
      <w:r>
        <w:rPr>
          <w:rFonts w:ascii="Times New Roman" w:hAnsi="Times New Roman"/>
          <w:sz w:val="24"/>
          <w:szCs w:val="24"/>
          <w:lang w:val="es-ES"/>
        </w:rPr>
        <w:t xml:space="preserve"> sebesar Rp</w:t>
      </w:r>
      <w:r>
        <w:rPr>
          <w:rFonts w:ascii="Times New Roman" w:hAnsi="Times New Roman"/>
          <w:sz w:val="24"/>
          <w:szCs w:val="24"/>
          <w:lang w:val="id-ID"/>
        </w:rPr>
        <w:t xml:space="preserve"> </w:t>
      </w:r>
      <w:r w:rsidR="009F3385">
        <w:rPr>
          <w:rFonts w:ascii="Times New Roman" w:hAnsi="Times New Roman"/>
          <w:sz w:val="24"/>
          <w:szCs w:val="24"/>
          <w:lang w:val="id-ID"/>
        </w:rPr>
        <w:t>100.252.700</w:t>
      </w:r>
      <w:r>
        <w:rPr>
          <w:rFonts w:ascii="Times New Roman" w:hAnsi="Times New Roman"/>
          <w:sz w:val="24"/>
          <w:szCs w:val="24"/>
          <w:lang w:val="id-ID"/>
        </w:rPr>
        <w:t xml:space="preserve"> </w:t>
      </w:r>
      <w:r>
        <w:rPr>
          <w:rFonts w:ascii="Times New Roman" w:hAnsi="Times New Roman"/>
          <w:sz w:val="24"/>
          <w:szCs w:val="24"/>
          <w:lang w:val="es-ES"/>
        </w:rPr>
        <w:t>atau</w:t>
      </w:r>
      <w:r>
        <w:rPr>
          <w:rFonts w:ascii="Times New Roman" w:hAnsi="Times New Roman"/>
          <w:sz w:val="24"/>
          <w:szCs w:val="24"/>
          <w:lang w:val="id-ID"/>
        </w:rPr>
        <w:t xml:space="preserve"> </w:t>
      </w:r>
      <w:r w:rsidR="009F3385">
        <w:rPr>
          <w:rFonts w:ascii="Times New Roman" w:hAnsi="Times New Roman"/>
          <w:sz w:val="24"/>
          <w:szCs w:val="24"/>
          <w:lang w:val="id-ID"/>
        </w:rPr>
        <w:t>98,5</w:t>
      </w:r>
      <w:r>
        <w:rPr>
          <w:rFonts w:ascii="Times New Roman" w:hAnsi="Times New Roman"/>
          <w:sz w:val="24"/>
          <w:szCs w:val="24"/>
          <w:lang w:val="id-ID"/>
        </w:rPr>
        <w:t xml:space="preserve">2 </w:t>
      </w:r>
      <w:r w:rsidRPr="003C58D8">
        <w:rPr>
          <w:rFonts w:ascii="Times New Roman" w:hAnsi="Times New Roman"/>
          <w:sz w:val="24"/>
          <w:szCs w:val="24"/>
          <w:lang w:val="es-ES"/>
        </w:rPr>
        <w:t>%</w:t>
      </w:r>
      <w:r w:rsidRPr="003C58D8">
        <w:rPr>
          <w:rFonts w:ascii="Times New Roman" w:hAnsi="Times New Roman"/>
          <w:i/>
          <w:sz w:val="24"/>
          <w:szCs w:val="24"/>
          <w:lang w:val="es-ES"/>
        </w:rPr>
        <w:t xml:space="preserve"> </w:t>
      </w:r>
      <w:r w:rsidRPr="003C58D8">
        <w:rPr>
          <w:rFonts w:ascii="Times New Roman" w:hAnsi="Times New Roman"/>
          <w:sz w:val="24"/>
          <w:szCs w:val="24"/>
          <w:lang w:val="es-ES"/>
        </w:rPr>
        <w:t>mengalami penurunan dibandingkan dengan realisasi bel</w:t>
      </w:r>
      <w:r>
        <w:rPr>
          <w:rFonts w:ascii="Times New Roman" w:hAnsi="Times New Roman"/>
          <w:sz w:val="24"/>
          <w:szCs w:val="24"/>
          <w:lang w:val="es-ES"/>
        </w:rPr>
        <w:t xml:space="preserve">anja modal </w:t>
      </w:r>
      <w:r w:rsidRPr="00842C90">
        <w:rPr>
          <w:rFonts w:ascii="Times New Roman" w:hAnsi="Times New Roman"/>
          <w:sz w:val="24"/>
          <w:szCs w:val="24"/>
          <w:lang w:val="es-ES"/>
        </w:rPr>
        <w:t>Aset Tetap Lainnya</w:t>
      </w:r>
      <w:r>
        <w:rPr>
          <w:rFonts w:ascii="Times New Roman" w:hAnsi="Times New Roman"/>
          <w:sz w:val="24"/>
          <w:szCs w:val="24"/>
          <w:lang w:val="id-ID"/>
        </w:rPr>
        <w:t xml:space="preserve"> </w:t>
      </w:r>
      <w:r>
        <w:rPr>
          <w:rFonts w:ascii="Times New Roman" w:hAnsi="Times New Roman"/>
          <w:sz w:val="24"/>
          <w:szCs w:val="24"/>
          <w:lang w:val="es-ES"/>
        </w:rPr>
        <w:t>TA.</w:t>
      </w:r>
      <w:r>
        <w:rPr>
          <w:rFonts w:ascii="Times New Roman" w:hAnsi="Times New Roman"/>
          <w:sz w:val="24"/>
          <w:szCs w:val="24"/>
          <w:lang w:val="id-ID"/>
        </w:rPr>
        <w:t xml:space="preserve"> </w:t>
      </w:r>
      <w:r w:rsidRPr="003C58D8">
        <w:rPr>
          <w:rFonts w:ascii="Times New Roman" w:hAnsi="Times New Roman"/>
          <w:sz w:val="24"/>
          <w:szCs w:val="24"/>
          <w:lang w:val="es-ES"/>
        </w:rPr>
        <w:t xml:space="preserve">2017 disebabkan </w:t>
      </w:r>
      <w:r w:rsidR="00430ADE">
        <w:rPr>
          <w:rFonts w:ascii="Times New Roman" w:hAnsi="Times New Roman"/>
          <w:sz w:val="24"/>
          <w:szCs w:val="24"/>
          <w:lang w:val="id-ID"/>
        </w:rPr>
        <w:t>menurunnya pengan</w:t>
      </w:r>
      <w:r w:rsidR="00D7354B">
        <w:rPr>
          <w:rFonts w:ascii="Times New Roman" w:hAnsi="Times New Roman"/>
          <w:sz w:val="24"/>
          <w:szCs w:val="24"/>
          <w:lang w:val="id-ID"/>
        </w:rPr>
        <w:t>g</w:t>
      </w:r>
      <w:r w:rsidR="00430ADE">
        <w:rPr>
          <w:rFonts w:ascii="Times New Roman" w:hAnsi="Times New Roman"/>
          <w:sz w:val="24"/>
          <w:szCs w:val="24"/>
          <w:lang w:val="id-ID"/>
        </w:rPr>
        <w:t>garan belanja Modal Aset Tetap.</w:t>
      </w:r>
      <w:r>
        <w:rPr>
          <w:rFonts w:ascii="Times New Roman" w:hAnsi="Times New Roman"/>
          <w:sz w:val="24"/>
          <w:szCs w:val="24"/>
          <w:lang w:val="id-ID"/>
        </w:rPr>
        <w:t xml:space="preserve">          </w:t>
      </w:r>
    </w:p>
    <w:p w:rsidR="00842C90" w:rsidRPr="003C58D8" w:rsidRDefault="00842C90" w:rsidP="00842C90">
      <w:pPr>
        <w:ind w:left="810"/>
        <w:jc w:val="both"/>
        <w:outlineLvl w:val="0"/>
        <w:rPr>
          <w:rFonts w:ascii="Times New Roman" w:hAnsi="Times New Roman"/>
          <w:sz w:val="24"/>
          <w:szCs w:val="24"/>
          <w:lang w:val="es-ES"/>
        </w:rPr>
      </w:pPr>
      <w:r w:rsidRPr="003C58D8">
        <w:rPr>
          <w:rFonts w:ascii="Times New Roman" w:hAnsi="Times New Roman"/>
          <w:sz w:val="24"/>
          <w:szCs w:val="24"/>
          <w:lang w:val="es-ES"/>
        </w:rPr>
        <w:t xml:space="preserve">Rincian Belanja Modal </w:t>
      </w:r>
      <w:r w:rsidRPr="00842C90">
        <w:rPr>
          <w:rFonts w:ascii="Times New Roman" w:hAnsi="Times New Roman"/>
          <w:sz w:val="24"/>
          <w:szCs w:val="24"/>
          <w:lang w:val="es-ES"/>
        </w:rPr>
        <w:t>Aset Tetap Lainnya</w:t>
      </w:r>
      <w:r w:rsidRPr="003C58D8">
        <w:rPr>
          <w:rFonts w:ascii="Times New Roman" w:hAnsi="Times New Roman"/>
          <w:sz w:val="24"/>
          <w:szCs w:val="24"/>
          <w:lang w:val="es-ES"/>
        </w:rPr>
        <w:t xml:space="preserve">  sebagaimana tersebut dibawah ini:</w:t>
      </w:r>
    </w:p>
    <w:p w:rsidR="00842C90" w:rsidRPr="003C58D8" w:rsidRDefault="00842C90" w:rsidP="00842C90">
      <w:pPr>
        <w:pStyle w:val="ListParagraph"/>
        <w:jc w:val="center"/>
        <w:outlineLvl w:val="0"/>
        <w:rPr>
          <w:rFonts w:ascii="Times New Roman" w:hAnsi="Times New Roman"/>
          <w:sz w:val="24"/>
          <w:szCs w:val="24"/>
          <w:lang w:val="es-ES"/>
        </w:rPr>
      </w:pPr>
      <w:r w:rsidRPr="003C58D8">
        <w:rPr>
          <w:rFonts w:ascii="Times New Roman" w:hAnsi="Times New Roman"/>
          <w:i/>
          <w:sz w:val="24"/>
          <w:szCs w:val="24"/>
          <w:lang w:val="es-ES"/>
        </w:rPr>
        <w:t xml:space="preserve">      </w:t>
      </w:r>
      <w:r w:rsidRPr="003C58D8">
        <w:rPr>
          <w:rFonts w:ascii="Times New Roman" w:hAnsi="Times New Roman"/>
          <w:sz w:val="24"/>
          <w:szCs w:val="24"/>
          <w:lang w:val="es-ES"/>
        </w:rPr>
        <w:t>Tabel.</w:t>
      </w:r>
      <w:r w:rsidRPr="003C58D8">
        <w:rPr>
          <w:rFonts w:ascii="Times New Roman" w:hAnsi="Times New Roman"/>
          <w:sz w:val="24"/>
          <w:szCs w:val="24"/>
          <w:lang w:val="id-ID"/>
        </w:rPr>
        <w:t xml:space="preserve"> 3</w:t>
      </w:r>
      <w:r w:rsidR="00373DA6">
        <w:rPr>
          <w:rFonts w:ascii="Times New Roman" w:hAnsi="Times New Roman"/>
          <w:sz w:val="24"/>
          <w:szCs w:val="24"/>
          <w:lang w:val="id-ID"/>
        </w:rPr>
        <w:t>7</w:t>
      </w:r>
      <w:r w:rsidRPr="003C58D8">
        <w:rPr>
          <w:rFonts w:ascii="Times New Roman" w:hAnsi="Times New Roman"/>
          <w:sz w:val="24"/>
          <w:szCs w:val="24"/>
          <w:lang w:val="es-ES"/>
        </w:rPr>
        <w:t xml:space="preserve">. Rincian Belanja Modal </w:t>
      </w:r>
      <w:r w:rsidRPr="00842C90">
        <w:rPr>
          <w:rFonts w:ascii="Times New Roman" w:hAnsi="Times New Roman"/>
          <w:sz w:val="24"/>
          <w:szCs w:val="24"/>
          <w:lang w:val="es-ES"/>
        </w:rPr>
        <w:t>Aset Tetap Lainnya</w:t>
      </w:r>
      <w:r w:rsidRPr="003C58D8">
        <w:rPr>
          <w:rFonts w:ascii="Times New Roman" w:hAnsi="Times New Roman"/>
          <w:sz w:val="24"/>
          <w:szCs w:val="24"/>
          <w:lang w:val="es-ES"/>
        </w:rPr>
        <w:t xml:space="preserve"> TA 2018</w:t>
      </w:r>
    </w:p>
    <w:tbl>
      <w:tblPr>
        <w:tblW w:w="9747" w:type="dxa"/>
        <w:tblLayout w:type="fixed"/>
        <w:tblLook w:val="0000"/>
      </w:tblPr>
      <w:tblGrid>
        <w:gridCol w:w="602"/>
        <w:gridCol w:w="1774"/>
        <w:gridCol w:w="1701"/>
        <w:gridCol w:w="1701"/>
        <w:gridCol w:w="1418"/>
        <w:gridCol w:w="850"/>
        <w:gridCol w:w="1701"/>
      </w:tblGrid>
      <w:tr w:rsidR="00842C90" w:rsidRPr="003C58D8" w:rsidTr="00657925">
        <w:trPr>
          <w:cantSplit/>
          <w:trHeight w:val="168"/>
        </w:trPr>
        <w:tc>
          <w:tcPr>
            <w:tcW w:w="602" w:type="dxa"/>
            <w:vMerge w:val="restart"/>
            <w:tcBorders>
              <w:top w:val="single" w:sz="4" w:space="0" w:color="auto"/>
              <w:left w:val="single" w:sz="4" w:space="0" w:color="auto"/>
              <w:right w:val="single" w:sz="4" w:space="0" w:color="auto"/>
            </w:tcBorders>
            <w:shd w:val="clear" w:color="auto" w:fill="A6A6A6"/>
          </w:tcPr>
          <w:p w:rsidR="00842C90" w:rsidRPr="003C58D8" w:rsidRDefault="00842C90" w:rsidP="00B36267">
            <w:pPr>
              <w:spacing w:after="0" w:line="240" w:lineRule="auto"/>
              <w:ind w:right="-108"/>
              <w:jc w:val="center"/>
              <w:rPr>
                <w:rFonts w:ascii="Times New Roman" w:hAnsi="Times New Roman"/>
                <w:b/>
                <w:bCs/>
                <w:sz w:val="24"/>
                <w:szCs w:val="24"/>
              </w:rPr>
            </w:pPr>
          </w:p>
          <w:p w:rsidR="00842C90" w:rsidRPr="003C58D8" w:rsidRDefault="00842C90" w:rsidP="00B36267">
            <w:pPr>
              <w:spacing w:after="0" w:line="240" w:lineRule="auto"/>
              <w:ind w:right="-108"/>
              <w:jc w:val="center"/>
              <w:rPr>
                <w:rFonts w:ascii="Times New Roman" w:hAnsi="Times New Roman"/>
                <w:b/>
                <w:bCs/>
                <w:sz w:val="24"/>
                <w:szCs w:val="24"/>
              </w:rPr>
            </w:pPr>
            <w:r w:rsidRPr="003C58D8">
              <w:rPr>
                <w:rFonts w:ascii="Times New Roman" w:hAnsi="Times New Roman"/>
                <w:b/>
                <w:bCs/>
                <w:sz w:val="24"/>
                <w:szCs w:val="24"/>
              </w:rPr>
              <w:t>No</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right="-108"/>
              <w:jc w:val="center"/>
              <w:rPr>
                <w:rFonts w:ascii="Times New Roman" w:hAnsi="Times New Roman"/>
                <w:b/>
                <w:bCs/>
                <w:sz w:val="18"/>
                <w:szCs w:val="18"/>
              </w:rPr>
            </w:pPr>
            <w:r w:rsidRPr="003C58D8">
              <w:rPr>
                <w:rFonts w:ascii="Times New Roman" w:hAnsi="Times New Roman"/>
                <w:b/>
                <w:bCs/>
                <w:sz w:val="24"/>
                <w:szCs w:val="24"/>
              </w:rPr>
              <w:t xml:space="preserve">Uraian </w:t>
            </w:r>
          </w:p>
        </w:tc>
        <w:tc>
          <w:tcPr>
            <w:tcW w:w="5670" w:type="dxa"/>
            <w:gridSpan w:val="4"/>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2018</w:t>
            </w:r>
          </w:p>
        </w:tc>
        <w:tc>
          <w:tcPr>
            <w:tcW w:w="170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2017</w:t>
            </w:r>
          </w:p>
        </w:tc>
      </w:tr>
      <w:tr w:rsidR="00842C90" w:rsidRPr="003C58D8" w:rsidTr="00657925">
        <w:trPr>
          <w:cantSplit/>
          <w:trHeight w:hRule="exact" w:val="263"/>
        </w:trPr>
        <w:tc>
          <w:tcPr>
            <w:tcW w:w="602" w:type="dxa"/>
            <w:vMerge/>
            <w:tcBorders>
              <w:left w:val="single" w:sz="4" w:space="0" w:color="auto"/>
              <w:right w:val="single" w:sz="4" w:space="0" w:color="auto"/>
            </w:tcBorders>
            <w:shd w:val="clear" w:color="auto" w:fill="A6A6A6"/>
          </w:tcPr>
          <w:p w:rsidR="00842C90" w:rsidRPr="003C58D8" w:rsidRDefault="00842C90" w:rsidP="00B36267">
            <w:pPr>
              <w:spacing w:after="0" w:line="240" w:lineRule="auto"/>
              <w:ind w:right="-108"/>
              <w:jc w:val="center"/>
              <w:rPr>
                <w:rFonts w:ascii="Times New Roman" w:hAnsi="Times New Roman"/>
                <w:b/>
                <w:bCs/>
                <w:sz w:val="18"/>
                <w:szCs w:val="18"/>
              </w:rPr>
            </w:pPr>
          </w:p>
        </w:tc>
        <w:tc>
          <w:tcPr>
            <w:tcW w:w="177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right="-108"/>
              <w:jc w:val="center"/>
              <w:rPr>
                <w:rFonts w:ascii="Times New Roman" w:hAnsi="Times New Roman"/>
                <w:b/>
                <w:bCs/>
                <w:sz w:val="18"/>
                <w:szCs w:val="18"/>
              </w:rPr>
            </w:pPr>
          </w:p>
        </w:tc>
        <w:tc>
          <w:tcPr>
            <w:tcW w:w="1701" w:type="dxa"/>
            <w:tcBorders>
              <w:top w:val="single" w:sz="4" w:space="0" w:color="auto"/>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lang w:val="id-ID"/>
              </w:rPr>
            </w:pPr>
            <w:r w:rsidRPr="003C58D8">
              <w:rPr>
                <w:rFonts w:ascii="Times New Roman" w:hAnsi="Times New Roman"/>
                <w:b/>
                <w:bCs/>
                <w:sz w:val="18"/>
                <w:szCs w:val="18"/>
              </w:rPr>
              <w:t>Anggaran</w:t>
            </w:r>
          </w:p>
        </w:tc>
        <w:tc>
          <w:tcPr>
            <w:tcW w:w="170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c>
          <w:tcPr>
            <w:tcW w:w="1418"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Lebih/kurang</w:t>
            </w:r>
          </w:p>
        </w:tc>
        <w:tc>
          <w:tcPr>
            <w:tcW w:w="850" w:type="dxa"/>
            <w:vMerge w:val="restart"/>
            <w:tcBorders>
              <w:top w:val="single" w:sz="4" w:space="0" w:color="auto"/>
              <w:left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w:t>
            </w:r>
          </w:p>
        </w:tc>
        <w:tc>
          <w:tcPr>
            <w:tcW w:w="1701" w:type="dxa"/>
            <w:tcBorders>
              <w:top w:val="single" w:sz="4" w:space="0" w:color="auto"/>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Realisasi</w:t>
            </w:r>
          </w:p>
        </w:tc>
      </w:tr>
      <w:tr w:rsidR="00842C90" w:rsidRPr="003C58D8" w:rsidTr="00657925">
        <w:trPr>
          <w:cantSplit/>
          <w:trHeight w:hRule="exact" w:val="297"/>
        </w:trPr>
        <w:tc>
          <w:tcPr>
            <w:tcW w:w="602" w:type="dxa"/>
            <w:vMerge/>
            <w:tcBorders>
              <w:left w:val="single" w:sz="4" w:space="0" w:color="auto"/>
              <w:bottom w:val="single" w:sz="4" w:space="0" w:color="auto"/>
              <w:right w:val="single" w:sz="4" w:space="0" w:color="auto"/>
            </w:tcBorders>
            <w:shd w:val="clear" w:color="auto" w:fill="A6A6A6"/>
          </w:tcPr>
          <w:p w:rsidR="00842C90" w:rsidRPr="003C58D8" w:rsidRDefault="00842C90" w:rsidP="00B36267">
            <w:pPr>
              <w:spacing w:after="0" w:line="240" w:lineRule="auto"/>
              <w:ind w:right="-108"/>
              <w:rPr>
                <w:rFonts w:ascii="Times New Roman" w:hAnsi="Times New Roman"/>
                <w:b/>
                <w:bCs/>
                <w:sz w:val="18"/>
                <w:szCs w:val="18"/>
              </w:rPr>
            </w:pPr>
          </w:p>
        </w:tc>
        <w:tc>
          <w:tcPr>
            <w:tcW w:w="177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42C90" w:rsidRPr="003C58D8" w:rsidRDefault="00842C90" w:rsidP="00B36267">
            <w:pPr>
              <w:spacing w:after="0" w:line="240" w:lineRule="auto"/>
              <w:ind w:right="-108"/>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701" w:type="dxa"/>
            <w:tcBorders>
              <w:top w:val="nil"/>
              <w:left w:val="nil"/>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1418" w:type="dxa"/>
            <w:tcBorders>
              <w:top w:val="nil"/>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c>
          <w:tcPr>
            <w:tcW w:w="850" w:type="dxa"/>
            <w:vMerge/>
            <w:tcBorders>
              <w:left w:val="single" w:sz="4" w:space="0" w:color="auto"/>
              <w:bottom w:val="single" w:sz="4" w:space="0" w:color="auto"/>
              <w:right w:val="single" w:sz="4" w:space="0" w:color="auto"/>
            </w:tcBorders>
            <w:shd w:val="clear" w:color="auto" w:fill="A6A6A6"/>
            <w:noWrap/>
          </w:tcPr>
          <w:p w:rsidR="00842C90" w:rsidRPr="003C58D8" w:rsidRDefault="00842C90" w:rsidP="00B36267">
            <w:pPr>
              <w:spacing w:after="0" w:line="240" w:lineRule="auto"/>
              <w:jc w:val="center"/>
              <w:rPr>
                <w:rFonts w:ascii="Times New Roman" w:hAnsi="Times New Roman"/>
                <w:b/>
                <w:bCs/>
                <w:sz w:val="18"/>
                <w:szCs w:val="18"/>
              </w:rPr>
            </w:pPr>
          </w:p>
        </w:tc>
        <w:tc>
          <w:tcPr>
            <w:tcW w:w="1701" w:type="dxa"/>
            <w:tcBorders>
              <w:top w:val="nil"/>
              <w:left w:val="nil"/>
              <w:bottom w:val="single" w:sz="4" w:space="0" w:color="auto"/>
              <w:right w:val="single" w:sz="4" w:space="0" w:color="auto"/>
            </w:tcBorders>
            <w:shd w:val="clear" w:color="auto" w:fill="A6A6A6"/>
          </w:tcPr>
          <w:p w:rsidR="00842C90" w:rsidRPr="003C58D8" w:rsidRDefault="00842C90" w:rsidP="00B36267">
            <w:pPr>
              <w:spacing w:after="0" w:line="240" w:lineRule="auto"/>
              <w:jc w:val="center"/>
              <w:rPr>
                <w:rFonts w:ascii="Times New Roman" w:hAnsi="Times New Roman"/>
                <w:b/>
                <w:bCs/>
                <w:sz w:val="18"/>
                <w:szCs w:val="18"/>
              </w:rPr>
            </w:pPr>
            <w:r w:rsidRPr="003C58D8">
              <w:rPr>
                <w:rFonts w:ascii="Times New Roman" w:hAnsi="Times New Roman"/>
                <w:b/>
                <w:bCs/>
                <w:sz w:val="18"/>
                <w:szCs w:val="18"/>
              </w:rPr>
              <w:t>( Rp )</w:t>
            </w:r>
          </w:p>
        </w:tc>
      </w:tr>
      <w:tr w:rsidR="00302BD3" w:rsidRPr="003C58D8" w:rsidTr="00657925">
        <w:trPr>
          <w:trHeight w:hRule="exact" w:val="635"/>
        </w:trPr>
        <w:tc>
          <w:tcPr>
            <w:tcW w:w="602" w:type="dxa"/>
            <w:tcBorders>
              <w:top w:val="single" w:sz="4" w:space="0" w:color="auto"/>
              <w:left w:val="single" w:sz="4" w:space="0" w:color="auto"/>
              <w:bottom w:val="single" w:sz="4" w:space="0" w:color="auto"/>
              <w:right w:val="single" w:sz="4" w:space="0" w:color="auto"/>
            </w:tcBorders>
            <w:shd w:val="clear" w:color="auto" w:fill="FFFFFF"/>
          </w:tcPr>
          <w:p w:rsidR="00302BD3" w:rsidRPr="003C58D8" w:rsidRDefault="00302BD3" w:rsidP="00B36267">
            <w:pPr>
              <w:spacing w:after="0" w:line="240" w:lineRule="auto"/>
              <w:ind w:right="-108"/>
              <w:rPr>
                <w:rFonts w:ascii="Times New Roman" w:hAnsi="Times New Roman"/>
              </w:rPr>
            </w:pPr>
            <w:r w:rsidRPr="003C58D8">
              <w:rPr>
                <w:rFonts w:ascii="Times New Roman" w:hAnsi="Times New Roman"/>
              </w:rPr>
              <w:t>1.</w:t>
            </w:r>
          </w:p>
          <w:p w:rsidR="00302BD3" w:rsidRPr="003C58D8" w:rsidRDefault="00302BD3" w:rsidP="00B36267">
            <w:pPr>
              <w:spacing w:after="0" w:line="240" w:lineRule="auto"/>
              <w:ind w:right="-108"/>
              <w:rPr>
                <w:rFonts w:ascii="Times New Roman" w:hAnsi="Times New Roman"/>
              </w:rPr>
            </w:pPr>
          </w:p>
          <w:p w:rsidR="00302BD3" w:rsidRPr="00E64B85" w:rsidRDefault="00302BD3" w:rsidP="00B36267">
            <w:pPr>
              <w:spacing w:after="0" w:line="240" w:lineRule="auto"/>
              <w:ind w:right="-108"/>
              <w:rPr>
                <w:rFonts w:ascii="Times New Roman" w:hAnsi="Times New Roman"/>
                <w:lang w:val="id-ID"/>
              </w:rPr>
            </w:pPr>
          </w:p>
        </w:tc>
        <w:tc>
          <w:tcPr>
            <w:tcW w:w="1774" w:type="dxa"/>
            <w:tcBorders>
              <w:top w:val="single" w:sz="4" w:space="0" w:color="auto"/>
              <w:left w:val="single" w:sz="4" w:space="0" w:color="auto"/>
              <w:bottom w:val="single" w:sz="4" w:space="0" w:color="auto"/>
              <w:right w:val="single" w:sz="4" w:space="0" w:color="auto"/>
            </w:tcBorders>
            <w:shd w:val="clear" w:color="auto" w:fill="FFFFFF"/>
            <w:noWrap/>
          </w:tcPr>
          <w:p w:rsidR="00302BD3" w:rsidRPr="001B7ED0" w:rsidRDefault="00302BD3"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Buku</w:t>
            </w:r>
          </w:p>
          <w:p w:rsidR="00302BD3" w:rsidRPr="003C58D8" w:rsidRDefault="00302BD3" w:rsidP="00B36267">
            <w:pPr>
              <w:spacing w:after="0" w:line="240" w:lineRule="auto"/>
              <w:ind w:right="-108"/>
              <w:rPr>
                <w:rFonts w:ascii="Times New Roman" w:hAnsi="Times New Roman"/>
              </w:rPr>
            </w:pPr>
          </w:p>
        </w:tc>
        <w:tc>
          <w:tcPr>
            <w:tcW w:w="1701" w:type="dxa"/>
            <w:tcBorders>
              <w:top w:val="single" w:sz="4" w:space="0" w:color="auto"/>
              <w:left w:val="nil"/>
              <w:bottom w:val="single" w:sz="4" w:space="0" w:color="auto"/>
              <w:right w:val="single" w:sz="4" w:space="0" w:color="auto"/>
            </w:tcBorders>
            <w:shd w:val="clear" w:color="auto" w:fill="FFFFFF"/>
            <w:noWrap/>
          </w:tcPr>
          <w:p w:rsidR="00302BD3" w:rsidRPr="001B7ED0" w:rsidRDefault="00854061"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1.760.000</w:t>
            </w:r>
          </w:p>
        </w:tc>
        <w:tc>
          <w:tcPr>
            <w:tcW w:w="1701" w:type="dxa"/>
            <w:tcBorders>
              <w:top w:val="single" w:sz="4" w:space="0" w:color="auto"/>
              <w:left w:val="nil"/>
              <w:bottom w:val="single" w:sz="4" w:space="0" w:color="auto"/>
              <w:right w:val="single" w:sz="4" w:space="0" w:color="auto"/>
            </w:tcBorders>
            <w:shd w:val="clear" w:color="auto" w:fill="FFFFFF"/>
            <w:noWrap/>
          </w:tcPr>
          <w:p w:rsidR="00302BD3" w:rsidRPr="001B7ED0" w:rsidRDefault="00302BD3"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1.582.700</w:t>
            </w:r>
          </w:p>
        </w:tc>
        <w:tc>
          <w:tcPr>
            <w:tcW w:w="1418" w:type="dxa"/>
            <w:tcBorders>
              <w:top w:val="single" w:sz="4" w:space="0" w:color="auto"/>
              <w:left w:val="nil"/>
              <w:bottom w:val="single" w:sz="4" w:space="0" w:color="auto"/>
              <w:right w:val="single" w:sz="4" w:space="0" w:color="auto"/>
            </w:tcBorders>
            <w:shd w:val="clear" w:color="auto" w:fill="FFFFFF"/>
          </w:tcPr>
          <w:p w:rsidR="00302BD3" w:rsidRPr="00854061" w:rsidRDefault="00854061"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177.300</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302BD3" w:rsidRPr="001310CE" w:rsidRDefault="00D7354B"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11,20</w:t>
            </w:r>
          </w:p>
        </w:tc>
        <w:tc>
          <w:tcPr>
            <w:tcW w:w="1701" w:type="dxa"/>
            <w:tcBorders>
              <w:top w:val="single" w:sz="4" w:space="0" w:color="auto"/>
              <w:left w:val="nil"/>
              <w:bottom w:val="single" w:sz="4" w:space="0" w:color="auto"/>
              <w:right w:val="single" w:sz="4" w:space="0" w:color="auto"/>
            </w:tcBorders>
            <w:shd w:val="clear" w:color="auto" w:fill="FFFFFF"/>
          </w:tcPr>
          <w:p w:rsidR="00302BD3" w:rsidRPr="00AE0EF7" w:rsidRDefault="006D6BEC"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0</w:t>
            </w:r>
          </w:p>
        </w:tc>
      </w:tr>
      <w:tr w:rsidR="00302BD3" w:rsidRPr="003C58D8" w:rsidTr="00657925">
        <w:trPr>
          <w:trHeight w:hRule="exact" w:val="635"/>
        </w:trPr>
        <w:tc>
          <w:tcPr>
            <w:tcW w:w="602" w:type="dxa"/>
            <w:tcBorders>
              <w:top w:val="single" w:sz="4" w:space="0" w:color="auto"/>
              <w:left w:val="single" w:sz="4" w:space="0" w:color="auto"/>
              <w:bottom w:val="single" w:sz="4" w:space="0" w:color="auto"/>
              <w:right w:val="single" w:sz="4" w:space="0" w:color="auto"/>
            </w:tcBorders>
            <w:shd w:val="clear" w:color="auto" w:fill="FFFFFF"/>
          </w:tcPr>
          <w:p w:rsidR="00302BD3" w:rsidRPr="00657925" w:rsidRDefault="00302BD3" w:rsidP="00B36267">
            <w:pPr>
              <w:spacing w:after="0" w:line="240" w:lineRule="auto"/>
              <w:ind w:right="-108"/>
              <w:rPr>
                <w:rFonts w:ascii="Times New Roman" w:hAnsi="Times New Roman"/>
                <w:lang w:val="id-ID"/>
              </w:rPr>
            </w:pPr>
            <w:r>
              <w:rPr>
                <w:rFonts w:ascii="Times New Roman" w:hAnsi="Times New Roman"/>
                <w:lang w:val="id-ID"/>
              </w:rPr>
              <w:t>2.</w:t>
            </w:r>
          </w:p>
        </w:tc>
        <w:tc>
          <w:tcPr>
            <w:tcW w:w="1774" w:type="dxa"/>
            <w:tcBorders>
              <w:top w:val="single" w:sz="4" w:space="0" w:color="auto"/>
              <w:left w:val="single" w:sz="4" w:space="0" w:color="auto"/>
              <w:bottom w:val="single" w:sz="4" w:space="0" w:color="auto"/>
              <w:right w:val="single" w:sz="4" w:space="0" w:color="auto"/>
            </w:tcBorders>
            <w:shd w:val="clear" w:color="auto" w:fill="FFFFFF"/>
            <w:noWrap/>
          </w:tcPr>
          <w:p w:rsidR="00302BD3" w:rsidRDefault="00302BD3"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Tanaman</w:t>
            </w:r>
          </w:p>
        </w:tc>
        <w:tc>
          <w:tcPr>
            <w:tcW w:w="1701" w:type="dxa"/>
            <w:tcBorders>
              <w:top w:val="single" w:sz="4" w:space="0" w:color="auto"/>
              <w:left w:val="nil"/>
              <w:bottom w:val="single" w:sz="4" w:space="0" w:color="auto"/>
              <w:right w:val="single" w:sz="4" w:space="0" w:color="auto"/>
            </w:tcBorders>
            <w:shd w:val="clear" w:color="auto" w:fill="FFFFFF"/>
            <w:noWrap/>
          </w:tcPr>
          <w:p w:rsidR="00302BD3" w:rsidRDefault="00854061"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100.000.000</w:t>
            </w:r>
          </w:p>
        </w:tc>
        <w:tc>
          <w:tcPr>
            <w:tcW w:w="1701" w:type="dxa"/>
            <w:tcBorders>
              <w:top w:val="single" w:sz="4" w:space="0" w:color="auto"/>
              <w:left w:val="nil"/>
              <w:bottom w:val="single" w:sz="4" w:space="0" w:color="auto"/>
              <w:right w:val="single" w:sz="4" w:space="0" w:color="auto"/>
            </w:tcBorders>
            <w:shd w:val="clear" w:color="auto" w:fill="FFFFFF"/>
            <w:noWrap/>
          </w:tcPr>
          <w:p w:rsidR="00302BD3" w:rsidRDefault="00302BD3"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98.670.000</w:t>
            </w:r>
          </w:p>
        </w:tc>
        <w:tc>
          <w:tcPr>
            <w:tcW w:w="1418" w:type="dxa"/>
            <w:tcBorders>
              <w:top w:val="single" w:sz="4" w:space="0" w:color="auto"/>
              <w:left w:val="nil"/>
              <w:bottom w:val="single" w:sz="4" w:space="0" w:color="auto"/>
              <w:right w:val="single" w:sz="4" w:space="0" w:color="auto"/>
            </w:tcBorders>
            <w:shd w:val="clear" w:color="auto" w:fill="FFFFFF"/>
          </w:tcPr>
          <w:p w:rsidR="00302BD3" w:rsidRPr="00854061" w:rsidRDefault="00854061"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1.330.000</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302BD3" w:rsidRDefault="006D6BEC" w:rsidP="00D7354B">
            <w:pPr>
              <w:spacing w:after="0" w:line="240" w:lineRule="auto"/>
              <w:jc w:val="right"/>
              <w:rPr>
                <w:rFonts w:ascii="Times New Roman" w:hAnsi="Times New Roman"/>
                <w:sz w:val="24"/>
                <w:szCs w:val="24"/>
                <w:lang w:val="id-ID"/>
              </w:rPr>
            </w:pPr>
            <w:r>
              <w:rPr>
                <w:rFonts w:ascii="Times New Roman" w:hAnsi="Times New Roman"/>
                <w:sz w:val="24"/>
                <w:szCs w:val="24"/>
                <w:lang w:val="id-ID"/>
              </w:rPr>
              <w:t>1,3</w:t>
            </w:r>
            <w:r w:rsidR="00D7354B">
              <w:rPr>
                <w:rFonts w:ascii="Times New Roman" w:hAnsi="Times New Roman"/>
                <w:sz w:val="24"/>
                <w:szCs w:val="24"/>
                <w:lang w:val="id-ID"/>
              </w:rPr>
              <w:t>5</w:t>
            </w:r>
          </w:p>
        </w:tc>
        <w:tc>
          <w:tcPr>
            <w:tcW w:w="1701" w:type="dxa"/>
            <w:tcBorders>
              <w:top w:val="single" w:sz="4" w:space="0" w:color="auto"/>
              <w:left w:val="nil"/>
              <w:bottom w:val="single" w:sz="4" w:space="0" w:color="auto"/>
              <w:right w:val="single" w:sz="4" w:space="0" w:color="auto"/>
            </w:tcBorders>
            <w:shd w:val="clear" w:color="auto" w:fill="FFFFFF"/>
          </w:tcPr>
          <w:p w:rsidR="00302BD3" w:rsidRDefault="006D6BEC"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0</w:t>
            </w:r>
          </w:p>
        </w:tc>
      </w:tr>
      <w:tr w:rsidR="00D7354B" w:rsidRPr="003C58D8" w:rsidTr="00657925">
        <w:trPr>
          <w:trHeight w:hRule="exact" w:val="635"/>
        </w:trPr>
        <w:tc>
          <w:tcPr>
            <w:tcW w:w="602" w:type="dxa"/>
            <w:tcBorders>
              <w:top w:val="single" w:sz="4" w:space="0" w:color="auto"/>
              <w:left w:val="single" w:sz="4" w:space="0" w:color="auto"/>
              <w:bottom w:val="single" w:sz="4" w:space="0" w:color="auto"/>
              <w:right w:val="single" w:sz="4" w:space="0" w:color="auto"/>
            </w:tcBorders>
            <w:shd w:val="clear" w:color="auto" w:fill="FFFFFF"/>
          </w:tcPr>
          <w:p w:rsidR="00D7354B" w:rsidRDefault="00D7354B" w:rsidP="00B36267">
            <w:pPr>
              <w:spacing w:after="0" w:line="240" w:lineRule="auto"/>
              <w:ind w:right="-108"/>
              <w:rPr>
                <w:rFonts w:ascii="Times New Roman" w:hAnsi="Times New Roman"/>
                <w:lang w:val="id-ID"/>
              </w:rPr>
            </w:pPr>
            <w:r>
              <w:rPr>
                <w:rFonts w:ascii="Times New Roman" w:hAnsi="Times New Roman"/>
                <w:lang w:val="id-ID"/>
              </w:rPr>
              <w:t>3</w:t>
            </w:r>
          </w:p>
        </w:tc>
        <w:tc>
          <w:tcPr>
            <w:tcW w:w="1774" w:type="dxa"/>
            <w:tcBorders>
              <w:top w:val="single" w:sz="4" w:space="0" w:color="auto"/>
              <w:left w:val="single" w:sz="4" w:space="0" w:color="auto"/>
              <w:bottom w:val="single" w:sz="4" w:space="0" w:color="auto"/>
              <w:right w:val="single" w:sz="4" w:space="0" w:color="auto"/>
            </w:tcBorders>
            <w:shd w:val="clear" w:color="auto" w:fill="FFFFFF"/>
            <w:noWrap/>
          </w:tcPr>
          <w:p w:rsidR="00D7354B" w:rsidRDefault="00D7354B" w:rsidP="00D7354B">
            <w:pPr>
              <w:spacing w:after="0" w:line="240" w:lineRule="auto"/>
              <w:ind w:right="-108"/>
              <w:rPr>
                <w:rFonts w:ascii="Times New Roman" w:hAnsi="Times New Roman"/>
                <w:color w:val="000000"/>
                <w:lang w:val="id-ID"/>
              </w:rPr>
            </w:pPr>
            <w:r>
              <w:rPr>
                <w:rFonts w:ascii="Times New Roman" w:hAnsi="Times New Roman"/>
                <w:color w:val="000000"/>
                <w:lang w:val="id-ID"/>
              </w:rPr>
              <w:t>Pengadaan Aset Tetap Renovasi</w:t>
            </w:r>
          </w:p>
        </w:tc>
        <w:tc>
          <w:tcPr>
            <w:tcW w:w="1701" w:type="dxa"/>
            <w:tcBorders>
              <w:top w:val="single" w:sz="4" w:space="0" w:color="auto"/>
              <w:left w:val="nil"/>
              <w:bottom w:val="single" w:sz="4" w:space="0" w:color="auto"/>
              <w:right w:val="single" w:sz="4" w:space="0" w:color="auto"/>
            </w:tcBorders>
            <w:shd w:val="clear" w:color="auto" w:fill="FFFFFF"/>
            <w:noWrap/>
          </w:tcPr>
          <w:p w:rsidR="00D7354B" w:rsidRDefault="00D7354B"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single" w:sz="4" w:space="0" w:color="auto"/>
              <w:left w:val="nil"/>
              <w:bottom w:val="single" w:sz="4" w:space="0" w:color="auto"/>
              <w:right w:val="single" w:sz="4" w:space="0" w:color="auto"/>
            </w:tcBorders>
            <w:shd w:val="clear" w:color="auto" w:fill="FFFFFF"/>
            <w:noWrap/>
          </w:tcPr>
          <w:p w:rsidR="00D7354B" w:rsidRDefault="00D7354B"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418" w:type="dxa"/>
            <w:tcBorders>
              <w:top w:val="single" w:sz="4" w:space="0" w:color="auto"/>
              <w:left w:val="nil"/>
              <w:bottom w:val="single" w:sz="4" w:space="0" w:color="auto"/>
              <w:right w:val="single" w:sz="4" w:space="0" w:color="auto"/>
            </w:tcBorders>
            <w:shd w:val="clear" w:color="auto" w:fill="FFFFFF"/>
          </w:tcPr>
          <w:p w:rsidR="00D7354B" w:rsidRDefault="00D7354B"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D7354B" w:rsidRDefault="00D7354B" w:rsidP="00D7354B">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Borders>
              <w:top w:val="single" w:sz="4" w:space="0" w:color="auto"/>
              <w:left w:val="nil"/>
              <w:bottom w:val="single" w:sz="4" w:space="0" w:color="auto"/>
              <w:right w:val="single" w:sz="4" w:space="0" w:color="auto"/>
            </w:tcBorders>
            <w:shd w:val="clear" w:color="auto" w:fill="FFFFFF"/>
          </w:tcPr>
          <w:p w:rsidR="00D7354B" w:rsidRDefault="00D7354B"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2.054.969.500</w:t>
            </w:r>
          </w:p>
        </w:tc>
      </w:tr>
    </w:tbl>
    <w:p w:rsidR="00842C90" w:rsidRDefault="00842C90" w:rsidP="00842C90">
      <w:pPr>
        <w:tabs>
          <w:tab w:val="left" w:pos="900"/>
        </w:tabs>
        <w:ind w:left="1080"/>
        <w:jc w:val="both"/>
        <w:rPr>
          <w:rFonts w:ascii="Times New Roman" w:hAnsi="Times New Roman"/>
          <w:sz w:val="24"/>
          <w:szCs w:val="24"/>
          <w:lang w:val="id-ID"/>
        </w:rPr>
      </w:pPr>
    </w:p>
    <w:p w:rsidR="00842C90" w:rsidRPr="003C58D8" w:rsidRDefault="00842C90" w:rsidP="00842C90">
      <w:pPr>
        <w:tabs>
          <w:tab w:val="left" w:pos="900"/>
        </w:tabs>
        <w:ind w:left="1080"/>
        <w:jc w:val="both"/>
        <w:rPr>
          <w:rFonts w:ascii="Times New Roman" w:hAnsi="Times New Roman"/>
          <w:sz w:val="24"/>
          <w:szCs w:val="24"/>
          <w:lang w:val="id-ID"/>
        </w:rPr>
      </w:pPr>
      <w:r w:rsidRPr="003C58D8">
        <w:rPr>
          <w:rFonts w:ascii="Times New Roman" w:hAnsi="Times New Roman"/>
          <w:sz w:val="24"/>
          <w:szCs w:val="24"/>
          <w:lang w:val="id-ID"/>
        </w:rPr>
        <w:t xml:space="preserve">Perkembangan realisasi belanja modal </w:t>
      </w:r>
      <w:r w:rsidRPr="00842C90">
        <w:rPr>
          <w:rFonts w:ascii="Times New Roman" w:hAnsi="Times New Roman"/>
          <w:sz w:val="24"/>
          <w:szCs w:val="24"/>
          <w:lang w:val="es-ES"/>
        </w:rPr>
        <w:t>Aset Tetap Lainnya</w:t>
      </w:r>
      <w:r w:rsidRPr="003C58D8">
        <w:rPr>
          <w:rFonts w:ascii="Times New Roman" w:hAnsi="Times New Roman"/>
          <w:sz w:val="24"/>
          <w:szCs w:val="24"/>
          <w:lang w:val="id-ID"/>
        </w:rPr>
        <w:t xml:space="preserve"> dalam  2 (dua) tahun t</w:t>
      </w:r>
      <w:r w:rsidR="00D7354B">
        <w:rPr>
          <w:rFonts w:ascii="Times New Roman" w:hAnsi="Times New Roman"/>
          <w:sz w:val="24"/>
          <w:szCs w:val="24"/>
          <w:lang w:val="id-ID"/>
        </w:rPr>
        <w:t>erakhir disajikan dal</w:t>
      </w:r>
      <w:r w:rsidR="00A720C1">
        <w:rPr>
          <w:rFonts w:ascii="Times New Roman" w:hAnsi="Times New Roman"/>
          <w:sz w:val="24"/>
          <w:szCs w:val="24"/>
          <w:lang w:val="id-ID"/>
        </w:rPr>
        <w:t>am Tabel 3</w:t>
      </w:r>
      <w:r w:rsidR="00373DA6">
        <w:rPr>
          <w:rFonts w:ascii="Times New Roman" w:hAnsi="Times New Roman"/>
          <w:sz w:val="24"/>
          <w:szCs w:val="24"/>
          <w:lang w:val="id-ID"/>
        </w:rPr>
        <w:t>8</w:t>
      </w:r>
      <w:r w:rsidRPr="003C58D8">
        <w:rPr>
          <w:rFonts w:ascii="Times New Roman" w:hAnsi="Times New Roman"/>
          <w:sz w:val="24"/>
          <w:szCs w:val="24"/>
          <w:lang w:val="id-ID"/>
        </w:rPr>
        <w:t>.</w:t>
      </w:r>
    </w:p>
    <w:p w:rsidR="00842C90" w:rsidRPr="003C58D8" w:rsidRDefault="00842C90" w:rsidP="00842C90">
      <w:pPr>
        <w:overflowPunct w:val="0"/>
        <w:autoSpaceDE w:val="0"/>
        <w:autoSpaceDN w:val="0"/>
        <w:adjustRightInd w:val="0"/>
        <w:spacing w:after="0" w:line="240" w:lineRule="auto"/>
        <w:jc w:val="center"/>
        <w:textAlignment w:val="baseline"/>
        <w:rPr>
          <w:rFonts w:ascii="Times New Roman" w:hAnsi="Times New Roman"/>
          <w:sz w:val="24"/>
          <w:szCs w:val="24"/>
          <w:lang w:val="sv-SE"/>
        </w:rPr>
      </w:pPr>
      <w:r w:rsidRPr="003C58D8">
        <w:rPr>
          <w:rFonts w:ascii="Times New Roman" w:hAnsi="Times New Roman"/>
          <w:sz w:val="24"/>
          <w:szCs w:val="24"/>
          <w:lang w:val="sv-SE"/>
        </w:rPr>
        <w:t xml:space="preserve">                     Tabel. </w:t>
      </w:r>
      <w:r w:rsidR="005F4B6C">
        <w:rPr>
          <w:rFonts w:ascii="Times New Roman" w:hAnsi="Times New Roman"/>
          <w:sz w:val="24"/>
          <w:szCs w:val="24"/>
          <w:lang w:val="id-ID"/>
        </w:rPr>
        <w:t>3</w:t>
      </w:r>
      <w:r w:rsidR="00373DA6">
        <w:rPr>
          <w:rFonts w:ascii="Times New Roman" w:hAnsi="Times New Roman"/>
          <w:sz w:val="24"/>
          <w:szCs w:val="24"/>
          <w:lang w:val="id-ID"/>
        </w:rPr>
        <w:t>8</w:t>
      </w:r>
      <w:r w:rsidRPr="003C58D8">
        <w:rPr>
          <w:rFonts w:ascii="Times New Roman" w:hAnsi="Times New Roman"/>
          <w:sz w:val="24"/>
          <w:szCs w:val="24"/>
          <w:lang w:val="sv-SE"/>
        </w:rPr>
        <w:t xml:space="preserve">. Perkembangan Realisasi </w:t>
      </w:r>
      <w:r w:rsidRPr="003C58D8">
        <w:rPr>
          <w:rFonts w:ascii="Times New Roman" w:hAnsi="Times New Roman"/>
          <w:sz w:val="24"/>
          <w:szCs w:val="24"/>
          <w:lang w:val="es-ES"/>
        </w:rPr>
        <w:t xml:space="preserve">Belanja Modal </w:t>
      </w:r>
      <w:r w:rsidRPr="00842C90">
        <w:rPr>
          <w:rFonts w:ascii="Times New Roman" w:hAnsi="Times New Roman"/>
          <w:sz w:val="24"/>
          <w:szCs w:val="24"/>
          <w:lang w:val="es-ES"/>
        </w:rPr>
        <w:t>Aset Tetap Lainnya</w:t>
      </w:r>
      <w:r w:rsidRPr="003C58D8">
        <w:rPr>
          <w:rFonts w:ascii="Times New Roman" w:hAnsi="Times New Roman"/>
          <w:sz w:val="24"/>
          <w:szCs w:val="24"/>
          <w:lang w:val="sv-SE"/>
        </w:rPr>
        <w:t xml:space="preserve"> Tahun Anggaran 2017 – 2018</w:t>
      </w:r>
    </w:p>
    <w:p w:rsidR="00842C90" w:rsidRPr="003C58D8" w:rsidRDefault="00842C90" w:rsidP="00842C90">
      <w:pPr>
        <w:overflowPunct w:val="0"/>
        <w:autoSpaceDE w:val="0"/>
        <w:autoSpaceDN w:val="0"/>
        <w:adjustRightInd w:val="0"/>
        <w:spacing w:after="0" w:line="240" w:lineRule="auto"/>
        <w:jc w:val="center"/>
        <w:textAlignment w:val="baseline"/>
        <w:rPr>
          <w:rFonts w:ascii="Times New Roman" w:hAnsi="Times New Roman"/>
          <w:sz w:val="24"/>
          <w:szCs w:val="24"/>
          <w:lang w:val="sv-SE"/>
        </w:rPr>
      </w:pPr>
    </w:p>
    <w:tbl>
      <w:tblPr>
        <w:tblW w:w="9180" w:type="dxa"/>
        <w:tblLayout w:type="fixed"/>
        <w:tblLook w:val="0000"/>
      </w:tblPr>
      <w:tblGrid>
        <w:gridCol w:w="688"/>
        <w:gridCol w:w="2255"/>
        <w:gridCol w:w="1560"/>
        <w:gridCol w:w="1701"/>
        <w:gridCol w:w="1842"/>
        <w:gridCol w:w="1134"/>
      </w:tblGrid>
      <w:tr w:rsidR="00842C90" w:rsidRPr="003C58D8" w:rsidTr="00D7354B">
        <w:trPr>
          <w:cantSplit/>
          <w:trHeight w:val="383"/>
        </w:trPr>
        <w:tc>
          <w:tcPr>
            <w:tcW w:w="68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left="-108" w:right="-108"/>
              <w:jc w:val="center"/>
              <w:rPr>
                <w:rFonts w:ascii="Times New Roman" w:hAnsi="Times New Roman"/>
                <w:b/>
                <w:bCs/>
                <w:sz w:val="20"/>
                <w:szCs w:val="20"/>
              </w:rPr>
            </w:pPr>
            <w:r w:rsidRPr="003C58D8">
              <w:rPr>
                <w:rFonts w:ascii="Times New Roman" w:hAnsi="Times New Roman"/>
                <w:b/>
                <w:bCs/>
                <w:sz w:val="20"/>
                <w:szCs w:val="20"/>
              </w:rPr>
              <w:t>No</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42C90" w:rsidRPr="003C58D8" w:rsidRDefault="00842C90" w:rsidP="00B36267">
            <w:pPr>
              <w:spacing w:after="0" w:line="240" w:lineRule="auto"/>
              <w:ind w:right="-108"/>
              <w:jc w:val="center"/>
              <w:rPr>
                <w:rFonts w:ascii="Times New Roman" w:hAnsi="Times New Roman"/>
                <w:b/>
                <w:bCs/>
                <w:sz w:val="20"/>
                <w:szCs w:val="20"/>
                <w:lang w:val="id-ID"/>
              </w:rPr>
            </w:pPr>
            <w:r w:rsidRPr="003C58D8">
              <w:rPr>
                <w:rFonts w:ascii="Times New Roman" w:hAnsi="Times New Roman"/>
                <w:b/>
                <w:bCs/>
                <w:sz w:val="20"/>
                <w:szCs w:val="20"/>
                <w:lang w:val="id-ID"/>
              </w:rPr>
              <w:t xml:space="preserve">Belanja Modal </w:t>
            </w:r>
            <w:r w:rsidRPr="00842C90">
              <w:rPr>
                <w:rFonts w:ascii="Times New Roman" w:hAnsi="Times New Roman"/>
                <w:b/>
                <w:sz w:val="24"/>
                <w:szCs w:val="24"/>
                <w:lang w:val="es-ES"/>
              </w:rPr>
              <w:t>Aset Tetap Lainnya</w:t>
            </w:r>
          </w:p>
        </w:tc>
        <w:tc>
          <w:tcPr>
            <w:tcW w:w="1560" w:type="dxa"/>
            <w:tcBorders>
              <w:top w:val="single" w:sz="4" w:space="0" w:color="auto"/>
              <w:left w:val="nil"/>
              <w:bottom w:val="single" w:sz="4" w:space="0" w:color="auto"/>
              <w:right w:val="single" w:sz="4" w:space="0" w:color="auto"/>
            </w:tcBorders>
            <w:shd w:val="clear" w:color="auto" w:fill="A6A6A6"/>
            <w:noWrap/>
            <w:vAlign w:val="bottom"/>
          </w:tcPr>
          <w:p w:rsidR="00842C90" w:rsidRPr="005349D7" w:rsidRDefault="00842C90" w:rsidP="00B36267">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8</w:t>
            </w:r>
          </w:p>
        </w:tc>
        <w:tc>
          <w:tcPr>
            <w:tcW w:w="1701" w:type="dxa"/>
            <w:tcBorders>
              <w:top w:val="single" w:sz="4" w:space="0" w:color="auto"/>
              <w:left w:val="nil"/>
              <w:bottom w:val="single" w:sz="4" w:space="0" w:color="auto"/>
              <w:right w:val="single" w:sz="4" w:space="0" w:color="auto"/>
            </w:tcBorders>
            <w:shd w:val="clear" w:color="auto" w:fill="A6A6A6"/>
            <w:vAlign w:val="bottom"/>
          </w:tcPr>
          <w:p w:rsidR="00842C90" w:rsidRPr="005349D7" w:rsidRDefault="00842C90" w:rsidP="00B36267">
            <w:pPr>
              <w:spacing w:after="0" w:line="240" w:lineRule="auto"/>
              <w:jc w:val="center"/>
              <w:rPr>
                <w:rFonts w:ascii="Times New Roman" w:hAnsi="Times New Roman"/>
                <w:b/>
                <w:bCs/>
                <w:sz w:val="20"/>
                <w:szCs w:val="20"/>
                <w:lang w:val="id-ID"/>
              </w:rPr>
            </w:pPr>
            <w:r>
              <w:rPr>
                <w:rFonts w:ascii="Times New Roman" w:hAnsi="Times New Roman"/>
                <w:b/>
                <w:bCs/>
                <w:sz w:val="20"/>
                <w:szCs w:val="20"/>
              </w:rPr>
              <w:t>201</w:t>
            </w:r>
            <w:r>
              <w:rPr>
                <w:rFonts w:ascii="Times New Roman" w:hAnsi="Times New Roman"/>
                <w:b/>
                <w:bCs/>
                <w:sz w:val="20"/>
                <w:szCs w:val="20"/>
                <w:lang w:val="id-ID"/>
              </w:rPr>
              <w:t>7</w:t>
            </w:r>
          </w:p>
        </w:tc>
        <w:tc>
          <w:tcPr>
            <w:tcW w:w="1842" w:type="dxa"/>
            <w:tcBorders>
              <w:top w:val="single" w:sz="4" w:space="0" w:color="auto"/>
              <w:left w:val="nil"/>
              <w:bottom w:val="single" w:sz="4" w:space="0" w:color="auto"/>
              <w:right w:val="single" w:sz="4" w:space="0" w:color="auto"/>
            </w:tcBorders>
            <w:shd w:val="clear" w:color="auto" w:fill="A6A6A6"/>
            <w:noWrap/>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Meningkat</w:t>
            </w:r>
          </w:p>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(Menurun)</w:t>
            </w:r>
          </w:p>
        </w:tc>
        <w:tc>
          <w:tcPr>
            <w:tcW w:w="1134" w:type="dxa"/>
            <w:tcBorders>
              <w:top w:val="single" w:sz="4" w:space="0" w:color="auto"/>
              <w:left w:val="nil"/>
              <w:bottom w:val="single" w:sz="4" w:space="0" w:color="auto"/>
              <w:right w:val="single" w:sz="4" w:space="0" w:color="auto"/>
            </w:tcBorders>
            <w:shd w:val="clear" w:color="auto" w:fill="A6A6A6"/>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Prosentase</w:t>
            </w:r>
          </w:p>
        </w:tc>
      </w:tr>
      <w:tr w:rsidR="00842C90" w:rsidRPr="003C58D8" w:rsidTr="00D7354B">
        <w:trPr>
          <w:cantSplit/>
          <w:trHeight w:val="683"/>
        </w:trPr>
        <w:tc>
          <w:tcPr>
            <w:tcW w:w="68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42C90" w:rsidRPr="003C58D8" w:rsidRDefault="00842C90" w:rsidP="00B36267">
            <w:pPr>
              <w:spacing w:after="0" w:line="240" w:lineRule="auto"/>
              <w:ind w:left="-108"/>
              <w:jc w:val="center"/>
              <w:rPr>
                <w:rFonts w:ascii="Times New Roman" w:hAnsi="Times New Roman"/>
                <w:b/>
                <w:bCs/>
                <w:sz w:val="20"/>
                <w:szCs w:val="20"/>
              </w:rPr>
            </w:pPr>
          </w:p>
        </w:tc>
        <w:tc>
          <w:tcPr>
            <w:tcW w:w="2255"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42C90" w:rsidRPr="003C58D8" w:rsidRDefault="00842C90" w:rsidP="00B36267">
            <w:pPr>
              <w:spacing w:after="0" w:line="240" w:lineRule="auto"/>
              <w:ind w:right="-108"/>
              <w:rPr>
                <w:rFonts w:ascii="Times New Roman" w:hAnsi="Times New Roman"/>
                <w:b/>
                <w:bCs/>
                <w:sz w:val="20"/>
                <w:szCs w:val="20"/>
              </w:rPr>
            </w:pPr>
          </w:p>
        </w:tc>
        <w:tc>
          <w:tcPr>
            <w:tcW w:w="1560" w:type="dxa"/>
            <w:tcBorders>
              <w:top w:val="nil"/>
              <w:left w:val="nil"/>
              <w:bottom w:val="single" w:sz="4" w:space="0" w:color="auto"/>
              <w:right w:val="single" w:sz="4" w:space="0" w:color="auto"/>
            </w:tcBorders>
            <w:shd w:val="clear" w:color="auto" w:fill="A6A6A6"/>
            <w:noWrap/>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701" w:type="dxa"/>
            <w:tcBorders>
              <w:top w:val="nil"/>
              <w:left w:val="nil"/>
              <w:bottom w:val="single" w:sz="4" w:space="0" w:color="auto"/>
              <w:right w:val="single" w:sz="4" w:space="0" w:color="auto"/>
            </w:tcBorders>
            <w:shd w:val="clear" w:color="auto" w:fill="A6A6A6"/>
            <w:noWrap/>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842" w:type="dxa"/>
            <w:tcBorders>
              <w:top w:val="nil"/>
              <w:left w:val="nil"/>
              <w:bottom w:val="single" w:sz="4" w:space="0" w:color="auto"/>
              <w:right w:val="single" w:sz="4" w:space="0" w:color="auto"/>
            </w:tcBorders>
            <w:shd w:val="clear" w:color="auto" w:fill="A6A6A6"/>
            <w:noWrap/>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Rp</w:t>
            </w:r>
          </w:p>
        </w:tc>
        <w:tc>
          <w:tcPr>
            <w:tcW w:w="1134" w:type="dxa"/>
            <w:tcBorders>
              <w:top w:val="nil"/>
              <w:left w:val="nil"/>
              <w:bottom w:val="single" w:sz="4" w:space="0" w:color="auto"/>
              <w:right w:val="single" w:sz="4" w:space="0" w:color="auto"/>
            </w:tcBorders>
            <w:shd w:val="clear" w:color="auto" w:fill="A6A6A6"/>
            <w:noWrap/>
            <w:vAlign w:val="bottom"/>
          </w:tcPr>
          <w:p w:rsidR="00842C90" w:rsidRPr="003C58D8" w:rsidRDefault="00842C90" w:rsidP="00B36267">
            <w:pPr>
              <w:spacing w:after="0" w:line="240" w:lineRule="auto"/>
              <w:jc w:val="center"/>
              <w:rPr>
                <w:rFonts w:ascii="Times New Roman" w:hAnsi="Times New Roman"/>
                <w:b/>
                <w:bCs/>
                <w:sz w:val="20"/>
                <w:szCs w:val="20"/>
              </w:rPr>
            </w:pPr>
            <w:r w:rsidRPr="003C58D8">
              <w:rPr>
                <w:rFonts w:ascii="Times New Roman" w:hAnsi="Times New Roman"/>
                <w:b/>
                <w:bCs/>
                <w:sz w:val="20"/>
                <w:szCs w:val="20"/>
              </w:rPr>
              <w:t xml:space="preserve">% </w:t>
            </w:r>
          </w:p>
        </w:tc>
      </w:tr>
      <w:tr w:rsidR="007E7BA8" w:rsidRPr="003C58D8" w:rsidTr="00D7354B">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7E7BA8" w:rsidRPr="003C58D8" w:rsidRDefault="007E7BA8" w:rsidP="00B36267">
            <w:pPr>
              <w:spacing w:after="0" w:line="240" w:lineRule="auto"/>
              <w:ind w:left="-108"/>
              <w:jc w:val="right"/>
              <w:rPr>
                <w:rFonts w:ascii="Times New Roman" w:hAnsi="Times New Roman"/>
                <w:sz w:val="24"/>
                <w:szCs w:val="24"/>
              </w:rPr>
            </w:pPr>
            <w:r w:rsidRPr="003C58D8">
              <w:rPr>
                <w:rFonts w:ascii="Times New Roman" w:hAnsi="Times New Roman"/>
                <w:sz w:val="24"/>
                <w:szCs w:val="24"/>
              </w:rPr>
              <w:t>1.</w:t>
            </w:r>
          </w:p>
        </w:tc>
        <w:tc>
          <w:tcPr>
            <w:tcW w:w="2255" w:type="dxa"/>
            <w:tcBorders>
              <w:top w:val="nil"/>
              <w:left w:val="nil"/>
              <w:bottom w:val="single" w:sz="4" w:space="0" w:color="auto"/>
              <w:right w:val="single" w:sz="4" w:space="0" w:color="auto"/>
            </w:tcBorders>
            <w:shd w:val="clear" w:color="auto" w:fill="FFFFFF"/>
            <w:noWrap/>
          </w:tcPr>
          <w:p w:rsidR="007E7BA8" w:rsidRPr="001B7ED0" w:rsidRDefault="007E7BA8"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Buku</w:t>
            </w:r>
          </w:p>
          <w:p w:rsidR="007E7BA8" w:rsidRPr="003C58D8" w:rsidRDefault="007E7BA8" w:rsidP="00B36267">
            <w:pPr>
              <w:spacing w:after="0" w:line="240" w:lineRule="auto"/>
              <w:ind w:right="-108"/>
              <w:rPr>
                <w:rFonts w:ascii="Times New Roman" w:hAnsi="Times New Roman"/>
              </w:rPr>
            </w:pPr>
          </w:p>
        </w:tc>
        <w:tc>
          <w:tcPr>
            <w:tcW w:w="1560" w:type="dxa"/>
            <w:tcBorders>
              <w:top w:val="nil"/>
              <w:left w:val="nil"/>
              <w:bottom w:val="single" w:sz="4" w:space="0" w:color="auto"/>
              <w:right w:val="single" w:sz="4" w:space="0" w:color="auto"/>
            </w:tcBorders>
            <w:shd w:val="clear" w:color="auto" w:fill="FFFFFF"/>
            <w:noWrap/>
          </w:tcPr>
          <w:p w:rsidR="007E7BA8" w:rsidRPr="001B7ED0" w:rsidRDefault="007E7BA8"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1.582.700</w:t>
            </w:r>
          </w:p>
        </w:tc>
        <w:tc>
          <w:tcPr>
            <w:tcW w:w="1701" w:type="dxa"/>
            <w:tcBorders>
              <w:top w:val="nil"/>
              <w:left w:val="nil"/>
              <w:bottom w:val="single" w:sz="4" w:space="0" w:color="auto"/>
              <w:right w:val="single" w:sz="4" w:space="0" w:color="auto"/>
            </w:tcBorders>
            <w:shd w:val="clear" w:color="auto" w:fill="FFFFFF"/>
            <w:noWrap/>
          </w:tcPr>
          <w:p w:rsidR="007E7BA8" w:rsidRPr="007E7BA8" w:rsidRDefault="007E7BA8"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0</w:t>
            </w:r>
          </w:p>
        </w:tc>
        <w:tc>
          <w:tcPr>
            <w:tcW w:w="1842" w:type="dxa"/>
            <w:tcBorders>
              <w:top w:val="nil"/>
              <w:left w:val="nil"/>
              <w:bottom w:val="single" w:sz="4" w:space="0" w:color="auto"/>
              <w:right w:val="single" w:sz="4" w:space="0" w:color="auto"/>
            </w:tcBorders>
            <w:shd w:val="clear" w:color="auto" w:fill="FFFFFF"/>
            <w:noWrap/>
          </w:tcPr>
          <w:p w:rsidR="007E7BA8" w:rsidRPr="001B7ED0" w:rsidRDefault="007E7BA8" w:rsidP="003D105B">
            <w:pPr>
              <w:spacing w:after="0" w:line="240" w:lineRule="auto"/>
              <w:jc w:val="right"/>
              <w:rPr>
                <w:rFonts w:ascii="Times New Roman" w:hAnsi="Times New Roman"/>
                <w:sz w:val="24"/>
                <w:szCs w:val="24"/>
                <w:lang w:val="id-ID"/>
              </w:rPr>
            </w:pPr>
            <w:r>
              <w:rPr>
                <w:rFonts w:ascii="Times New Roman" w:hAnsi="Times New Roman"/>
                <w:sz w:val="24"/>
                <w:szCs w:val="24"/>
                <w:lang w:val="id-ID"/>
              </w:rPr>
              <w:t>1.582.700</w:t>
            </w:r>
          </w:p>
        </w:tc>
        <w:tc>
          <w:tcPr>
            <w:tcW w:w="1134" w:type="dxa"/>
            <w:tcBorders>
              <w:top w:val="nil"/>
              <w:left w:val="nil"/>
              <w:bottom w:val="single" w:sz="4" w:space="0" w:color="auto"/>
              <w:right w:val="single" w:sz="4" w:space="0" w:color="auto"/>
            </w:tcBorders>
            <w:shd w:val="clear" w:color="auto" w:fill="FFFFFF"/>
            <w:noWrap/>
          </w:tcPr>
          <w:p w:rsidR="007E7BA8" w:rsidRPr="009442EC" w:rsidRDefault="007E7BA8" w:rsidP="0029613D">
            <w:pPr>
              <w:jc w:val="center"/>
              <w:rPr>
                <w:rFonts w:ascii="Times New Roman" w:hAnsi="Times New Roman"/>
                <w:color w:val="000000"/>
                <w:lang w:val="id-ID"/>
              </w:rPr>
            </w:pPr>
            <w:r>
              <w:rPr>
                <w:rFonts w:ascii="Times New Roman" w:hAnsi="Times New Roman"/>
                <w:color w:val="000000"/>
                <w:lang w:val="id-ID"/>
              </w:rPr>
              <w:t>100</w:t>
            </w:r>
          </w:p>
        </w:tc>
      </w:tr>
      <w:tr w:rsidR="007E7BA8" w:rsidRPr="003C58D8" w:rsidTr="00D7354B">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7E7BA8" w:rsidRPr="00302BD3" w:rsidRDefault="007E7BA8" w:rsidP="00B36267">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 xml:space="preserve">2. </w:t>
            </w:r>
          </w:p>
        </w:tc>
        <w:tc>
          <w:tcPr>
            <w:tcW w:w="2255" w:type="dxa"/>
            <w:tcBorders>
              <w:top w:val="nil"/>
              <w:left w:val="nil"/>
              <w:bottom w:val="single" w:sz="4" w:space="0" w:color="auto"/>
              <w:right w:val="single" w:sz="4" w:space="0" w:color="auto"/>
            </w:tcBorders>
            <w:shd w:val="clear" w:color="auto" w:fill="FFFFFF"/>
            <w:noWrap/>
          </w:tcPr>
          <w:p w:rsidR="007E7BA8" w:rsidRDefault="007E7BA8"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Tanaman</w:t>
            </w:r>
          </w:p>
        </w:tc>
        <w:tc>
          <w:tcPr>
            <w:tcW w:w="1560" w:type="dxa"/>
            <w:tcBorders>
              <w:top w:val="nil"/>
              <w:left w:val="nil"/>
              <w:bottom w:val="single" w:sz="4" w:space="0" w:color="auto"/>
              <w:right w:val="single" w:sz="4" w:space="0" w:color="auto"/>
            </w:tcBorders>
            <w:shd w:val="clear" w:color="auto" w:fill="FFFFFF"/>
            <w:noWrap/>
          </w:tcPr>
          <w:p w:rsidR="007E7BA8" w:rsidRDefault="007E7BA8" w:rsidP="00B36267">
            <w:pPr>
              <w:spacing w:after="0" w:line="240" w:lineRule="auto"/>
              <w:jc w:val="right"/>
              <w:rPr>
                <w:rFonts w:ascii="Times New Roman" w:hAnsi="Times New Roman"/>
                <w:sz w:val="24"/>
                <w:szCs w:val="24"/>
                <w:lang w:val="id-ID"/>
              </w:rPr>
            </w:pPr>
            <w:r>
              <w:rPr>
                <w:rFonts w:ascii="Times New Roman" w:hAnsi="Times New Roman"/>
                <w:sz w:val="24"/>
                <w:szCs w:val="24"/>
                <w:lang w:val="id-ID"/>
              </w:rPr>
              <w:t>98.670.000</w:t>
            </w:r>
          </w:p>
        </w:tc>
        <w:tc>
          <w:tcPr>
            <w:tcW w:w="1701" w:type="dxa"/>
            <w:tcBorders>
              <w:top w:val="nil"/>
              <w:left w:val="nil"/>
              <w:bottom w:val="single" w:sz="4" w:space="0" w:color="auto"/>
              <w:right w:val="single" w:sz="4" w:space="0" w:color="auto"/>
            </w:tcBorders>
            <w:shd w:val="clear" w:color="auto" w:fill="FFFFFF"/>
            <w:noWrap/>
          </w:tcPr>
          <w:p w:rsidR="007E7BA8" w:rsidRPr="007E7BA8" w:rsidRDefault="007E7BA8"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0</w:t>
            </w:r>
          </w:p>
        </w:tc>
        <w:tc>
          <w:tcPr>
            <w:tcW w:w="1842" w:type="dxa"/>
            <w:tcBorders>
              <w:top w:val="nil"/>
              <w:left w:val="nil"/>
              <w:bottom w:val="single" w:sz="4" w:space="0" w:color="auto"/>
              <w:right w:val="single" w:sz="4" w:space="0" w:color="auto"/>
            </w:tcBorders>
            <w:shd w:val="clear" w:color="auto" w:fill="FFFFFF"/>
            <w:noWrap/>
          </w:tcPr>
          <w:p w:rsidR="007E7BA8" w:rsidRDefault="007E7BA8" w:rsidP="003D105B">
            <w:pPr>
              <w:spacing w:after="0" w:line="240" w:lineRule="auto"/>
              <w:jc w:val="right"/>
              <w:rPr>
                <w:rFonts w:ascii="Times New Roman" w:hAnsi="Times New Roman"/>
                <w:sz w:val="24"/>
                <w:szCs w:val="24"/>
                <w:lang w:val="id-ID"/>
              </w:rPr>
            </w:pPr>
            <w:r>
              <w:rPr>
                <w:rFonts w:ascii="Times New Roman" w:hAnsi="Times New Roman"/>
                <w:sz w:val="24"/>
                <w:szCs w:val="24"/>
                <w:lang w:val="id-ID"/>
              </w:rPr>
              <w:t>98.670.000</w:t>
            </w:r>
          </w:p>
        </w:tc>
        <w:tc>
          <w:tcPr>
            <w:tcW w:w="1134" w:type="dxa"/>
            <w:tcBorders>
              <w:top w:val="nil"/>
              <w:left w:val="nil"/>
              <w:bottom w:val="single" w:sz="4" w:space="0" w:color="auto"/>
              <w:right w:val="single" w:sz="4" w:space="0" w:color="auto"/>
            </w:tcBorders>
            <w:shd w:val="clear" w:color="auto" w:fill="FFFFFF"/>
            <w:noWrap/>
          </w:tcPr>
          <w:p w:rsidR="007E7BA8" w:rsidRPr="009442EC" w:rsidRDefault="007E7BA8" w:rsidP="0029613D">
            <w:pPr>
              <w:jc w:val="center"/>
              <w:rPr>
                <w:rFonts w:ascii="Times New Roman" w:hAnsi="Times New Roman"/>
                <w:color w:val="000000"/>
                <w:lang w:val="id-ID"/>
              </w:rPr>
            </w:pPr>
            <w:r>
              <w:rPr>
                <w:rFonts w:ascii="Times New Roman" w:hAnsi="Times New Roman"/>
                <w:color w:val="000000"/>
                <w:lang w:val="id-ID"/>
              </w:rPr>
              <w:t>100</w:t>
            </w:r>
          </w:p>
        </w:tc>
      </w:tr>
      <w:tr w:rsidR="00D7354B" w:rsidRPr="003C58D8" w:rsidTr="00D7354B">
        <w:trPr>
          <w:trHeight w:val="356"/>
        </w:trPr>
        <w:tc>
          <w:tcPr>
            <w:tcW w:w="688" w:type="dxa"/>
            <w:tcBorders>
              <w:top w:val="nil"/>
              <w:left w:val="single" w:sz="4" w:space="0" w:color="auto"/>
              <w:bottom w:val="single" w:sz="4" w:space="0" w:color="auto"/>
              <w:right w:val="single" w:sz="4" w:space="0" w:color="auto"/>
            </w:tcBorders>
            <w:shd w:val="clear" w:color="auto" w:fill="FFFFFF"/>
            <w:noWrap/>
          </w:tcPr>
          <w:p w:rsidR="00D7354B" w:rsidRDefault="00D7354B" w:rsidP="00B36267">
            <w:pPr>
              <w:spacing w:after="0" w:line="240" w:lineRule="auto"/>
              <w:ind w:left="-108"/>
              <w:jc w:val="right"/>
              <w:rPr>
                <w:rFonts w:ascii="Times New Roman" w:hAnsi="Times New Roman"/>
                <w:sz w:val="24"/>
                <w:szCs w:val="24"/>
                <w:lang w:val="id-ID"/>
              </w:rPr>
            </w:pPr>
            <w:r>
              <w:rPr>
                <w:rFonts w:ascii="Times New Roman" w:hAnsi="Times New Roman"/>
                <w:sz w:val="24"/>
                <w:szCs w:val="24"/>
                <w:lang w:val="id-ID"/>
              </w:rPr>
              <w:t>3.</w:t>
            </w:r>
          </w:p>
        </w:tc>
        <w:tc>
          <w:tcPr>
            <w:tcW w:w="2255" w:type="dxa"/>
            <w:tcBorders>
              <w:top w:val="nil"/>
              <w:left w:val="nil"/>
              <w:bottom w:val="single" w:sz="4" w:space="0" w:color="auto"/>
              <w:right w:val="single" w:sz="4" w:space="0" w:color="auto"/>
            </w:tcBorders>
            <w:shd w:val="clear" w:color="auto" w:fill="FFFFFF"/>
            <w:noWrap/>
          </w:tcPr>
          <w:p w:rsidR="00D7354B" w:rsidRDefault="00D7354B" w:rsidP="00B36267">
            <w:pPr>
              <w:spacing w:after="0" w:line="240" w:lineRule="auto"/>
              <w:ind w:right="-108"/>
              <w:rPr>
                <w:rFonts w:ascii="Times New Roman" w:hAnsi="Times New Roman"/>
                <w:color w:val="000000"/>
                <w:lang w:val="id-ID"/>
              </w:rPr>
            </w:pPr>
            <w:r>
              <w:rPr>
                <w:rFonts w:ascii="Times New Roman" w:hAnsi="Times New Roman"/>
                <w:color w:val="000000"/>
                <w:lang w:val="id-ID"/>
              </w:rPr>
              <w:t>Pengadaan Aset Tetap Renovasi</w:t>
            </w:r>
          </w:p>
        </w:tc>
        <w:tc>
          <w:tcPr>
            <w:tcW w:w="1560" w:type="dxa"/>
            <w:tcBorders>
              <w:top w:val="nil"/>
              <w:left w:val="nil"/>
              <w:bottom w:val="single" w:sz="4" w:space="0" w:color="auto"/>
              <w:right w:val="single" w:sz="4" w:space="0" w:color="auto"/>
            </w:tcBorders>
            <w:shd w:val="clear" w:color="auto" w:fill="FFFFFF"/>
            <w:noWrap/>
          </w:tcPr>
          <w:p w:rsidR="00D7354B" w:rsidRDefault="00D7354B" w:rsidP="00B36267">
            <w:pPr>
              <w:spacing w:after="0" w:line="240" w:lineRule="auto"/>
              <w:jc w:val="right"/>
              <w:rPr>
                <w:rFonts w:ascii="Times New Roman" w:hAnsi="Times New Roman"/>
                <w:sz w:val="24"/>
                <w:szCs w:val="24"/>
                <w:lang w:val="id-ID"/>
              </w:rPr>
            </w:pPr>
          </w:p>
        </w:tc>
        <w:tc>
          <w:tcPr>
            <w:tcW w:w="1701" w:type="dxa"/>
            <w:tcBorders>
              <w:top w:val="nil"/>
              <w:left w:val="nil"/>
              <w:bottom w:val="single" w:sz="4" w:space="0" w:color="auto"/>
              <w:right w:val="single" w:sz="4" w:space="0" w:color="auto"/>
            </w:tcBorders>
            <w:shd w:val="clear" w:color="auto" w:fill="FFFFFF"/>
            <w:noWrap/>
          </w:tcPr>
          <w:p w:rsidR="00D7354B" w:rsidRDefault="00D7354B" w:rsidP="0029613D">
            <w:pPr>
              <w:spacing w:after="0" w:line="240" w:lineRule="auto"/>
              <w:jc w:val="center"/>
              <w:rPr>
                <w:rFonts w:ascii="Times New Roman" w:hAnsi="Times New Roman"/>
                <w:sz w:val="24"/>
                <w:szCs w:val="24"/>
                <w:lang w:val="id-ID"/>
              </w:rPr>
            </w:pPr>
            <w:r>
              <w:rPr>
                <w:rFonts w:ascii="Times New Roman" w:hAnsi="Times New Roman"/>
                <w:sz w:val="24"/>
                <w:szCs w:val="24"/>
                <w:lang w:val="id-ID"/>
              </w:rPr>
              <w:t>2.054.969.500</w:t>
            </w:r>
          </w:p>
        </w:tc>
        <w:tc>
          <w:tcPr>
            <w:tcW w:w="1842" w:type="dxa"/>
            <w:tcBorders>
              <w:top w:val="nil"/>
              <w:left w:val="nil"/>
              <w:bottom w:val="single" w:sz="4" w:space="0" w:color="auto"/>
              <w:right w:val="single" w:sz="4" w:space="0" w:color="auto"/>
            </w:tcBorders>
            <w:shd w:val="clear" w:color="auto" w:fill="FFFFFF"/>
            <w:noWrap/>
          </w:tcPr>
          <w:p w:rsidR="00D7354B" w:rsidRDefault="00D7354B" w:rsidP="003D105B">
            <w:pPr>
              <w:spacing w:after="0" w:line="240" w:lineRule="auto"/>
              <w:jc w:val="right"/>
              <w:rPr>
                <w:rFonts w:ascii="Times New Roman" w:hAnsi="Times New Roman"/>
                <w:sz w:val="24"/>
                <w:szCs w:val="24"/>
                <w:lang w:val="id-ID"/>
              </w:rPr>
            </w:pPr>
            <w:r>
              <w:rPr>
                <w:rFonts w:ascii="Times New Roman" w:hAnsi="Times New Roman"/>
                <w:sz w:val="24"/>
                <w:szCs w:val="24"/>
                <w:lang w:val="id-ID"/>
              </w:rPr>
              <w:t>(2.054.969.500)</w:t>
            </w:r>
          </w:p>
        </w:tc>
        <w:tc>
          <w:tcPr>
            <w:tcW w:w="1134" w:type="dxa"/>
            <w:tcBorders>
              <w:top w:val="nil"/>
              <w:left w:val="nil"/>
              <w:bottom w:val="single" w:sz="4" w:space="0" w:color="auto"/>
              <w:right w:val="single" w:sz="4" w:space="0" w:color="auto"/>
            </w:tcBorders>
            <w:shd w:val="clear" w:color="auto" w:fill="FFFFFF"/>
            <w:noWrap/>
          </w:tcPr>
          <w:p w:rsidR="00D7354B" w:rsidRDefault="00D7354B" w:rsidP="0029613D">
            <w:pPr>
              <w:jc w:val="center"/>
              <w:rPr>
                <w:rFonts w:ascii="Times New Roman" w:hAnsi="Times New Roman"/>
                <w:color w:val="000000"/>
                <w:lang w:val="id-ID"/>
              </w:rPr>
            </w:pPr>
            <w:r>
              <w:rPr>
                <w:rFonts w:ascii="Times New Roman" w:hAnsi="Times New Roman"/>
                <w:color w:val="000000"/>
                <w:lang w:val="id-ID"/>
              </w:rPr>
              <w:t>-</w:t>
            </w:r>
          </w:p>
        </w:tc>
      </w:tr>
      <w:tr w:rsidR="007E7BA8" w:rsidRPr="003C58D8" w:rsidTr="00D7354B">
        <w:trPr>
          <w:trHeight w:val="305"/>
        </w:trPr>
        <w:tc>
          <w:tcPr>
            <w:tcW w:w="688" w:type="dxa"/>
            <w:tcBorders>
              <w:top w:val="single" w:sz="4" w:space="0" w:color="auto"/>
              <w:left w:val="single" w:sz="4" w:space="0" w:color="auto"/>
              <w:bottom w:val="single" w:sz="4" w:space="0" w:color="auto"/>
              <w:right w:val="single" w:sz="4" w:space="0" w:color="auto"/>
            </w:tcBorders>
            <w:shd w:val="clear" w:color="auto" w:fill="FFFFFF"/>
            <w:noWrap/>
          </w:tcPr>
          <w:p w:rsidR="007E7BA8" w:rsidRPr="003C58D8" w:rsidRDefault="007E7BA8" w:rsidP="00B36267">
            <w:pPr>
              <w:spacing w:after="0" w:line="240" w:lineRule="auto"/>
              <w:ind w:left="-108"/>
              <w:jc w:val="center"/>
              <w:rPr>
                <w:rFonts w:ascii="Times New Roman" w:hAnsi="Times New Roman"/>
                <w:sz w:val="24"/>
                <w:szCs w:val="24"/>
              </w:rPr>
            </w:pPr>
          </w:p>
        </w:tc>
        <w:tc>
          <w:tcPr>
            <w:tcW w:w="2255" w:type="dxa"/>
            <w:tcBorders>
              <w:top w:val="single" w:sz="4" w:space="0" w:color="auto"/>
              <w:left w:val="nil"/>
              <w:bottom w:val="single" w:sz="4" w:space="0" w:color="auto"/>
              <w:right w:val="single" w:sz="4" w:space="0" w:color="auto"/>
            </w:tcBorders>
            <w:shd w:val="clear" w:color="auto" w:fill="FFFFFF"/>
            <w:noWrap/>
          </w:tcPr>
          <w:p w:rsidR="007E7BA8" w:rsidRPr="003C58D8" w:rsidRDefault="007E7BA8" w:rsidP="00B36267">
            <w:pPr>
              <w:spacing w:after="0" w:line="240" w:lineRule="auto"/>
              <w:ind w:right="-108"/>
              <w:rPr>
                <w:rFonts w:ascii="Times New Roman" w:hAnsi="Times New Roman"/>
                <w:b/>
              </w:rPr>
            </w:pPr>
            <w:r w:rsidRPr="003C58D8">
              <w:rPr>
                <w:rFonts w:ascii="Times New Roman" w:hAnsi="Times New Roman"/>
                <w:b/>
              </w:rPr>
              <w:t xml:space="preserve">Jumlah Realisasi Belanja </w:t>
            </w:r>
            <w:r w:rsidRPr="00842C90">
              <w:rPr>
                <w:rFonts w:ascii="Times New Roman" w:hAnsi="Times New Roman"/>
                <w:b/>
                <w:sz w:val="24"/>
                <w:szCs w:val="24"/>
                <w:lang w:val="es-ES"/>
              </w:rPr>
              <w:t>Aset Tetap Lainnya</w:t>
            </w:r>
          </w:p>
        </w:tc>
        <w:tc>
          <w:tcPr>
            <w:tcW w:w="1560" w:type="dxa"/>
            <w:tcBorders>
              <w:top w:val="single" w:sz="4" w:space="0" w:color="auto"/>
              <w:left w:val="nil"/>
              <w:bottom w:val="single" w:sz="4" w:space="0" w:color="auto"/>
              <w:right w:val="single" w:sz="4" w:space="0" w:color="auto"/>
            </w:tcBorders>
            <w:shd w:val="clear" w:color="auto" w:fill="FFFFFF"/>
            <w:noWrap/>
          </w:tcPr>
          <w:p w:rsidR="007E7BA8" w:rsidRPr="00D7354B" w:rsidRDefault="007E7BA8" w:rsidP="00B36267">
            <w:pPr>
              <w:spacing w:after="0" w:line="240" w:lineRule="auto"/>
              <w:jc w:val="right"/>
              <w:rPr>
                <w:rFonts w:ascii="Times New Roman" w:hAnsi="Times New Roman"/>
                <w:b/>
                <w:sz w:val="24"/>
                <w:szCs w:val="24"/>
                <w:lang w:val="id-ID"/>
              </w:rPr>
            </w:pPr>
            <w:r w:rsidRPr="00D7354B">
              <w:rPr>
                <w:rFonts w:ascii="Times New Roman" w:hAnsi="Times New Roman"/>
                <w:b/>
                <w:sz w:val="24"/>
                <w:szCs w:val="24"/>
                <w:lang w:val="id-ID"/>
              </w:rPr>
              <w:t>100.252.700</w:t>
            </w:r>
          </w:p>
        </w:tc>
        <w:tc>
          <w:tcPr>
            <w:tcW w:w="1701" w:type="dxa"/>
            <w:tcBorders>
              <w:top w:val="single" w:sz="4" w:space="0" w:color="auto"/>
              <w:left w:val="nil"/>
              <w:bottom w:val="single" w:sz="4" w:space="0" w:color="auto"/>
              <w:right w:val="single" w:sz="4" w:space="0" w:color="auto"/>
            </w:tcBorders>
            <w:shd w:val="clear" w:color="auto" w:fill="FFFFFF"/>
            <w:noWrap/>
          </w:tcPr>
          <w:p w:rsidR="007E7BA8" w:rsidRPr="00D7354B" w:rsidRDefault="00D7354B" w:rsidP="0029613D">
            <w:pPr>
              <w:spacing w:after="0" w:line="240" w:lineRule="auto"/>
              <w:jc w:val="center"/>
              <w:rPr>
                <w:rFonts w:ascii="Times New Roman" w:hAnsi="Times New Roman"/>
                <w:b/>
                <w:sz w:val="24"/>
                <w:szCs w:val="24"/>
                <w:lang w:val="id-ID"/>
              </w:rPr>
            </w:pPr>
            <w:r w:rsidRPr="00D7354B">
              <w:rPr>
                <w:rFonts w:ascii="Times New Roman" w:hAnsi="Times New Roman"/>
                <w:b/>
                <w:sz w:val="24"/>
                <w:szCs w:val="24"/>
                <w:lang w:val="id-ID"/>
              </w:rPr>
              <w:t>2.054.969.500</w:t>
            </w:r>
          </w:p>
        </w:tc>
        <w:tc>
          <w:tcPr>
            <w:tcW w:w="1842" w:type="dxa"/>
            <w:tcBorders>
              <w:top w:val="single" w:sz="4" w:space="0" w:color="auto"/>
              <w:left w:val="nil"/>
              <w:bottom w:val="single" w:sz="4" w:space="0" w:color="auto"/>
              <w:right w:val="single" w:sz="4" w:space="0" w:color="auto"/>
            </w:tcBorders>
            <w:shd w:val="clear" w:color="auto" w:fill="FFFFFF"/>
            <w:noWrap/>
          </w:tcPr>
          <w:p w:rsidR="007E7BA8" w:rsidRPr="00D7354B" w:rsidRDefault="007E7BA8" w:rsidP="003D105B">
            <w:pPr>
              <w:spacing w:after="0" w:line="240" w:lineRule="auto"/>
              <w:jc w:val="right"/>
              <w:rPr>
                <w:rFonts w:ascii="Times New Roman" w:hAnsi="Times New Roman"/>
                <w:b/>
                <w:sz w:val="24"/>
                <w:szCs w:val="24"/>
                <w:lang w:val="id-ID"/>
              </w:rPr>
            </w:pPr>
            <w:r w:rsidRPr="00D7354B">
              <w:rPr>
                <w:rFonts w:ascii="Times New Roman" w:hAnsi="Times New Roman"/>
                <w:b/>
                <w:sz w:val="24"/>
                <w:szCs w:val="24"/>
                <w:lang w:val="id-ID"/>
              </w:rPr>
              <w:t>100.252.700</w:t>
            </w:r>
          </w:p>
        </w:tc>
        <w:tc>
          <w:tcPr>
            <w:tcW w:w="1134" w:type="dxa"/>
            <w:tcBorders>
              <w:top w:val="single" w:sz="4" w:space="0" w:color="auto"/>
              <w:left w:val="nil"/>
              <w:bottom w:val="single" w:sz="4" w:space="0" w:color="auto"/>
              <w:right w:val="single" w:sz="4" w:space="0" w:color="auto"/>
            </w:tcBorders>
            <w:shd w:val="clear" w:color="auto" w:fill="FFFFFF"/>
            <w:noWrap/>
          </w:tcPr>
          <w:p w:rsidR="007E7BA8" w:rsidRPr="001B7ED0" w:rsidRDefault="007E7BA8" w:rsidP="0029613D">
            <w:pPr>
              <w:jc w:val="center"/>
              <w:rPr>
                <w:rFonts w:ascii="Times New Roman" w:hAnsi="Times New Roman"/>
                <w:b/>
                <w:color w:val="000000"/>
                <w:lang w:val="id-ID"/>
              </w:rPr>
            </w:pPr>
            <w:r>
              <w:rPr>
                <w:rFonts w:ascii="Times New Roman" w:hAnsi="Times New Roman"/>
                <w:b/>
                <w:color w:val="000000"/>
                <w:lang w:val="id-ID"/>
              </w:rPr>
              <w:t>100</w:t>
            </w:r>
          </w:p>
        </w:tc>
      </w:tr>
    </w:tbl>
    <w:p w:rsidR="003A17F1" w:rsidRPr="003C58D8" w:rsidRDefault="003A17F1" w:rsidP="007D1252">
      <w:pPr>
        <w:pStyle w:val="ListParagraph"/>
        <w:numPr>
          <w:ilvl w:val="0"/>
          <w:numId w:val="1"/>
        </w:numPr>
        <w:tabs>
          <w:tab w:val="left" w:pos="426"/>
        </w:tabs>
        <w:spacing w:after="0"/>
        <w:ind w:left="284" w:hanging="284"/>
        <w:rPr>
          <w:rFonts w:ascii="Times New Roman" w:hAnsi="Times New Roman"/>
          <w:b/>
          <w:sz w:val="24"/>
          <w:szCs w:val="24"/>
          <w:lang w:val="es-ES"/>
        </w:rPr>
      </w:pPr>
      <w:r w:rsidRPr="003C58D8">
        <w:rPr>
          <w:rFonts w:ascii="Times New Roman" w:hAnsi="Times New Roman"/>
          <w:b/>
          <w:sz w:val="24"/>
          <w:szCs w:val="24"/>
          <w:lang w:val="es-ES"/>
        </w:rPr>
        <w:lastRenderedPageBreak/>
        <w:t>PENJELASAN POS-POS LAPORAN OPERASIONAL</w:t>
      </w:r>
    </w:p>
    <w:p w:rsidR="00B45AFF" w:rsidRPr="003C58D8" w:rsidRDefault="00B45AFF" w:rsidP="007D1252">
      <w:pPr>
        <w:pStyle w:val="ListParagraph"/>
        <w:tabs>
          <w:tab w:val="left" w:pos="426"/>
        </w:tabs>
        <w:spacing w:after="0"/>
        <w:ind w:left="284"/>
        <w:rPr>
          <w:rFonts w:ascii="Times New Roman" w:hAnsi="Times New Roman"/>
          <w:b/>
          <w:sz w:val="24"/>
          <w:szCs w:val="24"/>
          <w:lang w:val="es-ES"/>
        </w:rPr>
      </w:pPr>
    </w:p>
    <w:p w:rsidR="00DD53CE" w:rsidRPr="00C2336D" w:rsidRDefault="00DD53CE" w:rsidP="007D1252">
      <w:pPr>
        <w:pStyle w:val="ListParagraph"/>
        <w:tabs>
          <w:tab w:val="left" w:pos="284"/>
        </w:tabs>
        <w:spacing w:after="0"/>
        <w:ind w:left="284"/>
        <w:rPr>
          <w:rFonts w:ascii="Times New Roman" w:hAnsi="Times New Roman"/>
          <w:b/>
          <w:sz w:val="24"/>
          <w:szCs w:val="24"/>
          <w:lang w:val="es-ES"/>
        </w:rPr>
      </w:pPr>
      <w:r w:rsidRPr="003C58D8">
        <w:rPr>
          <w:rFonts w:ascii="Times New Roman" w:hAnsi="Times New Roman"/>
          <w:b/>
          <w:sz w:val="24"/>
          <w:szCs w:val="24"/>
          <w:lang w:val="es-ES"/>
        </w:rPr>
        <w:t xml:space="preserve">B.1.   </w:t>
      </w:r>
      <w:r w:rsidRPr="00C2336D">
        <w:rPr>
          <w:rFonts w:ascii="Times New Roman" w:hAnsi="Times New Roman"/>
          <w:b/>
          <w:sz w:val="24"/>
          <w:szCs w:val="24"/>
          <w:lang w:val="es-ES"/>
        </w:rPr>
        <w:t>PENDAPATAN-LO</w:t>
      </w:r>
    </w:p>
    <w:tbl>
      <w:tblPr>
        <w:tblW w:w="8741" w:type="dxa"/>
        <w:tblInd w:w="817" w:type="dxa"/>
        <w:tblLayout w:type="fixed"/>
        <w:tblLook w:val="04A0"/>
      </w:tblPr>
      <w:tblGrid>
        <w:gridCol w:w="4253"/>
        <w:gridCol w:w="2268"/>
        <w:gridCol w:w="283"/>
        <w:gridCol w:w="1937"/>
      </w:tblGrid>
      <w:tr w:rsidR="00DD53CE" w:rsidRPr="00C2336D" w:rsidTr="00F93F11">
        <w:tc>
          <w:tcPr>
            <w:tcW w:w="4253" w:type="dxa"/>
          </w:tcPr>
          <w:p w:rsidR="00DD53CE" w:rsidRPr="00C2336D" w:rsidRDefault="00DD53CE" w:rsidP="007D1252">
            <w:pPr>
              <w:tabs>
                <w:tab w:val="left" w:pos="1557"/>
              </w:tabs>
              <w:spacing w:after="0" w:line="240" w:lineRule="auto"/>
              <w:jc w:val="both"/>
              <w:outlineLvl w:val="0"/>
              <w:rPr>
                <w:rFonts w:ascii="Times New Roman" w:hAnsi="Times New Roman"/>
                <w:sz w:val="24"/>
                <w:szCs w:val="24"/>
                <w:lang w:val="es-ES"/>
              </w:rPr>
            </w:pPr>
          </w:p>
        </w:tc>
        <w:tc>
          <w:tcPr>
            <w:tcW w:w="2268" w:type="dxa"/>
            <w:tcBorders>
              <w:bottom w:val="single" w:sz="4" w:space="0" w:color="auto"/>
            </w:tcBorders>
            <w:shd w:val="clear" w:color="auto" w:fill="BFBFBF"/>
          </w:tcPr>
          <w:p w:rsidR="00DD53CE" w:rsidRPr="00C2336D" w:rsidRDefault="002734C3" w:rsidP="001F7933">
            <w:pPr>
              <w:tabs>
                <w:tab w:val="left" w:pos="1557"/>
              </w:tabs>
              <w:autoSpaceDE w:val="0"/>
              <w:autoSpaceDN w:val="0"/>
              <w:adjustRightInd w:val="0"/>
              <w:spacing w:after="0" w:line="240" w:lineRule="auto"/>
              <w:jc w:val="center"/>
              <w:rPr>
                <w:rFonts w:ascii="Times New Roman" w:hAnsi="Times New Roman"/>
                <w:b/>
                <w:bCs/>
                <w:sz w:val="24"/>
                <w:szCs w:val="24"/>
              </w:rPr>
            </w:pPr>
            <w:r w:rsidRPr="00C2336D">
              <w:rPr>
                <w:rFonts w:ascii="Times New Roman" w:hAnsi="Times New Roman"/>
                <w:b/>
                <w:bCs/>
                <w:sz w:val="24"/>
                <w:szCs w:val="24"/>
              </w:rPr>
              <w:t xml:space="preserve">Tahun </w:t>
            </w:r>
            <w:r w:rsidR="006A3187" w:rsidRPr="00C2336D">
              <w:rPr>
                <w:rFonts w:ascii="Times New Roman" w:hAnsi="Times New Roman"/>
                <w:b/>
                <w:bCs/>
                <w:sz w:val="24"/>
                <w:szCs w:val="24"/>
              </w:rPr>
              <w:t>2018</w:t>
            </w:r>
          </w:p>
        </w:tc>
        <w:tc>
          <w:tcPr>
            <w:tcW w:w="283" w:type="dxa"/>
          </w:tcPr>
          <w:p w:rsidR="00DD53CE" w:rsidRPr="00C2336D" w:rsidRDefault="00DD53CE"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937" w:type="dxa"/>
            <w:tcBorders>
              <w:bottom w:val="single" w:sz="4" w:space="0" w:color="auto"/>
            </w:tcBorders>
          </w:tcPr>
          <w:p w:rsidR="00DD53CE" w:rsidRPr="00C2336D" w:rsidRDefault="00DD53CE" w:rsidP="001F7933">
            <w:pPr>
              <w:tabs>
                <w:tab w:val="left" w:pos="1557"/>
              </w:tabs>
              <w:autoSpaceDE w:val="0"/>
              <w:autoSpaceDN w:val="0"/>
              <w:adjustRightInd w:val="0"/>
              <w:spacing w:after="0" w:line="240" w:lineRule="auto"/>
              <w:jc w:val="center"/>
              <w:rPr>
                <w:rFonts w:ascii="Times New Roman" w:hAnsi="Times New Roman"/>
                <w:b/>
                <w:bCs/>
                <w:sz w:val="24"/>
                <w:szCs w:val="24"/>
              </w:rPr>
            </w:pPr>
            <w:r w:rsidRPr="00C2336D">
              <w:rPr>
                <w:rFonts w:ascii="Times New Roman" w:hAnsi="Times New Roman"/>
                <w:b/>
                <w:bCs/>
                <w:sz w:val="24"/>
                <w:szCs w:val="24"/>
              </w:rPr>
              <w:t xml:space="preserve">Tahun </w:t>
            </w:r>
            <w:r w:rsidR="006A3187" w:rsidRPr="00C2336D">
              <w:rPr>
                <w:rFonts w:ascii="Times New Roman" w:hAnsi="Times New Roman"/>
                <w:b/>
                <w:bCs/>
                <w:sz w:val="24"/>
                <w:szCs w:val="24"/>
              </w:rPr>
              <w:t>2017</w:t>
            </w:r>
          </w:p>
        </w:tc>
      </w:tr>
      <w:tr w:rsidR="00DD53CE" w:rsidRPr="00C2336D" w:rsidTr="00F93F11">
        <w:trPr>
          <w:trHeight w:hRule="exact" w:val="325"/>
        </w:trPr>
        <w:tc>
          <w:tcPr>
            <w:tcW w:w="4253" w:type="dxa"/>
          </w:tcPr>
          <w:p w:rsidR="00DD53CE" w:rsidRPr="00C2336D" w:rsidRDefault="00DD53CE" w:rsidP="007D1252">
            <w:pPr>
              <w:tabs>
                <w:tab w:val="left" w:pos="1557"/>
              </w:tabs>
              <w:spacing w:after="0" w:line="240" w:lineRule="auto"/>
              <w:jc w:val="both"/>
              <w:outlineLvl w:val="0"/>
              <w:rPr>
                <w:rFonts w:ascii="Times New Roman" w:hAnsi="Times New Roman"/>
                <w:sz w:val="24"/>
                <w:szCs w:val="24"/>
                <w:lang w:val="es-ES"/>
              </w:rPr>
            </w:pPr>
          </w:p>
        </w:tc>
        <w:tc>
          <w:tcPr>
            <w:tcW w:w="2268" w:type="dxa"/>
            <w:tcBorders>
              <w:top w:val="single" w:sz="4" w:space="0" w:color="auto"/>
            </w:tcBorders>
            <w:shd w:val="clear" w:color="auto" w:fill="BFBFBF"/>
          </w:tcPr>
          <w:p w:rsidR="00DD53CE" w:rsidRPr="00C2336D" w:rsidRDefault="00DD53CE" w:rsidP="007D1252">
            <w:pPr>
              <w:tabs>
                <w:tab w:val="left" w:pos="1557"/>
              </w:tabs>
              <w:spacing w:after="0" w:line="240" w:lineRule="auto"/>
              <w:jc w:val="center"/>
              <w:outlineLvl w:val="0"/>
              <w:rPr>
                <w:rFonts w:ascii="Times New Roman" w:hAnsi="Times New Roman"/>
                <w:b/>
                <w:sz w:val="24"/>
                <w:szCs w:val="24"/>
                <w:u w:val="single"/>
                <w:lang w:val="es-ES"/>
              </w:rPr>
            </w:pPr>
          </w:p>
        </w:tc>
        <w:tc>
          <w:tcPr>
            <w:tcW w:w="283" w:type="dxa"/>
          </w:tcPr>
          <w:p w:rsidR="00DD53CE" w:rsidRPr="00C2336D" w:rsidRDefault="00DD53CE" w:rsidP="007D1252">
            <w:pPr>
              <w:tabs>
                <w:tab w:val="left" w:pos="1557"/>
              </w:tabs>
              <w:spacing w:after="0" w:line="240" w:lineRule="auto"/>
              <w:jc w:val="center"/>
              <w:outlineLvl w:val="0"/>
              <w:rPr>
                <w:rFonts w:ascii="Times New Roman" w:hAnsi="Times New Roman"/>
                <w:b/>
                <w:sz w:val="24"/>
                <w:szCs w:val="24"/>
                <w:lang w:val="es-ES"/>
              </w:rPr>
            </w:pPr>
          </w:p>
        </w:tc>
        <w:tc>
          <w:tcPr>
            <w:tcW w:w="1937" w:type="dxa"/>
            <w:tcBorders>
              <w:top w:val="single" w:sz="4" w:space="0" w:color="auto"/>
            </w:tcBorders>
          </w:tcPr>
          <w:p w:rsidR="00DD53CE" w:rsidRPr="00C2336D" w:rsidRDefault="00DD53CE" w:rsidP="007D1252">
            <w:pPr>
              <w:tabs>
                <w:tab w:val="left" w:pos="1557"/>
              </w:tabs>
              <w:spacing w:after="0" w:line="240" w:lineRule="auto"/>
              <w:jc w:val="center"/>
              <w:outlineLvl w:val="0"/>
              <w:rPr>
                <w:rFonts w:ascii="Times New Roman" w:hAnsi="Times New Roman"/>
                <w:b/>
                <w:sz w:val="24"/>
                <w:szCs w:val="24"/>
                <w:lang w:val="es-ES"/>
              </w:rPr>
            </w:pPr>
          </w:p>
        </w:tc>
      </w:tr>
      <w:tr w:rsidR="00DD53CE" w:rsidRPr="00C2336D" w:rsidTr="00F93F11">
        <w:tc>
          <w:tcPr>
            <w:tcW w:w="4253" w:type="dxa"/>
            <w:shd w:val="clear" w:color="auto" w:fill="FFFFFF"/>
          </w:tcPr>
          <w:p w:rsidR="00DD53CE" w:rsidRPr="00C2336D" w:rsidRDefault="00DD53CE" w:rsidP="007D1252">
            <w:pPr>
              <w:tabs>
                <w:tab w:val="left" w:pos="1557"/>
              </w:tabs>
              <w:spacing w:after="0" w:line="240" w:lineRule="auto"/>
              <w:outlineLvl w:val="0"/>
              <w:rPr>
                <w:rFonts w:ascii="Times New Roman" w:hAnsi="Times New Roman"/>
                <w:b/>
                <w:sz w:val="24"/>
                <w:szCs w:val="24"/>
                <w:lang w:val="es-ES"/>
              </w:rPr>
            </w:pPr>
            <w:r w:rsidRPr="00C2336D">
              <w:rPr>
                <w:rFonts w:ascii="Times New Roman" w:hAnsi="Times New Roman"/>
                <w:b/>
                <w:sz w:val="24"/>
                <w:szCs w:val="24"/>
                <w:lang w:val="es-ES"/>
              </w:rPr>
              <w:t xml:space="preserve">     PENDAPATAN-LO</w:t>
            </w:r>
          </w:p>
        </w:tc>
        <w:tc>
          <w:tcPr>
            <w:tcW w:w="2268" w:type="dxa"/>
            <w:shd w:val="clear" w:color="auto" w:fill="BFBFBF"/>
          </w:tcPr>
          <w:p w:rsidR="00DD53CE" w:rsidRPr="00C2336D" w:rsidRDefault="00D7354B" w:rsidP="00952022">
            <w:pPr>
              <w:tabs>
                <w:tab w:val="left" w:pos="1557"/>
              </w:tabs>
              <w:spacing w:after="0" w:line="240" w:lineRule="auto"/>
              <w:jc w:val="center"/>
              <w:outlineLvl w:val="0"/>
              <w:rPr>
                <w:rFonts w:ascii="Times New Roman" w:hAnsi="Times New Roman"/>
                <w:sz w:val="24"/>
                <w:szCs w:val="24"/>
                <w:lang w:val="id-ID"/>
              </w:rPr>
            </w:pPr>
            <w:r w:rsidRPr="00C2336D">
              <w:rPr>
                <w:rFonts w:ascii="Times New Roman" w:hAnsi="Times New Roman"/>
                <w:sz w:val="24"/>
                <w:szCs w:val="24"/>
                <w:lang w:val="id-ID"/>
              </w:rPr>
              <w:t>59.565.903.650</w:t>
            </w:r>
          </w:p>
        </w:tc>
        <w:tc>
          <w:tcPr>
            <w:tcW w:w="283" w:type="dxa"/>
          </w:tcPr>
          <w:p w:rsidR="00DD53CE" w:rsidRPr="00C2336D" w:rsidRDefault="00DD53CE" w:rsidP="007D1252">
            <w:pPr>
              <w:tabs>
                <w:tab w:val="left" w:pos="1557"/>
              </w:tabs>
              <w:spacing w:after="0" w:line="240" w:lineRule="auto"/>
              <w:jc w:val="center"/>
              <w:outlineLvl w:val="0"/>
              <w:rPr>
                <w:rFonts w:ascii="Times New Roman" w:hAnsi="Times New Roman"/>
                <w:sz w:val="24"/>
                <w:szCs w:val="24"/>
              </w:rPr>
            </w:pPr>
          </w:p>
        </w:tc>
        <w:tc>
          <w:tcPr>
            <w:tcW w:w="1937" w:type="dxa"/>
          </w:tcPr>
          <w:p w:rsidR="00DD53CE" w:rsidRPr="00C2336D" w:rsidRDefault="00D64DAD" w:rsidP="007D1252">
            <w:pPr>
              <w:tabs>
                <w:tab w:val="left" w:pos="1557"/>
              </w:tabs>
              <w:spacing w:after="0" w:line="240" w:lineRule="auto"/>
              <w:jc w:val="center"/>
              <w:outlineLvl w:val="0"/>
              <w:rPr>
                <w:rFonts w:ascii="Times New Roman" w:hAnsi="Times New Roman"/>
                <w:sz w:val="24"/>
                <w:szCs w:val="24"/>
                <w:lang w:val="id-ID"/>
              </w:rPr>
            </w:pPr>
            <w:r w:rsidRPr="00C2336D">
              <w:rPr>
                <w:rFonts w:ascii="Times New Roman" w:hAnsi="Times New Roman"/>
                <w:sz w:val="24"/>
                <w:szCs w:val="24"/>
                <w:lang w:val="id-ID"/>
              </w:rPr>
              <w:t>1.722.214.750</w:t>
            </w:r>
          </w:p>
        </w:tc>
      </w:tr>
    </w:tbl>
    <w:p w:rsidR="00F93F11" w:rsidRPr="00C2336D" w:rsidRDefault="00F93F11" w:rsidP="007D1252">
      <w:pPr>
        <w:pStyle w:val="ListParagraph"/>
        <w:tabs>
          <w:tab w:val="left" w:pos="426"/>
        </w:tabs>
        <w:spacing w:after="0"/>
        <w:rPr>
          <w:rFonts w:ascii="Times New Roman" w:hAnsi="Times New Roman"/>
          <w:sz w:val="24"/>
          <w:szCs w:val="24"/>
          <w:lang w:val="es-ES"/>
        </w:rPr>
      </w:pPr>
    </w:p>
    <w:p w:rsidR="00DD53CE" w:rsidRPr="00C2336D" w:rsidRDefault="00DD53CE" w:rsidP="00F93F11">
      <w:pPr>
        <w:pStyle w:val="ListParagraph"/>
        <w:tabs>
          <w:tab w:val="left" w:pos="426"/>
        </w:tabs>
        <w:spacing w:after="0"/>
        <w:jc w:val="both"/>
        <w:rPr>
          <w:rFonts w:ascii="Times New Roman" w:hAnsi="Times New Roman"/>
          <w:sz w:val="24"/>
          <w:szCs w:val="24"/>
        </w:rPr>
      </w:pPr>
      <w:r w:rsidRPr="00C2336D">
        <w:rPr>
          <w:rFonts w:ascii="Times New Roman" w:hAnsi="Times New Roman"/>
          <w:sz w:val="24"/>
          <w:szCs w:val="24"/>
          <w:lang w:val="es-ES"/>
        </w:rPr>
        <w:t xml:space="preserve">Jumlah pendapatan-LO sebesar Rp </w:t>
      </w:r>
      <w:r w:rsidR="00D64DAD" w:rsidRPr="00C2336D">
        <w:rPr>
          <w:rFonts w:ascii="Times New Roman" w:hAnsi="Times New Roman"/>
          <w:sz w:val="24"/>
          <w:szCs w:val="24"/>
          <w:lang w:val="id-ID"/>
        </w:rPr>
        <w:t xml:space="preserve">1.722.214.750 </w:t>
      </w:r>
      <w:r w:rsidRPr="00C2336D">
        <w:rPr>
          <w:rFonts w:ascii="Times New Roman" w:hAnsi="Times New Roman"/>
          <w:sz w:val="24"/>
          <w:szCs w:val="24"/>
          <w:lang w:val="es-ES"/>
        </w:rPr>
        <w:t>dan Rp</w:t>
      </w:r>
      <w:r w:rsidR="00D64DAD" w:rsidRPr="00C2336D">
        <w:rPr>
          <w:rFonts w:ascii="Times New Roman" w:hAnsi="Times New Roman"/>
          <w:sz w:val="24"/>
          <w:szCs w:val="24"/>
          <w:lang w:val="id-ID"/>
        </w:rPr>
        <w:t xml:space="preserve"> </w:t>
      </w:r>
      <w:r w:rsidR="003C1FEF" w:rsidRPr="00C2336D">
        <w:rPr>
          <w:rFonts w:ascii="Times New Roman" w:hAnsi="Times New Roman"/>
          <w:sz w:val="24"/>
          <w:szCs w:val="24"/>
          <w:lang w:val="id-ID"/>
        </w:rPr>
        <w:t xml:space="preserve">59.565.903.650 </w:t>
      </w:r>
      <w:r w:rsidRPr="00C2336D">
        <w:rPr>
          <w:rFonts w:ascii="Times New Roman" w:hAnsi="Times New Roman"/>
          <w:sz w:val="24"/>
          <w:szCs w:val="24"/>
          <w:lang w:val="es-ES"/>
        </w:rPr>
        <w:t xml:space="preserve">tersebut merupakan total dari saldo per 31 Desember </w:t>
      </w:r>
      <w:r w:rsidR="006A3187" w:rsidRPr="00C2336D">
        <w:rPr>
          <w:rFonts w:ascii="Times New Roman" w:hAnsi="Times New Roman"/>
          <w:sz w:val="24"/>
          <w:szCs w:val="24"/>
          <w:lang w:val="es-ES"/>
        </w:rPr>
        <w:t>2017</w:t>
      </w:r>
      <w:r w:rsidRPr="00C2336D">
        <w:rPr>
          <w:rFonts w:ascii="Times New Roman" w:hAnsi="Times New Roman"/>
          <w:sz w:val="24"/>
          <w:szCs w:val="24"/>
          <w:lang w:val="es-ES"/>
        </w:rPr>
        <w:t xml:space="preserve"> dan Per 31 Desember </w:t>
      </w:r>
      <w:r w:rsidR="006A3187" w:rsidRPr="00C2336D">
        <w:rPr>
          <w:rFonts w:ascii="Times New Roman" w:hAnsi="Times New Roman"/>
          <w:sz w:val="24"/>
          <w:szCs w:val="24"/>
          <w:lang w:val="es-ES"/>
        </w:rPr>
        <w:t>2018</w:t>
      </w:r>
    </w:p>
    <w:p w:rsidR="00E21436" w:rsidRPr="00C2336D" w:rsidRDefault="00E21436" w:rsidP="007D1252">
      <w:pPr>
        <w:pStyle w:val="ListParagraph"/>
        <w:tabs>
          <w:tab w:val="left" w:pos="426"/>
        </w:tabs>
        <w:spacing w:after="0"/>
        <w:rPr>
          <w:rFonts w:ascii="Times New Roman" w:hAnsi="Times New Roman"/>
          <w:sz w:val="24"/>
          <w:szCs w:val="24"/>
        </w:rPr>
      </w:pPr>
    </w:p>
    <w:p w:rsidR="00DD53CE" w:rsidRDefault="00E21436" w:rsidP="00E21436">
      <w:pPr>
        <w:pStyle w:val="ListParagraph"/>
        <w:tabs>
          <w:tab w:val="left" w:pos="426"/>
        </w:tabs>
        <w:spacing w:after="0"/>
        <w:jc w:val="center"/>
        <w:rPr>
          <w:rFonts w:ascii="Times New Roman" w:hAnsi="Times New Roman"/>
          <w:sz w:val="24"/>
          <w:szCs w:val="24"/>
          <w:lang w:val="id-ID"/>
        </w:rPr>
      </w:pPr>
      <w:r w:rsidRPr="00C2336D">
        <w:rPr>
          <w:rFonts w:ascii="Times New Roman" w:hAnsi="Times New Roman"/>
          <w:sz w:val="24"/>
          <w:szCs w:val="24"/>
        </w:rPr>
        <w:t>Tabel</w:t>
      </w:r>
      <w:r w:rsidR="004130BE" w:rsidRPr="00C2336D">
        <w:rPr>
          <w:rFonts w:ascii="Times New Roman" w:hAnsi="Times New Roman"/>
          <w:sz w:val="24"/>
          <w:szCs w:val="24"/>
        </w:rPr>
        <w:t>.</w:t>
      </w:r>
      <w:r w:rsidR="00363768" w:rsidRPr="00C2336D">
        <w:rPr>
          <w:rFonts w:ascii="Times New Roman" w:hAnsi="Times New Roman"/>
          <w:sz w:val="24"/>
          <w:szCs w:val="24"/>
        </w:rPr>
        <w:t xml:space="preserve"> </w:t>
      </w:r>
      <w:r w:rsidR="00373DA6">
        <w:rPr>
          <w:rFonts w:ascii="Times New Roman" w:hAnsi="Times New Roman"/>
          <w:sz w:val="24"/>
          <w:szCs w:val="24"/>
          <w:lang w:val="id-ID"/>
        </w:rPr>
        <w:t>39</w:t>
      </w:r>
      <w:r w:rsidRPr="00C2336D">
        <w:rPr>
          <w:rFonts w:ascii="Times New Roman" w:hAnsi="Times New Roman"/>
          <w:sz w:val="24"/>
          <w:szCs w:val="24"/>
        </w:rPr>
        <w:t>. Realisasi Pendapatan-LO</w:t>
      </w:r>
      <w:r w:rsidR="00365C98" w:rsidRPr="00C2336D">
        <w:rPr>
          <w:rFonts w:ascii="Times New Roman" w:hAnsi="Times New Roman"/>
          <w:sz w:val="24"/>
          <w:szCs w:val="24"/>
        </w:rPr>
        <w:t xml:space="preserve"> TA. </w:t>
      </w:r>
      <w:r w:rsidR="006A3187" w:rsidRPr="00C2336D">
        <w:rPr>
          <w:rFonts w:ascii="Times New Roman" w:hAnsi="Times New Roman"/>
          <w:sz w:val="24"/>
          <w:szCs w:val="24"/>
        </w:rPr>
        <w:t>2018</w:t>
      </w:r>
    </w:p>
    <w:p w:rsidR="00AE53B3" w:rsidRPr="00AE53B3" w:rsidRDefault="00AE53B3" w:rsidP="00E21436">
      <w:pPr>
        <w:pStyle w:val="ListParagraph"/>
        <w:tabs>
          <w:tab w:val="left" w:pos="426"/>
        </w:tabs>
        <w:spacing w:after="0"/>
        <w:jc w:val="center"/>
        <w:rPr>
          <w:rFonts w:ascii="Times New Roman" w:hAnsi="Times New Roman"/>
          <w:sz w:val="24"/>
          <w:szCs w:val="24"/>
          <w:lang w:val="id-ID"/>
        </w:rPr>
      </w:pPr>
    </w:p>
    <w:tbl>
      <w:tblPr>
        <w:tblW w:w="9606" w:type="dxa"/>
        <w:tblLayout w:type="fixed"/>
        <w:tblLook w:val="04A0"/>
      </w:tblPr>
      <w:tblGrid>
        <w:gridCol w:w="3199"/>
        <w:gridCol w:w="1729"/>
        <w:gridCol w:w="1701"/>
        <w:gridCol w:w="1843"/>
        <w:gridCol w:w="1134"/>
      </w:tblGrid>
      <w:tr w:rsidR="001F7933" w:rsidRPr="00C2336D" w:rsidTr="003C1FEF">
        <w:trPr>
          <w:trHeight w:val="589"/>
        </w:trPr>
        <w:tc>
          <w:tcPr>
            <w:tcW w:w="3199" w:type="dxa"/>
            <w:tcBorders>
              <w:top w:val="single" w:sz="4" w:space="0" w:color="auto"/>
              <w:left w:val="single" w:sz="4" w:space="0" w:color="auto"/>
              <w:right w:val="single" w:sz="4" w:space="0" w:color="auto"/>
            </w:tcBorders>
          </w:tcPr>
          <w:p w:rsidR="001F7933" w:rsidRPr="00C2336D" w:rsidRDefault="001F7933" w:rsidP="00E21436">
            <w:pPr>
              <w:tabs>
                <w:tab w:val="left" w:pos="1557"/>
              </w:tabs>
              <w:spacing w:after="0" w:line="240" w:lineRule="auto"/>
              <w:jc w:val="center"/>
              <w:outlineLvl w:val="0"/>
              <w:rPr>
                <w:rFonts w:ascii="Times New Roman" w:hAnsi="Times New Roman"/>
                <w:b/>
                <w:sz w:val="24"/>
                <w:szCs w:val="24"/>
                <w:lang w:val="es-ES"/>
              </w:rPr>
            </w:pPr>
            <w:r w:rsidRPr="00C2336D">
              <w:rPr>
                <w:rFonts w:ascii="Times New Roman" w:hAnsi="Times New Roman"/>
                <w:b/>
                <w:sz w:val="24"/>
                <w:szCs w:val="24"/>
                <w:lang w:val="es-ES"/>
              </w:rPr>
              <w:t>Uraian</w:t>
            </w:r>
          </w:p>
        </w:tc>
        <w:tc>
          <w:tcPr>
            <w:tcW w:w="3430" w:type="dxa"/>
            <w:gridSpan w:val="2"/>
            <w:tcBorders>
              <w:top w:val="single" w:sz="4" w:space="0" w:color="auto"/>
              <w:left w:val="single" w:sz="4" w:space="0" w:color="auto"/>
              <w:bottom w:val="single" w:sz="4" w:space="0" w:color="auto"/>
              <w:right w:val="single" w:sz="4" w:space="0" w:color="auto"/>
            </w:tcBorders>
          </w:tcPr>
          <w:p w:rsidR="001F7933" w:rsidRPr="00C2336D" w:rsidRDefault="001F7933"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r w:rsidRPr="00C2336D">
              <w:rPr>
                <w:rFonts w:ascii="Times New Roman" w:hAnsi="Times New Roman"/>
                <w:b/>
                <w:bCs/>
                <w:sz w:val="24"/>
                <w:szCs w:val="24"/>
              </w:rPr>
              <w:t>Realisasi</w:t>
            </w:r>
          </w:p>
        </w:tc>
        <w:tc>
          <w:tcPr>
            <w:tcW w:w="2977" w:type="dxa"/>
            <w:gridSpan w:val="2"/>
            <w:tcBorders>
              <w:top w:val="single" w:sz="4" w:space="0" w:color="auto"/>
              <w:left w:val="single" w:sz="4" w:space="0" w:color="auto"/>
              <w:bottom w:val="single" w:sz="4" w:space="0" w:color="auto"/>
              <w:right w:val="single" w:sz="4" w:space="0" w:color="auto"/>
            </w:tcBorders>
          </w:tcPr>
          <w:p w:rsidR="001F7933" w:rsidRPr="00C2336D" w:rsidRDefault="001F7933" w:rsidP="00CC5B85">
            <w:pPr>
              <w:tabs>
                <w:tab w:val="left" w:pos="1557"/>
              </w:tabs>
              <w:autoSpaceDE w:val="0"/>
              <w:autoSpaceDN w:val="0"/>
              <w:adjustRightInd w:val="0"/>
              <w:spacing w:after="0" w:line="240" w:lineRule="auto"/>
              <w:rPr>
                <w:rFonts w:ascii="Times New Roman" w:hAnsi="Times New Roman"/>
                <w:b/>
                <w:bCs/>
                <w:sz w:val="24"/>
                <w:szCs w:val="24"/>
              </w:rPr>
            </w:pPr>
            <w:r w:rsidRPr="00C2336D">
              <w:rPr>
                <w:rFonts w:ascii="Times New Roman" w:hAnsi="Times New Roman"/>
                <w:b/>
                <w:bCs/>
                <w:sz w:val="24"/>
                <w:szCs w:val="24"/>
              </w:rPr>
              <w:t>Kenaikan/Penurunan</w:t>
            </w:r>
          </w:p>
        </w:tc>
      </w:tr>
      <w:tr w:rsidR="001F7933" w:rsidRPr="00C2336D" w:rsidTr="003C1FEF">
        <w:trPr>
          <w:trHeight w:hRule="exact" w:val="346"/>
        </w:trPr>
        <w:tc>
          <w:tcPr>
            <w:tcW w:w="3199" w:type="dxa"/>
            <w:tcBorders>
              <w:left w:val="single" w:sz="4" w:space="0" w:color="auto"/>
              <w:bottom w:val="single" w:sz="4" w:space="0" w:color="auto"/>
              <w:right w:val="single" w:sz="4" w:space="0" w:color="auto"/>
            </w:tcBorders>
          </w:tcPr>
          <w:p w:rsidR="001F7933" w:rsidRPr="00C2336D" w:rsidRDefault="001F7933" w:rsidP="007D1252">
            <w:pPr>
              <w:tabs>
                <w:tab w:val="left" w:pos="1557"/>
              </w:tabs>
              <w:spacing w:after="0" w:line="240" w:lineRule="auto"/>
              <w:jc w:val="both"/>
              <w:outlineLvl w:val="0"/>
              <w:rPr>
                <w:rFonts w:ascii="Times New Roman" w:hAnsi="Times New Roman"/>
                <w:sz w:val="24"/>
                <w:szCs w:val="24"/>
                <w:lang w:val="es-ES"/>
              </w:rPr>
            </w:pPr>
          </w:p>
        </w:tc>
        <w:tc>
          <w:tcPr>
            <w:tcW w:w="1729" w:type="dxa"/>
            <w:tcBorders>
              <w:top w:val="single" w:sz="4" w:space="0" w:color="auto"/>
              <w:left w:val="single" w:sz="4" w:space="0" w:color="auto"/>
              <w:bottom w:val="single" w:sz="4" w:space="0" w:color="auto"/>
              <w:right w:val="single" w:sz="4" w:space="0" w:color="auto"/>
            </w:tcBorders>
          </w:tcPr>
          <w:p w:rsidR="001F7933" w:rsidRPr="00C2336D" w:rsidRDefault="001F7933" w:rsidP="001F7933">
            <w:pPr>
              <w:tabs>
                <w:tab w:val="left" w:pos="1557"/>
              </w:tabs>
              <w:spacing w:after="0" w:line="240" w:lineRule="auto"/>
              <w:jc w:val="center"/>
              <w:outlineLvl w:val="0"/>
              <w:rPr>
                <w:rFonts w:ascii="Times New Roman" w:hAnsi="Times New Roman"/>
                <w:b/>
                <w:sz w:val="24"/>
                <w:szCs w:val="24"/>
                <w:u w:val="single"/>
                <w:lang w:val="es-ES"/>
              </w:rPr>
            </w:pPr>
            <w:r w:rsidRPr="00C2336D">
              <w:rPr>
                <w:rFonts w:ascii="Times New Roman" w:hAnsi="Times New Roman"/>
                <w:b/>
                <w:bCs/>
                <w:sz w:val="24"/>
                <w:szCs w:val="24"/>
              </w:rPr>
              <w:t xml:space="preserve">Tahun </w:t>
            </w:r>
            <w:r w:rsidR="006A3187" w:rsidRPr="00C2336D">
              <w:rPr>
                <w:rFonts w:ascii="Times New Roman" w:hAnsi="Times New Roman"/>
                <w:b/>
                <w:bCs/>
                <w:sz w:val="24"/>
                <w:szCs w:val="24"/>
              </w:rPr>
              <w:t>2018</w:t>
            </w:r>
          </w:p>
        </w:tc>
        <w:tc>
          <w:tcPr>
            <w:tcW w:w="1701" w:type="dxa"/>
            <w:tcBorders>
              <w:left w:val="single" w:sz="4" w:space="0" w:color="auto"/>
              <w:bottom w:val="single" w:sz="4" w:space="0" w:color="auto"/>
              <w:right w:val="single" w:sz="4" w:space="0" w:color="auto"/>
            </w:tcBorders>
          </w:tcPr>
          <w:p w:rsidR="001F7933" w:rsidRPr="00C2336D" w:rsidRDefault="001F7933" w:rsidP="001F7933">
            <w:pPr>
              <w:tabs>
                <w:tab w:val="left" w:pos="1557"/>
              </w:tabs>
              <w:spacing w:after="0" w:line="240" w:lineRule="auto"/>
              <w:jc w:val="center"/>
              <w:outlineLvl w:val="0"/>
              <w:rPr>
                <w:rFonts w:ascii="Times New Roman" w:hAnsi="Times New Roman"/>
                <w:b/>
                <w:sz w:val="24"/>
                <w:szCs w:val="24"/>
                <w:lang w:val="es-ES"/>
              </w:rPr>
            </w:pPr>
            <w:r w:rsidRPr="00C2336D">
              <w:rPr>
                <w:rFonts w:ascii="Times New Roman" w:hAnsi="Times New Roman"/>
                <w:b/>
                <w:bCs/>
                <w:sz w:val="24"/>
                <w:szCs w:val="24"/>
              </w:rPr>
              <w:t xml:space="preserve">Tahun </w:t>
            </w:r>
            <w:r w:rsidR="006A3187" w:rsidRPr="00C2336D">
              <w:rPr>
                <w:rFonts w:ascii="Times New Roman" w:hAnsi="Times New Roman"/>
                <w:b/>
                <w:bCs/>
                <w:sz w:val="24"/>
                <w:szCs w:val="24"/>
              </w:rPr>
              <w:t>2017</w:t>
            </w:r>
          </w:p>
        </w:tc>
        <w:tc>
          <w:tcPr>
            <w:tcW w:w="1843" w:type="dxa"/>
            <w:tcBorders>
              <w:top w:val="single" w:sz="4" w:space="0" w:color="auto"/>
              <w:left w:val="single" w:sz="4" w:space="0" w:color="auto"/>
              <w:bottom w:val="single" w:sz="4" w:space="0" w:color="auto"/>
              <w:right w:val="single" w:sz="4" w:space="0" w:color="auto"/>
            </w:tcBorders>
          </w:tcPr>
          <w:p w:rsidR="001F7933" w:rsidRPr="00C2336D" w:rsidRDefault="001F7933" w:rsidP="007D1252">
            <w:pPr>
              <w:tabs>
                <w:tab w:val="left" w:pos="1557"/>
              </w:tabs>
              <w:spacing w:after="0" w:line="240" w:lineRule="auto"/>
              <w:jc w:val="center"/>
              <w:outlineLvl w:val="0"/>
              <w:rPr>
                <w:rFonts w:ascii="Times New Roman" w:hAnsi="Times New Roman"/>
                <w:b/>
                <w:sz w:val="24"/>
                <w:szCs w:val="24"/>
                <w:lang w:val="es-ES"/>
              </w:rPr>
            </w:pPr>
            <w:r w:rsidRPr="00C2336D">
              <w:rPr>
                <w:rFonts w:ascii="Times New Roman" w:hAnsi="Times New Roman"/>
                <w:b/>
                <w:sz w:val="24"/>
                <w:szCs w:val="24"/>
                <w:lang w:val="es-ES"/>
              </w:rPr>
              <w:t>Rp</w:t>
            </w:r>
          </w:p>
        </w:tc>
        <w:tc>
          <w:tcPr>
            <w:tcW w:w="1134" w:type="dxa"/>
            <w:tcBorders>
              <w:top w:val="single" w:sz="4" w:space="0" w:color="auto"/>
              <w:left w:val="single" w:sz="4" w:space="0" w:color="auto"/>
              <w:bottom w:val="single" w:sz="4" w:space="0" w:color="auto"/>
              <w:right w:val="single" w:sz="4" w:space="0" w:color="auto"/>
            </w:tcBorders>
          </w:tcPr>
          <w:p w:rsidR="001F7933" w:rsidRPr="00C2336D" w:rsidRDefault="00365C98" w:rsidP="007D1252">
            <w:pPr>
              <w:tabs>
                <w:tab w:val="left" w:pos="1557"/>
              </w:tabs>
              <w:spacing w:after="0" w:line="240" w:lineRule="auto"/>
              <w:jc w:val="center"/>
              <w:outlineLvl w:val="0"/>
              <w:rPr>
                <w:rFonts w:ascii="Times New Roman" w:hAnsi="Times New Roman"/>
                <w:b/>
                <w:sz w:val="24"/>
                <w:szCs w:val="24"/>
                <w:lang w:val="es-ES"/>
              </w:rPr>
            </w:pPr>
            <w:r w:rsidRPr="00C2336D">
              <w:rPr>
                <w:rFonts w:ascii="Times New Roman" w:hAnsi="Times New Roman"/>
                <w:b/>
                <w:sz w:val="24"/>
                <w:szCs w:val="24"/>
                <w:lang w:val="es-ES"/>
              </w:rPr>
              <w:t>%</w:t>
            </w:r>
          </w:p>
        </w:tc>
      </w:tr>
      <w:tr w:rsidR="001F7933" w:rsidRPr="00C2336D" w:rsidTr="003C1FEF">
        <w:trPr>
          <w:trHeight w:val="285"/>
        </w:trPr>
        <w:tc>
          <w:tcPr>
            <w:tcW w:w="3199" w:type="dxa"/>
            <w:tcBorders>
              <w:top w:val="single" w:sz="4" w:space="0" w:color="auto"/>
              <w:left w:val="single" w:sz="4" w:space="0" w:color="auto"/>
              <w:right w:val="single" w:sz="4" w:space="0" w:color="auto"/>
            </w:tcBorders>
            <w:shd w:val="clear" w:color="auto" w:fill="FFFFFF"/>
          </w:tcPr>
          <w:p w:rsidR="001F7933" w:rsidRPr="00C2336D" w:rsidRDefault="001F7933" w:rsidP="007D1252">
            <w:pPr>
              <w:tabs>
                <w:tab w:val="left" w:pos="1557"/>
              </w:tabs>
              <w:spacing w:after="0" w:line="240" w:lineRule="auto"/>
              <w:outlineLvl w:val="0"/>
              <w:rPr>
                <w:rFonts w:ascii="Times New Roman" w:hAnsi="Times New Roman"/>
                <w:b/>
                <w:sz w:val="24"/>
                <w:szCs w:val="24"/>
                <w:lang w:val="es-ES"/>
              </w:rPr>
            </w:pPr>
            <w:r w:rsidRPr="00C2336D">
              <w:rPr>
                <w:rFonts w:ascii="Times New Roman" w:hAnsi="Times New Roman"/>
                <w:b/>
                <w:sz w:val="24"/>
                <w:szCs w:val="24"/>
                <w:lang w:val="es-ES"/>
              </w:rPr>
              <w:t xml:space="preserve">     PENDAPATAN-LO</w:t>
            </w:r>
          </w:p>
        </w:tc>
        <w:tc>
          <w:tcPr>
            <w:tcW w:w="1729" w:type="dxa"/>
            <w:tcBorders>
              <w:top w:val="single" w:sz="4" w:space="0" w:color="auto"/>
              <w:left w:val="single" w:sz="4" w:space="0" w:color="auto"/>
              <w:right w:val="single" w:sz="4" w:space="0" w:color="auto"/>
            </w:tcBorders>
          </w:tcPr>
          <w:p w:rsidR="001F7933" w:rsidRPr="00C2336D" w:rsidRDefault="001F7933" w:rsidP="007D1252">
            <w:pPr>
              <w:tabs>
                <w:tab w:val="left" w:pos="1557"/>
              </w:tabs>
              <w:spacing w:after="0" w:line="240" w:lineRule="auto"/>
              <w:jc w:val="center"/>
              <w:outlineLvl w:val="0"/>
              <w:rPr>
                <w:rFonts w:ascii="Times New Roman" w:hAnsi="Times New Roman"/>
                <w:sz w:val="24"/>
                <w:szCs w:val="24"/>
              </w:rPr>
            </w:pPr>
          </w:p>
        </w:tc>
        <w:tc>
          <w:tcPr>
            <w:tcW w:w="1701" w:type="dxa"/>
            <w:tcBorders>
              <w:top w:val="single" w:sz="4" w:space="0" w:color="auto"/>
              <w:left w:val="single" w:sz="4" w:space="0" w:color="auto"/>
              <w:right w:val="single" w:sz="4" w:space="0" w:color="auto"/>
            </w:tcBorders>
          </w:tcPr>
          <w:p w:rsidR="001F7933" w:rsidRPr="00C2336D" w:rsidRDefault="001F7933" w:rsidP="007D1252">
            <w:pPr>
              <w:tabs>
                <w:tab w:val="left" w:pos="1557"/>
              </w:tabs>
              <w:spacing w:after="0" w:line="240" w:lineRule="auto"/>
              <w:jc w:val="center"/>
              <w:outlineLvl w:val="0"/>
              <w:rPr>
                <w:rFonts w:ascii="Times New Roman" w:hAnsi="Times New Roman"/>
                <w:sz w:val="24"/>
                <w:szCs w:val="24"/>
                <w:lang w:val="es-ES"/>
              </w:rPr>
            </w:pPr>
          </w:p>
        </w:tc>
        <w:tc>
          <w:tcPr>
            <w:tcW w:w="1843" w:type="dxa"/>
            <w:tcBorders>
              <w:top w:val="single" w:sz="4" w:space="0" w:color="auto"/>
              <w:left w:val="single" w:sz="4" w:space="0" w:color="auto"/>
              <w:right w:val="single" w:sz="4" w:space="0" w:color="auto"/>
            </w:tcBorders>
          </w:tcPr>
          <w:p w:rsidR="001F7933" w:rsidRPr="00C2336D" w:rsidRDefault="001F7933" w:rsidP="007D1252">
            <w:pPr>
              <w:tabs>
                <w:tab w:val="left" w:pos="1557"/>
              </w:tabs>
              <w:spacing w:after="0" w:line="240" w:lineRule="auto"/>
              <w:jc w:val="center"/>
              <w:outlineLvl w:val="0"/>
              <w:rPr>
                <w:rFonts w:ascii="Times New Roman" w:hAnsi="Times New Roman"/>
                <w:sz w:val="24"/>
                <w:szCs w:val="24"/>
                <w:lang w:val="es-ES"/>
              </w:rPr>
            </w:pPr>
          </w:p>
        </w:tc>
        <w:tc>
          <w:tcPr>
            <w:tcW w:w="1134" w:type="dxa"/>
            <w:tcBorders>
              <w:top w:val="single" w:sz="4" w:space="0" w:color="auto"/>
              <w:left w:val="single" w:sz="4" w:space="0" w:color="auto"/>
              <w:right w:val="single" w:sz="4" w:space="0" w:color="auto"/>
            </w:tcBorders>
          </w:tcPr>
          <w:p w:rsidR="001F7933" w:rsidRPr="00C2336D" w:rsidRDefault="001F7933" w:rsidP="007D1252">
            <w:pPr>
              <w:tabs>
                <w:tab w:val="left" w:pos="1557"/>
              </w:tabs>
              <w:spacing w:after="0" w:line="240" w:lineRule="auto"/>
              <w:jc w:val="center"/>
              <w:outlineLvl w:val="0"/>
              <w:rPr>
                <w:rFonts w:ascii="Times New Roman" w:hAnsi="Times New Roman"/>
                <w:sz w:val="24"/>
                <w:szCs w:val="24"/>
                <w:lang w:val="es-ES"/>
              </w:rPr>
            </w:pPr>
          </w:p>
        </w:tc>
      </w:tr>
      <w:tr w:rsidR="001F7933" w:rsidRPr="00C2336D" w:rsidTr="00D75677">
        <w:trPr>
          <w:trHeight w:val="499"/>
        </w:trPr>
        <w:tc>
          <w:tcPr>
            <w:tcW w:w="3199" w:type="dxa"/>
            <w:tcBorders>
              <w:left w:val="single" w:sz="4" w:space="0" w:color="auto"/>
              <w:right w:val="single" w:sz="4" w:space="0" w:color="auto"/>
            </w:tcBorders>
            <w:shd w:val="clear" w:color="auto" w:fill="FFFFFF"/>
          </w:tcPr>
          <w:p w:rsidR="001F7933" w:rsidRPr="00C2336D" w:rsidRDefault="001F7933" w:rsidP="00D75677">
            <w:pPr>
              <w:pStyle w:val="ListParagraph"/>
              <w:numPr>
                <w:ilvl w:val="0"/>
                <w:numId w:val="19"/>
              </w:numPr>
              <w:tabs>
                <w:tab w:val="left" w:pos="317"/>
              </w:tabs>
              <w:spacing w:after="0" w:line="240" w:lineRule="auto"/>
              <w:ind w:left="317" w:hanging="283"/>
              <w:outlineLvl w:val="0"/>
              <w:rPr>
                <w:rFonts w:ascii="Times New Roman" w:hAnsi="Times New Roman"/>
                <w:sz w:val="20"/>
                <w:szCs w:val="20"/>
                <w:lang w:val="es-ES"/>
              </w:rPr>
            </w:pPr>
            <w:r w:rsidRPr="00C2336D">
              <w:rPr>
                <w:rFonts w:ascii="Times New Roman" w:hAnsi="Times New Roman"/>
                <w:sz w:val="20"/>
                <w:szCs w:val="20"/>
                <w:lang w:val="es-ES"/>
              </w:rPr>
              <w:t xml:space="preserve">Pendapatan </w:t>
            </w:r>
            <w:r w:rsidR="00D75677">
              <w:rPr>
                <w:rFonts w:ascii="Times New Roman" w:hAnsi="Times New Roman"/>
                <w:sz w:val="20"/>
                <w:szCs w:val="20"/>
                <w:lang w:val="id-ID"/>
              </w:rPr>
              <w:t>Asli</w:t>
            </w:r>
            <w:r w:rsidRPr="00C2336D">
              <w:rPr>
                <w:rFonts w:ascii="Times New Roman" w:hAnsi="Times New Roman"/>
                <w:sz w:val="20"/>
                <w:szCs w:val="20"/>
                <w:lang w:val="es-ES"/>
              </w:rPr>
              <w:t xml:space="preserve"> Daerah</w:t>
            </w:r>
            <w:r w:rsidR="006B70E3" w:rsidRPr="00C2336D">
              <w:rPr>
                <w:rFonts w:ascii="Times New Roman" w:hAnsi="Times New Roman"/>
                <w:sz w:val="20"/>
                <w:szCs w:val="20"/>
                <w:lang w:val="es-ES"/>
              </w:rPr>
              <w:t>-LO</w:t>
            </w:r>
          </w:p>
        </w:tc>
        <w:tc>
          <w:tcPr>
            <w:tcW w:w="1729" w:type="dxa"/>
            <w:tcBorders>
              <w:left w:val="single" w:sz="4" w:space="0" w:color="auto"/>
              <w:right w:val="single" w:sz="4" w:space="0" w:color="auto"/>
            </w:tcBorders>
          </w:tcPr>
          <w:p w:rsidR="001F7933" w:rsidRPr="00C2336D" w:rsidRDefault="00553B0D"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1.</w:t>
            </w:r>
            <w:r w:rsidR="003C1FEF" w:rsidRPr="00C2336D">
              <w:rPr>
                <w:rFonts w:ascii="Times New Roman" w:hAnsi="Times New Roman"/>
                <w:sz w:val="24"/>
                <w:szCs w:val="24"/>
                <w:lang w:val="id-ID"/>
              </w:rPr>
              <w:t>912.947.450</w:t>
            </w:r>
          </w:p>
        </w:tc>
        <w:tc>
          <w:tcPr>
            <w:tcW w:w="1701" w:type="dxa"/>
            <w:tcBorders>
              <w:left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1.722.214.750</w:t>
            </w:r>
          </w:p>
        </w:tc>
        <w:tc>
          <w:tcPr>
            <w:tcW w:w="1843" w:type="dxa"/>
            <w:tcBorders>
              <w:left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190.732.700</w:t>
            </w:r>
          </w:p>
        </w:tc>
        <w:tc>
          <w:tcPr>
            <w:tcW w:w="1134" w:type="dxa"/>
            <w:tcBorders>
              <w:left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11,07</w:t>
            </w:r>
          </w:p>
        </w:tc>
      </w:tr>
      <w:tr w:rsidR="001F7933" w:rsidRPr="00C2336D" w:rsidTr="00D75677">
        <w:trPr>
          <w:trHeight w:val="481"/>
        </w:trPr>
        <w:tc>
          <w:tcPr>
            <w:tcW w:w="3199" w:type="dxa"/>
            <w:tcBorders>
              <w:left w:val="single" w:sz="4" w:space="0" w:color="auto"/>
              <w:bottom w:val="single" w:sz="4" w:space="0" w:color="auto"/>
              <w:right w:val="single" w:sz="4" w:space="0" w:color="auto"/>
            </w:tcBorders>
            <w:shd w:val="clear" w:color="auto" w:fill="FFFFFF"/>
          </w:tcPr>
          <w:p w:rsidR="001F7933" w:rsidRPr="00C2336D" w:rsidRDefault="001F7933" w:rsidP="00373DA6">
            <w:pPr>
              <w:pStyle w:val="ListParagraph"/>
              <w:numPr>
                <w:ilvl w:val="0"/>
                <w:numId w:val="19"/>
              </w:numPr>
              <w:tabs>
                <w:tab w:val="left" w:pos="317"/>
              </w:tabs>
              <w:spacing w:after="0" w:line="240" w:lineRule="auto"/>
              <w:ind w:left="317" w:hanging="283"/>
              <w:outlineLvl w:val="0"/>
              <w:rPr>
                <w:rFonts w:ascii="Times New Roman" w:hAnsi="Times New Roman"/>
                <w:sz w:val="20"/>
                <w:szCs w:val="20"/>
                <w:lang w:val="es-ES"/>
              </w:rPr>
            </w:pPr>
            <w:r w:rsidRPr="00C2336D">
              <w:rPr>
                <w:rFonts w:ascii="Times New Roman" w:hAnsi="Times New Roman"/>
                <w:sz w:val="20"/>
                <w:szCs w:val="20"/>
                <w:lang w:val="es-ES"/>
              </w:rPr>
              <w:t>Lain-lain Pendapatan Daerah Yang Sah</w:t>
            </w:r>
            <w:r w:rsidR="006B70E3" w:rsidRPr="00C2336D">
              <w:rPr>
                <w:rFonts w:ascii="Times New Roman" w:hAnsi="Times New Roman"/>
                <w:sz w:val="20"/>
                <w:szCs w:val="20"/>
                <w:lang w:val="es-ES"/>
              </w:rPr>
              <w:t>-LO</w:t>
            </w:r>
          </w:p>
        </w:tc>
        <w:tc>
          <w:tcPr>
            <w:tcW w:w="1729" w:type="dxa"/>
            <w:tcBorders>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57.652.956.200</w:t>
            </w:r>
          </w:p>
        </w:tc>
        <w:tc>
          <w:tcPr>
            <w:tcW w:w="1701" w:type="dxa"/>
            <w:tcBorders>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0</w:t>
            </w:r>
          </w:p>
        </w:tc>
        <w:tc>
          <w:tcPr>
            <w:tcW w:w="1843" w:type="dxa"/>
            <w:tcBorders>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57.652.956.200</w:t>
            </w:r>
          </w:p>
        </w:tc>
        <w:tc>
          <w:tcPr>
            <w:tcW w:w="1134" w:type="dxa"/>
            <w:tcBorders>
              <w:left w:val="single" w:sz="4" w:space="0" w:color="auto"/>
              <w:bottom w:val="single" w:sz="4" w:space="0" w:color="auto"/>
              <w:right w:val="single" w:sz="4" w:space="0" w:color="auto"/>
            </w:tcBorders>
          </w:tcPr>
          <w:p w:rsidR="001F7933" w:rsidRPr="00C2336D" w:rsidRDefault="00C2336D"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0</w:t>
            </w:r>
          </w:p>
        </w:tc>
      </w:tr>
      <w:tr w:rsidR="001F7933" w:rsidRPr="00C2336D" w:rsidTr="00D75677">
        <w:trPr>
          <w:trHeight w:val="303"/>
        </w:trPr>
        <w:tc>
          <w:tcPr>
            <w:tcW w:w="3199" w:type="dxa"/>
            <w:tcBorders>
              <w:top w:val="single" w:sz="4" w:space="0" w:color="auto"/>
              <w:left w:val="single" w:sz="4" w:space="0" w:color="auto"/>
              <w:bottom w:val="single" w:sz="4" w:space="0" w:color="auto"/>
              <w:right w:val="single" w:sz="4" w:space="0" w:color="auto"/>
            </w:tcBorders>
            <w:shd w:val="clear" w:color="auto" w:fill="FFFFFF"/>
          </w:tcPr>
          <w:p w:rsidR="001F7933" w:rsidRPr="00C2336D" w:rsidRDefault="001F7933" w:rsidP="007D1252">
            <w:pPr>
              <w:pStyle w:val="ListParagraph"/>
              <w:tabs>
                <w:tab w:val="left" w:pos="1557"/>
              </w:tabs>
              <w:spacing w:after="0" w:line="240" w:lineRule="auto"/>
              <w:ind w:left="317"/>
              <w:outlineLvl w:val="0"/>
              <w:rPr>
                <w:rFonts w:ascii="Times New Roman" w:hAnsi="Times New Roman"/>
                <w:sz w:val="20"/>
                <w:szCs w:val="20"/>
                <w:lang w:val="es-ES"/>
              </w:rPr>
            </w:pPr>
            <w:r w:rsidRPr="00C2336D">
              <w:rPr>
                <w:rFonts w:ascii="Times New Roman" w:hAnsi="Times New Roman"/>
                <w:sz w:val="20"/>
                <w:szCs w:val="20"/>
                <w:lang w:val="es-ES"/>
              </w:rPr>
              <w:t>Jumlah</w:t>
            </w:r>
          </w:p>
        </w:tc>
        <w:tc>
          <w:tcPr>
            <w:tcW w:w="1729" w:type="dxa"/>
            <w:tcBorders>
              <w:top w:val="single" w:sz="4" w:space="0" w:color="auto"/>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59.565.903.650</w:t>
            </w:r>
          </w:p>
        </w:tc>
        <w:tc>
          <w:tcPr>
            <w:tcW w:w="1701" w:type="dxa"/>
            <w:tcBorders>
              <w:top w:val="single" w:sz="4" w:space="0" w:color="auto"/>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es-ES"/>
              </w:rPr>
            </w:pPr>
            <w:r w:rsidRPr="00C2336D">
              <w:rPr>
                <w:rFonts w:ascii="Times New Roman" w:hAnsi="Times New Roman"/>
                <w:sz w:val="24"/>
                <w:szCs w:val="24"/>
                <w:lang w:val="id-ID"/>
              </w:rPr>
              <w:t>1.722.214.750</w:t>
            </w:r>
          </w:p>
        </w:tc>
        <w:tc>
          <w:tcPr>
            <w:tcW w:w="1843" w:type="dxa"/>
            <w:tcBorders>
              <w:top w:val="single" w:sz="4" w:space="0" w:color="auto"/>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57.843.688.900</w:t>
            </w:r>
          </w:p>
        </w:tc>
        <w:tc>
          <w:tcPr>
            <w:tcW w:w="1134" w:type="dxa"/>
            <w:tcBorders>
              <w:top w:val="single" w:sz="4" w:space="0" w:color="auto"/>
              <w:left w:val="single" w:sz="4" w:space="0" w:color="auto"/>
              <w:bottom w:val="single" w:sz="4" w:space="0" w:color="auto"/>
              <w:right w:val="single" w:sz="4" w:space="0" w:color="auto"/>
            </w:tcBorders>
          </w:tcPr>
          <w:p w:rsidR="001F7933" w:rsidRPr="00C2336D" w:rsidRDefault="003C1FEF" w:rsidP="00C2336D">
            <w:pPr>
              <w:tabs>
                <w:tab w:val="left" w:pos="1557"/>
              </w:tabs>
              <w:spacing w:after="0" w:line="240" w:lineRule="auto"/>
              <w:jc w:val="right"/>
              <w:outlineLvl w:val="0"/>
              <w:rPr>
                <w:rFonts w:ascii="Times New Roman" w:hAnsi="Times New Roman"/>
                <w:sz w:val="24"/>
                <w:szCs w:val="24"/>
                <w:lang w:val="id-ID"/>
              </w:rPr>
            </w:pPr>
            <w:r w:rsidRPr="00C2336D">
              <w:rPr>
                <w:rFonts w:ascii="Times New Roman" w:hAnsi="Times New Roman"/>
                <w:sz w:val="24"/>
                <w:szCs w:val="24"/>
                <w:lang w:val="id-ID"/>
              </w:rPr>
              <w:t>3.358,68</w:t>
            </w:r>
          </w:p>
        </w:tc>
      </w:tr>
    </w:tbl>
    <w:p w:rsidR="00DD53CE" w:rsidRPr="003C1FEF" w:rsidRDefault="00DD53CE" w:rsidP="007D1252">
      <w:pPr>
        <w:pStyle w:val="ListParagraph"/>
        <w:tabs>
          <w:tab w:val="left" w:pos="426"/>
        </w:tabs>
        <w:spacing w:after="0"/>
        <w:rPr>
          <w:rFonts w:ascii="Times New Roman" w:hAnsi="Times New Roman"/>
          <w:color w:val="FF0000"/>
          <w:sz w:val="24"/>
          <w:szCs w:val="24"/>
        </w:rPr>
      </w:pPr>
    </w:p>
    <w:p w:rsidR="006B1CEB" w:rsidRDefault="00F07710" w:rsidP="00B37F0F">
      <w:pPr>
        <w:tabs>
          <w:tab w:val="left" w:pos="426"/>
        </w:tabs>
        <w:spacing w:after="0"/>
        <w:rPr>
          <w:rFonts w:ascii="Times New Roman" w:hAnsi="Times New Roman"/>
          <w:sz w:val="24"/>
          <w:szCs w:val="24"/>
          <w:lang w:val="id-ID"/>
        </w:rPr>
      </w:pPr>
      <w:r w:rsidRPr="003C58D8">
        <w:rPr>
          <w:rFonts w:ascii="Times New Roman" w:hAnsi="Times New Roman"/>
          <w:sz w:val="24"/>
          <w:szCs w:val="24"/>
        </w:rPr>
        <w:tab/>
      </w:r>
      <w:r w:rsidR="00F93F11" w:rsidRPr="003C58D8">
        <w:rPr>
          <w:rFonts w:ascii="Times New Roman" w:hAnsi="Times New Roman"/>
          <w:i/>
          <w:sz w:val="24"/>
          <w:szCs w:val="24"/>
        </w:rPr>
        <w:t xml:space="preserve">            </w:t>
      </w:r>
      <w:r w:rsidR="006F0563" w:rsidRPr="003C58D8">
        <w:rPr>
          <w:rFonts w:ascii="Times New Roman" w:hAnsi="Times New Roman"/>
          <w:sz w:val="24"/>
          <w:szCs w:val="24"/>
        </w:rPr>
        <w:t xml:space="preserve">Realisasi masing-masing </w:t>
      </w:r>
      <w:r w:rsidR="00331899" w:rsidRPr="003C58D8">
        <w:rPr>
          <w:rFonts w:ascii="Times New Roman" w:hAnsi="Times New Roman"/>
          <w:sz w:val="24"/>
          <w:szCs w:val="24"/>
        </w:rPr>
        <w:t>Pendapatan -LO</w:t>
      </w:r>
      <w:r w:rsidR="006F0563" w:rsidRPr="003C58D8">
        <w:rPr>
          <w:rFonts w:ascii="Times New Roman" w:hAnsi="Times New Roman"/>
          <w:sz w:val="24"/>
          <w:szCs w:val="24"/>
        </w:rPr>
        <w:t xml:space="preserve"> TA. </w:t>
      </w:r>
      <w:r w:rsidR="006A3187" w:rsidRPr="003C58D8">
        <w:rPr>
          <w:rFonts w:ascii="Times New Roman" w:hAnsi="Times New Roman"/>
          <w:sz w:val="24"/>
          <w:szCs w:val="24"/>
        </w:rPr>
        <w:t>2018</w:t>
      </w:r>
      <w:r w:rsidR="003E1739" w:rsidRPr="003C58D8">
        <w:rPr>
          <w:rFonts w:ascii="Times New Roman" w:hAnsi="Times New Roman"/>
          <w:sz w:val="24"/>
          <w:szCs w:val="24"/>
        </w:rPr>
        <w:t xml:space="preserve"> </w:t>
      </w:r>
      <w:r w:rsidR="006F0563" w:rsidRPr="003C58D8">
        <w:rPr>
          <w:rFonts w:ascii="Times New Roman" w:hAnsi="Times New Roman"/>
          <w:sz w:val="24"/>
          <w:szCs w:val="24"/>
        </w:rPr>
        <w:t>dirinci dan dijelaskan sebagai berikut:</w:t>
      </w:r>
    </w:p>
    <w:p w:rsidR="00B37F0F" w:rsidRDefault="00B37F0F" w:rsidP="00956364">
      <w:pPr>
        <w:pStyle w:val="ListParagraph"/>
        <w:tabs>
          <w:tab w:val="left" w:pos="426"/>
        </w:tabs>
        <w:spacing w:after="0"/>
        <w:rPr>
          <w:rFonts w:ascii="Times New Roman" w:hAnsi="Times New Roman"/>
          <w:sz w:val="24"/>
          <w:szCs w:val="24"/>
          <w:lang w:val="id-ID"/>
        </w:rPr>
      </w:pPr>
    </w:p>
    <w:p w:rsidR="00E95D6E" w:rsidRPr="003C58D8" w:rsidRDefault="00956364" w:rsidP="00956364">
      <w:pPr>
        <w:pStyle w:val="ListParagraph"/>
        <w:tabs>
          <w:tab w:val="left" w:pos="426"/>
        </w:tabs>
        <w:spacing w:after="0"/>
        <w:rPr>
          <w:rFonts w:ascii="Times New Roman" w:hAnsi="Times New Roman"/>
          <w:sz w:val="24"/>
          <w:szCs w:val="24"/>
        </w:rPr>
      </w:pPr>
      <w:r w:rsidRPr="003C58D8">
        <w:rPr>
          <w:rFonts w:ascii="Times New Roman" w:hAnsi="Times New Roman"/>
          <w:sz w:val="24"/>
          <w:szCs w:val="24"/>
        </w:rPr>
        <w:t xml:space="preserve">B.1.2. </w:t>
      </w:r>
      <w:r w:rsidR="00E95D6E" w:rsidRPr="003C58D8">
        <w:rPr>
          <w:rFonts w:ascii="Times New Roman" w:hAnsi="Times New Roman"/>
          <w:sz w:val="24"/>
          <w:szCs w:val="24"/>
        </w:rPr>
        <w:t>Pendapatan Retribusi Daerah</w:t>
      </w:r>
      <w:r w:rsidR="006B70E3" w:rsidRPr="003C58D8">
        <w:rPr>
          <w:rFonts w:ascii="Times New Roman" w:hAnsi="Times New Roman"/>
          <w:sz w:val="24"/>
          <w:szCs w:val="24"/>
        </w:rPr>
        <w:t>-LO</w:t>
      </w:r>
    </w:p>
    <w:p w:rsidR="00E21436" w:rsidRPr="003C58D8" w:rsidRDefault="00E21436" w:rsidP="00E21436">
      <w:pPr>
        <w:tabs>
          <w:tab w:val="left" w:pos="426"/>
        </w:tabs>
        <w:spacing w:after="0"/>
        <w:ind w:left="1134"/>
        <w:jc w:val="center"/>
        <w:rPr>
          <w:rFonts w:ascii="Times New Roman" w:hAnsi="Times New Roman"/>
          <w:sz w:val="24"/>
          <w:szCs w:val="24"/>
        </w:rPr>
      </w:pPr>
    </w:p>
    <w:p w:rsidR="00E21436" w:rsidRDefault="00E21436" w:rsidP="00E21436">
      <w:pPr>
        <w:tabs>
          <w:tab w:val="left" w:pos="426"/>
        </w:tabs>
        <w:spacing w:after="0"/>
        <w:ind w:left="1134"/>
        <w:jc w:val="center"/>
        <w:rPr>
          <w:rFonts w:ascii="Times New Roman" w:hAnsi="Times New Roman"/>
          <w:sz w:val="24"/>
          <w:szCs w:val="24"/>
          <w:lang w:val="id-ID"/>
        </w:rPr>
      </w:pPr>
      <w:r w:rsidRPr="003C58D8">
        <w:rPr>
          <w:rFonts w:ascii="Times New Roman" w:hAnsi="Times New Roman"/>
          <w:sz w:val="24"/>
          <w:szCs w:val="24"/>
        </w:rPr>
        <w:t>Tabel</w:t>
      </w:r>
      <w:r w:rsidR="004130BE" w:rsidRPr="003C58D8">
        <w:rPr>
          <w:rFonts w:ascii="Times New Roman" w:hAnsi="Times New Roman"/>
          <w:sz w:val="24"/>
          <w:szCs w:val="24"/>
        </w:rPr>
        <w:t>.</w:t>
      </w:r>
      <w:r w:rsidRPr="003C58D8">
        <w:rPr>
          <w:rFonts w:ascii="Times New Roman" w:hAnsi="Times New Roman"/>
          <w:sz w:val="24"/>
          <w:szCs w:val="24"/>
        </w:rPr>
        <w:t xml:space="preserve"> </w:t>
      </w:r>
      <w:r w:rsidR="00B37F0F">
        <w:rPr>
          <w:rFonts w:ascii="Times New Roman" w:hAnsi="Times New Roman"/>
          <w:sz w:val="24"/>
          <w:szCs w:val="24"/>
          <w:lang w:val="id-ID"/>
        </w:rPr>
        <w:t>4</w:t>
      </w:r>
      <w:r w:rsidR="00373DA6">
        <w:rPr>
          <w:rFonts w:ascii="Times New Roman" w:hAnsi="Times New Roman"/>
          <w:sz w:val="24"/>
          <w:szCs w:val="24"/>
          <w:lang w:val="id-ID"/>
        </w:rPr>
        <w:t>0</w:t>
      </w:r>
      <w:r w:rsidRPr="003C58D8">
        <w:rPr>
          <w:rFonts w:ascii="Times New Roman" w:hAnsi="Times New Roman"/>
          <w:sz w:val="24"/>
          <w:szCs w:val="24"/>
        </w:rPr>
        <w:t xml:space="preserve">. Realisasi Pendapatan </w:t>
      </w:r>
      <w:r w:rsidR="00956364" w:rsidRPr="003C58D8">
        <w:rPr>
          <w:rFonts w:ascii="Times New Roman" w:hAnsi="Times New Roman"/>
          <w:sz w:val="24"/>
          <w:szCs w:val="24"/>
        </w:rPr>
        <w:t>Retribusi</w:t>
      </w:r>
      <w:r w:rsidRPr="003C58D8">
        <w:rPr>
          <w:rFonts w:ascii="Times New Roman" w:hAnsi="Times New Roman"/>
          <w:sz w:val="24"/>
          <w:szCs w:val="24"/>
        </w:rPr>
        <w:t xml:space="preserve"> Daerah</w:t>
      </w:r>
      <w:r w:rsidR="006B70E3" w:rsidRPr="003C58D8">
        <w:rPr>
          <w:rFonts w:ascii="Times New Roman" w:hAnsi="Times New Roman"/>
          <w:sz w:val="24"/>
          <w:szCs w:val="24"/>
        </w:rPr>
        <w:t>-LO</w:t>
      </w:r>
      <w:r w:rsidRPr="003C58D8">
        <w:rPr>
          <w:rFonts w:ascii="Times New Roman" w:hAnsi="Times New Roman"/>
          <w:sz w:val="24"/>
          <w:szCs w:val="24"/>
        </w:rPr>
        <w:t xml:space="preserve"> TA. </w:t>
      </w:r>
      <w:r w:rsidR="006A3187" w:rsidRPr="003C58D8">
        <w:rPr>
          <w:rFonts w:ascii="Times New Roman" w:hAnsi="Times New Roman"/>
          <w:sz w:val="24"/>
          <w:szCs w:val="24"/>
        </w:rPr>
        <w:t>2018</w:t>
      </w:r>
    </w:p>
    <w:p w:rsidR="00AE53B3" w:rsidRPr="00AE53B3" w:rsidRDefault="00AE53B3" w:rsidP="00E21436">
      <w:pPr>
        <w:tabs>
          <w:tab w:val="left" w:pos="426"/>
        </w:tabs>
        <w:spacing w:after="0"/>
        <w:ind w:left="1134"/>
        <w:jc w:val="center"/>
        <w:rPr>
          <w:rFonts w:ascii="Times New Roman" w:hAnsi="Times New Roman"/>
          <w:sz w:val="24"/>
          <w:szCs w:val="24"/>
          <w:lang w:val="id-ID"/>
        </w:rPr>
      </w:pPr>
    </w:p>
    <w:tbl>
      <w:tblPr>
        <w:tblW w:w="9322" w:type="dxa"/>
        <w:tblLayout w:type="fixed"/>
        <w:tblLook w:val="04A0"/>
      </w:tblPr>
      <w:tblGrid>
        <w:gridCol w:w="3387"/>
        <w:gridCol w:w="1683"/>
        <w:gridCol w:w="1701"/>
        <w:gridCol w:w="1559"/>
        <w:gridCol w:w="992"/>
      </w:tblGrid>
      <w:tr w:rsidR="00365C98" w:rsidRPr="003C58D8" w:rsidTr="00910907">
        <w:trPr>
          <w:trHeight w:val="543"/>
        </w:trPr>
        <w:tc>
          <w:tcPr>
            <w:tcW w:w="3387" w:type="dxa"/>
            <w:tcBorders>
              <w:top w:val="single" w:sz="4" w:space="0" w:color="auto"/>
              <w:left w:val="single" w:sz="4" w:space="0" w:color="auto"/>
              <w:right w:val="single" w:sz="4" w:space="0" w:color="auto"/>
            </w:tcBorders>
          </w:tcPr>
          <w:p w:rsidR="00365C98" w:rsidRPr="003C58D8" w:rsidRDefault="00365C98" w:rsidP="00E21436">
            <w:pPr>
              <w:tabs>
                <w:tab w:val="left" w:pos="1557"/>
              </w:tabs>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Uraian</w:t>
            </w:r>
          </w:p>
        </w:tc>
        <w:tc>
          <w:tcPr>
            <w:tcW w:w="3384" w:type="dxa"/>
            <w:gridSpan w:val="2"/>
            <w:tcBorders>
              <w:top w:val="single" w:sz="4" w:space="0" w:color="auto"/>
              <w:left w:val="single" w:sz="4" w:space="0" w:color="auto"/>
              <w:bottom w:val="single" w:sz="4" w:space="0" w:color="auto"/>
              <w:right w:val="single" w:sz="4" w:space="0" w:color="auto"/>
            </w:tcBorders>
          </w:tcPr>
          <w:p w:rsidR="00365C98" w:rsidRPr="003C58D8" w:rsidRDefault="00365C98"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r w:rsidRPr="003C58D8">
              <w:rPr>
                <w:rFonts w:ascii="Times New Roman" w:hAnsi="Times New Roman"/>
                <w:b/>
                <w:bCs/>
                <w:sz w:val="24"/>
                <w:szCs w:val="24"/>
              </w:rPr>
              <w:t>Realisasi</w:t>
            </w:r>
          </w:p>
        </w:tc>
        <w:tc>
          <w:tcPr>
            <w:tcW w:w="2551" w:type="dxa"/>
            <w:gridSpan w:val="2"/>
            <w:tcBorders>
              <w:top w:val="single" w:sz="4" w:space="0" w:color="auto"/>
              <w:left w:val="single" w:sz="4" w:space="0" w:color="auto"/>
              <w:bottom w:val="single" w:sz="4" w:space="0" w:color="auto"/>
              <w:right w:val="single" w:sz="4" w:space="0" w:color="auto"/>
            </w:tcBorders>
          </w:tcPr>
          <w:p w:rsidR="00365C98" w:rsidRPr="003C58D8" w:rsidRDefault="00365C98" w:rsidP="007D1252">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Kenaikan/Penurunan</w:t>
            </w:r>
          </w:p>
        </w:tc>
      </w:tr>
      <w:tr w:rsidR="00365C98" w:rsidRPr="003C58D8" w:rsidTr="00910907">
        <w:trPr>
          <w:trHeight w:hRule="exact" w:val="329"/>
        </w:trPr>
        <w:tc>
          <w:tcPr>
            <w:tcW w:w="3387" w:type="dxa"/>
            <w:tcBorders>
              <w:left w:val="single" w:sz="4" w:space="0" w:color="auto"/>
              <w:bottom w:val="single" w:sz="4" w:space="0" w:color="auto"/>
              <w:right w:val="single" w:sz="4" w:space="0" w:color="auto"/>
            </w:tcBorders>
          </w:tcPr>
          <w:p w:rsidR="00365C98" w:rsidRPr="003C58D8" w:rsidRDefault="00365C98" w:rsidP="007D1252">
            <w:pPr>
              <w:tabs>
                <w:tab w:val="left" w:pos="1557"/>
              </w:tabs>
              <w:spacing w:after="0" w:line="240" w:lineRule="auto"/>
              <w:jc w:val="both"/>
              <w:outlineLvl w:val="0"/>
              <w:rPr>
                <w:rFonts w:ascii="Times New Roman" w:hAnsi="Times New Roman"/>
                <w:sz w:val="24"/>
                <w:szCs w:val="24"/>
                <w:lang w:val="es-ES"/>
              </w:rPr>
            </w:pPr>
          </w:p>
        </w:tc>
        <w:tc>
          <w:tcPr>
            <w:tcW w:w="1683" w:type="dxa"/>
            <w:tcBorders>
              <w:top w:val="single" w:sz="4" w:space="0" w:color="auto"/>
              <w:left w:val="single" w:sz="4" w:space="0" w:color="auto"/>
              <w:bottom w:val="single" w:sz="4" w:space="0" w:color="auto"/>
              <w:right w:val="single" w:sz="4" w:space="0" w:color="auto"/>
            </w:tcBorders>
          </w:tcPr>
          <w:p w:rsidR="00365C98" w:rsidRPr="003C58D8" w:rsidRDefault="00365C98" w:rsidP="00365C98">
            <w:pPr>
              <w:tabs>
                <w:tab w:val="left" w:pos="1557"/>
              </w:tabs>
              <w:spacing w:after="0" w:line="240" w:lineRule="auto"/>
              <w:jc w:val="center"/>
              <w:outlineLvl w:val="0"/>
              <w:rPr>
                <w:rFonts w:ascii="Times New Roman" w:hAnsi="Times New Roman"/>
                <w:b/>
                <w:u w:val="single"/>
                <w:lang w:val="es-ES"/>
              </w:rPr>
            </w:pPr>
            <w:r w:rsidRPr="003C58D8">
              <w:rPr>
                <w:rFonts w:ascii="Times New Roman" w:hAnsi="Times New Roman"/>
                <w:b/>
                <w:bCs/>
              </w:rPr>
              <w:t xml:space="preserve">Tahun </w:t>
            </w:r>
            <w:r w:rsidR="006A3187" w:rsidRPr="003C58D8">
              <w:rPr>
                <w:rFonts w:ascii="Times New Roman" w:hAnsi="Times New Roman"/>
                <w:b/>
                <w:bCs/>
              </w:rPr>
              <w:t>2018</w:t>
            </w:r>
          </w:p>
        </w:tc>
        <w:tc>
          <w:tcPr>
            <w:tcW w:w="1701" w:type="dxa"/>
            <w:tcBorders>
              <w:left w:val="single" w:sz="4" w:space="0" w:color="auto"/>
              <w:bottom w:val="single" w:sz="4" w:space="0" w:color="auto"/>
              <w:right w:val="single" w:sz="4" w:space="0" w:color="auto"/>
            </w:tcBorders>
          </w:tcPr>
          <w:p w:rsidR="00365C98" w:rsidRPr="003C58D8" w:rsidRDefault="00365C98" w:rsidP="00365C98">
            <w:pPr>
              <w:tabs>
                <w:tab w:val="left" w:pos="1557"/>
              </w:tabs>
              <w:spacing w:after="0" w:line="240" w:lineRule="auto"/>
              <w:jc w:val="center"/>
              <w:outlineLvl w:val="0"/>
              <w:rPr>
                <w:rFonts w:ascii="Times New Roman" w:hAnsi="Times New Roman"/>
                <w:b/>
                <w:sz w:val="24"/>
                <w:szCs w:val="24"/>
                <w:lang w:val="es-ES"/>
              </w:rPr>
            </w:pPr>
            <w:r w:rsidRPr="003C58D8">
              <w:rPr>
                <w:rFonts w:ascii="Times New Roman" w:hAnsi="Times New Roman"/>
                <w:b/>
                <w:bCs/>
                <w:sz w:val="24"/>
                <w:szCs w:val="24"/>
              </w:rPr>
              <w:t xml:space="preserve">Tahun </w:t>
            </w:r>
            <w:r w:rsidR="006A3187" w:rsidRPr="003C58D8">
              <w:rPr>
                <w:rFonts w:ascii="Times New Roman" w:hAnsi="Times New Roman"/>
                <w:b/>
                <w:bCs/>
                <w:sz w:val="24"/>
                <w:szCs w:val="24"/>
              </w:rPr>
              <w:t>2017</w:t>
            </w:r>
          </w:p>
        </w:tc>
        <w:tc>
          <w:tcPr>
            <w:tcW w:w="1559" w:type="dxa"/>
            <w:tcBorders>
              <w:top w:val="single" w:sz="4" w:space="0" w:color="auto"/>
              <w:left w:val="single" w:sz="4" w:space="0" w:color="auto"/>
              <w:bottom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Rp</w:t>
            </w:r>
          </w:p>
        </w:tc>
        <w:tc>
          <w:tcPr>
            <w:tcW w:w="992" w:type="dxa"/>
            <w:tcBorders>
              <w:top w:val="single" w:sz="4" w:space="0" w:color="auto"/>
              <w:left w:val="single" w:sz="4" w:space="0" w:color="auto"/>
              <w:bottom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b/>
                <w:sz w:val="24"/>
                <w:szCs w:val="24"/>
                <w:lang w:val="es-ES"/>
              </w:rPr>
            </w:pPr>
            <w:r w:rsidRPr="003C58D8">
              <w:rPr>
                <w:rFonts w:ascii="Times New Roman" w:hAnsi="Times New Roman"/>
                <w:b/>
                <w:sz w:val="24"/>
                <w:szCs w:val="24"/>
                <w:lang w:val="es-ES"/>
              </w:rPr>
              <w:t>%</w:t>
            </w:r>
          </w:p>
        </w:tc>
      </w:tr>
      <w:tr w:rsidR="00365C98" w:rsidRPr="003C58D8" w:rsidTr="00910907">
        <w:trPr>
          <w:trHeight w:val="271"/>
        </w:trPr>
        <w:tc>
          <w:tcPr>
            <w:tcW w:w="3387" w:type="dxa"/>
            <w:tcBorders>
              <w:top w:val="single" w:sz="4" w:space="0" w:color="auto"/>
              <w:left w:val="single" w:sz="4" w:space="0" w:color="auto"/>
              <w:right w:val="single" w:sz="4" w:space="0" w:color="auto"/>
            </w:tcBorders>
            <w:shd w:val="clear" w:color="auto" w:fill="FFFFFF"/>
          </w:tcPr>
          <w:p w:rsidR="00365C98" w:rsidRPr="003C58D8" w:rsidRDefault="00365C98" w:rsidP="007D1252">
            <w:pPr>
              <w:tabs>
                <w:tab w:val="left" w:pos="1557"/>
              </w:tabs>
              <w:spacing w:after="0" w:line="240" w:lineRule="auto"/>
              <w:outlineLvl w:val="0"/>
              <w:rPr>
                <w:rFonts w:ascii="Times New Roman" w:hAnsi="Times New Roman"/>
                <w:sz w:val="20"/>
                <w:szCs w:val="20"/>
                <w:lang w:val="es-ES"/>
              </w:rPr>
            </w:pPr>
            <w:r w:rsidRPr="003C58D8">
              <w:rPr>
                <w:rFonts w:ascii="Times New Roman" w:hAnsi="Times New Roman"/>
                <w:sz w:val="20"/>
                <w:szCs w:val="20"/>
                <w:lang w:val="es-ES"/>
              </w:rPr>
              <w:t>Pendapatan Retribusi Daerah-LO</w:t>
            </w:r>
          </w:p>
        </w:tc>
        <w:tc>
          <w:tcPr>
            <w:tcW w:w="1683" w:type="dxa"/>
            <w:tcBorders>
              <w:top w:val="single" w:sz="4" w:space="0" w:color="auto"/>
              <w:left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sz w:val="24"/>
                <w:szCs w:val="24"/>
              </w:rPr>
            </w:pPr>
          </w:p>
        </w:tc>
        <w:tc>
          <w:tcPr>
            <w:tcW w:w="1701" w:type="dxa"/>
            <w:tcBorders>
              <w:top w:val="single" w:sz="4" w:space="0" w:color="auto"/>
              <w:left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sz w:val="24"/>
                <w:szCs w:val="24"/>
                <w:lang w:val="es-ES"/>
              </w:rPr>
            </w:pPr>
          </w:p>
        </w:tc>
        <w:tc>
          <w:tcPr>
            <w:tcW w:w="1559" w:type="dxa"/>
            <w:tcBorders>
              <w:top w:val="single" w:sz="4" w:space="0" w:color="auto"/>
              <w:left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sz w:val="24"/>
                <w:szCs w:val="24"/>
                <w:lang w:val="es-ES"/>
              </w:rPr>
            </w:pPr>
          </w:p>
        </w:tc>
        <w:tc>
          <w:tcPr>
            <w:tcW w:w="992" w:type="dxa"/>
            <w:tcBorders>
              <w:top w:val="single" w:sz="4" w:space="0" w:color="auto"/>
              <w:left w:val="single" w:sz="4" w:space="0" w:color="auto"/>
              <w:right w:val="single" w:sz="4" w:space="0" w:color="auto"/>
            </w:tcBorders>
          </w:tcPr>
          <w:p w:rsidR="00365C98" w:rsidRPr="003C58D8" w:rsidRDefault="00365C98" w:rsidP="007D1252">
            <w:pPr>
              <w:tabs>
                <w:tab w:val="left" w:pos="1557"/>
              </w:tabs>
              <w:spacing w:after="0" w:line="240" w:lineRule="auto"/>
              <w:jc w:val="center"/>
              <w:outlineLvl w:val="0"/>
              <w:rPr>
                <w:rFonts w:ascii="Times New Roman" w:hAnsi="Times New Roman"/>
                <w:sz w:val="24"/>
                <w:szCs w:val="24"/>
                <w:lang w:val="es-ES"/>
              </w:rPr>
            </w:pPr>
          </w:p>
        </w:tc>
      </w:tr>
      <w:tr w:rsidR="00910907" w:rsidRPr="003C58D8" w:rsidTr="00910907">
        <w:trPr>
          <w:trHeight w:val="508"/>
        </w:trPr>
        <w:tc>
          <w:tcPr>
            <w:tcW w:w="3387" w:type="dxa"/>
            <w:tcBorders>
              <w:left w:val="single" w:sz="4" w:space="0" w:color="auto"/>
              <w:right w:val="single" w:sz="4" w:space="0" w:color="auto"/>
            </w:tcBorders>
            <w:shd w:val="clear" w:color="auto" w:fill="FFFFFF"/>
          </w:tcPr>
          <w:p w:rsidR="00910907" w:rsidRPr="003C58D8" w:rsidRDefault="00910907" w:rsidP="00AC12CE">
            <w:pPr>
              <w:pStyle w:val="ListParagraph"/>
              <w:numPr>
                <w:ilvl w:val="0"/>
                <w:numId w:val="20"/>
              </w:numPr>
              <w:tabs>
                <w:tab w:val="left" w:pos="317"/>
              </w:tabs>
              <w:spacing w:after="0" w:line="240" w:lineRule="auto"/>
              <w:ind w:left="317" w:hanging="317"/>
              <w:outlineLvl w:val="0"/>
              <w:rPr>
                <w:rFonts w:ascii="Times New Roman" w:hAnsi="Times New Roman"/>
                <w:sz w:val="20"/>
                <w:szCs w:val="20"/>
                <w:lang w:val="es-ES"/>
              </w:rPr>
            </w:pPr>
            <w:r>
              <w:rPr>
                <w:rFonts w:ascii="Times New Roman" w:hAnsi="Times New Roman"/>
                <w:sz w:val="20"/>
                <w:szCs w:val="20"/>
                <w:lang w:val="es-ES"/>
              </w:rPr>
              <w:t>Retribus</w:t>
            </w:r>
            <w:r>
              <w:rPr>
                <w:rFonts w:ascii="Times New Roman" w:hAnsi="Times New Roman"/>
                <w:sz w:val="20"/>
                <w:szCs w:val="20"/>
                <w:lang w:val="id-ID"/>
              </w:rPr>
              <w:t>i Pelayanan Persampahan/Kebersihan</w:t>
            </w:r>
            <w:r w:rsidRPr="003C58D8">
              <w:rPr>
                <w:rFonts w:ascii="Times New Roman" w:hAnsi="Times New Roman"/>
                <w:sz w:val="20"/>
                <w:szCs w:val="20"/>
                <w:lang w:val="es-ES"/>
              </w:rPr>
              <w:t>.-LO</w:t>
            </w:r>
          </w:p>
        </w:tc>
        <w:tc>
          <w:tcPr>
            <w:tcW w:w="1683" w:type="dxa"/>
            <w:tcBorders>
              <w:left w:val="single" w:sz="4" w:space="0" w:color="auto"/>
              <w:right w:val="single" w:sz="4" w:space="0" w:color="auto"/>
            </w:tcBorders>
          </w:tcPr>
          <w:p w:rsidR="00910907" w:rsidRPr="00C13B85"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28.934.600</w:t>
            </w:r>
          </w:p>
        </w:tc>
        <w:tc>
          <w:tcPr>
            <w:tcW w:w="1701" w:type="dxa"/>
            <w:tcBorders>
              <w:left w:val="single" w:sz="4" w:space="0" w:color="auto"/>
              <w:right w:val="single" w:sz="4" w:space="0" w:color="auto"/>
            </w:tcBorders>
          </w:tcPr>
          <w:p w:rsidR="00910907" w:rsidRPr="00272909" w:rsidRDefault="00910907" w:rsidP="00D8405D">
            <w:pPr>
              <w:tabs>
                <w:tab w:val="left" w:pos="1557"/>
              </w:tabs>
              <w:spacing w:after="0" w:line="240" w:lineRule="auto"/>
              <w:jc w:val="right"/>
              <w:outlineLvl w:val="0"/>
              <w:rPr>
                <w:rFonts w:ascii="Times New Roman" w:hAnsi="Times New Roman"/>
                <w:sz w:val="24"/>
                <w:szCs w:val="24"/>
                <w:lang w:val="id-ID"/>
              </w:rPr>
            </w:pPr>
            <w:r w:rsidRPr="00F407A0">
              <w:rPr>
                <w:rFonts w:ascii="Times New Roman" w:hAnsi="Times New Roman"/>
                <w:sz w:val="24"/>
                <w:szCs w:val="24"/>
                <w:lang w:val="id-ID"/>
              </w:rPr>
              <w:t>31</w:t>
            </w:r>
            <w:r>
              <w:rPr>
                <w:rFonts w:ascii="Times New Roman" w:hAnsi="Times New Roman"/>
                <w:sz w:val="24"/>
                <w:szCs w:val="24"/>
              </w:rPr>
              <w:t>.</w:t>
            </w:r>
            <w:r w:rsidRPr="00F407A0">
              <w:rPr>
                <w:rFonts w:ascii="Times New Roman" w:hAnsi="Times New Roman"/>
                <w:sz w:val="24"/>
                <w:szCs w:val="24"/>
                <w:lang w:val="id-ID"/>
              </w:rPr>
              <w:t>778</w:t>
            </w:r>
            <w:r>
              <w:rPr>
                <w:rFonts w:ascii="Times New Roman" w:hAnsi="Times New Roman"/>
                <w:sz w:val="24"/>
                <w:szCs w:val="24"/>
              </w:rPr>
              <w:t>.</w:t>
            </w:r>
            <w:r w:rsidRPr="00F407A0">
              <w:rPr>
                <w:rFonts w:ascii="Times New Roman" w:hAnsi="Times New Roman"/>
                <w:sz w:val="24"/>
                <w:szCs w:val="24"/>
                <w:lang w:val="id-ID"/>
              </w:rPr>
              <w:t>400</w:t>
            </w:r>
          </w:p>
        </w:tc>
        <w:tc>
          <w:tcPr>
            <w:tcW w:w="1559"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lang w:val="id-ID"/>
              </w:rPr>
            </w:pPr>
            <w:r>
              <w:rPr>
                <w:rFonts w:ascii="Times New Roman" w:hAnsi="Times New Roman"/>
                <w:color w:val="000000"/>
                <w:sz w:val="24"/>
                <w:lang w:val="id-ID"/>
              </w:rPr>
              <w:t>(</w:t>
            </w:r>
            <w:r w:rsidRPr="00910907">
              <w:rPr>
                <w:rFonts w:ascii="Times New Roman" w:hAnsi="Times New Roman"/>
                <w:color w:val="000000"/>
                <w:sz w:val="24"/>
              </w:rPr>
              <w:t>2.843.800</w:t>
            </w:r>
            <w:r>
              <w:rPr>
                <w:rFonts w:ascii="Times New Roman" w:hAnsi="Times New Roman"/>
                <w:color w:val="000000"/>
                <w:sz w:val="24"/>
                <w:lang w:val="id-ID"/>
              </w:rPr>
              <w:t>)</w:t>
            </w:r>
          </w:p>
        </w:tc>
        <w:tc>
          <w:tcPr>
            <w:tcW w:w="992"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lang w:val="id-ID"/>
              </w:rPr>
            </w:pPr>
            <w:r w:rsidRPr="00910907">
              <w:rPr>
                <w:rFonts w:ascii="Times New Roman" w:hAnsi="Times New Roman"/>
                <w:color w:val="000000"/>
                <w:sz w:val="24"/>
                <w:lang w:val="id-ID"/>
              </w:rPr>
              <w:t>(</w:t>
            </w:r>
            <w:r w:rsidR="003C1FEF">
              <w:rPr>
                <w:rFonts w:ascii="Times New Roman" w:hAnsi="Times New Roman"/>
                <w:color w:val="000000"/>
                <w:sz w:val="24"/>
                <w:lang w:val="id-ID"/>
              </w:rPr>
              <w:t>8,95</w:t>
            </w:r>
            <w:r w:rsidRPr="00910907">
              <w:rPr>
                <w:rFonts w:ascii="Times New Roman" w:hAnsi="Times New Roman"/>
                <w:color w:val="000000"/>
                <w:sz w:val="24"/>
                <w:lang w:val="id-ID"/>
              </w:rPr>
              <w:t>)</w:t>
            </w:r>
          </w:p>
        </w:tc>
      </w:tr>
      <w:tr w:rsidR="00910907" w:rsidRPr="003C58D8" w:rsidTr="00910907">
        <w:trPr>
          <w:trHeight w:val="695"/>
        </w:trPr>
        <w:tc>
          <w:tcPr>
            <w:tcW w:w="3387" w:type="dxa"/>
            <w:tcBorders>
              <w:left w:val="single" w:sz="4" w:space="0" w:color="auto"/>
              <w:right w:val="single" w:sz="4" w:space="0" w:color="auto"/>
            </w:tcBorders>
            <w:shd w:val="clear" w:color="auto" w:fill="FFFFFF"/>
          </w:tcPr>
          <w:p w:rsidR="00910907" w:rsidRPr="003C58D8"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es-ES"/>
              </w:rPr>
            </w:pPr>
            <w:r>
              <w:rPr>
                <w:rFonts w:ascii="Times New Roman" w:hAnsi="Times New Roman"/>
                <w:sz w:val="20"/>
                <w:szCs w:val="20"/>
                <w:lang w:val="id-ID"/>
              </w:rPr>
              <w:t>Retribusi Pelayanan Pemakaman dan Pengabuan Mayat</w:t>
            </w:r>
          </w:p>
        </w:tc>
        <w:tc>
          <w:tcPr>
            <w:tcW w:w="1683" w:type="dxa"/>
            <w:tcBorders>
              <w:left w:val="single" w:sz="4" w:space="0" w:color="auto"/>
              <w:right w:val="single" w:sz="4" w:space="0" w:color="auto"/>
            </w:tcBorders>
          </w:tcPr>
          <w:p w:rsidR="003C1FEF" w:rsidRDefault="003C1FEF" w:rsidP="00D8405D">
            <w:pPr>
              <w:tabs>
                <w:tab w:val="left" w:pos="1557"/>
              </w:tabs>
              <w:spacing w:after="0" w:line="240" w:lineRule="auto"/>
              <w:jc w:val="right"/>
              <w:outlineLvl w:val="0"/>
              <w:rPr>
                <w:rFonts w:ascii="Times New Roman" w:hAnsi="Times New Roman"/>
                <w:sz w:val="24"/>
                <w:szCs w:val="24"/>
                <w:lang w:val="id-ID"/>
              </w:rPr>
            </w:pPr>
          </w:p>
          <w:p w:rsidR="00910907"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2.000.000</w:t>
            </w:r>
          </w:p>
        </w:tc>
        <w:tc>
          <w:tcPr>
            <w:tcW w:w="1701" w:type="dxa"/>
            <w:tcBorders>
              <w:left w:val="single" w:sz="4" w:space="0" w:color="auto"/>
              <w:right w:val="single" w:sz="4" w:space="0" w:color="auto"/>
            </w:tcBorders>
          </w:tcPr>
          <w:p w:rsidR="003C1FEF" w:rsidRDefault="003C1FEF" w:rsidP="00D8405D">
            <w:pPr>
              <w:tabs>
                <w:tab w:val="left" w:pos="1557"/>
              </w:tabs>
              <w:spacing w:after="0" w:line="240" w:lineRule="auto"/>
              <w:jc w:val="right"/>
              <w:outlineLvl w:val="0"/>
              <w:rPr>
                <w:rFonts w:ascii="Times New Roman" w:hAnsi="Times New Roman"/>
                <w:sz w:val="24"/>
                <w:szCs w:val="24"/>
                <w:lang w:val="id-ID"/>
              </w:rPr>
            </w:pPr>
          </w:p>
          <w:p w:rsidR="00910907" w:rsidRPr="00272909" w:rsidRDefault="00910907" w:rsidP="00D8405D">
            <w:pPr>
              <w:tabs>
                <w:tab w:val="left" w:pos="1557"/>
              </w:tabs>
              <w:spacing w:after="0" w:line="240" w:lineRule="auto"/>
              <w:jc w:val="right"/>
              <w:outlineLvl w:val="0"/>
              <w:rPr>
                <w:rFonts w:ascii="Times New Roman" w:hAnsi="Times New Roman"/>
                <w:sz w:val="24"/>
                <w:szCs w:val="24"/>
                <w:lang w:val="id-ID"/>
              </w:rPr>
            </w:pPr>
            <w:r w:rsidRPr="00F407A0">
              <w:rPr>
                <w:rFonts w:ascii="Times New Roman" w:hAnsi="Times New Roman"/>
                <w:sz w:val="24"/>
                <w:szCs w:val="24"/>
                <w:lang w:val="id-ID"/>
              </w:rPr>
              <w:t>800</w:t>
            </w:r>
            <w:r>
              <w:rPr>
                <w:rFonts w:ascii="Times New Roman" w:hAnsi="Times New Roman"/>
                <w:sz w:val="24"/>
                <w:szCs w:val="24"/>
              </w:rPr>
              <w:t>.</w:t>
            </w:r>
            <w:r w:rsidRPr="00F407A0">
              <w:rPr>
                <w:rFonts w:ascii="Times New Roman" w:hAnsi="Times New Roman"/>
                <w:sz w:val="24"/>
                <w:szCs w:val="24"/>
                <w:lang w:val="id-ID"/>
              </w:rPr>
              <w:t>000</w:t>
            </w:r>
          </w:p>
        </w:tc>
        <w:tc>
          <w:tcPr>
            <w:tcW w:w="1559" w:type="dxa"/>
            <w:tcBorders>
              <w:left w:val="single" w:sz="4" w:space="0" w:color="auto"/>
              <w:right w:val="single" w:sz="4" w:space="0" w:color="auto"/>
            </w:tcBorders>
            <w:vAlign w:val="bottom"/>
          </w:tcPr>
          <w:p w:rsidR="00910907" w:rsidRPr="00910907" w:rsidRDefault="003C1FEF" w:rsidP="00D8405D">
            <w:pPr>
              <w:jc w:val="right"/>
              <w:rPr>
                <w:rFonts w:ascii="Times New Roman" w:hAnsi="Times New Roman"/>
                <w:color w:val="000000"/>
                <w:sz w:val="24"/>
              </w:rPr>
            </w:pPr>
            <w:r>
              <w:rPr>
                <w:rFonts w:ascii="Times New Roman" w:hAnsi="Times New Roman"/>
                <w:color w:val="000000"/>
                <w:sz w:val="24"/>
                <w:lang w:val="id-ID"/>
              </w:rPr>
              <w:t>1</w:t>
            </w:r>
            <w:r w:rsidR="00910907" w:rsidRPr="00910907">
              <w:rPr>
                <w:rFonts w:ascii="Times New Roman" w:hAnsi="Times New Roman"/>
                <w:color w:val="000000"/>
                <w:sz w:val="24"/>
              </w:rPr>
              <w:t>.200.000</w:t>
            </w:r>
          </w:p>
        </w:tc>
        <w:tc>
          <w:tcPr>
            <w:tcW w:w="992" w:type="dxa"/>
            <w:tcBorders>
              <w:left w:val="single" w:sz="4" w:space="0" w:color="auto"/>
              <w:right w:val="single" w:sz="4" w:space="0" w:color="auto"/>
            </w:tcBorders>
            <w:vAlign w:val="bottom"/>
          </w:tcPr>
          <w:p w:rsidR="00910907" w:rsidRPr="003C1FEF" w:rsidRDefault="003C1FEF" w:rsidP="00D8405D">
            <w:pPr>
              <w:jc w:val="right"/>
              <w:rPr>
                <w:rFonts w:ascii="Times New Roman" w:hAnsi="Times New Roman"/>
                <w:color w:val="000000"/>
                <w:sz w:val="24"/>
                <w:lang w:val="id-ID"/>
              </w:rPr>
            </w:pPr>
            <w:r>
              <w:rPr>
                <w:rFonts w:ascii="Times New Roman" w:hAnsi="Times New Roman"/>
                <w:color w:val="000000"/>
                <w:sz w:val="24"/>
                <w:lang w:val="id-ID"/>
              </w:rPr>
              <w:t>150</w:t>
            </w:r>
          </w:p>
        </w:tc>
      </w:tr>
      <w:tr w:rsidR="00910907" w:rsidRPr="003C58D8" w:rsidTr="00910907">
        <w:trPr>
          <w:trHeight w:val="508"/>
        </w:trPr>
        <w:tc>
          <w:tcPr>
            <w:tcW w:w="3387" w:type="dxa"/>
            <w:tcBorders>
              <w:left w:val="single" w:sz="4" w:space="0" w:color="auto"/>
              <w:right w:val="single" w:sz="4" w:space="0" w:color="auto"/>
            </w:tcBorders>
            <w:shd w:val="clear" w:color="auto" w:fill="FFFFFF"/>
          </w:tcPr>
          <w:p w:rsidR="00910907" w:rsidRPr="003C58D8"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es-ES"/>
              </w:rPr>
            </w:pPr>
            <w:r w:rsidRPr="003C58D8">
              <w:rPr>
                <w:rFonts w:ascii="Times New Roman" w:hAnsi="Times New Roman"/>
                <w:sz w:val="20"/>
                <w:szCs w:val="20"/>
                <w:lang w:val="es-ES"/>
              </w:rPr>
              <w:t xml:space="preserve">Retribusi </w:t>
            </w:r>
            <w:r>
              <w:rPr>
                <w:rFonts w:ascii="Times New Roman" w:hAnsi="Times New Roman"/>
                <w:sz w:val="20"/>
                <w:szCs w:val="20"/>
                <w:lang w:val="id-ID"/>
              </w:rPr>
              <w:t>Pelayanan Parkir di Tepi Jalan Umum</w:t>
            </w:r>
            <w:r w:rsidRPr="003C58D8">
              <w:rPr>
                <w:rFonts w:ascii="Times New Roman" w:hAnsi="Times New Roman"/>
                <w:sz w:val="20"/>
                <w:szCs w:val="20"/>
                <w:lang w:val="es-ES"/>
              </w:rPr>
              <w:t>.-LO</w:t>
            </w:r>
          </w:p>
        </w:tc>
        <w:tc>
          <w:tcPr>
            <w:tcW w:w="1683" w:type="dxa"/>
            <w:tcBorders>
              <w:left w:val="single" w:sz="4" w:space="0" w:color="auto"/>
              <w:right w:val="single" w:sz="4" w:space="0" w:color="auto"/>
            </w:tcBorders>
          </w:tcPr>
          <w:p w:rsidR="00910907" w:rsidRPr="00C13B85"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668.710.000</w:t>
            </w:r>
          </w:p>
        </w:tc>
        <w:tc>
          <w:tcPr>
            <w:tcW w:w="1701" w:type="dxa"/>
            <w:tcBorders>
              <w:left w:val="single" w:sz="4" w:space="0" w:color="auto"/>
              <w:right w:val="single" w:sz="4" w:space="0" w:color="auto"/>
            </w:tcBorders>
          </w:tcPr>
          <w:p w:rsidR="00910907" w:rsidRPr="00677DB7" w:rsidRDefault="00910907" w:rsidP="00D8405D">
            <w:pPr>
              <w:tabs>
                <w:tab w:val="left" w:pos="1557"/>
              </w:tabs>
              <w:spacing w:after="0" w:line="240" w:lineRule="auto"/>
              <w:jc w:val="right"/>
              <w:outlineLvl w:val="0"/>
              <w:rPr>
                <w:rFonts w:ascii="Times New Roman" w:hAnsi="Times New Roman"/>
                <w:sz w:val="24"/>
                <w:szCs w:val="24"/>
              </w:rPr>
            </w:pPr>
            <w:r w:rsidRPr="00F407A0">
              <w:rPr>
                <w:rFonts w:ascii="Times New Roman" w:hAnsi="Times New Roman"/>
                <w:sz w:val="24"/>
                <w:szCs w:val="24"/>
              </w:rPr>
              <w:t>453</w:t>
            </w:r>
            <w:r>
              <w:rPr>
                <w:rFonts w:ascii="Times New Roman" w:hAnsi="Times New Roman"/>
                <w:sz w:val="24"/>
                <w:szCs w:val="24"/>
              </w:rPr>
              <w:t>.</w:t>
            </w:r>
            <w:r w:rsidRPr="00F407A0">
              <w:rPr>
                <w:rFonts w:ascii="Times New Roman" w:hAnsi="Times New Roman"/>
                <w:sz w:val="24"/>
                <w:szCs w:val="24"/>
              </w:rPr>
              <w:t>150</w:t>
            </w:r>
            <w:r>
              <w:rPr>
                <w:rFonts w:ascii="Times New Roman" w:hAnsi="Times New Roman"/>
                <w:sz w:val="24"/>
                <w:szCs w:val="24"/>
              </w:rPr>
              <w:t>.</w:t>
            </w:r>
            <w:r w:rsidRPr="00F407A0">
              <w:rPr>
                <w:rFonts w:ascii="Times New Roman" w:hAnsi="Times New Roman"/>
                <w:sz w:val="24"/>
                <w:szCs w:val="24"/>
              </w:rPr>
              <w:t>000</w:t>
            </w:r>
          </w:p>
        </w:tc>
        <w:tc>
          <w:tcPr>
            <w:tcW w:w="1559"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rPr>
            </w:pPr>
            <w:r w:rsidRPr="00910907">
              <w:rPr>
                <w:rFonts w:ascii="Times New Roman" w:hAnsi="Times New Roman"/>
                <w:color w:val="000000"/>
                <w:sz w:val="24"/>
              </w:rPr>
              <w:t>215.560.000</w:t>
            </w:r>
          </w:p>
        </w:tc>
        <w:tc>
          <w:tcPr>
            <w:tcW w:w="992" w:type="dxa"/>
            <w:tcBorders>
              <w:left w:val="single" w:sz="4" w:space="0" w:color="auto"/>
              <w:right w:val="single" w:sz="4" w:space="0" w:color="auto"/>
            </w:tcBorders>
            <w:vAlign w:val="bottom"/>
          </w:tcPr>
          <w:p w:rsidR="00910907" w:rsidRPr="003C1FEF" w:rsidRDefault="003C1FEF" w:rsidP="00D8405D">
            <w:pPr>
              <w:jc w:val="right"/>
              <w:rPr>
                <w:rFonts w:ascii="Times New Roman" w:hAnsi="Times New Roman"/>
                <w:color w:val="000000"/>
                <w:sz w:val="24"/>
                <w:lang w:val="id-ID"/>
              </w:rPr>
            </w:pPr>
            <w:r>
              <w:rPr>
                <w:rFonts w:ascii="Times New Roman" w:hAnsi="Times New Roman"/>
                <w:color w:val="000000"/>
                <w:sz w:val="24"/>
                <w:lang w:val="id-ID"/>
              </w:rPr>
              <w:t>47,57</w:t>
            </w:r>
          </w:p>
        </w:tc>
      </w:tr>
      <w:tr w:rsidR="00910907" w:rsidRPr="003C58D8" w:rsidTr="00910907">
        <w:trPr>
          <w:trHeight w:val="525"/>
        </w:trPr>
        <w:tc>
          <w:tcPr>
            <w:tcW w:w="3387" w:type="dxa"/>
            <w:tcBorders>
              <w:left w:val="single" w:sz="4" w:space="0" w:color="auto"/>
              <w:right w:val="single" w:sz="4" w:space="0" w:color="auto"/>
            </w:tcBorders>
            <w:shd w:val="clear" w:color="auto" w:fill="FFFFFF"/>
          </w:tcPr>
          <w:p w:rsidR="00910907" w:rsidRPr="003C58D8"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es-ES"/>
              </w:rPr>
            </w:pPr>
            <w:r>
              <w:rPr>
                <w:rFonts w:ascii="Times New Roman" w:hAnsi="Times New Roman"/>
                <w:sz w:val="20"/>
                <w:szCs w:val="20"/>
                <w:lang w:val="id-ID"/>
              </w:rPr>
              <w:t>Retribusi Pengujian Kendaraan Bermotor –LO</w:t>
            </w:r>
          </w:p>
        </w:tc>
        <w:tc>
          <w:tcPr>
            <w:tcW w:w="1683" w:type="dxa"/>
            <w:tcBorders>
              <w:left w:val="single" w:sz="4" w:space="0" w:color="auto"/>
              <w:right w:val="single" w:sz="4" w:space="0" w:color="auto"/>
            </w:tcBorders>
          </w:tcPr>
          <w:p w:rsidR="00910907" w:rsidRPr="00845C4F" w:rsidRDefault="003C1FEF"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1.013.101.8</w:t>
            </w:r>
            <w:r w:rsidR="00910907">
              <w:rPr>
                <w:rFonts w:ascii="Times New Roman" w:hAnsi="Times New Roman"/>
                <w:sz w:val="24"/>
                <w:szCs w:val="24"/>
                <w:lang w:val="id-ID"/>
              </w:rPr>
              <w:t>00</w:t>
            </w:r>
          </w:p>
        </w:tc>
        <w:tc>
          <w:tcPr>
            <w:tcW w:w="1701" w:type="dxa"/>
            <w:tcBorders>
              <w:left w:val="single" w:sz="4" w:space="0" w:color="auto"/>
              <w:right w:val="single" w:sz="4" w:space="0" w:color="auto"/>
            </w:tcBorders>
          </w:tcPr>
          <w:p w:rsidR="00910907" w:rsidRPr="00677DB7" w:rsidRDefault="00910907" w:rsidP="00D8405D">
            <w:pPr>
              <w:tabs>
                <w:tab w:val="left" w:pos="1557"/>
              </w:tabs>
              <w:spacing w:after="0" w:line="240" w:lineRule="auto"/>
              <w:jc w:val="right"/>
              <w:outlineLvl w:val="0"/>
              <w:rPr>
                <w:rFonts w:ascii="Times New Roman" w:hAnsi="Times New Roman"/>
                <w:sz w:val="24"/>
                <w:szCs w:val="24"/>
              </w:rPr>
            </w:pPr>
            <w:r w:rsidRPr="00F407A0">
              <w:rPr>
                <w:rFonts w:ascii="Times New Roman" w:hAnsi="Times New Roman"/>
                <w:sz w:val="24"/>
                <w:szCs w:val="24"/>
              </w:rPr>
              <w:t>1</w:t>
            </w:r>
            <w:r>
              <w:rPr>
                <w:rFonts w:ascii="Times New Roman" w:hAnsi="Times New Roman"/>
                <w:sz w:val="24"/>
                <w:szCs w:val="24"/>
              </w:rPr>
              <w:t>.</w:t>
            </w:r>
            <w:r w:rsidRPr="00F407A0">
              <w:rPr>
                <w:rFonts w:ascii="Times New Roman" w:hAnsi="Times New Roman"/>
                <w:sz w:val="24"/>
                <w:szCs w:val="24"/>
              </w:rPr>
              <w:t>028</w:t>
            </w:r>
            <w:r>
              <w:rPr>
                <w:rFonts w:ascii="Times New Roman" w:hAnsi="Times New Roman"/>
                <w:sz w:val="24"/>
                <w:szCs w:val="24"/>
              </w:rPr>
              <w:t>.</w:t>
            </w:r>
            <w:r w:rsidRPr="00F407A0">
              <w:rPr>
                <w:rFonts w:ascii="Times New Roman" w:hAnsi="Times New Roman"/>
                <w:sz w:val="24"/>
                <w:szCs w:val="24"/>
              </w:rPr>
              <w:t>452</w:t>
            </w:r>
            <w:r>
              <w:rPr>
                <w:rFonts w:ascii="Times New Roman" w:hAnsi="Times New Roman"/>
                <w:sz w:val="24"/>
                <w:szCs w:val="24"/>
              </w:rPr>
              <w:t>.</w:t>
            </w:r>
            <w:r w:rsidRPr="00F407A0">
              <w:rPr>
                <w:rFonts w:ascii="Times New Roman" w:hAnsi="Times New Roman"/>
                <w:sz w:val="24"/>
                <w:szCs w:val="24"/>
              </w:rPr>
              <w:t>500</w:t>
            </w:r>
          </w:p>
        </w:tc>
        <w:tc>
          <w:tcPr>
            <w:tcW w:w="1559"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lang w:val="id-ID"/>
              </w:rPr>
            </w:pPr>
            <w:r>
              <w:rPr>
                <w:rFonts w:ascii="Times New Roman" w:hAnsi="Times New Roman"/>
                <w:color w:val="000000"/>
                <w:sz w:val="24"/>
                <w:lang w:val="id-ID"/>
              </w:rPr>
              <w:t>(</w:t>
            </w:r>
            <w:r w:rsidRPr="00910907">
              <w:rPr>
                <w:rFonts w:ascii="Times New Roman" w:hAnsi="Times New Roman"/>
                <w:color w:val="000000"/>
                <w:sz w:val="24"/>
              </w:rPr>
              <w:t>15.351.500</w:t>
            </w:r>
            <w:r>
              <w:rPr>
                <w:rFonts w:ascii="Times New Roman" w:hAnsi="Times New Roman"/>
                <w:color w:val="000000"/>
                <w:sz w:val="24"/>
                <w:lang w:val="id-ID"/>
              </w:rPr>
              <w:t>)</w:t>
            </w:r>
          </w:p>
        </w:tc>
        <w:tc>
          <w:tcPr>
            <w:tcW w:w="992"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lang w:val="id-ID"/>
              </w:rPr>
            </w:pPr>
            <w:r w:rsidRPr="00910907">
              <w:rPr>
                <w:rFonts w:ascii="Times New Roman" w:hAnsi="Times New Roman"/>
                <w:color w:val="000000"/>
                <w:sz w:val="24"/>
                <w:lang w:val="id-ID"/>
              </w:rPr>
              <w:t>(</w:t>
            </w:r>
            <w:r w:rsidRPr="00910907">
              <w:rPr>
                <w:rFonts w:ascii="Times New Roman" w:hAnsi="Times New Roman"/>
                <w:color w:val="000000"/>
                <w:sz w:val="24"/>
              </w:rPr>
              <w:t>1,</w:t>
            </w:r>
            <w:r w:rsidR="003C1FEF">
              <w:rPr>
                <w:rFonts w:ascii="Times New Roman" w:hAnsi="Times New Roman"/>
                <w:color w:val="000000"/>
                <w:sz w:val="24"/>
                <w:lang w:val="id-ID"/>
              </w:rPr>
              <w:t>49</w:t>
            </w:r>
            <w:r w:rsidRPr="00910907">
              <w:rPr>
                <w:rFonts w:ascii="Times New Roman" w:hAnsi="Times New Roman"/>
                <w:color w:val="000000"/>
                <w:sz w:val="24"/>
                <w:lang w:val="id-ID"/>
              </w:rPr>
              <w:t>)</w:t>
            </w:r>
          </w:p>
        </w:tc>
      </w:tr>
      <w:tr w:rsidR="00910907" w:rsidRPr="003C58D8" w:rsidTr="00910907">
        <w:trPr>
          <w:trHeight w:val="508"/>
        </w:trPr>
        <w:tc>
          <w:tcPr>
            <w:tcW w:w="3387" w:type="dxa"/>
            <w:tcBorders>
              <w:left w:val="single" w:sz="4" w:space="0" w:color="auto"/>
              <w:right w:val="single" w:sz="4" w:space="0" w:color="auto"/>
            </w:tcBorders>
            <w:shd w:val="clear" w:color="auto" w:fill="FFFFFF"/>
          </w:tcPr>
          <w:p w:rsidR="00910907"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id-ID"/>
              </w:rPr>
            </w:pPr>
            <w:r>
              <w:rPr>
                <w:rFonts w:ascii="Times New Roman" w:hAnsi="Times New Roman"/>
                <w:sz w:val="20"/>
                <w:szCs w:val="20"/>
                <w:lang w:val="id-ID"/>
              </w:rPr>
              <w:t>Retribusi Pemakaian Kekayaan Daerah –LO</w:t>
            </w:r>
          </w:p>
        </w:tc>
        <w:tc>
          <w:tcPr>
            <w:tcW w:w="1683" w:type="dxa"/>
            <w:tcBorders>
              <w:left w:val="single" w:sz="4" w:space="0" w:color="auto"/>
              <w:right w:val="single" w:sz="4" w:space="0" w:color="auto"/>
            </w:tcBorders>
          </w:tcPr>
          <w:p w:rsidR="00910907"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6.750.000</w:t>
            </w:r>
          </w:p>
        </w:tc>
        <w:tc>
          <w:tcPr>
            <w:tcW w:w="1701" w:type="dxa"/>
            <w:tcBorders>
              <w:left w:val="single" w:sz="4" w:space="0" w:color="auto"/>
              <w:right w:val="single" w:sz="4" w:space="0" w:color="auto"/>
            </w:tcBorders>
          </w:tcPr>
          <w:p w:rsidR="00910907" w:rsidRPr="00845C4F"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0</w:t>
            </w:r>
          </w:p>
        </w:tc>
        <w:tc>
          <w:tcPr>
            <w:tcW w:w="1559"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rPr>
            </w:pPr>
            <w:r w:rsidRPr="00910907">
              <w:rPr>
                <w:rFonts w:ascii="Times New Roman" w:hAnsi="Times New Roman"/>
                <w:color w:val="000000"/>
                <w:sz w:val="24"/>
              </w:rPr>
              <w:t>6.750.000</w:t>
            </w:r>
          </w:p>
        </w:tc>
        <w:tc>
          <w:tcPr>
            <w:tcW w:w="992"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rPr>
            </w:pPr>
            <w:r w:rsidRPr="00910907">
              <w:rPr>
                <w:rFonts w:ascii="Times New Roman" w:hAnsi="Times New Roman"/>
                <w:color w:val="000000"/>
                <w:sz w:val="24"/>
              </w:rPr>
              <w:t>100</w:t>
            </w:r>
          </w:p>
        </w:tc>
      </w:tr>
      <w:tr w:rsidR="00910907" w:rsidRPr="003C58D8" w:rsidTr="00232765">
        <w:trPr>
          <w:trHeight w:val="508"/>
        </w:trPr>
        <w:tc>
          <w:tcPr>
            <w:tcW w:w="3387" w:type="dxa"/>
            <w:tcBorders>
              <w:left w:val="single" w:sz="4" w:space="0" w:color="auto"/>
              <w:right w:val="single" w:sz="4" w:space="0" w:color="auto"/>
            </w:tcBorders>
            <w:shd w:val="clear" w:color="auto" w:fill="FFFFFF"/>
          </w:tcPr>
          <w:p w:rsidR="00910907"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id-ID"/>
              </w:rPr>
            </w:pPr>
            <w:r>
              <w:rPr>
                <w:rFonts w:ascii="Times New Roman" w:hAnsi="Times New Roman"/>
                <w:sz w:val="20"/>
                <w:szCs w:val="20"/>
                <w:lang w:val="id-ID"/>
              </w:rPr>
              <w:t>Retribusi Terminal-LO</w:t>
            </w:r>
          </w:p>
        </w:tc>
        <w:tc>
          <w:tcPr>
            <w:tcW w:w="1683" w:type="dxa"/>
            <w:tcBorders>
              <w:left w:val="single" w:sz="4" w:space="0" w:color="auto"/>
              <w:right w:val="single" w:sz="4" w:space="0" w:color="auto"/>
            </w:tcBorders>
          </w:tcPr>
          <w:p w:rsidR="00910907"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178.167.550</w:t>
            </w:r>
          </w:p>
        </w:tc>
        <w:tc>
          <w:tcPr>
            <w:tcW w:w="1701" w:type="dxa"/>
            <w:tcBorders>
              <w:left w:val="single" w:sz="4" w:space="0" w:color="auto"/>
              <w:right w:val="single" w:sz="4" w:space="0" w:color="auto"/>
            </w:tcBorders>
          </w:tcPr>
          <w:p w:rsidR="00910907" w:rsidRPr="00677DB7" w:rsidRDefault="00910907" w:rsidP="00D8405D">
            <w:pPr>
              <w:tabs>
                <w:tab w:val="left" w:pos="1557"/>
              </w:tabs>
              <w:spacing w:after="0" w:line="240" w:lineRule="auto"/>
              <w:jc w:val="right"/>
              <w:outlineLvl w:val="0"/>
              <w:rPr>
                <w:rFonts w:ascii="Times New Roman" w:hAnsi="Times New Roman"/>
                <w:sz w:val="24"/>
                <w:szCs w:val="24"/>
              </w:rPr>
            </w:pPr>
            <w:r w:rsidRPr="00F407A0">
              <w:rPr>
                <w:rFonts w:ascii="Times New Roman" w:hAnsi="Times New Roman"/>
                <w:sz w:val="24"/>
                <w:szCs w:val="24"/>
              </w:rPr>
              <w:t>174</w:t>
            </w:r>
            <w:r>
              <w:rPr>
                <w:rFonts w:ascii="Times New Roman" w:hAnsi="Times New Roman"/>
                <w:sz w:val="24"/>
                <w:szCs w:val="24"/>
              </w:rPr>
              <w:t>.</w:t>
            </w:r>
            <w:r w:rsidRPr="00F407A0">
              <w:rPr>
                <w:rFonts w:ascii="Times New Roman" w:hAnsi="Times New Roman"/>
                <w:sz w:val="24"/>
                <w:szCs w:val="24"/>
              </w:rPr>
              <w:t>468</w:t>
            </w:r>
            <w:r>
              <w:rPr>
                <w:rFonts w:ascii="Times New Roman" w:hAnsi="Times New Roman"/>
                <w:sz w:val="24"/>
                <w:szCs w:val="24"/>
              </w:rPr>
              <w:t>.</w:t>
            </w:r>
            <w:r w:rsidRPr="00F407A0">
              <w:rPr>
                <w:rFonts w:ascii="Times New Roman" w:hAnsi="Times New Roman"/>
                <w:sz w:val="24"/>
                <w:szCs w:val="24"/>
              </w:rPr>
              <w:t>950</w:t>
            </w:r>
          </w:p>
        </w:tc>
        <w:tc>
          <w:tcPr>
            <w:tcW w:w="1559"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rPr>
            </w:pPr>
            <w:r w:rsidRPr="00910907">
              <w:rPr>
                <w:rFonts w:ascii="Times New Roman" w:hAnsi="Times New Roman"/>
                <w:color w:val="000000"/>
                <w:sz w:val="24"/>
              </w:rPr>
              <w:t>3.698.600</w:t>
            </w:r>
          </w:p>
        </w:tc>
        <w:tc>
          <w:tcPr>
            <w:tcW w:w="992" w:type="dxa"/>
            <w:tcBorders>
              <w:left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lang w:val="id-ID"/>
              </w:rPr>
            </w:pPr>
            <w:r w:rsidRPr="00910907">
              <w:rPr>
                <w:rFonts w:ascii="Times New Roman" w:hAnsi="Times New Roman"/>
                <w:color w:val="000000"/>
                <w:sz w:val="24"/>
                <w:lang w:val="id-ID"/>
              </w:rPr>
              <w:t>(</w:t>
            </w:r>
            <w:r w:rsidR="003C1FEF">
              <w:rPr>
                <w:rFonts w:ascii="Times New Roman" w:hAnsi="Times New Roman"/>
                <w:color w:val="000000"/>
                <w:sz w:val="24"/>
              </w:rPr>
              <w:t>2,</w:t>
            </w:r>
            <w:r w:rsidR="003C1FEF">
              <w:rPr>
                <w:rFonts w:ascii="Times New Roman" w:hAnsi="Times New Roman"/>
                <w:color w:val="000000"/>
                <w:sz w:val="24"/>
                <w:lang w:val="id-ID"/>
              </w:rPr>
              <w:t>12</w:t>
            </w:r>
            <w:r w:rsidRPr="00910907">
              <w:rPr>
                <w:rFonts w:ascii="Times New Roman" w:hAnsi="Times New Roman"/>
                <w:color w:val="000000"/>
                <w:sz w:val="24"/>
                <w:lang w:val="id-ID"/>
              </w:rPr>
              <w:t>)</w:t>
            </w:r>
          </w:p>
        </w:tc>
      </w:tr>
      <w:tr w:rsidR="00910907" w:rsidRPr="003C58D8" w:rsidTr="00232765">
        <w:trPr>
          <w:trHeight w:val="525"/>
        </w:trPr>
        <w:tc>
          <w:tcPr>
            <w:tcW w:w="3387" w:type="dxa"/>
            <w:tcBorders>
              <w:left w:val="single" w:sz="4" w:space="0" w:color="auto"/>
              <w:bottom w:val="single" w:sz="4" w:space="0" w:color="auto"/>
              <w:right w:val="single" w:sz="4" w:space="0" w:color="auto"/>
            </w:tcBorders>
            <w:shd w:val="clear" w:color="auto" w:fill="FFFFFF"/>
          </w:tcPr>
          <w:p w:rsidR="00910907" w:rsidRDefault="00910907" w:rsidP="00AC12CE">
            <w:pPr>
              <w:pStyle w:val="ListParagraph"/>
              <w:numPr>
                <w:ilvl w:val="0"/>
                <w:numId w:val="20"/>
              </w:numPr>
              <w:tabs>
                <w:tab w:val="left" w:pos="317"/>
              </w:tabs>
              <w:spacing w:after="0" w:line="240" w:lineRule="auto"/>
              <w:ind w:left="317" w:hanging="283"/>
              <w:outlineLvl w:val="0"/>
              <w:rPr>
                <w:rFonts w:ascii="Times New Roman" w:hAnsi="Times New Roman"/>
                <w:sz w:val="20"/>
                <w:szCs w:val="20"/>
                <w:lang w:val="id-ID"/>
              </w:rPr>
            </w:pPr>
            <w:r>
              <w:rPr>
                <w:rFonts w:ascii="Times New Roman" w:hAnsi="Times New Roman"/>
                <w:sz w:val="20"/>
                <w:szCs w:val="20"/>
                <w:lang w:val="id-ID"/>
              </w:rPr>
              <w:t>Retribusi Tempat Khusus Parkir-LO</w:t>
            </w:r>
          </w:p>
        </w:tc>
        <w:tc>
          <w:tcPr>
            <w:tcW w:w="1683" w:type="dxa"/>
            <w:tcBorders>
              <w:left w:val="single" w:sz="4" w:space="0" w:color="auto"/>
              <w:bottom w:val="single" w:sz="4" w:space="0" w:color="auto"/>
              <w:right w:val="single" w:sz="4" w:space="0" w:color="auto"/>
            </w:tcBorders>
          </w:tcPr>
          <w:p w:rsidR="00910907" w:rsidRDefault="00910907" w:rsidP="00D8405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10.125.000</w:t>
            </w:r>
          </w:p>
        </w:tc>
        <w:tc>
          <w:tcPr>
            <w:tcW w:w="1701" w:type="dxa"/>
            <w:tcBorders>
              <w:left w:val="single" w:sz="4" w:space="0" w:color="auto"/>
              <w:bottom w:val="single" w:sz="4" w:space="0" w:color="auto"/>
              <w:right w:val="single" w:sz="4" w:space="0" w:color="auto"/>
            </w:tcBorders>
          </w:tcPr>
          <w:p w:rsidR="00910907" w:rsidRPr="00677DB7" w:rsidRDefault="00910907" w:rsidP="00D8405D">
            <w:pPr>
              <w:tabs>
                <w:tab w:val="left" w:pos="1557"/>
              </w:tabs>
              <w:spacing w:after="0" w:line="240" w:lineRule="auto"/>
              <w:jc w:val="right"/>
              <w:outlineLvl w:val="0"/>
              <w:rPr>
                <w:rFonts w:ascii="Times New Roman" w:hAnsi="Times New Roman"/>
                <w:sz w:val="24"/>
                <w:szCs w:val="24"/>
              </w:rPr>
            </w:pPr>
            <w:r w:rsidRPr="00F407A0">
              <w:rPr>
                <w:rFonts w:ascii="Times New Roman" w:hAnsi="Times New Roman"/>
                <w:sz w:val="24"/>
                <w:szCs w:val="24"/>
              </w:rPr>
              <w:t>10</w:t>
            </w:r>
            <w:r>
              <w:rPr>
                <w:rFonts w:ascii="Times New Roman" w:hAnsi="Times New Roman"/>
                <w:sz w:val="24"/>
                <w:szCs w:val="24"/>
              </w:rPr>
              <w:t>.</w:t>
            </w:r>
            <w:r w:rsidRPr="00F407A0">
              <w:rPr>
                <w:rFonts w:ascii="Times New Roman" w:hAnsi="Times New Roman"/>
                <w:sz w:val="24"/>
                <w:szCs w:val="24"/>
              </w:rPr>
              <w:t>100</w:t>
            </w:r>
            <w:r>
              <w:rPr>
                <w:rFonts w:ascii="Times New Roman" w:hAnsi="Times New Roman"/>
                <w:sz w:val="24"/>
                <w:szCs w:val="24"/>
              </w:rPr>
              <w:t>.</w:t>
            </w:r>
            <w:r w:rsidRPr="00F407A0">
              <w:rPr>
                <w:rFonts w:ascii="Times New Roman" w:hAnsi="Times New Roman"/>
                <w:sz w:val="24"/>
                <w:szCs w:val="24"/>
              </w:rPr>
              <w:t>000</w:t>
            </w:r>
          </w:p>
        </w:tc>
        <w:tc>
          <w:tcPr>
            <w:tcW w:w="1559" w:type="dxa"/>
            <w:tcBorders>
              <w:left w:val="single" w:sz="4" w:space="0" w:color="auto"/>
              <w:bottom w:val="single" w:sz="4" w:space="0" w:color="auto"/>
              <w:right w:val="single" w:sz="4" w:space="0" w:color="auto"/>
            </w:tcBorders>
            <w:vAlign w:val="bottom"/>
          </w:tcPr>
          <w:p w:rsidR="00910907" w:rsidRPr="00910907" w:rsidRDefault="00910907" w:rsidP="00D8405D">
            <w:pPr>
              <w:jc w:val="right"/>
              <w:rPr>
                <w:rFonts w:ascii="Times New Roman" w:hAnsi="Times New Roman"/>
                <w:color w:val="000000"/>
                <w:sz w:val="24"/>
              </w:rPr>
            </w:pPr>
            <w:r w:rsidRPr="00910907">
              <w:rPr>
                <w:rFonts w:ascii="Times New Roman" w:hAnsi="Times New Roman"/>
                <w:color w:val="000000"/>
                <w:sz w:val="24"/>
              </w:rPr>
              <w:t>25.000</w:t>
            </w:r>
          </w:p>
        </w:tc>
        <w:tc>
          <w:tcPr>
            <w:tcW w:w="992" w:type="dxa"/>
            <w:tcBorders>
              <w:left w:val="single" w:sz="4" w:space="0" w:color="auto"/>
              <w:bottom w:val="single" w:sz="4" w:space="0" w:color="auto"/>
              <w:right w:val="single" w:sz="4" w:space="0" w:color="auto"/>
            </w:tcBorders>
            <w:vAlign w:val="bottom"/>
          </w:tcPr>
          <w:p w:rsidR="00910907" w:rsidRPr="003C1FEF" w:rsidRDefault="00910907" w:rsidP="00D8405D">
            <w:pPr>
              <w:jc w:val="right"/>
              <w:rPr>
                <w:rFonts w:ascii="Times New Roman" w:hAnsi="Times New Roman"/>
                <w:color w:val="000000"/>
                <w:sz w:val="24"/>
                <w:lang w:val="id-ID"/>
              </w:rPr>
            </w:pPr>
            <w:r w:rsidRPr="00910907">
              <w:rPr>
                <w:rFonts w:ascii="Times New Roman" w:hAnsi="Times New Roman"/>
                <w:color w:val="000000"/>
                <w:sz w:val="24"/>
              </w:rPr>
              <w:t>0,2</w:t>
            </w:r>
            <w:r w:rsidR="003C1FEF">
              <w:rPr>
                <w:rFonts w:ascii="Times New Roman" w:hAnsi="Times New Roman"/>
                <w:color w:val="000000"/>
                <w:sz w:val="24"/>
                <w:lang w:val="id-ID"/>
              </w:rPr>
              <w:t>5</w:t>
            </w:r>
          </w:p>
        </w:tc>
      </w:tr>
      <w:tr w:rsidR="00910907" w:rsidRPr="003C58D8" w:rsidTr="00232765">
        <w:trPr>
          <w:trHeight w:val="525"/>
        </w:trPr>
        <w:tc>
          <w:tcPr>
            <w:tcW w:w="3387" w:type="dxa"/>
            <w:tcBorders>
              <w:top w:val="single" w:sz="4" w:space="0" w:color="auto"/>
              <w:left w:val="single" w:sz="4" w:space="0" w:color="auto"/>
              <w:bottom w:val="single" w:sz="4" w:space="0" w:color="auto"/>
              <w:right w:val="single" w:sz="4" w:space="0" w:color="auto"/>
            </w:tcBorders>
            <w:shd w:val="clear" w:color="auto" w:fill="FFFFFF"/>
          </w:tcPr>
          <w:p w:rsidR="00910907" w:rsidRPr="003C58D8" w:rsidRDefault="00910907" w:rsidP="007D1252">
            <w:pPr>
              <w:pStyle w:val="ListParagraph"/>
              <w:tabs>
                <w:tab w:val="left" w:pos="1557"/>
              </w:tabs>
              <w:spacing w:after="0" w:line="240" w:lineRule="auto"/>
              <w:ind w:left="317"/>
              <w:outlineLvl w:val="0"/>
              <w:rPr>
                <w:rFonts w:ascii="Times New Roman" w:hAnsi="Times New Roman"/>
                <w:sz w:val="20"/>
                <w:szCs w:val="20"/>
                <w:lang w:val="es-ES"/>
              </w:rPr>
            </w:pPr>
            <w:r w:rsidRPr="003C58D8">
              <w:rPr>
                <w:rFonts w:ascii="Times New Roman" w:hAnsi="Times New Roman"/>
                <w:sz w:val="20"/>
                <w:szCs w:val="20"/>
                <w:lang w:val="es-ES"/>
              </w:rPr>
              <w:t>Jumlah</w:t>
            </w:r>
          </w:p>
        </w:tc>
        <w:tc>
          <w:tcPr>
            <w:tcW w:w="1683" w:type="dxa"/>
            <w:tcBorders>
              <w:top w:val="single" w:sz="4" w:space="0" w:color="auto"/>
              <w:left w:val="single" w:sz="4" w:space="0" w:color="auto"/>
              <w:bottom w:val="single" w:sz="4" w:space="0" w:color="auto"/>
              <w:right w:val="single" w:sz="4" w:space="0" w:color="auto"/>
            </w:tcBorders>
          </w:tcPr>
          <w:p w:rsidR="00910907" w:rsidRPr="00845C4F" w:rsidRDefault="00910907" w:rsidP="00D8405D">
            <w:pPr>
              <w:tabs>
                <w:tab w:val="left" w:pos="1557"/>
              </w:tabs>
              <w:spacing w:after="0" w:line="240" w:lineRule="auto"/>
              <w:jc w:val="right"/>
              <w:outlineLvl w:val="0"/>
              <w:rPr>
                <w:rFonts w:ascii="Times New Roman" w:hAnsi="Times New Roman"/>
                <w:b/>
                <w:sz w:val="24"/>
                <w:szCs w:val="24"/>
                <w:lang w:val="id-ID"/>
              </w:rPr>
            </w:pPr>
            <w:r w:rsidRPr="00845C4F">
              <w:rPr>
                <w:rFonts w:ascii="Times New Roman" w:hAnsi="Times New Roman"/>
                <w:b/>
                <w:sz w:val="24"/>
                <w:szCs w:val="24"/>
                <w:lang w:val="id-ID"/>
              </w:rPr>
              <w:t>1.907.788.950</w:t>
            </w:r>
          </w:p>
        </w:tc>
        <w:tc>
          <w:tcPr>
            <w:tcW w:w="1701" w:type="dxa"/>
            <w:tcBorders>
              <w:top w:val="single" w:sz="4" w:space="0" w:color="auto"/>
              <w:left w:val="single" w:sz="4" w:space="0" w:color="auto"/>
              <w:bottom w:val="single" w:sz="4" w:space="0" w:color="auto"/>
              <w:right w:val="single" w:sz="4" w:space="0" w:color="auto"/>
            </w:tcBorders>
          </w:tcPr>
          <w:p w:rsidR="00910907" w:rsidRPr="00845C4F" w:rsidRDefault="00910907" w:rsidP="00D8405D">
            <w:pPr>
              <w:tabs>
                <w:tab w:val="left" w:pos="1557"/>
              </w:tabs>
              <w:spacing w:after="0" w:line="240" w:lineRule="auto"/>
              <w:jc w:val="right"/>
              <w:outlineLvl w:val="0"/>
              <w:rPr>
                <w:rFonts w:ascii="Times New Roman" w:hAnsi="Times New Roman"/>
                <w:b/>
                <w:sz w:val="24"/>
                <w:szCs w:val="24"/>
              </w:rPr>
            </w:pPr>
            <w:r w:rsidRPr="00845C4F">
              <w:rPr>
                <w:rFonts w:ascii="Times New Roman" w:hAnsi="Times New Roman"/>
                <w:b/>
                <w:sz w:val="24"/>
                <w:szCs w:val="24"/>
              </w:rPr>
              <w:t>1.698.749.850</w:t>
            </w:r>
          </w:p>
        </w:tc>
        <w:tc>
          <w:tcPr>
            <w:tcW w:w="1559" w:type="dxa"/>
            <w:tcBorders>
              <w:top w:val="single" w:sz="4" w:space="0" w:color="auto"/>
              <w:left w:val="single" w:sz="4" w:space="0" w:color="auto"/>
              <w:bottom w:val="single" w:sz="4" w:space="0" w:color="auto"/>
              <w:right w:val="single" w:sz="4" w:space="0" w:color="auto"/>
            </w:tcBorders>
            <w:vAlign w:val="bottom"/>
          </w:tcPr>
          <w:p w:rsidR="00910907" w:rsidRPr="00910907" w:rsidRDefault="00910907" w:rsidP="00D8405D">
            <w:pPr>
              <w:jc w:val="right"/>
              <w:rPr>
                <w:rFonts w:ascii="Times New Roman" w:hAnsi="Times New Roman"/>
                <w:b/>
                <w:color w:val="000000"/>
                <w:sz w:val="24"/>
              </w:rPr>
            </w:pPr>
            <w:r w:rsidRPr="00910907">
              <w:rPr>
                <w:rFonts w:ascii="Times New Roman" w:hAnsi="Times New Roman"/>
                <w:b/>
                <w:color w:val="000000"/>
                <w:sz w:val="24"/>
              </w:rPr>
              <w:t>209.039.100</w:t>
            </w:r>
          </w:p>
        </w:tc>
        <w:tc>
          <w:tcPr>
            <w:tcW w:w="992" w:type="dxa"/>
            <w:tcBorders>
              <w:top w:val="single" w:sz="4" w:space="0" w:color="auto"/>
              <w:left w:val="single" w:sz="4" w:space="0" w:color="auto"/>
              <w:bottom w:val="single" w:sz="4" w:space="0" w:color="auto"/>
              <w:right w:val="single" w:sz="4" w:space="0" w:color="auto"/>
            </w:tcBorders>
            <w:vAlign w:val="bottom"/>
          </w:tcPr>
          <w:p w:rsidR="00910907" w:rsidRPr="003C1FEF" w:rsidRDefault="003C1FEF" w:rsidP="00D8405D">
            <w:pPr>
              <w:jc w:val="right"/>
              <w:rPr>
                <w:rFonts w:ascii="Times New Roman" w:hAnsi="Times New Roman"/>
                <w:b/>
                <w:color w:val="000000"/>
                <w:sz w:val="24"/>
                <w:lang w:val="id-ID"/>
              </w:rPr>
            </w:pPr>
            <w:r>
              <w:rPr>
                <w:rFonts w:ascii="Times New Roman" w:hAnsi="Times New Roman"/>
                <w:b/>
                <w:color w:val="000000"/>
                <w:sz w:val="24"/>
                <w:lang w:val="id-ID"/>
              </w:rPr>
              <w:t>12,31</w:t>
            </w:r>
          </w:p>
        </w:tc>
      </w:tr>
    </w:tbl>
    <w:p w:rsidR="00B6128A" w:rsidRPr="003C58D8" w:rsidRDefault="00B6128A" w:rsidP="007D1252">
      <w:pPr>
        <w:pStyle w:val="ListParagraph"/>
        <w:tabs>
          <w:tab w:val="left" w:pos="426"/>
        </w:tabs>
        <w:spacing w:after="0"/>
        <w:ind w:left="1080"/>
        <w:rPr>
          <w:rFonts w:ascii="Times New Roman" w:hAnsi="Times New Roman"/>
          <w:sz w:val="24"/>
          <w:szCs w:val="24"/>
        </w:rPr>
      </w:pPr>
    </w:p>
    <w:p w:rsidR="002E6101" w:rsidRDefault="00956364" w:rsidP="00EE4816">
      <w:pPr>
        <w:tabs>
          <w:tab w:val="left" w:pos="426"/>
        </w:tabs>
        <w:spacing w:after="120"/>
        <w:rPr>
          <w:rFonts w:ascii="Times New Roman" w:hAnsi="Times New Roman"/>
          <w:sz w:val="24"/>
          <w:szCs w:val="24"/>
          <w:lang w:val="id-ID"/>
        </w:rPr>
      </w:pPr>
      <w:r w:rsidRPr="003C58D8">
        <w:rPr>
          <w:rFonts w:ascii="Times New Roman" w:hAnsi="Times New Roman"/>
          <w:sz w:val="24"/>
          <w:szCs w:val="24"/>
        </w:rPr>
        <w:tab/>
      </w:r>
      <w:r w:rsidRPr="003C58D8">
        <w:rPr>
          <w:rFonts w:ascii="Times New Roman" w:hAnsi="Times New Roman"/>
          <w:sz w:val="24"/>
          <w:szCs w:val="24"/>
        </w:rPr>
        <w:tab/>
      </w:r>
    </w:p>
    <w:p w:rsidR="006860D9" w:rsidRDefault="006860D9" w:rsidP="00EC1FF8">
      <w:pPr>
        <w:pStyle w:val="ListParagraph"/>
        <w:tabs>
          <w:tab w:val="left" w:pos="284"/>
        </w:tabs>
        <w:spacing w:after="0"/>
        <w:ind w:left="284"/>
        <w:jc w:val="right"/>
        <w:rPr>
          <w:rFonts w:ascii="Times New Roman" w:hAnsi="Times New Roman"/>
          <w:b/>
          <w:sz w:val="24"/>
          <w:szCs w:val="24"/>
          <w:lang w:val="id-ID"/>
        </w:rPr>
      </w:pPr>
    </w:p>
    <w:p w:rsidR="00DD53CE" w:rsidRPr="003C58D8" w:rsidRDefault="00DD53CE" w:rsidP="007D1252">
      <w:pPr>
        <w:pStyle w:val="ListParagraph"/>
        <w:tabs>
          <w:tab w:val="left" w:pos="426"/>
        </w:tabs>
        <w:spacing w:after="0"/>
        <w:ind w:left="284"/>
        <w:rPr>
          <w:rFonts w:ascii="Times New Roman" w:hAnsi="Times New Roman"/>
          <w:b/>
          <w:sz w:val="24"/>
          <w:szCs w:val="24"/>
          <w:lang w:val="es-ES"/>
        </w:rPr>
      </w:pPr>
      <w:r w:rsidRPr="003C58D8">
        <w:rPr>
          <w:rFonts w:ascii="Times New Roman" w:hAnsi="Times New Roman"/>
          <w:b/>
          <w:sz w:val="24"/>
          <w:szCs w:val="24"/>
          <w:lang w:val="es-ES"/>
        </w:rPr>
        <w:t>B.2.  BEBAN</w:t>
      </w:r>
    </w:p>
    <w:tbl>
      <w:tblPr>
        <w:tblW w:w="8741" w:type="dxa"/>
        <w:tblInd w:w="817" w:type="dxa"/>
        <w:tblLayout w:type="fixed"/>
        <w:tblLook w:val="04A0"/>
      </w:tblPr>
      <w:tblGrid>
        <w:gridCol w:w="4253"/>
        <w:gridCol w:w="2126"/>
        <w:gridCol w:w="283"/>
        <w:gridCol w:w="2079"/>
      </w:tblGrid>
      <w:tr w:rsidR="00DD53CE" w:rsidRPr="003C58D8" w:rsidTr="006860D9">
        <w:tc>
          <w:tcPr>
            <w:tcW w:w="4253" w:type="dxa"/>
          </w:tcPr>
          <w:p w:rsidR="00DD53CE" w:rsidRPr="003C58D8" w:rsidRDefault="00DD53CE" w:rsidP="007D1252">
            <w:pPr>
              <w:tabs>
                <w:tab w:val="left" w:pos="1557"/>
              </w:tabs>
              <w:spacing w:after="0" w:line="240" w:lineRule="auto"/>
              <w:jc w:val="both"/>
              <w:outlineLvl w:val="0"/>
              <w:rPr>
                <w:rFonts w:ascii="Times New Roman" w:hAnsi="Times New Roman"/>
                <w:sz w:val="24"/>
                <w:szCs w:val="24"/>
                <w:lang w:val="es-ES"/>
              </w:rPr>
            </w:pPr>
          </w:p>
        </w:tc>
        <w:tc>
          <w:tcPr>
            <w:tcW w:w="2126" w:type="dxa"/>
            <w:tcBorders>
              <w:bottom w:val="single" w:sz="4" w:space="0" w:color="auto"/>
            </w:tcBorders>
            <w:shd w:val="clear" w:color="auto" w:fill="BFBFBF"/>
          </w:tcPr>
          <w:p w:rsidR="00DD53CE" w:rsidRPr="003C58D8" w:rsidRDefault="002734C3" w:rsidP="008200D5">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 xml:space="preserve">Tahun </w:t>
            </w:r>
            <w:r w:rsidR="006A3187" w:rsidRPr="003C58D8">
              <w:rPr>
                <w:rFonts w:ascii="Times New Roman" w:hAnsi="Times New Roman"/>
                <w:b/>
                <w:bCs/>
                <w:sz w:val="24"/>
                <w:szCs w:val="24"/>
              </w:rPr>
              <w:t>2018</w:t>
            </w:r>
          </w:p>
        </w:tc>
        <w:tc>
          <w:tcPr>
            <w:tcW w:w="283" w:type="dxa"/>
          </w:tcPr>
          <w:p w:rsidR="00DD53CE" w:rsidRPr="003C58D8" w:rsidRDefault="00DD53CE"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079" w:type="dxa"/>
            <w:tcBorders>
              <w:bottom w:val="single" w:sz="4" w:space="0" w:color="auto"/>
            </w:tcBorders>
          </w:tcPr>
          <w:p w:rsidR="00DD53CE" w:rsidRPr="003C58D8" w:rsidRDefault="00DD53CE" w:rsidP="008200D5">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 xml:space="preserve">Tahun </w:t>
            </w:r>
            <w:r w:rsidR="006A3187" w:rsidRPr="003C58D8">
              <w:rPr>
                <w:rFonts w:ascii="Times New Roman" w:hAnsi="Times New Roman"/>
                <w:b/>
                <w:bCs/>
                <w:sz w:val="24"/>
                <w:szCs w:val="24"/>
              </w:rPr>
              <w:t>2017</w:t>
            </w:r>
          </w:p>
        </w:tc>
      </w:tr>
      <w:tr w:rsidR="00DD53CE" w:rsidRPr="003C58D8" w:rsidTr="006860D9">
        <w:trPr>
          <w:trHeight w:hRule="exact" w:val="325"/>
        </w:trPr>
        <w:tc>
          <w:tcPr>
            <w:tcW w:w="4253" w:type="dxa"/>
          </w:tcPr>
          <w:p w:rsidR="00DD53CE" w:rsidRPr="003C58D8" w:rsidRDefault="00DD53CE" w:rsidP="007D1252">
            <w:pPr>
              <w:tabs>
                <w:tab w:val="left" w:pos="1557"/>
              </w:tabs>
              <w:spacing w:after="0" w:line="240" w:lineRule="auto"/>
              <w:jc w:val="both"/>
              <w:outlineLvl w:val="0"/>
              <w:rPr>
                <w:rFonts w:ascii="Times New Roman" w:hAnsi="Times New Roman"/>
                <w:sz w:val="24"/>
                <w:szCs w:val="24"/>
                <w:lang w:val="es-ES"/>
              </w:rPr>
            </w:pPr>
          </w:p>
        </w:tc>
        <w:tc>
          <w:tcPr>
            <w:tcW w:w="2126" w:type="dxa"/>
            <w:tcBorders>
              <w:top w:val="single" w:sz="4" w:space="0" w:color="auto"/>
            </w:tcBorders>
            <w:shd w:val="clear" w:color="auto" w:fill="BFBFBF"/>
          </w:tcPr>
          <w:p w:rsidR="00DD53CE" w:rsidRPr="003C58D8" w:rsidRDefault="00DD53CE" w:rsidP="007D1252">
            <w:pPr>
              <w:tabs>
                <w:tab w:val="left" w:pos="1557"/>
              </w:tabs>
              <w:spacing w:after="0" w:line="240" w:lineRule="auto"/>
              <w:jc w:val="center"/>
              <w:outlineLvl w:val="0"/>
              <w:rPr>
                <w:rFonts w:ascii="Times New Roman" w:hAnsi="Times New Roman"/>
                <w:b/>
                <w:sz w:val="24"/>
                <w:szCs w:val="24"/>
                <w:u w:val="single"/>
                <w:lang w:val="es-ES"/>
              </w:rPr>
            </w:pPr>
          </w:p>
        </w:tc>
        <w:tc>
          <w:tcPr>
            <w:tcW w:w="283" w:type="dxa"/>
          </w:tcPr>
          <w:p w:rsidR="00DD53CE" w:rsidRPr="003C58D8" w:rsidRDefault="00DD53CE" w:rsidP="007D1252">
            <w:pPr>
              <w:tabs>
                <w:tab w:val="left" w:pos="1557"/>
              </w:tabs>
              <w:spacing w:after="0" w:line="240" w:lineRule="auto"/>
              <w:jc w:val="center"/>
              <w:outlineLvl w:val="0"/>
              <w:rPr>
                <w:rFonts w:ascii="Times New Roman" w:hAnsi="Times New Roman"/>
                <w:b/>
                <w:sz w:val="24"/>
                <w:szCs w:val="24"/>
                <w:lang w:val="es-ES"/>
              </w:rPr>
            </w:pPr>
          </w:p>
        </w:tc>
        <w:tc>
          <w:tcPr>
            <w:tcW w:w="2079" w:type="dxa"/>
            <w:tcBorders>
              <w:top w:val="single" w:sz="4" w:space="0" w:color="auto"/>
            </w:tcBorders>
          </w:tcPr>
          <w:p w:rsidR="00DD53CE" w:rsidRPr="003C58D8" w:rsidRDefault="00DD53CE" w:rsidP="007D1252">
            <w:pPr>
              <w:tabs>
                <w:tab w:val="left" w:pos="1557"/>
              </w:tabs>
              <w:spacing w:after="0" w:line="240" w:lineRule="auto"/>
              <w:jc w:val="center"/>
              <w:outlineLvl w:val="0"/>
              <w:rPr>
                <w:rFonts w:ascii="Times New Roman" w:hAnsi="Times New Roman"/>
                <w:b/>
                <w:sz w:val="24"/>
                <w:szCs w:val="24"/>
                <w:lang w:val="es-ES"/>
              </w:rPr>
            </w:pPr>
          </w:p>
        </w:tc>
      </w:tr>
      <w:tr w:rsidR="00DD53CE" w:rsidRPr="003C58D8" w:rsidTr="006860D9">
        <w:tc>
          <w:tcPr>
            <w:tcW w:w="4253" w:type="dxa"/>
            <w:shd w:val="clear" w:color="auto" w:fill="FFFFFF"/>
          </w:tcPr>
          <w:p w:rsidR="00DD53CE" w:rsidRPr="003C58D8" w:rsidRDefault="00DD53CE" w:rsidP="007D1252">
            <w:pPr>
              <w:tabs>
                <w:tab w:val="left" w:pos="1557"/>
              </w:tabs>
              <w:spacing w:after="0" w:line="240" w:lineRule="auto"/>
              <w:outlineLvl w:val="0"/>
              <w:rPr>
                <w:rFonts w:ascii="Times New Roman" w:hAnsi="Times New Roman"/>
                <w:b/>
                <w:sz w:val="24"/>
                <w:szCs w:val="24"/>
                <w:lang w:val="es-ES"/>
              </w:rPr>
            </w:pPr>
            <w:r w:rsidRPr="003C58D8">
              <w:rPr>
                <w:rFonts w:ascii="Times New Roman" w:hAnsi="Times New Roman"/>
                <w:b/>
                <w:sz w:val="24"/>
                <w:szCs w:val="24"/>
                <w:lang w:val="es-ES"/>
              </w:rPr>
              <w:t xml:space="preserve">     BEBAN</w:t>
            </w:r>
          </w:p>
        </w:tc>
        <w:tc>
          <w:tcPr>
            <w:tcW w:w="2126" w:type="dxa"/>
            <w:shd w:val="clear" w:color="auto" w:fill="BFBFBF"/>
          </w:tcPr>
          <w:p w:rsidR="00DD53CE" w:rsidRPr="006860D9" w:rsidRDefault="003C1FEF" w:rsidP="007D1252">
            <w:pPr>
              <w:tabs>
                <w:tab w:val="left" w:pos="1557"/>
              </w:tabs>
              <w:spacing w:after="0" w:line="240" w:lineRule="auto"/>
              <w:jc w:val="center"/>
              <w:outlineLvl w:val="0"/>
              <w:rPr>
                <w:rFonts w:ascii="Times New Roman" w:hAnsi="Times New Roman"/>
                <w:b/>
                <w:sz w:val="24"/>
                <w:szCs w:val="24"/>
                <w:lang w:val="id-ID"/>
              </w:rPr>
            </w:pPr>
            <w:r>
              <w:rPr>
                <w:rFonts w:ascii="Times New Roman" w:hAnsi="Times New Roman"/>
                <w:b/>
                <w:sz w:val="24"/>
                <w:szCs w:val="24"/>
                <w:lang w:val="id-ID"/>
              </w:rPr>
              <w:t>18.792.184.783,77</w:t>
            </w:r>
          </w:p>
        </w:tc>
        <w:tc>
          <w:tcPr>
            <w:tcW w:w="283" w:type="dxa"/>
          </w:tcPr>
          <w:p w:rsidR="00DD53CE" w:rsidRPr="006860D9" w:rsidRDefault="00DD53CE" w:rsidP="007D1252">
            <w:pPr>
              <w:tabs>
                <w:tab w:val="left" w:pos="1557"/>
              </w:tabs>
              <w:spacing w:after="0" w:line="240" w:lineRule="auto"/>
              <w:jc w:val="center"/>
              <w:outlineLvl w:val="0"/>
              <w:rPr>
                <w:rFonts w:ascii="Times New Roman" w:hAnsi="Times New Roman"/>
                <w:b/>
                <w:sz w:val="24"/>
                <w:szCs w:val="24"/>
              </w:rPr>
            </w:pPr>
          </w:p>
        </w:tc>
        <w:tc>
          <w:tcPr>
            <w:tcW w:w="2079" w:type="dxa"/>
          </w:tcPr>
          <w:p w:rsidR="00DD53CE" w:rsidRPr="006860D9" w:rsidRDefault="006860D9" w:rsidP="007D1252">
            <w:pPr>
              <w:tabs>
                <w:tab w:val="left" w:pos="1557"/>
              </w:tabs>
              <w:spacing w:after="0" w:line="240" w:lineRule="auto"/>
              <w:jc w:val="center"/>
              <w:outlineLvl w:val="0"/>
              <w:rPr>
                <w:rFonts w:ascii="Times New Roman" w:hAnsi="Times New Roman"/>
                <w:b/>
                <w:sz w:val="24"/>
                <w:szCs w:val="24"/>
                <w:lang w:val="id-ID"/>
              </w:rPr>
            </w:pPr>
            <w:r w:rsidRPr="006860D9">
              <w:rPr>
                <w:rFonts w:ascii="Times New Roman" w:hAnsi="Times New Roman"/>
                <w:b/>
                <w:sz w:val="24"/>
                <w:szCs w:val="24"/>
                <w:lang w:val="id-ID"/>
              </w:rPr>
              <w:t>15.949.967.849,23</w:t>
            </w:r>
          </w:p>
        </w:tc>
      </w:tr>
    </w:tbl>
    <w:p w:rsidR="00DD53CE" w:rsidRPr="003C58D8" w:rsidRDefault="00DD53CE" w:rsidP="007D1252">
      <w:pPr>
        <w:pStyle w:val="ListParagraph"/>
        <w:tabs>
          <w:tab w:val="left" w:pos="426"/>
        </w:tabs>
        <w:spacing w:after="0"/>
        <w:ind w:left="284"/>
        <w:rPr>
          <w:rFonts w:ascii="Times New Roman" w:hAnsi="Times New Roman"/>
          <w:b/>
          <w:sz w:val="24"/>
          <w:szCs w:val="24"/>
          <w:lang w:val="es-ES"/>
        </w:rPr>
      </w:pPr>
      <w:r w:rsidRPr="003C58D8">
        <w:rPr>
          <w:rFonts w:ascii="Times New Roman" w:hAnsi="Times New Roman"/>
          <w:b/>
          <w:sz w:val="24"/>
          <w:szCs w:val="24"/>
          <w:lang w:val="es-ES"/>
        </w:rPr>
        <w:tab/>
      </w:r>
      <w:r w:rsidRPr="003C58D8">
        <w:rPr>
          <w:rFonts w:ascii="Times New Roman" w:hAnsi="Times New Roman"/>
          <w:b/>
          <w:sz w:val="24"/>
          <w:szCs w:val="24"/>
          <w:lang w:val="es-ES"/>
        </w:rPr>
        <w:tab/>
      </w:r>
    </w:p>
    <w:p w:rsidR="00DD53CE" w:rsidRPr="003C58D8" w:rsidRDefault="00DD53CE" w:rsidP="007D1252">
      <w:pPr>
        <w:pStyle w:val="ListParagraph"/>
        <w:tabs>
          <w:tab w:val="left" w:pos="426"/>
        </w:tabs>
        <w:spacing w:after="0"/>
        <w:jc w:val="both"/>
        <w:rPr>
          <w:rFonts w:ascii="Times New Roman" w:hAnsi="Times New Roman"/>
          <w:sz w:val="24"/>
          <w:szCs w:val="24"/>
        </w:rPr>
      </w:pPr>
      <w:r w:rsidRPr="003C58D8">
        <w:rPr>
          <w:rFonts w:ascii="Times New Roman" w:hAnsi="Times New Roman"/>
          <w:sz w:val="24"/>
          <w:szCs w:val="24"/>
          <w:lang w:val="es-ES"/>
        </w:rPr>
        <w:t xml:space="preserve">Jumlah beban  sebesar Rp </w:t>
      </w:r>
      <w:r w:rsidR="003C1FEF" w:rsidRPr="003C1FEF">
        <w:rPr>
          <w:rFonts w:ascii="Times New Roman" w:hAnsi="Times New Roman"/>
          <w:sz w:val="24"/>
          <w:szCs w:val="24"/>
          <w:lang w:val="id-ID"/>
        </w:rPr>
        <w:t>18.792.184.783,77</w:t>
      </w:r>
      <w:r w:rsidR="003C1FEF">
        <w:rPr>
          <w:rFonts w:ascii="Times New Roman" w:hAnsi="Times New Roman"/>
          <w:b/>
          <w:sz w:val="24"/>
          <w:szCs w:val="24"/>
          <w:lang w:val="id-ID"/>
        </w:rPr>
        <w:t xml:space="preserve"> </w:t>
      </w:r>
      <w:r w:rsidRPr="003C58D8">
        <w:rPr>
          <w:rFonts w:ascii="Times New Roman" w:hAnsi="Times New Roman"/>
          <w:sz w:val="24"/>
          <w:szCs w:val="24"/>
          <w:lang w:val="es-ES"/>
        </w:rPr>
        <w:t>dan Rp</w:t>
      </w:r>
      <w:r w:rsidR="00DF4E13">
        <w:rPr>
          <w:rFonts w:ascii="Times New Roman" w:hAnsi="Times New Roman"/>
          <w:sz w:val="24"/>
          <w:szCs w:val="24"/>
          <w:lang w:val="id-ID"/>
        </w:rPr>
        <w:t xml:space="preserve"> </w:t>
      </w:r>
      <w:r w:rsidR="00DF4E13" w:rsidRPr="00DF4E13">
        <w:rPr>
          <w:rFonts w:ascii="Times New Roman" w:hAnsi="Times New Roman"/>
          <w:sz w:val="24"/>
          <w:szCs w:val="24"/>
          <w:lang w:val="id-ID"/>
        </w:rPr>
        <w:t>15.949.967.849,23</w:t>
      </w:r>
      <w:r w:rsidRPr="003C58D8">
        <w:rPr>
          <w:rFonts w:ascii="Times New Roman" w:hAnsi="Times New Roman"/>
          <w:sz w:val="24"/>
          <w:szCs w:val="24"/>
          <w:lang w:val="es-ES"/>
        </w:rPr>
        <w:t>.tersebut merupakan to</w:t>
      </w:r>
      <w:r w:rsidR="00097273" w:rsidRPr="003C58D8">
        <w:rPr>
          <w:rFonts w:ascii="Times New Roman" w:hAnsi="Times New Roman"/>
          <w:sz w:val="24"/>
          <w:szCs w:val="24"/>
          <w:lang w:val="es-ES"/>
        </w:rPr>
        <w:t xml:space="preserve">tal dari saldo beban </w:t>
      </w:r>
      <w:r w:rsidRPr="003C58D8">
        <w:rPr>
          <w:rFonts w:ascii="Times New Roman" w:hAnsi="Times New Roman"/>
          <w:sz w:val="24"/>
          <w:szCs w:val="24"/>
          <w:lang w:val="es-ES"/>
        </w:rPr>
        <w:t>per</w:t>
      </w:r>
      <w:r w:rsidR="00097273" w:rsidRPr="003C58D8">
        <w:rPr>
          <w:rFonts w:ascii="Times New Roman" w:hAnsi="Times New Roman"/>
          <w:sz w:val="24"/>
          <w:szCs w:val="24"/>
          <w:lang w:val="es-ES"/>
        </w:rPr>
        <w:t xml:space="preserve"> </w:t>
      </w:r>
      <w:r w:rsidRPr="003C58D8">
        <w:rPr>
          <w:rFonts w:ascii="Times New Roman" w:hAnsi="Times New Roman"/>
          <w:sz w:val="24"/>
          <w:szCs w:val="24"/>
          <w:lang w:val="es-ES"/>
        </w:rPr>
        <w:t xml:space="preserve">31 Desember </w:t>
      </w:r>
      <w:r w:rsidR="006A3187" w:rsidRPr="003C58D8">
        <w:rPr>
          <w:rFonts w:ascii="Times New Roman" w:hAnsi="Times New Roman"/>
          <w:sz w:val="24"/>
          <w:szCs w:val="24"/>
          <w:lang w:val="es-ES"/>
        </w:rPr>
        <w:t>2018</w:t>
      </w:r>
      <w:r w:rsidR="008908EE" w:rsidRPr="003C58D8">
        <w:rPr>
          <w:rFonts w:ascii="Times New Roman" w:hAnsi="Times New Roman"/>
          <w:sz w:val="24"/>
          <w:szCs w:val="24"/>
        </w:rPr>
        <w:t xml:space="preserve"> </w:t>
      </w:r>
      <w:r w:rsidRPr="003C58D8">
        <w:rPr>
          <w:rFonts w:ascii="Times New Roman" w:hAnsi="Times New Roman"/>
          <w:sz w:val="24"/>
          <w:szCs w:val="24"/>
          <w:lang w:val="es-ES"/>
        </w:rPr>
        <w:t xml:space="preserve">dan Per 31 Desember </w:t>
      </w:r>
      <w:r w:rsidR="006A3187" w:rsidRPr="003C58D8">
        <w:rPr>
          <w:rFonts w:ascii="Times New Roman" w:hAnsi="Times New Roman"/>
          <w:sz w:val="24"/>
          <w:szCs w:val="24"/>
          <w:lang w:val="es-ES"/>
        </w:rPr>
        <w:t>2017</w:t>
      </w:r>
      <w:r w:rsidRPr="003C58D8">
        <w:rPr>
          <w:rFonts w:ascii="Times New Roman" w:hAnsi="Times New Roman"/>
          <w:sz w:val="24"/>
          <w:szCs w:val="24"/>
        </w:rPr>
        <w:t xml:space="preserve">  dengan rincian sebagai berikut:</w:t>
      </w:r>
    </w:p>
    <w:p w:rsidR="008973FD" w:rsidRPr="00F43756" w:rsidRDefault="008973FD" w:rsidP="00F43756">
      <w:pPr>
        <w:pStyle w:val="ListParagraph"/>
        <w:tabs>
          <w:tab w:val="left" w:pos="426"/>
        </w:tabs>
        <w:spacing w:after="0"/>
        <w:ind w:left="0"/>
        <w:rPr>
          <w:rFonts w:ascii="Times New Roman" w:hAnsi="Times New Roman"/>
          <w:b/>
          <w:sz w:val="24"/>
          <w:szCs w:val="24"/>
          <w:lang w:val="id-ID"/>
        </w:rPr>
      </w:pPr>
    </w:p>
    <w:p w:rsidR="008E15DE" w:rsidRDefault="008E15DE" w:rsidP="008E15DE">
      <w:pPr>
        <w:pStyle w:val="ListParagraph"/>
        <w:tabs>
          <w:tab w:val="left" w:pos="426"/>
        </w:tabs>
        <w:spacing w:after="0"/>
        <w:jc w:val="center"/>
        <w:rPr>
          <w:rFonts w:ascii="Times New Roman" w:hAnsi="Times New Roman"/>
          <w:sz w:val="24"/>
          <w:szCs w:val="24"/>
          <w:lang w:val="id-ID"/>
        </w:rPr>
      </w:pPr>
      <w:r w:rsidRPr="003C58D8">
        <w:rPr>
          <w:rFonts w:ascii="Times New Roman" w:hAnsi="Times New Roman"/>
          <w:sz w:val="24"/>
          <w:szCs w:val="24"/>
        </w:rPr>
        <w:t>Tab</w:t>
      </w:r>
      <w:r w:rsidR="00B8058F" w:rsidRPr="003C58D8">
        <w:rPr>
          <w:rFonts w:ascii="Times New Roman" w:hAnsi="Times New Roman"/>
          <w:sz w:val="24"/>
          <w:szCs w:val="24"/>
        </w:rPr>
        <w:t>el.</w:t>
      </w:r>
      <w:r w:rsidR="000C2089" w:rsidRPr="003C58D8">
        <w:rPr>
          <w:rFonts w:ascii="Times New Roman" w:hAnsi="Times New Roman"/>
          <w:sz w:val="24"/>
          <w:szCs w:val="24"/>
          <w:lang w:val="id-ID"/>
        </w:rPr>
        <w:t xml:space="preserve">  </w:t>
      </w:r>
      <w:r w:rsidR="00B37F0F">
        <w:rPr>
          <w:rFonts w:ascii="Times New Roman" w:hAnsi="Times New Roman"/>
          <w:sz w:val="24"/>
          <w:szCs w:val="24"/>
          <w:lang w:val="id-ID"/>
        </w:rPr>
        <w:t>4</w:t>
      </w:r>
      <w:r w:rsidR="00373DA6">
        <w:rPr>
          <w:rFonts w:ascii="Times New Roman" w:hAnsi="Times New Roman"/>
          <w:sz w:val="24"/>
          <w:szCs w:val="24"/>
          <w:lang w:val="id-ID"/>
        </w:rPr>
        <w:t>1</w:t>
      </w:r>
      <w:r w:rsidRPr="003C58D8">
        <w:rPr>
          <w:rFonts w:ascii="Times New Roman" w:hAnsi="Times New Roman"/>
          <w:sz w:val="24"/>
          <w:szCs w:val="24"/>
        </w:rPr>
        <w:t xml:space="preserve">. Realisasi Beban TA. </w:t>
      </w:r>
      <w:r w:rsidR="006A3187" w:rsidRPr="003C58D8">
        <w:rPr>
          <w:rFonts w:ascii="Times New Roman" w:hAnsi="Times New Roman"/>
          <w:sz w:val="24"/>
          <w:szCs w:val="24"/>
        </w:rPr>
        <w:t>2018</w:t>
      </w:r>
      <w:r w:rsidRPr="003C58D8">
        <w:rPr>
          <w:rFonts w:ascii="Times New Roman" w:hAnsi="Times New Roman"/>
          <w:sz w:val="24"/>
          <w:szCs w:val="24"/>
        </w:rPr>
        <w:t xml:space="preserve"> </w:t>
      </w:r>
    </w:p>
    <w:p w:rsidR="00B37F0F" w:rsidRPr="00B37F0F" w:rsidRDefault="00B37F0F" w:rsidP="008E15DE">
      <w:pPr>
        <w:pStyle w:val="ListParagraph"/>
        <w:tabs>
          <w:tab w:val="left" w:pos="426"/>
        </w:tabs>
        <w:spacing w:after="0"/>
        <w:jc w:val="center"/>
        <w:rPr>
          <w:rFonts w:ascii="Times New Roman" w:hAnsi="Times New Roman"/>
          <w:sz w:val="24"/>
          <w:szCs w:val="24"/>
          <w:lang w:val="id-ID"/>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2126"/>
        <w:gridCol w:w="1984"/>
        <w:gridCol w:w="993"/>
      </w:tblGrid>
      <w:tr w:rsidR="00014058" w:rsidRPr="003C58D8" w:rsidTr="005F4B6C">
        <w:trPr>
          <w:trHeight w:val="401"/>
        </w:trPr>
        <w:tc>
          <w:tcPr>
            <w:tcW w:w="2376" w:type="dxa"/>
            <w:vMerge w:val="restart"/>
            <w:shd w:val="clear" w:color="auto" w:fill="F2F2F2"/>
            <w:vAlign w:val="center"/>
          </w:tcPr>
          <w:p w:rsidR="00014058" w:rsidRPr="003C58D8" w:rsidRDefault="00014058" w:rsidP="000C2089">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 xml:space="preserve">BEBAN </w:t>
            </w:r>
          </w:p>
        </w:tc>
        <w:tc>
          <w:tcPr>
            <w:tcW w:w="4253" w:type="dxa"/>
            <w:gridSpan w:val="2"/>
            <w:shd w:val="clear" w:color="auto" w:fill="F2F2F2"/>
          </w:tcPr>
          <w:p w:rsidR="00014058" w:rsidRPr="003C58D8" w:rsidRDefault="00014058" w:rsidP="007D1252">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REALISASI</w:t>
            </w:r>
          </w:p>
        </w:tc>
        <w:tc>
          <w:tcPr>
            <w:tcW w:w="2977" w:type="dxa"/>
            <w:gridSpan w:val="2"/>
            <w:shd w:val="clear" w:color="auto" w:fill="F2F2F2"/>
          </w:tcPr>
          <w:p w:rsidR="00014058" w:rsidRPr="003C58D8" w:rsidRDefault="003A6F08" w:rsidP="007D1252">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KENAIKAN /(PENURUNAN)</w:t>
            </w:r>
          </w:p>
        </w:tc>
      </w:tr>
      <w:tr w:rsidR="002127D2" w:rsidRPr="003C58D8" w:rsidTr="002127D2">
        <w:trPr>
          <w:trHeight w:val="148"/>
        </w:trPr>
        <w:tc>
          <w:tcPr>
            <w:tcW w:w="2376" w:type="dxa"/>
            <w:vMerge/>
          </w:tcPr>
          <w:p w:rsidR="00014058" w:rsidRPr="003C58D8" w:rsidRDefault="00014058" w:rsidP="007D1252">
            <w:pPr>
              <w:spacing w:after="0" w:line="240" w:lineRule="auto"/>
              <w:rPr>
                <w:rFonts w:ascii="Times New Roman" w:hAnsi="Times New Roman"/>
                <w:b/>
                <w:sz w:val="24"/>
                <w:szCs w:val="24"/>
              </w:rPr>
            </w:pPr>
          </w:p>
        </w:tc>
        <w:tc>
          <w:tcPr>
            <w:tcW w:w="2127" w:type="dxa"/>
          </w:tcPr>
          <w:p w:rsidR="00014058" w:rsidRPr="003C58D8" w:rsidRDefault="002734C3" w:rsidP="00097273">
            <w:pPr>
              <w:spacing w:after="0" w:line="240" w:lineRule="auto"/>
              <w:jc w:val="right"/>
              <w:rPr>
                <w:rFonts w:ascii="Times New Roman" w:hAnsi="Times New Roman"/>
                <w:sz w:val="24"/>
                <w:szCs w:val="24"/>
              </w:rPr>
            </w:pPr>
            <w:r w:rsidRPr="003C58D8">
              <w:rPr>
                <w:rFonts w:ascii="Times New Roman" w:hAnsi="Times New Roman"/>
                <w:sz w:val="24"/>
                <w:szCs w:val="24"/>
              </w:rPr>
              <w:t xml:space="preserve">Tahun </w:t>
            </w:r>
            <w:r w:rsidR="006A3187" w:rsidRPr="003C58D8">
              <w:rPr>
                <w:rFonts w:ascii="Times New Roman" w:hAnsi="Times New Roman"/>
                <w:sz w:val="24"/>
                <w:szCs w:val="24"/>
              </w:rPr>
              <w:t>2018</w:t>
            </w:r>
          </w:p>
        </w:tc>
        <w:tc>
          <w:tcPr>
            <w:tcW w:w="2126" w:type="dxa"/>
          </w:tcPr>
          <w:p w:rsidR="00014058" w:rsidRPr="003C58D8" w:rsidRDefault="00014058" w:rsidP="00097273">
            <w:pPr>
              <w:spacing w:after="0" w:line="240" w:lineRule="auto"/>
              <w:jc w:val="right"/>
              <w:rPr>
                <w:rFonts w:ascii="Times New Roman" w:hAnsi="Times New Roman"/>
                <w:sz w:val="24"/>
                <w:szCs w:val="24"/>
              </w:rPr>
            </w:pPr>
            <w:r w:rsidRPr="003C58D8">
              <w:rPr>
                <w:rFonts w:ascii="Times New Roman" w:hAnsi="Times New Roman"/>
                <w:sz w:val="24"/>
                <w:szCs w:val="24"/>
              </w:rPr>
              <w:t xml:space="preserve">Tahun </w:t>
            </w:r>
            <w:r w:rsidR="006A3187" w:rsidRPr="003C58D8">
              <w:rPr>
                <w:rFonts w:ascii="Times New Roman" w:hAnsi="Times New Roman"/>
                <w:sz w:val="24"/>
                <w:szCs w:val="24"/>
              </w:rPr>
              <w:t>2017</w:t>
            </w:r>
          </w:p>
        </w:tc>
        <w:tc>
          <w:tcPr>
            <w:tcW w:w="1984" w:type="dxa"/>
          </w:tcPr>
          <w:p w:rsidR="00014058" w:rsidRPr="003C58D8" w:rsidRDefault="00014058" w:rsidP="007D1252">
            <w:pPr>
              <w:spacing w:after="0" w:line="240" w:lineRule="auto"/>
              <w:jc w:val="center"/>
              <w:rPr>
                <w:rFonts w:ascii="Times New Roman" w:hAnsi="Times New Roman"/>
                <w:sz w:val="24"/>
                <w:szCs w:val="24"/>
              </w:rPr>
            </w:pPr>
            <w:r w:rsidRPr="003C58D8">
              <w:rPr>
                <w:rFonts w:ascii="Times New Roman" w:hAnsi="Times New Roman"/>
                <w:sz w:val="24"/>
                <w:szCs w:val="24"/>
              </w:rPr>
              <w:t>Rp</w:t>
            </w:r>
          </w:p>
        </w:tc>
        <w:tc>
          <w:tcPr>
            <w:tcW w:w="993" w:type="dxa"/>
          </w:tcPr>
          <w:p w:rsidR="00014058" w:rsidRPr="003C58D8" w:rsidRDefault="00014058" w:rsidP="007D1252">
            <w:pPr>
              <w:spacing w:after="0" w:line="240" w:lineRule="auto"/>
              <w:jc w:val="center"/>
              <w:rPr>
                <w:rFonts w:ascii="Times New Roman" w:hAnsi="Times New Roman"/>
                <w:sz w:val="24"/>
                <w:szCs w:val="24"/>
              </w:rPr>
            </w:pPr>
            <w:r w:rsidRPr="003C58D8">
              <w:rPr>
                <w:rFonts w:ascii="Times New Roman" w:hAnsi="Times New Roman"/>
                <w:b/>
                <w:sz w:val="20"/>
                <w:szCs w:val="20"/>
                <w:lang w:val="es-ES"/>
              </w:rPr>
              <w:t>%</w:t>
            </w:r>
          </w:p>
        </w:tc>
      </w:tr>
      <w:tr w:rsidR="002127D2" w:rsidRPr="003C58D8" w:rsidTr="005F4B6C">
        <w:trPr>
          <w:trHeight w:val="567"/>
        </w:trPr>
        <w:tc>
          <w:tcPr>
            <w:tcW w:w="2376" w:type="dxa"/>
          </w:tcPr>
          <w:p w:rsidR="00014058" w:rsidRPr="003C58D8" w:rsidRDefault="00014058" w:rsidP="00AC12CE">
            <w:pPr>
              <w:pStyle w:val="ListParagraph"/>
              <w:numPr>
                <w:ilvl w:val="0"/>
                <w:numId w:val="21"/>
              </w:numPr>
              <w:spacing w:after="0" w:line="240" w:lineRule="auto"/>
              <w:ind w:left="306" w:hanging="283"/>
              <w:rPr>
                <w:rFonts w:ascii="Times New Roman" w:hAnsi="Times New Roman"/>
                <w:sz w:val="20"/>
                <w:szCs w:val="20"/>
              </w:rPr>
            </w:pPr>
            <w:r w:rsidRPr="003C58D8">
              <w:rPr>
                <w:rFonts w:ascii="Times New Roman" w:hAnsi="Times New Roman"/>
                <w:sz w:val="20"/>
                <w:szCs w:val="20"/>
              </w:rPr>
              <w:t>Beban Pegawai-LO</w:t>
            </w:r>
          </w:p>
        </w:tc>
        <w:tc>
          <w:tcPr>
            <w:tcW w:w="2127" w:type="dxa"/>
          </w:tcPr>
          <w:p w:rsidR="00014058" w:rsidRPr="000C1AC1" w:rsidRDefault="000C1AC1" w:rsidP="003C1FEF">
            <w:pPr>
              <w:spacing w:after="0" w:line="240" w:lineRule="auto"/>
              <w:jc w:val="right"/>
              <w:rPr>
                <w:rFonts w:ascii="Times New Roman" w:hAnsi="Times New Roman"/>
                <w:lang w:val="id-ID"/>
              </w:rPr>
            </w:pPr>
            <w:r>
              <w:rPr>
                <w:rFonts w:ascii="Times New Roman" w:hAnsi="Times New Roman"/>
                <w:lang w:val="id-ID"/>
              </w:rPr>
              <w:t>6.</w:t>
            </w:r>
            <w:r w:rsidR="003C1FEF">
              <w:rPr>
                <w:rFonts w:ascii="Times New Roman" w:hAnsi="Times New Roman"/>
                <w:lang w:val="id-ID"/>
              </w:rPr>
              <w:t>589.514.522</w:t>
            </w:r>
          </w:p>
        </w:tc>
        <w:tc>
          <w:tcPr>
            <w:tcW w:w="2126" w:type="dxa"/>
          </w:tcPr>
          <w:p w:rsidR="00014058" w:rsidRPr="000C1AC1" w:rsidRDefault="000C1AC1" w:rsidP="007D1252">
            <w:pPr>
              <w:spacing w:after="0" w:line="240" w:lineRule="auto"/>
              <w:jc w:val="right"/>
              <w:rPr>
                <w:rFonts w:ascii="Times New Roman" w:hAnsi="Times New Roman"/>
                <w:lang w:val="id-ID"/>
              </w:rPr>
            </w:pPr>
            <w:r>
              <w:rPr>
                <w:rFonts w:ascii="Times New Roman" w:hAnsi="Times New Roman"/>
                <w:lang w:val="id-ID"/>
              </w:rPr>
              <w:t>6.686.036.279</w:t>
            </w:r>
            <w:r w:rsidR="00D82475">
              <w:rPr>
                <w:rFonts w:ascii="Times New Roman" w:hAnsi="Times New Roman"/>
                <w:lang w:val="id-ID"/>
              </w:rPr>
              <w:t>,00</w:t>
            </w:r>
          </w:p>
        </w:tc>
        <w:tc>
          <w:tcPr>
            <w:tcW w:w="1984" w:type="dxa"/>
          </w:tcPr>
          <w:p w:rsidR="00014058" w:rsidRPr="000C1AC1" w:rsidRDefault="000C1AC1" w:rsidP="003C1FEF">
            <w:pPr>
              <w:spacing w:after="0" w:line="240" w:lineRule="auto"/>
              <w:jc w:val="right"/>
              <w:rPr>
                <w:rFonts w:ascii="Times New Roman" w:hAnsi="Times New Roman"/>
                <w:lang w:val="id-ID"/>
              </w:rPr>
            </w:pPr>
            <w:r>
              <w:rPr>
                <w:rFonts w:ascii="Times New Roman" w:hAnsi="Times New Roman"/>
                <w:lang w:val="id-ID"/>
              </w:rPr>
              <w:t>(</w:t>
            </w:r>
            <w:r w:rsidR="003C1FEF">
              <w:rPr>
                <w:rFonts w:ascii="Times New Roman" w:hAnsi="Times New Roman"/>
                <w:lang w:val="id-ID"/>
              </w:rPr>
              <w:t>96.521.757</w:t>
            </w:r>
            <w:r>
              <w:rPr>
                <w:rFonts w:ascii="Times New Roman" w:hAnsi="Times New Roman"/>
                <w:lang w:val="id-ID"/>
              </w:rPr>
              <w:t>)</w:t>
            </w:r>
          </w:p>
        </w:tc>
        <w:tc>
          <w:tcPr>
            <w:tcW w:w="993" w:type="dxa"/>
          </w:tcPr>
          <w:p w:rsidR="00014058" w:rsidRPr="000C1AC1" w:rsidRDefault="003C1FEF" w:rsidP="003C1FEF">
            <w:pPr>
              <w:spacing w:after="0" w:line="240" w:lineRule="auto"/>
              <w:jc w:val="right"/>
              <w:rPr>
                <w:rFonts w:ascii="Times New Roman" w:hAnsi="Times New Roman"/>
                <w:lang w:val="id-ID"/>
              </w:rPr>
            </w:pPr>
            <w:r>
              <w:rPr>
                <w:rFonts w:ascii="Times New Roman" w:hAnsi="Times New Roman"/>
                <w:lang w:val="id-ID"/>
              </w:rPr>
              <w:t>(1,44</w:t>
            </w:r>
            <w:r w:rsidR="000C1AC1">
              <w:rPr>
                <w:rFonts w:ascii="Times New Roman" w:hAnsi="Times New Roman"/>
                <w:lang w:val="id-ID"/>
              </w:rPr>
              <w:t>)</w:t>
            </w:r>
          </w:p>
        </w:tc>
      </w:tr>
      <w:tr w:rsidR="002127D2" w:rsidRPr="003C58D8" w:rsidTr="005F4B6C">
        <w:trPr>
          <w:trHeight w:val="475"/>
        </w:trPr>
        <w:tc>
          <w:tcPr>
            <w:tcW w:w="2376" w:type="dxa"/>
          </w:tcPr>
          <w:p w:rsidR="00014058" w:rsidRPr="003C58D8" w:rsidRDefault="00014058" w:rsidP="00AC12CE">
            <w:pPr>
              <w:pStyle w:val="ListParagraph"/>
              <w:numPr>
                <w:ilvl w:val="0"/>
                <w:numId w:val="21"/>
              </w:numPr>
              <w:spacing w:after="0" w:line="240" w:lineRule="auto"/>
              <w:ind w:left="306" w:hanging="283"/>
              <w:rPr>
                <w:rFonts w:ascii="Times New Roman" w:hAnsi="Times New Roman"/>
                <w:sz w:val="20"/>
                <w:szCs w:val="20"/>
              </w:rPr>
            </w:pPr>
            <w:r w:rsidRPr="003C58D8">
              <w:rPr>
                <w:rFonts w:ascii="Times New Roman" w:hAnsi="Times New Roman"/>
                <w:sz w:val="20"/>
                <w:szCs w:val="20"/>
              </w:rPr>
              <w:t>Beban barang dan jasa</w:t>
            </w:r>
          </w:p>
        </w:tc>
        <w:tc>
          <w:tcPr>
            <w:tcW w:w="2127" w:type="dxa"/>
          </w:tcPr>
          <w:p w:rsidR="00014058" w:rsidRPr="00D82475" w:rsidRDefault="00B225FC" w:rsidP="007D1252">
            <w:pPr>
              <w:spacing w:after="0" w:line="240" w:lineRule="auto"/>
              <w:jc w:val="right"/>
              <w:rPr>
                <w:rFonts w:ascii="Times New Roman" w:hAnsi="Times New Roman"/>
                <w:lang w:val="id-ID"/>
              </w:rPr>
            </w:pPr>
            <w:r>
              <w:rPr>
                <w:rFonts w:ascii="Times New Roman" w:hAnsi="Times New Roman"/>
                <w:lang w:val="id-ID"/>
              </w:rPr>
              <w:t>9.806.816.224,77</w:t>
            </w:r>
          </w:p>
        </w:tc>
        <w:tc>
          <w:tcPr>
            <w:tcW w:w="2126" w:type="dxa"/>
          </w:tcPr>
          <w:p w:rsidR="00014058" w:rsidRPr="00D82475" w:rsidRDefault="00D82475" w:rsidP="007D1252">
            <w:pPr>
              <w:spacing w:after="0" w:line="240" w:lineRule="auto"/>
              <w:jc w:val="right"/>
              <w:rPr>
                <w:rFonts w:ascii="Times New Roman" w:hAnsi="Times New Roman"/>
                <w:lang w:val="id-ID"/>
              </w:rPr>
            </w:pPr>
            <w:r>
              <w:rPr>
                <w:rFonts w:ascii="Times New Roman" w:hAnsi="Times New Roman"/>
                <w:lang w:val="id-ID"/>
              </w:rPr>
              <w:t>7.341.858.754,23</w:t>
            </w:r>
          </w:p>
        </w:tc>
        <w:tc>
          <w:tcPr>
            <w:tcW w:w="1984" w:type="dxa"/>
          </w:tcPr>
          <w:p w:rsidR="00014058" w:rsidRPr="00D82475" w:rsidRDefault="00B225FC" w:rsidP="007D1252">
            <w:pPr>
              <w:spacing w:after="0" w:line="240" w:lineRule="auto"/>
              <w:jc w:val="right"/>
              <w:rPr>
                <w:rFonts w:ascii="Times New Roman" w:hAnsi="Times New Roman"/>
                <w:lang w:val="id-ID"/>
              </w:rPr>
            </w:pPr>
            <w:r>
              <w:rPr>
                <w:rFonts w:ascii="Times New Roman" w:hAnsi="Times New Roman"/>
                <w:lang w:val="id-ID"/>
              </w:rPr>
              <w:t>2.464.957.470,54</w:t>
            </w:r>
          </w:p>
        </w:tc>
        <w:tc>
          <w:tcPr>
            <w:tcW w:w="993" w:type="dxa"/>
          </w:tcPr>
          <w:p w:rsidR="00014058" w:rsidRPr="00EE24C1" w:rsidRDefault="00B225FC" w:rsidP="007D1252">
            <w:pPr>
              <w:spacing w:after="0" w:line="240" w:lineRule="auto"/>
              <w:jc w:val="right"/>
              <w:rPr>
                <w:rFonts w:ascii="Times New Roman" w:hAnsi="Times New Roman"/>
                <w:lang w:val="id-ID"/>
              </w:rPr>
            </w:pPr>
            <w:r>
              <w:rPr>
                <w:rFonts w:ascii="Times New Roman" w:hAnsi="Times New Roman"/>
                <w:lang w:val="id-ID"/>
              </w:rPr>
              <w:t>33,57</w:t>
            </w:r>
          </w:p>
        </w:tc>
      </w:tr>
      <w:tr w:rsidR="002127D2" w:rsidRPr="003C58D8" w:rsidTr="005F4B6C">
        <w:trPr>
          <w:trHeight w:val="781"/>
        </w:trPr>
        <w:tc>
          <w:tcPr>
            <w:tcW w:w="2376" w:type="dxa"/>
          </w:tcPr>
          <w:p w:rsidR="00014058" w:rsidRPr="00EE24C1" w:rsidRDefault="00EE24C1" w:rsidP="00EE24C1">
            <w:pPr>
              <w:spacing w:after="0" w:line="240" w:lineRule="auto"/>
              <w:rPr>
                <w:rFonts w:ascii="Times New Roman" w:hAnsi="Times New Roman"/>
                <w:sz w:val="20"/>
                <w:szCs w:val="20"/>
                <w:lang w:val="id-ID"/>
              </w:rPr>
            </w:pPr>
            <w:r>
              <w:rPr>
                <w:rFonts w:ascii="Times New Roman" w:hAnsi="Times New Roman"/>
                <w:sz w:val="20"/>
                <w:szCs w:val="20"/>
                <w:lang w:val="id-ID"/>
              </w:rPr>
              <w:t>3.   Beban Penyusutan dan Amortisasi</w:t>
            </w:r>
          </w:p>
        </w:tc>
        <w:tc>
          <w:tcPr>
            <w:tcW w:w="2127" w:type="dxa"/>
          </w:tcPr>
          <w:p w:rsidR="00014058" w:rsidRPr="00EE24C1" w:rsidRDefault="00B225FC" w:rsidP="007D1252">
            <w:pPr>
              <w:spacing w:after="0" w:line="240" w:lineRule="auto"/>
              <w:jc w:val="right"/>
              <w:rPr>
                <w:rFonts w:ascii="Times New Roman" w:hAnsi="Times New Roman"/>
                <w:lang w:val="id-ID"/>
              </w:rPr>
            </w:pPr>
            <w:r>
              <w:rPr>
                <w:rFonts w:ascii="Times New Roman" w:hAnsi="Times New Roman"/>
                <w:lang w:val="id-ID"/>
              </w:rPr>
              <w:t>2.395.854.037,00</w:t>
            </w:r>
          </w:p>
        </w:tc>
        <w:tc>
          <w:tcPr>
            <w:tcW w:w="2126" w:type="dxa"/>
          </w:tcPr>
          <w:p w:rsidR="00014058" w:rsidRPr="00EE24C1" w:rsidRDefault="00EE24C1" w:rsidP="007D1252">
            <w:pPr>
              <w:spacing w:after="0" w:line="240" w:lineRule="auto"/>
              <w:jc w:val="right"/>
              <w:rPr>
                <w:rFonts w:ascii="Times New Roman" w:hAnsi="Times New Roman"/>
                <w:lang w:val="id-ID"/>
              </w:rPr>
            </w:pPr>
            <w:r>
              <w:rPr>
                <w:rFonts w:ascii="Times New Roman" w:hAnsi="Times New Roman"/>
                <w:lang w:val="id-ID"/>
              </w:rPr>
              <w:t>1.922.072.805,00</w:t>
            </w:r>
          </w:p>
        </w:tc>
        <w:tc>
          <w:tcPr>
            <w:tcW w:w="1984" w:type="dxa"/>
          </w:tcPr>
          <w:p w:rsidR="00014058" w:rsidRPr="00EE24C1" w:rsidRDefault="00B225FC" w:rsidP="007D1252">
            <w:pPr>
              <w:spacing w:after="0" w:line="240" w:lineRule="auto"/>
              <w:jc w:val="right"/>
              <w:rPr>
                <w:rFonts w:ascii="Times New Roman" w:hAnsi="Times New Roman"/>
                <w:lang w:val="id-ID"/>
              </w:rPr>
            </w:pPr>
            <w:r>
              <w:rPr>
                <w:rFonts w:ascii="Times New Roman" w:hAnsi="Times New Roman"/>
                <w:lang w:val="id-ID"/>
              </w:rPr>
              <w:t>473.781.232</w:t>
            </w:r>
          </w:p>
        </w:tc>
        <w:tc>
          <w:tcPr>
            <w:tcW w:w="993" w:type="dxa"/>
          </w:tcPr>
          <w:p w:rsidR="00014058" w:rsidRPr="00EE24C1" w:rsidRDefault="00B225FC" w:rsidP="007D1252">
            <w:pPr>
              <w:spacing w:after="0" w:line="240" w:lineRule="auto"/>
              <w:jc w:val="right"/>
              <w:rPr>
                <w:rFonts w:ascii="Times New Roman" w:hAnsi="Times New Roman"/>
                <w:lang w:val="id-ID"/>
              </w:rPr>
            </w:pPr>
            <w:r>
              <w:rPr>
                <w:rFonts w:ascii="Times New Roman" w:hAnsi="Times New Roman"/>
                <w:lang w:val="id-ID"/>
              </w:rPr>
              <w:t>24,65</w:t>
            </w:r>
          </w:p>
        </w:tc>
      </w:tr>
      <w:tr w:rsidR="00B225FC" w:rsidRPr="003C58D8" w:rsidTr="005F4B6C">
        <w:trPr>
          <w:trHeight w:val="781"/>
        </w:trPr>
        <w:tc>
          <w:tcPr>
            <w:tcW w:w="2376" w:type="dxa"/>
          </w:tcPr>
          <w:p w:rsidR="00B225FC" w:rsidRPr="00B225FC" w:rsidRDefault="00B225FC" w:rsidP="00B225FC">
            <w:pPr>
              <w:spacing w:after="0" w:line="240" w:lineRule="auto"/>
              <w:rPr>
                <w:rFonts w:ascii="Times New Roman" w:hAnsi="Times New Roman"/>
                <w:sz w:val="20"/>
                <w:szCs w:val="20"/>
                <w:lang w:val="id-ID"/>
              </w:rPr>
            </w:pPr>
            <w:r>
              <w:rPr>
                <w:rFonts w:ascii="Times New Roman" w:hAnsi="Times New Roman"/>
                <w:sz w:val="20"/>
                <w:szCs w:val="20"/>
                <w:lang w:val="id-ID"/>
              </w:rPr>
              <w:t>4.</w:t>
            </w:r>
            <w:r w:rsidRPr="00B225FC">
              <w:rPr>
                <w:rFonts w:ascii="Times New Roman" w:hAnsi="Times New Roman"/>
                <w:sz w:val="20"/>
                <w:szCs w:val="20"/>
                <w:lang w:val="id-ID"/>
              </w:rPr>
              <w:t>Beban Lain-lain</w:t>
            </w:r>
          </w:p>
        </w:tc>
        <w:tc>
          <w:tcPr>
            <w:tcW w:w="2127" w:type="dxa"/>
          </w:tcPr>
          <w:p w:rsidR="00B225FC" w:rsidRDefault="00B225FC" w:rsidP="007D1252">
            <w:pPr>
              <w:spacing w:after="0" w:line="240" w:lineRule="auto"/>
              <w:jc w:val="right"/>
              <w:rPr>
                <w:rFonts w:ascii="Times New Roman" w:hAnsi="Times New Roman"/>
                <w:lang w:val="id-ID"/>
              </w:rPr>
            </w:pPr>
            <w:r>
              <w:rPr>
                <w:rFonts w:ascii="Times New Roman" w:hAnsi="Times New Roman"/>
                <w:lang w:val="id-ID"/>
              </w:rPr>
              <w:t>0</w:t>
            </w:r>
          </w:p>
        </w:tc>
        <w:tc>
          <w:tcPr>
            <w:tcW w:w="2126" w:type="dxa"/>
          </w:tcPr>
          <w:p w:rsidR="00B225FC" w:rsidRDefault="00EB1AB7" w:rsidP="00EB1AB7">
            <w:pPr>
              <w:spacing w:after="0" w:line="240" w:lineRule="auto"/>
              <w:jc w:val="right"/>
              <w:rPr>
                <w:rFonts w:ascii="Times New Roman" w:hAnsi="Times New Roman"/>
                <w:lang w:val="id-ID"/>
              </w:rPr>
            </w:pPr>
            <w:r>
              <w:rPr>
                <w:rFonts w:ascii="Times New Roman" w:hAnsi="Times New Roman"/>
                <w:lang w:val="id-ID"/>
              </w:rPr>
              <w:t>11</w:t>
            </w:r>
          </w:p>
        </w:tc>
        <w:tc>
          <w:tcPr>
            <w:tcW w:w="1984" w:type="dxa"/>
          </w:tcPr>
          <w:p w:rsidR="00B225FC" w:rsidRDefault="00EB1AB7" w:rsidP="00EB1AB7">
            <w:pPr>
              <w:spacing w:after="0" w:line="240" w:lineRule="auto"/>
              <w:jc w:val="right"/>
              <w:rPr>
                <w:rFonts w:ascii="Times New Roman" w:hAnsi="Times New Roman"/>
                <w:lang w:val="id-ID"/>
              </w:rPr>
            </w:pPr>
            <w:r>
              <w:rPr>
                <w:rFonts w:ascii="Times New Roman" w:hAnsi="Times New Roman"/>
                <w:lang w:val="id-ID"/>
              </w:rPr>
              <w:t>(11)</w:t>
            </w:r>
          </w:p>
        </w:tc>
        <w:tc>
          <w:tcPr>
            <w:tcW w:w="993" w:type="dxa"/>
          </w:tcPr>
          <w:p w:rsidR="00B225FC" w:rsidRDefault="00EB1AB7" w:rsidP="007D1252">
            <w:pPr>
              <w:spacing w:after="0" w:line="240" w:lineRule="auto"/>
              <w:jc w:val="right"/>
              <w:rPr>
                <w:rFonts w:ascii="Times New Roman" w:hAnsi="Times New Roman"/>
                <w:lang w:val="id-ID"/>
              </w:rPr>
            </w:pPr>
            <w:r>
              <w:rPr>
                <w:rFonts w:ascii="Times New Roman" w:hAnsi="Times New Roman"/>
                <w:lang w:val="id-ID"/>
              </w:rPr>
              <w:t>(</w:t>
            </w:r>
            <w:r w:rsidR="00B225FC">
              <w:rPr>
                <w:rFonts w:ascii="Times New Roman" w:hAnsi="Times New Roman"/>
                <w:lang w:val="id-ID"/>
              </w:rPr>
              <w:t>100</w:t>
            </w:r>
            <w:r>
              <w:rPr>
                <w:rFonts w:ascii="Times New Roman" w:hAnsi="Times New Roman"/>
                <w:lang w:val="id-ID"/>
              </w:rPr>
              <w:t>)</w:t>
            </w:r>
          </w:p>
        </w:tc>
      </w:tr>
      <w:tr w:rsidR="002127D2" w:rsidRPr="003C58D8" w:rsidTr="005F4B6C">
        <w:trPr>
          <w:trHeight w:val="564"/>
        </w:trPr>
        <w:tc>
          <w:tcPr>
            <w:tcW w:w="2376" w:type="dxa"/>
          </w:tcPr>
          <w:p w:rsidR="00014058" w:rsidRPr="003C58D8" w:rsidRDefault="00014058" w:rsidP="007D1252">
            <w:pPr>
              <w:spacing w:after="0" w:line="240" w:lineRule="auto"/>
              <w:rPr>
                <w:rFonts w:ascii="Times New Roman" w:hAnsi="Times New Roman"/>
                <w:sz w:val="20"/>
                <w:szCs w:val="20"/>
              </w:rPr>
            </w:pPr>
            <w:r w:rsidRPr="003C58D8">
              <w:rPr>
                <w:rFonts w:ascii="Times New Roman" w:hAnsi="Times New Roman"/>
                <w:sz w:val="20"/>
                <w:szCs w:val="20"/>
              </w:rPr>
              <w:t>Jumlah</w:t>
            </w:r>
          </w:p>
        </w:tc>
        <w:tc>
          <w:tcPr>
            <w:tcW w:w="2127" w:type="dxa"/>
          </w:tcPr>
          <w:p w:rsidR="00014058" w:rsidRPr="002127D2" w:rsidRDefault="00B225FC" w:rsidP="007D1252">
            <w:pPr>
              <w:spacing w:after="0" w:line="240" w:lineRule="auto"/>
              <w:jc w:val="right"/>
              <w:rPr>
                <w:rFonts w:ascii="Times New Roman" w:hAnsi="Times New Roman"/>
                <w:lang w:val="id-ID"/>
              </w:rPr>
            </w:pPr>
            <w:r>
              <w:rPr>
                <w:rFonts w:ascii="Times New Roman" w:hAnsi="Times New Roman"/>
                <w:lang w:val="id-ID"/>
              </w:rPr>
              <w:t>18.792.184.783,77</w:t>
            </w:r>
          </w:p>
        </w:tc>
        <w:tc>
          <w:tcPr>
            <w:tcW w:w="2126" w:type="dxa"/>
          </w:tcPr>
          <w:p w:rsidR="00014058" w:rsidRPr="002127D2" w:rsidRDefault="00B225FC" w:rsidP="007D1252">
            <w:pPr>
              <w:spacing w:after="0" w:line="240" w:lineRule="auto"/>
              <w:jc w:val="right"/>
              <w:rPr>
                <w:rFonts w:ascii="Times New Roman" w:hAnsi="Times New Roman"/>
                <w:lang w:val="id-ID"/>
              </w:rPr>
            </w:pPr>
            <w:r>
              <w:rPr>
                <w:rFonts w:ascii="Times New Roman" w:hAnsi="Times New Roman"/>
                <w:lang w:val="id-ID"/>
              </w:rPr>
              <w:t>15.949.967.849,23</w:t>
            </w:r>
          </w:p>
        </w:tc>
        <w:tc>
          <w:tcPr>
            <w:tcW w:w="1984" w:type="dxa"/>
          </w:tcPr>
          <w:p w:rsidR="00014058" w:rsidRPr="002127D2" w:rsidRDefault="00B225FC" w:rsidP="007D1252">
            <w:pPr>
              <w:spacing w:after="0" w:line="240" w:lineRule="auto"/>
              <w:jc w:val="right"/>
              <w:rPr>
                <w:rFonts w:ascii="Times New Roman" w:hAnsi="Times New Roman"/>
                <w:lang w:val="id-ID"/>
              </w:rPr>
            </w:pPr>
            <w:r>
              <w:rPr>
                <w:rFonts w:ascii="Times New Roman" w:hAnsi="Times New Roman"/>
                <w:lang w:val="id-ID"/>
              </w:rPr>
              <w:t>2.842.216.934,54</w:t>
            </w:r>
          </w:p>
        </w:tc>
        <w:tc>
          <w:tcPr>
            <w:tcW w:w="993" w:type="dxa"/>
          </w:tcPr>
          <w:p w:rsidR="00014058" w:rsidRPr="002127D2" w:rsidRDefault="00B225FC" w:rsidP="007D1252">
            <w:pPr>
              <w:spacing w:after="0" w:line="240" w:lineRule="auto"/>
              <w:jc w:val="right"/>
              <w:rPr>
                <w:rFonts w:ascii="Times New Roman" w:hAnsi="Times New Roman"/>
                <w:lang w:val="id-ID"/>
              </w:rPr>
            </w:pPr>
            <w:r>
              <w:rPr>
                <w:rFonts w:ascii="Times New Roman" w:hAnsi="Times New Roman"/>
                <w:lang w:val="id-ID"/>
              </w:rPr>
              <w:t>17,82</w:t>
            </w:r>
          </w:p>
        </w:tc>
      </w:tr>
    </w:tbl>
    <w:p w:rsidR="00DD53CE" w:rsidRPr="003C58D8" w:rsidRDefault="00014058" w:rsidP="007D1252">
      <w:pPr>
        <w:pStyle w:val="ListParagraph"/>
        <w:tabs>
          <w:tab w:val="left" w:pos="426"/>
        </w:tabs>
        <w:spacing w:after="0"/>
        <w:rPr>
          <w:rFonts w:ascii="Times New Roman" w:hAnsi="Times New Roman"/>
          <w:sz w:val="24"/>
          <w:szCs w:val="24"/>
        </w:rPr>
      </w:pPr>
      <w:r w:rsidRPr="003C58D8">
        <w:rPr>
          <w:rFonts w:ascii="Times New Roman" w:hAnsi="Times New Roman"/>
          <w:sz w:val="24"/>
          <w:szCs w:val="24"/>
        </w:rPr>
        <w:t>Dengan rincian sebagai berikut:</w:t>
      </w:r>
    </w:p>
    <w:p w:rsidR="00CC24AC" w:rsidRPr="003C58D8" w:rsidRDefault="00CC24AC" w:rsidP="007D1252">
      <w:pPr>
        <w:pStyle w:val="ListParagraph"/>
        <w:tabs>
          <w:tab w:val="left" w:pos="426"/>
        </w:tabs>
        <w:spacing w:after="0"/>
        <w:rPr>
          <w:rFonts w:ascii="Times New Roman" w:hAnsi="Times New Roman"/>
          <w:sz w:val="24"/>
          <w:szCs w:val="24"/>
        </w:rPr>
      </w:pPr>
    </w:p>
    <w:p w:rsidR="00E72D5D" w:rsidRPr="003C58D8" w:rsidRDefault="00E72D5D" w:rsidP="007D1252">
      <w:pPr>
        <w:pStyle w:val="ListParagraph"/>
        <w:tabs>
          <w:tab w:val="left" w:pos="426"/>
        </w:tabs>
        <w:spacing w:after="0"/>
        <w:rPr>
          <w:rFonts w:ascii="Times New Roman" w:hAnsi="Times New Roman"/>
          <w:b/>
          <w:sz w:val="24"/>
          <w:szCs w:val="24"/>
        </w:rPr>
      </w:pPr>
      <w:r w:rsidRPr="003C58D8">
        <w:rPr>
          <w:rFonts w:ascii="Times New Roman" w:hAnsi="Times New Roman"/>
          <w:b/>
          <w:sz w:val="24"/>
          <w:szCs w:val="24"/>
          <w:lang w:val="es-ES"/>
        </w:rPr>
        <w:t xml:space="preserve">B.2.1.1 </w:t>
      </w:r>
      <w:r w:rsidRPr="003C58D8">
        <w:rPr>
          <w:rFonts w:ascii="Times New Roman" w:hAnsi="Times New Roman"/>
          <w:b/>
          <w:sz w:val="24"/>
          <w:szCs w:val="24"/>
        </w:rPr>
        <w:t>BEBAN PEGAWAI-LO</w:t>
      </w:r>
    </w:p>
    <w:p w:rsidR="008D182B" w:rsidRPr="003C58D8" w:rsidRDefault="008D182B" w:rsidP="008E15DE">
      <w:pPr>
        <w:pStyle w:val="ListParagraph"/>
        <w:tabs>
          <w:tab w:val="left" w:pos="426"/>
        </w:tabs>
        <w:spacing w:after="0"/>
        <w:jc w:val="center"/>
        <w:rPr>
          <w:rFonts w:ascii="Times New Roman" w:hAnsi="Times New Roman"/>
          <w:sz w:val="24"/>
          <w:szCs w:val="24"/>
        </w:rPr>
      </w:pPr>
    </w:p>
    <w:p w:rsidR="00B37F0F" w:rsidRDefault="008E15DE" w:rsidP="008E15DE">
      <w:pPr>
        <w:pStyle w:val="ListParagraph"/>
        <w:tabs>
          <w:tab w:val="left" w:pos="426"/>
        </w:tabs>
        <w:spacing w:after="0"/>
        <w:jc w:val="center"/>
        <w:rPr>
          <w:rFonts w:ascii="Times New Roman" w:hAnsi="Times New Roman"/>
          <w:sz w:val="24"/>
          <w:szCs w:val="24"/>
          <w:lang w:val="id-ID"/>
        </w:rPr>
      </w:pPr>
      <w:r w:rsidRPr="003C58D8">
        <w:rPr>
          <w:rFonts w:ascii="Times New Roman" w:hAnsi="Times New Roman"/>
          <w:sz w:val="24"/>
          <w:szCs w:val="24"/>
        </w:rPr>
        <w:t>Tab</w:t>
      </w:r>
      <w:r w:rsidR="00B8058F" w:rsidRPr="003C58D8">
        <w:rPr>
          <w:rFonts w:ascii="Times New Roman" w:hAnsi="Times New Roman"/>
          <w:sz w:val="24"/>
          <w:szCs w:val="24"/>
        </w:rPr>
        <w:t>el.</w:t>
      </w:r>
      <w:r w:rsidR="000C2089" w:rsidRPr="003C58D8">
        <w:rPr>
          <w:rFonts w:ascii="Times New Roman" w:hAnsi="Times New Roman"/>
          <w:sz w:val="24"/>
          <w:szCs w:val="24"/>
        </w:rPr>
        <w:t xml:space="preserve"> </w:t>
      </w:r>
      <w:r w:rsidR="005F4B6C">
        <w:rPr>
          <w:rFonts w:ascii="Times New Roman" w:hAnsi="Times New Roman"/>
          <w:sz w:val="24"/>
          <w:szCs w:val="24"/>
          <w:lang w:val="id-ID"/>
        </w:rPr>
        <w:t>4</w:t>
      </w:r>
      <w:r w:rsidR="00373DA6">
        <w:rPr>
          <w:rFonts w:ascii="Times New Roman" w:hAnsi="Times New Roman"/>
          <w:sz w:val="24"/>
          <w:szCs w:val="24"/>
          <w:lang w:val="id-ID"/>
        </w:rPr>
        <w:t>2</w:t>
      </w:r>
      <w:r w:rsidRPr="003C58D8">
        <w:rPr>
          <w:rFonts w:ascii="Times New Roman" w:hAnsi="Times New Roman"/>
          <w:sz w:val="24"/>
          <w:szCs w:val="24"/>
        </w:rPr>
        <w:t xml:space="preserve">. Realisasi Beban Pegawai-LO TA. </w:t>
      </w:r>
      <w:r w:rsidR="006A3187" w:rsidRPr="003C58D8">
        <w:rPr>
          <w:rFonts w:ascii="Times New Roman" w:hAnsi="Times New Roman"/>
          <w:sz w:val="24"/>
          <w:szCs w:val="24"/>
        </w:rPr>
        <w:t>2018</w:t>
      </w:r>
    </w:p>
    <w:p w:rsidR="008E15DE" w:rsidRPr="003C58D8" w:rsidRDefault="008E15DE" w:rsidP="008E15DE">
      <w:pPr>
        <w:pStyle w:val="ListParagraph"/>
        <w:tabs>
          <w:tab w:val="left" w:pos="426"/>
        </w:tabs>
        <w:spacing w:after="0"/>
        <w:jc w:val="center"/>
        <w:rPr>
          <w:rFonts w:ascii="Times New Roman" w:hAnsi="Times New Roman"/>
          <w:sz w:val="24"/>
          <w:szCs w:val="24"/>
        </w:rPr>
      </w:pPr>
      <w:r w:rsidRPr="003C58D8">
        <w:rPr>
          <w:rFonts w:ascii="Times New Roman" w:hAnsi="Times New Roman"/>
          <w:sz w:val="24"/>
          <w:szCs w:val="24"/>
        </w:rPr>
        <w:t xml:space="preserve"> </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9"/>
        <w:gridCol w:w="1805"/>
        <w:gridCol w:w="1843"/>
        <w:gridCol w:w="2126"/>
        <w:gridCol w:w="936"/>
      </w:tblGrid>
      <w:tr w:rsidR="00EE7B21" w:rsidRPr="003C58D8" w:rsidTr="00327054">
        <w:trPr>
          <w:trHeight w:val="253"/>
        </w:trPr>
        <w:tc>
          <w:tcPr>
            <w:tcW w:w="2839" w:type="dxa"/>
            <w:vMerge w:val="restart"/>
            <w:shd w:val="clear" w:color="auto" w:fill="F2F2F2"/>
            <w:vAlign w:val="center"/>
          </w:tcPr>
          <w:p w:rsidR="00EE7B21" w:rsidRPr="003C58D8" w:rsidRDefault="00EE7B21" w:rsidP="007D1252">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BEBAN PEGAWAI</w:t>
            </w:r>
            <w:r w:rsidR="00014058" w:rsidRPr="003C58D8">
              <w:rPr>
                <w:rFonts w:ascii="Times New Roman" w:hAnsi="Times New Roman"/>
                <w:b/>
                <w:sz w:val="20"/>
                <w:szCs w:val="20"/>
                <w:lang w:val="es-ES"/>
              </w:rPr>
              <w:t>-LO</w:t>
            </w:r>
          </w:p>
        </w:tc>
        <w:tc>
          <w:tcPr>
            <w:tcW w:w="3648" w:type="dxa"/>
            <w:gridSpan w:val="2"/>
            <w:shd w:val="clear" w:color="auto" w:fill="F2F2F2"/>
          </w:tcPr>
          <w:p w:rsidR="00EE7B21" w:rsidRPr="003C58D8" w:rsidRDefault="00EE7B21" w:rsidP="007D1252">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REALISASI</w:t>
            </w:r>
          </w:p>
        </w:tc>
        <w:tc>
          <w:tcPr>
            <w:tcW w:w="3062" w:type="dxa"/>
            <w:gridSpan w:val="2"/>
            <w:shd w:val="clear" w:color="auto" w:fill="F2F2F2"/>
          </w:tcPr>
          <w:p w:rsidR="00EE7B21" w:rsidRPr="003C58D8" w:rsidRDefault="003A6F08" w:rsidP="007D1252">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KENAIKAN /(PENURUNAN)</w:t>
            </w:r>
          </w:p>
        </w:tc>
      </w:tr>
      <w:tr w:rsidR="00DD53CE" w:rsidRPr="003C58D8" w:rsidTr="00E27D53">
        <w:trPr>
          <w:trHeight w:val="156"/>
        </w:trPr>
        <w:tc>
          <w:tcPr>
            <w:tcW w:w="2839" w:type="dxa"/>
            <w:vMerge/>
          </w:tcPr>
          <w:p w:rsidR="00DD53CE" w:rsidRPr="003C58D8" w:rsidRDefault="00DD53CE" w:rsidP="007D1252">
            <w:pPr>
              <w:spacing w:after="0" w:line="240" w:lineRule="auto"/>
              <w:rPr>
                <w:rFonts w:ascii="Times New Roman" w:hAnsi="Times New Roman"/>
                <w:b/>
                <w:sz w:val="24"/>
                <w:szCs w:val="24"/>
              </w:rPr>
            </w:pPr>
          </w:p>
        </w:tc>
        <w:tc>
          <w:tcPr>
            <w:tcW w:w="1805" w:type="dxa"/>
          </w:tcPr>
          <w:p w:rsidR="00DD53CE" w:rsidRPr="003C58D8" w:rsidRDefault="002734C3" w:rsidP="002F681F">
            <w:pPr>
              <w:spacing w:after="0" w:line="240" w:lineRule="auto"/>
              <w:jc w:val="right"/>
              <w:rPr>
                <w:rFonts w:ascii="Times New Roman" w:hAnsi="Times New Roman"/>
                <w:sz w:val="24"/>
                <w:szCs w:val="24"/>
              </w:rPr>
            </w:pPr>
            <w:r w:rsidRPr="003C58D8">
              <w:rPr>
                <w:rFonts w:ascii="Times New Roman" w:hAnsi="Times New Roman"/>
                <w:sz w:val="24"/>
                <w:szCs w:val="24"/>
              </w:rPr>
              <w:t xml:space="preserve">Tahun </w:t>
            </w:r>
            <w:r w:rsidR="006A3187" w:rsidRPr="003C58D8">
              <w:rPr>
                <w:rFonts w:ascii="Times New Roman" w:hAnsi="Times New Roman"/>
                <w:sz w:val="24"/>
                <w:szCs w:val="24"/>
              </w:rPr>
              <w:t>2018</w:t>
            </w:r>
          </w:p>
        </w:tc>
        <w:tc>
          <w:tcPr>
            <w:tcW w:w="1843" w:type="dxa"/>
          </w:tcPr>
          <w:p w:rsidR="00DD53CE" w:rsidRPr="003C58D8" w:rsidRDefault="00DD53CE" w:rsidP="002F681F">
            <w:pPr>
              <w:spacing w:after="0" w:line="240" w:lineRule="auto"/>
              <w:jc w:val="right"/>
              <w:rPr>
                <w:rFonts w:ascii="Times New Roman" w:hAnsi="Times New Roman"/>
                <w:sz w:val="24"/>
                <w:szCs w:val="24"/>
              </w:rPr>
            </w:pPr>
            <w:r w:rsidRPr="003C58D8">
              <w:rPr>
                <w:rFonts w:ascii="Times New Roman" w:hAnsi="Times New Roman"/>
                <w:sz w:val="24"/>
                <w:szCs w:val="24"/>
              </w:rPr>
              <w:t xml:space="preserve">Tahun </w:t>
            </w:r>
            <w:r w:rsidR="006A3187" w:rsidRPr="003C58D8">
              <w:rPr>
                <w:rFonts w:ascii="Times New Roman" w:hAnsi="Times New Roman"/>
                <w:sz w:val="24"/>
                <w:szCs w:val="24"/>
              </w:rPr>
              <w:t>2017</w:t>
            </w:r>
          </w:p>
        </w:tc>
        <w:tc>
          <w:tcPr>
            <w:tcW w:w="2126" w:type="dxa"/>
          </w:tcPr>
          <w:p w:rsidR="00DD53CE" w:rsidRPr="003C58D8" w:rsidRDefault="00EE7B21" w:rsidP="007D1252">
            <w:pPr>
              <w:spacing w:after="0" w:line="240" w:lineRule="auto"/>
              <w:jc w:val="center"/>
              <w:rPr>
                <w:rFonts w:ascii="Times New Roman" w:hAnsi="Times New Roman"/>
                <w:sz w:val="24"/>
                <w:szCs w:val="24"/>
              </w:rPr>
            </w:pPr>
            <w:r w:rsidRPr="003C58D8">
              <w:rPr>
                <w:rFonts w:ascii="Times New Roman" w:hAnsi="Times New Roman"/>
                <w:sz w:val="24"/>
                <w:szCs w:val="24"/>
              </w:rPr>
              <w:t>Rp</w:t>
            </w:r>
          </w:p>
        </w:tc>
        <w:tc>
          <w:tcPr>
            <w:tcW w:w="936" w:type="dxa"/>
          </w:tcPr>
          <w:p w:rsidR="00DD53CE" w:rsidRPr="003C58D8" w:rsidRDefault="00EE7B21" w:rsidP="007D1252">
            <w:pPr>
              <w:spacing w:after="0" w:line="240" w:lineRule="auto"/>
              <w:jc w:val="center"/>
              <w:rPr>
                <w:rFonts w:ascii="Times New Roman" w:hAnsi="Times New Roman"/>
                <w:sz w:val="24"/>
                <w:szCs w:val="24"/>
              </w:rPr>
            </w:pPr>
            <w:r w:rsidRPr="003C58D8">
              <w:rPr>
                <w:rFonts w:ascii="Times New Roman" w:hAnsi="Times New Roman"/>
                <w:b/>
                <w:sz w:val="20"/>
                <w:szCs w:val="20"/>
                <w:lang w:val="es-ES"/>
              </w:rPr>
              <w:t>%</w:t>
            </w:r>
          </w:p>
        </w:tc>
      </w:tr>
      <w:tr w:rsidR="00E27D53" w:rsidRPr="003C58D8" w:rsidTr="00E27D53">
        <w:trPr>
          <w:trHeight w:val="489"/>
        </w:trPr>
        <w:tc>
          <w:tcPr>
            <w:tcW w:w="2839" w:type="dxa"/>
          </w:tcPr>
          <w:p w:rsidR="00E27D53" w:rsidRPr="003C58D8" w:rsidRDefault="00E27D53" w:rsidP="00AC12CE">
            <w:pPr>
              <w:pStyle w:val="ListParagraph"/>
              <w:numPr>
                <w:ilvl w:val="0"/>
                <w:numId w:val="22"/>
              </w:numPr>
              <w:spacing w:after="0" w:line="240" w:lineRule="auto"/>
              <w:ind w:left="306" w:hanging="283"/>
              <w:rPr>
                <w:rFonts w:ascii="Times New Roman" w:hAnsi="Times New Roman"/>
                <w:sz w:val="20"/>
                <w:szCs w:val="20"/>
              </w:rPr>
            </w:pPr>
            <w:r w:rsidRPr="003C58D8">
              <w:rPr>
                <w:rFonts w:ascii="Times New Roman" w:hAnsi="Times New Roman"/>
                <w:sz w:val="20"/>
                <w:szCs w:val="20"/>
              </w:rPr>
              <w:t>Beban gaji dan tunjangan</w:t>
            </w:r>
          </w:p>
        </w:tc>
        <w:tc>
          <w:tcPr>
            <w:tcW w:w="1805" w:type="dxa"/>
          </w:tcPr>
          <w:p w:rsidR="00E27D53" w:rsidRPr="00B225FC" w:rsidRDefault="00E27D53" w:rsidP="00B225FC">
            <w:pPr>
              <w:spacing w:after="0" w:line="240" w:lineRule="auto"/>
              <w:jc w:val="right"/>
              <w:rPr>
                <w:rFonts w:ascii="Times New Roman" w:hAnsi="Times New Roman"/>
                <w:lang w:val="id-ID"/>
              </w:rPr>
            </w:pPr>
            <w:r w:rsidRPr="00327054">
              <w:rPr>
                <w:rFonts w:ascii="Times New Roman" w:hAnsi="Times New Roman"/>
              </w:rPr>
              <w:t>5.</w:t>
            </w:r>
            <w:r w:rsidR="00B225FC">
              <w:rPr>
                <w:rFonts w:ascii="Times New Roman" w:hAnsi="Times New Roman"/>
                <w:lang w:val="id-ID"/>
              </w:rPr>
              <w:t>102.830.447</w:t>
            </w:r>
          </w:p>
        </w:tc>
        <w:tc>
          <w:tcPr>
            <w:tcW w:w="1843" w:type="dxa"/>
          </w:tcPr>
          <w:p w:rsidR="00E27D53" w:rsidRPr="00032AD8" w:rsidRDefault="00E27D53" w:rsidP="005B7D8A">
            <w:pPr>
              <w:jc w:val="right"/>
              <w:rPr>
                <w:rFonts w:ascii="Times New Roman" w:hAnsi="Times New Roman"/>
                <w:color w:val="000000"/>
              </w:rPr>
            </w:pPr>
            <w:r w:rsidRPr="00032AD8">
              <w:rPr>
                <w:rFonts w:ascii="Times New Roman" w:hAnsi="Times New Roman"/>
                <w:color w:val="000000"/>
              </w:rPr>
              <w:t>5.</w:t>
            </w:r>
            <w:r>
              <w:rPr>
                <w:rFonts w:ascii="Times New Roman" w:hAnsi="Times New Roman"/>
                <w:color w:val="000000"/>
              </w:rPr>
              <w:t>459.246.779</w:t>
            </w:r>
            <w:r w:rsidRPr="00032AD8">
              <w:rPr>
                <w:rFonts w:ascii="Times New Roman" w:hAnsi="Times New Roman"/>
                <w:color w:val="000000"/>
              </w:rPr>
              <w:t xml:space="preserve"> </w:t>
            </w:r>
          </w:p>
        </w:tc>
        <w:tc>
          <w:tcPr>
            <w:tcW w:w="2126" w:type="dxa"/>
            <w:vAlign w:val="bottom"/>
          </w:tcPr>
          <w:p w:rsidR="00E27D53" w:rsidRPr="00E27D53" w:rsidRDefault="00E27D53" w:rsidP="00B225FC">
            <w:pPr>
              <w:jc w:val="right"/>
              <w:rPr>
                <w:rFonts w:ascii="Times New Roman" w:hAnsi="Times New Roman"/>
                <w:color w:val="000000"/>
                <w:lang w:val="id-ID"/>
              </w:rPr>
            </w:pPr>
            <w:r w:rsidRPr="00E27D53">
              <w:rPr>
                <w:rFonts w:ascii="Times New Roman" w:hAnsi="Times New Roman"/>
                <w:color w:val="000000"/>
                <w:lang w:val="id-ID"/>
              </w:rPr>
              <w:t>(</w:t>
            </w:r>
            <w:r w:rsidR="00B225FC">
              <w:rPr>
                <w:rFonts w:ascii="Times New Roman" w:hAnsi="Times New Roman"/>
                <w:color w:val="000000"/>
                <w:lang w:val="id-ID"/>
              </w:rPr>
              <w:t>356.416.332</w:t>
            </w:r>
            <w:r w:rsidRPr="00E27D53">
              <w:rPr>
                <w:rFonts w:ascii="Times New Roman" w:hAnsi="Times New Roman"/>
                <w:color w:val="000000"/>
                <w:lang w:val="id-ID"/>
              </w:rPr>
              <w:t>)</w:t>
            </w:r>
          </w:p>
        </w:tc>
        <w:tc>
          <w:tcPr>
            <w:tcW w:w="936" w:type="dxa"/>
          </w:tcPr>
          <w:p w:rsidR="00E27D53" w:rsidRPr="00E27D53" w:rsidRDefault="00E27D53" w:rsidP="00B225FC">
            <w:pPr>
              <w:spacing w:after="0" w:line="240" w:lineRule="auto"/>
              <w:jc w:val="right"/>
              <w:rPr>
                <w:rFonts w:ascii="Times New Roman" w:hAnsi="Times New Roman"/>
                <w:lang w:val="id-ID"/>
              </w:rPr>
            </w:pPr>
            <w:r>
              <w:rPr>
                <w:rFonts w:ascii="Times New Roman" w:hAnsi="Times New Roman"/>
                <w:lang w:val="id-ID"/>
              </w:rPr>
              <w:t>(</w:t>
            </w:r>
            <w:r w:rsidR="00B225FC">
              <w:rPr>
                <w:rFonts w:ascii="Times New Roman" w:hAnsi="Times New Roman"/>
                <w:lang w:val="id-ID"/>
              </w:rPr>
              <w:t>6,53</w:t>
            </w:r>
            <w:r>
              <w:rPr>
                <w:rFonts w:ascii="Times New Roman" w:hAnsi="Times New Roman"/>
                <w:lang w:val="id-ID"/>
              </w:rPr>
              <w:t>)</w:t>
            </w:r>
          </w:p>
        </w:tc>
      </w:tr>
      <w:tr w:rsidR="00E27D53" w:rsidRPr="003C58D8" w:rsidTr="00E27D53">
        <w:trPr>
          <w:trHeight w:val="507"/>
        </w:trPr>
        <w:tc>
          <w:tcPr>
            <w:tcW w:w="2839" w:type="dxa"/>
          </w:tcPr>
          <w:p w:rsidR="00E27D53" w:rsidRPr="003C58D8" w:rsidRDefault="00E27D53" w:rsidP="00AC12CE">
            <w:pPr>
              <w:pStyle w:val="ListParagraph"/>
              <w:numPr>
                <w:ilvl w:val="0"/>
                <w:numId w:val="22"/>
              </w:numPr>
              <w:spacing w:after="0" w:line="240" w:lineRule="auto"/>
              <w:ind w:left="306" w:hanging="283"/>
              <w:rPr>
                <w:rFonts w:ascii="Times New Roman" w:hAnsi="Times New Roman"/>
                <w:sz w:val="20"/>
                <w:szCs w:val="20"/>
              </w:rPr>
            </w:pPr>
            <w:r w:rsidRPr="003C58D8">
              <w:rPr>
                <w:rFonts w:ascii="Times New Roman" w:hAnsi="Times New Roman"/>
                <w:sz w:val="20"/>
                <w:szCs w:val="20"/>
              </w:rPr>
              <w:t>Beban Tambahan Penghasilan PNS</w:t>
            </w:r>
          </w:p>
        </w:tc>
        <w:tc>
          <w:tcPr>
            <w:tcW w:w="1805" w:type="dxa"/>
          </w:tcPr>
          <w:p w:rsidR="00E27D53" w:rsidRPr="003C58D8" w:rsidRDefault="00E27D53" w:rsidP="009C2907">
            <w:pPr>
              <w:spacing w:after="0" w:line="240" w:lineRule="auto"/>
              <w:jc w:val="right"/>
              <w:rPr>
                <w:rFonts w:ascii="Times New Roman" w:hAnsi="Times New Roman"/>
              </w:rPr>
            </w:pPr>
            <w:r w:rsidRPr="00327054">
              <w:rPr>
                <w:rFonts w:ascii="Times New Roman" w:hAnsi="Times New Roman"/>
              </w:rPr>
              <w:t>1.408.654.000</w:t>
            </w:r>
          </w:p>
        </w:tc>
        <w:tc>
          <w:tcPr>
            <w:tcW w:w="1843" w:type="dxa"/>
          </w:tcPr>
          <w:p w:rsidR="00E27D53" w:rsidRPr="00032AD8" w:rsidRDefault="00E27D53" w:rsidP="005B7D8A">
            <w:pPr>
              <w:jc w:val="right"/>
              <w:rPr>
                <w:rFonts w:ascii="Times New Roman" w:hAnsi="Times New Roman"/>
                <w:color w:val="000000"/>
              </w:rPr>
            </w:pPr>
            <w:r w:rsidRPr="00032AD8">
              <w:rPr>
                <w:rFonts w:ascii="Times New Roman" w:hAnsi="Times New Roman"/>
                <w:color w:val="000000"/>
              </w:rPr>
              <w:t xml:space="preserve">1.226.789.500 </w:t>
            </w:r>
          </w:p>
        </w:tc>
        <w:tc>
          <w:tcPr>
            <w:tcW w:w="2126" w:type="dxa"/>
            <w:vAlign w:val="bottom"/>
          </w:tcPr>
          <w:p w:rsidR="00E27D53" w:rsidRPr="004E7069" w:rsidRDefault="004E7069">
            <w:pPr>
              <w:jc w:val="right"/>
              <w:rPr>
                <w:rFonts w:ascii="Times New Roman" w:hAnsi="Times New Roman"/>
                <w:color w:val="000000"/>
                <w:lang w:val="id-ID"/>
              </w:rPr>
            </w:pPr>
            <w:r>
              <w:rPr>
                <w:rFonts w:ascii="Times New Roman" w:hAnsi="Times New Roman"/>
                <w:color w:val="000000"/>
              </w:rPr>
              <w:t>181.864.500</w:t>
            </w:r>
          </w:p>
        </w:tc>
        <w:tc>
          <w:tcPr>
            <w:tcW w:w="936" w:type="dxa"/>
          </w:tcPr>
          <w:p w:rsidR="00E27D53" w:rsidRPr="00E27D53" w:rsidRDefault="00B225FC" w:rsidP="007D1252">
            <w:pPr>
              <w:spacing w:after="0" w:line="240" w:lineRule="auto"/>
              <w:jc w:val="right"/>
              <w:rPr>
                <w:rFonts w:ascii="Times New Roman" w:hAnsi="Times New Roman"/>
                <w:lang w:val="id-ID"/>
              </w:rPr>
            </w:pPr>
            <w:r>
              <w:rPr>
                <w:rFonts w:ascii="Times New Roman" w:hAnsi="Times New Roman"/>
                <w:lang w:val="id-ID"/>
              </w:rPr>
              <w:t>14.82</w:t>
            </w:r>
          </w:p>
        </w:tc>
      </w:tr>
      <w:tr w:rsidR="00E27D53" w:rsidRPr="003C58D8" w:rsidTr="00E27D53">
        <w:trPr>
          <w:trHeight w:val="271"/>
        </w:trPr>
        <w:tc>
          <w:tcPr>
            <w:tcW w:w="2839" w:type="dxa"/>
          </w:tcPr>
          <w:p w:rsidR="00E27D53" w:rsidRDefault="00E27D53" w:rsidP="00E61693">
            <w:pPr>
              <w:spacing w:after="0" w:line="240" w:lineRule="auto"/>
              <w:rPr>
                <w:rFonts w:ascii="Times New Roman" w:hAnsi="Times New Roman"/>
                <w:sz w:val="20"/>
                <w:szCs w:val="20"/>
                <w:lang w:val="id-ID"/>
              </w:rPr>
            </w:pPr>
            <w:r w:rsidRPr="003C58D8">
              <w:rPr>
                <w:rFonts w:ascii="Times New Roman" w:hAnsi="Times New Roman"/>
                <w:sz w:val="20"/>
                <w:szCs w:val="20"/>
              </w:rPr>
              <w:t xml:space="preserve"> 3 </w:t>
            </w:r>
            <w:r>
              <w:rPr>
                <w:rFonts w:ascii="Times New Roman" w:hAnsi="Times New Roman"/>
                <w:sz w:val="20"/>
                <w:szCs w:val="20"/>
                <w:lang w:val="id-ID"/>
              </w:rPr>
              <w:t xml:space="preserve">  </w:t>
            </w:r>
            <w:r w:rsidRPr="00327054">
              <w:rPr>
                <w:rFonts w:ascii="Times New Roman" w:hAnsi="Times New Roman"/>
                <w:sz w:val="20"/>
                <w:szCs w:val="20"/>
              </w:rPr>
              <w:t xml:space="preserve">Beban Insentif Pemungutan </w:t>
            </w:r>
            <w:r>
              <w:rPr>
                <w:rFonts w:ascii="Times New Roman" w:hAnsi="Times New Roman"/>
                <w:sz w:val="20"/>
                <w:szCs w:val="20"/>
                <w:lang w:val="id-ID"/>
              </w:rPr>
              <w:t xml:space="preserve"> </w:t>
            </w:r>
          </w:p>
          <w:p w:rsidR="00E27D53" w:rsidRPr="003C58D8" w:rsidRDefault="00E27D53" w:rsidP="00E61693">
            <w:pPr>
              <w:spacing w:after="0" w:line="240" w:lineRule="auto"/>
              <w:rPr>
                <w:rFonts w:ascii="Times New Roman" w:hAnsi="Times New Roman"/>
                <w:sz w:val="20"/>
                <w:szCs w:val="20"/>
              </w:rPr>
            </w:pPr>
            <w:r>
              <w:rPr>
                <w:rFonts w:ascii="Times New Roman" w:hAnsi="Times New Roman"/>
                <w:sz w:val="20"/>
                <w:szCs w:val="20"/>
                <w:lang w:val="id-ID"/>
              </w:rPr>
              <w:t xml:space="preserve">      </w:t>
            </w:r>
            <w:r w:rsidRPr="00327054">
              <w:rPr>
                <w:rFonts w:ascii="Times New Roman" w:hAnsi="Times New Roman"/>
                <w:sz w:val="20"/>
                <w:szCs w:val="20"/>
              </w:rPr>
              <w:t>Retribusi Daerah</w:t>
            </w:r>
          </w:p>
        </w:tc>
        <w:tc>
          <w:tcPr>
            <w:tcW w:w="1805" w:type="dxa"/>
          </w:tcPr>
          <w:p w:rsidR="00E27D53" w:rsidRPr="003C58D8" w:rsidRDefault="00E27D53" w:rsidP="009C2907">
            <w:pPr>
              <w:spacing w:after="0" w:line="240" w:lineRule="auto"/>
              <w:jc w:val="right"/>
              <w:rPr>
                <w:rFonts w:ascii="Times New Roman" w:hAnsi="Times New Roman"/>
              </w:rPr>
            </w:pPr>
            <w:r w:rsidRPr="00327054">
              <w:rPr>
                <w:rFonts w:ascii="Times New Roman" w:hAnsi="Times New Roman"/>
              </w:rPr>
              <w:t>78.030.075</w:t>
            </w:r>
          </w:p>
        </w:tc>
        <w:tc>
          <w:tcPr>
            <w:tcW w:w="1843" w:type="dxa"/>
          </w:tcPr>
          <w:p w:rsidR="00E27D53" w:rsidRPr="003179B8" w:rsidRDefault="00E27D53" w:rsidP="007D1252">
            <w:pPr>
              <w:spacing w:after="0" w:line="240" w:lineRule="auto"/>
              <w:jc w:val="right"/>
              <w:rPr>
                <w:rFonts w:ascii="Times New Roman" w:hAnsi="Times New Roman"/>
                <w:lang w:val="id-ID"/>
              </w:rPr>
            </w:pPr>
            <w:r>
              <w:rPr>
                <w:rFonts w:ascii="Times New Roman" w:hAnsi="Times New Roman"/>
                <w:lang w:val="id-ID"/>
              </w:rPr>
              <w:t>0</w:t>
            </w:r>
          </w:p>
        </w:tc>
        <w:tc>
          <w:tcPr>
            <w:tcW w:w="2126" w:type="dxa"/>
            <w:vAlign w:val="bottom"/>
          </w:tcPr>
          <w:p w:rsidR="00E27D53" w:rsidRPr="00E27D53" w:rsidRDefault="004E7069" w:rsidP="004E7069">
            <w:pPr>
              <w:jc w:val="right"/>
              <w:rPr>
                <w:rFonts w:ascii="Times New Roman" w:hAnsi="Times New Roman"/>
                <w:color w:val="000000"/>
              </w:rPr>
            </w:pPr>
            <w:r>
              <w:rPr>
                <w:rFonts w:ascii="Times New Roman" w:hAnsi="Times New Roman"/>
                <w:color w:val="000000"/>
              </w:rPr>
              <w:t>78.030.075</w:t>
            </w:r>
          </w:p>
        </w:tc>
        <w:tc>
          <w:tcPr>
            <w:tcW w:w="936" w:type="dxa"/>
          </w:tcPr>
          <w:p w:rsidR="00E27D53" w:rsidRPr="00E27D53" w:rsidRDefault="00E27D53" w:rsidP="007D1252">
            <w:pPr>
              <w:spacing w:after="0" w:line="240" w:lineRule="auto"/>
              <w:jc w:val="right"/>
              <w:rPr>
                <w:rFonts w:ascii="Times New Roman" w:hAnsi="Times New Roman"/>
                <w:lang w:val="id-ID"/>
              </w:rPr>
            </w:pPr>
            <w:r>
              <w:rPr>
                <w:rFonts w:ascii="Times New Roman" w:hAnsi="Times New Roman"/>
                <w:lang w:val="id-ID"/>
              </w:rPr>
              <w:t>100</w:t>
            </w:r>
          </w:p>
        </w:tc>
      </w:tr>
      <w:tr w:rsidR="00E27D53" w:rsidRPr="003C58D8" w:rsidTr="00E27D53">
        <w:trPr>
          <w:trHeight w:val="271"/>
        </w:trPr>
        <w:tc>
          <w:tcPr>
            <w:tcW w:w="2839" w:type="dxa"/>
          </w:tcPr>
          <w:p w:rsidR="00E27D53" w:rsidRPr="003C58D8" w:rsidRDefault="00E27D53" w:rsidP="007D1252">
            <w:pPr>
              <w:spacing w:after="0" w:line="240" w:lineRule="auto"/>
              <w:rPr>
                <w:rFonts w:ascii="Times New Roman" w:hAnsi="Times New Roman"/>
                <w:sz w:val="20"/>
                <w:szCs w:val="20"/>
              </w:rPr>
            </w:pPr>
            <w:r w:rsidRPr="003C58D8">
              <w:rPr>
                <w:rFonts w:ascii="Times New Roman" w:hAnsi="Times New Roman"/>
                <w:sz w:val="20"/>
                <w:szCs w:val="20"/>
              </w:rPr>
              <w:t>Jumlah</w:t>
            </w:r>
          </w:p>
        </w:tc>
        <w:tc>
          <w:tcPr>
            <w:tcW w:w="1805" w:type="dxa"/>
          </w:tcPr>
          <w:p w:rsidR="00E27D53" w:rsidRPr="00B225FC" w:rsidRDefault="00E27D53" w:rsidP="00B225FC">
            <w:pPr>
              <w:spacing w:after="0" w:line="240" w:lineRule="auto"/>
              <w:jc w:val="right"/>
              <w:rPr>
                <w:rFonts w:ascii="Times New Roman" w:hAnsi="Times New Roman"/>
                <w:lang w:val="id-ID"/>
              </w:rPr>
            </w:pPr>
            <w:r w:rsidRPr="003179B8">
              <w:rPr>
                <w:rFonts w:ascii="Times New Roman" w:hAnsi="Times New Roman"/>
              </w:rPr>
              <w:t>6.</w:t>
            </w:r>
            <w:r w:rsidR="00B225FC">
              <w:rPr>
                <w:rFonts w:ascii="Times New Roman" w:hAnsi="Times New Roman"/>
                <w:lang w:val="id-ID"/>
              </w:rPr>
              <w:t>589.514.522</w:t>
            </w:r>
          </w:p>
        </w:tc>
        <w:tc>
          <w:tcPr>
            <w:tcW w:w="1843" w:type="dxa"/>
          </w:tcPr>
          <w:p w:rsidR="00E27D53" w:rsidRPr="003179B8" w:rsidRDefault="00E27D53" w:rsidP="007D1252">
            <w:pPr>
              <w:spacing w:after="0" w:line="240" w:lineRule="auto"/>
              <w:jc w:val="right"/>
              <w:rPr>
                <w:rFonts w:ascii="Times New Roman" w:hAnsi="Times New Roman"/>
                <w:lang w:val="id-ID"/>
              </w:rPr>
            </w:pPr>
            <w:r>
              <w:rPr>
                <w:rFonts w:ascii="Times New Roman" w:hAnsi="Times New Roman"/>
                <w:lang w:val="id-ID"/>
              </w:rPr>
              <w:t>6.686.036.279</w:t>
            </w:r>
          </w:p>
        </w:tc>
        <w:tc>
          <w:tcPr>
            <w:tcW w:w="2126" w:type="dxa"/>
            <w:vAlign w:val="bottom"/>
          </w:tcPr>
          <w:p w:rsidR="00E27D53" w:rsidRPr="00E27D53" w:rsidRDefault="00E27D53" w:rsidP="00B225FC">
            <w:pPr>
              <w:jc w:val="right"/>
              <w:rPr>
                <w:rFonts w:ascii="Times New Roman" w:hAnsi="Times New Roman"/>
                <w:color w:val="000000"/>
                <w:lang w:val="id-ID"/>
              </w:rPr>
            </w:pPr>
            <w:r w:rsidRPr="00E27D53">
              <w:rPr>
                <w:rFonts w:ascii="Times New Roman" w:hAnsi="Times New Roman"/>
                <w:color w:val="000000"/>
                <w:lang w:val="id-ID"/>
              </w:rPr>
              <w:t>(</w:t>
            </w:r>
            <w:r w:rsidR="00B225FC">
              <w:rPr>
                <w:rFonts w:ascii="Times New Roman" w:hAnsi="Times New Roman"/>
                <w:color w:val="000000"/>
                <w:lang w:val="id-ID"/>
              </w:rPr>
              <w:t>96.521.757</w:t>
            </w:r>
            <w:r w:rsidRPr="00E27D53">
              <w:rPr>
                <w:rFonts w:ascii="Times New Roman" w:hAnsi="Times New Roman"/>
                <w:color w:val="000000"/>
                <w:lang w:val="id-ID"/>
              </w:rPr>
              <w:t>)</w:t>
            </w:r>
          </w:p>
        </w:tc>
        <w:tc>
          <w:tcPr>
            <w:tcW w:w="936" w:type="dxa"/>
          </w:tcPr>
          <w:p w:rsidR="00E27D53" w:rsidRPr="00E27D53" w:rsidRDefault="00B225FC" w:rsidP="00B225FC">
            <w:pPr>
              <w:spacing w:after="0" w:line="240" w:lineRule="auto"/>
              <w:jc w:val="right"/>
              <w:rPr>
                <w:rFonts w:ascii="Times New Roman" w:hAnsi="Times New Roman"/>
                <w:lang w:val="id-ID"/>
              </w:rPr>
            </w:pPr>
            <w:r>
              <w:rPr>
                <w:rFonts w:ascii="Times New Roman" w:hAnsi="Times New Roman"/>
                <w:lang w:val="id-ID"/>
              </w:rPr>
              <w:t>(1,44</w:t>
            </w:r>
            <w:r w:rsidR="00E27D53">
              <w:rPr>
                <w:rFonts w:ascii="Times New Roman" w:hAnsi="Times New Roman"/>
                <w:lang w:val="id-ID"/>
              </w:rPr>
              <w:t>)</w:t>
            </w:r>
          </w:p>
        </w:tc>
      </w:tr>
    </w:tbl>
    <w:p w:rsidR="002E6101" w:rsidRPr="002E6101" w:rsidRDefault="002E6101" w:rsidP="00F43756">
      <w:pPr>
        <w:pStyle w:val="ListParagraph"/>
        <w:tabs>
          <w:tab w:val="left" w:pos="426"/>
        </w:tabs>
        <w:spacing w:after="0"/>
        <w:ind w:left="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C2336D" w:rsidRDefault="00C2336D" w:rsidP="007D1252">
      <w:pPr>
        <w:pStyle w:val="ListParagraph"/>
        <w:tabs>
          <w:tab w:val="left" w:pos="426"/>
        </w:tabs>
        <w:spacing w:after="0"/>
        <w:rPr>
          <w:rFonts w:ascii="Times New Roman" w:hAnsi="Times New Roman"/>
          <w:b/>
          <w:sz w:val="24"/>
          <w:szCs w:val="24"/>
          <w:lang w:val="id-ID"/>
        </w:rPr>
      </w:pPr>
    </w:p>
    <w:p w:rsidR="00E72D5D" w:rsidRPr="00162454" w:rsidRDefault="00E72D5D" w:rsidP="007D1252">
      <w:pPr>
        <w:pStyle w:val="ListParagraph"/>
        <w:tabs>
          <w:tab w:val="left" w:pos="426"/>
        </w:tabs>
        <w:spacing w:after="0"/>
        <w:rPr>
          <w:rFonts w:ascii="Times New Roman" w:hAnsi="Times New Roman"/>
          <w:b/>
          <w:sz w:val="24"/>
          <w:szCs w:val="24"/>
          <w:lang w:val="id-ID"/>
        </w:rPr>
      </w:pPr>
      <w:r w:rsidRPr="00162454">
        <w:rPr>
          <w:rFonts w:ascii="Times New Roman" w:hAnsi="Times New Roman"/>
          <w:b/>
          <w:sz w:val="24"/>
          <w:szCs w:val="24"/>
          <w:lang w:val="es-ES"/>
        </w:rPr>
        <w:t>B.2.1.2 BEBAN BARANG DAN JASA</w:t>
      </w:r>
    </w:p>
    <w:p w:rsidR="00277C74" w:rsidRPr="00162454" w:rsidRDefault="00277C74" w:rsidP="007D1252">
      <w:pPr>
        <w:pStyle w:val="ListParagraph"/>
        <w:tabs>
          <w:tab w:val="left" w:pos="426"/>
        </w:tabs>
        <w:spacing w:after="0"/>
        <w:rPr>
          <w:rFonts w:ascii="Times New Roman" w:hAnsi="Times New Roman"/>
          <w:b/>
          <w:sz w:val="24"/>
          <w:szCs w:val="24"/>
          <w:lang w:val="id-ID"/>
        </w:rPr>
      </w:pPr>
    </w:p>
    <w:p w:rsidR="008E15DE" w:rsidRDefault="008E15DE" w:rsidP="008E15DE">
      <w:pPr>
        <w:pStyle w:val="ListParagraph"/>
        <w:tabs>
          <w:tab w:val="left" w:pos="426"/>
        </w:tabs>
        <w:spacing w:after="0"/>
        <w:jc w:val="center"/>
        <w:rPr>
          <w:rFonts w:ascii="Times New Roman" w:hAnsi="Times New Roman"/>
          <w:sz w:val="24"/>
          <w:szCs w:val="24"/>
          <w:lang w:val="id-ID"/>
        </w:rPr>
      </w:pPr>
      <w:r w:rsidRPr="00162454">
        <w:rPr>
          <w:rFonts w:ascii="Times New Roman" w:hAnsi="Times New Roman"/>
          <w:sz w:val="24"/>
          <w:szCs w:val="24"/>
        </w:rPr>
        <w:t>Tab</w:t>
      </w:r>
      <w:r w:rsidR="00B8058F" w:rsidRPr="00162454">
        <w:rPr>
          <w:rFonts w:ascii="Times New Roman" w:hAnsi="Times New Roman"/>
          <w:sz w:val="24"/>
          <w:szCs w:val="24"/>
        </w:rPr>
        <w:t>el.</w:t>
      </w:r>
      <w:r w:rsidR="000C2089" w:rsidRPr="00162454">
        <w:rPr>
          <w:rFonts w:ascii="Times New Roman" w:hAnsi="Times New Roman"/>
          <w:sz w:val="24"/>
          <w:szCs w:val="24"/>
        </w:rPr>
        <w:t xml:space="preserve"> </w:t>
      </w:r>
      <w:r w:rsidR="005F4B6C" w:rsidRPr="00162454">
        <w:rPr>
          <w:rFonts w:ascii="Times New Roman" w:hAnsi="Times New Roman"/>
          <w:sz w:val="24"/>
          <w:szCs w:val="24"/>
          <w:lang w:val="id-ID"/>
        </w:rPr>
        <w:t>4</w:t>
      </w:r>
      <w:r w:rsidR="00373DA6">
        <w:rPr>
          <w:rFonts w:ascii="Times New Roman" w:hAnsi="Times New Roman"/>
          <w:sz w:val="24"/>
          <w:szCs w:val="24"/>
          <w:lang w:val="id-ID"/>
        </w:rPr>
        <w:t>3</w:t>
      </w:r>
      <w:r w:rsidRPr="00162454">
        <w:rPr>
          <w:rFonts w:ascii="Times New Roman" w:hAnsi="Times New Roman"/>
          <w:sz w:val="24"/>
          <w:szCs w:val="24"/>
        </w:rPr>
        <w:t xml:space="preserve">. Realisasi Beban barang dan Jasa </w:t>
      </w:r>
      <w:r w:rsidR="0026013B" w:rsidRPr="00162454">
        <w:rPr>
          <w:rFonts w:ascii="Times New Roman" w:hAnsi="Times New Roman"/>
          <w:sz w:val="24"/>
          <w:szCs w:val="24"/>
        </w:rPr>
        <w:t xml:space="preserve">TA. </w:t>
      </w:r>
      <w:r w:rsidR="006A3187" w:rsidRPr="00162454">
        <w:rPr>
          <w:rFonts w:ascii="Times New Roman" w:hAnsi="Times New Roman"/>
          <w:sz w:val="24"/>
          <w:szCs w:val="24"/>
        </w:rPr>
        <w:t>2018</w:t>
      </w:r>
    </w:p>
    <w:p w:rsidR="008D31AE" w:rsidRPr="008D31AE" w:rsidRDefault="008D31AE" w:rsidP="008E15DE">
      <w:pPr>
        <w:pStyle w:val="ListParagraph"/>
        <w:tabs>
          <w:tab w:val="left" w:pos="426"/>
        </w:tabs>
        <w:spacing w:after="0"/>
        <w:jc w:val="center"/>
        <w:rPr>
          <w:rFonts w:ascii="Times New Roman" w:hAnsi="Times New Roman"/>
          <w:sz w:val="24"/>
          <w:szCs w:val="24"/>
          <w:lang w:val="id-ID"/>
        </w:rPr>
      </w:pPr>
    </w:p>
    <w:tbl>
      <w:tblPr>
        <w:tblpPr w:leftFromText="180" w:rightFromText="180" w:vertAnchor="text" w:horzAnchor="margin" w:tblpXSpec="center" w:tblpY="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985"/>
        <w:gridCol w:w="1984"/>
        <w:gridCol w:w="1985"/>
        <w:gridCol w:w="992"/>
      </w:tblGrid>
      <w:tr w:rsidR="008D31AE" w:rsidRPr="003C58D8" w:rsidTr="00A80E77">
        <w:trPr>
          <w:trHeight w:val="526"/>
        </w:trPr>
        <w:tc>
          <w:tcPr>
            <w:tcW w:w="2518" w:type="dxa"/>
            <w:vMerge w:val="restart"/>
            <w:shd w:val="clear" w:color="auto" w:fill="F2F2F2"/>
            <w:vAlign w:val="center"/>
          </w:tcPr>
          <w:p w:rsidR="008D31AE" w:rsidRPr="003C58D8" w:rsidRDefault="008D31AE" w:rsidP="008D31AE">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 xml:space="preserve">BEBAN BARANG </w:t>
            </w:r>
          </w:p>
          <w:p w:rsidR="008D31AE" w:rsidRPr="003C58D8" w:rsidRDefault="008D31AE" w:rsidP="003A1ADC">
            <w:pPr>
              <w:jc w:val="center"/>
              <w:outlineLvl w:val="0"/>
              <w:rPr>
                <w:rFonts w:ascii="Times New Roman" w:hAnsi="Times New Roman"/>
                <w:b/>
                <w:sz w:val="20"/>
                <w:szCs w:val="20"/>
                <w:lang w:val="es-ES"/>
              </w:rPr>
            </w:pPr>
            <w:r w:rsidRPr="003C58D8">
              <w:rPr>
                <w:rFonts w:ascii="Times New Roman" w:hAnsi="Times New Roman"/>
                <w:b/>
                <w:sz w:val="20"/>
                <w:szCs w:val="20"/>
                <w:lang w:val="es-ES"/>
              </w:rPr>
              <w:t>DAN JASA</w:t>
            </w:r>
          </w:p>
        </w:tc>
        <w:tc>
          <w:tcPr>
            <w:tcW w:w="3969" w:type="dxa"/>
            <w:gridSpan w:val="2"/>
            <w:shd w:val="clear" w:color="auto" w:fill="F2F2F2"/>
          </w:tcPr>
          <w:p w:rsidR="008D31AE" w:rsidRDefault="008D31AE" w:rsidP="008D31AE">
            <w:pPr>
              <w:spacing w:after="0" w:line="240" w:lineRule="auto"/>
              <w:jc w:val="center"/>
              <w:outlineLvl w:val="0"/>
              <w:rPr>
                <w:rFonts w:ascii="Times New Roman" w:hAnsi="Times New Roman"/>
                <w:b/>
                <w:sz w:val="20"/>
                <w:szCs w:val="20"/>
                <w:lang w:val="id-ID"/>
              </w:rPr>
            </w:pPr>
            <w:r>
              <w:rPr>
                <w:rFonts w:ascii="Times New Roman" w:hAnsi="Times New Roman"/>
                <w:b/>
                <w:sz w:val="20"/>
                <w:szCs w:val="20"/>
                <w:lang w:val="id-ID"/>
              </w:rPr>
              <w:t>REALISASI</w:t>
            </w:r>
          </w:p>
        </w:tc>
        <w:tc>
          <w:tcPr>
            <w:tcW w:w="2977" w:type="dxa"/>
            <w:gridSpan w:val="2"/>
            <w:shd w:val="clear" w:color="auto" w:fill="F2F2F2"/>
          </w:tcPr>
          <w:p w:rsidR="008D31AE" w:rsidRPr="003C58D8" w:rsidRDefault="008D31AE" w:rsidP="003A1ADC">
            <w:pPr>
              <w:spacing w:after="0" w:line="240" w:lineRule="auto"/>
              <w:jc w:val="center"/>
              <w:outlineLvl w:val="0"/>
              <w:rPr>
                <w:rFonts w:ascii="Times New Roman" w:hAnsi="Times New Roman"/>
                <w:b/>
                <w:sz w:val="20"/>
                <w:szCs w:val="20"/>
                <w:lang w:val="es-ES"/>
              </w:rPr>
            </w:pPr>
            <w:r w:rsidRPr="003C58D8">
              <w:rPr>
                <w:rFonts w:ascii="Times New Roman" w:hAnsi="Times New Roman"/>
                <w:b/>
                <w:sz w:val="20"/>
                <w:szCs w:val="20"/>
                <w:lang w:val="es-ES"/>
              </w:rPr>
              <w:t>KENAIKAN /(PENURUNAN)</w:t>
            </w:r>
          </w:p>
        </w:tc>
      </w:tr>
      <w:tr w:rsidR="00A80E77" w:rsidRPr="003C58D8" w:rsidTr="00A80E77">
        <w:trPr>
          <w:trHeight w:val="526"/>
        </w:trPr>
        <w:tc>
          <w:tcPr>
            <w:tcW w:w="2518" w:type="dxa"/>
            <w:vMerge/>
            <w:shd w:val="clear" w:color="auto" w:fill="F2F2F2"/>
            <w:vAlign w:val="center"/>
          </w:tcPr>
          <w:p w:rsidR="008D31AE" w:rsidRPr="003C58D8" w:rsidRDefault="008D31AE" w:rsidP="008D31AE">
            <w:pPr>
              <w:spacing w:after="0" w:line="240" w:lineRule="auto"/>
              <w:jc w:val="center"/>
              <w:outlineLvl w:val="0"/>
              <w:rPr>
                <w:rFonts w:ascii="Times New Roman" w:hAnsi="Times New Roman"/>
                <w:b/>
                <w:sz w:val="20"/>
                <w:szCs w:val="20"/>
                <w:lang w:val="es-ES"/>
              </w:rPr>
            </w:pPr>
          </w:p>
        </w:tc>
        <w:tc>
          <w:tcPr>
            <w:tcW w:w="1985" w:type="dxa"/>
            <w:shd w:val="clear" w:color="auto" w:fill="F2F2F2"/>
          </w:tcPr>
          <w:p w:rsidR="008D31AE" w:rsidRPr="006135C2" w:rsidRDefault="008D31AE" w:rsidP="008D31AE">
            <w:pPr>
              <w:spacing w:after="0" w:line="240" w:lineRule="auto"/>
              <w:jc w:val="right"/>
              <w:outlineLvl w:val="0"/>
              <w:rPr>
                <w:rFonts w:ascii="Times New Roman" w:hAnsi="Times New Roman"/>
                <w:b/>
                <w:sz w:val="20"/>
                <w:szCs w:val="20"/>
                <w:lang w:val="id-ID"/>
              </w:rPr>
            </w:pPr>
            <w:r>
              <w:rPr>
                <w:rFonts w:ascii="Times New Roman" w:hAnsi="Times New Roman"/>
                <w:b/>
                <w:sz w:val="20"/>
                <w:szCs w:val="20"/>
                <w:lang w:val="id-ID"/>
              </w:rPr>
              <w:t>TAHUN 2018</w:t>
            </w:r>
          </w:p>
        </w:tc>
        <w:tc>
          <w:tcPr>
            <w:tcW w:w="1984" w:type="dxa"/>
            <w:shd w:val="clear" w:color="auto" w:fill="F2F2F2"/>
          </w:tcPr>
          <w:p w:rsidR="008D31AE" w:rsidRDefault="008D31AE" w:rsidP="008D31AE">
            <w:pPr>
              <w:spacing w:after="0" w:line="240" w:lineRule="auto"/>
              <w:jc w:val="right"/>
              <w:outlineLvl w:val="0"/>
              <w:rPr>
                <w:rFonts w:ascii="Times New Roman" w:hAnsi="Times New Roman"/>
                <w:b/>
                <w:sz w:val="20"/>
                <w:szCs w:val="20"/>
                <w:lang w:val="id-ID"/>
              </w:rPr>
            </w:pPr>
            <w:r>
              <w:rPr>
                <w:rFonts w:ascii="Times New Roman" w:hAnsi="Times New Roman"/>
                <w:b/>
                <w:sz w:val="20"/>
                <w:szCs w:val="20"/>
                <w:lang w:val="id-ID"/>
              </w:rPr>
              <w:t>TAHUN 2017</w:t>
            </w:r>
          </w:p>
        </w:tc>
        <w:tc>
          <w:tcPr>
            <w:tcW w:w="1985" w:type="dxa"/>
            <w:shd w:val="clear" w:color="auto" w:fill="F2F2F2"/>
          </w:tcPr>
          <w:p w:rsidR="008D31AE" w:rsidRPr="003C58D8" w:rsidRDefault="008D31AE" w:rsidP="003A1ADC">
            <w:pPr>
              <w:spacing w:after="0" w:line="240" w:lineRule="auto"/>
              <w:jc w:val="center"/>
              <w:rPr>
                <w:rFonts w:ascii="Times New Roman" w:hAnsi="Times New Roman"/>
                <w:sz w:val="24"/>
                <w:szCs w:val="24"/>
              </w:rPr>
            </w:pPr>
            <w:r w:rsidRPr="003C58D8">
              <w:rPr>
                <w:rFonts w:ascii="Times New Roman" w:hAnsi="Times New Roman"/>
                <w:sz w:val="24"/>
                <w:szCs w:val="24"/>
              </w:rPr>
              <w:t>Rp</w:t>
            </w:r>
          </w:p>
        </w:tc>
        <w:tc>
          <w:tcPr>
            <w:tcW w:w="992" w:type="dxa"/>
            <w:shd w:val="clear" w:color="auto" w:fill="F2F2F2"/>
          </w:tcPr>
          <w:p w:rsidR="008D31AE" w:rsidRPr="003C58D8" w:rsidRDefault="008D31AE" w:rsidP="003A1ADC">
            <w:pPr>
              <w:spacing w:after="0" w:line="240" w:lineRule="auto"/>
              <w:jc w:val="right"/>
              <w:rPr>
                <w:rFonts w:ascii="Times New Roman" w:hAnsi="Times New Roman"/>
                <w:sz w:val="24"/>
                <w:szCs w:val="24"/>
              </w:rPr>
            </w:pPr>
            <w:r w:rsidRPr="003C58D8">
              <w:rPr>
                <w:rFonts w:ascii="Times New Roman" w:hAnsi="Times New Roman"/>
                <w:b/>
                <w:sz w:val="20"/>
                <w:szCs w:val="20"/>
                <w:lang w:val="es-ES"/>
              </w:rPr>
              <w:t>%</w:t>
            </w:r>
          </w:p>
        </w:tc>
      </w:tr>
      <w:tr w:rsidR="00A80E77" w:rsidRPr="003C58D8" w:rsidTr="00A80E77">
        <w:trPr>
          <w:trHeight w:val="258"/>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Bahan Pakai Habis</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930.857.657,77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847.305.184,23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83.552.473,54</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9,86</w:t>
            </w:r>
          </w:p>
        </w:tc>
      </w:tr>
      <w:tr w:rsidR="00A80E77" w:rsidRPr="003C58D8" w:rsidTr="00A80E77">
        <w:trPr>
          <w:trHeight w:val="464"/>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Persediaan Bahan/ Material</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235.557.380,00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215.504.000,00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20.053.380,00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9,31</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Jasa Kantor</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108.237.895,00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101.768.849,00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6.469.046,00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6,36</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Perawatan Kendaraan Bermotor</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370.939.300,00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211.395.225,00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159.544.075,00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75,47</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Cetak dan Penggandaan</w:t>
            </w:r>
          </w:p>
        </w:tc>
        <w:tc>
          <w:tcPr>
            <w:tcW w:w="1985" w:type="dxa"/>
          </w:tcPr>
          <w:p w:rsidR="00A80E77" w:rsidRPr="006135C2" w:rsidRDefault="00A80E77" w:rsidP="0081042F">
            <w:pPr>
              <w:jc w:val="right"/>
              <w:rPr>
                <w:rFonts w:ascii="Times New Roman" w:hAnsi="Times New Roman"/>
                <w:color w:val="000000"/>
                <w:sz w:val="24"/>
                <w:szCs w:val="16"/>
              </w:rPr>
            </w:pPr>
            <w:r w:rsidRPr="006135C2">
              <w:rPr>
                <w:rFonts w:ascii="Times New Roman" w:hAnsi="Times New Roman"/>
                <w:color w:val="000000"/>
                <w:sz w:val="24"/>
                <w:szCs w:val="16"/>
              </w:rPr>
              <w:t>529.938.252,00</w:t>
            </w:r>
          </w:p>
        </w:tc>
        <w:tc>
          <w:tcPr>
            <w:tcW w:w="1984" w:type="dxa"/>
          </w:tcPr>
          <w:p w:rsidR="00A80E77" w:rsidRPr="0081042F" w:rsidRDefault="00A80E77" w:rsidP="0081042F">
            <w:pPr>
              <w:jc w:val="right"/>
              <w:rPr>
                <w:rFonts w:ascii="Times New Roman" w:hAnsi="Times New Roman"/>
                <w:color w:val="000000"/>
                <w:sz w:val="24"/>
                <w:szCs w:val="16"/>
              </w:rPr>
            </w:pPr>
            <w:r w:rsidRPr="0081042F">
              <w:rPr>
                <w:rFonts w:ascii="Times New Roman" w:hAnsi="Times New Roman"/>
                <w:color w:val="000000"/>
                <w:sz w:val="24"/>
                <w:szCs w:val="16"/>
              </w:rPr>
              <w:t>443.410.940,00</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86.527.312,00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19,51</w:t>
            </w:r>
          </w:p>
          <w:p w:rsidR="00A80E77" w:rsidRPr="00A80E77" w:rsidRDefault="00A80E77" w:rsidP="00A80E77">
            <w:pPr>
              <w:jc w:val="right"/>
              <w:rPr>
                <w:rFonts w:ascii="Times New Roman" w:hAnsi="Times New Roman"/>
                <w:color w:val="000000"/>
                <w:sz w:val="24"/>
                <w:szCs w:val="20"/>
                <w:lang w:val="id-ID"/>
              </w:rPr>
            </w:pP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Sewa Rumah/Gedung/Gudang/Parkir</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57.581.800,00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38.800.000,00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18.781.800,00</w:t>
            </w:r>
          </w:p>
        </w:tc>
        <w:tc>
          <w:tcPr>
            <w:tcW w:w="992" w:type="dxa"/>
          </w:tcPr>
          <w:p w:rsidR="00A80E77"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48,41</w:t>
            </w:r>
          </w:p>
          <w:p w:rsidR="00B91FB4" w:rsidRDefault="00B91FB4" w:rsidP="00A80E77">
            <w:pPr>
              <w:jc w:val="right"/>
              <w:rPr>
                <w:rFonts w:ascii="Times New Roman" w:hAnsi="Times New Roman"/>
                <w:color w:val="000000"/>
                <w:sz w:val="24"/>
                <w:szCs w:val="20"/>
                <w:lang w:val="id-ID"/>
              </w:rPr>
            </w:pPr>
          </w:p>
          <w:p w:rsidR="00B91FB4" w:rsidRPr="00B91FB4" w:rsidRDefault="00B91FB4" w:rsidP="00A80E77">
            <w:pPr>
              <w:jc w:val="right"/>
              <w:rPr>
                <w:rFonts w:ascii="Times New Roman" w:hAnsi="Times New Roman"/>
                <w:color w:val="000000"/>
                <w:sz w:val="24"/>
                <w:szCs w:val="20"/>
                <w:lang w:val="id-ID"/>
              </w:rPr>
            </w:pP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Sewa Sarana Mobilitas</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213.500.000,00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145.000.000,00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68.500.000,00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47,24</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Sewa Perlengkapan dan Peralatan Kantor</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13.380.000,00 </w:t>
            </w:r>
          </w:p>
        </w:tc>
        <w:tc>
          <w:tcPr>
            <w:tcW w:w="1984" w:type="dxa"/>
          </w:tcPr>
          <w:p w:rsidR="00A80E77" w:rsidRPr="003A1ADC" w:rsidRDefault="003A1ADC" w:rsidP="008D31AE">
            <w:pPr>
              <w:jc w:val="right"/>
              <w:rPr>
                <w:rFonts w:ascii="Times New Roman" w:hAnsi="Times New Roman"/>
                <w:color w:val="000000"/>
                <w:sz w:val="24"/>
                <w:szCs w:val="16"/>
                <w:lang w:val="id-ID"/>
              </w:rPr>
            </w:pPr>
            <w:r>
              <w:rPr>
                <w:rFonts w:ascii="Times New Roman" w:hAnsi="Times New Roman"/>
                <w:color w:val="000000"/>
                <w:sz w:val="24"/>
                <w:szCs w:val="16"/>
                <w:lang w:val="id-ID"/>
              </w:rPr>
              <w:t>0</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13.380.000,00</w:t>
            </w:r>
          </w:p>
        </w:tc>
        <w:tc>
          <w:tcPr>
            <w:tcW w:w="992" w:type="dxa"/>
          </w:tcPr>
          <w:p w:rsidR="00A80E77" w:rsidRPr="00A80E77" w:rsidRDefault="00A80E77">
            <w:pPr>
              <w:jc w:val="right"/>
              <w:rPr>
                <w:rFonts w:ascii="Times New Roman" w:hAnsi="Times New Roman"/>
                <w:color w:val="000000"/>
                <w:sz w:val="24"/>
                <w:szCs w:val="20"/>
              </w:rPr>
            </w:pPr>
            <w:r w:rsidRPr="00A80E77">
              <w:rPr>
                <w:rFonts w:ascii="Times New Roman" w:hAnsi="Times New Roman"/>
                <w:color w:val="000000"/>
                <w:sz w:val="24"/>
                <w:szCs w:val="20"/>
              </w:rPr>
              <w:t>100</w:t>
            </w:r>
          </w:p>
        </w:tc>
      </w:tr>
      <w:tr w:rsidR="00A80E77" w:rsidRPr="003C58D8" w:rsidTr="00A80E77">
        <w:trPr>
          <w:trHeight w:val="496"/>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Makanan dan Minuman</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248.314.000,00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134.946.000,00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113.368.000,00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84,01</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Pakaian Kerja</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98.045.000,00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50.269.300,00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47.775.700,00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95,04</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Pakaian khusus dan hari-hari tertentu</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2.850.000,00 </w:t>
            </w:r>
          </w:p>
        </w:tc>
        <w:tc>
          <w:tcPr>
            <w:tcW w:w="1984" w:type="dxa"/>
          </w:tcPr>
          <w:p w:rsidR="00A80E77" w:rsidRPr="003A1ADC" w:rsidRDefault="003A1ADC" w:rsidP="008D31AE">
            <w:pPr>
              <w:jc w:val="right"/>
              <w:rPr>
                <w:rFonts w:ascii="Times New Roman" w:hAnsi="Times New Roman"/>
                <w:color w:val="000000"/>
                <w:sz w:val="24"/>
                <w:szCs w:val="16"/>
                <w:lang w:val="id-ID"/>
              </w:rPr>
            </w:pPr>
            <w:r>
              <w:rPr>
                <w:rFonts w:ascii="Times New Roman" w:hAnsi="Times New Roman"/>
                <w:color w:val="000000"/>
                <w:sz w:val="24"/>
                <w:szCs w:val="16"/>
                <w:lang w:val="id-ID"/>
              </w:rPr>
              <w:t>0</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2.850.000,00</w:t>
            </w:r>
          </w:p>
        </w:tc>
        <w:tc>
          <w:tcPr>
            <w:tcW w:w="992" w:type="dxa"/>
          </w:tcPr>
          <w:p w:rsidR="00A80E77" w:rsidRPr="00A80E77" w:rsidRDefault="00A80E77">
            <w:pPr>
              <w:jc w:val="right"/>
              <w:rPr>
                <w:rFonts w:ascii="Times New Roman" w:hAnsi="Times New Roman"/>
                <w:color w:val="000000"/>
                <w:sz w:val="24"/>
                <w:szCs w:val="20"/>
              </w:rPr>
            </w:pPr>
            <w:r w:rsidRPr="00A80E77">
              <w:rPr>
                <w:rFonts w:ascii="Times New Roman" w:hAnsi="Times New Roman"/>
                <w:color w:val="000000"/>
                <w:sz w:val="24"/>
                <w:szCs w:val="20"/>
              </w:rPr>
              <w:t>100</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Perjalanan Dinas</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260.777.180,00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151.574.333,00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109.202.847,00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72,05</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Pemeliharaan</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430.019.000,00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224.429.500,00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205.589.500,00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91,61</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Jasa Konsultasi</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47.000.000,00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49.500.000,00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-2.500.000,00</w:t>
            </w:r>
          </w:p>
        </w:tc>
        <w:tc>
          <w:tcPr>
            <w:tcW w:w="992" w:type="dxa"/>
          </w:tcPr>
          <w:p w:rsidR="00B37F0F" w:rsidRDefault="00A80E77" w:rsidP="00B37F0F">
            <w:pPr>
              <w:jc w:val="right"/>
              <w:rPr>
                <w:rFonts w:ascii="Times New Roman" w:hAnsi="Times New Roman"/>
                <w:color w:val="000000"/>
                <w:sz w:val="24"/>
                <w:szCs w:val="20"/>
                <w:lang w:val="id-ID"/>
              </w:rPr>
            </w:pPr>
            <w:r>
              <w:rPr>
                <w:rFonts w:ascii="Times New Roman" w:hAnsi="Times New Roman"/>
                <w:color w:val="000000"/>
                <w:sz w:val="24"/>
                <w:szCs w:val="20"/>
                <w:lang w:val="id-ID"/>
              </w:rPr>
              <w:t>(</w:t>
            </w:r>
            <w:r w:rsidR="00B91FB4">
              <w:rPr>
                <w:rFonts w:ascii="Times New Roman" w:hAnsi="Times New Roman"/>
                <w:color w:val="000000"/>
                <w:sz w:val="24"/>
                <w:szCs w:val="20"/>
              </w:rPr>
              <w:t>5,</w:t>
            </w:r>
            <w:r w:rsidR="00B91FB4">
              <w:rPr>
                <w:rFonts w:ascii="Times New Roman" w:hAnsi="Times New Roman"/>
                <w:color w:val="000000"/>
                <w:sz w:val="24"/>
                <w:szCs w:val="20"/>
                <w:lang w:val="id-ID"/>
              </w:rPr>
              <w:t>05</w:t>
            </w:r>
            <w:r>
              <w:rPr>
                <w:rFonts w:ascii="Times New Roman" w:hAnsi="Times New Roman"/>
                <w:color w:val="000000"/>
                <w:sz w:val="24"/>
                <w:szCs w:val="20"/>
                <w:lang w:val="id-ID"/>
              </w:rPr>
              <w:t>)</w:t>
            </w:r>
          </w:p>
          <w:p w:rsidR="00B37F0F" w:rsidRPr="00A80E77" w:rsidRDefault="00B37F0F" w:rsidP="00B37F0F">
            <w:pPr>
              <w:jc w:val="right"/>
              <w:rPr>
                <w:rFonts w:ascii="Times New Roman" w:hAnsi="Times New Roman"/>
                <w:color w:val="000000"/>
                <w:sz w:val="24"/>
                <w:szCs w:val="20"/>
                <w:lang w:val="id-ID"/>
              </w:rPr>
            </w:pP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lastRenderedPageBreak/>
              <w:t>Beban Kursus, Pelatihan, Sosialisasi dan Bimbingan Teknis PNS</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14.999.200,00 </w:t>
            </w:r>
          </w:p>
        </w:tc>
        <w:tc>
          <w:tcPr>
            <w:tcW w:w="1984" w:type="dxa"/>
          </w:tcPr>
          <w:p w:rsidR="00A80E77" w:rsidRPr="003A1ADC" w:rsidRDefault="003A1ADC" w:rsidP="008D31AE">
            <w:pPr>
              <w:jc w:val="right"/>
              <w:rPr>
                <w:rFonts w:ascii="Times New Roman" w:hAnsi="Times New Roman"/>
                <w:color w:val="000000"/>
                <w:sz w:val="24"/>
                <w:szCs w:val="16"/>
                <w:lang w:val="id-ID"/>
              </w:rPr>
            </w:pPr>
            <w:r>
              <w:rPr>
                <w:rFonts w:ascii="Times New Roman" w:hAnsi="Times New Roman"/>
                <w:color w:val="000000"/>
                <w:sz w:val="24"/>
                <w:szCs w:val="16"/>
                <w:lang w:val="id-ID"/>
              </w:rPr>
              <w:t>0</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14.999.200,00</w:t>
            </w:r>
          </w:p>
        </w:tc>
        <w:tc>
          <w:tcPr>
            <w:tcW w:w="992" w:type="dxa"/>
          </w:tcPr>
          <w:p w:rsidR="00A80E77" w:rsidRPr="00A80E77" w:rsidRDefault="00A80E77">
            <w:pPr>
              <w:jc w:val="right"/>
              <w:rPr>
                <w:rFonts w:ascii="Times New Roman" w:hAnsi="Times New Roman"/>
                <w:color w:val="000000"/>
                <w:sz w:val="24"/>
                <w:szCs w:val="20"/>
              </w:rPr>
            </w:pPr>
            <w:r w:rsidRPr="00A80E77">
              <w:rPr>
                <w:rFonts w:ascii="Times New Roman" w:hAnsi="Times New Roman"/>
                <w:color w:val="000000"/>
                <w:sz w:val="24"/>
                <w:szCs w:val="20"/>
              </w:rPr>
              <w:t>100</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Honorarium PNS - LO</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349.830.000,00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231.075.000,00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118.755.000,00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51,39</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Honorarium Non PNS - LO</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1.529.875.000,00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1.340.200.000,00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189.675.000,00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14,15</w:t>
            </w:r>
          </w:p>
        </w:tc>
      </w:tr>
      <w:tr w:rsidR="00A80E77" w:rsidRPr="003C58D8" w:rsidTr="00A80E77">
        <w:trPr>
          <w:trHeight w:val="240"/>
        </w:trPr>
        <w:tc>
          <w:tcPr>
            <w:tcW w:w="2518" w:type="dxa"/>
          </w:tcPr>
          <w:p w:rsidR="00A80E77" w:rsidRPr="006135C2" w:rsidRDefault="00A80E77" w:rsidP="008D31AE">
            <w:pPr>
              <w:rPr>
                <w:rFonts w:ascii="Times New Roman" w:hAnsi="Times New Roman"/>
                <w:color w:val="000000"/>
                <w:sz w:val="24"/>
                <w:szCs w:val="16"/>
              </w:rPr>
            </w:pPr>
            <w:r w:rsidRPr="006135C2">
              <w:rPr>
                <w:rFonts w:ascii="Times New Roman" w:hAnsi="Times New Roman"/>
                <w:color w:val="000000"/>
                <w:sz w:val="24"/>
                <w:szCs w:val="16"/>
              </w:rPr>
              <w:t>Beban Barang Jasa Ekstrakomptable</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 xml:space="preserve">4.365.114.560,00 </w:t>
            </w:r>
          </w:p>
        </w:tc>
        <w:tc>
          <w:tcPr>
            <w:tcW w:w="1984" w:type="dxa"/>
          </w:tcPr>
          <w:p w:rsidR="00A80E77" w:rsidRPr="0081042F" w:rsidRDefault="00A80E77">
            <w:pPr>
              <w:jc w:val="right"/>
              <w:rPr>
                <w:rFonts w:ascii="Times New Roman" w:hAnsi="Times New Roman"/>
                <w:color w:val="000000"/>
                <w:sz w:val="24"/>
                <w:szCs w:val="16"/>
              </w:rPr>
            </w:pPr>
            <w:r w:rsidRPr="0081042F">
              <w:rPr>
                <w:rFonts w:ascii="Times New Roman" w:hAnsi="Times New Roman"/>
                <w:color w:val="000000"/>
                <w:sz w:val="24"/>
                <w:szCs w:val="16"/>
              </w:rPr>
              <w:t xml:space="preserve">3.156.680.423,00 </w:t>
            </w: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1.208.434.137,00</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38,28</w:t>
            </w:r>
          </w:p>
        </w:tc>
      </w:tr>
      <w:tr w:rsidR="00A80E77" w:rsidRPr="003C58D8" w:rsidTr="00A80E77">
        <w:trPr>
          <w:trHeight w:val="395"/>
        </w:trPr>
        <w:tc>
          <w:tcPr>
            <w:tcW w:w="2518" w:type="dxa"/>
          </w:tcPr>
          <w:p w:rsidR="00A80E77" w:rsidRPr="006135C2" w:rsidRDefault="00A80E77" w:rsidP="008D31AE">
            <w:pPr>
              <w:rPr>
                <w:rFonts w:ascii="Times New Roman" w:hAnsi="Times New Roman"/>
                <w:color w:val="000000"/>
                <w:sz w:val="24"/>
                <w:szCs w:val="16"/>
                <w:lang w:val="id-ID"/>
              </w:rPr>
            </w:pPr>
            <w:r w:rsidRPr="006135C2">
              <w:rPr>
                <w:rFonts w:ascii="Times New Roman" w:hAnsi="Times New Roman"/>
                <w:color w:val="000000"/>
                <w:sz w:val="24"/>
                <w:szCs w:val="16"/>
                <w:lang w:val="id-ID"/>
              </w:rPr>
              <w:t>JUMLAH</w:t>
            </w:r>
          </w:p>
        </w:tc>
        <w:tc>
          <w:tcPr>
            <w:tcW w:w="1985" w:type="dxa"/>
          </w:tcPr>
          <w:p w:rsidR="00A80E77" w:rsidRPr="006135C2" w:rsidRDefault="00A80E77" w:rsidP="008D31AE">
            <w:pPr>
              <w:jc w:val="right"/>
              <w:rPr>
                <w:rFonts w:ascii="Times New Roman" w:hAnsi="Times New Roman"/>
                <w:color w:val="000000"/>
                <w:sz w:val="24"/>
                <w:szCs w:val="16"/>
              </w:rPr>
            </w:pPr>
            <w:r w:rsidRPr="006135C2">
              <w:rPr>
                <w:rFonts w:ascii="Times New Roman" w:hAnsi="Times New Roman"/>
                <w:color w:val="000000"/>
                <w:sz w:val="24"/>
                <w:szCs w:val="16"/>
              </w:rPr>
              <w:t>9.806.816.224,77</w:t>
            </w:r>
          </w:p>
        </w:tc>
        <w:tc>
          <w:tcPr>
            <w:tcW w:w="1984" w:type="dxa"/>
          </w:tcPr>
          <w:p w:rsidR="00A80E77" w:rsidRPr="0081042F" w:rsidRDefault="00A80E77" w:rsidP="0081042F">
            <w:pPr>
              <w:jc w:val="right"/>
              <w:rPr>
                <w:rFonts w:ascii="Times New Roman" w:hAnsi="Times New Roman"/>
                <w:color w:val="000000"/>
                <w:sz w:val="24"/>
                <w:szCs w:val="16"/>
              </w:rPr>
            </w:pPr>
            <w:r w:rsidRPr="0081042F">
              <w:rPr>
                <w:rFonts w:ascii="Times New Roman" w:hAnsi="Times New Roman"/>
                <w:color w:val="000000"/>
                <w:sz w:val="24"/>
                <w:szCs w:val="16"/>
              </w:rPr>
              <w:t xml:space="preserve">7.341.858.754,23 </w:t>
            </w:r>
          </w:p>
          <w:p w:rsidR="00A80E77" w:rsidRPr="0081042F" w:rsidRDefault="00A80E77" w:rsidP="008D31AE">
            <w:pPr>
              <w:jc w:val="right"/>
              <w:rPr>
                <w:rFonts w:ascii="Times New Roman" w:hAnsi="Times New Roman"/>
                <w:color w:val="000000"/>
                <w:sz w:val="24"/>
                <w:szCs w:val="16"/>
              </w:rPr>
            </w:pPr>
          </w:p>
        </w:tc>
        <w:tc>
          <w:tcPr>
            <w:tcW w:w="1985" w:type="dxa"/>
          </w:tcPr>
          <w:p w:rsidR="00A80E77" w:rsidRPr="0081042F" w:rsidRDefault="00A80E77">
            <w:pPr>
              <w:jc w:val="right"/>
              <w:rPr>
                <w:rFonts w:ascii="Times New Roman" w:hAnsi="Times New Roman"/>
                <w:color w:val="000000"/>
                <w:sz w:val="24"/>
                <w:szCs w:val="20"/>
              </w:rPr>
            </w:pPr>
            <w:r w:rsidRPr="0081042F">
              <w:rPr>
                <w:rFonts w:ascii="Times New Roman" w:hAnsi="Times New Roman"/>
                <w:color w:val="000000"/>
                <w:sz w:val="24"/>
                <w:szCs w:val="20"/>
              </w:rPr>
              <w:t>2.464.957.470,54</w:t>
            </w:r>
          </w:p>
        </w:tc>
        <w:tc>
          <w:tcPr>
            <w:tcW w:w="992" w:type="dxa"/>
          </w:tcPr>
          <w:p w:rsidR="00A80E77" w:rsidRPr="00B91FB4" w:rsidRDefault="00B91FB4" w:rsidP="00A80E77">
            <w:pPr>
              <w:jc w:val="right"/>
              <w:rPr>
                <w:rFonts w:ascii="Times New Roman" w:hAnsi="Times New Roman"/>
                <w:color w:val="000000"/>
                <w:sz w:val="24"/>
                <w:szCs w:val="20"/>
                <w:lang w:val="id-ID"/>
              </w:rPr>
            </w:pPr>
            <w:r>
              <w:rPr>
                <w:rFonts w:ascii="Times New Roman" w:hAnsi="Times New Roman"/>
                <w:color w:val="000000"/>
                <w:sz w:val="24"/>
                <w:szCs w:val="20"/>
                <w:lang w:val="id-ID"/>
              </w:rPr>
              <w:t>33,57</w:t>
            </w:r>
          </w:p>
        </w:tc>
      </w:tr>
    </w:tbl>
    <w:p w:rsidR="006135C2" w:rsidRPr="006135C2" w:rsidRDefault="006135C2" w:rsidP="008E15DE">
      <w:pPr>
        <w:pStyle w:val="ListParagraph"/>
        <w:tabs>
          <w:tab w:val="left" w:pos="426"/>
        </w:tabs>
        <w:spacing w:after="0"/>
        <w:jc w:val="center"/>
        <w:rPr>
          <w:rFonts w:ascii="Times New Roman" w:hAnsi="Times New Roman"/>
          <w:sz w:val="24"/>
          <w:szCs w:val="24"/>
          <w:lang w:val="id-ID"/>
        </w:rPr>
      </w:pPr>
    </w:p>
    <w:p w:rsidR="0053436E" w:rsidRDefault="007F5EED" w:rsidP="006A73B7">
      <w:pPr>
        <w:pStyle w:val="ListParagraph"/>
        <w:tabs>
          <w:tab w:val="left" w:pos="426"/>
        </w:tabs>
        <w:spacing w:after="0"/>
        <w:ind w:left="993" w:hanging="273"/>
        <w:rPr>
          <w:rFonts w:ascii="Times New Roman" w:hAnsi="Times New Roman"/>
          <w:b/>
          <w:sz w:val="24"/>
          <w:szCs w:val="24"/>
          <w:lang w:val="id-ID"/>
        </w:rPr>
      </w:pPr>
      <w:r w:rsidRPr="003C58D8">
        <w:rPr>
          <w:rFonts w:ascii="Times New Roman" w:hAnsi="Times New Roman"/>
          <w:b/>
          <w:sz w:val="24"/>
          <w:szCs w:val="24"/>
          <w:lang w:val="es-ES"/>
        </w:rPr>
        <w:t>B.2.1.2</w:t>
      </w:r>
      <w:r>
        <w:rPr>
          <w:rFonts w:ascii="Times New Roman" w:hAnsi="Times New Roman"/>
          <w:b/>
          <w:sz w:val="24"/>
          <w:szCs w:val="24"/>
          <w:lang w:val="id-ID"/>
        </w:rPr>
        <w:t>.1</w:t>
      </w:r>
      <w:r w:rsidRPr="003C58D8">
        <w:rPr>
          <w:rFonts w:ascii="Times New Roman" w:hAnsi="Times New Roman"/>
          <w:b/>
          <w:sz w:val="24"/>
          <w:szCs w:val="24"/>
          <w:lang w:val="es-ES"/>
        </w:rPr>
        <w:t xml:space="preserve"> BEBAN </w:t>
      </w:r>
      <w:r>
        <w:rPr>
          <w:rFonts w:ascii="Times New Roman" w:hAnsi="Times New Roman"/>
          <w:b/>
          <w:sz w:val="24"/>
          <w:szCs w:val="24"/>
          <w:lang w:val="id-ID"/>
        </w:rPr>
        <w:t>BAHAN PAKAI HABIS</w:t>
      </w:r>
    </w:p>
    <w:p w:rsidR="007F5EED" w:rsidRPr="00DE38BB" w:rsidRDefault="007F5EED" w:rsidP="007F5EED">
      <w:pPr>
        <w:pStyle w:val="ListParagraph"/>
        <w:tabs>
          <w:tab w:val="left" w:pos="426"/>
        </w:tabs>
        <w:spacing w:after="0"/>
        <w:ind w:left="993" w:hanging="426"/>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sidRPr="00DE38BB">
        <w:rPr>
          <w:rFonts w:ascii="Times New Roman" w:hAnsi="Times New Roman"/>
          <w:sz w:val="24"/>
          <w:szCs w:val="24"/>
          <w:lang w:val="id-ID"/>
        </w:rPr>
        <w:t xml:space="preserve">   Beban pakai habis Tahun Anggaran 2018 sebesar Rp</w:t>
      </w:r>
      <w:r w:rsidR="006534E2">
        <w:rPr>
          <w:rFonts w:ascii="Times New Roman" w:hAnsi="Times New Roman"/>
          <w:sz w:val="24"/>
          <w:szCs w:val="24"/>
          <w:lang w:val="id-ID"/>
        </w:rPr>
        <w:t>.</w:t>
      </w:r>
      <w:r w:rsidRPr="00DE38BB">
        <w:rPr>
          <w:rFonts w:ascii="Times New Roman" w:hAnsi="Times New Roman"/>
          <w:sz w:val="24"/>
          <w:szCs w:val="24"/>
          <w:lang w:val="id-ID"/>
        </w:rPr>
        <w:t xml:space="preserve"> 930.857.657,77 </w:t>
      </w:r>
    </w:p>
    <w:p w:rsidR="007F5EED" w:rsidRPr="00DE38BB" w:rsidRDefault="007F5EED" w:rsidP="007F5EED">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ab/>
      </w:r>
      <w:r w:rsidRPr="00DE38BB">
        <w:rPr>
          <w:rFonts w:ascii="Times New Roman" w:hAnsi="Times New Roman"/>
          <w:sz w:val="24"/>
          <w:szCs w:val="24"/>
          <w:lang w:val="id-ID"/>
        </w:rPr>
        <w:tab/>
        <w:t xml:space="preserve">   terdiri dari :</w:t>
      </w:r>
    </w:p>
    <w:p w:rsidR="007F5EED" w:rsidRPr="00DE38BB" w:rsidRDefault="00DE38BB" w:rsidP="00AC12CE">
      <w:pPr>
        <w:pStyle w:val="ListParagraph"/>
        <w:numPr>
          <w:ilvl w:val="0"/>
          <w:numId w:val="28"/>
        </w:numPr>
        <w:tabs>
          <w:tab w:val="left" w:pos="426"/>
        </w:tabs>
        <w:spacing w:after="0"/>
        <w:ind w:left="1843"/>
        <w:rPr>
          <w:rFonts w:ascii="Times New Roman" w:hAnsi="Times New Roman"/>
          <w:sz w:val="24"/>
          <w:szCs w:val="24"/>
          <w:lang w:val="id-ID"/>
        </w:rPr>
      </w:pPr>
      <w:r w:rsidRPr="00DE38BB">
        <w:rPr>
          <w:rFonts w:ascii="Times New Roman" w:hAnsi="Times New Roman"/>
          <w:sz w:val="24"/>
          <w:szCs w:val="24"/>
          <w:lang w:val="id-ID"/>
        </w:rPr>
        <w:t>Persediaan ATK</w:t>
      </w:r>
      <w:r w:rsidRPr="00DE38BB">
        <w:rPr>
          <w:rFonts w:ascii="Times New Roman" w:hAnsi="Times New Roman"/>
          <w:sz w:val="24"/>
          <w:szCs w:val="24"/>
          <w:lang w:val="id-ID"/>
        </w:rPr>
        <w:tab/>
      </w:r>
      <w:r w:rsidRPr="00DE38BB">
        <w:rPr>
          <w:rFonts w:ascii="Times New Roman" w:hAnsi="Times New Roman"/>
          <w:sz w:val="24"/>
          <w:szCs w:val="24"/>
          <w:lang w:val="id-ID"/>
        </w:rPr>
        <w:tab/>
      </w:r>
      <w:r w:rsidRPr="00DE38BB">
        <w:rPr>
          <w:rFonts w:ascii="Times New Roman" w:hAnsi="Times New Roman"/>
          <w:sz w:val="24"/>
          <w:szCs w:val="24"/>
          <w:lang w:val="id-ID"/>
        </w:rPr>
        <w:tab/>
      </w:r>
      <w:r w:rsidRPr="00DE38BB">
        <w:rPr>
          <w:rFonts w:ascii="Times New Roman" w:hAnsi="Times New Roman"/>
          <w:sz w:val="24"/>
          <w:szCs w:val="24"/>
          <w:lang w:val="id-ID"/>
        </w:rPr>
        <w:tab/>
      </w:r>
      <w:r w:rsidR="006534E2">
        <w:rPr>
          <w:rFonts w:ascii="Times New Roman" w:hAnsi="Times New Roman"/>
          <w:sz w:val="24"/>
          <w:szCs w:val="24"/>
          <w:lang w:val="id-ID"/>
        </w:rPr>
        <w:tab/>
      </w:r>
      <w:r w:rsidR="006534E2">
        <w:rPr>
          <w:rFonts w:ascii="Times New Roman" w:hAnsi="Times New Roman"/>
          <w:sz w:val="24"/>
          <w:szCs w:val="24"/>
          <w:lang w:val="id-ID"/>
        </w:rPr>
        <w:tab/>
        <w:t xml:space="preserve"> </w:t>
      </w:r>
      <w:r w:rsidRPr="00DE38BB">
        <w:rPr>
          <w:rFonts w:ascii="Times New Roman" w:hAnsi="Times New Roman"/>
          <w:sz w:val="24"/>
          <w:szCs w:val="24"/>
          <w:lang w:val="id-ID"/>
        </w:rPr>
        <w:t>Rp. 148.054.800,63</w:t>
      </w:r>
    </w:p>
    <w:p w:rsidR="00DE38BB" w:rsidRDefault="00DE38BB" w:rsidP="00AC12CE">
      <w:pPr>
        <w:pStyle w:val="ListParagraph"/>
        <w:numPr>
          <w:ilvl w:val="0"/>
          <w:numId w:val="28"/>
        </w:numPr>
        <w:tabs>
          <w:tab w:val="left" w:pos="426"/>
        </w:tabs>
        <w:spacing w:after="0"/>
        <w:ind w:left="1843"/>
        <w:rPr>
          <w:rFonts w:ascii="Times New Roman" w:hAnsi="Times New Roman"/>
          <w:sz w:val="24"/>
          <w:szCs w:val="24"/>
          <w:lang w:val="id-ID"/>
        </w:rPr>
      </w:pPr>
      <w:r>
        <w:rPr>
          <w:rFonts w:ascii="Times New Roman" w:hAnsi="Times New Roman"/>
          <w:sz w:val="24"/>
          <w:szCs w:val="24"/>
          <w:lang w:val="id-ID"/>
        </w:rPr>
        <w:t xml:space="preserve">Persediaan Alat Listrik dan elektronik </w:t>
      </w:r>
      <w:r>
        <w:rPr>
          <w:rFonts w:ascii="Times New Roman" w:hAnsi="Times New Roman"/>
          <w:sz w:val="24"/>
          <w:szCs w:val="24"/>
          <w:lang w:val="id-ID"/>
        </w:rPr>
        <w:tab/>
      </w:r>
      <w:r w:rsidR="006534E2">
        <w:rPr>
          <w:rFonts w:ascii="Times New Roman" w:hAnsi="Times New Roman"/>
          <w:sz w:val="24"/>
          <w:szCs w:val="24"/>
          <w:lang w:val="id-ID"/>
        </w:rPr>
        <w:tab/>
      </w:r>
      <w:r w:rsidR="006534E2">
        <w:rPr>
          <w:rFonts w:ascii="Times New Roman" w:hAnsi="Times New Roman"/>
          <w:sz w:val="24"/>
          <w:szCs w:val="24"/>
          <w:lang w:val="id-ID"/>
        </w:rPr>
        <w:tab/>
      </w:r>
      <w:r>
        <w:rPr>
          <w:rFonts w:ascii="Times New Roman" w:hAnsi="Times New Roman"/>
          <w:sz w:val="24"/>
          <w:szCs w:val="24"/>
          <w:lang w:val="id-ID"/>
        </w:rPr>
        <w:t xml:space="preserve"> Rp. 579.658.807,14</w:t>
      </w:r>
    </w:p>
    <w:p w:rsidR="00DD52D6" w:rsidRDefault="00DD52D6" w:rsidP="00DD52D6">
      <w:pPr>
        <w:pStyle w:val="ListParagraph"/>
        <w:numPr>
          <w:ilvl w:val="0"/>
          <w:numId w:val="28"/>
        </w:numPr>
        <w:tabs>
          <w:tab w:val="left" w:pos="426"/>
        </w:tabs>
        <w:spacing w:after="0"/>
        <w:ind w:left="1843"/>
        <w:rPr>
          <w:rFonts w:ascii="Times New Roman" w:hAnsi="Times New Roman"/>
          <w:sz w:val="24"/>
          <w:szCs w:val="24"/>
          <w:lang w:val="id-ID"/>
        </w:rPr>
      </w:pPr>
      <w:r>
        <w:rPr>
          <w:rFonts w:ascii="Times New Roman" w:hAnsi="Times New Roman"/>
          <w:sz w:val="24"/>
          <w:szCs w:val="24"/>
          <w:lang w:val="id-ID"/>
        </w:rPr>
        <w:t>Persediaan Perangko, Materai, dan Benda Pos Lainnya</w:t>
      </w:r>
      <w:r>
        <w:rPr>
          <w:rFonts w:ascii="Times New Roman" w:hAnsi="Times New Roman"/>
          <w:sz w:val="24"/>
          <w:szCs w:val="24"/>
          <w:lang w:val="id-ID"/>
        </w:rPr>
        <w:tab/>
        <w:t>Rp.         711.000</w:t>
      </w:r>
    </w:p>
    <w:p w:rsidR="00DD52D6" w:rsidRDefault="00DD52D6" w:rsidP="00DD52D6">
      <w:pPr>
        <w:pStyle w:val="ListParagraph"/>
        <w:numPr>
          <w:ilvl w:val="0"/>
          <w:numId w:val="28"/>
        </w:numPr>
        <w:tabs>
          <w:tab w:val="left" w:pos="426"/>
        </w:tabs>
        <w:spacing w:after="0"/>
        <w:ind w:left="1843"/>
        <w:rPr>
          <w:rFonts w:ascii="Times New Roman" w:hAnsi="Times New Roman"/>
          <w:sz w:val="24"/>
          <w:szCs w:val="24"/>
          <w:lang w:val="id-ID"/>
        </w:rPr>
      </w:pPr>
      <w:r>
        <w:rPr>
          <w:rFonts w:ascii="Times New Roman" w:hAnsi="Times New Roman"/>
          <w:sz w:val="24"/>
          <w:szCs w:val="24"/>
          <w:lang w:val="id-ID"/>
        </w:rPr>
        <w:t>Persediaan Peralatan Kebersihan dan Bahan Pembersih</w:t>
      </w:r>
      <w:r>
        <w:rPr>
          <w:rFonts w:ascii="Times New Roman" w:hAnsi="Times New Roman"/>
          <w:sz w:val="24"/>
          <w:szCs w:val="24"/>
          <w:lang w:val="id-ID"/>
        </w:rPr>
        <w:tab/>
        <w:t>Rp.      7.354.700</w:t>
      </w:r>
    </w:p>
    <w:p w:rsidR="00DD52D6" w:rsidRDefault="00DD52D6" w:rsidP="00DD52D6">
      <w:pPr>
        <w:pStyle w:val="ListParagraph"/>
        <w:numPr>
          <w:ilvl w:val="0"/>
          <w:numId w:val="28"/>
        </w:numPr>
        <w:tabs>
          <w:tab w:val="left" w:pos="426"/>
        </w:tabs>
        <w:spacing w:after="0"/>
        <w:ind w:left="1843"/>
        <w:rPr>
          <w:rFonts w:ascii="Times New Roman" w:hAnsi="Times New Roman"/>
          <w:sz w:val="24"/>
          <w:szCs w:val="24"/>
          <w:lang w:val="id-ID"/>
        </w:rPr>
      </w:pPr>
      <w:r>
        <w:rPr>
          <w:rFonts w:ascii="Times New Roman" w:hAnsi="Times New Roman"/>
          <w:sz w:val="24"/>
          <w:szCs w:val="24"/>
          <w:lang w:val="id-ID"/>
        </w:rPr>
        <w:t>Persediaan Bahan Bakar Minyak / Gas</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190.128.350</w:t>
      </w:r>
    </w:p>
    <w:p w:rsidR="00DD52D6" w:rsidRPr="00DD52D6" w:rsidRDefault="00DD52D6" w:rsidP="00DD52D6">
      <w:pPr>
        <w:pStyle w:val="ListParagraph"/>
        <w:numPr>
          <w:ilvl w:val="0"/>
          <w:numId w:val="28"/>
        </w:numPr>
        <w:tabs>
          <w:tab w:val="left" w:pos="426"/>
        </w:tabs>
        <w:spacing w:after="0"/>
        <w:ind w:left="1843"/>
        <w:rPr>
          <w:rFonts w:ascii="Times New Roman" w:hAnsi="Times New Roman"/>
          <w:sz w:val="24"/>
          <w:szCs w:val="24"/>
          <w:lang w:val="id-ID"/>
        </w:rPr>
      </w:pPr>
      <w:r>
        <w:rPr>
          <w:rFonts w:ascii="Times New Roman" w:hAnsi="Times New Roman"/>
          <w:sz w:val="24"/>
          <w:szCs w:val="24"/>
          <w:lang w:val="id-ID"/>
        </w:rPr>
        <w:t>Persediaan Pengisian Tabung Pemadam Kebakaran</w:t>
      </w:r>
      <w:r>
        <w:rPr>
          <w:rFonts w:ascii="Times New Roman" w:hAnsi="Times New Roman"/>
          <w:sz w:val="24"/>
          <w:szCs w:val="24"/>
          <w:lang w:val="id-ID"/>
        </w:rPr>
        <w:tab/>
        <w:t>Rp.      4.950.000</w:t>
      </w:r>
    </w:p>
    <w:p w:rsidR="00DE38BB" w:rsidRDefault="008014D7" w:rsidP="006534E2">
      <w:pPr>
        <w:tabs>
          <w:tab w:val="left" w:pos="426"/>
        </w:tabs>
        <w:spacing w:after="0"/>
        <w:ind w:left="1843"/>
        <w:rPr>
          <w:rFonts w:ascii="Times New Roman" w:hAnsi="Times New Roman"/>
          <w:sz w:val="24"/>
          <w:szCs w:val="24"/>
          <w:lang w:val="id-ID"/>
        </w:rPr>
      </w:pPr>
      <w:r>
        <w:rPr>
          <w:rFonts w:ascii="Times New Roman" w:hAnsi="Times New Roman"/>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356.3pt;margin-top:.45pt;width:107.35pt;height:0;z-index:251658240" o:connectortype="straight"/>
        </w:pict>
      </w:r>
      <w:r w:rsidR="00DE38BB">
        <w:rPr>
          <w:rFonts w:ascii="Times New Roman" w:hAnsi="Times New Roman"/>
          <w:sz w:val="24"/>
          <w:szCs w:val="24"/>
          <w:lang w:val="id-ID"/>
        </w:rPr>
        <w:tab/>
      </w:r>
      <w:r w:rsidR="00DE38BB">
        <w:rPr>
          <w:rFonts w:ascii="Times New Roman" w:hAnsi="Times New Roman"/>
          <w:sz w:val="24"/>
          <w:szCs w:val="24"/>
          <w:lang w:val="id-ID"/>
        </w:rPr>
        <w:tab/>
      </w:r>
      <w:r w:rsidR="00DE38BB">
        <w:rPr>
          <w:rFonts w:ascii="Times New Roman" w:hAnsi="Times New Roman"/>
          <w:sz w:val="24"/>
          <w:szCs w:val="24"/>
          <w:lang w:val="id-ID"/>
        </w:rPr>
        <w:tab/>
      </w:r>
      <w:r w:rsidR="00DE38BB">
        <w:rPr>
          <w:rFonts w:ascii="Times New Roman" w:hAnsi="Times New Roman"/>
          <w:sz w:val="24"/>
          <w:szCs w:val="24"/>
          <w:lang w:val="id-ID"/>
        </w:rPr>
        <w:tab/>
      </w:r>
      <w:r w:rsidR="00DE38BB">
        <w:rPr>
          <w:rFonts w:ascii="Times New Roman" w:hAnsi="Times New Roman"/>
          <w:sz w:val="24"/>
          <w:szCs w:val="24"/>
          <w:lang w:val="id-ID"/>
        </w:rPr>
        <w:tab/>
      </w:r>
      <w:r w:rsidR="00DE38BB">
        <w:rPr>
          <w:rFonts w:ascii="Times New Roman" w:hAnsi="Times New Roman"/>
          <w:sz w:val="24"/>
          <w:szCs w:val="24"/>
          <w:lang w:val="id-ID"/>
        </w:rPr>
        <w:tab/>
        <w:t xml:space="preserve">  </w:t>
      </w:r>
      <w:r w:rsidR="006534E2">
        <w:rPr>
          <w:rFonts w:ascii="Times New Roman" w:hAnsi="Times New Roman"/>
          <w:sz w:val="24"/>
          <w:szCs w:val="24"/>
          <w:lang w:val="id-ID"/>
        </w:rPr>
        <w:tab/>
      </w:r>
      <w:r w:rsidR="006534E2">
        <w:rPr>
          <w:rFonts w:ascii="Times New Roman" w:hAnsi="Times New Roman"/>
          <w:sz w:val="24"/>
          <w:szCs w:val="24"/>
          <w:lang w:val="id-ID"/>
        </w:rPr>
        <w:tab/>
        <w:t xml:space="preserve"> </w:t>
      </w:r>
      <w:r w:rsidR="00DE38BB">
        <w:rPr>
          <w:rFonts w:ascii="Times New Roman" w:hAnsi="Times New Roman"/>
          <w:sz w:val="24"/>
          <w:szCs w:val="24"/>
          <w:lang w:val="id-ID"/>
        </w:rPr>
        <w:t>Rp. 930.857.657,77</w:t>
      </w:r>
    </w:p>
    <w:p w:rsidR="00DE38BB" w:rsidRDefault="00DE38BB" w:rsidP="00DE38BB">
      <w:pPr>
        <w:pStyle w:val="ListParagraph"/>
        <w:tabs>
          <w:tab w:val="left" w:pos="426"/>
        </w:tabs>
        <w:spacing w:after="0"/>
        <w:ind w:left="1843"/>
        <w:rPr>
          <w:rFonts w:ascii="Times New Roman" w:hAnsi="Times New Roman"/>
          <w:sz w:val="24"/>
          <w:szCs w:val="24"/>
          <w:lang w:val="id-ID"/>
        </w:rPr>
      </w:pPr>
    </w:p>
    <w:p w:rsidR="00DE38BB" w:rsidRDefault="00DE38BB" w:rsidP="00DE38BB">
      <w:pPr>
        <w:tabs>
          <w:tab w:val="left" w:pos="426"/>
        </w:tabs>
        <w:spacing w:after="0"/>
        <w:rPr>
          <w:rFonts w:ascii="Times New Roman" w:hAnsi="Times New Roman"/>
          <w:b/>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2</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PERSEDIAAN</w:t>
      </w:r>
      <w:r w:rsidRPr="00DE38BB">
        <w:rPr>
          <w:rFonts w:ascii="Times New Roman" w:hAnsi="Times New Roman"/>
          <w:b/>
          <w:sz w:val="24"/>
          <w:szCs w:val="24"/>
          <w:lang w:val="es-ES"/>
        </w:rPr>
        <w:t xml:space="preserve"> </w:t>
      </w:r>
      <w:r>
        <w:rPr>
          <w:rFonts w:ascii="Times New Roman" w:hAnsi="Times New Roman"/>
          <w:b/>
          <w:sz w:val="24"/>
          <w:szCs w:val="24"/>
          <w:lang w:val="id-ID"/>
        </w:rPr>
        <w:t>BAHAN / MATERIAL</w:t>
      </w:r>
    </w:p>
    <w:p w:rsidR="00DE38BB" w:rsidRPr="00DE38BB" w:rsidRDefault="00DE38BB" w:rsidP="00DE38BB">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 xml:space="preserve">   </w:t>
      </w:r>
      <w:r w:rsidRPr="00DE38BB">
        <w:rPr>
          <w:rFonts w:ascii="Times New Roman" w:hAnsi="Times New Roman"/>
          <w:sz w:val="24"/>
          <w:szCs w:val="24"/>
          <w:lang w:val="id-ID"/>
        </w:rPr>
        <w:t>Beban pakai habis Tahun Anggaran 2018 sebesar Rp</w:t>
      </w:r>
      <w:r>
        <w:rPr>
          <w:rFonts w:ascii="Times New Roman" w:hAnsi="Times New Roman"/>
          <w:sz w:val="24"/>
          <w:szCs w:val="24"/>
          <w:lang w:val="id-ID"/>
        </w:rPr>
        <w:t>. 235.557.380.00</w:t>
      </w:r>
      <w:r w:rsidRPr="00DE38BB">
        <w:rPr>
          <w:rFonts w:ascii="Times New Roman" w:hAnsi="Times New Roman"/>
          <w:sz w:val="24"/>
          <w:szCs w:val="24"/>
          <w:lang w:val="id-ID"/>
        </w:rPr>
        <w:t xml:space="preserve"> </w:t>
      </w:r>
    </w:p>
    <w:p w:rsidR="00DE38BB" w:rsidRPr="00DE38BB" w:rsidRDefault="00DE38BB" w:rsidP="00DE38BB">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ab/>
      </w:r>
      <w:r w:rsidRPr="00DE38BB">
        <w:rPr>
          <w:rFonts w:ascii="Times New Roman" w:hAnsi="Times New Roman"/>
          <w:sz w:val="24"/>
          <w:szCs w:val="24"/>
          <w:lang w:val="id-ID"/>
        </w:rPr>
        <w:tab/>
        <w:t xml:space="preserve">   terdiri dari :</w:t>
      </w:r>
    </w:p>
    <w:p w:rsidR="00DE38BB" w:rsidRPr="00DE38BB" w:rsidRDefault="00DE38BB" w:rsidP="00AC12CE">
      <w:pPr>
        <w:pStyle w:val="ListParagraph"/>
        <w:numPr>
          <w:ilvl w:val="0"/>
          <w:numId w:val="29"/>
        </w:numPr>
        <w:tabs>
          <w:tab w:val="left" w:pos="426"/>
        </w:tabs>
        <w:spacing w:after="0"/>
        <w:rPr>
          <w:rFonts w:ascii="Times New Roman" w:hAnsi="Times New Roman"/>
          <w:b/>
          <w:sz w:val="24"/>
          <w:szCs w:val="24"/>
          <w:lang w:val="id-ID"/>
        </w:rPr>
      </w:pPr>
      <w:r w:rsidRPr="00DE38BB">
        <w:rPr>
          <w:rFonts w:ascii="Times New Roman" w:hAnsi="Times New Roman"/>
          <w:sz w:val="24"/>
          <w:szCs w:val="24"/>
          <w:lang w:val="id-ID"/>
        </w:rPr>
        <w:t>Persediaan</w:t>
      </w:r>
      <w:r>
        <w:rPr>
          <w:rFonts w:ascii="Times New Roman" w:hAnsi="Times New Roman"/>
          <w:b/>
          <w:sz w:val="24"/>
          <w:szCs w:val="24"/>
          <w:lang w:val="id-ID"/>
        </w:rPr>
        <w:t xml:space="preserve"> </w:t>
      </w:r>
      <w:r>
        <w:rPr>
          <w:rFonts w:ascii="Times New Roman" w:hAnsi="Times New Roman"/>
          <w:sz w:val="24"/>
          <w:szCs w:val="24"/>
          <w:lang w:val="id-ID"/>
        </w:rPr>
        <w:t xml:space="preserve">bahan baku bangunan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Rp. </w:t>
      </w:r>
      <w:r w:rsidR="006534E2">
        <w:rPr>
          <w:rFonts w:ascii="Times New Roman" w:hAnsi="Times New Roman"/>
          <w:sz w:val="24"/>
          <w:szCs w:val="24"/>
          <w:lang w:val="id-ID"/>
        </w:rPr>
        <w:t xml:space="preserve">  </w:t>
      </w:r>
      <w:r>
        <w:rPr>
          <w:rFonts w:ascii="Times New Roman" w:hAnsi="Times New Roman"/>
          <w:sz w:val="24"/>
          <w:szCs w:val="24"/>
          <w:lang w:val="id-ID"/>
        </w:rPr>
        <w:t>33.100.000</w:t>
      </w:r>
    </w:p>
    <w:p w:rsidR="00DE38BB" w:rsidRPr="00DE38BB" w:rsidRDefault="00DE38BB" w:rsidP="00AC12CE">
      <w:pPr>
        <w:pStyle w:val="ListParagraph"/>
        <w:numPr>
          <w:ilvl w:val="0"/>
          <w:numId w:val="29"/>
        </w:numPr>
        <w:tabs>
          <w:tab w:val="left" w:pos="426"/>
        </w:tabs>
        <w:spacing w:after="0"/>
        <w:rPr>
          <w:rFonts w:ascii="Times New Roman" w:hAnsi="Times New Roman"/>
          <w:b/>
          <w:sz w:val="24"/>
          <w:szCs w:val="24"/>
          <w:lang w:val="id-ID"/>
        </w:rPr>
      </w:pPr>
      <w:r>
        <w:rPr>
          <w:rFonts w:ascii="Times New Roman" w:hAnsi="Times New Roman"/>
          <w:sz w:val="24"/>
          <w:szCs w:val="24"/>
          <w:lang w:val="id-ID"/>
        </w:rPr>
        <w:t>Persediaan bahan bibit tanaman</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Rp. </w:t>
      </w:r>
      <w:r w:rsidR="004D2805">
        <w:rPr>
          <w:rFonts w:ascii="Times New Roman" w:hAnsi="Times New Roman"/>
          <w:sz w:val="24"/>
          <w:szCs w:val="24"/>
          <w:lang w:val="id-ID"/>
        </w:rPr>
        <w:t xml:space="preserve">  </w:t>
      </w:r>
      <w:r>
        <w:rPr>
          <w:rFonts w:ascii="Times New Roman" w:hAnsi="Times New Roman"/>
          <w:sz w:val="24"/>
          <w:szCs w:val="24"/>
          <w:lang w:val="id-ID"/>
        </w:rPr>
        <w:t>19.885.000</w:t>
      </w:r>
    </w:p>
    <w:p w:rsidR="00DE38BB" w:rsidRPr="00DE38BB" w:rsidRDefault="00DE38BB" w:rsidP="00AC12CE">
      <w:pPr>
        <w:pStyle w:val="ListParagraph"/>
        <w:numPr>
          <w:ilvl w:val="0"/>
          <w:numId w:val="29"/>
        </w:numPr>
        <w:tabs>
          <w:tab w:val="left" w:pos="426"/>
        </w:tabs>
        <w:spacing w:after="0"/>
        <w:rPr>
          <w:rFonts w:ascii="Times New Roman" w:hAnsi="Times New Roman"/>
          <w:b/>
          <w:sz w:val="24"/>
          <w:szCs w:val="24"/>
          <w:lang w:val="id-ID"/>
        </w:rPr>
      </w:pPr>
      <w:r>
        <w:rPr>
          <w:rFonts w:ascii="Times New Roman" w:hAnsi="Times New Roman"/>
          <w:sz w:val="24"/>
          <w:szCs w:val="24"/>
          <w:lang w:val="id-ID"/>
        </w:rPr>
        <w:t>Persediaan bahan kimia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Rp. </w:t>
      </w:r>
      <w:r w:rsidR="006534E2">
        <w:rPr>
          <w:rFonts w:ascii="Times New Roman" w:hAnsi="Times New Roman"/>
          <w:sz w:val="24"/>
          <w:szCs w:val="24"/>
          <w:lang w:val="id-ID"/>
        </w:rPr>
        <w:t xml:space="preserve">  </w:t>
      </w:r>
      <w:r>
        <w:rPr>
          <w:rFonts w:ascii="Times New Roman" w:hAnsi="Times New Roman"/>
          <w:sz w:val="24"/>
          <w:szCs w:val="24"/>
          <w:lang w:val="id-ID"/>
        </w:rPr>
        <w:t>14.951.000</w:t>
      </w:r>
    </w:p>
    <w:p w:rsidR="00DE38BB" w:rsidRPr="00DE38BB" w:rsidRDefault="00DE38BB" w:rsidP="00AC12CE">
      <w:pPr>
        <w:pStyle w:val="ListParagraph"/>
        <w:numPr>
          <w:ilvl w:val="0"/>
          <w:numId w:val="29"/>
        </w:numPr>
        <w:tabs>
          <w:tab w:val="left" w:pos="426"/>
        </w:tabs>
        <w:spacing w:after="0"/>
        <w:rPr>
          <w:rFonts w:ascii="Times New Roman" w:hAnsi="Times New Roman"/>
          <w:b/>
          <w:sz w:val="24"/>
          <w:szCs w:val="24"/>
          <w:lang w:val="id-ID"/>
        </w:rPr>
      </w:pPr>
      <w:r>
        <w:rPr>
          <w:rFonts w:ascii="Times New Roman" w:hAnsi="Times New Roman"/>
          <w:sz w:val="24"/>
          <w:szCs w:val="24"/>
          <w:lang w:val="id-ID"/>
        </w:rPr>
        <w:t>Persediaan Peralatan dan Perlengkapan rumah tangga</w:t>
      </w:r>
      <w:r>
        <w:rPr>
          <w:rFonts w:ascii="Times New Roman" w:hAnsi="Times New Roman"/>
          <w:sz w:val="24"/>
          <w:szCs w:val="24"/>
          <w:lang w:val="id-ID"/>
        </w:rPr>
        <w:tab/>
        <w:t>Rp.</w:t>
      </w:r>
      <w:r w:rsidR="006534E2">
        <w:rPr>
          <w:rFonts w:ascii="Times New Roman" w:hAnsi="Times New Roman"/>
          <w:sz w:val="24"/>
          <w:szCs w:val="24"/>
          <w:lang w:val="id-ID"/>
        </w:rPr>
        <w:t xml:space="preserve">    </w:t>
      </w:r>
      <w:r>
        <w:rPr>
          <w:rFonts w:ascii="Times New Roman" w:hAnsi="Times New Roman"/>
          <w:sz w:val="24"/>
          <w:szCs w:val="24"/>
          <w:lang w:val="id-ID"/>
        </w:rPr>
        <w:t xml:space="preserve"> 2.000.000</w:t>
      </w:r>
    </w:p>
    <w:p w:rsidR="00DE38BB" w:rsidRPr="00DE38BB" w:rsidRDefault="00DE38BB" w:rsidP="00AC12CE">
      <w:pPr>
        <w:pStyle w:val="ListParagraph"/>
        <w:numPr>
          <w:ilvl w:val="0"/>
          <w:numId w:val="29"/>
        </w:numPr>
        <w:tabs>
          <w:tab w:val="left" w:pos="426"/>
        </w:tabs>
        <w:spacing w:after="0"/>
        <w:rPr>
          <w:rFonts w:ascii="Times New Roman" w:hAnsi="Times New Roman"/>
          <w:b/>
          <w:sz w:val="24"/>
          <w:szCs w:val="24"/>
          <w:lang w:val="id-ID"/>
        </w:rPr>
      </w:pPr>
      <w:r>
        <w:rPr>
          <w:rFonts w:ascii="Times New Roman" w:hAnsi="Times New Roman"/>
          <w:sz w:val="24"/>
          <w:szCs w:val="24"/>
          <w:lang w:val="id-ID"/>
        </w:rPr>
        <w:t>Persediaan bahan perlatan dan perlengkapan kerja</w:t>
      </w:r>
      <w:r>
        <w:rPr>
          <w:rFonts w:ascii="Times New Roman" w:hAnsi="Times New Roman"/>
          <w:sz w:val="24"/>
          <w:szCs w:val="24"/>
          <w:lang w:val="id-ID"/>
        </w:rPr>
        <w:tab/>
        <w:t>Rp. 165.621.380</w:t>
      </w:r>
    </w:p>
    <w:p w:rsidR="00DE38BB" w:rsidRDefault="008014D7" w:rsidP="006534E2">
      <w:pPr>
        <w:tabs>
          <w:tab w:val="left" w:pos="426"/>
        </w:tabs>
        <w:spacing w:after="0"/>
        <w:ind w:left="6840" w:firstLine="360"/>
        <w:rPr>
          <w:rFonts w:ascii="Times New Roman" w:hAnsi="Times New Roman"/>
          <w:sz w:val="24"/>
          <w:szCs w:val="24"/>
          <w:lang w:val="id-ID"/>
        </w:rPr>
      </w:pPr>
      <w:r w:rsidRPr="008014D7">
        <w:rPr>
          <w:noProof/>
          <w:lang w:val="id-ID" w:eastAsia="id-ID"/>
        </w:rPr>
        <w:pict>
          <v:shape id="_x0000_s1027" type="#_x0000_t32" style="position:absolute;left:0;text-align:left;margin-left:339.65pt;margin-top:1.9pt;width:115pt;height:0;z-index:251659264" o:connectortype="straight"/>
        </w:pict>
      </w:r>
      <w:r w:rsidR="006534E2">
        <w:rPr>
          <w:rFonts w:ascii="Times New Roman" w:hAnsi="Times New Roman"/>
          <w:sz w:val="24"/>
          <w:szCs w:val="24"/>
          <w:lang w:val="id-ID"/>
        </w:rPr>
        <w:t>Rp. 235.557.380</w:t>
      </w:r>
    </w:p>
    <w:p w:rsidR="00E56CC9" w:rsidRDefault="00E56CC9" w:rsidP="006534E2">
      <w:pPr>
        <w:tabs>
          <w:tab w:val="left" w:pos="426"/>
        </w:tabs>
        <w:spacing w:after="0"/>
        <w:ind w:left="6840" w:firstLine="360"/>
        <w:rPr>
          <w:rFonts w:ascii="Times New Roman" w:hAnsi="Times New Roman"/>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7E262A" w:rsidRDefault="007E262A" w:rsidP="009E136D">
      <w:pPr>
        <w:tabs>
          <w:tab w:val="left" w:pos="426"/>
        </w:tabs>
        <w:spacing w:after="0"/>
        <w:rPr>
          <w:rFonts w:ascii="Times New Roman" w:hAnsi="Times New Roman"/>
          <w:b/>
          <w:sz w:val="24"/>
          <w:szCs w:val="24"/>
          <w:lang w:val="id-ID"/>
        </w:rPr>
      </w:pPr>
    </w:p>
    <w:p w:rsidR="009E136D" w:rsidRDefault="009E136D" w:rsidP="009E136D">
      <w:pPr>
        <w:tabs>
          <w:tab w:val="left" w:pos="426"/>
        </w:tabs>
        <w:spacing w:after="0"/>
        <w:rPr>
          <w:rFonts w:ascii="Times New Roman" w:hAnsi="Times New Roman"/>
          <w:b/>
          <w:sz w:val="24"/>
          <w:szCs w:val="24"/>
          <w:lang w:val="id-ID"/>
        </w:rPr>
      </w:pPr>
      <w:r>
        <w:rPr>
          <w:rFonts w:ascii="Times New Roman" w:hAnsi="Times New Roman"/>
          <w:b/>
          <w:sz w:val="24"/>
          <w:szCs w:val="24"/>
          <w:lang w:val="id-ID"/>
        </w:rPr>
        <w:lastRenderedPageBreak/>
        <w:tab/>
      </w:r>
      <w:r>
        <w:rPr>
          <w:rFonts w:ascii="Times New Roman" w:hAnsi="Times New Roman"/>
          <w:b/>
          <w:sz w:val="24"/>
          <w:szCs w:val="24"/>
          <w:lang w:val="id-ID"/>
        </w:rPr>
        <w:tab/>
      </w: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3</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JASA KANTOR</w:t>
      </w:r>
    </w:p>
    <w:p w:rsidR="009E136D" w:rsidRPr="00DE38BB" w:rsidRDefault="009E136D" w:rsidP="009E136D">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 xml:space="preserve">   </w:t>
      </w:r>
      <w:r w:rsidRPr="00DE38BB">
        <w:rPr>
          <w:rFonts w:ascii="Times New Roman" w:hAnsi="Times New Roman"/>
          <w:sz w:val="24"/>
          <w:szCs w:val="24"/>
          <w:lang w:val="id-ID"/>
        </w:rPr>
        <w:t>Beban pakai habis Tahun Anggaran 2018 sebesar Rp</w:t>
      </w:r>
      <w:r>
        <w:rPr>
          <w:rFonts w:ascii="Times New Roman" w:hAnsi="Times New Roman"/>
          <w:sz w:val="24"/>
          <w:szCs w:val="24"/>
          <w:lang w:val="id-ID"/>
        </w:rPr>
        <w:t>. 108.237.895</w:t>
      </w:r>
      <w:r w:rsidRPr="00DE38BB">
        <w:rPr>
          <w:rFonts w:ascii="Times New Roman" w:hAnsi="Times New Roman"/>
          <w:sz w:val="24"/>
          <w:szCs w:val="24"/>
          <w:lang w:val="id-ID"/>
        </w:rPr>
        <w:t xml:space="preserve"> </w:t>
      </w:r>
    </w:p>
    <w:p w:rsidR="009E136D" w:rsidRPr="00DE38BB" w:rsidRDefault="009E136D" w:rsidP="009E136D">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ab/>
      </w:r>
      <w:r w:rsidRPr="00DE38BB">
        <w:rPr>
          <w:rFonts w:ascii="Times New Roman" w:hAnsi="Times New Roman"/>
          <w:sz w:val="24"/>
          <w:szCs w:val="24"/>
          <w:lang w:val="id-ID"/>
        </w:rPr>
        <w:tab/>
        <w:t xml:space="preserve">   terdiri dari :</w:t>
      </w:r>
    </w:p>
    <w:p w:rsidR="009E136D" w:rsidRPr="00DE38BB" w:rsidRDefault="004D2805"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telepon</w:t>
      </w:r>
      <w:r>
        <w:rPr>
          <w:rFonts w:ascii="Times New Roman" w:hAnsi="Times New Roman"/>
          <w:sz w:val="24"/>
          <w:szCs w:val="24"/>
          <w:lang w:val="id-ID"/>
        </w:rPr>
        <w:tab/>
      </w:r>
      <w:r>
        <w:rPr>
          <w:rFonts w:ascii="Times New Roman" w:hAnsi="Times New Roman"/>
          <w:sz w:val="24"/>
          <w:szCs w:val="24"/>
          <w:lang w:val="id-ID"/>
        </w:rPr>
        <w:tab/>
      </w:r>
      <w:r w:rsidR="009E136D">
        <w:rPr>
          <w:rFonts w:ascii="Times New Roman" w:hAnsi="Times New Roman"/>
          <w:sz w:val="24"/>
          <w:szCs w:val="24"/>
          <w:lang w:val="id-ID"/>
        </w:rPr>
        <w:t xml:space="preserve"> </w:t>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t xml:space="preserve">Rp.   </w:t>
      </w:r>
      <w:r>
        <w:rPr>
          <w:rFonts w:ascii="Times New Roman" w:hAnsi="Times New Roman"/>
          <w:sz w:val="24"/>
          <w:szCs w:val="24"/>
          <w:lang w:val="id-ID"/>
        </w:rPr>
        <w:t>18.358.312</w:t>
      </w:r>
    </w:p>
    <w:p w:rsidR="009E136D" w:rsidRPr="00DE38BB" w:rsidRDefault="004D2805"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air</w:t>
      </w:r>
      <w:r>
        <w:rPr>
          <w:rFonts w:ascii="Times New Roman" w:hAnsi="Times New Roman"/>
          <w:sz w:val="24"/>
          <w:szCs w:val="24"/>
          <w:lang w:val="id-ID"/>
        </w:rPr>
        <w:tab/>
      </w:r>
      <w:r>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t>Rp.</w:t>
      </w:r>
      <w:r>
        <w:rPr>
          <w:rFonts w:ascii="Times New Roman" w:hAnsi="Times New Roman"/>
          <w:sz w:val="24"/>
          <w:szCs w:val="24"/>
          <w:lang w:val="id-ID"/>
        </w:rPr>
        <w:t xml:space="preserve">  </w:t>
      </w:r>
      <w:r w:rsidR="009E136D">
        <w:rPr>
          <w:rFonts w:ascii="Times New Roman" w:hAnsi="Times New Roman"/>
          <w:sz w:val="24"/>
          <w:szCs w:val="24"/>
          <w:lang w:val="id-ID"/>
        </w:rPr>
        <w:t xml:space="preserve"> </w:t>
      </w:r>
      <w:r>
        <w:rPr>
          <w:rFonts w:ascii="Times New Roman" w:hAnsi="Times New Roman"/>
          <w:sz w:val="24"/>
          <w:szCs w:val="24"/>
          <w:lang w:val="id-ID"/>
        </w:rPr>
        <w:t>15.682.100</w:t>
      </w:r>
    </w:p>
    <w:p w:rsidR="009E136D" w:rsidRPr="00DE38BB" w:rsidRDefault="004D2805"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listrik</w:t>
      </w:r>
      <w:r>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r>
      <w:r w:rsidR="009E136D">
        <w:rPr>
          <w:rFonts w:ascii="Times New Roman" w:hAnsi="Times New Roman"/>
          <w:sz w:val="24"/>
          <w:szCs w:val="24"/>
          <w:lang w:val="id-ID"/>
        </w:rPr>
        <w:tab/>
        <w:t xml:space="preserve">Rp.   </w:t>
      </w:r>
      <w:r>
        <w:rPr>
          <w:rFonts w:ascii="Times New Roman" w:hAnsi="Times New Roman"/>
          <w:sz w:val="24"/>
          <w:szCs w:val="24"/>
          <w:lang w:val="id-ID"/>
        </w:rPr>
        <w:t>59.619.049</w:t>
      </w:r>
    </w:p>
    <w:p w:rsidR="009E136D" w:rsidRPr="00DE38BB" w:rsidRDefault="004321B6"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surat kabar / majalah</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9E136D">
        <w:rPr>
          <w:rFonts w:ascii="Times New Roman" w:hAnsi="Times New Roman"/>
          <w:sz w:val="24"/>
          <w:szCs w:val="24"/>
          <w:lang w:val="id-ID"/>
        </w:rPr>
        <w:tab/>
        <w:t xml:space="preserve">Rp.    </w:t>
      </w:r>
      <w:r>
        <w:rPr>
          <w:rFonts w:ascii="Times New Roman" w:hAnsi="Times New Roman"/>
          <w:sz w:val="24"/>
          <w:szCs w:val="24"/>
          <w:lang w:val="id-ID"/>
        </w:rPr>
        <w:t xml:space="preserve"> 3.188</w:t>
      </w:r>
      <w:r w:rsidR="009E136D">
        <w:rPr>
          <w:rFonts w:ascii="Times New Roman" w:hAnsi="Times New Roman"/>
          <w:sz w:val="24"/>
          <w:szCs w:val="24"/>
          <w:lang w:val="id-ID"/>
        </w:rPr>
        <w:t>.</w:t>
      </w:r>
      <w:r>
        <w:rPr>
          <w:rFonts w:ascii="Times New Roman" w:hAnsi="Times New Roman"/>
          <w:sz w:val="24"/>
          <w:szCs w:val="24"/>
          <w:lang w:val="id-ID"/>
        </w:rPr>
        <w:t>000</w:t>
      </w:r>
    </w:p>
    <w:p w:rsidR="009E136D" w:rsidRPr="00C230CB" w:rsidRDefault="00E37C3B"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jasa </w:t>
      </w:r>
      <w:r w:rsidR="00C230CB">
        <w:rPr>
          <w:rFonts w:ascii="Times New Roman" w:hAnsi="Times New Roman"/>
          <w:sz w:val="24"/>
          <w:szCs w:val="24"/>
          <w:lang w:val="id-ID"/>
        </w:rPr>
        <w:t>kawat/</w:t>
      </w:r>
      <w:r>
        <w:rPr>
          <w:rFonts w:ascii="Times New Roman" w:hAnsi="Times New Roman"/>
          <w:sz w:val="24"/>
          <w:szCs w:val="24"/>
          <w:lang w:val="id-ID"/>
        </w:rPr>
        <w:t>faximile/</w:t>
      </w:r>
      <w:r w:rsidR="00C230CB">
        <w:rPr>
          <w:rFonts w:ascii="Times New Roman" w:hAnsi="Times New Roman"/>
          <w:sz w:val="24"/>
          <w:szCs w:val="24"/>
          <w:lang w:val="id-ID"/>
        </w:rPr>
        <w:t>internet</w:t>
      </w:r>
      <w:r w:rsidR="00C230CB">
        <w:rPr>
          <w:rFonts w:ascii="Times New Roman" w:hAnsi="Times New Roman"/>
          <w:sz w:val="24"/>
          <w:szCs w:val="24"/>
          <w:lang w:val="id-ID"/>
        </w:rPr>
        <w:tab/>
      </w:r>
      <w:r w:rsidR="00C230CB">
        <w:rPr>
          <w:rFonts w:ascii="Times New Roman" w:hAnsi="Times New Roman"/>
          <w:sz w:val="24"/>
          <w:szCs w:val="24"/>
          <w:lang w:val="id-ID"/>
        </w:rPr>
        <w:tab/>
      </w:r>
      <w:r w:rsidR="009E136D">
        <w:rPr>
          <w:rFonts w:ascii="Times New Roman" w:hAnsi="Times New Roman"/>
          <w:sz w:val="24"/>
          <w:szCs w:val="24"/>
          <w:lang w:val="id-ID"/>
        </w:rPr>
        <w:tab/>
        <w:t xml:space="preserve">Rp. </w:t>
      </w:r>
      <w:r w:rsidR="00C230CB">
        <w:rPr>
          <w:rFonts w:ascii="Times New Roman" w:hAnsi="Times New Roman"/>
          <w:sz w:val="24"/>
          <w:szCs w:val="24"/>
          <w:lang w:val="id-ID"/>
        </w:rPr>
        <w:t xml:space="preserve">    9.390</w:t>
      </w:r>
      <w:r w:rsidR="009E136D">
        <w:rPr>
          <w:rFonts w:ascii="Times New Roman" w:hAnsi="Times New Roman"/>
          <w:sz w:val="24"/>
          <w:szCs w:val="24"/>
          <w:lang w:val="id-ID"/>
        </w:rPr>
        <w:t>.</w:t>
      </w:r>
      <w:r w:rsidR="00C230CB">
        <w:rPr>
          <w:rFonts w:ascii="Times New Roman" w:hAnsi="Times New Roman"/>
          <w:sz w:val="24"/>
          <w:szCs w:val="24"/>
          <w:lang w:val="id-ID"/>
        </w:rPr>
        <w:t>437</w:t>
      </w:r>
    </w:p>
    <w:p w:rsidR="00C230CB" w:rsidRPr="00C230CB" w:rsidRDefault="00C230CB"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dokumentasi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250.000</w:t>
      </w:r>
    </w:p>
    <w:p w:rsidR="00C230CB" w:rsidRPr="00C230CB" w:rsidRDefault="00C230CB"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dekorasi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1.000.000</w:t>
      </w:r>
    </w:p>
    <w:p w:rsidR="00C230CB" w:rsidRPr="00DE38BB" w:rsidRDefault="00C230CB" w:rsidP="00AC12CE">
      <w:pPr>
        <w:pStyle w:val="ListParagraph"/>
        <w:numPr>
          <w:ilvl w:val="0"/>
          <w:numId w:val="3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publikasi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750.000</w:t>
      </w:r>
    </w:p>
    <w:p w:rsidR="009E136D" w:rsidRDefault="008014D7" w:rsidP="009E136D">
      <w:pPr>
        <w:tabs>
          <w:tab w:val="left" w:pos="426"/>
        </w:tabs>
        <w:spacing w:after="0"/>
        <w:ind w:left="6840" w:firstLine="360"/>
        <w:rPr>
          <w:rFonts w:ascii="Times New Roman" w:hAnsi="Times New Roman"/>
          <w:sz w:val="24"/>
          <w:szCs w:val="24"/>
          <w:lang w:val="id-ID"/>
        </w:rPr>
      </w:pPr>
      <w:r w:rsidRPr="008014D7">
        <w:rPr>
          <w:noProof/>
          <w:lang w:val="id-ID" w:eastAsia="id-ID"/>
        </w:rPr>
        <w:pict>
          <v:shape id="_x0000_s1028" type="#_x0000_t32" style="position:absolute;left:0;text-align:left;margin-left:339.65pt;margin-top:1.9pt;width:115pt;height:0;z-index:251661312" o:connectortype="straight"/>
        </w:pict>
      </w:r>
      <w:r w:rsidR="009E136D">
        <w:rPr>
          <w:rFonts w:ascii="Times New Roman" w:hAnsi="Times New Roman"/>
          <w:sz w:val="24"/>
          <w:szCs w:val="24"/>
          <w:lang w:val="id-ID"/>
        </w:rPr>
        <w:t xml:space="preserve">Rp. </w:t>
      </w:r>
      <w:r w:rsidR="00C230CB">
        <w:rPr>
          <w:rFonts w:ascii="Times New Roman" w:hAnsi="Times New Roman"/>
          <w:sz w:val="24"/>
          <w:szCs w:val="24"/>
          <w:lang w:val="id-ID"/>
        </w:rPr>
        <w:t>108.237.895</w:t>
      </w:r>
    </w:p>
    <w:p w:rsidR="003550FB" w:rsidRDefault="003550FB" w:rsidP="003550FB">
      <w:pPr>
        <w:tabs>
          <w:tab w:val="left" w:pos="426"/>
        </w:tabs>
        <w:spacing w:after="0"/>
        <w:rPr>
          <w:rFonts w:ascii="Times New Roman" w:hAnsi="Times New Roman"/>
          <w:sz w:val="24"/>
          <w:szCs w:val="24"/>
          <w:lang w:val="id-ID"/>
        </w:rPr>
      </w:pPr>
    </w:p>
    <w:p w:rsidR="003550FB" w:rsidRDefault="003550FB" w:rsidP="003550FB">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3</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PERAWATAN KENDARAAN</w:t>
      </w:r>
    </w:p>
    <w:p w:rsidR="003550FB" w:rsidRPr="00DE38BB" w:rsidRDefault="003550FB" w:rsidP="003550FB">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 xml:space="preserve">   </w:t>
      </w:r>
      <w:r w:rsidRPr="00DE38BB">
        <w:rPr>
          <w:rFonts w:ascii="Times New Roman" w:hAnsi="Times New Roman"/>
          <w:sz w:val="24"/>
          <w:szCs w:val="24"/>
          <w:lang w:val="id-ID"/>
        </w:rPr>
        <w:t xml:space="preserve">Beban </w:t>
      </w:r>
      <w:r w:rsidR="00C004A5">
        <w:rPr>
          <w:rFonts w:ascii="Times New Roman" w:hAnsi="Times New Roman"/>
          <w:sz w:val="24"/>
          <w:szCs w:val="24"/>
          <w:lang w:val="id-ID"/>
        </w:rPr>
        <w:t>Perawatan kendaraan</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370.939.300</w:t>
      </w:r>
      <w:r w:rsidRPr="00DE38BB">
        <w:rPr>
          <w:rFonts w:ascii="Times New Roman" w:hAnsi="Times New Roman"/>
          <w:sz w:val="24"/>
          <w:szCs w:val="24"/>
          <w:lang w:val="id-ID"/>
        </w:rPr>
        <w:t xml:space="preserve"> </w:t>
      </w:r>
    </w:p>
    <w:p w:rsidR="003550FB" w:rsidRPr="00DE38BB" w:rsidRDefault="003550FB" w:rsidP="003550FB">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ab/>
      </w:r>
      <w:r w:rsidRPr="00DE38BB">
        <w:rPr>
          <w:rFonts w:ascii="Times New Roman" w:hAnsi="Times New Roman"/>
          <w:sz w:val="24"/>
          <w:szCs w:val="24"/>
          <w:lang w:val="id-ID"/>
        </w:rPr>
        <w:tab/>
        <w:t xml:space="preserve">   terdiri dari :</w:t>
      </w:r>
    </w:p>
    <w:p w:rsidR="003550FB" w:rsidRPr="00DE38BB" w:rsidRDefault="003550FB" w:rsidP="00AC12CE">
      <w:pPr>
        <w:pStyle w:val="ListParagraph"/>
        <w:numPr>
          <w:ilvl w:val="0"/>
          <w:numId w:val="31"/>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jasa </w:t>
      </w:r>
      <w:r w:rsidR="008F3BAD">
        <w:rPr>
          <w:rFonts w:ascii="Times New Roman" w:hAnsi="Times New Roman"/>
          <w:sz w:val="24"/>
          <w:szCs w:val="24"/>
          <w:lang w:val="id-ID"/>
        </w:rPr>
        <w:t>Servis</w:t>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C004A5">
        <w:rPr>
          <w:rFonts w:ascii="Times New Roman" w:hAnsi="Times New Roman"/>
          <w:sz w:val="24"/>
          <w:szCs w:val="24"/>
          <w:lang w:val="id-ID"/>
        </w:rPr>
        <w:t xml:space="preserve">            </w:t>
      </w:r>
      <w:r>
        <w:rPr>
          <w:rFonts w:ascii="Times New Roman" w:hAnsi="Times New Roman"/>
          <w:sz w:val="24"/>
          <w:szCs w:val="24"/>
          <w:lang w:val="id-ID"/>
        </w:rPr>
        <w:t xml:space="preserve">Rp.   </w:t>
      </w:r>
      <w:r w:rsidR="00C004A5">
        <w:rPr>
          <w:rFonts w:ascii="Times New Roman" w:hAnsi="Times New Roman"/>
          <w:sz w:val="24"/>
          <w:szCs w:val="24"/>
          <w:lang w:val="id-ID"/>
        </w:rPr>
        <w:t xml:space="preserve">  37.768.200</w:t>
      </w:r>
    </w:p>
    <w:p w:rsidR="003550FB" w:rsidRPr="00DE38BB" w:rsidRDefault="003550FB" w:rsidP="00AC12CE">
      <w:pPr>
        <w:pStyle w:val="ListParagraph"/>
        <w:numPr>
          <w:ilvl w:val="0"/>
          <w:numId w:val="31"/>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C004A5">
        <w:rPr>
          <w:rFonts w:ascii="Times New Roman" w:hAnsi="Times New Roman"/>
          <w:sz w:val="24"/>
          <w:szCs w:val="24"/>
          <w:lang w:val="id-ID"/>
        </w:rPr>
        <w:t>Penggantian Suku Cadang</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Rp.   </w:t>
      </w:r>
      <w:r w:rsidR="00C004A5">
        <w:rPr>
          <w:rFonts w:ascii="Times New Roman" w:hAnsi="Times New Roman"/>
          <w:sz w:val="24"/>
          <w:szCs w:val="24"/>
          <w:lang w:val="id-ID"/>
        </w:rPr>
        <w:t>268.161.650</w:t>
      </w:r>
    </w:p>
    <w:p w:rsidR="003550FB" w:rsidRPr="00DE38BB" w:rsidRDefault="003550FB" w:rsidP="00AC12CE">
      <w:pPr>
        <w:pStyle w:val="ListParagraph"/>
        <w:numPr>
          <w:ilvl w:val="0"/>
          <w:numId w:val="31"/>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C004A5">
        <w:rPr>
          <w:rFonts w:ascii="Times New Roman" w:hAnsi="Times New Roman"/>
          <w:sz w:val="24"/>
          <w:szCs w:val="24"/>
          <w:lang w:val="id-ID"/>
        </w:rPr>
        <w:t>Bahan Bakar Minyak/Gas dan pelumas</w:t>
      </w:r>
      <w:r>
        <w:rPr>
          <w:rFonts w:ascii="Times New Roman" w:hAnsi="Times New Roman"/>
          <w:sz w:val="24"/>
          <w:szCs w:val="24"/>
          <w:lang w:val="id-ID"/>
        </w:rPr>
        <w:tab/>
      </w:r>
      <w:r>
        <w:rPr>
          <w:rFonts w:ascii="Times New Roman" w:hAnsi="Times New Roman"/>
          <w:sz w:val="24"/>
          <w:szCs w:val="24"/>
          <w:lang w:val="id-ID"/>
        </w:rPr>
        <w:tab/>
        <w:t xml:space="preserve">Rp.   </w:t>
      </w:r>
      <w:r w:rsidR="00C004A5">
        <w:rPr>
          <w:rFonts w:ascii="Times New Roman" w:hAnsi="Times New Roman"/>
          <w:sz w:val="24"/>
          <w:szCs w:val="24"/>
          <w:lang w:val="id-ID"/>
        </w:rPr>
        <w:t xml:space="preserve">  53.975.200</w:t>
      </w:r>
    </w:p>
    <w:p w:rsidR="003550FB" w:rsidRPr="00DE38BB" w:rsidRDefault="003550FB" w:rsidP="00AC12CE">
      <w:pPr>
        <w:pStyle w:val="ListParagraph"/>
        <w:numPr>
          <w:ilvl w:val="0"/>
          <w:numId w:val="31"/>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C004A5">
        <w:rPr>
          <w:rFonts w:ascii="Times New Roman" w:hAnsi="Times New Roman"/>
          <w:sz w:val="24"/>
          <w:szCs w:val="24"/>
          <w:lang w:val="id-ID"/>
        </w:rPr>
        <w:t xml:space="preserve">Surat Tanda Nomor Kendaraan   </w:t>
      </w:r>
      <w:r>
        <w:rPr>
          <w:rFonts w:ascii="Times New Roman" w:hAnsi="Times New Roman"/>
          <w:sz w:val="24"/>
          <w:szCs w:val="24"/>
          <w:lang w:val="id-ID"/>
        </w:rPr>
        <w:tab/>
      </w:r>
      <w:r>
        <w:rPr>
          <w:rFonts w:ascii="Times New Roman" w:hAnsi="Times New Roman"/>
          <w:sz w:val="24"/>
          <w:szCs w:val="24"/>
          <w:lang w:val="id-ID"/>
        </w:rPr>
        <w:tab/>
      </w:r>
      <w:r w:rsidR="00C004A5">
        <w:rPr>
          <w:rFonts w:ascii="Times New Roman" w:hAnsi="Times New Roman"/>
          <w:sz w:val="24"/>
          <w:szCs w:val="24"/>
          <w:lang w:val="id-ID"/>
        </w:rPr>
        <w:t xml:space="preserve">            </w:t>
      </w:r>
      <w:r>
        <w:rPr>
          <w:rFonts w:ascii="Times New Roman" w:hAnsi="Times New Roman"/>
          <w:sz w:val="24"/>
          <w:szCs w:val="24"/>
          <w:lang w:val="id-ID"/>
        </w:rPr>
        <w:t xml:space="preserve">Rp.     </w:t>
      </w:r>
      <w:r w:rsidR="00C004A5">
        <w:rPr>
          <w:rFonts w:ascii="Times New Roman" w:hAnsi="Times New Roman"/>
          <w:sz w:val="24"/>
          <w:szCs w:val="24"/>
          <w:lang w:val="id-ID"/>
        </w:rPr>
        <w:t>11.034.250</w:t>
      </w:r>
    </w:p>
    <w:p w:rsidR="003550FB" w:rsidRDefault="008014D7" w:rsidP="00873E3C">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0" type="#_x0000_t32" style="position:absolute;left:0;text-align:left;margin-left:339.65pt;margin-top:1.9pt;width:115pt;height:0;z-index:251663360" o:connectortype="straight"/>
        </w:pict>
      </w:r>
      <w:r w:rsidR="003550FB">
        <w:rPr>
          <w:rFonts w:ascii="Times New Roman" w:hAnsi="Times New Roman"/>
          <w:sz w:val="24"/>
          <w:szCs w:val="24"/>
          <w:lang w:val="id-ID"/>
        </w:rPr>
        <w:t xml:space="preserve">Rp. </w:t>
      </w:r>
      <w:r w:rsidR="00C004A5">
        <w:rPr>
          <w:rFonts w:ascii="Times New Roman" w:hAnsi="Times New Roman"/>
          <w:sz w:val="24"/>
          <w:szCs w:val="24"/>
          <w:lang w:val="id-ID"/>
        </w:rPr>
        <w:t xml:space="preserve"> 370.939.300</w:t>
      </w:r>
    </w:p>
    <w:p w:rsidR="003550FB" w:rsidRDefault="003550FB" w:rsidP="003550FB">
      <w:pPr>
        <w:tabs>
          <w:tab w:val="left" w:pos="426"/>
        </w:tabs>
        <w:spacing w:after="0"/>
        <w:rPr>
          <w:rFonts w:ascii="Times New Roman" w:hAnsi="Times New Roman"/>
          <w:sz w:val="24"/>
          <w:szCs w:val="24"/>
          <w:lang w:val="id-ID"/>
        </w:rPr>
      </w:pPr>
    </w:p>
    <w:p w:rsidR="00C004A5" w:rsidRDefault="00567B8E" w:rsidP="00C004A5">
      <w:pPr>
        <w:tabs>
          <w:tab w:val="left" w:pos="426"/>
        </w:tabs>
        <w:spacing w:after="0"/>
        <w:rPr>
          <w:rFonts w:ascii="Times New Roman" w:hAnsi="Times New Roman"/>
          <w:b/>
          <w:sz w:val="24"/>
          <w:szCs w:val="24"/>
          <w:lang w:val="id-ID"/>
        </w:rPr>
      </w:pPr>
      <w:r w:rsidRPr="00DE38BB">
        <w:rPr>
          <w:rFonts w:ascii="Times New Roman" w:hAnsi="Times New Roman"/>
          <w:sz w:val="24"/>
          <w:szCs w:val="24"/>
          <w:lang w:val="id-ID"/>
        </w:rPr>
        <w:t xml:space="preserve">   </w:t>
      </w:r>
      <w:r w:rsidR="00C004A5" w:rsidRPr="00DE38BB">
        <w:rPr>
          <w:rFonts w:ascii="Times New Roman" w:hAnsi="Times New Roman"/>
          <w:b/>
          <w:sz w:val="24"/>
          <w:szCs w:val="24"/>
          <w:lang w:val="es-ES"/>
        </w:rPr>
        <w:t>B.2.1.2</w:t>
      </w:r>
      <w:r w:rsidR="00C004A5" w:rsidRPr="00DE38BB">
        <w:rPr>
          <w:rFonts w:ascii="Times New Roman" w:hAnsi="Times New Roman"/>
          <w:b/>
          <w:sz w:val="24"/>
          <w:szCs w:val="24"/>
          <w:lang w:val="id-ID"/>
        </w:rPr>
        <w:t>.</w:t>
      </w:r>
      <w:r w:rsidR="00C004A5">
        <w:rPr>
          <w:rFonts w:ascii="Times New Roman" w:hAnsi="Times New Roman"/>
          <w:b/>
          <w:sz w:val="24"/>
          <w:szCs w:val="24"/>
          <w:lang w:val="id-ID"/>
        </w:rPr>
        <w:t>4</w:t>
      </w:r>
      <w:r w:rsidR="00C004A5" w:rsidRPr="00DE38BB">
        <w:rPr>
          <w:rFonts w:ascii="Times New Roman" w:hAnsi="Times New Roman"/>
          <w:b/>
          <w:sz w:val="24"/>
          <w:szCs w:val="24"/>
          <w:lang w:val="es-ES"/>
        </w:rPr>
        <w:t xml:space="preserve"> BEBAN</w:t>
      </w:r>
      <w:r w:rsidR="00C004A5">
        <w:rPr>
          <w:rFonts w:ascii="Times New Roman" w:hAnsi="Times New Roman"/>
          <w:b/>
          <w:sz w:val="24"/>
          <w:szCs w:val="24"/>
          <w:lang w:val="id-ID"/>
        </w:rPr>
        <w:t xml:space="preserve"> CETAK DAN PENGGANDAAN</w:t>
      </w:r>
    </w:p>
    <w:p w:rsidR="00C004A5" w:rsidRPr="00DE38BB" w:rsidRDefault="00C004A5" w:rsidP="00C004A5">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   </w:t>
      </w:r>
      <w:r w:rsidRPr="00DE38BB">
        <w:rPr>
          <w:rFonts w:ascii="Times New Roman" w:hAnsi="Times New Roman"/>
          <w:sz w:val="24"/>
          <w:szCs w:val="24"/>
          <w:lang w:val="id-ID"/>
        </w:rPr>
        <w:t xml:space="preserve">Beban </w:t>
      </w:r>
      <w:r>
        <w:rPr>
          <w:rFonts w:ascii="Times New Roman" w:hAnsi="Times New Roman"/>
          <w:sz w:val="24"/>
          <w:szCs w:val="24"/>
          <w:lang w:val="id-ID"/>
        </w:rPr>
        <w:t>Cetak dan Penggandaan</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529.938.252</w:t>
      </w:r>
      <w:r w:rsidRPr="00DE38BB">
        <w:rPr>
          <w:rFonts w:ascii="Times New Roman" w:hAnsi="Times New Roman"/>
          <w:sz w:val="24"/>
          <w:szCs w:val="24"/>
          <w:lang w:val="id-ID"/>
        </w:rPr>
        <w:t xml:space="preserve"> </w:t>
      </w:r>
    </w:p>
    <w:p w:rsidR="00C004A5" w:rsidRPr="00DE38BB" w:rsidRDefault="00C004A5" w:rsidP="00C004A5">
      <w:pPr>
        <w:pStyle w:val="ListParagraph"/>
        <w:tabs>
          <w:tab w:val="left" w:pos="426"/>
        </w:tabs>
        <w:spacing w:after="0"/>
        <w:ind w:left="993" w:hanging="426"/>
        <w:rPr>
          <w:rFonts w:ascii="Times New Roman" w:hAnsi="Times New Roman"/>
          <w:sz w:val="24"/>
          <w:szCs w:val="24"/>
          <w:lang w:val="id-ID"/>
        </w:rPr>
      </w:pPr>
      <w:r w:rsidRPr="00DE38BB">
        <w:rPr>
          <w:rFonts w:ascii="Times New Roman" w:hAnsi="Times New Roman"/>
          <w:sz w:val="24"/>
          <w:szCs w:val="24"/>
          <w:lang w:val="id-ID"/>
        </w:rPr>
        <w:tab/>
      </w:r>
      <w:r w:rsidRPr="00DE38BB">
        <w:rPr>
          <w:rFonts w:ascii="Times New Roman" w:hAnsi="Times New Roman"/>
          <w:sz w:val="24"/>
          <w:szCs w:val="24"/>
          <w:lang w:val="id-ID"/>
        </w:rPr>
        <w:tab/>
        <w:t xml:space="preserve">   terdiri dari :</w:t>
      </w:r>
    </w:p>
    <w:p w:rsidR="00C004A5" w:rsidRPr="00DE38BB" w:rsidRDefault="00C004A5" w:rsidP="00AC12CE">
      <w:pPr>
        <w:pStyle w:val="ListParagraph"/>
        <w:numPr>
          <w:ilvl w:val="0"/>
          <w:numId w:val="32"/>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567B8E">
        <w:rPr>
          <w:rFonts w:ascii="Times New Roman" w:hAnsi="Times New Roman"/>
          <w:sz w:val="24"/>
          <w:szCs w:val="24"/>
          <w:lang w:val="id-ID"/>
        </w:rPr>
        <w:t>Cetak</w:t>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Rp.   </w:t>
      </w:r>
      <w:r w:rsidR="00567B8E">
        <w:rPr>
          <w:rFonts w:ascii="Times New Roman" w:hAnsi="Times New Roman"/>
          <w:sz w:val="24"/>
          <w:szCs w:val="24"/>
          <w:lang w:val="id-ID"/>
        </w:rPr>
        <w:t>488.912.652</w:t>
      </w:r>
    </w:p>
    <w:p w:rsidR="00C004A5" w:rsidRPr="00DE38BB" w:rsidRDefault="00C004A5" w:rsidP="00AC12CE">
      <w:pPr>
        <w:pStyle w:val="ListParagraph"/>
        <w:numPr>
          <w:ilvl w:val="0"/>
          <w:numId w:val="32"/>
        </w:numPr>
        <w:tabs>
          <w:tab w:val="left" w:pos="426"/>
        </w:tabs>
        <w:spacing w:after="0"/>
        <w:rPr>
          <w:rFonts w:ascii="Times New Roman" w:hAnsi="Times New Roman"/>
          <w:b/>
          <w:sz w:val="24"/>
          <w:szCs w:val="24"/>
          <w:lang w:val="id-ID"/>
        </w:rPr>
      </w:pPr>
      <w:r>
        <w:rPr>
          <w:rFonts w:ascii="Times New Roman" w:hAnsi="Times New Roman"/>
          <w:sz w:val="24"/>
          <w:szCs w:val="24"/>
          <w:lang w:val="id-ID"/>
        </w:rPr>
        <w:t>Beban</w:t>
      </w:r>
      <w:r w:rsidR="00567B8E">
        <w:rPr>
          <w:rFonts w:ascii="Times New Roman" w:hAnsi="Times New Roman"/>
          <w:sz w:val="24"/>
          <w:szCs w:val="24"/>
          <w:lang w:val="id-ID"/>
        </w:rPr>
        <w:t xml:space="preserve"> Penggandaan</w:t>
      </w:r>
      <w:r w:rsidR="00567B8E">
        <w:rPr>
          <w:rFonts w:ascii="Times New Roman" w:hAnsi="Times New Roman"/>
          <w:sz w:val="24"/>
          <w:szCs w:val="24"/>
          <w:lang w:val="id-ID"/>
        </w:rPr>
        <w:tab/>
      </w:r>
      <w:r w:rsidR="00567B8E">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Rp.   </w:t>
      </w:r>
      <w:r w:rsidR="00567B8E">
        <w:rPr>
          <w:rFonts w:ascii="Times New Roman" w:hAnsi="Times New Roman"/>
          <w:sz w:val="24"/>
          <w:szCs w:val="24"/>
          <w:lang w:val="id-ID"/>
        </w:rPr>
        <w:t xml:space="preserve">  38.495.600</w:t>
      </w:r>
    </w:p>
    <w:p w:rsidR="00C004A5" w:rsidRPr="00DE38BB" w:rsidRDefault="00C004A5" w:rsidP="00AC12CE">
      <w:pPr>
        <w:pStyle w:val="ListParagraph"/>
        <w:numPr>
          <w:ilvl w:val="0"/>
          <w:numId w:val="32"/>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567B8E">
        <w:rPr>
          <w:rFonts w:ascii="Times New Roman" w:hAnsi="Times New Roman"/>
          <w:sz w:val="24"/>
          <w:szCs w:val="24"/>
          <w:lang w:val="id-ID"/>
        </w:rPr>
        <w:t xml:space="preserve">Penjilidan      </w:t>
      </w:r>
      <w:r>
        <w:rPr>
          <w:rFonts w:ascii="Times New Roman" w:hAnsi="Times New Roman"/>
          <w:sz w:val="24"/>
          <w:szCs w:val="24"/>
          <w:lang w:val="id-ID"/>
        </w:rPr>
        <w:tab/>
      </w:r>
      <w:r>
        <w:rPr>
          <w:rFonts w:ascii="Times New Roman" w:hAnsi="Times New Roman"/>
          <w:sz w:val="24"/>
          <w:szCs w:val="24"/>
          <w:lang w:val="id-ID"/>
        </w:rPr>
        <w:tab/>
      </w:r>
      <w:r w:rsidR="00567B8E">
        <w:rPr>
          <w:rFonts w:ascii="Times New Roman" w:hAnsi="Times New Roman"/>
          <w:sz w:val="24"/>
          <w:szCs w:val="24"/>
          <w:lang w:val="id-ID"/>
        </w:rPr>
        <w:t xml:space="preserve">                                    </w:t>
      </w:r>
      <w:r>
        <w:rPr>
          <w:rFonts w:ascii="Times New Roman" w:hAnsi="Times New Roman"/>
          <w:sz w:val="24"/>
          <w:szCs w:val="24"/>
          <w:lang w:val="id-ID"/>
        </w:rPr>
        <w:t xml:space="preserve">Rp.     </w:t>
      </w:r>
      <w:r w:rsidR="00B91FB4">
        <w:rPr>
          <w:rFonts w:ascii="Times New Roman" w:hAnsi="Times New Roman"/>
          <w:sz w:val="24"/>
          <w:szCs w:val="24"/>
          <w:lang w:val="id-ID"/>
        </w:rPr>
        <w:t xml:space="preserve">  </w:t>
      </w:r>
      <w:r w:rsidR="00567B8E">
        <w:rPr>
          <w:rFonts w:ascii="Times New Roman" w:hAnsi="Times New Roman"/>
          <w:sz w:val="24"/>
          <w:szCs w:val="24"/>
          <w:lang w:val="id-ID"/>
        </w:rPr>
        <w:t>2.530.000</w:t>
      </w:r>
    </w:p>
    <w:p w:rsidR="00C004A5" w:rsidRDefault="008014D7" w:rsidP="00C004A5">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1" type="#_x0000_t32" style="position:absolute;left:0;text-align:left;margin-left:339.65pt;margin-top:1.9pt;width:115pt;height:0;z-index:251665408" o:connectortype="straight"/>
        </w:pict>
      </w:r>
      <w:r w:rsidR="00C004A5">
        <w:rPr>
          <w:rFonts w:ascii="Times New Roman" w:hAnsi="Times New Roman"/>
          <w:sz w:val="24"/>
          <w:szCs w:val="24"/>
          <w:lang w:val="id-ID"/>
        </w:rPr>
        <w:t xml:space="preserve">Rp.  </w:t>
      </w:r>
      <w:r w:rsidR="00567B8E">
        <w:rPr>
          <w:rFonts w:ascii="Times New Roman" w:hAnsi="Times New Roman"/>
          <w:sz w:val="24"/>
          <w:szCs w:val="24"/>
          <w:lang w:val="id-ID"/>
        </w:rPr>
        <w:t>529.938.252</w:t>
      </w:r>
    </w:p>
    <w:p w:rsidR="003550FB" w:rsidRPr="006534E2" w:rsidRDefault="003550FB" w:rsidP="003550FB">
      <w:pPr>
        <w:tabs>
          <w:tab w:val="left" w:pos="426"/>
        </w:tabs>
        <w:spacing w:after="0"/>
        <w:rPr>
          <w:rFonts w:ascii="Times New Roman" w:hAnsi="Times New Roman"/>
          <w:sz w:val="24"/>
          <w:szCs w:val="24"/>
          <w:lang w:val="id-ID"/>
        </w:rPr>
      </w:pPr>
    </w:p>
    <w:p w:rsidR="009226AB" w:rsidRDefault="009226AB" w:rsidP="009226AB">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sidR="001A07D4">
        <w:rPr>
          <w:rFonts w:ascii="Times New Roman" w:hAnsi="Times New Roman"/>
          <w:b/>
          <w:sz w:val="24"/>
          <w:szCs w:val="24"/>
          <w:lang w:val="id-ID"/>
        </w:rPr>
        <w:t>5</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SEWA RUMAH/GEDUNG/PARKIR</w:t>
      </w:r>
    </w:p>
    <w:p w:rsidR="009226AB" w:rsidRPr="00DE38BB" w:rsidRDefault="009226AB" w:rsidP="009226AB">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Sewa Rumah/Gedung/Parkir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57.581.800</w:t>
      </w:r>
      <w:r w:rsidRPr="00DE38BB">
        <w:rPr>
          <w:rFonts w:ascii="Times New Roman" w:hAnsi="Times New Roman"/>
          <w:sz w:val="24"/>
          <w:szCs w:val="24"/>
          <w:lang w:val="id-ID"/>
        </w:rPr>
        <w:t xml:space="preserve"> </w:t>
      </w:r>
    </w:p>
    <w:p w:rsidR="009226AB" w:rsidRPr="00DE38BB" w:rsidRDefault="009226AB" w:rsidP="009226AB">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9226AB" w:rsidRPr="00DE38BB" w:rsidRDefault="009226AB" w:rsidP="00AC12CE">
      <w:pPr>
        <w:pStyle w:val="ListParagraph"/>
        <w:numPr>
          <w:ilvl w:val="0"/>
          <w:numId w:val="33"/>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Sewa gedung Kantor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Rp.         </w:t>
      </w:r>
      <w:r w:rsidR="00B91FB4">
        <w:rPr>
          <w:rFonts w:ascii="Times New Roman" w:hAnsi="Times New Roman"/>
          <w:sz w:val="24"/>
          <w:szCs w:val="24"/>
          <w:lang w:val="id-ID"/>
        </w:rPr>
        <w:t xml:space="preserve"> </w:t>
      </w:r>
      <w:r>
        <w:rPr>
          <w:rFonts w:ascii="Times New Roman" w:hAnsi="Times New Roman"/>
          <w:sz w:val="24"/>
          <w:szCs w:val="24"/>
          <w:lang w:val="id-ID"/>
        </w:rPr>
        <w:t>800.000</w:t>
      </w:r>
    </w:p>
    <w:p w:rsidR="009226AB" w:rsidRPr="00DE38BB" w:rsidRDefault="009226AB" w:rsidP="00AC12CE">
      <w:pPr>
        <w:pStyle w:val="ListParagraph"/>
        <w:numPr>
          <w:ilvl w:val="0"/>
          <w:numId w:val="33"/>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Ruang Rapat/Pertemuan</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14.281.800</w:t>
      </w:r>
    </w:p>
    <w:p w:rsidR="009226AB" w:rsidRPr="00DE38BB" w:rsidRDefault="009226AB" w:rsidP="00AC12CE">
      <w:pPr>
        <w:pStyle w:val="ListParagraph"/>
        <w:numPr>
          <w:ilvl w:val="0"/>
          <w:numId w:val="33"/>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1A07D4">
        <w:rPr>
          <w:rFonts w:ascii="Times New Roman" w:hAnsi="Times New Roman"/>
          <w:sz w:val="24"/>
          <w:szCs w:val="24"/>
          <w:lang w:val="id-ID"/>
        </w:rPr>
        <w:t>Sewa dan Kompensasi Tanah</w:t>
      </w:r>
      <w:r>
        <w:rPr>
          <w:rFonts w:ascii="Times New Roman" w:hAnsi="Times New Roman"/>
          <w:sz w:val="24"/>
          <w:szCs w:val="24"/>
          <w:lang w:val="id-ID"/>
        </w:rPr>
        <w:t xml:space="preserve">                                Rp.     </w:t>
      </w:r>
      <w:r w:rsidR="001A07D4">
        <w:rPr>
          <w:rFonts w:ascii="Times New Roman" w:hAnsi="Times New Roman"/>
          <w:sz w:val="24"/>
          <w:szCs w:val="24"/>
          <w:lang w:val="id-ID"/>
        </w:rPr>
        <w:t>42.500.000</w:t>
      </w:r>
    </w:p>
    <w:p w:rsidR="009226AB" w:rsidRDefault="008014D7" w:rsidP="009226AB">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2" type="#_x0000_t32" style="position:absolute;left:0;text-align:left;margin-left:339.65pt;margin-top:1.9pt;width:115pt;height:0;z-index:251667456" o:connectortype="straight"/>
        </w:pict>
      </w:r>
      <w:r w:rsidR="009226AB">
        <w:rPr>
          <w:rFonts w:ascii="Times New Roman" w:hAnsi="Times New Roman"/>
          <w:sz w:val="24"/>
          <w:szCs w:val="24"/>
          <w:lang w:val="id-ID"/>
        </w:rPr>
        <w:t xml:space="preserve">Rp.  </w:t>
      </w:r>
      <w:r w:rsidR="001A07D4">
        <w:rPr>
          <w:rFonts w:ascii="Times New Roman" w:hAnsi="Times New Roman"/>
          <w:sz w:val="24"/>
          <w:szCs w:val="24"/>
          <w:lang w:val="id-ID"/>
        </w:rPr>
        <w:t xml:space="preserve">    57.581.800</w:t>
      </w:r>
    </w:p>
    <w:p w:rsidR="00DE38BB" w:rsidRPr="00DE38BB" w:rsidRDefault="00DE38BB" w:rsidP="009E136D">
      <w:pPr>
        <w:pStyle w:val="ListParagraph"/>
        <w:tabs>
          <w:tab w:val="left" w:pos="426"/>
        </w:tabs>
        <w:spacing w:after="0"/>
        <w:ind w:left="1800"/>
        <w:rPr>
          <w:rFonts w:ascii="Times New Roman" w:hAnsi="Times New Roman"/>
          <w:b/>
          <w:sz w:val="24"/>
          <w:szCs w:val="24"/>
          <w:lang w:val="id-ID"/>
        </w:rPr>
      </w:pPr>
    </w:p>
    <w:p w:rsidR="001A07D4" w:rsidRDefault="001A07D4" w:rsidP="001A07D4">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6</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SEWA SARANA MOBILITAS</w:t>
      </w:r>
    </w:p>
    <w:p w:rsidR="001A07D4" w:rsidRPr="00DE38BB" w:rsidRDefault="001A07D4" w:rsidP="001A07D4">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Sewa Sarana Mobilitas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213.500.000</w:t>
      </w:r>
      <w:r w:rsidRPr="00DE38BB">
        <w:rPr>
          <w:rFonts w:ascii="Times New Roman" w:hAnsi="Times New Roman"/>
          <w:sz w:val="24"/>
          <w:szCs w:val="24"/>
          <w:lang w:val="id-ID"/>
        </w:rPr>
        <w:t xml:space="preserve"> </w:t>
      </w:r>
    </w:p>
    <w:p w:rsidR="001A07D4" w:rsidRPr="00DE38BB" w:rsidRDefault="001A07D4" w:rsidP="001A07D4">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1A07D4" w:rsidRPr="00DE38BB" w:rsidRDefault="001A07D4" w:rsidP="00AC12CE">
      <w:pPr>
        <w:pStyle w:val="ListParagraph"/>
        <w:numPr>
          <w:ilvl w:val="0"/>
          <w:numId w:val="34"/>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Mobilitas</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Rp.     213.500.000</w:t>
      </w:r>
      <w:r w:rsidRPr="00DE38BB">
        <w:rPr>
          <w:rFonts w:ascii="Times New Roman" w:hAnsi="Times New Roman"/>
          <w:sz w:val="24"/>
          <w:szCs w:val="24"/>
          <w:lang w:val="id-ID"/>
        </w:rPr>
        <w:t xml:space="preserve"> </w:t>
      </w:r>
    </w:p>
    <w:p w:rsidR="001A07D4" w:rsidRDefault="008014D7" w:rsidP="001A07D4">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3" type="#_x0000_t32" style="position:absolute;left:0;text-align:left;margin-left:339.65pt;margin-top:1.9pt;width:115pt;height:0;z-index:251669504" o:connectortype="straight"/>
        </w:pict>
      </w:r>
      <w:r w:rsidR="001A07D4">
        <w:rPr>
          <w:rFonts w:ascii="Times New Roman" w:hAnsi="Times New Roman"/>
          <w:sz w:val="24"/>
          <w:szCs w:val="24"/>
          <w:lang w:val="id-ID"/>
        </w:rPr>
        <w:t>Rp     213.500.000</w:t>
      </w:r>
    </w:p>
    <w:p w:rsidR="002C7421" w:rsidRDefault="002C7421" w:rsidP="001A07D4">
      <w:pPr>
        <w:tabs>
          <w:tab w:val="left" w:pos="426"/>
        </w:tabs>
        <w:spacing w:after="0"/>
        <w:ind w:left="6774" w:firstLine="426"/>
        <w:rPr>
          <w:rFonts w:ascii="Times New Roman" w:hAnsi="Times New Roman"/>
          <w:sz w:val="24"/>
          <w:szCs w:val="24"/>
          <w:lang w:val="id-ID"/>
        </w:rPr>
      </w:pPr>
    </w:p>
    <w:p w:rsidR="002C7421" w:rsidRDefault="002C7421" w:rsidP="001A07D4">
      <w:pPr>
        <w:tabs>
          <w:tab w:val="left" w:pos="426"/>
        </w:tabs>
        <w:spacing w:after="0"/>
        <w:ind w:left="6774" w:firstLine="426"/>
        <w:rPr>
          <w:rFonts w:ascii="Times New Roman" w:hAnsi="Times New Roman"/>
          <w:sz w:val="24"/>
          <w:szCs w:val="24"/>
          <w:lang w:val="id-ID"/>
        </w:rPr>
      </w:pPr>
    </w:p>
    <w:p w:rsidR="002C7421" w:rsidRDefault="002C7421" w:rsidP="001A07D4">
      <w:pPr>
        <w:tabs>
          <w:tab w:val="left" w:pos="426"/>
        </w:tabs>
        <w:spacing w:after="0"/>
        <w:ind w:left="6774" w:firstLine="426"/>
        <w:rPr>
          <w:rFonts w:ascii="Times New Roman" w:hAnsi="Times New Roman"/>
          <w:sz w:val="24"/>
          <w:szCs w:val="24"/>
          <w:lang w:val="id-ID"/>
        </w:rPr>
      </w:pPr>
    </w:p>
    <w:p w:rsidR="00DE38BB" w:rsidRPr="00DE38BB" w:rsidRDefault="00DE38BB" w:rsidP="00DE38BB">
      <w:pPr>
        <w:pStyle w:val="ListParagraph"/>
        <w:tabs>
          <w:tab w:val="left" w:pos="426"/>
        </w:tabs>
        <w:spacing w:after="0"/>
        <w:ind w:left="2523"/>
        <w:rPr>
          <w:rFonts w:ascii="Times New Roman" w:hAnsi="Times New Roman"/>
          <w:sz w:val="24"/>
          <w:szCs w:val="24"/>
          <w:lang w:val="id-ID"/>
        </w:rPr>
      </w:pPr>
    </w:p>
    <w:p w:rsidR="001A07D4" w:rsidRDefault="001A07D4" w:rsidP="001A07D4">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lastRenderedPageBreak/>
        <w:t>B.2.1.2</w:t>
      </w:r>
      <w:r w:rsidRPr="00DE38BB">
        <w:rPr>
          <w:rFonts w:ascii="Times New Roman" w:hAnsi="Times New Roman"/>
          <w:b/>
          <w:sz w:val="24"/>
          <w:szCs w:val="24"/>
          <w:lang w:val="id-ID"/>
        </w:rPr>
        <w:t>.</w:t>
      </w:r>
      <w:r>
        <w:rPr>
          <w:rFonts w:ascii="Times New Roman" w:hAnsi="Times New Roman"/>
          <w:b/>
          <w:sz w:val="24"/>
          <w:szCs w:val="24"/>
          <w:lang w:val="id-ID"/>
        </w:rPr>
        <w:t>7</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SEWA PERLENGKAPAN DAN PERALATAN KANTOR</w:t>
      </w:r>
    </w:p>
    <w:p w:rsidR="001A07D4" w:rsidRPr="00DE38BB" w:rsidRDefault="001A07D4" w:rsidP="001A07D4">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Sewa Perlengkapan dan Peralatan Kantor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13.380.000</w:t>
      </w:r>
      <w:r w:rsidRPr="00DE38BB">
        <w:rPr>
          <w:rFonts w:ascii="Times New Roman" w:hAnsi="Times New Roman"/>
          <w:sz w:val="24"/>
          <w:szCs w:val="24"/>
          <w:lang w:val="id-ID"/>
        </w:rPr>
        <w:t xml:space="preserve"> </w:t>
      </w:r>
    </w:p>
    <w:p w:rsidR="001A07D4" w:rsidRPr="00DE38BB" w:rsidRDefault="001A07D4" w:rsidP="001A07D4">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1A07D4" w:rsidRPr="001A07D4" w:rsidRDefault="001A07D4" w:rsidP="00AC12CE">
      <w:pPr>
        <w:pStyle w:val="ListParagraph"/>
        <w:numPr>
          <w:ilvl w:val="0"/>
          <w:numId w:val="35"/>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Meja Kursi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Rp.     530.000</w:t>
      </w:r>
    </w:p>
    <w:p w:rsidR="001A07D4" w:rsidRPr="001A07D4" w:rsidRDefault="001A07D4" w:rsidP="00AC12CE">
      <w:pPr>
        <w:pStyle w:val="ListParagraph"/>
        <w:numPr>
          <w:ilvl w:val="0"/>
          <w:numId w:val="35"/>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Tenda</w:t>
      </w:r>
      <w:r w:rsidRPr="00DE38BB">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2.500.000</w:t>
      </w:r>
    </w:p>
    <w:p w:rsidR="001A07D4" w:rsidRPr="001A07D4" w:rsidRDefault="001A07D4" w:rsidP="00AC12CE">
      <w:pPr>
        <w:pStyle w:val="ListParagraph"/>
        <w:numPr>
          <w:ilvl w:val="0"/>
          <w:numId w:val="35"/>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Sound Sistem</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6.600.000</w:t>
      </w:r>
    </w:p>
    <w:p w:rsidR="001A07D4" w:rsidRPr="00DE38BB" w:rsidRDefault="001A07D4" w:rsidP="00AC12CE">
      <w:pPr>
        <w:pStyle w:val="ListParagraph"/>
        <w:numPr>
          <w:ilvl w:val="0"/>
          <w:numId w:val="35"/>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Sewa Peralatan dan Perlengkapan Kerja</w:t>
      </w:r>
      <w:r>
        <w:rPr>
          <w:rFonts w:ascii="Times New Roman" w:hAnsi="Times New Roman"/>
          <w:sz w:val="24"/>
          <w:szCs w:val="24"/>
          <w:lang w:val="id-ID"/>
        </w:rPr>
        <w:tab/>
      </w:r>
      <w:r>
        <w:rPr>
          <w:rFonts w:ascii="Times New Roman" w:hAnsi="Times New Roman"/>
          <w:sz w:val="24"/>
          <w:szCs w:val="24"/>
          <w:lang w:val="id-ID"/>
        </w:rPr>
        <w:tab/>
        <w:t>Rp.  3.750.000</w:t>
      </w:r>
    </w:p>
    <w:p w:rsidR="001A07D4" w:rsidRDefault="008014D7" w:rsidP="001A07D4">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4" type="#_x0000_t32" style="position:absolute;left:0;text-align:left;margin-left:339.65pt;margin-top:1.9pt;width:115pt;height:0;z-index:251671552" o:connectortype="straight"/>
        </w:pict>
      </w:r>
      <w:r w:rsidR="001A07D4">
        <w:rPr>
          <w:rFonts w:ascii="Times New Roman" w:hAnsi="Times New Roman"/>
          <w:sz w:val="24"/>
          <w:szCs w:val="24"/>
          <w:lang w:val="id-ID"/>
        </w:rPr>
        <w:t>Rp   13.380.000</w:t>
      </w:r>
      <w:r w:rsidR="001A07D4" w:rsidRPr="00DE38BB">
        <w:rPr>
          <w:rFonts w:ascii="Times New Roman" w:hAnsi="Times New Roman"/>
          <w:sz w:val="24"/>
          <w:szCs w:val="24"/>
          <w:lang w:val="id-ID"/>
        </w:rPr>
        <w:t xml:space="preserve"> </w:t>
      </w:r>
    </w:p>
    <w:p w:rsidR="001A07D4" w:rsidRDefault="001A07D4" w:rsidP="001A07D4">
      <w:pPr>
        <w:tabs>
          <w:tab w:val="left" w:pos="426"/>
        </w:tabs>
        <w:spacing w:after="0"/>
        <w:ind w:left="6774" w:firstLine="426"/>
        <w:rPr>
          <w:rFonts w:ascii="Times New Roman" w:hAnsi="Times New Roman"/>
          <w:sz w:val="24"/>
          <w:szCs w:val="24"/>
          <w:lang w:val="id-ID"/>
        </w:rPr>
      </w:pPr>
    </w:p>
    <w:p w:rsidR="001A07D4" w:rsidRDefault="001A07D4" w:rsidP="001A07D4">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8</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MAKAN DAN MINUMAN</w:t>
      </w:r>
    </w:p>
    <w:p w:rsidR="001A07D4" w:rsidRPr="00DE38BB" w:rsidRDefault="001A07D4" w:rsidP="001A07D4">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Sewa Makan dan Minuman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xml:space="preserve">.  </w:t>
      </w:r>
      <w:r w:rsidR="001854CA">
        <w:rPr>
          <w:rFonts w:ascii="Times New Roman" w:hAnsi="Times New Roman"/>
          <w:sz w:val="24"/>
          <w:szCs w:val="24"/>
          <w:lang w:val="id-ID"/>
        </w:rPr>
        <w:t>248.314.000</w:t>
      </w:r>
      <w:r w:rsidRPr="00DE38BB">
        <w:rPr>
          <w:rFonts w:ascii="Times New Roman" w:hAnsi="Times New Roman"/>
          <w:sz w:val="24"/>
          <w:szCs w:val="24"/>
          <w:lang w:val="id-ID"/>
        </w:rPr>
        <w:t xml:space="preserve"> </w:t>
      </w:r>
    </w:p>
    <w:p w:rsidR="001A07D4" w:rsidRPr="00DE38BB" w:rsidRDefault="001A07D4" w:rsidP="001A07D4">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1A07D4" w:rsidRPr="001A07D4" w:rsidRDefault="001A07D4" w:rsidP="00AC12CE">
      <w:pPr>
        <w:pStyle w:val="ListParagraph"/>
        <w:numPr>
          <w:ilvl w:val="0"/>
          <w:numId w:val="36"/>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1854CA">
        <w:rPr>
          <w:rFonts w:ascii="Times New Roman" w:hAnsi="Times New Roman"/>
          <w:sz w:val="24"/>
          <w:szCs w:val="24"/>
          <w:lang w:val="id-ID"/>
        </w:rPr>
        <w:t xml:space="preserve">Makanan dan Minuman Harian Pegawai </w:t>
      </w:r>
      <w:r>
        <w:rPr>
          <w:rFonts w:ascii="Times New Roman" w:hAnsi="Times New Roman"/>
          <w:sz w:val="24"/>
          <w:szCs w:val="24"/>
          <w:lang w:val="id-ID"/>
        </w:rPr>
        <w:tab/>
        <w:t xml:space="preserve">            Rp.  </w:t>
      </w:r>
      <w:r w:rsidR="001854CA">
        <w:rPr>
          <w:rFonts w:ascii="Times New Roman" w:hAnsi="Times New Roman"/>
          <w:sz w:val="24"/>
          <w:szCs w:val="24"/>
          <w:lang w:val="id-ID"/>
        </w:rPr>
        <w:t xml:space="preserve">  20.160.000</w:t>
      </w:r>
    </w:p>
    <w:p w:rsidR="001A07D4" w:rsidRPr="001A07D4" w:rsidRDefault="001854CA" w:rsidP="00AC12CE">
      <w:pPr>
        <w:pStyle w:val="ListParagraph"/>
        <w:numPr>
          <w:ilvl w:val="0"/>
          <w:numId w:val="36"/>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Makanan dan Minuman Rapat</w:t>
      </w:r>
      <w:r>
        <w:rPr>
          <w:rFonts w:ascii="Times New Roman" w:hAnsi="Times New Roman"/>
          <w:sz w:val="24"/>
          <w:szCs w:val="24"/>
          <w:lang w:val="id-ID"/>
        </w:rPr>
        <w:tab/>
      </w:r>
      <w:r w:rsidR="001A07D4">
        <w:rPr>
          <w:rFonts w:ascii="Times New Roman" w:hAnsi="Times New Roman"/>
          <w:sz w:val="24"/>
          <w:szCs w:val="24"/>
          <w:lang w:val="id-ID"/>
        </w:rPr>
        <w:tab/>
      </w:r>
      <w:r w:rsidR="001A07D4">
        <w:rPr>
          <w:rFonts w:ascii="Times New Roman" w:hAnsi="Times New Roman"/>
          <w:sz w:val="24"/>
          <w:szCs w:val="24"/>
          <w:lang w:val="id-ID"/>
        </w:rPr>
        <w:tab/>
        <w:t xml:space="preserve">Rp.  </w:t>
      </w:r>
      <w:r>
        <w:rPr>
          <w:rFonts w:ascii="Times New Roman" w:hAnsi="Times New Roman"/>
          <w:sz w:val="24"/>
          <w:szCs w:val="24"/>
          <w:lang w:val="id-ID"/>
        </w:rPr>
        <w:t>122.271.500</w:t>
      </w:r>
    </w:p>
    <w:p w:rsidR="001A07D4" w:rsidRPr="001A07D4" w:rsidRDefault="001854CA" w:rsidP="00AC12CE">
      <w:pPr>
        <w:pStyle w:val="ListParagraph"/>
        <w:numPr>
          <w:ilvl w:val="0"/>
          <w:numId w:val="36"/>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Makanan dan Minuman Rapat</w:t>
      </w:r>
      <w:r w:rsidR="001A07D4">
        <w:rPr>
          <w:rFonts w:ascii="Times New Roman" w:hAnsi="Times New Roman"/>
          <w:sz w:val="24"/>
          <w:szCs w:val="24"/>
          <w:lang w:val="id-ID"/>
        </w:rPr>
        <w:tab/>
      </w:r>
      <w:r w:rsidR="001A07D4">
        <w:rPr>
          <w:rFonts w:ascii="Times New Roman" w:hAnsi="Times New Roman"/>
          <w:sz w:val="24"/>
          <w:szCs w:val="24"/>
          <w:lang w:val="id-ID"/>
        </w:rPr>
        <w:tab/>
      </w:r>
      <w:r w:rsidR="001A07D4">
        <w:rPr>
          <w:rFonts w:ascii="Times New Roman" w:hAnsi="Times New Roman"/>
          <w:sz w:val="24"/>
          <w:szCs w:val="24"/>
          <w:lang w:val="id-ID"/>
        </w:rPr>
        <w:tab/>
        <w:t xml:space="preserve">Rp.  </w:t>
      </w:r>
      <w:r>
        <w:rPr>
          <w:rFonts w:ascii="Times New Roman" w:hAnsi="Times New Roman"/>
          <w:sz w:val="24"/>
          <w:szCs w:val="24"/>
          <w:lang w:val="id-ID"/>
        </w:rPr>
        <w:t>105.882.500</w:t>
      </w:r>
    </w:p>
    <w:p w:rsidR="001A07D4" w:rsidRDefault="008014D7" w:rsidP="001A07D4">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5" type="#_x0000_t32" style="position:absolute;left:0;text-align:left;margin-left:339.65pt;margin-top:1.9pt;width:115pt;height:0;z-index:251673600" o:connectortype="straight"/>
        </w:pict>
      </w:r>
      <w:r w:rsidR="001A07D4">
        <w:rPr>
          <w:rFonts w:ascii="Times New Roman" w:hAnsi="Times New Roman"/>
          <w:sz w:val="24"/>
          <w:szCs w:val="24"/>
          <w:lang w:val="id-ID"/>
        </w:rPr>
        <w:t xml:space="preserve">Rp   </w:t>
      </w:r>
      <w:r w:rsidR="001854CA">
        <w:rPr>
          <w:rFonts w:ascii="Times New Roman" w:hAnsi="Times New Roman"/>
          <w:sz w:val="24"/>
          <w:szCs w:val="24"/>
          <w:lang w:val="id-ID"/>
        </w:rPr>
        <w:t>248.314.000</w:t>
      </w:r>
    </w:p>
    <w:p w:rsidR="001854CA" w:rsidRDefault="001854CA" w:rsidP="001854CA">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9</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PAKAIAN KERJA</w:t>
      </w:r>
    </w:p>
    <w:p w:rsidR="001854CA" w:rsidRPr="00DE38BB" w:rsidRDefault="001854CA" w:rsidP="001854CA">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Pakaian Kerja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98.045.000</w:t>
      </w:r>
      <w:r w:rsidRPr="00DE38BB">
        <w:rPr>
          <w:rFonts w:ascii="Times New Roman" w:hAnsi="Times New Roman"/>
          <w:sz w:val="24"/>
          <w:szCs w:val="24"/>
          <w:lang w:val="id-ID"/>
        </w:rPr>
        <w:t xml:space="preserve"> </w:t>
      </w:r>
    </w:p>
    <w:p w:rsidR="001854CA" w:rsidRPr="00DE38BB" w:rsidRDefault="001854CA" w:rsidP="001854CA">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1854CA" w:rsidRPr="001A07D4" w:rsidRDefault="001854CA" w:rsidP="00AC12CE">
      <w:pPr>
        <w:pStyle w:val="ListParagraph"/>
        <w:numPr>
          <w:ilvl w:val="0"/>
          <w:numId w:val="37"/>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Pakaian Kerja Lapangan</w:t>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 xml:space="preserve">            Rp.    98.045.000</w:t>
      </w:r>
    </w:p>
    <w:p w:rsidR="001854CA" w:rsidRDefault="008014D7" w:rsidP="001854CA">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6" type="#_x0000_t32" style="position:absolute;left:0;text-align:left;margin-left:339.65pt;margin-top:1.9pt;width:115pt;height:0;z-index:251675648" o:connectortype="straight"/>
        </w:pict>
      </w:r>
      <w:r w:rsidR="001854CA">
        <w:rPr>
          <w:rFonts w:ascii="Times New Roman" w:hAnsi="Times New Roman"/>
          <w:sz w:val="24"/>
          <w:szCs w:val="24"/>
          <w:lang w:val="id-ID"/>
        </w:rPr>
        <w:t>Rp    98.045.000</w:t>
      </w:r>
    </w:p>
    <w:p w:rsidR="001A07D4" w:rsidRPr="00DE38BB" w:rsidRDefault="001A07D4" w:rsidP="001A07D4">
      <w:pPr>
        <w:pStyle w:val="ListParagraph"/>
        <w:tabs>
          <w:tab w:val="left" w:pos="426"/>
        </w:tabs>
        <w:spacing w:after="0"/>
        <w:ind w:left="2523"/>
        <w:rPr>
          <w:rFonts w:ascii="Times New Roman" w:hAnsi="Times New Roman"/>
          <w:sz w:val="24"/>
          <w:szCs w:val="24"/>
          <w:lang w:val="id-ID"/>
        </w:rPr>
      </w:pPr>
    </w:p>
    <w:p w:rsidR="001854CA" w:rsidRDefault="001854CA" w:rsidP="001854CA">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10</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KHUSUS</w:t>
      </w:r>
      <w:r w:rsidR="0026512B">
        <w:rPr>
          <w:rFonts w:ascii="Times New Roman" w:hAnsi="Times New Roman"/>
          <w:b/>
          <w:sz w:val="24"/>
          <w:szCs w:val="24"/>
          <w:lang w:val="id-ID"/>
        </w:rPr>
        <w:t xml:space="preserve"> DAN HARI-HARI TERTENTU</w:t>
      </w:r>
    </w:p>
    <w:p w:rsidR="001854CA" w:rsidRPr="00DE38BB" w:rsidRDefault="001854CA" w:rsidP="001854CA">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Pakaian Kerja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xml:space="preserve">.  </w:t>
      </w:r>
      <w:r w:rsidR="0026512B">
        <w:rPr>
          <w:rFonts w:ascii="Times New Roman" w:hAnsi="Times New Roman"/>
          <w:sz w:val="24"/>
          <w:szCs w:val="24"/>
          <w:lang w:val="id-ID"/>
        </w:rPr>
        <w:t>2.850.000</w:t>
      </w:r>
      <w:r w:rsidRPr="00DE38BB">
        <w:rPr>
          <w:rFonts w:ascii="Times New Roman" w:hAnsi="Times New Roman"/>
          <w:sz w:val="24"/>
          <w:szCs w:val="24"/>
          <w:lang w:val="id-ID"/>
        </w:rPr>
        <w:t xml:space="preserve"> </w:t>
      </w:r>
    </w:p>
    <w:p w:rsidR="001854CA" w:rsidRPr="00DE38BB" w:rsidRDefault="001854CA" w:rsidP="001854CA">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1854CA" w:rsidRPr="001A07D4" w:rsidRDefault="001854CA" w:rsidP="00AC12CE">
      <w:pPr>
        <w:pStyle w:val="ListParagraph"/>
        <w:numPr>
          <w:ilvl w:val="0"/>
          <w:numId w:val="38"/>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Pakaian </w:t>
      </w:r>
      <w:r w:rsidR="0026512B">
        <w:rPr>
          <w:rFonts w:ascii="Times New Roman" w:hAnsi="Times New Roman"/>
          <w:sz w:val="24"/>
          <w:szCs w:val="24"/>
          <w:lang w:val="id-ID"/>
        </w:rPr>
        <w:t>Olah raga</w:t>
      </w:r>
      <w:r w:rsidR="0026512B">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 xml:space="preserve">            Rp.    </w:t>
      </w:r>
      <w:r w:rsidR="0026512B">
        <w:rPr>
          <w:rFonts w:ascii="Times New Roman" w:hAnsi="Times New Roman"/>
          <w:sz w:val="24"/>
          <w:szCs w:val="24"/>
          <w:lang w:val="id-ID"/>
        </w:rPr>
        <w:t>2.850.000</w:t>
      </w:r>
    </w:p>
    <w:p w:rsidR="0026512B" w:rsidRDefault="008014D7" w:rsidP="001854CA">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37" type="#_x0000_t32" style="position:absolute;left:0;text-align:left;margin-left:339.65pt;margin-top:1.9pt;width:115pt;height:0;z-index:251677696" o:connectortype="straight"/>
        </w:pict>
      </w:r>
      <w:r w:rsidR="001854CA">
        <w:rPr>
          <w:rFonts w:ascii="Times New Roman" w:hAnsi="Times New Roman"/>
          <w:sz w:val="24"/>
          <w:szCs w:val="24"/>
          <w:lang w:val="id-ID"/>
        </w:rPr>
        <w:t xml:space="preserve">Rp    </w:t>
      </w:r>
      <w:r w:rsidR="0026512B">
        <w:rPr>
          <w:rFonts w:ascii="Times New Roman" w:hAnsi="Times New Roman"/>
          <w:sz w:val="24"/>
          <w:szCs w:val="24"/>
          <w:lang w:val="id-ID"/>
        </w:rPr>
        <w:t>2.850.000</w:t>
      </w:r>
    </w:p>
    <w:p w:rsidR="0026512B" w:rsidRDefault="0026512B" w:rsidP="001854CA">
      <w:pPr>
        <w:tabs>
          <w:tab w:val="left" w:pos="426"/>
        </w:tabs>
        <w:spacing w:after="0"/>
        <w:ind w:left="6774" w:firstLine="426"/>
        <w:rPr>
          <w:rFonts w:ascii="Times New Roman" w:hAnsi="Times New Roman"/>
          <w:sz w:val="24"/>
          <w:szCs w:val="24"/>
          <w:lang w:val="id-ID"/>
        </w:rPr>
      </w:pPr>
    </w:p>
    <w:p w:rsidR="0026512B" w:rsidRDefault="0026512B" w:rsidP="0026512B">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11</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PERJALANAN DINAS</w:t>
      </w:r>
    </w:p>
    <w:p w:rsidR="0026512B" w:rsidRPr="00DE38BB" w:rsidRDefault="0026512B" w:rsidP="0026512B">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Perjalanan Dinas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260.777.180</w:t>
      </w:r>
      <w:r w:rsidRPr="00DE38BB">
        <w:rPr>
          <w:rFonts w:ascii="Times New Roman" w:hAnsi="Times New Roman"/>
          <w:sz w:val="24"/>
          <w:szCs w:val="24"/>
          <w:lang w:val="id-ID"/>
        </w:rPr>
        <w:t xml:space="preserve"> </w:t>
      </w:r>
    </w:p>
    <w:p w:rsidR="0026512B" w:rsidRPr="00DE38BB" w:rsidRDefault="0026512B" w:rsidP="0026512B">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26512B" w:rsidRPr="0026512B" w:rsidRDefault="0026512B" w:rsidP="00AC12CE">
      <w:pPr>
        <w:pStyle w:val="ListParagraph"/>
        <w:numPr>
          <w:ilvl w:val="0"/>
          <w:numId w:val="39"/>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Perjalanan Dinas Dalam Daerah</w:t>
      </w:r>
      <w:r>
        <w:rPr>
          <w:rFonts w:ascii="Times New Roman" w:hAnsi="Times New Roman"/>
          <w:sz w:val="24"/>
          <w:szCs w:val="24"/>
          <w:lang w:val="id-ID"/>
        </w:rPr>
        <w:tab/>
        <w:t xml:space="preserve"> </w:t>
      </w:r>
      <w:r>
        <w:rPr>
          <w:rFonts w:ascii="Times New Roman" w:hAnsi="Times New Roman"/>
          <w:sz w:val="24"/>
          <w:szCs w:val="24"/>
          <w:lang w:val="id-ID"/>
        </w:rPr>
        <w:tab/>
        <w:t xml:space="preserve">            Rp.    69.335.400</w:t>
      </w:r>
    </w:p>
    <w:p w:rsidR="0026512B" w:rsidRPr="001A07D4" w:rsidRDefault="0026512B" w:rsidP="00AC12CE">
      <w:pPr>
        <w:pStyle w:val="ListParagraph"/>
        <w:numPr>
          <w:ilvl w:val="0"/>
          <w:numId w:val="39"/>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Perjalanan Dinas Luar  Daerah</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191.421.780</w:t>
      </w:r>
    </w:p>
    <w:p w:rsidR="0026512B" w:rsidRDefault="008014D7" w:rsidP="0026512B">
      <w:pPr>
        <w:tabs>
          <w:tab w:val="left" w:pos="426"/>
        </w:tabs>
        <w:spacing w:after="0"/>
        <w:ind w:left="6774" w:firstLine="426"/>
        <w:rPr>
          <w:rFonts w:ascii="Times New Roman" w:hAnsi="Times New Roman"/>
          <w:b/>
          <w:sz w:val="24"/>
          <w:szCs w:val="24"/>
          <w:lang w:val="id-ID"/>
        </w:rPr>
      </w:pPr>
      <w:r w:rsidRPr="008014D7">
        <w:rPr>
          <w:noProof/>
          <w:lang w:val="id-ID" w:eastAsia="id-ID"/>
        </w:rPr>
        <w:pict>
          <v:shape id="_x0000_s1038" type="#_x0000_t32" style="position:absolute;left:0;text-align:left;margin-left:339.65pt;margin-top:1.9pt;width:115pt;height:0;z-index:251679744" o:connectortype="straight"/>
        </w:pict>
      </w:r>
      <w:r w:rsidR="0026512B">
        <w:rPr>
          <w:rFonts w:ascii="Times New Roman" w:hAnsi="Times New Roman"/>
          <w:sz w:val="24"/>
          <w:szCs w:val="24"/>
          <w:lang w:val="id-ID"/>
        </w:rPr>
        <w:t>Rp    260.777.180</w:t>
      </w:r>
      <w:r w:rsidR="0026512B" w:rsidRPr="0026512B">
        <w:rPr>
          <w:rFonts w:ascii="Times New Roman" w:hAnsi="Times New Roman"/>
          <w:b/>
          <w:sz w:val="24"/>
          <w:szCs w:val="24"/>
          <w:lang w:val="es-ES"/>
        </w:rPr>
        <w:t xml:space="preserve"> </w:t>
      </w:r>
    </w:p>
    <w:p w:rsidR="0026512B" w:rsidRPr="0026512B" w:rsidRDefault="0026512B" w:rsidP="0026512B">
      <w:pPr>
        <w:tabs>
          <w:tab w:val="left" w:pos="426"/>
        </w:tabs>
        <w:spacing w:after="0"/>
        <w:ind w:left="6774" w:firstLine="426"/>
        <w:rPr>
          <w:rFonts w:ascii="Times New Roman" w:hAnsi="Times New Roman"/>
          <w:b/>
          <w:sz w:val="24"/>
          <w:szCs w:val="24"/>
          <w:lang w:val="id-ID"/>
        </w:rPr>
      </w:pPr>
    </w:p>
    <w:p w:rsidR="0026512B" w:rsidRDefault="0026512B" w:rsidP="0026512B">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12</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PEMELIHARAAN</w:t>
      </w:r>
    </w:p>
    <w:p w:rsidR="0026512B" w:rsidRPr="00DE38BB" w:rsidRDefault="0026512B" w:rsidP="0026512B">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Pemeliharaan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430.019.000</w:t>
      </w:r>
      <w:r w:rsidRPr="00DE38BB">
        <w:rPr>
          <w:rFonts w:ascii="Times New Roman" w:hAnsi="Times New Roman"/>
          <w:sz w:val="24"/>
          <w:szCs w:val="24"/>
          <w:lang w:val="id-ID"/>
        </w:rPr>
        <w:t xml:space="preserve"> </w:t>
      </w:r>
    </w:p>
    <w:p w:rsidR="0026512B" w:rsidRPr="00DE38BB" w:rsidRDefault="0026512B" w:rsidP="0026512B">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26512B" w:rsidRPr="0026512B" w:rsidRDefault="0026512B" w:rsidP="00AC12CE">
      <w:pPr>
        <w:pStyle w:val="ListParagraph"/>
        <w:numPr>
          <w:ilvl w:val="0"/>
          <w:numId w:val="40"/>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Pemeliharaan Peralatan dan Mesin </w:t>
      </w:r>
      <w:r>
        <w:rPr>
          <w:rFonts w:ascii="Times New Roman" w:hAnsi="Times New Roman"/>
          <w:sz w:val="24"/>
          <w:szCs w:val="24"/>
          <w:lang w:val="id-ID"/>
        </w:rPr>
        <w:tab/>
        <w:t xml:space="preserve">            Rp. 180.410.000</w:t>
      </w:r>
    </w:p>
    <w:p w:rsidR="0026512B" w:rsidRPr="00840D6C" w:rsidRDefault="00034D53" w:rsidP="00AC12CE">
      <w:pPr>
        <w:pStyle w:val="ListParagraph"/>
        <w:numPr>
          <w:ilvl w:val="0"/>
          <w:numId w:val="40"/>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Pemeliharaan Gedung dan </w:t>
      </w:r>
      <w:r w:rsidR="00840D6C">
        <w:rPr>
          <w:rFonts w:ascii="Times New Roman" w:hAnsi="Times New Roman"/>
          <w:sz w:val="24"/>
          <w:szCs w:val="24"/>
          <w:lang w:val="id-ID"/>
        </w:rPr>
        <w:t xml:space="preserve"> Bangunan</w:t>
      </w:r>
      <w:r w:rsidR="0026512B">
        <w:rPr>
          <w:rFonts w:ascii="Times New Roman" w:hAnsi="Times New Roman"/>
          <w:sz w:val="24"/>
          <w:szCs w:val="24"/>
          <w:lang w:val="id-ID"/>
        </w:rPr>
        <w:tab/>
      </w:r>
      <w:r w:rsidR="0026512B">
        <w:rPr>
          <w:rFonts w:ascii="Times New Roman" w:hAnsi="Times New Roman"/>
          <w:sz w:val="24"/>
          <w:szCs w:val="24"/>
          <w:lang w:val="id-ID"/>
        </w:rPr>
        <w:tab/>
        <w:t xml:space="preserve">Rp. </w:t>
      </w:r>
      <w:r w:rsidR="00840D6C">
        <w:rPr>
          <w:rFonts w:ascii="Times New Roman" w:hAnsi="Times New Roman"/>
          <w:sz w:val="24"/>
          <w:szCs w:val="24"/>
          <w:lang w:val="id-ID"/>
        </w:rPr>
        <w:t>139.579.000</w:t>
      </w:r>
    </w:p>
    <w:p w:rsidR="00840D6C" w:rsidRPr="00840D6C" w:rsidRDefault="00840D6C" w:rsidP="00AC12CE">
      <w:pPr>
        <w:pStyle w:val="ListParagraph"/>
        <w:numPr>
          <w:ilvl w:val="0"/>
          <w:numId w:val="4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Pemeliharaan Aset Tetap Lainnya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68.080.000</w:t>
      </w:r>
    </w:p>
    <w:p w:rsidR="00840D6C" w:rsidRPr="00840D6C" w:rsidRDefault="00840D6C" w:rsidP="00AC12CE">
      <w:pPr>
        <w:pStyle w:val="ListParagraph"/>
        <w:numPr>
          <w:ilvl w:val="0"/>
          <w:numId w:val="4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pemeliharaan Mebelair</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6.000.000</w:t>
      </w:r>
    </w:p>
    <w:p w:rsidR="00840D6C" w:rsidRPr="001A07D4" w:rsidRDefault="00840D6C" w:rsidP="00AC12CE">
      <w:pPr>
        <w:pStyle w:val="ListParagraph"/>
        <w:numPr>
          <w:ilvl w:val="0"/>
          <w:numId w:val="40"/>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Pemeliharaan Komputer</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35.950.000</w:t>
      </w:r>
    </w:p>
    <w:p w:rsidR="00840D6C" w:rsidRDefault="008014D7" w:rsidP="00840D6C">
      <w:pPr>
        <w:tabs>
          <w:tab w:val="left" w:pos="426"/>
        </w:tabs>
        <w:spacing w:after="0"/>
        <w:ind w:left="6774" w:firstLine="426"/>
        <w:rPr>
          <w:rFonts w:ascii="Times New Roman" w:hAnsi="Times New Roman"/>
          <w:b/>
          <w:sz w:val="24"/>
          <w:szCs w:val="24"/>
          <w:lang w:val="id-ID"/>
        </w:rPr>
      </w:pPr>
      <w:r w:rsidRPr="008014D7">
        <w:rPr>
          <w:noProof/>
          <w:lang w:val="id-ID" w:eastAsia="id-ID"/>
        </w:rPr>
        <w:pict>
          <v:shape id="_x0000_s1039" type="#_x0000_t32" style="position:absolute;left:0;text-align:left;margin-left:339.65pt;margin-top:1.9pt;width:115pt;height:0;z-index:251681792" o:connectortype="straight"/>
        </w:pict>
      </w:r>
      <w:r w:rsidR="0026512B">
        <w:rPr>
          <w:rFonts w:ascii="Times New Roman" w:hAnsi="Times New Roman"/>
          <w:sz w:val="24"/>
          <w:szCs w:val="24"/>
          <w:lang w:val="id-ID"/>
        </w:rPr>
        <w:t xml:space="preserve">Rp   </w:t>
      </w:r>
      <w:r w:rsidR="00840D6C">
        <w:rPr>
          <w:rFonts w:ascii="Times New Roman" w:hAnsi="Times New Roman"/>
          <w:sz w:val="24"/>
          <w:szCs w:val="24"/>
          <w:lang w:val="id-ID"/>
        </w:rPr>
        <w:t>430.019.000</w:t>
      </w:r>
      <w:r w:rsidR="00840D6C" w:rsidRPr="00840D6C">
        <w:rPr>
          <w:rFonts w:ascii="Times New Roman" w:hAnsi="Times New Roman"/>
          <w:b/>
          <w:sz w:val="24"/>
          <w:szCs w:val="24"/>
          <w:lang w:val="es-ES"/>
        </w:rPr>
        <w:t xml:space="preserve"> </w:t>
      </w:r>
    </w:p>
    <w:p w:rsidR="00840D6C" w:rsidRDefault="00840D6C" w:rsidP="00840D6C">
      <w:pPr>
        <w:tabs>
          <w:tab w:val="left" w:pos="426"/>
        </w:tabs>
        <w:spacing w:after="0"/>
        <w:ind w:left="6774" w:firstLine="426"/>
        <w:rPr>
          <w:rFonts w:ascii="Times New Roman" w:hAnsi="Times New Roman"/>
          <w:b/>
          <w:sz w:val="24"/>
          <w:szCs w:val="24"/>
          <w:lang w:val="id-ID"/>
        </w:rPr>
      </w:pPr>
    </w:p>
    <w:p w:rsidR="002C7421" w:rsidRPr="00840D6C" w:rsidRDefault="002C7421" w:rsidP="00840D6C">
      <w:pPr>
        <w:tabs>
          <w:tab w:val="left" w:pos="426"/>
        </w:tabs>
        <w:spacing w:after="0"/>
        <w:ind w:left="6774" w:firstLine="426"/>
        <w:rPr>
          <w:rFonts w:ascii="Times New Roman" w:hAnsi="Times New Roman"/>
          <w:b/>
          <w:sz w:val="24"/>
          <w:szCs w:val="24"/>
          <w:lang w:val="id-ID"/>
        </w:rPr>
      </w:pPr>
    </w:p>
    <w:p w:rsidR="00840D6C" w:rsidRDefault="00840D6C" w:rsidP="00840D6C">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lastRenderedPageBreak/>
        <w:t>B.2.1.2</w:t>
      </w:r>
      <w:r w:rsidRPr="00DE38BB">
        <w:rPr>
          <w:rFonts w:ascii="Times New Roman" w:hAnsi="Times New Roman"/>
          <w:b/>
          <w:sz w:val="24"/>
          <w:szCs w:val="24"/>
          <w:lang w:val="id-ID"/>
        </w:rPr>
        <w:t>.</w:t>
      </w:r>
      <w:r>
        <w:rPr>
          <w:rFonts w:ascii="Times New Roman" w:hAnsi="Times New Roman"/>
          <w:b/>
          <w:sz w:val="24"/>
          <w:szCs w:val="24"/>
          <w:lang w:val="id-ID"/>
        </w:rPr>
        <w:t>1</w:t>
      </w:r>
      <w:r w:rsidR="00CB7E2B">
        <w:rPr>
          <w:rFonts w:ascii="Times New Roman" w:hAnsi="Times New Roman"/>
          <w:b/>
          <w:sz w:val="24"/>
          <w:szCs w:val="24"/>
          <w:lang w:val="id-ID"/>
        </w:rPr>
        <w:t>3</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w:t>
      </w:r>
      <w:r w:rsidR="00042A2E">
        <w:rPr>
          <w:rFonts w:ascii="Times New Roman" w:hAnsi="Times New Roman"/>
          <w:b/>
          <w:sz w:val="24"/>
          <w:szCs w:val="24"/>
          <w:lang w:val="id-ID"/>
        </w:rPr>
        <w:t>JASA KONSULTASI</w:t>
      </w:r>
    </w:p>
    <w:p w:rsidR="00840D6C" w:rsidRPr="00DE38BB" w:rsidRDefault="00840D6C" w:rsidP="00840D6C">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Perjalanan Dinas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xml:space="preserve">.  </w:t>
      </w:r>
      <w:r w:rsidR="00042A2E">
        <w:rPr>
          <w:rFonts w:ascii="Times New Roman" w:hAnsi="Times New Roman"/>
          <w:sz w:val="24"/>
          <w:szCs w:val="24"/>
          <w:lang w:val="id-ID"/>
        </w:rPr>
        <w:t>47.000.000</w:t>
      </w:r>
      <w:r w:rsidRPr="00DE38BB">
        <w:rPr>
          <w:rFonts w:ascii="Times New Roman" w:hAnsi="Times New Roman"/>
          <w:sz w:val="24"/>
          <w:szCs w:val="24"/>
          <w:lang w:val="id-ID"/>
        </w:rPr>
        <w:t xml:space="preserve"> </w:t>
      </w:r>
    </w:p>
    <w:p w:rsidR="00840D6C" w:rsidRPr="00DE38BB" w:rsidRDefault="00840D6C" w:rsidP="00840D6C">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840D6C" w:rsidRPr="0026512B" w:rsidRDefault="00840D6C" w:rsidP="00AC12CE">
      <w:pPr>
        <w:pStyle w:val="ListParagraph"/>
        <w:numPr>
          <w:ilvl w:val="0"/>
          <w:numId w:val="41"/>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042A2E">
        <w:rPr>
          <w:rFonts w:ascii="Times New Roman" w:hAnsi="Times New Roman"/>
          <w:sz w:val="24"/>
          <w:szCs w:val="24"/>
          <w:lang w:val="id-ID"/>
        </w:rPr>
        <w:t xml:space="preserve"> Jasa Konsultasi Perencanaan</w:t>
      </w:r>
      <w:r>
        <w:rPr>
          <w:rFonts w:ascii="Times New Roman" w:hAnsi="Times New Roman"/>
          <w:sz w:val="24"/>
          <w:szCs w:val="24"/>
          <w:lang w:val="id-ID"/>
        </w:rPr>
        <w:tab/>
        <w:t xml:space="preserve"> </w:t>
      </w:r>
      <w:r>
        <w:rPr>
          <w:rFonts w:ascii="Times New Roman" w:hAnsi="Times New Roman"/>
          <w:sz w:val="24"/>
          <w:szCs w:val="24"/>
          <w:lang w:val="id-ID"/>
        </w:rPr>
        <w:tab/>
        <w:t xml:space="preserve">            Rp.    </w:t>
      </w:r>
      <w:r w:rsidR="00042A2E">
        <w:rPr>
          <w:rFonts w:ascii="Times New Roman" w:hAnsi="Times New Roman"/>
          <w:sz w:val="24"/>
          <w:szCs w:val="24"/>
          <w:lang w:val="id-ID"/>
        </w:rPr>
        <w:t>47.000.000</w:t>
      </w:r>
    </w:p>
    <w:p w:rsidR="00840D6C" w:rsidRDefault="008014D7" w:rsidP="00840D6C">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40" type="#_x0000_t32" style="position:absolute;left:0;text-align:left;margin-left:339.65pt;margin-top:1.9pt;width:115pt;height:0;z-index:251683840" o:connectortype="straight"/>
        </w:pict>
      </w:r>
      <w:r w:rsidR="00840D6C">
        <w:rPr>
          <w:rFonts w:ascii="Times New Roman" w:hAnsi="Times New Roman"/>
          <w:sz w:val="24"/>
          <w:szCs w:val="24"/>
          <w:lang w:val="id-ID"/>
        </w:rPr>
        <w:t xml:space="preserve">Rp    </w:t>
      </w:r>
      <w:r w:rsidR="00042A2E">
        <w:rPr>
          <w:rFonts w:ascii="Times New Roman" w:hAnsi="Times New Roman"/>
          <w:sz w:val="24"/>
          <w:szCs w:val="24"/>
          <w:lang w:val="id-ID"/>
        </w:rPr>
        <w:t>47.000.000</w:t>
      </w:r>
    </w:p>
    <w:p w:rsidR="00042A2E" w:rsidRDefault="00042A2E" w:rsidP="00840D6C">
      <w:pPr>
        <w:tabs>
          <w:tab w:val="left" w:pos="426"/>
        </w:tabs>
        <w:spacing w:after="0"/>
        <w:ind w:left="6774" w:firstLine="426"/>
        <w:rPr>
          <w:rFonts w:ascii="Times New Roman" w:hAnsi="Times New Roman"/>
          <w:sz w:val="24"/>
          <w:szCs w:val="24"/>
          <w:lang w:val="id-ID"/>
        </w:rPr>
      </w:pPr>
    </w:p>
    <w:p w:rsidR="00840D6C" w:rsidRDefault="00840D6C" w:rsidP="00840D6C">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w:t>
      </w:r>
      <w:r w:rsidR="00CB7E2B">
        <w:rPr>
          <w:rFonts w:ascii="Times New Roman" w:hAnsi="Times New Roman"/>
          <w:b/>
          <w:sz w:val="24"/>
          <w:szCs w:val="24"/>
          <w:lang w:val="id-ID"/>
        </w:rPr>
        <w:t>4</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w:t>
      </w:r>
      <w:r w:rsidR="00385AC2">
        <w:rPr>
          <w:rFonts w:ascii="Times New Roman" w:hAnsi="Times New Roman"/>
          <w:b/>
          <w:sz w:val="24"/>
          <w:szCs w:val="24"/>
          <w:lang w:val="id-ID"/>
        </w:rPr>
        <w:t xml:space="preserve">KURSUS </w:t>
      </w:r>
      <w:r w:rsidR="00042A2E">
        <w:rPr>
          <w:rFonts w:ascii="Times New Roman" w:hAnsi="Times New Roman"/>
          <w:b/>
          <w:sz w:val="24"/>
          <w:szCs w:val="24"/>
          <w:lang w:val="id-ID"/>
        </w:rPr>
        <w:t>PELATIHAN</w:t>
      </w:r>
      <w:r w:rsidR="00385AC2">
        <w:rPr>
          <w:rFonts w:ascii="Times New Roman" w:hAnsi="Times New Roman"/>
          <w:b/>
          <w:sz w:val="24"/>
          <w:szCs w:val="24"/>
          <w:lang w:val="id-ID"/>
        </w:rPr>
        <w:t>, SOSIALISASI DAN BIMBINGAN TEKNIS</w:t>
      </w:r>
    </w:p>
    <w:p w:rsidR="00840D6C" w:rsidRPr="00DE38BB" w:rsidRDefault="00840D6C" w:rsidP="00840D6C">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Pemeliharaan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xml:space="preserve">.  </w:t>
      </w:r>
      <w:r w:rsidR="00042A2E">
        <w:rPr>
          <w:rFonts w:ascii="Times New Roman" w:hAnsi="Times New Roman"/>
          <w:sz w:val="24"/>
          <w:szCs w:val="24"/>
          <w:lang w:val="id-ID"/>
        </w:rPr>
        <w:t>14.999.200</w:t>
      </w:r>
      <w:r w:rsidRPr="00DE38BB">
        <w:rPr>
          <w:rFonts w:ascii="Times New Roman" w:hAnsi="Times New Roman"/>
          <w:sz w:val="24"/>
          <w:szCs w:val="24"/>
          <w:lang w:val="id-ID"/>
        </w:rPr>
        <w:t xml:space="preserve"> </w:t>
      </w:r>
    </w:p>
    <w:p w:rsidR="00840D6C" w:rsidRPr="00DE38BB" w:rsidRDefault="00840D6C" w:rsidP="00840D6C">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840D6C" w:rsidRPr="0026512B" w:rsidRDefault="00840D6C" w:rsidP="00AC12CE">
      <w:pPr>
        <w:pStyle w:val="ListParagraph"/>
        <w:numPr>
          <w:ilvl w:val="0"/>
          <w:numId w:val="42"/>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w:t>
      </w:r>
      <w:r w:rsidR="00385AC2">
        <w:rPr>
          <w:rFonts w:ascii="Times New Roman" w:hAnsi="Times New Roman"/>
          <w:sz w:val="24"/>
          <w:szCs w:val="24"/>
          <w:lang w:val="id-ID"/>
        </w:rPr>
        <w:t>Kursus – Kursus Singkat /</w:t>
      </w:r>
      <w:r w:rsidR="00042A2E">
        <w:rPr>
          <w:rFonts w:ascii="Times New Roman" w:hAnsi="Times New Roman"/>
          <w:sz w:val="24"/>
          <w:szCs w:val="24"/>
          <w:lang w:val="id-ID"/>
        </w:rPr>
        <w:t>Pelatihan</w:t>
      </w:r>
      <w:r>
        <w:rPr>
          <w:rFonts w:ascii="Times New Roman" w:hAnsi="Times New Roman"/>
          <w:sz w:val="24"/>
          <w:szCs w:val="24"/>
          <w:lang w:val="id-ID"/>
        </w:rPr>
        <w:tab/>
        <w:t xml:space="preserve">            Rp.    </w:t>
      </w:r>
      <w:r w:rsidR="00042A2E">
        <w:rPr>
          <w:rFonts w:ascii="Times New Roman" w:hAnsi="Times New Roman"/>
          <w:sz w:val="24"/>
          <w:szCs w:val="24"/>
          <w:lang w:val="id-ID"/>
        </w:rPr>
        <w:t>14.999.200</w:t>
      </w:r>
    </w:p>
    <w:p w:rsidR="00840D6C" w:rsidRDefault="008014D7" w:rsidP="00840D6C">
      <w:pPr>
        <w:tabs>
          <w:tab w:val="left" w:pos="426"/>
        </w:tabs>
        <w:spacing w:after="0"/>
        <w:ind w:left="6774" w:firstLine="426"/>
        <w:rPr>
          <w:rFonts w:ascii="Times New Roman" w:hAnsi="Times New Roman"/>
          <w:b/>
          <w:sz w:val="24"/>
          <w:szCs w:val="24"/>
          <w:lang w:val="id-ID"/>
        </w:rPr>
      </w:pPr>
      <w:r w:rsidRPr="008014D7">
        <w:rPr>
          <w:noProof/>
          <w:lang w:val="id-ID" w:eastAsia="id-ID"/>
        </w:rPr>
        <w:pict>
          <v:shape id="_x0000_s1041" type="#_x0000_t32" style="position:absolute;left:0;text-align:left;margin-left:339.65pt;margin-top:1.9pt;width:115pt;height:0;z-index:251685888" o:connectortype="straight"/>
        </w:pict>
      </w:r>
      <w:r w:rsidR="00840D6C">
        <w:rPr>
          <w:rFonts w:ascii="Times New Roman" w:hAnsi="Times New Roman"/>
          <w:sz w:val="24"/>
          <w:szCs w:val="24"/>
          <w:lang w:val="id-ID"/>
        </w:rPr>
        <w:t xml:space="preserve">Rp    </w:t>
      </w:r>
      <w:r w:rsidR="00042A2E">
        <w:rPr>
          <w:rFonts w:ascii="Times New Roman" w:hAnsi="Times New Roman"/>
          <w:sz w:val="24"/>
          <w:szCs w:val="24"/>
          <w:lang w:val="id-ID"/>
        </w:rPr>
        <w:t>14.999.200</w:t>
      </w:r>
    </w:p>
    <w:p w:rsidR="00840D6C" w:rsidRDefault="00840D6C" w:rsidP="00840D6C">
      <w:pPr>
        <w:tabs>
          <w:tab w:val="left" w:pos="426"/>
        </w:tabs>
        <w:spacing w:after="0"/>
        <w:ind w:left="6774" w:firstLine="426"/>
        <w:rPr>
          <w:rFonts w:ascii="Times New Roman" w:hAnsi="Times New Roman"/>
          <w:b/>
          <w:sz w:val="24"/>
          <w:szCs w:val="24"/>
          <w:lang w:val="id-ID"/>
        </w:rPr>
      </w:pPr>
    </w:p>
    <w:p w:rsidR="00042A2E" w:rsidRDefault="00042A2E" w:rsidP="00042A2E">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w:t>
      </w:r>
      <w:r w:rsidR="00CB7E2B">
        <w:rPr>
          <w:rFonts w:ascii="Times New Roman" w:hAnsi="Times New Roman"/>
          <w:b/>
          <w:sz w:val="24"/>
          <w:szCs w:val="24"/>
          <w:lang w:val="id-ID"/>
        </w:rPr>
        <w:t>5</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HONORARIUM PNS-LO</w:t>
      </w:r>
    </w:p>
    <w:p w:rsidR="00042A2E" w:rsidRPr="00DE38BB" w:rsidRDefault="00042A2E" w:rsidP="00042A2E">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Pemeliharaan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349.830.000</w:t>
      </w:r>
      <w:r w:rsidRPr="00DE38BB">
        <w:rPr>
          <w:rFonts w:ascii="Times New Roman" w:hAnsi="Times New Roman"/>
          <w:sz w:val="24"/>
          <w:szCs w:val="24"/>
          <w:lang w:val="id-ID"/>
        </w:rPr>
        <w:t xml:space="preserve"> </w:t>
      </w:r>
    </w:p>
    <w:p w:rsidR="00042A2E" w:rsidRPr="00DE38BB" w:rsidRDefault="00042A2E" w:rsidP="00042A2E">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042A2E" w:rsidRPr="00042A2E" w:rsidRDefault="00042A2E" w:rsidP="00AC12CE">
      <w:pPr>
        <w:pStyle w:val="ListParagraph"/>
        <w:numPr>
          <w:ilvl w:val="0"/>
          <w:numId w:val="43"/>
        </w:numPr>
        <w:tabs>
          <w:tab w:val="left" w:pos="426"/>
        </w:tabs>
        <w:spacing w:after="0"/>
        <w:rPr>
          <w:rFonts w:ascii="Times New Roman" w:hAnsi="Times New Roman"/>
          <w:b/>
          <w:sz w:val="24"/>
          <w:szCs w:val="24"/>
          <w:lang w:val="id-ID"/>
        </w:rPr>
      </w:pPr>
      <w:r>
        <w:rPr>
          <w:rFonts w:ascii="Times New Roman" w:hAnsi="Times New Roman"/>
          <w:sz w:val="24"/>
          <w:szCs w:val="24"/>
          <w:lang w:val="id-ID"/>
        </w:rPr>
        <w:t xml:space="preserve">Beban Honorarium Panitia Pelaksana Kegiatan </w:t>
      </w:r>
      <w:r w:rsidR="0087065C">
        <w:rPr>
          <w:rFonts w:ascii="Times New Roman" w:hAnsi="Times New Roman"/>
          <w:sz w:val="24"/>
          <w:szCs w:val="24"/>
          <w:lang w:val="id-ID"/>
        </w:rPr>
        <w:tab/>
      </w:r>
      <w:r w:rsidR="0087065C">
        <w:rPr>
          <w:rFonts w:ascii="Times New Roman" w:hAnsi="Times New Roman"/>
          <w:sz w:val="24"/>
          <w:szCs w:val="24"/>
          <w:lang w:val="id-ID"/>
        </w:rPr>
        <w:tab/>
      </w:r>
      <w:r>
        <w:rPr>
          <w:rFonts w:ascii="Times New Roman" w:hAnsi="Times New Roman"/>
          <w:sz w:val="24"/>
          <w:szCs w:val="24"/>
          <w:lang w:val="id-ID"/>
        </w:rPr>
        <w:t>Rp.    341.930.000</w:t>
      </w:r>
    </w:p>
    <w:p w:rsidR="00042A2E" w:rsidRPr="0087065C" w:rsidRDefault="00042A2E" w:rsidP="00AC12CE">
      <w:pPr>
        <w:pStyle w:val="ListParagraph"/>
        <w:numPr>
          <w:ilvl w:val="0"/>
          <w:numId w:val="43"/>
        </w:numPr>
        <w:tabs>
          <w:tab w:val="left" w:pos="426"/>
        </w:tabs>
        <w:spacing w:after="0"/>
        <w:rPr>
          <w:rFonts w:ascii="Times New Roman" w:hAnsi="Times New Roman"/>
          <w:b/>
          <w:sz w:val="24"/>
          <w:szCs w:val="24"/>
          <w:lang w:val="id-ID"/>
        </w:rPr>
      </w:pPr>
      <w:r>
        <w:rPr>
          <w:rFonts w:ascii="Times New Roman" w:hAnsi="Times New Roman"/>
          <w:sz w:val="24"/>
          <w:szCs w:val="24"/>
          <w:lang w:val="id-ID"/>
        </w:rPr>
        <w:t>B</w:t>
      </w:r>
      <w:r w:rsidR="0087065C">
        <w:rPr>
          <w:rFonts w:ascii="Times New Roman" w:hAnsi="Times New Roman"/>
          <w:sz w:val="24"/>
          <w:szCs w:val="24"/>
          <w:lang w:val="id-ID"/>
        </w:rPr>
        <w:t xml:space="preserve">eban Honorarium Tim Pengadaan Barang dan Jasa </w:t>
      </w:r>
      <w:r w:rsidR="0087065C">
        <w:rPr>
          <w:rFonts w:ascii="Times New Roman" w:hAnsi="Times New Roman"/>
          <w:sz w:val="24"/>
          <w:szCs w:val="24"/>
          <w:lang w:val="id-ID"/>
        </w:rPr>
        <w:tab/>
        <w:t>Rp.        2.850.000</w:t>
      </w:r>
    </w:p>
    <w:p w:rsidR="0087065C" w:rsidRPr="0026512B" w:rsidRDefault="0087065C" w:rsidP="00AC12CE">
      <w:pPr>
        <w:pStyle w:val="ListParagraph"/>
        <w:numPr>
          <w:ilvl w:val="0"/>
          <w:numId w:val="43"/>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Honorarium PNS Lainnya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5.050.000</w:t>
      </w:r>
    </w:p>
    <w:p w:rsidR="00042A2E" w:rsidRDefault="008014D7" w:rsidP="00042A2E">
      <w:pPr>
        <w:tabs>
          <w:tab w:val="left" w:pos="426"/>
        </w:tabs>
        <w:spacing w:after="0"/>
        <w:ind w:left="6774" w:firstLine="426"/>
        <w:rPr>
          <w:rFonts w:ascii="Times New Roman" w:hAnsi="Times New Roman"/>
          <w:sz w:val="24"/>
          <w:szCs w:val="24"/>
          <w:lang w:val="id-ID"/>
        </w:rPr>
      </w:pPr>
      <w:r w:rsidRPr="008014D7">
        <w:rPr>
          <w:noProof/>
          <w:lang w:val="id-ID" w:eastAsia="id-ID"/>
        </w:rPr>
        <w:pict>
          <v:shape id="_x0000_s1042" type="#_x0000_t32" style="position:absolute;left:0;text-align:left;margin-left:339.65pt;margin-top:1.9pt;width:115pt;height:0;z-index:251687936" o:connectortype="straight"/>
        </w:pict>
      </w:r>
      <w:r w:rsidR="00042A2E">
        <w:rPr>
          <w:rFonts w:ascii="Times New Roman" w:hAnsi="Times New Roman"/>
          <w:sz w:val="24"/>
          <w:szCs w:val="24"/>
          <w:lang w:val="id-ID"/>
        </w:rPr>
        <w:t xml:space="preserve">Rp    </w:t>
      </w:r>
      <w:r w:rsidR="0087065C">
        <w:rPr>
          <w:rFonts w:ascii="Times New Roman" w:hAnsi="Times New Roman"/>
          <w:sz w:val="24"/>
          <w:szCs w:val="24"/>
          <w:lang w:val="id-ID"/>
        </w:rPr>
        <w:t>3</w:t>
      </w:r>
      <w:r w:rsidR="00042A2E">
        <w:rPr>
          <w:rFonts w:ascii="Times New Roman" w:hAnsi="Times New Roman"/>
          <w:sz w:val="24"/>
          <w:szCs w:val="24"/>
          <w:lang w:val="id-ID"/>
        </w:rPr>
        <w:t>4</w:t>
      </w:r>
      <w:r w:rsidR="0087065C">
        <w:rPr>
          <w:rFonts w:ascii="Times New Roman" w:hAnsi="Times New Roman"/>
          <w:sz w:val="24"/>
          <w:szCs w:val="24"/>
          <w:lang w:val="id-ID"/>
        </w:rPr>
        <w:t>9</w:t>
      </w:r>
      <w:r w:rsidR="00042A2E">
        <w:rPr>
          <w:rFonts w:ascii="Times New Roman" w:hAnsi="Times New Roman"/>
          <w:sz w:val="24"/>
          <w:szCs w:val="24"/>
          <w:lang w:val="id-ID"/>
        </w:rPr>
        <w:t>.</w:t>
      </w:r>
      <w:r w:rsidR="0087065C">
        <w:rPr>
          <w:rFonts w:ascii="Times New Roman" w:hAnsi="Times New Roman"/>
          <w:sz w:val="24"/>
          <w:szCs w:val="24"/>
          <w:lang w:val="id-ID"/>
        </w:rPr>
        <w:t>830.0</w:t>
      </w:r>
      <w:r w:rsidR="00042A2E">
        <w:rPr>
          <w:rFonts w:ascii="Times New Roman" w:hAnsi="Times New Roman"/>
          <w:sz w:val="24"/>
          <w:szCs w:val="24"/>
          <w:lang w:val="id-ID"/>
        </w:rPr>
        <w:t>00</w:t>
      </w:r>
    </w:p>
    <w:p w:rsidR="006B5CD2" w:rsidRDefault="006B5CD2" w:rsidP="006B5CD2">
      <w:pPr>
        <w:tabs>
          <w:tab w:val="left" w:pos="426"/>
        </w:tabs>
        <w:spacing w:after="0"/>
        <w:rPr>
          <w:rFonts w:ascii="Times New Roman" w:hAnsi="Times New Roman"/>
          <w:sz w:val="24"/>
          <w:szCs w:val="24"/>
          <w:lang w:val="id-ID"/>
        </w:rPr>
      </w:pPr>
    </w:p>
    <w:p w:rsidR="006B5CD2" w:rsidRDefault="006B5CD2" w:rsidP="006B5CD2">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w:t>
      </w:r>
      <w:r w:rsidR="00CB7E2B">
        <w:rPr>
          <w:rFonts w:ascii="Times New Roman" w:hAnsi="Times New Roman"/>
          <w:b/>
          <w:sz w:val="24"/>
          <w:szCs w:val="24"/>
          <w:lang w:val="id-ID"/>
        </w:rPr>
        <w:t>6</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HONORARIUM </w:t>
      </w:r>
      <w:r w:rsidR="00CB7E2B">
        <w:rPr>
          <w:rFonts w:ascii="Times New Roman" w:hAnsi="Times New Roman"/>
          <w:b/>
          <w:sz w:val="24"/>
          <w:szCs w:val="24"/>
          <w:lang w:val="id-ID"/>
        </w:rPr>
        <w:t xml:space="preserve">NON </w:t>
      </w:r>
      <w:r>
        <w:rPr>
          <w:rFonts w:ascii="Times New Roman" w:hAnsi="Times New Roman"/>
          <w:b/>
          <w:sz w:val="24"/>
          <w:szCs w:val="24"/>
          <w:lang w:val="id-ID"/>
        </w:rPr>
        <w:t>PNS-LO</w:t>
      </w:r>
    </w:p>
    <w:p w:rsidR="006B5CD2" w:rsidRPr="00DE38BB" w:rsidRDefault="006B5CD2" w:rsidP="006B5CD2">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Pemeliharaan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xml:space="preserve">.  </w:t>
      </w:r>
      <w:r w:rsidR="00CB7E2B">
        <w:rPr>
          <w:rFonts w:ascii="Times New Roman" w:hAnsi="Times New Roman"/>
          <w:sz w:val="24"/>
          <w:szCs w:val="24"/>
          <w:lang w:val="id-ID"/>
        </w:rPr>
        <w:t>1.529.875.000</w:t>
      </w:r>
    </w:p>
    <w:p w:rsidR="006B5CD2" w:rsidRPr="00DE38BB" w:rsidRDefault="006B5CD2" w:rsidP="006B5CD2">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6B5CD2" w:rsidRPr="00042A2E" w:rsidRDefault="006B5CD2" w:rsidP="00AC12CE">
      <w:pPr>
        <w:pStyle w:val="ListParagraph"/>
        <w:numPr>
          <w:ilvl w:val="0"/>
          <w:numId w:val="44"/>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Honorarium Tenaga ahli/Instruktur/Narasumber</w:t>
      </w:r>
      <w:r>
        <w:rPr>
          <w:rFonts w:ascii="Times New Roman" w:hAnsi="Times New Roman"/>
          <w:sz w:val="24"/>
          <w:szCs w:val="24"/>
          <w:lang w:val="id-ID"/>
        </w:rPr>
        <w:tab/>
        <w:t>Rp.       37.610.000</w:t>
      </w:r>
    </w:p>
    <w:p w:rsidR="006B5CD2" w:rsidRPr="0087065C" w:rsidRDefault="006B5CD2" w:rsidP="00AC12CE">
      <w:pPr>
        <w:pStyle w:val="ListParagraph"/>
        <w:numPr>
          <w:ilvl w:val="0"/>
          <w:numId w:val="44"/>
        </w:numPr>
        <w:tabs>
          <w:tab w:val="left" w:pos="426"/>
        </w:tabs>
        <w:spacing w:after="0"/>
        <w:rPr>
          <w:rFonts w:ascii="Times New Roman" w:hAnsi="Times New Roman"/>
          <w:b/>
          <w:sz w:val="24"/>
          <w:szCs w:val="24"/>
          <w:lang w:val="id-ID"/>
        </w:rPr>
      </w:pPr>
      <w:r>
        <w:rPr>
          <w:rFonts w:ascii="Times New Roman" w:hAnsi="Times New Roman"/>
          <w:sz w:val="24"/>
          <w:szCs w:val="24"/>
          <w:lang w:val="id-ID"/>
        </w:rPr>
        <w:t>Beban Jasa Tenaga Pelaksana Lainnya</w:t>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Rp.  1.492.265.000</w:t>
      </w:r>
    </w:p>
    <w:p w:rsidR="006B5CD2" w:rsidRDefault="008014D7" w:rsidP="006B5CD2">
      <w:pPr>
        <w:tabs>
          <w:tab w:val="left" w:pos="426"/>
        </w:tabs>
        <w:spacing w:after="0"/>
        <w:ind w:left="6774" w:firstLine="426"/>
        <w:rPr>
          <w:rFonts w:ascii="Times New Roman" w:hAnsi="Times New Roman"/>
          <w:b/>
          <w:sz w:val="24"/>
          <w:szCs w:val="24"/>
          <w:lang w:val="id-ID"/>
        </w:rPr>
      </w:pPr>
      <w:r w:rsidRPr="008014D7">
        <w:rPr>
          <w:noProof/>
          <w:lang w:val="id-ID" w:eastAsia="id-ID"/>
        </w:rPr>
        <w:pict>
          <v:shape id="_x0000_s1043" type="#_x0000_t32" style="position:absolute;left:0;text-align:left;margin-left:339.65pt;margin-top:1.9pt;width:115pt;height:0;z-index:251689984" o:connectortype="straight"/>
        </w:pict>
      </w:r>
      <w:r w:rsidR="006B5CD2">
        <w:rPr>
          <w:rFonts w:ascii="Times New Roman" w:hAnsi="Times New Roman"/>
          <w:sz w:val="24"/>
          <w:szCs w:val="24"/>
          <w:lang w:val="id-ID"/>
        </w:rPr>
        <w:t>Rp   1.529.875.000</w:t>
      </w:r>
    </w:p>
    <w:p w:rsidR="00042A2E" w:rsidRPr="00840D6C" w:rsidRDefault="00042A2E" w:rsidP="00840D6C">
      <w:pPr>
        <w:tabs>
          <w:tab w:val="left" w:pos="426"/>
        </w:tabs>
        <w:spacing w:after="0"/>
        <w:ind w:left="6774" w:firstLine="426"/>
        <w:rPr>
          <w:rFonts w:ascii="Times New Roman" w:hAnsi="Times New Roman"/>
          <w:b/>
          <w:sz w:val="24"/>
          <w:szCs w:val="24"/>
          <w:lang w:val="id-ID"/>
        </w:rPr>
      </w:pPr>
    </w:p>
    <w:p w:rsidR="00CB7E2B" w:rsidRDefault="00CB7E2B" w:rsidP="00CB7E2B">
      <w:pPr>
        <w:tabs>
          <w:tab w:val="left" w:pos="426"/>
        </w:tabs>
        <w:spacing w:after="0"/>
        <w:rPr>
          <w:rFonts w:ascii="Times New Roman" w:hAnsi="Times New Roman"/>
          <w:b/>
          <w:sz w:val="24"/>
          <w:szCs w:val="24"/>
          <w:lang w:val="id-ID"/>
        </w:rPr>
      </w:pPr>
      <w:r w:rsidRPr="00DE38BB">
        <w:rPr>
          <w:rFonts w:ascii="Times New Roman" w:hAnsi="Times New Roman"/>
          <w:b/>
          <w:sz w:val="24"/>
          <w:szCs w:val="24"/>
          <w:lang w:val="es-ES"/>
        </w:rPr>
        <w:t>B.2.1.2</w:t>
      </w:r>
      <w:r w:rsidRPr="00DE38BB">
        <w:rPr>
          <w:rFonts w:ascii="Times New Roman" w:hAnsi="Times New Roman"/>
          <w:b/>
          <w:sz w:val="24"/>
          <w:szCs w:val="24"/>
          <w:lang w:val="id-ID"/>
        </w:rPr>
        <w:t>.</w:t>
      </w:r>
      <w:r>
        <w:rPr>
          <w:rFonts w:ascii="Times New Roman" w:hAnsi="Times New Roman"/>
          <w:b/>
          <w:sz w:val="24"/>
          <w:szCs w:val="24"/>
          <w:lang w:val="id-ID"/>
        </w:rPr>
        <w:t>17</w:t>
      </w:r>
      <w:r w:rsidRPr="00DE38BB">
        <w:rPr>
          <w:rFonts w:ascii="Times New Roman" w:hAnsi="Times New Roman"/>
          <w:b/>
          <w:sz w:val="24"/>
          <w:szCs w:val="24"/>
          <w:lang w:val="es-ES"/>
        </w:rPr>
        <w:t xml:space="preserve"> BEBAN</w:t>
      </w:r>
      <w:r>
        <w:rPr>
          <w:rFonts w:ascii="Times New Roman" w:hAnsi="Times New Roman"/>
          <w:b/>
          <w:sz w:val="24"/>
          <w:szCs w:val="24"/>
          <w:lang w:val="id-ID"/>
        </w:rPr>
        <w:t xml:space="preserve"> BARANG JASA EKSTRAKOMPTABLE</w:t>
      </w:r>
    </w:p>
    <w:p w:rsidR="00CB7E2B" w:rsidRPr="00DE38BB" w:rsidRDefault="00CB7E2B" w:rsidP="00CB7E2B">
      <w:pPr>
        <w:pStyle w:val="ListParagraph"/>
        <w:tabs>
          <w:tab w:val="left" w:pos="426"/>
        </w:tabs>
        <w:spacing w:after="0"/>
        <w:ind w:left="1440" w:hanging="426"/>
        <w:rPr>
          <w:rFonts w:ascii="Times New Roman" w:hAnsi="Times New Roman"/>
          <w:sz w:val="24"/>
          <w:szCs w:val="24"/>
          <w:lang w:val="id-ID"/>
        </w:rPr>
      </w:pPr>
      <w:r w:rsidRPr="00DE38BB">
        <w:rPr>
          <w:rFonts w:ascii="Times New Roman" w:hAnsi="Times New Roman"/>
          <w:sz w:val="24"/>
          <w:szCs w:val="24"/>
          <w:lang w:val="id-ID"/>
        </w:rPr>
        <w:t xml:space="preserve">Beban </w:t>
      </w:r>
      <w:r>
        <w:rPr>
          <w:rFonts w:ascii="Times New Roman" w:hAnsi="Times New Roman"/>
          <w:sz w:val="24"/>
          <w:szCs w:val="24"/>
          <w:lang w:val="id-ID"/>
        </w:rPr>
        <w:t xml:space="preserve">Pemeliharaan </w:t>
      </w:r>
      <w:r w:rsidRPr="00DE38BB">
        <w:rPr>
          <w:rFonts w:ascii="Times New Roman" w:hAnsi="Times New Roman"/>
          <w:sz w:val="24"/>
          <w:szCs w:val="24"/>
          <w:lang w:val="id-ID"/>
        </w:rPr>
        <w:t xml:space="preserve"> Tahun Anggaran 2018 sebesar Rp</w:t>
      </w:r>
      <w:r>
        <w:rPr>
          <w:rFonts w:ascii="Times New Roman" w:hAnsi="Times New Roman"/>
          <w:sz w:val="24"/>
          <w:szCs w:val="24"/>
          <w:lang w:val="id-ID"/>
        </w:rPr>
        <w:t>.  4.365.114.560</w:t>
      </w:r>
    </w:p>
    <w:p w:rsidR="00CB7E2B" w:rsidRPr="00DE38BB" w:rsidRDefault="00CB7E2B" w:rsidP="00CB7E2B">
      <w:pPr>
        <w:pStyle w:val="ListParagraph"/>
        <w:tabs>
          <w:tab w:val="left" w:pos="426"/>
        </w:tabs>
        <w:spacing w:after="0"/>
        <w:ind w:left="993" w:hanging="426"/>
        <w:rPr>
          <w:rFonts w:ascii="Times New Roman" w:hAnsi="Times New Roman"/>
          <w:sz w:val="24"/>
          <w:szCs w:val="24"/>
          <w:lang w:val="id-ID"/>
        </w:rPr>
      </w:pPr>
      <w:r>
        <w:rPr>
          <w:rFonts w:ascii="Times New Roman" w:hAnsi="Times New Roman"/>
          <w:sz w:val="24"/>
          <w:szCs w:val="24"/>
          <w:lang w:val="id-ID"/>
        </w:rPr>
        <w:tab/>
      </w:r>
      <w:r w:rsidRPr="00DE38BB">
        <w:rPr>
          <w:rFonts w:ascii="Times New Roman" w:hAnsi="Times New Roman"/>
          <w:sz w:val="24"/>
          <w:szCs w:val="24"/>
          <w:lang w:val="id-ID"/>
        </w:rPr>
        <w:t xml:space="preserve"> terdiri dari :</w:t>
      </w:r>
    </w:p>
    <w:p w:rsidR="00CB7E2B" w:rsidRPr="00042A2E" w:rsidRDefault="00CB7E2B" w:rsidP="00AC12CE">
      <w:pPr>
        <w:pStyle w:val="ListParagraph"/>
        <w:numPr>
          <w:ilvl w:val="0"/>
          <w:numId w:val="45"/>
        </w:numPr>
        <w:tabs>
          <w:tab w:val="left" w:pos="426"/>
        </w:tabs>
        <w:spacing w:after="0"/>
        <w:rPr>
          <w:rFonts w:ascii="Times New Roman" w:hAnsi="Times New Roman"/>
          <w:b/>
          <w:sz w:val="24"/>
          <w:szCs w:val="24"/>
          <w:lang w:val="id-ID"/>
        </w:rPr>
      </w:pPr>
      <w:r w:rsidRPr="00CB7E2B">
        <w:rPr>
          <w:rFonts w:ascii="Times New Roman" w:hAnsi="Times New Roman"/>
          <w:sz w:val="24"/>
          <w:szCs w:val="24"/>
          <w:lang w:val="id-ID"/>
        </w:rPr>
        <w:t>Beban Barang Jasa Ekstrakomptable</w:t>
      </w:r>
      <w:r>
        <w:rPr>
          <w:rFonts w:ascii="Times New Roman" w:hAnsi="Times New Roman"/>
          <w:sz w:val="24"/>
          <w:szCs w:val="24"/>
          <w:lang w:val="id-ID"/>
        </w:rPr>
        <w:tab/>
      </w:r>
      <w:r>
        <w:rPr>
          <w:rFonts w:ascii="Times New Roman" w:hAnsi="Times New Roman"/>
          <w:sz w:val="24"/>
          <w:szCs w:val="24"/>
          <w:lang w:val="id-ID"/>
        </w:rPr>
        <w:tab/>
        <w:t xml:space="preserve">Rp.      </w:t>
      </w:r>
      <w:r>
        <w:rPr>
          <w:rFonts w:ascii="Times New Roman" w:hAnsi="Times New Roman"/>
          <w:sz w:val="24"/>
          <w:szCs w:val="24"/>
          <w:lang w:val="id-ID"/>
        </w:rPr>
        <w:tab/>
        <w:t xml:space="preserve"> 4.365.114.560</w:t>
      </w:r>
    </w:p>
    <w:p w:rsidR="00CB7E2B" w:rsidRDefault="008014D7" w:rsidP="00CB7E2B">
      <w:pPr>
        <w:tabs>
          <w:tab w:val="left" w:pos="426"/>
        </w:tabs>
        <w:spacing w:after="0"/>
        <w:ind w:left="6054" w:firstLine="426"/>
        <w:rPr>
          <w:rFonts w:ascii="Times New Roman" w:hAnsi="Times New Roman"/>
          <w:b/>
          <w:sz w:val="24"/>
          <w:szCs w:val="24"/>
          <w:lang w:val="id-ID"/>
        </w:rPr>
      </w:pPr>
      <w:r w:rsidRPr="008014D7">
        <w:rPr>
          <w:noProof/>
          <w:lang w:val="id-ID" w:eastAsia="id-ID"/>
        </w:rPr>
        <w:pict>
          <v:shape id="_x0000_s1044" type="#_x0000_t32" style="position:absolute;left:0;text-align:left;margin-left:339.65pt;margin-top:1.9pt;width:115pt;height:0;z-index:251692032" o:connectortype="straight"/>
        </w:pict>
      </w:r>
      <w:r w:rsidR="00CB7E2B">
        <w:rPr>
          <w:rFonts w:ascii="Times New Roman" w:hAnsi="Times New Roman"/>
          <w:sz w:val="24"/>
          <w:szCs w:val="24"/>
          <w:lang w:val="id-ID"/>
        </w:rPr>
        <w:t>Rp        4.365.114.560</w:t>
      </w:r>
    </w:p>
    <w:p w:rsidR="00DE38BB" w:rsidRDefault="00DE38BB" w:rsidP="00DE38BB">
      <w:pPr>
        <w:pStyle w:val="ListParagraph"/>
        <w:tabs>
          <w:tab w:val="left" w:pos="426"/>
        </w:tabs>
        <w:spacing w:after="0"/>
        <w:ind w:left="2523"/>
        <w:rPr>
          <w:rFonts w:ascii="Times New Roman" w:hAnsi="Times New Roman"/>
          <w:sz w:val="24"/>
          <w:szCs w:val="24"/>
          <w:lang w:val="id-ID"/>
        </w:rPr>
      </w:pPr>
    </w:p>
    <w:p w:rsidR="00B8058F" w:rsidRPr="003C58D8" w:rsidRDefault="00B8058F" w:rsidP="007D1252">
      <w:pPr>
        <w:pStyle w:val="ListParagraph"/>
        <w:tabs>
          <w:tab w:val="left" w:pos="426"/>
        </w:tabs>
        <w:spacing w:after="0"/>
        <w:ind w:left="284"/>
        <w:rPr>
          <w:rFonts w:ascii="Times New Roman" w:hAnsi="Times New Roman"/>
          <w:b/>
          <w:sz w:val="24"/>
          <w:szCs w:val="24"/>
          <w:lang w:val="id-ID"/>
        </w:rPr>
      </w:pPr>
    </w:p>
    <w:p w:rsidR="006B5FEA" w:rsidRPr="003C58D8" w:rsidRDefault="006B5FEA" w:rsidP="006B5FEA">
      <w:pPr>
        <w:pStyle w:val="ListParagraph"/>
        <w:numPr>
          <w:ilvl w:val="0"/>
          <w:numId w:val="1"/>
        </w:numPr>
        <w:tabs>
          <w:tab w:val="left" w:pos="540"/>
        </w:tabs>
        <w:spacing w:before="120"/>
        <w:jc w:val="both"/>
        <w:outlineLvl w:val="0"/>
        <w:rPr>
          <w:rFonts w:ascii="Times New Roman" w:hAnsi="Times New Roman"/>
          <w:b/>
          <w:sz w:val="24"/>
          <w:szCs w:val="24"/>
          <w:lang w:val="es-ES"/>
        </w:rPr>
      </w:pPr>
      <w:r w:rsidRPr="003C58D8">
        <w:rPr>
          <w:rFonts w:ascii="Times New Roman" w:hAnsi="Times New Roman"/>
          <w:b/>
          <w:sz w:val="24"/>
          <w:szCs w:val="24"/>
          <w:lang w:val="es-ES"/>
        </w:rPr>
        <w:t>POS-POS LAPORAN PERUBAHAN EKUITAS</w:t>
      </w:r>
    </w:p>
    <w:p w:rsidR="006B5FEA" w:rsidRPr="003C58D8" w:rsidRDefault="006B5FEA" w:rsidP="006B5FEA">
      <w:pPr>
        <w:pStyle w:val="ListParagraph"/>
        <w:tabs>
          <w:tab w:val="left" w:pos="540"/>
        </w:tabs>
        <w:spacing w:before="120"/>
        <w:ind w:left="567"/>
        <w:jc w:val="both"/>
        <w:outlineLvl w:val="0"/>
        <w:rPr>
          <w:rFonts w:ascii="Times New Roman" w:hAnsi="Times New Roman"/>
          <w:sz w:val="24"/>
          <w:szCs w:val="24"/>
          <w:lang w:val="es-ES"/>
        </w:rPr>
      </w:pPr>
      <w:r w:rsidRPr="003C58D8">
        <w:rPr>
          <w:rFonts w:ascii="Times New Roman" w:hAnsi="Times New Roman"/>
          <w:sz w:val="24"/>
          <w:szCs w:val="24"/>
          <w:lang w:val="es-ES"/>
        </w:rPr>
        <w:t>Laporan Perubahan Ekuitas (LPE) menyajikan informasi kenaikan atau penurunan ekuitas TA.2018 dibandingkan TA. 2017.</w:t>
      </w:r>
    </w:p>
    <w:p w:rsidR="006B5FEA" w:rsidRPr="003C58D8" w:rsidRDefault="006B5FEA" w:rsidP="006B5FEA">
      <w:pPr>
        <w:pStyle w:val="ListParagraph"/>
        <w:tabs>
          <w:tab w:val="left" w:pos="540"/>
        </w:tabs>
        <w:spacing w:before="120"/>
        <w:ind w:left="567"/>
        <w:jc w:val="both"/>
        <w:outlineLvl w:val="0"/>
        <w:rPr>
          <w:rFonts w:ascii="Times New Roman" w:hAnsi="Times New Roman"/>
          <w:sz w:val="24"/>
          <w:szCs w:val="24"/>
          <w:lang w:val="es-ES"/>
        </w:rPr>
      </w:pPr>
    </w:p>
    <w:p w:rsidR="006B5FEA" w:rsidRPr="003C58D8" w:rsidRDefault="006B5FEA" w:rsidP="006B5FEA">
      <w:pPr>
        <w:pStyle w:val="ListParagraph"/>
        <w:tabs>
          <w:tab w:val="left" w:pos="540"/>
        </w:tabs>
        <w:spacing w:before="120"/>
        <w:ind w:left="644"/>
        <w:jc w:val="both"/>
        <w:outlineLvl w:val="0"/>
        <w:rPr>
          <w:rFonts w:ascii="Times New Roman" w:hAnsi="Times New Roman"/>
          <w:sz w:val="24"/>
          <w:szCs w:val="24"/>
          <w:lang w:val="es-ES"/>
        </w:rPr>
      </w:pPr>
      <w:r w:rsidRPr="003C58D8">
        <w:rPr>
          <w:rFonts w:ascii="Times New Roman" w:hAnsi="Times New Roman"/>
          <w:b/>
          <w:sz w:val="24"/>
          <w:szCs w:val="24"/>
          <w:lang w:val="es-ES"/>
        </w:rPr>
        <w:t>C.1.</w:t>
      </w:r>
      <w:r w:rsidRPr="003C58D8">
        <w:rPr>
          <w:rFonts w:ascii="Times New Roman" w:hAnsi="Times New Roman"/>
          <w:sz w:val="24"/>
          <w:szCs w:val="24"/>
          <w:lang w:val="es-ES"/>
        </w:rPr>
        <w:t xml:space="preserve"> </w:t>
      </w:r>
      <w:r w:rsidRPr="003C58D8">
        <w:rPr>
          <w:rFonts w:ascii="Times New Roman" w:hAnsi="Times New Roman"/>
          <w:b/>
          <w:sz w:val="24"/>
          <w:szCs w:val="24"/>
          <w:lang w:val="es-ES"/>
        </w:rPr>
        <w:t>EKUITAS AWAL</w:t>
      </w:r>
    </w:p>
    <w:tbl>
      <w:tblPr>
        <w:tblW w:w="8741" w:type="dxa"/>
        <w:tblInd w:w="817" w:type="dxa"/>
        <w:tblLayout w:type="fixed"/>
        <w:tblLook w:val="04A0"/>
      </w:tblPr>
      <w:tblGrid>
        <w:gridCol w:w="3544"/>
        <w:gridCol w:w="2835"/>
        <w:gridCol w:w="283"/>
        <w:gridCol w:w="2079"/>
      </w:tblGrid>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835"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3"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079"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835" w:type="dxa"/>
            <w:tcBorders>
              <w:top w:val="single" w:sz="4" w:space="0" w:color="auto"/>
            </w:tcBorders>
            <w:shd w:val="clear" w:color="auto" w:fill="BFBFBF"/>
          </w:tcPr>
          <w:p w:rsidR="006B5FEA" w:rsidRPr="00EA047D" w:rsidRDefault="006B5FEA" w:rsidP="00C2336D">
            <w:pPr>
              <w:tabs>
                <w:tab w:val="left" w:pos="1557"/>
              </w:tabs>
              <w:spacing w:after="0" w:line="240" w:lineRule="auto"/>
              <w:jc w:val="center"/>
              <w:outlineLvl w:val="0"/>
              <w:rPr>
                <w:rFonts w:ascii="Times New Roman" w:hAnsi="Times New Roman"/>
                <w:b/>
                <w:sz w:val="24"/>
                <w:szCs w:val="24"/>
                <w:lang w:val="es-ES"/>
              </w:rPr>
            </w:pPr>
            <w:r w:rsidRPr="00EA047D">
              <w:rPr>
                <w:rFonts w:ascii="Times New Roman" w:hAnsi="Times New Roman"/>
                <w:b/>
                <w:sz w:val="24"/>
                <w:szCs w:val="24"/>
                <w:lang w:val="es-ES"/>
              </w:rPr>
              <w:t>56.904.598.165,77</w:t>
            </w:r>
          </w:p>
        </w:tc>
        <w:tc>
          <w:tcPr>
            <w:tcW w:w="283"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2079"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Pr>
                <w:rFonts w:ascii="Times New Roman" w:hAnsi="Times New Roman"/>
                <w:b/>
                <w:sz w:val="24"/>
                <w:szCs w:val="24"/>
                <w:lang w:val="es-ES"/>
              </w:rPr>
              <w:t>18.897.733.281,50</w:t>
            </w:r>
          </w:p>
        </w:tc>
      </w:tr>
      <w:tr w:rsidR="006B5FEA" w:rsidRPr="003C58D8" w:rsidTr="00C2336D">
        <w:tc>
          <w:tcPr>
            <w:tcW w:w="3544" w:type="dxa"/>
            <w:shd w:val="clear" w:color="auto" w:fill="FFFFFF"/>
          </w:tcPr>
          <w:p w:rsidR="006B5FEA" w:rsidRPr="003C58D8" w:rsidRDefault="006B5FEA" w:rsidP="00C2336D">
            <w:pPr>
              <w:tabs>
                <w:tab w:val="left" w:pos="1557"/>
              </w:tabs>
              <w:spacing w:after="0" w:line="240" w:lineRule="auto"/>
              <w:ind w:firstLine="317"/>
              <w:outlineLvl w:val="0"/>
              <w:rPr>
                <w:rFonts w:ascii="Times New Roman" w:hAnsi="Times New Roman"/>
                <w:b/>
                <w:sz w:val="24"/>
                <w:szCs w:val="24"/>
                <w:lang w:val="es-ES"/>
              </w:rPr>
            </w:pPr>
            <w:r w:rsidRPr="003C58D8">
              <w:rPr>
                <w:rFonts w:ascii="Times New Roman" w:hAnsi="Times New Roman"/>
                <w:b/>
                <w:sz w:val="24"/>
                <w:szCs w:val="24"/>
                <w:lang w:val="es-ES"/>
              </w:rPr>
              <w:t>EKUITAS AWAL</w:t>
            </w:r>
          </w:p>
        </w:tc>
        <w:tc>
          <w:tcPr>
            <w:tcW w:w="2835" w:type="dxa"/>
            <w:shd w:val="clear" w:color="auto" w:fill="BFBFB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283"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207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r>
    </w:tbl>
    <w:p w:rsidR="006B5FEA" w:rsidRDefault="006B5FEA" w:rsidP="006B5FEA">
      <w:pPr>
        <w:pStyle w:val="ListParagraph"/>
        <w:tabs>
          <w:tab w:val="left" w:pos="540"/>
        </w:tabs>
        <w:spacing w:before="120"/>
        <w:ind w:left="644"/>
        <w:jc w:val="both"/>
        <w:outlineLvl w:val="0"/>
        <w:rPr>
          <w:rFonts w:ascii="Times New Roman" w:hAnsi="Times New Roman"/>
          <w:sz w:val="24"/>
          <w:szCs w:val="24"/>
          <w:lang w:val="id-ID"/>
        </w:rPr>
      </w:pPr>
      <w:r w:rsidRPr="003C58D8">
        <w:rPr>
          <w:rFonts w:ascii="Times New Roman" w:hAnsi="Times New Roman"/>
          <w:sz w:val="24"/>
          <w:szCs w:val="24"/>
          <w:lang w:val="es-ES"/>
        </w:rPr>
        <w:t>Jumlah ekuitas saldo awal Tahun Anggaran 2018 sebesar Rp</w:t>
      </w:r>
      <w:r>
        <w:rPr>
          <w:rFonts w:ascii="Times New Roman" w:hAnsi="Times New Roman"/>
          <w:sz w:val="24"/>
          <w:szCs w:val="24"/>
          <w:lang w:val="es-ES"/>
        </w:rPr>
        <w:t xml:space="preserve"> </w:t>
      </w:r>
      <w:r w:rsidRPr="00DC0785">
        <w:rPr>
          <w:rFonts w:ascii="Times New Roman" w:hAnsi="Times New Roman"/>
          <w:sz w:val="24"/>
          <w:szCs w:val="24"/>
          <w:lang w:val="es-ES"/>
        </w:rPr>
        <w:t>56.904.598.165,77</w:t>
      </w:r>
      <w:r w:rsidRPr="003C58D8">
        <w:rPr>
          <w:rFonts w:ascii="Times New Roman" w:hAnsi="Times New Roman"/>
          <w:sz w:val="24"/>
          <w:szCs w:val="24"/>
          <w:lang w:val="es-ES"/>
        </w:rPr>
        <w:t xml:space="preserve"> Berasal dari saldo akhir ekuitas per 31 Desember 2017.</w:t>
      </w:r>
    </w:p>
    <w:p w:rsidR="002C7421" w:rsidRPr="002C7421" w:rsidRDefault="002C7421" w:rsidP="006B5FEA">
      <w:pPr>
        <w:pStyle w:val="ListParagraph"/>
        <w:tabs>
          <w:tab w:val="left" w:pos="540"/>
        </w:tabs>
        <w:spacing w:before="120"/>
        <w:ind w:left="644"/>
        <w:jc w:val="both"/>
        <w:outlineLvl w:val="0"/>
        <w:rPr>
          <w:rFonts w:ascii="Times New Roman" w:hAnsi="Times New Roman"/>
          <w:sz w:val="24"/>
          <w:szCs w:val="24"/>
          <w:lang w:val="id-ID"/>
        </w:rPr>
      </w:pPr>
    </w:p>
    <w:p w:rsidR="006B5FEA" w:rsidRPr="003C58D8" w:rsidRDefault="006B5FEA" w:rsidP="006B5FEA">
      <w:pPr>
        <w:pStyle w:val="ListParagraph"/>
        <w:tabs>
          <w:tab w:val="left" w:pos="540"/>
        </w:tabs>
        <w:spacing w:before="120"/>
        <w:ind w:left="644"/>
        <w:jc w:val="both"/>
        <w:outlineLvl w:val="0"/>
        <w:rPr>
          <w:rFonts w:ascii="Times New Roman" w:hAnsi="Times New Roman"/>
          <w:sz w:val="24"/>
          <w:szCs w:val="24"/>
          <w:lang w:val="es-ES"/>
        </w:rPr>
      </w:pPr>
    </w:p>
    <w:p w:rsidR="006B5FEA" w:rsidRPr="003C58D8" w:rsidRDefault="006B5FEA" w:rsidP="006B5FEA">
      <w:pPr>
        <w:pStyle w:val="ListParagraph"/>
        <w:tabs>
          <w:tab w:val="left" w:pos="540"/>
        </w:tabs>
        <w:spacing w:before="120"/>
        <w:ind w:left="644"/>
        <w:jc w:val="both"/>
        <w:outlineLvl w:val="0"/>
        <w:rPr>
          <w:rFonts w:ascii="Times New Roman" w:hAnsi="Times New Roman"/>
          <w:sz w:val="24"/>
          <w:szCs w:val="24"/>
          <w:lang w:val="es-ES"/>
        </w:rPr>
      </w:pPr>
      <w:r w:rsidRPr="003C58D8">
        <w:rPr>
          <w:rFonts w:ascii="Times New Roman" w:hAnsi="Times New Roman"/>
          <w:b/>
          <w:sz w:val="24"/>
          <w:szCs w:val="24"/>
          <w:lang w:val="es-ES"/>
        </w:rPr>
        <w:lastRenderedPageBreak/>
        <w:t>C.2</w:t>
      </w:r>
      <w:r w:rsidRPr="003C58D8">
        <w:rPr>
          <w:rFonts w:ascii="Times New Roman" w:hAnsi="Times New Roman"/>
          <w:sz w:val="24"/>
          <w:szCs w:val="24"/>
          <w:lang w:val="es-ES"/>
        </w:rPr>
        <w:t xml:space="preserve">. </w:t>
      </w:r>
      <w:r w:rsidRPr="003C58D8">
        <w:rPr>
          <w:rFonts w:ascii="Times New Roman" w:hAnsi="Times New Roman"/>
          <w:b/>
          <w:sz w:val="24"/>
          <w:szCs w:val="24"/>
          <w:lang w:val="es-ES"/>
        </w:rPr>
        <w:t>SURPLUS DEFISIT- LO</w:t>
      </w:r>
    </w:p>
    <w:tbl>
      <w:tblPr>
        <w:tblW w:w="8741" w:type="dxa"/>
        <w:tblInd w:w="817" w:type="dxa"/>
        <w:tblLayout w:type="fixed"/>
        <w:tblLook w:val="04A0"/>
      </w:tblPr>
      <w:tblGrid>
        <w:gridCol w:w="3544"/>
        <w:gridCol w:w="2551"/>
        <w:gridCol w:w="426"/>
        <w:gridCol w:w="2220"/>
      </w:tblGrid>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551"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42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20"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551" w:type="dxa"/>
            <w:tcBorders>
              <w:top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r>
              <w:rPr>
                <w:rFonts w:ascii="Times New Roman" w:hAnsi="Times New Roman"/>
                <w:b/>
                <w:sz w:val="24"/>
                <w:szCs w:val="24"/>
                <w:lang w:val="es-ES"/>
              </w:rPr>
              <w:t>(</w:t>
            </w:r>
            <w:r>
              <w:rPr>
                <w:rFonts w:ascii="Times New Roman" w:hAnsi="Times New Roman"/>
                <w:b/>
                <w:sz w:val="24"/>
                <w:szCs w:val="24"/>
                <w:lang w:val="id-ID"/>
              </w:rPr>
              <w:t>40.311.373.486,23</w:t>
            </w:r>
            <w:r>
              <w:rPr>
                <w:rFonts w:ascii="Times New Roman" w:hAnsi="Times New Roman"/>
                <w:b/>
                <w:sz w:val="24"/>
                <w:szCs w:val="24"/>
                <w:lang w:val="es-ES"/>
              </w:rPr>
              <w:t>)</w:t>
            </w:r>
          </w:p>
        </w:tc>
        <w:tc>
          <w:tcPr>
            <w:tcW w:w="426"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2220"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Pr>
                <w:rFonts w:ascii="Times New Roman" w:hAnsi="Times New Roman"/>
                <w:b/>
                <w:sz w:val="24"/>
                <w:szCs w:val="24"/>
                <w:lang w:val="es-ES"/>
              </w:rPr>
              <w:t>(14.</w:t>
            </w:r>
            <w:r>
              <w:rPr>
                <w:rFonts w:ascii="Times New Roman" w:hAnsi="Times New Roman"/>
                <w:b/>
                <w:sz w:val="24"/>
                <w:szCs w:val="24"/>
                <w:lang w:val="id-ID"/>
              </w:rPr>
              <w:t>227.753.099</w:t>
            </w:r>
            <w:r>
              <w:rPr>
                <w:rFonts w:ascii="Times New Roman" w:hAnsi="Times New Roman"/>
                <w:b/>
                <w:sz w:val="24"/>
                <w:szCs w:val="24"/>
                <w:lang w:val="es-ES"/>
              </w:rPr>
              <w:t>,23)</w:t>
            </w:r>
          </w:p>
        </w:tc>
      </w:tr>
      <w:tr w:rsidR="006B5FEA" w:rsidRPr="003C58D8" w:rsidTr="00C2336D">
        <w:tc>
          <w:tcPr>
            <w:tcW w:w="3544" w:type="dxa"/>
            <w:shd w:val="clear" w:color="auto" w:fill="FFFFFF"/>
          </w:tcPr>
          <w:p w:rsidR="006B5FEA" w:rsidRPr="003C58D8" w:rsidRDefault="006B5FEA" w:rsidP="00C2336D">
            <w:pPr>
              <w:tabs>
                <w:tab w:val="left" w:pos="1557"/>
              </w:tabs>
              <w:spacing w:after="0" w:line="240" w:lineRule="auto"/>
              <w:ind w:firstLine="317"/>
              <w:outlineLvl w:val="0"/>
              <w:rPr>
                <w:rFonts w:ascii="Times New Roman" w:hAnsi="Times New Roman"/>
                <w:b/>
                <w:sz w:val="24"/>
                <w:szCs w:val="24"/>
                <w:lang w:val="es-ES"/>
              </w:rPr>
            </w:pPr>
            <w:r w:rsidRPr="003C58D8">
              <w:rPr>
                <w:rFonts w:ascii="Times New Roman" w:hAnsi="Times New Roman"/>
                <w:b/>
                <w:sz w:val="24"/>
                <w:szCs w:val="24"/>
                <w:lang w:val="es-ES"/>
              </w:rPr>
              <w:t>SURPLUS/(DEFISIT)-LO</w:t>
            </w:r>
          </w:p>
        </w:tc>
        <w:tc>
          <w:tcPr>
            <w:tcW w:w="2551" w:type="dxa"/>
            <w:shd w:val="clear" w:color="auto" w:fill="BFBFB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426"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222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r>
    </w:tbl>
    <w:p w:rsidR="006B5FEA" w:rsidRPr="00277C74" w:rsidRDefault="006B5FEA" w:rsidP="006B5FEA">
      <w:pPr>
        <w:pStyle w:val="ListParagraph"/>
        <w:tabs>
          <w:tab w:val="left" w:pos="540"/>
        </w:tabs>
        <w:spacing w:before="120"/>
        <w:ind w:left="644"/>
        <w:jc w:val="both"/>
        <w:outlineLvl w:val="0"/>
        <w:rPr>
          <w:rFonts w:ascii="Times New Roman" w:hAnsi="Times New Roman"/>
          <w:sz w:val="24"/>
          <w:szCs w:val="24"/>
          <w:lang w:val="id-ID"/>
        </w:rPr>
      </w:pPr>
      <w:r w:rsidRPr="003C58D8">
        <w:rPr>
          <w:rFonts w:ascii="Times New Roman" w:hAnsi="Times New Roman"/>
          <w:sz w:val="24"/>
          <w:szCs w:val="24"/>
          <w:lang w:val="es-ES"/>
        </w:rPr>
        <w:t>Jumlah Surplus /(Defisit)-LO TA. 2018 sebesar Rp</w:t>
      </w:r>
      <w:r>
        <w:rPr>
          <w:rFonts w:ascii="Times New Roman" w:hAnsi="Times New Roman"/>
          <w:sz w:val="24"/>
          <w:szCs w:val="24"/>
          <w:lang w:val="es-ES"/>
        </w:rPr>
        <w:t xml:space="preserve"> </w:t>
      </w:r>
      <w:r w:rsidRPr="00DC0785">
        <w:rPr>
          <w:rFonts w:ascii="Times New Roman" w:hAnsi="Times New Roman"/>
          <w:sz w:val="24"/>
          <w:szCs w:val="24"/>
          <w:lang w:val="es-ES"/>
        </w:rPr>
        <w:t>(</w:t>
      </w:r>
      <w:r w:rsidRPr="00DC0785">
        <w:rPr>
          <w:rFonts w:ascii="Times New Roman" w:hAnsi="Times New Roman"/>
          <w:sz w:val="24"/>
          <w:szCs w:val="24"/>
          <w:lang w:val="id-ID"/>
        </w:rPr>
        <w:t>40.311.373.486,23</w:t>
      </w:r>
      <w:r>
        <w:rPr>
          <w:rFonts w:ascii="Times New Roman" w:hAnsi="Times New Roman"/>
          <w:b/>
          <w:sz w:val="24"/>
          <w:szCs w:val="24"/>
          <w:lang w:val="es-ES"/>
        </w:rPr>
        <w:t xml:space="preserve">) </w:t>
      </w:r>
      <w:r w:rsidRPr="003C58D8">
        <w:rPr>
          <w:rFonts w:ascii="Times New Roman" w:hAnsi="Times New Roman"/>
          <w:sz w:val="24"/>
          <w:szCs w:val="24"/>
          <w:lang w:val="es-ES"/>
        </w:rPr>
        <w:t>berasal dari pendapatan dikurangi beban TA. 2018. (Lihat penjelasan atas Laporan Operasional).</w:t>
      </w:r>
    </w:p>
    <w:p w:rsidR="006B5FEA" w:rsidRPr="002E6101" w:rsidRDefault="006B5FEA" w:rsidP="006B5FEA">
      <w:pPr>
        <w:pStyle w:val="ListParagraph"/>
        <w:tabs>
          <w:tab w:val="left" w:pos="540"/>
        </w:tabs>
        <w:spacing w:before="120"/>
        <w:ind w:left="644"/>
        <w:jc w:val="both"/>
        <w:outlineLvl w:val="0"/>
        <w:rPr>
          <w:rFonts w:ascii="Times New Roman" w:hAnsi="Times New Roman"/>
          <w:sz w:val="24"/>
          <w:szCs w:val="24"/>
          <w:lang w:val="id-ID"/>
        </w:rPr>
      </w:pPr>
    </w:p>
    <w:p w:rsidR="006B5FEA" w:rsidRPr="00B20CC2" w:rsidRDefault="006B5FEA" w:rsidP="006B5FEA">
      <w:pPr>
        <w:pStyle w:val="ListParagraph"/>
        <w:tabs>
          <w:tab w:val="left" w:pos="540"/>
        </w:tabs>
        <w:spacing w:before="120"/>
        <w:jc w:val="both"/>
        <w:outlineLvl w:val="0"/>
        <w:rPr>
          <w:rFonts w:ascii="Times New Roman" w:hAnsi="Times New Roman"/>
          <w:color w:val="000000" w:themeColor="text1"/>
          <w:sz w:val="24"/>
          <w:szCs w:val="24"/>
          <w:lang w:val="id-ID"/>
        </w:rPr>
      </w:pPr>
      <w:r w:rsidRPr="00B20CC2">
        <w:rPr>
          <w:rFonts w:ascii="Times New Roman" w:hAnsi="Times New Roman"/>
          <w:b/>
          <w:color w:val="000000" w:themeColor="text1"/>
          <w:sz w:val="24"/>
          <w:szCs w:val="24"/>
          <w:lang w:val="es-ES"/>
        </w:rPr>
        <w:t>C.3.</w:t>
      </w:r>
      <w:r w:rsidRPr="00B20CC2">
        <w:rPr>
          <w:rFonts w:ascii="Times New Roman" w:hAnsi="Times New Roman"/>
          <w:b/>
          <w:color w:val="000000" w:themeColor="text1"/>
          <w:sz w:val="24"/>
          <w:szCs w:val="24"/>
          <w:lang w:val="id-ID"/>
        </w:rPr>
        <w:t>DAMPAK KUMULATIF PERUBAHAN KEBIJAKAN/KESALAHAN MENDASAR</w:t>
      </w:r>
    </w:p>
    <w:tbl>
      <w:tblPr>
        <w:tblW w:w="8741" w:type="dxa"/>
        <w:tblInd w:w="817" w:type="dxa"/>
        <w:tblLayout w:type="fixed"/>
        <w:tblLook w:val="04A0"/>
      </w:tblPr>
      <w:tblGrid>
        <w:gridCol w:w="4253"/>
        <w:gridCol w:w="2409"/>
        <w:gridCol w:w="284"/>
        <w:gridCol w:w="1795"/>
      </w:tblGrid>
      <w:tr w:rsidR="006B5FEA" w:rsidRPr="003C58D8" w:rsidTr="00C2336D">
        <w:tc>
          <w:tcPr>
            <w:tcW w:w="4253"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4"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253"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6B5FEA" w:rsidRPr="00DC0785" w:rsidRDefault="006B5FEA" w:rsidP="00C2336D">
            <w:pPr>
              <w:tabs>
                <w:tab w:val="left" w:pos="1557"/>
              </w:tabs>
              <w:spacing w:after="0" w:line="240" w:lineRule="auto"/>
              <w:jc w:val="center"/>
              <w:outlineLvl w:val="0"/>
              <w:rPr>
                <w:rFonts w:ascii="Times New Roman" w:hAnsi="Times New Roman"/>
                <w:b/>
                <w:sz w:val="24"/>
                <w:szCs w:val="24"/>
                <w:lang w:val="id-ID"/>
              </w:rPr>
            </w:pPr>
            <w:r>
              <w:rPr>
                <w:rFonts w:ascii="Times New Roman" w:hAnsi="Times New Roman"/>
                <w:b/>
                <w:sz w:val="24"/>
                <w:szCs w:val="24"/>
                <w:lang w:val="id-ID"/>
              </w:rPr>
              <w:t>(54.442.394,00)</w:t>
            </w:r>
          </w:p>
        </w:tc>
        <w:tc>
          <w:tcPr>
            <w:tcW w:w="284" w:type="dxa"/>
          </w:tcPr>
          <w:p w:rsidR="006B5FEA" w:rsidRPr="005F0817"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6B5FEA" w:rsidRPr="00DC0785" w:rsidRDefault="006B5FEA" w:rsidP="00C2336D">
            <w:pPr>
              <w:tabs>
                <w:tab w:val="left" w:pos="1557"/>
              </w:tabs>
              <w:spacing w:after="0" w:line="240" w:lineRule="auto"/>
              <w:jc w:val="center"/>
              <w:outlineLvl w:val="0"/>
              <w:rPr>
                <w:rFonts w:ascii="Times New Roman" w:hAnsi="Times New Roman"/>
                <w:b/>
                <w:sz w:val="24"/>
                <w:szCs w:val="24"/>
                <w:lang w:val="id-ID"/>
              </w:rPr>
            </w:pPr>
            <w:r>
              <w:rPr>
                <w:rFonts w:ascii="Times New Roman" w:hAnsi="Times New Roman"/>
                <w:b/>
                <w:sz w:val="24"/>
                <w:szCs w:val="24"/>
                <w:lang w:val="id-ID"/>
              </w:rPr>
              <w:t>0</w:t>
            </w:r>
          </w:p>
        </w:tc>
      </w:tr>
      <w:tr w:rsidR="006B5FEA" w:rsidRPr="003C58D8" w:rsidTr="00C2336D">
        <w:tc>
          <w:tcPr>
            <w:tcW w:w="4253" w:type="dxa"/>
            <w:shd w:val="clear" w:color="auto" w:fill="FFFFFF"/>
          </w:tcPr>
          <w:p w:rsidR="006B5FEA" w:rsidRPr="00DC0785" w:rsidRDefault="006B5FEA" w:rsidP="00C2336D">
            <w:pPr>
              <w:tabs>
                <w:tab w:val="left" w:pos="1557"/>
              </w:tabs>
              <w:spacing w:after="0" w:line="240" w:lineRule="auto"/>
              <w:ind w:firstLine="317"/>
              <w:outlineLvl w:val="0"/>
              <w:rPr>
                <w:rFonts w:ascii="Times New Roman" w:hAnsi="Times New Roman"/>
                <w:b/>
                <w:sz w:val="24"/>
                <w:szCs w:val="24"/>
                <w:lang w:val="id-ID"/>
              </w:rPr>
            </w:pPr>
            <w:r w:rsidRPr="003C58D8">
              <w:rPr>
                <w:rFonts w:ascii="Times New Roman" w:hAnsi="Times New Roman"/>
                <w:b/>
                <w:sz w:val="24"/>
                <w:szCs w:val="24"/>
                <w:lang w:val="es-ES"/>
              </w:rPr>
              <w:t xml:space="preserve">KOREKSI  </w:t>
            </w:r>
            <w:r>
              <w:rPr>
                <w:rFonts w:ascii="Times New Roman" w:hAnsi="Times New Roman"/>
                <w:b/>
                <w:sz w:val="24"/>
                <w:szCs w:val="24"/>
                <w:lang w:val="id-ID"/>
              </w:rPr>
              <w:t>ASET TETAP</w:t>
            </w:r>
          </w:p>
        </w:tc>
        <w:tc>
          <w:tcPr>
            <w:tcW w:w="2409" w:type="dxa"/>
            <w:shd w:val="clear" w:color="auto" w:fill="BFBFB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28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1795"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r>
    </w:tbl>
    <w:p w:rsidR="00B20CC2" w:rsidRDefault="00B20CC2" w:rsidP="006B5FEA">
      <w:pPr>
        <w:pStyle w:val="ListParagraph"/>
        <w:tabs>
          <w:tab w:val="left" w:pos="540"/>
        </w:tabs>
        <w:spacing w:before="120"/>
        <w:ind w:left="644"/>
        <w:jc w:val="both"/>
        <w:outlineLvl w:val="0"/>
        <w:rPr>
          <w:rFonts w:ascii="Times New Roman" w:hAnsi="Times New Roman"/>
          <w:sz w:val="24"/>
          <w:szCs w:val="24"/>
          <w:lang w:val="id-ID"/>
        </w:rPr>
      </w:pPr>
    </w:p>
    <w:p w:rsidR="00B20CC2" w:rsidRDefault="00B20CC2" w:rsidP="006B5FEA">
      <w:pPr>
        <w:pStyle w:val="ListParagraph"/>
        <w:tabs>
          <w:tab w:val="left" w:pos="540"/>
        </w:tabs>
        <w:spacing w:before="120"/>
        <w:ind w:left="644"/>
        <w:jc w:val="both"/>
        <w:outlineLvl w:val="0"/>
        <w:rPr>
          <w:rFonts w:ascii="Times New Roman" w:hAnsi="Times New Roman"/>
          <w:sz w:val="24"/>
          <w:szCs w:val="24"/>
          <w:lang w:val="id-ID"/>
        </w:rPr>
      </w:pPr>
      <w:r>
        <w:rPr>
          <w:rFonts w:ascii="Times New Roman" w:hAnsi="Times New Roman"/>
          <w:sz w:val="24"/>
          <w:szCs w:val="24"/>
          <w:lang w:val="id-ID"/>
        </w:rPr>
        <w:t>Jumlah</w:t>
      </w:r>
      <w:r w:rsidR="009641DB">
        <w:rPr>
          <w:rFonts w:ascii="Times New Roman" w:hAnsi="Times New Roman"/>
          <w:sz w:val="24"/>
          <w:szCs w:val="24"/>
          <w:lang w:val="id-ID"/>
        </w:rPr>
        <w:t xml:space="preserve"> koreksi Aset Tetap sebesar Rp. 54.442.394 berasal dari koreksi kurang ekuitas karena adanya pencatatan ganda atas tanah untuk bangunan tempat kerja/jasa sebesar Rp. 9.000.000 dan koreksi kurang ekuitas karena adanya pengembalian kelebihan bayar dan kekurangan volume pekerjaan atas aset rambu tidak bersuar</w:t>
      </w:r>
      <w:r w:rsidR="001C2F09">
        <w:rPr>
          <w:rFonts w:ascii="Times New Roman" w:hAnsi="Times New Roman"/>
          <w:sz w:val="24"/>
          <w:szCs w:val="24"/>
          <w:lang w:val="id-ID"/>
        </w:rPr>
        <w:t xml:space="preserve"> Rp. 45.442</w:t>
      </w:r>
      <w:r w:rsidR="009641DB">
        <w:rPr>
          <w:rFonts w:ascii="Times New Roman" w:hAnsi="Times New Roman"/>
          <w:sz w:val="24"/>
          <w:szCs w:val="24"/>
          <w:lang w:val="id-ID"/>
        </w:rPr>
        <w:t>.</w:t>
      </w:r>
      <w:r w:rsidR="001C2F09">
        <w:rPr>
          <w:rFonts w:ascii="Times New Roman" w:hAnsi="Times New Roman"/>
          <w:sz w:val="24"/>
          <w:szCs w:val="24"/>
          <w:lang w:val="id-ID"/>
        </w:rPr>
        <w:t>394</w:t>
      </w:r>
    </w:p>
    <w:p w:rsidR="009641DB" w:rsidRDefault="009641DB" w:rsidP="006B5FEA">
      <w:pPr>
        <w:pStyle w:val="ListParagraph"/>
        <w:tabs>
          <w:tab w:val="left" w:pos="540"/>
        </w:tabs>
        <w:spacing w:before="120"/>
        <w:ind w:left="644"/>
        <w:jc w:val="both"/>
        <w:outlineLvl w:val="0"/>
        <w:rPr>
          <w:rFonts w:ascii="Times New Roman" w:hAnsi="Times New Roman"/>
          <w:sz w:val="24"/>
          <w:szCs w:val="24"/>
          <w:lang w:val="id-ID"/>
        </w:rPr>
      </w:pPr>
    </w:p>
    <w:p w:rsidR="006B5FEA" w:rsidRPr="003C58D8" w:rsidRDefault="006B5FEA" w:rsidP="006B5FEA">
      <w:pPr>
        <w:pStyle w:val="ListParagraph"/>
        <w:tabs>
          <w:tab w:val="left" w:pos="540"/>
        </w:tabs>
        <w:spacing w:before="120"/>
        <w:ind w:left="644"/>
        <w:jc w:val="both"/>
        <w:outlineLvl w:val="0"/>
        <w:rPr>
          <w:rFonts w:ascii="Times New Roman" w:hAnsi="Times New Roman"/>
          <w:b/>
          <w:sz w:val="24"/>
          <w:szCs w:val="24"/>
          <w:lang w:val="es-ES"/>
        </w:rPr>
      </w:pPr>
      <w:r w:rsidRPr="003C58D8">
        <w:rPr>
          <w:rFonts w:ascii="Times New Roman" w:hAnsi="Times New Roman"/>
          <w:b/>
          <w:sz w:val="24"/>
          <w:szCs w:val="24"/>
          <w:lang w:val="es-ES"/>
        </w:rPr>
        <w:t>C.4. KEWAJIBAN YANG HARUS DIKONSOLIDASIKAN</w:t>
      </w:r>
    </w:p>
    <w:tbl>
      <w:tblPr>
        <w:tblW w:w="8741" w:type="dxa"/>
        <w:tblInd w:w="817" w:type="dxa"/>
        <w:tblLayout w:type="fixed"/>
        <w:tblLook w:val="04A0"/>
      </w:tblPr>
      <w:tblGrid>
        <w:gridCol w:w="3969"/>
        <w:gridCol w:w="2268"/>
        <w:gridCol w:w="284"/>
        <w:gridCol w:w="2220"/>
      </w:tblGrid>
      <w:tr w:rsidR="006B5FEA" w:rsidRPr="003C58D8" w:rsidTr="00C2336D">
        <w:tc>
          <w:tcPr>
            <w:tcW w:w="396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268"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4"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20"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396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r w:rsidRPr="003C58D8">
              <w:rPr>
                <w:rFonts w:ascii="Times New Roman" w:hAnsi="Times New Roman"/>
                <w:b/>
                <w:sz w:val="24"/>
                <w:szCs w:val="24"/>
                <w:lang w:val="es-ES"/>
              </w:rPr>
              <w:t>KEWAJIBAN YANG HARUS   DIKONSOLIDASIKAN</w:t>
            </w:r>
          </w:p>
        </w:tc>
        <w:tc>
          <w:tcPr>
            <w:tcW w:w="2268" w:type="dxa"/>
            <w:tcBorders>
              <w:top w:val="single" w:sz="4" w:space="0" w:color="auto"/>
            </w:tcBorders>
            <w:shd w:val="clear" w:color="auto" w:fill="BFBFBF"/>
          </w:tcPr>
          <w:p w:rsidR="006B5FEA" w:rsidRPr="00B07F61" w:rsidRDefault="006B5FEA" w:rsidP="00C2336D">
            <w:pPr>
              <w:tabs>
                <w:tab w:val="left" w:pos="1557"/>
              </w:tabs>
              <w:spacing w:after="0" w:line="240" w:lineRule="auto"/>
              <w:jc w:val="center"/>
              <w:outlineLvl w:val="0"/>
              <w:rPr>
                <w:rFonts w:ascii="Times New Roman" w:hAnsi="Times New Roman"/>
                <w:b/>
                <w:sz w:val="24"/>
                <w:szCs w:val="24"/>
                <w:lang w:val="es-ES"/>
              </w:rPr>
            </w:pPr>
            <w:r w:rsidRPr="00B07F61">
              <w:rPr>
                <w:rFonts w:ascii="Times New Roman" w:hAnsi="Times New Roman"/>
                <w:b/>
                <w:sz w:val="24"/>
                <w:szCs w:val="24"/>
                <w:lang w:val="es-ES"/>
              </w:rPr>
              <w:t>14.377.228.631,00</w:t>
            </w:r>
          </w:p>
        </w:tc>
        <w:tc>
          <w:tcPr>
            <w:tcW w:w="284" w:type="dxa"/>
          </w:tcPr>
          <w:p w:rsidR="006B5FEA" w:rsidRPr="00B07F61"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2220" w:type="dxa"/>
            <w:tcBorders>
              <w:top w:val="single" w:sz="4" w:space="0" w:color="auto"/>
            </w:tcBorders>
          </w:tcPr>
          <w:p w:rsidR="006B5FEA" w:rsidRPr="00B07F61" w:rsidRDefault="006B5FEA" w:rsidP="00C2336D">
            <w:pPr>
              <w:tabs>
                <w:tab w:val="left" w:pos="1557"/>
              </w:tabs>
              <w:spacing w:after="0" w:line="240" w:lineRule="auto"/>
              <w:jc w:val="center"/>
              <w:outlineLvl w:val="0"/>
              <w:rPr>
                <w:rFonts w:ascii="Times New Roman" w:hAnsi="Times New Roman"/>
                <w:b/>
                <w:sz w:val="24"/>
                <w:szCs w:val="24"/>
                <w:lang w:val="es-ES"/>
              </w:rPr>
            </w:pPr>
            <w:r w:rsidRPr="00B07F61">
              <w:rPr>
                <w:rFonts w:ascii="Times New Roman" w:hAnsi="Times New Roman"/>
                <w:b/>
                <w:sz w:val="24"/>
                <w:szCs w:val="24"/>
                <w:lang w:val="es-ES"/>
              </w:rPr>
              <w:t>19.564.983.963,00</w:t>
            </w:r>
          </w:p>
        </w:tc>
      </w:tr>
      <w:tr w:rsidR="006B5FEA" w:rsidRPr="003C58D8" w:rsidTr="00C2336D">
        <w:tc>
          <w:tcPr>
            <w:tcW w:w="3969" w:type="dxa"/>
            <w:shd w:val="clear" w:color="auto" w:fill="FFFFFF"/>
          </w:tcPr>
          <w:p w:rsidR="006B5FEA" w:rsidRPr="003C58D8" w:rsidRDefault="006B5FEA" w:rsidP="00C2336D">
            <w:pPr>
              <w:tabs>
                <w:tab w:val="left" w:pos="1557"/>
              </w:tabs>
              <w:spacing w:after="0" w:line="240" w:lineRule="auto"/>
              <w:ind w:left="317"/>
              <w:outlineLvl w:val="0"/>
              <w:rPr>
                <w:rFonts w:ascii="Times New Roman" w:hAnsi="Times New Roman"/>
                <w:b/>
                <w:sz w:val="24"/>
                <w:szCs w:val="24"/>
                <w:lang w:val="es-ES"/>
              </w:rPr>
            </w:pPr>
          </w:p>
        </w:tc>
        <w:tc>
          <w:tcPr>
            <w:tcW w:w="2268" w:type="dxa"/>
            <w:shd w:val="clear" w:color="auto" w:fill="BFBFB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28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222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r>
    </w:tbl>
    <w:p w:rsidR="006B5FEA" w:rsidRDefault="006B5FEA" w:rsidP="006B5FEA">
      <w:pPr>
        <w:pStyle w:val="ListParagraph"/>
        <w:tabs>
          <w:tab w:val="left" w:pos="540"/>
        </w:tabs>
        <w:spacing w:before="120"/>
        <w:ind w:left="644"/>
        <w:jc w:val="both"/>
        <w:outlineLvl w:val="0"/>
        <w:rPr>
          <w:rFonts w:ascii="Times New Roman" w:hAnsi="Times New Roman"/>
          <w:sz w:val="24"/>
          <w:szCs w:val="24"/>
          <w:lang w:val="id-ID"/>
        </w:rPr>
      </w:pPr>
      <w:r w:rsidRPr="003C58D8">
        <w:rPr>
          <w:rFonts w:ascii="Times New Roman" w:hAnsi="Times New Roman"/>
          <w:sz w:val="24"/>
          <w:szCs w:val="24"/>
          <w:lang w:val="es-ES"/>
        </w:rPr>
        <w:t>Jumlah kewajiban untuk dikonsolidasikan Tahun Anggaran 2018 sebesar Rp</w:t>
      </w:r>
      <w:r>
        <w:rPr>
          <w:rFonts w:ascii="Times New Roman" w:hAnsi="Times New Roman"/>
          <w:sz w:val="24"/>
          <w:szCs w:val="24"/>
          <w:lang w:val="es-ES"/>
        </w:rPr>
        <w:t xml:space="preserve"> </w:t>
      </w:r>
      <w:r w:rsidRPr="00DC0785">
        <w:rPr>
          <w:rFonts w:ascii="Times New Roman" w:hAnsi="Times New Roman"/>
          <w:sz w:val="24"/>
          <w:szCs w:val="24"/>
          <w:lang w:val="es-ES"/>
        </w:rPr>
        <w:t>14.377.228.631,00</w:t>
      </w:r>
      <w:r>
        <w:rPr>
          <w:rFonts w:ascii="Times New Roman" w:hAnsi="Times New Roman"/>
          <w:b/>
          <w:sz w:val="24"/>
          <w:szCs w:val="24"/>
          <w:lang w:val="id-ID"/>
        </w:rPr>
        <w:t xml:space="preserve"> </w:t>
      </w:r>
      <w:r w:rsidRPr="00DC0785">
        <w:rPr>
          <w:rFonts w:ascii="Times New Roman" w:hAnsi="Times New Roman"/>
          <w:sz w:val="24"/>
          <w:szCs w:val="24"/>
          <w:lang w:val="es-ES"/>
        </w:rPr>
        <w:t xml:space="preserve">Berasal </w:t>
      </w:r>
      <w:r w:rsidRPr="003C58D8">
        <w:rPr>
          <w:rFonts w:ascii="Times New Roman" w:hAnsi="Times New Roman"/>
          <w:sz w:val="24"/>
          <w:szCs w:val="24"/>
          <w:lang w:val="es-ES"/>
        </w:rPr>
        <w:t>dari saldo kewajiban untuk dikonsolidasikan per 31 Desember 2018. Kewajiban untuk dikonsolidasikan (R/K PPKD) merupakan  nilai ekuitas SKPD sebagai akibat resiprokal dengan PPKD.</w:t>
      </w:r>
    </w:p>
    <w:p w:rsidR="006B5FEA" w:rsidRDefault="006B5FEA" w:rsidP="006B5FEA">
      <w:pPr>
        <w:pStyle w:val="ListParagraph"/>
        <w:tabs>
          <w:tab w:val="left" w:pos="540"/>
        </w:tabs>
        <w:spacing w:before="120"/>
        <w:ind w:left="644"/>
        <w:jc w:val="both"/>
        <w:outlineLvl w:val="0"/>
        <w:rPr>
          <w:rFonts w:ascii="Times New Roman" w:hAnsi="Times New Roman"/>
          <w:sz w:val="24"/>
          <w:szCs w:val="24"/>
          <w:lang w:val="id-ID"/>
        </w:rPr>
      </w:pPr>
    </w:p>
    <w:p w:rsidR="006B5FEA" w:rsidRPr="00277C74" w:rsidRDefault="006B5FEA" w:rsidP="006B5FEA">
      <w:pPr>
        <w:pStyle w:val="ListParagraph"/>
        <w:tabs>
          <w:tab w:val="left" w:pos="540"/>
        </w:tabs>
        <w:spacing w:before="120"/>
        <w:ind w:left="644"/>
        <w:jc w:val="both"/>
        <w:outlineLvl w:val="0"/>
        <w:rPr>
          <w:rFonts w:ascii="Times New Roman" w:hAnsi="Times New Roman"/>
          <w:b/>
          <w:sz w:val="24"/>
          <w:szCs w:val="24"/>
          <w:lang w:val="id-ID"/>
        </w:rPr>
      </w:pPr>
      <w:r w:rsidRPr="003C58D8">
        <w:rPr>
          <w:rFonts w:ascii="Times New Roman" w:hAnsi="Times New Roman"/>
          <w:b/>
          <w:sz w:val="24"/>
          <w:szCs w:val="24"/>
          <w:lang w:val="es-ES"/>
        </w:rPr>
        <w:t>C.</w:t>
      </w:r>
      <w:r w:rsidR="00A93A95">
        <w:rPr>
          <w:rFonts w:ascii="Times New Roman" w:hAnsi="Times New Roman"/>
          <w:b/>
          <w:sz w:val="24"/>
          <w:szCs w:val="24"/>
          <w:lang w:val="id-ID"/>
        </w:rPr>
        <w:t>5</w:t>
      </w:r>
      <w:r w:rsidRPr="003C58D8">
        <w:rPr>
          <w:rFonts w:ascii="Times New Roman" w:hAnsi="Times New Roman"/>
          <w:b/>
          <w:sz w:val="24"/>
          <w:szCs w:val="24"/>
          <w:lang w:val="es-ES"/>
        </w:rPr>
        <w:t xml:space="preserve">. </w:t>
      </w:r>
      <w:r>
        <w:rPr>
          <w:rFonts w:ascii="Times New Roman" w:hAnsi="Times New Roman"/>
          <w:b/>
          <w:sz w:val="24"/>
          <w:szCs w:val="24"/>
          <w:lang w:val="id-ID"/>
        </w:rPr>
        <w:tab/>
        <w:t>EKUITAS AKHIR</w:t>
      </w:r>
    </w:p>
    <w:tbl>
      <w:tblPr>
        <w:tblW w:w="8741" w:type="dxa"/>
        <w:tblInd w:w="817" w:type="dxa"/>
        <w:tblLayout w:type="fixed"/>
        <w:tblLook w:val="04A0"/>
      </w:tblPr>
      <w:tblGrid>
        <w:gridCol w:w="3969"/>
        <w:gridCol w:w="2410"/>
        <w:gridCol w:w="283"/>
        <w:gridCol w:w="2079"/>
      </w:tblGrid>
      <w:tr w:rsidR="006B5FEA" w:rsidRPr="003C58D8" w:rsidTr="00C2336D">
        <w:tc>
          <w:tcPr>
            <w:tcW w:w="396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41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3"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079"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396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r>
              <w:rPr>
                <w:rFonts w:ascii="Times New Roman" w:hAnsi="Times New Roman"/>
                <w:b/>
                <w:sz w:val="24"/>
                <w:szCs w:val="24"/>
              </w:rPr>
              <w:t xml:space="preserve">    </w:t>
            </w:r>
            <w:r>
              <w:rPr>
                <w:rFonts w:ascii="Times New Roman" w:hAnsi="Times New Roman"/>
                <w:b/>
                <w:sz w:val="24"/>
                <w:szCs w:val="24"/>
                <w:lang w:val="id-ID"/>
              </w:rPr>
              <w:t>EKUITAS AKHIR</w:t>
            </w:r>
          </w:p>
        </w:tc>
        <w:tc>
          <w:tcPr>
            <w:tcW w:w="2410" w:type="dxa"/>
            <w:tcBorders>
              <w:top w:val="single" w:sz="4" w:space="0" w:color="auto"/>
            </w:tcBorders>
            <w:shd w:val="clear" w:color="auto" w:fill="BFBFBF"/>
          </w:tcPr>
          <w:p w:rsidR="006B5FEA" w:rsidRPr="00EC14AE" w:rsidRDefault="006B5FEA" w:rsidP="00C2336D">
            <w:pPr>
              <w:tabs>
                <w:tab w:val="left" w:pos="1557"/>
              </w:tabs>
              <w:spacing w:after="0" w:line="240" w:lineRule="auto"/>
              <w:jc w:val="center"/>
              <w:outlineLvl w:val="0"/>
              <w:rPr>
                <w:rFonts w:ascii="Times New Roman" w:hAnsi="Times New Roman"/>
                <w:b/>
                <w:sz w:val="24"/>
                <w:szCs w:val="24"/>
                <w:lang w:val="id-ID"/>
              </w:rPr>
            </w:pPr>
            <w:r w:rsidRPr="00EC14AE">
              <w:rPr>
                <w:rFonts w:ascii="Times New Roman" w:hAnsi="Times New Roman"/>
                <w:b/>
                <w:sz w:val="24"/>
                <w:szCs w:val="24"/>
                <w:lang w:val="id-ID"/>
              </w:rPr>
              <w:t>111.538.757.889,00</w:t>
            </w:r>
          </w:p>
        </w:tc>
        <w:tc>
          <w:tcPr>
            <w:tcW w:w="283"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2079"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Pr>
                <w:rFonts w:ascii="Times New Roman" w:hAnsi="Times New Roman"/>
                <w:b/>
                <w:sz w:val="24"/>
                <w:szCs w:val="24"/>
                <w:lang w:val="es-ES"/>
              </w:rPr>
              <w:t>56.904.598.165,77</w:t>
            </w:r>
          </w:p>
        </w:tc>
      </w:tr>
      <w:tr w:rsidR="006B5FEA" w:rsidRPr="003C58D8" w:rsidTr="00C2336D">
        <w:tc>
          <w:tcPr>
            <w:tcW w:w="3969" w:type="dxa"/>
            <w:shd w:val="clear" w:color="auto" w:fill="FFFFFF"/>
          </w:tcPr>
          <w:p w:rsidR="006B5FEA" w:rsidRPr="003C58D8" w:rsidRDefault="006B5FEA" w:rsidP="00C2336D">
            <w:pPr>
              <w:tabs>
                <w:tab w:val="left" w:pos="1557"/>
              </w:tabs>
              <w:spacing w:after="0" w:line="240" w:lineRule="auto"/>
              <w:ind w:left="317"/>
              <w:outlineLvl w:val="0"/>
              <w:rPr>
                <w:rFonts w:ascii="Times New Roman" w:hAnsi="Times New Roman"/>
                <w:b/>
                <w:sz w:val="24"/>
                <w:szCs w:val="24"/>
                <w:lang w:val="es-ES"/>
              </w:rPr>
            </w:pPr>
          </w:p>
        </w:tc>
        <w:tc>
          <w:tcPr>
            <w:tcW w:w="2410" w:type="dxa"/>
            <w:shd w:val="clear" w:color="auto" w:fill="BFBFBF"/>
          </w:tcPr>
          <w:p w:rsidR="006B5FEA" w:rsidRPr="00EC14AE"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283"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2079"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r>
    </w:tbl>
    <w:p w:rsidR="006B5FEA" w:rsidRDefault="006B5FEA" w:rsidP="006B5FEA">
      <w:pPr>
        <w:pStyle w:val="ListParagraph"/>
        <w:tabs>
          <w:tab w:val="left" w:pos="540"/>
        </w:tabs>
        <w:spacing w:before="120"/>
        <w:ind w:left="644"/>
        <w:jc w:val="both"/>
        <w:outlineLvl w:val="0"/>
        <w:rPr>
          <w:rFonts w:ascii="Times New Roman" w:hAnsi="Times New Roman"/>
          <w:sz w:val="24"/>
          <w:szCs w:val="24"/>
          <w:lang w:val="id-ID"/>
        </w:rPr>
      </w:pPr>
      <w:r w:rsidRPr="003C58D8">
        <w:rPr>
          <w:rFonts w:ascii="Times New Roman" w:hAnsi="Times New Roman"/>
          <w:sz w:val="24"/>
          <w:szCs w:val="24"/>
          <w:lang w:val="es-ES"/>
        </w:rPr>
        <w:t xml:space="preserve">Jumlah </w:t>
      </w:r>
      <w:r w:rsidRPr="00277C74">
        <w:rPr>
          <w:rFonts w:ascii="Times New Roman" w:hAnsi="Times New Roman"/>
          <w:sz w:val="24"/>
          <w:szCs w:val="24"/>
          <w:lang w:val="es-ES"/>
        </w:rPr>
        <w:t xml:space="preserve">ekuitas akhir </w:t>
      </w:r>
      <w:r w:rsidRPr="003C58D8">
        <w:rPr>
          <w:rFonts w:ascii="Times New Roman" w:hAnsi="Times New Roman"/>
          <w:sz w:val="24"/>
          <w:szCs w:val="24"/>
          <w:lang w:val="es-ES"/>
        </w:rPr>
        <w:t>Tahun Anggaran 2018</w:t>
      </w:r>
      <w:r>
        <w:rPr>
          <w:rFonts w:ascii="Times New Roman" w:hAnsi="Times New Roman"/>
          <w:sz w:val="24"/>
          <w:szCs w:val="24"/>
          <w:lang w:val="es-ES"/>
        </w:rPr>
        <w:t xml:space="preserve"> sebesar Rp </w:t>
      </w:r>
      <w:r w:rsidRPr="0007656D">
        <w:rPr>
          <w:rFonts w:ascii="Times New Roman" w:hAnsi="Times New Roman"/>
          <w:sz w:val="24"/>
          <w:szCs w:val="24"/>
          <w:lang w:val="id-ID"/>
        </w:rPr>
        <w:t>111.538.757.889,00</w:t>
      </w:r>
      <w:r>
        <w:rPr>
          <w:rFonts w:ascii="Times New Roman" w:hAnsi="Times New Roman"/>
          <w:sz w:val="24"/>
          <w:szCs w:val="24"/>
          <w:lang w:val="es-ES"/>
        </w:rPr>
        <w:t xml:space="preserve">. </w:t>
      </w:r>
      <w:r>
        <w:rPr>
          <w:rFonts w:ascii="Times New Roman" w:hAnsi="Times New Roman"/>
          <w:sz w:val="24"/>
          <w:szCs w:val="24"/>
          <w:lang w:val="id-ID"/>
        </w:rPr>
        <w:t>b</w:t>
      </w:r>
      <w:r w:rsidRPr="003C58D8">
        <w:rPr>
          <w:rFonts w:ascii="Times New Roman" w:hAnsi="Times New Roman"/>
          <w:sz w:val="24"/>
          <w:szCs w:val="24"/>
          <w:lang w:val="es-ES"/>
        </w:rPr>
        <w:t xml:space="preserve">erasal dari saldo </w:t>
      </w:r>
      <w:r w:rsidRPr="00277C74">
        <w:rPr>
          <w:rFonts w:ascii="Times New Roman" w:hAnsi="Times New Roman"/>
          <w:sz w:val="24"/>
          <w:szCs w:val="24"/>
          <w:lang w:val="es-ES"/>
        </w:rPr>
        <w:t>ekuitas akhir</w:t>
      </w:r>
      <w:r w:rsidRPr="003C58D8">
        <w:rPr>
          <w:rFonts w:ascii="Times New Roman" w:hAnsi="Times New Roman"/>
          <w:sz w:val="24"/>
          <w:szCs w:val="24"/>
          <w:lang w:val="es-ES"/>
        </w:rPr>
        <w:t xml:space="preserve"> per 31 Desember 2018. </w:t>
      </w:r>
    </w:p>
    <w:p w:rsidR="00EC14AE" w:rsidRDefault="00EC14AE" w:rsidP="006B5FEA">
      <w:pPr>
        <w:pStyle w:val="ListParagraph"/>
        <w:tabs>
          <w:tab w:val="left" w:pos="540"/>
        </w:tabs>
        <w:spacing w:before="120"/>
        <w:ind w:left="644"/>
        <w:jc w:val="both"/>
        <w:outlineLvl w:val="0"/>
        <w:rPr>
          <w:rFonts w:ascii="Times New Roman" w:hAnsi="Times New Roman"/>
          <w:sz w:val="24"/>
          <w:szCs w:val="24"/>
          <w:lang w:val="id-ID"/>
        </w:rPr>
      </w:pPr>
    </w:p>
    <w:p w:rsidR="006B5FEA" w:rsidRPr="003C58D8" w:rsidRDefault="006B5FEA" w:rsidP="006B5FEA">
      <w:pPr>
        <w:pStyle w:val="ListParagraph"/>
        <w:tabs>
          <w:tab w:val="left" w:pos="426"/>
        </w:tabs>
        <w:spacing w:after="0"/>
        <w:ind w:left="284" w:hanging="284"/>
        <w:rPr>
          <w:rFonts w:ascii="Times New Roman" w:hAnsi="Times New Roman"/>
          <w:b/>
          <w:sz w:val="24"/>
          <w:szCs w:val="24"/>
          <w:lang w:val="es-ES"/>
        </w:rPr>
      </w:pPr>
      <w:r w:rsidRPr="003C58D8">
        <w:rPr>
          <w:rFonts w:ascii="Times New Roman" w:hAnsi="Times New Roman"/>
          <w:b/>
          <w:sz w:val="24"/>
          <w:szCs w:val="24"/>
          <w:lang w:val="es-ES"/>
        </w:rPr>
        <w:t xml:space="preserve">D. </w:t>
      </w:r>
      <w:r>
        <w:rPr>
          <w:rFonts w:ascii="Times New Roman" w:hAnsi="Times New Roman"/>
          <w:b/>
          <w:sz w:val="24"/>
          <w:szCs w:val="24"/>
          <w:lang w:val="id-ID"/>
        </w:rPr>
        <w:t xml:space="preserve"> </w:t>
      </w:r>
      <w:r w:rsidRPr="003C58D8">
        <w:rPr>
          <w:rFonts w:ascii="Times New Roman" w:hAnsi="Times New Roman"/>
          <w:b/>
          <w:sz w:val="24"/>
          <w:szCs w:val="24"/>
          <w:lang w:val="es-ES"/>
        </w:rPr>
        <w:t>PENJELASAN POS – POS NERACA</w:t>
      </w:r>
    </w:p>
    <w:p w:rsidR="006B5FEA" w:rsidRPr="003C58D8" w:rsidRDefault="006B5FEA" w:rsidP="006B5FEA">
      <w:pPr>
        <w:pStyle w:val="ListParagraph"/>
        <w:tabs>
          <w:tab w:val="left" w:pos="1080"/>
        </w:tabs>
        <w:spacing w:after="0"/>
        <w:ind w:hanging="360"/>
        <w:rPr>
          <w:rFonts w:ascii="Times New Roman" w:hAnsi="Times New Roman"/>
          <w:b/>
          <w:sz w:val="24"/>
          <w:szCs w:val="24"/>
          <w:lang w:val="es-ES"/>
        </w:rPr>
      </w:pPr>
      <w:r w:rsidRPr="003C58D8">
        <w:rPr>
          <w:rFonts w:ascii="Times New Roman" w:hAnsi="Times New Roman"/>
          <w:b/>
          <w:sz w:val="24"/>
          <w:szCs w:val="24"/>
          <w:lang w:val="es-ES"/>
        </w:rPr>
        <w:t>D.1.    ASET</w:t>
      </w:r>
    </w:p>
    <w:tbl>
      <w:tblPr>
        <w:tblW w:w="8789" w:type="dxa"/>
        <w:tblInd w:w="817" w:type="dxa"/>
        <w:tblLayout w:type="fixed"/>
        <w:tblLook w:val="04A0"/>
      </w:tblPr>
      <w:tblGrid>
        <w:gridCol w:w="3544"/>
        <w:gridCol w:w="2693"/>
        <w:gridCol w:w="284"/>
        <w:gridCol w:w="2268"/>
      </w:tblGrid>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693"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4"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68"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354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693" w:type="dxa"/>
            <w:tcBorders>
              <w:top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84"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p>
        </w:tc>
        <w:tc>
          <w:tcPr>
            <w:tcW w:w="2268"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p>
        </w:tc>
      </w:tr>
      <w:tr w:rsidR="006B5FEA" w:rsidRPr="003C58D8" w:rsidTr="00C2336D">
        <w:tc>
          <w:tcPr>
            <w:tcW w:w="3544" w:type="dxa"/>
            <w:shd w:val="clear" w:color="auto" w:fill="FFFFFF"/>
          </w:tcPr>
          <w:p w:rsidR="006B5FEA" w:rsidRPr="003C58D8" w:rsidRDefault="006B5FEA" w:rsidP="00C2336D">
            <w:pPr>
              <w:tabs>
                <w:tab w:val="left" w:pos="1557"/>
              </w:tabs>
              <w:spacing w:after="0" w:line="240" w:lineRule="auto"/>
              <w:ind w:firstLine="317"/>
              <w:outlineLvl w:val="0"/>
              <w:rPr>
                <w:rFonts w:ascii="Times New Roman" w:hAnsi="Times New Roman"/>
                <w:b/>
                <w:sz w:val="24"/>
                <w:szCs w:val="24"/>
                <w:lang w:val="es-ES"/>
              </w:rPr>
            </w:pPr>
            <w:r w:rsidRPr="003C58D8">
              <w:rPr>
                <w:rFonts w:ascii="Times New Roman" w:hAnsi="Times New Roman"/>
                <w:b/>
                <w:sz w:val="24"/>
                <w:szCs w:val="24"/>
                <w:lang w:val="es-ES"/>
              </w:rPr>
              <w:t>ASET</w:t>
            </w:r>
          </w:p>
        </w:tc>
        <w:tc>
          <w:tcPr>
            <w:tcW w:w="2693" w:type="dxa"/>
            <w:shd w:val="clear" w:color="auto" w:fill="BFBFBF"/>
          </w:tcPr>
          <w:p w:rsidR="006B5FEA" w:rsidRPr="000F280A" w:rsidRDefault="006B5FEA" w:rsidP="00C2336D">
            <w:pPr>
              <w:tabs>
                <w:tab w:val="left" w:pos="1557"/>
              </w:tabs>
              <w:spacing w:after="0" w:line="240" w:lineRule="auto"/>
              <w:jc w:val="center"/>
              <w:outlineLvl w:val="0"/>
              <w:rPr>
                <w:rFonts w:ascii="Times New Roman" w:hAnsi="Times New Roman"/>
                <w:sz w:val="24"/>
                <w:szCs w:val="24"/>
                <w:lang w:val="id-ID"/>
              </w:rPr>
            </w:pPr>
            <w:r w:rsidRPr="000F280A">
              <w:rPr>
                <w:rFonts w:ascii="Times New Roman" w:hAnsi="Times New Roman"/>
                <w:b/>
                <w:sz w:val="24"/>
                <w:szCs w:val="24"/>
                <w:lang w:val="id-ID"/>
              </w:rPr>
              <w:t>111.554.361.335,00</w:t>
            </w:r>
          </w:p>
        </w:tc>
        <w:tc>
          <w:tcPr>
            <w:tcW w:w="284"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rPr>
            </w:pPr>
          </w:p>
        </w:tc>
        <w:tc>
          <w:tcPr>
            <w:tcW w:w="2268" w:type="dxa"/>
          </w:tcPr>
          <w:p w:rsidR="006B5FEA" w:rsidRPr="0007656D" w:rsidRDefault="006B5FEA" w:rsidP="00C2336D">
            <w:pPr>
              <w:tabs>
                <w:tab w:val="left" w:pos="1557"/>
              </w:tabs>
              <w:spacing w:after="0" w:line="240" w:lineRule="auto"/>
              <w:jc w:val="both"/>
              <w:outlineLvl w:val="0"/>
              <w:rPr>
                <w:rFonts w:ascii="Times New Roman" w:hAnsi="Times New Roman"/>
                <w:sz w:val="24"/>
                <w:szCs w:val="24"/>
                <w:lang w:val="id-ID"/>
              </w:rPr>
            </w:pPr>
            <w:r>
              <w:rPr>
                <w:rFonts w:ascii="Times New Roman" w:hAnsi="Times New Roman"/>
                <w:b/>
                <w:sz w:val="24"/>
                <w:szCs w:val="24"/>
                <w:lang w:val="id-ID"/>
              </w:rPr>
              <w:t xml:space="preserve">  56.913.765.295,77</w:t>
            </w:r>
          </w:p>
        </w:tc>
      </w:tr>
    </w:tbl>
    <w:p w:rsidR="00EC14AE" w:rsidRDefault="00EC14AE" w:rsidP="006B5FEA">
      <w:pPr>
        <w:tabs>
          <w:tab w:val="left" w:pos="1557"/>
        </w:tabs>
        <w:spacing w:after="0"/>
        <w:ind w:left="1080"/>
        <w:jc w:val="both"/>
        <w:outlineLvl w:val="0"/>
        <w:rPr>
          <w:rFonts w:ascii="Times New Roman" w:hAnsi="Times New Roman"/>
          <w:sz w:val="24"/>
          <w:szCs w:val="24"/>
          <w:lang w:val="id-ID"/>
        </w:rPr>
      </w:pPr>
    </w:p>
    <w:p w:rsidR="006B5FEA" w:rsidRPr="003C58D8" w:rsidRDefault="006B5FEA" w:rsidP="006B5FEA">
      <w:pPr>
        <w:tabs>
          <w:tab w:val="left" w:pos="1557"/>
        </w:tabs>
        <w:spacing w:after="0"/>
        <w:ind w:left="1080"/>
        <w:jc w:val="both"/>
        <w:outlineLvl w:val="0"/>
        <w:rPr>
          <w:rFonts w:ascii="Times New Roman" w:hAnsi="Times New Roman"/>
          <w:sz w:val="24"/>
          <w:szCs w:val="24"/>
          <w:lang w:val="es-ES"/>
        </w:rPr>
      </w:pPr>
      <w:r w:rsidRPr="003C58D8">
        <w:rPr>
          <w:rFonts w:ascii="Times New Roman" w:hAnsi="Times New Roman"/>
          <w:sz w:val="24"/>
          <w:szCs w:val="24"/>
          <w:lang w:val="es-ES"/>
        </w:rPr>
        <w:t xml:space="preserve">Jumlah aset sebesar Rp </w:t>
      </w:r>
      <w:r w:rsidRPr="0007656D">
        <w:rPr>
          <w:rFonts w:ascii="Times New Roman" w:hAnsi="Times New Roman"/>
          <w:b/>
          <w:sz w:val="24"/>
          <w:szCs w:val="24"/>
          <w:lang w:val="id-ID"/>
        </w:rPr>
        <w:t>111.554.361.335,00</w:t>
      </w:r>
      <w:r w:rsidRPr="00EA047D">
        <w:rPr>
          <w:rFonts w:ascii="Times New Roman" w:hAnsi="Times New Roman"/>
          <w:sz w:val="24"/>
          <w:szCs w:val="24"/>
          <w:lang w:val="es-ES"/>
        </w:rPr>
        <w:t xml:space="preserve"> </w:t>
      </w:r>
      <w:r w:rsidRPr="003C58D8">
        <w:rPr>
          <w:rFonts w:ascii="Times New Roman" w:hAnsi="Times New Roman"/>
          <w:sz w:val="24"/>
          <w:szCs w:val="24"/>
          <w:lang w:val="es-ES"/>
        </w:rPr>
        <w:t>dan Rp</w:t>
      </w:r>
      <w:r>
        <w:rPr>
          <w:rFonts w:ascii="Times New Roman" w:hAnsi="Times New Roman"/>
          <w:sz w:val="24"/>
          <w:szCs w:val="24"/>
          <w:lang w:val="es-ES"/>
        </w:rPr>
        <w:t xml:space="preserve"> </w:t>
      </w:r>
      <w:r>
        <w:rPr>
          <w:rFonts w:ascii="Times New Roman" w:hAnsi="Times New Roman"/>
          <w:b/>
          <w:sz w:val="24"/>
          <w:szCs w:val="24"/>
          <w:lang w:val="id-ID"/>
        </w:rPr>
        <w:t>56.913.765.295,77</w:t>
      </w:r>
      <w:r>
        <w:rPr>
          <w:rFonts w:ascii="Times New Roman" w:hAnsi="Times New Roman"/>
          <w:b/>
          <w:sz w:val="24"/>
          <w:szCs w:val="24"/>
          <w:lang w:val="es-ES"/>
        </w:rPr>
        <w:t xml:space="preserve"> </w:t>
      </w:r>
      <w:r w:rsidRPr="003C58D8">
        <w:rPr>
          <w:rFonts w:ascii="Times New Roman" w:hAnsi="Times New Roman"/>
          <w:sz w:val="24"/>
          <w:szCs w:val="24"/>
          <w:lang w:val="es-ES"/>
        </w:rPr>
        <w:t>tersebut merupakan total dari saldo Aset Lancar, Aset Tetap dan Aset Lainnya per 31 Desember 2018 dan Per 31 Desember 2017, dengan rincian berikut ini :</w:t>
      </w:r>
    </w:p>
    <w:p w:rsidR="006B5FEA" w:rsidRPr="002E6101" w:rsidRDefault="006B5FEA" w:rsidP="006B5FEA">
      <w:pPr>
        <w:pStyle w:val="ListParagraph"/>
        <w:tabs>
          <w:tab w:val="left" w:pos="1557"/>
        </w:tabs>
        <w:spacing w:after="0"/>
        <w:ind w:left="0"/>
        <w:jc w:val="both"/>
        <w:outlineLvl w:val="0"/>
        <w:rPr>
          <w:rFonts w:ascii="Times New Roman" w:hAnsi="Times New Roman"/>
          <w:b/>
          <w:sz w:val="24"/>
          <w:szCs w:val="24"/>
          <w:lang w:val="id-ID"/>
        </w:rPr>
      </w:pPr>
    </w:p>
    <w:tbl>
      <w:tblPr>
        <w:tblW w:w="8550" w:type="dxa"/>
        <w:tblInd w:w="918" w:type="dxa"/>
        <w:tblLayout w:type="fixed"/>
        <w:tblLook w:val="04A0"/>
      </w:tblPr>
      <w:tblGrid>
        <w:gridCol w:w="1440"/>
        <w:gridCol w:w="2970"/>
        <w:gridCol w:w="1868"/>
        <w:gridCol w:w="283"/>
        <w:gridCol w:w="1989"/>
      </w:tblGrid>
      <w:tr w:rsidR="006B5FEA" w:rsidRPr="003C58D8" w:rsidTr="00C2336D">
        <w:tc>
          <w:tcPr>
            <w:tcW w:w="144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97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1868"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83"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989"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rPr>
          <w:trHeight w:val="434"/>
        </w:trPr>
        <w:tc>
          <w:tcPr>
            <w:tcW w:w="1440" w:type="dxa"/>
          </w:tcPr>
          <w:p w:rsidR="006B5FEA" w:rsidRPr="003C58D8" w:rsidRDefault="00A93A95" w:rsidP="00C2336D">
            <w:pPr>
              <w:tabs>
                <w:tab w:val="left" w:pos="1557"/>
              </w:tabs>
              <w:spacing w:after="0" w:line="240" w:lineRule="auto"/>
              <w:ind w:firstLine="134"/>
              <w:jc w:val="both"/>
              <w:outlineLvl w:val="0"/>
              <w:rPr>
                <w:rFonts w:ascii="Times New Roman" w:hAnsi="Times New Roman"/>
                <w:b/>
                <w:sz w:val="24"/>
                <w:szCs w:val="24"/>
                <w:lang w:val="es-ES"/>
              </w:rPr>
            </w:pPr>
            <w:r>
              <w:rPr>
                <w:rFonts w:ascii="Times New Roman" w:hAnsi="Times New Roman"/>
                <w:b/>
                <w:sz w:val="24"/>
                <w:szCs w:val="24"/>
                <w:lang w:val="es-ES"/>
              </w:rPr>
              <w:t>D.1.1</w:t>
            </w:r>
            <w:r w:rsidR="006B5FEA" w:rsidRPr="003C58D8">
              <w:rPr>
                <w:rFonts w:ascii="Times New Roman" w:hAnsi="Times New Roman"/>
                <w:b/>
                <w:sz w:val="24"/>
                <w:szCs w:val="24"/>
                <w:lang w:val="es-ES"/>
              </w:rPr>
              <w:t>.</w:t>
            </w:r>
          </w:p>
        </w:tc>
        <w:tc>
          <w:tcPr>
            <w:tcW w:w="2970" w:type="dxa"/>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r w:rsidRPr="003C58D8">
              <w:rPr>
                <w:rFonts w:ascii="Times New Roman" w:hAnsi="Times New Roman"/>
                <w:b/>
                <w:sz w:val="24"/>
                <w:szCs w:val="24"/>
                <w:lang w:val="es-ES"/>
              </w:rPr>
              <w:t>PERSEDIAAN</w:t>
            </w:r>
          </w:p>
        </w:tc>
        <w:tc>
          <w:tcPr>
            <w:tcW w:w="1868" w:type="dxa"/>
            <w:tcBorders>
              <w:top w:val="single" w:sz="4" w:space="0" w:color="auto"/>
            </w:tcBorders>
            <w:shd w:val="clear" w:color="auto" w:fill="BFBFBF"/>
          </w:tcPr>
          <w:p w:rsidR="006B5FEA" w:rsidRPr="00281F20" w:rsidRDefault="006B5FEA" w:rsidP="00C2336D">
            <w:pPr>
              <w:tabs>
                <w:tab w:val="left" w:pos="1557"/>
              </w:tabs>
              <w:spacing w:after="0" w:line="240" w:lineRule="auto"/>
              <w:jc w:val="center"/>
              <w:outlineLvl w:val="0"/>
              <w:rPr>
                <w:rFonts w:ascii="Times New Roman" w:hAnsi="Times New Roman"/>
                <w:b/>
                <w:sz w:val="24"/>
                <w:szCs w:val="24"/>
              </w:rPr>
            </w:pPr>
            <w:r>
              <w:rPr>
                <w:rFonts w:ascii="Times New Roman" w:hAnsi="Times New Roman"/>
                <w:b/>
                <w:sz w:val="24"/>
                <w:szCs w:val="24"/>
                <w:lang w:val="id-ID"/>
              </w:rPr>
              <w:t>505.</w:t>
            </w:r>
            <w:r>
              <w:rPr>
                <w:rFonts w:ascii="Times New Roman" w:hAnsi="Times New Roman"/>
                <w:b/>
                <w:sz w:val="24"/>
                <w:szCs w:val="24"/>
              </w:rPr>
              <w:t>645.408</w:t>
            </w:r>
          </w:p>
        </w:tc>
        <w:tc>
          <w:tcPr>
            <w:tcW w:w="283"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rPr>
            </w:pPr>
          </w:p>
        </w:tc>
        <w:tc>
          <w:tcPr>
            <w:tcW w:w="1989" w:type="dxa"/>
            <w:tcBorders>
              <w:top w:val="single" w:sz="4" w:space="0" w:color="auto"/>
            </w:tcBorders>
          </w:tcPr>
          <w:p w:rsidR="006B5FEA" w:rsidRPr="00281F20" w:rsidRDefault="006B5FEA" w:rsidP="00C2336D">
            <w:pPr>
              <w:tabs>
                <w:tab w:val="left" w:pos="1557"/>
              </w:tabs>
              <w:spacing w:after="0" w:line="240" w:lineRule="auto"/>
              <w:jc w:val="right"/>
              <w:outlineLvl w:val="0"/>
              <w:rPr>
                <w:rFonts w:ascii="Times New Roman" w:hAnsi="Times New Roman"/>
                <w:b/>
                <w:sz w:val="24"/>
                <w:szCs w:val="24"/>
              </w:rPr>
            </w:pPr>
            <w:r w:rsidRPr="00522C98">
              <w:rPr>
                <w:rFonts w:ascii="Times New Roman" w:hAnsi="Times New Roman"/>
                <w:b/>
                <w:sz w:val="24"/>
                <w:szCs w:val="24"/>
                <w:lang w:val="id-ID"/>
              </w:rPr>
              <w:t>1.451.210.</w:t>
            </w:r>
            <w:r>
              <w:rPr>
                <w:rFonts w:ascii="Times New Roman" w:hAnsi="Times New Roman"/>
                <w:b/>
                <w:sz w:val="24"/>
                <w:szCs w:val="24"/>
              </w:rPr>
              <w:t>657,77</w:t>
            </w:r>
          </w:p>
        </w:tc>
      </w:tr>
    </w:tbl>
    <w:p w:rsidR="006B5FEA" w:rsidRPr="00E04E8A" w:rsidRDefault="006B5FEA" w:rsidP="006B5FEA">
      <w:pPr>
        <w:spacing w:after="0" w:line="240" w:lineRule="auto"/>
        <w:jc w:val="both"/>
        <w:rPr>
          <w:rFonts w:ascii="Times New Roman" w:hAnsi="Times New Roman"/>
          <w:sz w:val="24"/>
          <w:szCs w:val="24"/>
          <w:lang w:val="id-ID"/>
        </w:rPr>
      </w:pPr>
    </w:p>
    <w:p w:rsidR="006B5FEA" w:rsidRPr="003C58D8" w:rsidRDefault="006B5FEA" w:rsidP="006B5FEA">
      <w:pPr>
        <w:spacing w:after="0" w:line="240" w:lineRule="auto"/>
        <w:ind w:left="1080"/>
        <w:jc w:val="both"/>
        <w:rPr>
          <w:rFonts w:ascii="Times New Roman" w:hAnsi="Times New Roman"/>
          <w:sz w:val="24"/>
          <w:szCs w:val="24"/>
          <w:lang w:val="es-ES"/>
        </w:rPr>
      </w:pPr>
      <w:r w:rsidRPr="003C58D8">
        <w:rPr>
          <w:rFonts w:ascii="Times New Roman" w:hAnsi="Times New Roman"/>
          <w:sz w:val="24"/>
          <w:szCs w:val="24"/>
          <w:lang w:val="es-ES"/>
        </w:rPr>
        <w:t>Saldo nilai persediaan per 31 Desember 2018  dan per 31 Desember 2017 sesuai hasil opname persediaan dengan rincian sebagai berikut:</w:t>
      </w:r>
    </w:p>
    <w:p w:rsidR="006B5FEA" w:rsidRPr="003C58D8" w:rsidRDefault="006B5FEA" w:rsidP="006B5FEA">
      <w:pPr>
        <w:spacing w:after="0" w:line="240" w:lineRule="auto"/>
        <w:ind w:left="1080"/>
        <w:jc w:val="both"/>
        <w:rPr>
          <w:rFonts w:ascii="Times New Roman" w:hAnsi="Times New Roman"/>
          <w:sz w:val="24"/>
          <w:szCs w:val="24"/>
          <w:lang w:val="es-ES"/>
        </w:rPr>
      </w:pPr>
    </w:p>
    <w:p w:rsidR="006B5FEA" w:rsidRPr="003C58D8" w:rsidRDefault="006B5FEA" w:rsidP="006B5FEA">
      <w:pPr>
        <w:pStyle w:val="ListParagraph"/>
        <w:numPr>
          <w:ilvl w:val="0"/>
          <w:numId w:val="3"/>
        </w:numPr>
        <w:tabs>
          <w:tab w:val="left" w:pos="1276"/>
        </w:tabs>
        <w:spacing w:after="0" w:line="240" w:lineRule="auto"/>
        <w:ind w:left="1276" w:hanging="196"/>
        <w:jc w:val="both"/>
        <w:rPr>
          <w:rFonts w:ascii="Times New Roman" w:hAnsi="Times New Roman"/>
          <w:sz w:val="24"/>
          <w:szCs w:val="24"/>
          <w:lang w:val="es-ES"/>
        </w:rPr>
      </w:pPr>
      <w:r>
        <w:rPr>
          <w:rFonts w:ascii="Times New Roman" w:hAnsi="Times New Roman"/>
          <w:sz w:val="24"/>
          <w:szCs w:val="24"/>
          <w:lang w:val="id-ID"/>
        </w:rPr>
        <w:t xml:space="preserve">  </w:t>
      </w:r>
      <w:r w:rsidRPr="003C58D8">
        <w:rPr>
          <w:rFonts w:ascii="Times New Roman" w:hAnsi="Times New Roman"/>
          <w:sz w:val="24"/>
          <w:szCs w:val="24"/>
          <w:lang w:val="es-ES"/>
        </w:rPr>
        <w:t>Persediaan Bahan Pakai Habis</w:t>
      </w:r>
      <w:r w:rsidRPr="003C58D8">
        <w:rPr>
          <w:rFonts w:ascii="Times New Roman" w:hAnsi="Times New Roman"/>
          <w:sz w:val="24"/>
          <w:szCs w:val="24"/>
          <w:lang w:val="es-ES"/>
        </w:rPr>
        <w:tab/>
      </w:r>
      <w:r w:rsidRPr="003C58D8">
        <w:rPr>
          <w:rFonts w:ascii="Times New Roman" w:hAnsi="Times New Roman"/>
          <w:sz w:val="24"/>
          <w:szCs w:val="24"/>
          <w:lang w:val="es-ES"/>
        </w:rPr>
        <w:tab/>
        <w:t xml:space="preserve"> </w:t>
      </w:r>
      <w:r w:rsidRPr="003C58D8">
        <w:rPr>
          <w:rFonts w:ascii="Times New Roman" w:hAnsi="Times New Roman"/>
          <w:sz w:val="24"/>
          <w:szCs w:val="24"/>
          <w:lang w:val="es-ES"/>
        </w:rPr>
        <w:tab/>
      </w:r>
      <w:r>
        <w:rPr>
          <w:rFonts w:ascii="Times New Roman" w:hAnsi="Times New Roman"/>
          <w:sz w:val="24"/>
          <w:szCs w:val="24"/>
          <w:lang w:val="id-ID"/>
        </w:rPr>
        <w:tab/>
      </w:r>
      <w:r w:rsidRPr="00A33564">
        <w:rPr>
          <w:rFonts w:ascii="Times New Roman" w:hAnsi="Times New Roman"/>
          <w:b/>
          <w:sz w:val="24"/>
          <w:szCs w:val="24"/>
          <w:lang w:val="es-ES"/>
        </w:rPr>
        <w:t>Rp. 443.952.788</w:t>
      </w:r>
    </w:p>
    <w:p w:rsidR="006B5FEA" w:rsidRPr="003C58D8" w:rsidRDefault="006B5FEA" w:rsidP="00AC12CE">
      <w:pPr>
        <w:pStyle w:val="ListParagraph"/>
        <w:numPr>
          <w:ilvl w:val="0"/>
          <w:numId w:val="23"/>
        </w:numPr>
        <w:tabs>
          <w:tab w:val="left" w:pos="1276"/>
        </w:tabs>
        <w:spacing w:after="0" w:line="240" w:lineRule="auto"/>
        <w:ind w:left="1418" w:hanging="142"/>
        <w:contextualSpacing w:val="0"/>
        <w:jc w:val="both"/>
        <w:rPr>
          <w:rFonts w:ascii="Times New Roman" w:hAnsi="Times New Roman"/>
          <w:sz w:val="24"/>
          <w:szCs w:val="24"/>
          <w:lang w:val="es-ES"/>
        </w:rPr>
      </w:pPr>
      <w:r w:rsidRPr="003C58D8">
        <w:rPr>
          <w:rFonts w:ascii="Times New Roman" w:hAnsi="Times New Roman"/>
          <w:sz w:val="24"/>
          <w:szCs w:val="24"/>
          <w:lang w:val="es-ES"/>
        </w:rPr>
        <w:t>Pers</w:t>
      </w:r>
      <w:r>
        <w:rPr>
          <w:rFonts w:ascii="Times New Roman" w:hAnsi="Times New Roman"/>
          <w:sz w:val="24"/>
          <w:szCs w:val="24"/>
          <w:lang w:val="es-ES"/>
        </w:rPr>
        <w:t>ediaan Alat Tulis Kantor</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Rp</w:t>
      </w:r>
      <w:r>
        <w:rPr>
          <w:rFonts w:ascii="Times New Roman" w:hAnsi="Times New Roman"/>
          <w:sz w:val="24"/>
          <w:szCs w:val="24"/>
          <w:lang w:val="id-ID"/>
        </w:rPr>
        <w:t xml:space="preserve">. </w:t>
      </w:r>
      <w:r w:rsidR="0064217A">
        <w:rPr>
          <w:rFonts w:ascii="Times New Roman" w:hAnsi="Times New Roman"/>
          <w:sz w:val="24"/>
          <w:szCs w:val="24"/>
          <w:lang w:val="id-ID"/>
        </w:rPr>
        <w:t xml:space="preserve">  </w:t>
      </w:r>
      <w:r>
        <w:rPr>
          <w:rFonts w:ascii="Times New Roman" w:hAnsi="Times New Roman"/>
          <w:sz w:val="24"/>
          <w:szCs w:val="24"/>
          <w:lang w:val="id-ID"/>
        </w:rPr>
        <w:t>54.534.070</w:t>
      </w:r>
    </w:p>
    <w:p w:rsidR="006B5FEA" w:rsidRPr="003C58D8" w:rsidRDefault="006B5FEA" w:rsidP="00AC12CE">
      <w:pPr>
        <w:pStyle w:val="ListParagraph"/>
        <w:numPr>
          <w:ilvl w:val="0"/>
          <w:numId w:val="23"/>
        </w:numPr>
        <w:tabs>
          <w:tab w:val="left" w:pos="1276"/>
        </w:tabs>
        <w:spacing w:after="0" w:line="240" w:lineRule="auto"/>
        <w:ind w:left="1418" w:hanging="142"/>
        <w:contextualSpacing w:val="0"/>
        <w:jc w:val="both"/>
        <w:rPr>
          <w:rFonts w:ascii="Times New Roman" w:hAnsi="Times New Roman"/>
          <w:sz w:val="24"/>
          <w:szCs w:val="24"/>
          <w:lang w:val="es-ES"/>
        </w:rPr>
      </w:pPr>
      <w:r w:rsidRPr="003C58D8">
        <w:rPr>
          <w:rFonts w:ascii="Times New Roman" w:hAnsi="Times New Roman"/>
          <w:sz w:val="24"/>
          <w:szCs w:val="24"/>
          <w:lang w:val="es-ES"/>
        </w:rPr>
        <w:t>Persediaan ala</w:t>
      </w:r>
      <w:r>
        <w:rPr>
          <w:rFonts w:ascii="Times New Roman" w:hAnsi="Times New Roman"/>
          <w:sz w:val="24"/>
          <w:szCs w:val="24"/>
          <w:lang w:val="es-ES"/>
        </w:rPr>
        <w:t>t listrik dan elektronik</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Rp</w:t>
      </w:r>
      <w:r>
        <w:rPr>
          <w:rFonts w:ascii="Times New Roman" w:hAnsi="Times New Roman"/>
          <w:sz w:val="24"/>
          <w:szCs w:val="24"/>
          <w:lang w:val="id-ID"/>
        </w:rPr>
        <w:t>. 276.025.870</w:t>
      </w:r>
    </w:p>
    <w:p w:rsidR="006B5FEA" w:rsidRPr="003C58D8" w:rsidRDefault="006B5FEA" w:rsidP="00AC12CE">
      <w:pPr>
        <w:pStyle w:val="ListParagraph"/>
        <w:numPr>
          <w:ilvl w:val="0"/>
          <w:numId w:val="23"/>
        </w:numPr>
        <w:tabs>
          <w:tab w:val="left" w:pos="1276"/>
        </w:tabs>
        <w:spacing w:after="0" w:line="240" w:lineRule="auto"/>
        <w:ind w:left="1418" w:hanging="142"/>
        <w:contextualSpacing w:val="0"/>
        <w:jc w:val="both"/>
        <w:rPr>
          <w:rFonts w:ascii="Times New Roman" w:hAnsi="Times New Roman"/>
          <w:sz w:val="24"/>
          <w:szCs w:val="24"/>
          <w:lang w:val="es-ES"/>
        </w:rPr>
      </w:pPr>
      <w:r w:rsidRPr="003C58D8">
        <w:rPr>
          <w:rFonts w:ascii="Times New Roman" w:hAnsi="Times New Roman"/>
          <w:sz w:val="24"/>
          <w:szCs w:val="24"/>
          <w:lang w:val="es-ES"/>
        </w:rPr>
        <w:t>Persediaan peralatan</w:t>
      </w:r>
      <w:r>
        <w:rPr>
          <w:rFonts w:ascii="Times New Roman" w:hAnsi="Times New Roman"/>
          <w:sz w:val="24"/>
          <w:szCs w:val="24"/>
          <w:lang w:val="id-ID"/>
        </w:rPr>
        <w:t xml:space="preserve"> </w:t>
      </w:r>
      <w:r w:rsidRPr="003C58D8">
        <w:rPr>
          <w:rFonts w:ascii="Times New Roman" w:hAnsi="Times New Roman"/>
          <w:sz w:val="24"/>
          <w:szCs w:val="24"/>
          <w:lang w:val="es-ES"/>
        </w:rPr>
        <w:t>kebersihan dan</w:t>
      </w:r>
      <w:r>
        <w:rPr>
          <w:rFonts w:ascii="Times New Roman" w:hAnsi="Times New Roman"/>
          <w:sz w:val="24"/>
          <w:szCs w:val="24"/>
          <w:lang w:val="id-ID"/>
        </w:rPr>
        <w:t xml:space="preserve"> </w:t>
      </w:r>
      <w:r>
        <w:rPr>
          <w:rFonts w:ascii="Times New Roman" w:hAnsi="Times New Roman"/>
          <w:sz w:val="24"/>
          <w:szCs w:val="24"/>
          <w:lang w:val="es-ES"/>
        </w:rPr>
        <w:t>bahan pembersih</w:t>
      </w:r>
      <w:r>
        <w:rPr>
          <w:rFonts w:ascii="Times New Roman" w:hAnsi="Times New Roman"/>
          <w:sz w:val="24"/>
          <w:szCs w:val="24"/>
          <w:lang w:val="es-ES"/>
        </w:rPr>
        <w:tab/>
      </w:r>
      <w:r w:rsidRPr="003C58D8">
        <w:rPr>
          <w:rFonts w:ascii="Times New Roman" w:hAnsi="Times New Roman"/>
          <w:sz w:val="24"/>
          <w:szCs w:val="24"/>
          <w:lang w:val="es-ES"/>
        </w:rPr>
        <w:t>Rp</w:t>
      </w:r>
      <w:r>
        <w:rPr>
          <w:rFonts w:ascii="Times New Roman" w:hAnsi="Times New Roman"/>
          <w:sz w:val="24"/>
          <w:szCs w:val="24"/>
          <w:lang w:val="id-ID"/>
        </w:rPr>
        <w:t>.</w:t>
      </w:r>
      <w:r w:rsidR="0064217A">
        <w:rPr>
          <w:rFonts w:ascii="Times New Roman" w:hAnsi="Times New Roman"/>
          <w:sz w:val="24"/>
          <w:szCs w:val="24"/>
          <w:lang w:val="id-ID"/>
        </w:rPr>
        <w:t xml:space="preserve">      </w:t>
      </w:r>
      <w:r>
        <w:rPr>
          <w:rFonts w:ascii="Times New Roman" w:hAnsi="Times New Roman"/>
          <w:sz w:val="24"/>
          <w:szCs w:val="24"/>
          <w:lang w:val="id-ID"/>
        </w:rPr>
        <w:t xml:space="preserve"> 445.300</w:t>
      </w:r>
    </w:p>
    <w:p w:rsidR="006B5FEA" w:rsidRPr="003C58D8" w:rsidRDefault="006B5FEA" w:rsidP="00AC12CE">
      <w:pPr>
        <w:pStyle w:val="ListParagraph"/>
        <w:numPr>
          <w:ilvl w:val="0"/>
          <w:numId w:val="23"/>
        </w:numPr>
        <w:tabs>
          <w:tab w:val="left" w:pos="1276"/>
        </w:tabs>
        <w:spacing w:after="0" w:line="240" w:lineRule="auto"/>
        <w:ind w:left="1418" w:hanging="142"/>
        <w:contextualSpacing w:val="0"/>
        <w:jc w:val="both"/>
        <w:rPr>
          <w:rFonts w:ascii="Times New Roman" w:hAnsi="Times New Roman"/>
          <w:sz w:val="24"/>
          <w:szCs w:val="24"/>
          <w:lang w:val="es-ES"/>
        </w:rPr>
      </w:pPr>
      <w:r w:rsidRPr="003C58D8">
        <w:rPr>
          <w:rFonts w:ascii="Times New Roman" w:hAnsi="Times New Roman"/>
          <w:sz w:val="24"/>
          <w:szCs w:val="24"/>
          <w:lang w:val="es-ES"/>
        </w:rPr>
        <w:t>P</w:t>
      </w:r>
      <w:r>
        <w:rPr>
          <w:rFonts w:ascii="Times New Roman" w:hAnsi="Times New Roman"/>
          <w:sz w:val="24"/>
          <w:szCs w:val="24"/>
          <w:lang w:val="es-ES"/>
        </w:rPr>
        <w:t>ersediaan Barang cetakan</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Rp</w:t>
      </w:r>
      <w:r>
        <w:rPr>
          <w:rFonts w:ascii="Times New Roman" w:hAnsi="Times New Roman"/>
          <w:sz w:val="24"/>
          <w:szCs w:val="24"/>
          <w:lang w:val="id-ID"/>
        </w:rPr>
        <w:t>. 112.947.548</w:t>
      </w:r>
    </w:p>
    <w:p w:rsidR="006B5FEA" w:rsidRPr="007F43EB" w:rsidRDefault="006B5FEA" w:rsidP="006B5FEA">
      <w:pPr>
        <w:spacing w:after="0" w:line="240" w:lineRule="auto"/>
        <w:jc w:val="both"/>
        <w:rPr>
          <w:rFonts w:ascii="Times New Roman" w:hAnsi="Times New Roman"/>
          <w:b/>
          <w:sz w:val="24"/>
          <w:szCs w:val="24"/>
          <w:lang w:val="id-ID"/>
        </w:rPr>
      </w:pPr>
    </w:p>
    <w:p w:rsidR="006B5FEA" w:rsidRDefault="006B5FEA" w:rsidP="006B5FEA">
      <w:pPr>
        <w:spacing w:after="0" w:line="240" w:lineRule="auto"/>
        <w:ind w:left="556" w:firstLine="578"/>
        <w:jc w:val="both"/>
        <w:rPr>
          <w:rFonts w:ascii="Times New Roman" w:hAnsi="Times New Roman"/>
          <w:sz w:val="24"/>
          <w:szCs w:val="24"/>
          <w:lang w:val="id-ID"/>
        </w:rPr>
      </w:pPr>
      <w:r w:rsidRPr="00A33564">
        <w:rPr>
          <w:rFonts w:ascii="Times New Roman" w:hAnsi="Times New Roman"/>
          <w:sz w:val="24"/>
          <w:szCs w:val="24"/>
          <w:lang w:val="id-ID"/>
        </w:rPr>
        <w:t xml:space="preserve">b. </w:t>
      </w:r>
      <w:r>
        <w:rPr>
          <w:rFonts w:ascii="Times New Roman" w:hAnsi="Times New Roman"/>
          <w:sz w:val="24"/>
          <w:szCs w:val="24"/>
          <w:lang w:val="id-ID"/>
        </w:rPr>
        <w:t>Persediaan Bahan / Material</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Pr="00A33564">
        <w:rPr>
          <w:rFonts w:ascii="Times New Roman" w:hAnsi="Times New Roman"/>
          <w:b/>
          <w:sz w:val="24"/>
          <w:szCs w:val="24"/>
          <w:lang w:val="id-ID"/>
        </w:rPr>
        <w:t xml:space="preserve">Rp. </w:t>
      </w:r>
      <w:r w:rsidR="0064217A">
        <w:rPr>
          <w:rFonts w:ascii="Times New Roman" w:hAnsi="Times New Roman"/>
          <w:b/>
          <w:sz w:val="24"/>
          <w:szCs w:val="24"/>
          <w:lang w:val="id-ID"/>
        </w:rPr>
        <w:t xml:space="preserve"> </w:t>
      </w:r>
      <w:r w:rsidRPr="00A33564">
        <w:rPr>
          <w:rFonts w:ascii="Times New Roman" w:hAnsi="Times New Roman"/>
          <w:b/>
          <w:sz w:val="24"/>
          <w:szCs w:val="24"/>
          <w:lang w:val="id-ID"/>
        </w:rPr>
        <w:t>61.692.620</w:t>
      </w:r>
    </w:p>
    <w:p w:rsidR="006B5FEA" w:rsidRDefault="006B5FEA" w:rsidP="006B5FEA">
      <w:pPr>
        <w:spacing w:after="0" w:line="240" w:lineRule="auto"/>
        <w:ind w:left="556" w:firstLine="578"/>
        <w:jc w:val="both"/>
        <w:rPr>
          <w:rFonts w:ascii="Times New Roman" w:hAnsi="Times New Roman"/>
          <w:sz w:val="24"/>
          <w:szCs w:val="24"/>
          <w:lang w:val="id-ID"/>
        </w:rPr>
      </w:pPr>
      <w:r>
        <w:rPr>
          <w:rFonts w:ascii="Times New Roman" w:hAnsi="Times New Roman"/>
          <w:sz w:val="24"/>
          <w:szCs w:val="24"/>
          <w:lang w:val="id-ID"/>
        </w:rPr>
        <w:t xml:space="preserve">   - Persediaan Bahan Peralatan dan Perlengkapan Kerja</w:t>
      </w:r>
      <w:r>
        <w:rPr>
          <w:rFonts w:ascii="Times New Roman" w:hAnsi="Times New Roman"/>
          <w:sz w:val="24"/>
          <w:szCs w:val="24"/>
          <w:lang w:val="id-ID"/>
        </w:rPr>
        <w:tab/>
        <w:t xml:space="preserve">Rp. </w:t>
      </w:r>
      <w:r w:rsidR="0064217A">
        <w:rPr>
          <w:rFonts w:ascii="Times New Roman" w:hAnsi="Times New Roman"/>
          <w:sz w:val="24"/>
          <w:szCs w:val="24"/>
          <w:lang w:val="id-ID"/>
        </w:rPr>
        <w:t xml:space="preserve"> </w:t>
      </w:r>
      <w:r>
        <w:rPr>
          <w:rFonts w:ascii="Times New Roman" w:hAnsi="Times New Roman"/>
          <w:sz w:val="24"/>
          <w:szCs w:val="24"/>
          <w:lang w:val="id-ID"/>
        </w:rPr>
        <w:t>61.692.620</w:t>
      </w:r>
    </w:p>
    <w:p w:rsidR="006B5FEA" w:rsidRDefault="006B5FEA" w:rsidP="006B5FEA">
      <w:pPr>
        <w:spacing w:after="0" w:line="240" w:lineRule="auto"/>
        <w:ind w:left="556" w:firstLine="578"/>
        <w:jc w:val="both"/>
        <w:rPr>
          <w:rFonts w:ascii="Times New Roman" w:hAnsi="Times New Roman"/>
          <w:sz w:val="24"/>
          <w:szCs w:val="24"/>
          <w:lang w:val="id-ID"/>
        </w:rPr>
      </w:pPr>
      <w:r>
        <w:rPr>
          <w:rFonts w:ascii="Times New Roman" w:hAnsi="Times New Roman"/>
          <w:sz w:val="24"/>
          <w:szCs w:val="24"/>
          <w:lang w:val="id-ID"/>
        </w:rPr>
        <w:tab/>
      </w:r>
    </w:p>
    <w:p w:rsidR="006B5FEA" w:rsidRPr="00A33564" w:rsidRDefault="006B5FEA" w:rsidP="006B5FEA">
      <w:pPr>
        <w:spacing w:after="0" w:line="240" w:lineRule="auto"/>
        <w:ind w:left="862" w:firstLine="578"/>
        <w:jc w:val="both"/>
        <w:rPr>
          <w:rFonts w:ascii="Times New Roman" w:hAnsi="Times New Roman"/>
          <w:b/>
          <w:sz w:val="24"/>
          <w:szCs w:val="24"/>
          <w:lang w:val="id-ID"/>
        </w:rPr>
      </w:pPr>
      <w:r w:rsidRPr="00A33564">
        <w:rPr>
          <w:rFonts w:ascii="Times New Roman" w:hAnsi="Times New Roman"/>
          <w:b/>
          <w:sz w:val="24"/>
          <w:szCs w:val="24"/>
          <w:lang w:val="id-ID"/>
        </w:rPr>
        <w:t xml:space="preserve">Jumlah </w:t>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t>Rp. 505.645.408</w:t>
      </w:r>
    </w:p>
    <w:p w:rsidR="006B5FEA" w:rsidRPr="00A33564" w:rsidRDefault="006B5FEA" w:rsidP="006B5FEA">
      <w:pPr>
        <w:spacing w:after="0" w:line="240" w:lineRule="auto"/>
        <w:ind w:left="851"/>
        <w:jc w:val="both"/>
        <w:rPr>
          <w:rFonts w:ascii="Times New Roman" w:hAnsi="Times New Roman"/>
          <w:i/>
          <w:sz w:val="24"/>
          <w:szCs w:val="24"/>
          <w:lang w:val="id-ID"/>
        </w:rPr>
      </w:pPr>
      <w:r>
        <w:rPr>
          <w:rFonts w:ascii="Times New Roman" w:hAnsi="Times New Roman"/>
          <w:i/>
          <w:sz w:val="24"/>
          <w:szCs w:val="24"/>
          <w:lang w:val="id-ID"/>
        </w:rPr>
        <w:tab/>
      </w:r>
    </w:p>
    <w:p w:rsidR="006B5FEA" w:rsidRDefault="006B5FEA" w:rsidP="006B5FEA">
      <w:pPr>
        <w:pStyle w:val="ListParagraph"/>
        <w:spacing w:after="0"/>
        <w:ind w:left="900" w:firstLine="180"/>
        <w:jc w:val="both"/>
        <w:rPr>
          <w:rFonts w:ascii="Times New Roman" w:hAnsi="Times New Roman"/>
          <w:b/>
          <w:sz w:val="24"/>
          <w:szCs w:val="24"/>
          <w:lang w:val="id-ID"/>
        </w:rPr>
      </w:pPr>
    </w:p>
    <w:p w:rsidR="006B5FEA" w:rsidRPr="003C58D8" w:rsidRDefault="006B5FEA" w:rsidP="006B5FEA">
      <w:pPr>
        <w:pStyle w:val="ListParagraph"/>
        <w:spacing w:after="0"/>
        <w:ind w:left="900" w:firstLine="180"/>
        <w:jc w:val="both"/>
        <w:rPr>
          <w:rFonts w:ascii="Times New Roman" w:hAnsi="Times New Roman"/>
          <w:sz w:val="24"/>
          <w:szCs w:val="24"/>
          <w:lang w:val="es-ES"/>
        </w:rPr>
      </w:pPr>
      <w:r w:rsidRPr="003C58D8">
        <w:rPr>
          <w:rFonts w:ascii="Times New Roman" w:hAnsi="Times New Roman"/>
          <w:b/>
          <w:sz w:val="24"/>
          <w:szCs w:val="24"/>
          <w:lang w:val="es-ES"/>
        </w:rPr>
        <w:t>D.1.2.  ASET TETAP</w:t>
      </w:r>
    </w:p>
    <w:tbl>
      <w:tblPr>
        <w:tblW w:w="8460" w:type="dxa"/>
        <w:tblInd w:w="1008" w:type="dxa"/>
        <w:tblLayout w:type="fixed"/>
        <w:tblLook w:val="04A0"/>
      </w:tblPr>
      <w:tblGrid>
        <w:gridCol w:w="3960"/>
        <w:gridCol w:w="2160"/>
        <w:gridCol w:w="540"/>
        <w:gridCol w:w="1800"/>
      </w:tblGrid>
      <w:tr w:rsidR="006B5FEA" w:rsidRPr="003C58D8" w:rsidTr="00C2336D">
        <w:tc>
          <w:tcPr>
            <w:tcW w:w="396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16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540"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00"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rPr>
          <w:trHeight w:val="394"/>
        </w:trPr>
        <w:tc>
          <w:tcPr>
            <w:tcW w:w="3960" w:type="dxa"/>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r w:rsidRPr="003C58D8">
              <w:rPr>
                <w:rFonts w:ascii="Times New Roman" w:hAnsi="Times New Roman"/>
                <w:b/>
                <w:sz w:val="24"/>
                <w:szCs w:val="24"/>
                <w:lang w:val="es-ES"/>
              </w:rPr>
              <w:t xml:space="preserve"> ASET TETAP</w:t>
            </w:r>
          </w:p>
        </w:tc>
        <w:tc>
          <w:tcPr>
            <w:tcW w:w="2160" w:type="dxa"/>
            <w:shd w:val="clear" w:color="auto" w:fill="BFBFBF"/>
          </w:tcPr>
          <w:p w:rsidR="006B5FEA" w:rsidRPr="003F3DCA" w:rsidRDefault="006B5FEA" w:rsidP="00C2336D">
            <w:pPr>
              <w:tabs>
                <w:tab w:val="left" w:pos="1557"/>
              </w:tabs>
              <w:spacing w:after="0" w:line="240" w:lineRule="auto"/>
              <w:jc w:val="right"/>
              <w:outlineLvl w:val="0"/>
              <w:rPr>
                <w:rFonts w:ascii="Times New Roman" w:hAnsi="Times New Roman"/>
                <w:sz w:val="24"/>
                <w:szCs w:val="24"/>
              </w:rPr>
            </w:pPr>
            <w:r w:rsidRPr="003F3DCA">
              <w:rPr>
                <w:rFonts w:ascii="Times New Roman" w:hAnsi="Times New Roman"/>
                <w:b/>
                <w:sz w:val="24"/>
                <w:szCs w:val="24"/>
              </w:rPr>
              <w:t>110.333.725.257</w:t>
            </w:r>
          </w:p>
        </w:tc>
        <w:tc>
          <w:tcPr>
            <w:tcW w:w="540"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fi-FI"/>
              </w:rPr>
            </w:pPr>
          </w:p>
        </w:tc>
        <w:tc>
          <w:tcPr>
            <w:tcW w:w="1800" w:type="dxa"/>
          </w:tcPr>
          <w:p w:rsidR="006B5FEA" w:rsidRPr="003F3DCA" w:rsidRDefault="006B5FEA" w:rsidP="00C2336D">
            <w:pPr>
              <w:tabs>
                <w:tab w:val="left" w:pos="1557"/>
              </w:tabs>
              <w:spacing w:after="0" w:line="240" w:lineRule="auto"/>
              <w:jc w:val="right"/>
              <w:outlineLvl w:val="0"/>
              <w:rPr>
                <w:rFonts w:ascii="Times New Roman" w:hAnsi="Times New Roman"/>
                <w:sz w:val="24"/>
                <w:szCs w:val="24"/>
              </w:rPr>
            </w:pPr>
            <w:r w:rsidRPr="003F3DCA">
              <w:rPr>
                <w:rFonts w:ascii="Times New Roman" w:hAnsi="Times New Roman"/>
                <w:b/>
                <w:sz w:val="24"/>
                <w:szCs w:val="24"/>
              </w:rPr>
              <w:t>54.777.418.968</w:t>
            </w:r>
          </w:p>
        </w:tc>
      </w:tr>
    </w:tbl>
    <w:p w:rsidR="006B5FEA" w:rsidRPr="003C58D8" w:rsidRDefault="006B5FEA" w:rsidP="006B5FEA">
      <w:pPr>
        <w:spacing w:after="0" w:line="300" w:lineRule="auto"/>
        <w:ind w:left="1080"/>
        <w:jc w:val="both"/>
        <w:rPr>
          <w:rFonts w:ascii="Times New Roman" w:hAnsi="Times New Roman"/>
          <w:sz w:val="24"/>
          <w:szCs w:val="24"/>
          <w:lang w:val="es-ES"/>
        </w:rPr>
      </w:pPr>
      <w:r w:rsidRPr="003C58D8">
        <w:rPr>
          <w:rFonts w:ascii="Times New Roman" w:hAnsi="Times New Roman"/>
          <w:sz w:val="24"/>
          <w:szCs w:val="24"/>
          <w:lang w:val="es-ES"/>
        </w:rPr>
        <w:t xml:space="preserve">Jumlah tersebut merupakan saldo Aset Tetap per 31 Desember 2018 dan per                   31 Desember 2017 yang terdiri dari saldo Aset Tetap Tanah, Peralatan dan Mesin, Gedung dan Bangunan, Jalan, Jembatan, Irigasi/Bangunan Air dan Jaringan, Aset Tetap Lainnya dan </w:t>
      </w:r>
      <w:r>
        <w:rPr>
          <w:rFonts w:ascii="Times New Roman" w:hAnsi="Times New Roman"/>
          <w:sz w:val="24"/>
          <w:szCs w:val="24"/>
          <w:lang w:val="id-ID"/>
        </w:rPr>
        <w:t>Akumulasi Penyusutan</w:t>
      </w:r>
      <w:r w:rsidRPr="003C58D8">
        <w:rPr>
          <w:rFonts w:ascii="Times New Roman" w:hAnsi="Times New Roman"/>
          <w:sz w:val="24"/>
          <w:szCs w:val="24"/>
          <w:lang w:val="es-ES"/>
        </w:rPr>
        <w:t xml:space="preserve">. </w:t>
      </w:r>
    </w:p>
    <w:p w:rsidR="006B5FEA" w:rsidRPr="003C58D8" w:rsidRDefault="006B5FEA" w:rsidP="006B5FEA">
      <w:pPr>
        <w:spacing w:after="0" w:line="300" w:lineRule="auto"/>
        <w:ind w:left="1080"/>
        <w:jc w:val="both"/>
        <w:rPr>
          <w:rFonts w:ascii="Times New Roman" w:hAnsi="Times New Roman"/>
          <w:sz w:val="24"/>
          <w:szCs w:val="24"/>
          <w:lang w:val="es-ES"/>
        </w:rPr>
      </w:pPr>
      <w:r w:rsidRPr="003C58D8">
        <w:rPr>
          <w:rFonts w:ascii="Times New Roman" w:hAnsi="Times New Roman"/>
          <w:sz w:val="24"/>
          <w:szCs w:val="24"/>
          <w:lang w:val="es-ES"/>
        </w:rPr>
        <w:t xml:space="preserve">Mutasi Aset Tetap Tahun Anggaran 2018 sebagai berikut: </w:t>
      </w:r>
    </w:p>
    <w:p w:rsidR="006B5FEA" w:rsidRPr="002E6101" w:rsidRDefault="006B5FEA" w:rsidP="006B5FEA">
      <w:pPr>
        <w:pStyle w:val="ListParagraph"/>
        <w:ind w:left="0"/>
        <w:outlineLvl w:val="0"/>
        <w:rPr>
          <w:rFonts w:ascii="Times New Roman" w:hAnsi="Times New Roman"/>
          <w:sz w:val="24"/>
          <w:szCs w:val="24"/>
          <w:lang w:val="id-ID"/>
        </w:rPr>
      </w:pPr>
    </w:p>
    <w:p w:rsidR="006B5FEA" w:rsidRPr="003C58D8" w:rsidRDefault="006B5FEA" w:rsidP="006B5FEA">
      <w:pPr>
        <w:pStyle w:val="ListParagraph"/>
        <w:jc w:val="center"/>
        <w:outlineLvl w:val="0"/>
        <w:rPr>
          <w:rFonts w:ascii="Times New Roman" w:hAnsi="Times New Roman"/>
          <w:sz w:val="24"/>
          <w:szCs w:val="24"/>
        </w:rPr>
      </w:pPr>
      <w:r w:rsidRPr="003C58D8">
        <w:rPr>
          <w:rFonts w:ascii="Times New Roman" w:hAnsi="Times New Roman"/>
          <w:sz w:val="24"/>
          <w:szCs w:val="24"/>
          <w:lang w:val="es-ES"/>
        </w:rPr>
        <w:t>Tabel.</w:t>
      </w:r>
      <w:r w:rsidR="00F84DEA">
        <w:rPr>
          <w:rFonts w:ascii="Times New Roman" w:hAnsi="Times New Roman"/>
          <w:sz w:val="24"/>
          <w:szCs w:val="24"/>
          <w:lang w:val="id-ID"/>
        </w:rPr>
        <w:t xml:space="preserve"> 4</w:t>
      </w:r>
      <w:r w:rsidR="00B91FB4">
        <w:rPr>
          <w:rFonts w:ascii="Times New Roman" w:hAnsi="Times New Roman"/>
          <w:sz w:val="24"/>
          <w:szCs w:val="24"/>
          <w:lang w:val="id-ID"/>
        </w:rPr>
        <w:t>4</w:t>
      </w:r>
      <w:r w:rsidRPr="003C58D8">
        <w:rPr>
          <w:rFonts w:ascii="Times New Roman" w:hAnsi="Times New Roman"/>
          <w:sz w:val="24"/>
          <w:szCs w:val="24"/>
          <w:lang w:val="es-ES"/>
        </w:rPr>
        <w:t>.  Mutasi Aset Tetap TA 2018</w:t>
      </w:r>
    </w:p>
    <w:tbl>
      <w:tblPr>
        <w:tblW w:w="9262"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2"/>
        <w:gridCol w:w="1985"/>
        <w:gridCol w:w="1755"/>
        <w:gridCol w:w="1613"/>
        <w:gridCol w:w="1877"/>
      </w:tblGrid>
      <w:tr w:rsidR="006B5FEA" w:rsidRPr="003C58D8" w:rsidTr="00C2336D">
        <w:trPr>
          <w:trHeight w:val="932"/>
        </w:trPr>
        <w:tc>
          <w:tcPr>
            <w:tcW w:w="2032" w:type="dxa"/>
            <w:shd w:val="clear" w:color="auto" w:fill="D9D9D9"/>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Kelompok</w:t>
            </w:r>
          </w:p>
        </w:tc>
        <w:tc>
          <w:tcPr>
            <w:tcW w:w="1985" w:type="dxa"/>
            <w:shd w:val="clear" w:color="auto" w:fill="D9D9D9"/>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01/01/2018 (Rp)</w:t>
            </w:r>
          </w:p>
        </w:tc>
        <w:tc>
          <w:tcPr>
            <w:tcW w:w="1755" w:type="dxa"/>
            <w:shd w:val="clear" w:color="auto" w:fill="D9D9D9"/>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Penambahan</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613" w:type="dxa"/>
            <w:shd w:val="clear" w:color="auto" w:fill="D9D9D9"/>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Pengurangan</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877" w:type="dxa"/>
            <w:shd w:val="clear" w:color="auto" w:fill="D9D9D9"/>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rPr>
            </w:pPr>
            <w:r w:rsidRPr="003C58D8">
              <w:rPr>
                <w:rFonts w:ascii="Times New Roman" w:hAnsi="Times New Roman"/>
                <w:b/>
                <w:lang w:val="es-ES"/>
              </w:rPr>
              <w:t>31/12/2018</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r>
      <w:tr w:rsidR="006B5FEA" w:rsidRPr="003C58D8" w:rsidTr="00C2336D">
        <w:trPr>
          <w:trHeight w:hRule="exact" w:val="465"/>
        </w:trPr>
        <w:tc>
          <w:tcPr>
            <w:tcW w:w="2032" w:type="dxa"/>
          </w:tcPr>
          <w:p w:rsidR="006B5FEA" w:rsidRPr="003C58D8" w:rsidRDefault="006B5FEA" w:rsidP="00AC12CE">
            <w:pPr>
              <w:numPr>
                <w:ilvl w:val="0"/>
                <w:numId w:val="15"/>
              </w:numPr>
              <w:spacing w:after="120" w:line="240" w:lineRule="auto"/>
              <w:jc w:val="both"/>
              <w:rPr>
                <w:rFonts w:ascii="Times New Roman" w:hAnsi="Times New Roman"/>
                <w:lang w:val="es-ES"/>
              </w:rPr>
            </w:pPr>
            <w:r w:rsidRPr="003C58D8">
              <w:rPr>
                <w:rFonts w:ascii="Times New Roman" w:hAnsi="Times New Roman"/>
                <w:lang w:val="es-ES"/>
              </w:rPr>
              <w:t>Tanah</w:t>
            </w:r>
          </w:p>
        </w:tc>
        <w:tc>
          <w:tcPr>
            <w:tcW w:w="1985" w:type="dxa"/>
          </w:tcPr>
          <w:p w:rsidR="006B5FEA" w:rsidRPr="00DE3CA6" w:rsidRDefault="006B5FEA" w:rsidP="00C2336D">
            <w:pPr>
              <w:spacing w:after="0" w:line="240" w:lineRule="auto"/>
              <w:jc w:val="right"/>
              <w:rPr>
                <w:rFonts w:ascii="Times New Roman" w:hAnsi="Times New Roman"/>
                <w:color w:val="000000"/>
                <w:lang w:eastAsia="id-ID"/>
              </w:rPr>
            </w:pPr>
            <w:r w:rsidRPr="00DE3CA6">
              <w:rPr>
                <w:rFonts w:ascii="Times New Roman" w:hAnsi="Times New Roman"/>
                <w:color w:val="000000"/>
                <w:lang w:eastAsia="id-ID"/>
              </w:rPr>
              <w:t>1.784.456.375</w:t>
            </w:r>
          </w:p>
        </w:tc>
        <w:tc>
          <w:tcPr>
            <w:tcW w:w="1755" w:type="dxa"/>
          </w:tcPr>
          <w:p w:rsidR="006B5FEA" w:rsidRPr="00F3308E" w:rsidRDefault="006B5FEA" w:rsidP="00C2336D">
            <w:pPr>
              <w:spacing w:after="120" w:line="240" w:lineRule="auto"/>
              <w:jc w:val="right"/>
              <w:rPr>
                <w:rFonts w:ascii="Times New Roman" w:hAnsi="Times New Roman"/>
                <w:lang w:val="id-ID"/>
              </w:rPr>
            </w:pPr>
            <w:r>
              <w:rPr>
                <w:rFonts w:ascii="Times New Roman" w:hAnsi="Times New Roman"/>
                <w:lang w:val="id-ID"/>
              </w:rPr>
              <w:t>53.108.848.000</w:t>
            </w:r>
          </w:p>
        </w:tc>
        <w:tc>
          <w:tcPr>
            <w:tcW w:w="1613" w:type="dxa"/>
          </w:tcPr>
          <w:p w:rsidR="006B5FEA" w:rsidRPr="00933AA1" w:rsidRDefault="006B5FEA" w:rsidP="00C2336D">
            <w:pPr>
              <w:spacing w:after="120" w:line="240" w:lineRule="auto"/>
              <w:jc w:val="right"/>
              <w:rPr>
                <w:rFonts w:ascii="Times New Roman" w:hAnsi="Times New Roman"/>
                <w:lang w:val="id-ID"/>
              </w:rPr>
            </w:pPr>
            <w:r>
              <w:rPr>
                <w:rFonts w:ascii="Times New Roman" w:hAnsi="Times New Roman"/>
                <w:lang w:val="id-ID"/>
              </w:rPr>
              <w:t>462.800.000</w:t>
            </w:r>
          </w:p>
        </w:tc>
        <w:tc>
          <w:tcPr>
            <w:tcW w:w="1877" w:type="dxa"/>
          </w:tcPr>
          <w:p w:rsidR="006B5FEA" w:rsidRPr="00F3308E" w:rsidRDefault="006B5FEA" w:rsidP="00C2336D">
            <w:pPr>
              <w:spacing w:after="0" w:line="240" w:lineRule="auto"/>
              <w:jc w:val="right"/>
              <w:rPr>
                <w:rFonts w:ascii="Times New Roman" w:hAnsi="Times New Roman"/>
                <w:color w:val="000000"/>
                <w:lang w:val="id-ID" w:eastAsia="id-ID"/>
              </w:rPr>
            </w:pPr>
            <w:r>
              <w:rPr>
                <w:rFonts w:ascii="Times New Roman" w:hAnsi="Times New Roman"/>
                <w:color w:val="000000"/>
                <w:lang w:val="id-ID" w:eastAsia="id-ID"/>
              </w:rPr>
              <w:t>54.430.504.375</w:t>
            </w:r>
          </w:p>
        </w:tc>
      </w:tr>
      <w:tr w:rsidR="006B5FEA" w:rsidRPr="003C58D8" w:rsidTr="00C2336D">
        <w:trPr>
          <w:trHeight w:hRule="exact" w:val="557"/>
        </w:trPr>
        <w:tc>
          <w:tcPr>
            <w:tcW w:w="2032" w:type="dxa"/>
          </w:tcPr>
          <w:p w:rsidR="006B5FEA" w:rsidRPr="003C58D8" w:rsidRDefault="006B5FEA" w:rsidP="00AC12CE">
            <w:pPr>
              <w:pStyle w:val="ListParagraph"/>
              <w:numPr>
                <w:ilvl w:val="0"/>
                <w:numId w:val="15"/>
              </w:numPr>
              <w:spacing w:after="120" w:line="240" w:lineRule="auto"/>
              <w:jc w:val="both"/>
              <w:rPr>
                <w:rFonts w:ascii="Times New Roman" w:hAnsi="Times New Roman"/>
                <w:lang w:val="es-ES"/>
              </w:rPr>
            </w:pPr>
            <w:r w:rsidRPr="003C58D8">
              <w:rPr>
                <w:rFonts w:ascii="Times New Roman" w:hAnsi="Times New Roman"/>
                <w:lang w:val="es-ES"/>
              </w:rPr>
              <w:t>Peralatan dan  Mesin</w:t>
            </w:r>
          </w:p>
        </w:tc>
        <w:tc>
          <w:tcPr>
            <w:tcW w:w="198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4.308.842.290</w:t>
            </w:r>
          </w:p>
        </w:tc>
        <w:tc>
          <w:tcPr>
            <w:tcW w:w="175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730.936.000</w:t>
            </w:r>
          </w:p>
        </w:tc>
        <w:tc>
          <w:tcPr>
            <w:tcW w:w="1613"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336.138.000</w:t>
            </w:r>
          </w:p>
        </w:tc>
        <w:tc>
          <w:tcPr>
            <w:tcW w:w="1877"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4.703.640.290</w:t>
            </w:r>
          </w:p>
        </w:tc>
      </w:tr>
      <w:tr w:rsidR="006B5FEA" w:rsidRPr="003C58D8" w:rsidTr="00C2336D">
        <w:trPr>
          <w:trHeight w:hRule="exact" w:val="551"/>
        </w:trPr>
        <w:tc>
          <w:tcPr>
            <w:tcW w:w="2032" w:type="dxa"/>
          </w:tcPr>
          <w:p w:rsidR="006B5FEA" w:rsidRPr="003C58D8" w:rsidRDefault="006B5FEA" w:rsidP="00AC12CE">
            <w:pPr>
              <w:numPr>
                <w:ilvl w:val="0"/>
                <w:numId w:val="15"/>
              </w:numPr>
              <w:spacing w:after="120" w:line="240" w:lineRule="auto"/>
              <w:jc w:val="both"/>
              <w:rPr>
                <w:rFonts w:ascii="Times New Roman" w:hAnsi="Times New Roman"/>
                <w:lang w:val="es-ES"/>
              </w:rPr>
            </w:pPr>
            <w:r w:rsidRPr="003C58D8">
              <w:rPr>
                <w:rFonts w:ascii="Times New Roman" w:hAnsi="Times New Roman"/>
                <w:lang w:val="es-ES"/>
              </w:rPr>
              <w:t>Bangunan dan  Gedung</w:t>
            </w:r>
          </w:p>
        </w:tc>
        <w:tc>
          <w:tcPr>
            <w:tcW w:w="198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44.711.860.100</w:t>
            </w:r>
          </w:p>
        </w:tc>
        <w:tc>
          <w:tcPr>
            <w:tcW w:w="1755" w:type="dxa"/>
          </w:tcPr>
          <w:p w:rsidR="006B5FEA" w:rsidRPr="001B6EBE" w:rsidRDefault="006B5FEA" w:rsidP="00C2336D">
            <w:pPr>
              <w:spacing w:after="120" w:line="240" w:lineRule="auto"/>
              <w:jc w:val="right"/>
              <w:rPr>
                <w:rFonts w:ascii="Times New Roman" w:hAnsi="Times New Roman"/>
                <w:lang w:val="id-ID"/>
              </w:rPr>
            </w:pPr>
            <w:r w:rsidRPr="00DE3CA6">
              <w:rPr>
                <w:rFonts w:ascii="Times New Roman" w:hAnsi="Times New Roman"/>
                <w:lang w:val="es-ES"/>
              </w:rPr>
              <w:t>4.</w:t>
            </w:r>
            <w:r>
              <w:rPr>
                <w:rFonts w:ascii="Times New Roman" w:hAnsi="Times New Roman"/>
                <w:lang w:val="id-ID"/>
              </w:rPr>
              <w:t>740.212.260</w:t>
            </w:r>
          </w:p>
        </w:tc>
        <w:tc>
          <w:tcPr>
            <w:tcW w:w="1613" w:type="dxa"/>
          </w:tcPr>
          <w:p w:rsidR="006B5FEA" w:rsidRPr="001B6EBE" w:rsidRDefault="006B5FEA" w:rsidP="00C2336D">
            <w:pPr>
              <w:spacing w:after="120" w:line="240" w:lineRule="auto"/>
              <w:jc w:val="right"/>
              <w:rPr>
                <w:rFonts w:ascii="Times New Roman" w:hAnsi="Times New Roman"/>
                <w:lang w:val="id-ID"/>
              </w:rPr>
            </w:pPr>
            <w:r w:rsidRPr="00DE3CA6">
              <w:rPr>
                <w:rFonts w:ascii="Times New Roman" w:hAnsi="Times New Roman"/>
                <w:lang w:val="es-ES"/>
              </w:rPr>
              <w:t>4.</w:t>
            </w:r>
            <w:r>
              <w:rPr>
                <w:rFonts w:ascii="Times New Roman" w:hAnsi="Times New Roman"/>
                <w:lang w:val="id-ID"/>
              </w:rPr>
              <w:t>618.494.154</w:t>
            </w:r>
          </w:p>
        </w:tc>
        <w:tc>
          <w:tcPr>
            <w:tcW w:w="1877" w:type="dxa"/>
          </w:tcPr>
          <w:p w:rsidR="006B5FEA" w:rsidRPr="001B6EBE" w:rsidRDefault="006B5FEA" w:rsidP="00C2336D">
            <w:pPr>
              <w:spacing w:after="120" w:line="240" w:lineRule="auto"/>
              <w:jc w:val="right"/>
              <w:rPr>
                <w:rFonts w:ascii="Times New Roman" w:hAnsi="Times New Roman"/>
                <w:lang w:val="id-ID"/>
              </w:rPr>
            </w:pPr>
            <w:r w:rsidRPr="00DE3CA6">
              <w:rPr>
                <w:rFonts w:ascii="Times New Roman" w:hAnsi="Times New Roman"/>
                <w:lang w:val="es-ES"/>
              </w:rPr>
              <w:t>44</w:t>
            </w:r>
            <w:r>
              <w:rPr>
                <w:rFonts w:ascii="Times New Roman" w:hAnsi="Times New Roman"/>
                <w:lang w:val="id-ID"/>
              </w:rPr>
              <w:t>.833.578.206</w:t>
            </w:r>
          </w:p>
        </w:tc>
      </w:tr>
      <w:tr w:rsidR="006B5FEA" w:rsidRPr="003C58D8" w:rsidTr="00C2336D">
        <w:trPr>
          <w:trHeight w:hRule="exact" w:val="828"/>
        </w:trPr>
        <w:tc>
          <w:tcPr>
            <w:tcW w:w="2032" w:type="dxa"/>
          </w:tcPr>
          <w:p w:rsidR="006B5FEA" w:rsidRPr="003C58D8" w:rsidRDefault="006B5FEA" w:rsidP="00AC12CE">
            <w:pPr>
              <w:numPr>
                <w:ilvl w:val="0"/>
                <w:numId w:val="15"/>
              </w:numPr>
              <w:spacing w:after="120" w:line="240" w:lineRule="auto"/>
              <w:jc w:val="both"/>
              <w:rPr>
                <w:rFonts w:ascii="Times New Roman" w:hAnsi="Times New Roman"/>
                <w:lang w:val="es-ES"/>
              </w:rPr>
            </w:pPr>
            <w:r w:rsidRPr="003C58D8">
              <w:rPr>
                <w:rFonts w:ascii="Times New Roman" w:hAnsi="Times New Roman"/>
                <w:lang w:val="es-ES"/>
              </w:rPr>
              <w:t>Jalan, Jembatan Irigasi dan Jaringan</w:t>
            </w:r>
          </w:p>
        </w:tc>
        <w:tc>
          <w:tcPr>
            <w:tcW w:w="198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16.727.177.273</w:t>
            </w:r>
          </w:p>
        </w:tc>
        <w:tc>
          <w:tcPr>
            <w:tcW w:w="1755" w:type="dxa"/>
          </w:tcPr>
          <w:p w:rsidR="006B5FEA" w:rsidRPr="00F77112" w:rsidRDefault="006B5FEA" w:rsidP="00C2336D">
            <w:pPr>
              <w:spacing w:after="120" w:line="240" w:lineRule="auto"/>
              <w:jc w:val="right"/>
              <w:rPr>
                <w:rFonts w:ascii="Times New Roman" w:hAnsi="Times New Roman"/>
                <w:lang w:val="id-ID"/>
              </w:rPr>
            </w:pPr>
            <w:r>
              <w:rPr>
                <w:rFonts w:ascii="Times New Roman" w:hAnsi="Times New Roman"/>
                <w:lang w:val="id-ID"/>
              </w:rPr>
              <w:t>8.563.591.400</w:t>
            </w:r>
          </w:p>
        </w:tc>
        <w:tc>
          <w:tcPr>
            <w:tcW w:w="1613" w:type="dxa"/>
          </w:tcPr>
          <w:p w:rsidR="006B5FEA" w:rsidRPr="00F77112" w:rsidRDefault="006B5FEA" w:rsidP="00C2336D">
            <w:pPr>
              <w:spacing w:after="120" w:line="240" w:lineRule="auto"/>
              <w:jc w:val="right"/>
              <w:rPr>
                <w:rFonts w:ascii="Times New Roman" w:hAnsi="Times New Roman"/>
                <w:lang w:val="id-ID"/>
              </w:rPr>
            </w:pPr>
            <w:r>
              <w:rPr>
                <w:rFonts w:ascii="Times New Roman" w:hAnsi="Times New Roman"/>
                <w:lang w:val="id-ID"/>
              </w:rPr>
              <w:t>3.841.574.000</w:t>
            </w:r>
          </w:p>
        </w:tc>
        <w:tc>
          <w:tcPr>
            <w:tcW w:w="1877" w:type="dxa"/>
          </w:tcPr>
          <w:p w:rsidR="006B5FEA" w:rsidRPr="00F77112" w:rsidRDefault="006B5FEA" w:rsidP="00C2336D">
            <w:pPr>
              <w:spacing w:after="120" w:line="240" w:lineRule="auto"/>
              <w:jc w:val="right"/>
              <w:rPr>
                <w:rFonts w:ascii="Times New Roman" w:hAnsi="Times New Roman"/>
                <w:lang w:val="id-ID"/>
              </w:rPr>
            </w:pPr>
            <w:r>
              <w:rPr>
                <w:rFonts w:ascii="Times New Roman" w:hAnsi="Times New Roman"/>
                <w:lang w:val="id-ID"/>
              </w:rPr>
              <w:t>21.449.194.673</w:t>
            </w:r>
          </w:p>
        </w:tc>
      </w:tr>
      <w:tr w:rsidR="006B5FEA" w:rsidRPr="003C58D8" w:rsidTr="00C2336D">
        <w:trPr>
          <w:trHeight w:hRule="exact" w:val="570"/>
        </w:trPr>
        <w:tc>
          <w:tcPr>
            <w:tcW w:w="2032" w:type="dxa"/>
          </w:tcPr>
          <w:p w:rsidR="006B5FEA" w:rsidRPr="003C58D8" w:rsidRDefault="006B5FEA" w:rsidP="00AC12CE">
            <w:pPr>
              <w:numPr>
                <w:ilvl w:val="0"/>
                <w:numId w:val="15"/>
              </w:numPr>
              <w:spacing w:after="120" w:line="240" w:lineRule="auto"/>
              <w:jc w:val="both"/>
              <w:rPr>
                <w:rFonts w:ascii="Times New Roman" w:hAnsi="Times New Roman"/>
                <w:lang w:val="es-ES"/>
              </w:rPr>
            </w:pPr>
            <w:r>
              <w:rPr>
                <w:rFonts w:ascii="Times New Roman" w:hAnsi="Times New Roman"/>
                <w:lang w:val="es-ES"/>
              </w:rPr>
              <w:t>Aset</w:t>
            </w:r>
            <w:r>
              <w:rPr>
                <w:rFonts w:ascii="Times New Roman" w:hAnsi="Times New Roman"/>
                <w:lang w:val="id-ID"/>
              </w:rPr>
              <w:t xml:space="preserve"> </w:t>
            </w:r>
            <w:r w:rsidRPr="003C58D8">
              <w:rPr>
                <w:rFonts w:ascii="Times New Roman" w:hAnsi="Times New Roman"/>
                <w:lang w:val="es-ES"/>
              </w:rPr>
              <w:t>Tetap Lainnya</w:t>
            </w:r>
          </w:p>
        </w:tc>
        <w:tc>
          <w:tcPr>
            <w:tcW w:w="198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color w:val="000000"/>
                <w:lang w:val="id-ID" w:eastAsia="id-ID"/>
              </w:rPr>
              <w:t>1.146.722.095,00</w:t>
            </w:r>
          </w:p>
        </w:tc>
        <w:tc>
          <w:tcPr>
            <w:tcW w:w="1755"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100.252.700</w:t>
            </w:r>
          </w:p>
        </w:tc>
        <w:tc>
          <w:tcPr>
            <w:tcW w:w="1613" w:type="dxa"/>
          </w:tcPr>
          <w:p w:rsidR="006B5FEA" w:rsidRPr="00DE3CA6" w:rsidRDefault="006B5FEA" w:rsidP="00C2336D">
            <w:pPr>
              <w:spacing w:after="120" w:line="240" w:lineRule="auto"/>
              <w:jc w:val="right"/>
              <w:rPr>
                <w:rFonts w:ascii="Times New Roman" w:hAnsi="Times New Roman"/>
                <w:lang w:val="es-ES"/>
              </w:rPr>
            </w:pPr>
            <w:r>
              <w:rPr>
                <w:rFonts w:ascii="Times New Roman" w:hAnsi="Times New Roman"/>
                <w:lang w:val="es-ES"/>
              </w:rPr>
              <w:t>-</w:t>
            </w:r>
          </w:p>
        </w:tc>
        <w:tc>
          <w:tcPr>
            <w:tcW w:w="1877" w:type="dxa"/>
          </w:tcPr>
          <w:p w:rsidR="006B5FEA" w:rsidRPr="00DE3CA6" w:rsidRDefault="006B5FEA" w:rsidP="00C2336D">
            <w:pPr>
              <w:spacing w:after="120" w:line="240" w:lineRule="auto"/>
              <w:jc w:val="right"/>
              <w:rPr>
                <w:rFonts w:ascii="Times New Roman" w:hAnsi="Times New Roman"/>
                <w:lang w:val="es-ES"/>
              </w:rPr>
            </w:pPr>
            <w:r w:rsidRPr="00DE3CA6">
              <w:rPr>
                <w:rFonts w:ascii="Times New Roman" w:hAnsi="Times New Roman"/>
                <w:lang w:val="es-ES"/>
              </w:rPr>
              <w:t>1.246.974.795</w:t>
            </w:r>
          </w:p>
        </w:tc>
      </w:tr>
      <w:tr w:rsidR="006B5FEA" w:rsidRPr="003C58D8" w:rsidTr="00C2336D">
        <w:trPr>
          <w:trHeight w:hRule="exact" w:val="595"/>
        </w:trPr>
        <w:tc>
          <w:tcPr>
            <w:tcW w:w="2032" w:type="dxa"/>
          </w:tcPr>
          <w:p w:rsidR="006B5FEA" w:rsidRPr="003C58D8" w:rsidRDefault="006B5FEA" w:rsidP="00AC12CE">
            <w:pPr>
              <w:numPr>
                <w:ilvl w:val="0"/>
                <w:numId w:val="15"/>
              </w:numPr>
              <w:spacing w:after="120" w:line="240" w:lineRule="auto"/>
              <w:jc w:val="both"/>
              <w:rPr>
                <w:rFonts w:ascii="Times New Roman" w:hAnsi="Times New Roman"/>
                <w:lang w:val="es-ES"/>
              </w:rPr>
            </w:pPr>
            <w:r w:rsidRPr="003C58D8">
              <w:rPr>
                <w:rFonts w:ascii="Times New Roman" w:hAnsi="Times New Roman"/>
                <w:lang w:val="es-ES"/>
              </w:rPr>
              <w:t>Akumulasi penyusutan</w:t>
            </w:r>
          </w:p>
        </w:tc>
        <w:tc>
          <w:tcPr>
            <w:tcW w:w="1985" w:type="dxa"/>
          </w:tcPr>
          <w:p w:rsidR="006B5FEA" w:rsidRPr="003F3DCA" w:rsidRDefault="006B5FEA" w:rsidP="00C2336D">
            <w:pPr>
              <w:spacing w:after="120" w:line="240" w:lineRule="auto"/>
              <w:jc w:val="right"/>
              <w:rPr>
                <w:rFonts w:ascii="Times New Roman" w:hAnsi="Times New Roman"/>
              </w:rPr>
            </w:pPr>
            <w:r>
              <w:rPr>
                <w:rFonts w:ascii="Times New Roman" w:hAnsi="Times New Roman"/>
                <w:color w:val="000000"/>
                <w:lang w:eastAsia="id-ID"/>
              </w:rPr>
              <w:t xml:space="preserve">( </w:t>
            </w:r>
            <w:r w:rsidRPr="00DE3CA6">
              <w:rPr>
                <w:rFonts w:ascii="Times New Roman" w:hAnsi="Times New Roman"/>
                <w:color w:val="000000"/>
                <w:lang w:val="id-ID" w:eastAsia="id-ID"/>
              </w:rPr>
              <w:t>13.901.639.165</w:t>
            </w:r>
            <w:r>
              <w:rPr>
                <w:rFonts w:ascii="Times New Roman" w:hAnsi="Times New Roman"/>
                <w:color w:val="000000"/>
                <w:lang w:eastAsia="id-ID"/>
              </w:rPr>
              <w:t xml:space="preserve"> )</w:t>
            </w:r>
          </w:p>
        </w:tc>
        <w:tc>
          <w:tcPr>
            <w:tcW w:w="1755" w:type="dxa"/>
          </w:tcPr>
          <w:p w:rsidR="006B5FEA" w:rsidRPr="002E0EED" w:rsidRDefault="006B5FEA" w:rsidP="00C2336D">
            <w:pPr>
              <w:spacing w:after="120" w:line="240" w:lineRule="auto"/>
              <w:jc w:val="right"/>
              <w:rPr>
                <w:rFonts w:ascii="Times New Roman" w:hAnsi="Times New Roman"/>
                <w:lang w:val="id-ID"/>
              </w:rPr>
            </w:pPr>
            <w:r>
              <w:rPr>
                <w:rFonts w:ascii="Times New Roman" w:hAnsi="Times New Roman"/>
                <w:lang w:val="id-ID"/>
              </w:rPr>
              <w:t>(2.445.401.689)</w:t>
            </w:r>
          </w:p>
        </w:tc>
        <w:tc>
          <w:tcPr>
            <w:tcW w:w="1613" w:type="dxa"/>
          </w:tcPr>
          <w:p w:rsidR="006B5FEA" w:rsidRPr="002E0EED" w:rsidRDefault="006B5FEA" w:rsidP="00C2336D">
            <w:pPr>
              <w:spacing w:after="120" w:line="240" w:lineRule="auto"/>
              <w:jc w:val="right"/>
              <w:rPr>
                <w:rFonts w:ascii="Times New Roman" w:hAnsi="Times New Roman"/>
                <w:lang w:val="id-ID"/>
              </w:rPr>
            </w:pPr>
            <w:r>
              <w:rPr>
                <w:rFonts w:ascii="Times New Roman" w:hAnsi="Times New Roman"/>
                <w:lang w:val="id-ID"/>
              </w:rPr>
              <w:t>(16.873.772)</w:t>
            </w:r>
          </w:p>
        </w:tc>
        <w:tc>
          <w:tcPr>
            <w:tcW w:w="1877" w:type="dxa"/>
          </w:tcPr>
          <w:p w:rsidR="006B5FEA" w:rsidRPr="003F3DCA" w:rsidRDefault="006B5FEA" w:rsidP="00C2336D">
            <w:pPr>
              <w:spacing w:after="120" w:line="240" w:lineRule="auto"/>
              <w:jc w:val="right"/>
              <w:rPr>
                <w:rFonts w:ascii="Times New Roman" w:hAnsi="Times New Roman"/>
              </w:rPr>
            </w:pPr>
            <w:r>
              <w:rPr>
                <w:rFonts w:ascii="Times New Roman" w:hAnsi="Times New Roman"/>
              </w:rPr>
              <w:t xml:space="preserve">( </w:t>
            </w:r>
            <w:r>
              <w:rPr>
                <w:rFonts w:ascii="Times New Roman" w:hAnsi="Times New Roman"/>
                <w:lang w:val="id-ID"/>
              </w:rPr>
              <w:t>16.330.167.082</w:t>
            </w:r>
            <w:r>
              <w:rPr>
                <w:rFonts w:ascii="Times New Roman" w:hAnsi="Times New Roman"/>
              </w:rPr>
              <w:t xml:space="preserve"> )</w:t>
            </w:r>
          </w:p>
        </w:tc>
      </w:tr>
      <w:tr w:rsidR="006B5FEA" w:rsidRPr="003C58D8" w:rsidTr="00C2336D">
        <w:trPr>
          <w:trHeight w:val="782"/>
        </w:trPr>
        <w:tc>
          <w:tcPr>
            <w:tcW w:w="2032"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Jumlah</w:t>
            </w:r>
          </w:p>
        </w:tc>
        <w:tc>
          <w:tcPr>
            <w:tcW w:w="1985" w:type="dxa"/>
          </w:tcPr>
          <w:p w:rsidR="006B5FEA" w:rsidRPr="00E67BE3" w:rsidRDefault="006B5FEA" w:rsidP="00C2336D">
            <w:pPr>
              <w:jc w:val="right"/>
              <w:rPr>
                <w:rFonts w:ascii="Times New Roman" w:hAnsi="Times New Roman"/>
                <w:color w:val="000000"/>
                <w:lang w:val="id-ID"/>
              </w:rPr>
            </w:pPr>
            <w:r>
              <w:rPr>
                <w:rFonts w:ascii="Times New Roman" w:hAnsi="Times New Roman"/>
                <w:color w:val="000000"/>
                <w:lang w:val="id-ID"/>
              </w:rPr>
              <w:t>54.777.418.968</w:t>
            </w:r>
          </w:p>
        </w:tc>
        <w:tc>
          <w:tcPr>
            <w:tcW w:w="1755" w:type="dxa"/>
          </w:tcPr>
          <w:p w:rsidR="006B5FEA" w:rsidRPr="00E67BE3" w:rsidRDefault="006B5FEA" w:rsidP="00C2336D">
            <w:pPr>
              <w:jc w:val="right"/>
              <w:rPr>
                <w:rFonts w:ascii="Times New Roman" w:hAnsi="Times New Roman"/>
                <w:color w:val="000000"/>
                <w:lang w:val="id-ID"/>
              </w:rPr>
            </w:pPr>
            <w:r>
              <w:rPr>
                <w:rFonts w:ascii="Times New Roman" w:hAnsi="Times New Roman"/>
                <w:color w:val="000000"/>
                <w:lang w:val="id-ID"/>
              </w:rPr>
              <w:t>64.798.438.671</w:t>
            </w:r>
          </w:p>
        </w:tc>
        <w:tc>
          <w:tcPr>
            <w:tcW w:w="1613" w:type="dxa"/>
          </w:tcPr>
          <w:p w:rsidR="006B5FEA" w:rsidRPr="00E67BE3" w:rsidRDefault="006B5FEA" w:rsidP="00C2336D">
            <w:pPr>
              <w:jc w:val="right"/>
              <w:rPr>
                <w:rFonts w:ascii="Times New Roman" w:hAnsi="Times New Roman"/>
                <w:color w:val="000000"/>
                <w:lang w:val="id-ID"/>
              </w:rPr>
            </w:pPr>
            <w:r w:rsidRPr="00866DB6">
              <w:rPr>
                <w:rFonts w:ascii="Times New Roman" w:hAnsi="Times New Roman"/>
                <w:color w:val="000000"/>
              </w:rPr>
              <w:t>9.</w:t>
            </w:r>
            <w:r>
              <w:rPr>
                <w:rFonts w:ascii="Times New Roman" w:hAnsi="Times New Roman"/>
                <w:color w:val="000000"/>
                <w:lang w:val="id-ID"/>
              </w:rPr>
              <w:t>242.132.382</w:t>
            </w:r>
          </w:p>
        </w:tc>
        <w:tc>
          <w:tcPr>
            <w:tcW w:w="1877" w:type="dxa"/>
          </w:tcPr>
          <w:p w:rsidR="006B5FEA" w:rsidRPr="00E67BE3" w:rsidRDefault="006B5FEA" w:rsidP="00C2336D">
            <w:pPr>
              <w:jc w:val="right"/>
              <w:rPr>
                <w:rFonts w:ascii="Times New Roman" w:hAnsi="Times New Roman"/>
                <w:color w:val="000000"/>
                <w:lang w:val="id-ID"/>
              </w:rPr>
            </w:pPr>
            <w:r>
              <w:rPr>
                <w:rFonts w:ascii="Times New Roman" w:hAnsi="Times New Roman"/>
                <w:color w:val="000000"/>
                <w:lang w:val="id-ID"/>
              </w:rPr>
              <w:t>110.333.725.257</w:t>
            </w:r>
          </w:p>
        </w:tc>
      </w:tr>
    </w:tbl>
    <w:p w:rsidR="006B5FEA" w:rsidRDefault="006B5FEA" w:rsidP="006B5FEA">
      <w:pPr>
        <w:spacing w:after="0" w:line="300" w:lineRule="auto"/>
        <w:ind w:left="907" w:firstLine="180"/>
        <w:jc w:val="both"/>
        <w:rPr>
          <w:rFonts w:ascii="Times New Roman" w:hAnsi="Times New Roman"/>
          <w:sz w:val="24"/>
          <w:szCs w:val="24"/>
          <w:lang w:val="id-ID"/>
        </w:rPr>
      </w:pPr>
    </w:p>
    <w:p w:rsidR="002C7421" w:rsidRDefault="002C7421" w:rsidP="006B5FEA">
      <w:pPr>
        <w:spacing w:after="0" w:line="300" w:lineRule="auto"/>
        <w:ind w:left="907" w:firstLine="180"/>
        <w:jc w:val="both"/>
        <w:rPr>
          <w:rFonts w:ascii="Times New Roman" w:hAnsi="Times New Roman"/>
          <w:sz w:val="24"/>
          <w:szCs w:val="24"/>
          <w:lang w:val="id-ID"/>
        </w:rPr>
      </w:pPr>
    </w:p>
    <w:p w:rsidR="006B5FEA" w:rsidRDefault="006B5FEA" w:rsidP="006B5FEA">
      <w:pPr>
        <w:spacing w:after="0" w:line="300" w:lineRule="auto"/>
        <w:ind w:left="907" w:firstLine="180"/>
        <w:jc w:val="both"/>
        <w:rPr>
          <w:rFonts w:ascii="Times New Roman" w:hAnsi="Times New Roman"/>
          <w:sz w:val="24"/>
          <w:szCs w:val="24"/>
          <w:lang w:val="es-ES"/>
        </w:rPr>
      </w:pPr>
      <w:r w:rsidRPr="003C58D8">
        <w:rPr>
          <w:rFonts w:ascii="Times New Roman" w:hAnsi="Times New Roman"/>
          <w:sz w:val="24"/>
          <w:szCs w:val="24"/>
          <w:lang w:val="es-ES"/>
        </w:rPr>
        <w:lastRenderedPageBreak/>
        <w:t xml:space="preserve">Penjelasan masing-masing kelompok Aset Tetap sebagai berikut : </w:t>
      </w:r>
    </w:p>
    <w:p w:rsidR="006B5FEA" w:rsidRPr="003C58D8" w:rsidRDefault="006B5FEA" w:rsidP="006B5FEA">
      <w:pPr>
        <w:spacing w:after="0" w:line="300" w:lineRule="auto"/>
        <w:ind w:left="907" w:firstLine="180"/>
        <w:jc w:val="both"/>
        <w:rPr>
          <w:rFonts w:ascii="Times New Roman" w:hAnsi="Times New Roman"/>
          <w:sz w:val="24"/>
          <w:szCs w:val="24"/>
          <w:lang w:val="es-ES"/>
        </w:rPr>
      </w:pPr>
    </w:p>
    <w:p w:rsidR="006B5FEA" w:rsidRPr="003C58D8" w:rsidRDefault="006B5FEA" w:rsidP="006B5FEA">
      <w:pPr>
        <w:spacing w:after="0"/>
        <w:ind w:left="907" w:firstLine="180"/>
        <w:jc w:val="both"/>
        <w:rPr>
          <w:rFonts w:ascii="Times New Roman" w:hAnsi="Times New Roman"/>
          <w:b/>
          <w:sz w:val="24"/>
          <w:szCs w:val="24"/>
          <w:lang w:val="es-ES"/>
        </w:rPr>
      </w:pPr>
      <w:r w:rsidRPr="003C58D8">
        <w:rPr>
          <w:rFonts w:ascii="Times New Roman" w:hAnsi="Times New Roman"/>
          <w:b/>
          <w:sz w:val="24"/>
          <w:szCs w:val="24"/>
          <w:lang w:val="es-ES"/>
        </w:rPr>
        <w:t>D.1.2.1.  Tanah</w:t>
      </w:r>
    </w:p>
    <w:tbl>
      <w:tblPr>
        <w:tblW w:w="8881" w:type="dxa"/>
        <w:tblInd w:w="1008" w:type="dxa"/>
        <w:tblLayout w:type="fixed"/>
        <w:tblLook w:val="04A0"/>
      </w:tblPr>
      <w:tblGrid>
        <w:gridCol w:w="4050"/>
        <w:gridCol w:w="2340"/>
        <w:gridCol w:w="236"/>
        <w:gridCol w:w="2255"/>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55"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rPr>
          <w:trHeight w:hRule="exact" w:val="289"/>
        </w:trPr>
        <w:tc>
          <w:tcPr>
            <w:tcW w:w="4050" w:type="dxa"/>
          </w:tcPr>
          <w:p w:rsidR="006B5FEA" w:rsidRPr="003C58D8" w:rsidRDefault="006B5FEA" w:rsidP="00C2336D">
            <w:pPr>
              <w:tabs>
                <w:tab w:val="left" w:pos="1557"/>
              </w:tabs>
              <w:spacing w:after="0" w:line="240" w:lineRule="auto"/>
              <w:ind w:firstLine="72"/>
              <w:jc w:val="both"/>
              <w:outlineLvl w:val="0"/>
              <w:rPr>
                <w:rFonts w:ascii="Times New Roman" w:hAnsi="Times New Roman"/>
                <w:b/>
                <w:sz w:val="24"/>
                <w:szCs w:val="24"/>
                <w:lang w:val="es-ES"/>
              </w:rPr>
            </w:pPr>
            <w:r w:rsidRPr="003C58D8">
              <w:rPr>
                <w:rFonts w:ascii="Times New Roman" w:hAnsi="Times New Roman"/>
                <w:b/>
                <w:sz w:val="24"/>
                <w:szCs w:val="24"/>
                <w:lang w:val="es-ES"/>
              </w:rPr>
              <w:t>TANAH</w:t>
            </w:r>
          </w:p>
        </w:tc>
        <w:tc>
          <w:tcPr>
            <w:tcW w:w="2340" w:type="dxa"/>
            <w:shd w:val="clear" w:color="auto" w:fill="BFBFBF"/>
          </w:tcPr>
          <w:p w:rsidR="006B5FEA" w:rsidRPr="00C82D03" w:rsidRDefault="006B5FEA" w:rsidP="00C2336D">
            <w:pPr>
              <w:spacing w:after="0" w:line="240" w:lineRule="auto"/>
              <w:jc w:val="center"/>
              <w:rPr>
                <w:rFonts w:ascii="Times New Roman" w:hAnsi="Times New Roman"/>
                <w:b/>
                <w:bCs/>
                <w:sz w:val="24"/>
                <w:szCs w:val="24"/>
                <w:lang w:val="id-ID"/>
              </w:rPr>
            </w:pPr>
            <w:r>
              <w:rPr>
                <w:rFonts w:ascii="Times New Roman" w:hAnsi="Times New Roman"/>
                <w:color w:val="000000"/>
                <w:lang w:val="id-ID" w:eastAsia="id-ID"/>
              </w:rPr>
              <w:t>54.430.504.375</w:t>
            </w:r>
          </w:p>
        </w:tc>
        <w:tc>
          <w:tcPr>
            <w:tcW w:w="236" w:type="dxa"/>
          </w:tcPr>
          <w:p w:rsidR="006B5FEA" w:rsidRPr="003C58D8" w:rsidRDefault="006B5FEA" w:rsidP="00C2336D">
            <w:pPr>
              <w:spacing w:after="0" w:line="240" w:lineRule="auto"/>
              <w:jc w:val="right"/>
              <w:rPr>
                <w:rFonts w:ascii="Times New Roman" w:hAnsi="Times New Roman"/>
                <w:b/>
                <w:bCs/>
                <w:sz w:val="24"/>
                <w:szCs w:val="24"/>
              </w:rPr>
            </w:pPr>
          </w:p>
        </w:tc>
        <w:tc>
          <w:tcPr>
            <w:tcW w:w="2255"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sidRPr="00355665">
              <w:rPr>
                <w:rFonts w:ascii="Times New Roman" w:hAnsi="Times New Roman"/>
                <w:color w:val="000000"/>
                <w:lang w:eastAsia="id-ID"/>
              </w:rPr>
              <w:t>1.784.456.375</w:t>
            </w:r>
          </w:p>
        </w:tc>
      </w:tr>
    </w:tbl>
    <w:p w:rsidR="006B5FEA" w:rsidRPr="002E6101" w:rsidRDefault="006B5FEA" w:rsidP="006B5FEA">
      <w:pPr>
        <w:spacing w:before="120" w:after="0"/>
        <w:ind w:left="1077"/>
        <w:jc w:val="both"/>
        <w:rPr>
          <w:rFonts w:ascii="Times New Roman" w:hAnsi="Times New Roman"/>
          <w:sz w:val="24"/>
          <w:szCs w:val="24"/>
          <w:lang w:val="id-ID"/>
        </w:rPr>
      </w:pPr>
      <w:r w:rsidRPr="003C58D8">
        <w:rPr>
          <w:rFonts w:ascii="Times New Roman" w:hAnsi="Times New Roman"/>
          <w:sz w:val="24"/>
          <w:szCs w:val="24"/>
        </w:rPr>
        <w:t xml:space="preserve">Jumlah tersebut merupakan saldo Tanah per 31 Desember 2018 dan per                           31 Desember 2018. Saldo Tanah per 31 Desember 2018 meningkat sebesar Rp  </w:t>
      </w:r>
      <w:r>
        <w:rPr>
          <w:rFonts w:ascii="Times New Roman" w:hAnsi="Times New Roman"/>
          <w:color w:val="000000"/>
          <w:lang w:val="id-ID" w:eastAsia="id-ID"/>
        </w:rPr>
        <w:t xml:space="preserve">53.108.848.000 </w:t>
      </w:r>
      <w:r w:rsidRPr="003C58D8">
        <w:rPr>
          <w:rFonts w:ascii="Times New Roman" w:hAnsi="Times New Roman"/>
          <w:sz w:val="24"/>
          <w:szCs w:val="24"/>
        </w:rPr>
        <w:t xml:space="preserve">dibandingkan dengan saldo Tanah per 31 Desember 2017 dengan uraian sebagai berikut: </w:t>
      </w:r>
    </w:p>
    <w:tbl>
      <w:tblPr>
        <w:tblW w:w="0" w:type="auto"/>
        <w:tblInd w:w="1098" w:type="dxa"/>
        <w:tblLayout w:type="fixed"/>
        <w:tblLook w:val="04A0"/>
      </w:tblPr>
      <w:tblGrid>
        <w:gridCol w:w="4077"/>
        <w:gridCol w:w="709"/>
        <w:gridCol w:w="2268"/>
      </w:tblGrid>
      <w:tr w:rsidR="006B5FEA" w:rsidRPr="003C58D8" w:rsidTr="00C2336D">
        <w:trPr>
          <w:trHeight w:val="299"/>
        </w:trPr>
        <w:tc>
          <w:tcPr>
            <w:tcW w:w="4077" w:type="dxa"/>
          </w:tcPr>
          <w:p w:rsidR="006B5FEA" w:rsidRPr="003C58D8" w:rsidRDefault="006B5FEA" w:rsidP="00C2336D">
            <w:pPr>
              <w:numPr>
                <w:ilvl w:val="0"/>
                <w:numId w:val="2"/>
              </w:numPr>
              <w:spacing w:after="0" w:line="240" w:lineRule="auto"/>
              <w:ind w:left="342" w:hanging="342"/>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8E16C3" w:rsidRDefault="00EB2C53" w:rsidP="00C2336D">
            <w:pPr>
              <w:spacing w:after="0" w:line="240" w:lineRule="auto"/>
              <w:jc w:val="both"/>
              <w:rPr>
                <w:rFonts w:ascii="Times New Roman" w:hAnsi="Times New Roman"/>
                <w:lang w:val="es-ES"/>
              </w:rPr>
            </w:pPr>
            <w:r>
              <w:rPr>
                <w:rFonts w:ascii="Times New Roman" w:hAnsi="Times New Roman"/>
                <w:color w:val="000000"/>
                <w:lang w:val="id-ID" w:eastAsia="id-ID"/>
              </w:rPr>
              <w:t xml:space="preserve">  </w:t>
            </w:r>
            <w:r w:rsidR="006B5FEA" w:rsidRPr="008E16C3">
              <w:rPr>
                <w:rFonts w:ascii="Times New Roman" w:hAnsi="Times New Roman"/>
                <w:color w:val="000000"/>
                <w:lang w:eastAsia="id-ID"/>
              </w:rPr>
              <w:t>1.784.456.375</w:t>
            </w:r>
          </w:p>
        </w:tc>
      </w:tr>
      <w:tr w:rsidR="006B5FEA" w:rsidRPr="003C58D8" w:rsidTr="00C2336D">
        <w:trPr>
          <w:trHeight w:val="347"/>
        </w:trPr>
        <w:tc>
          <w:tcPr>
            <w:tcW w:w="4077" w:type="dxa"/>
          </w:tcPr>
          <w:p w:rsidR="006B5FEA" w:rsidRPr="003C58D8" w:rsidRDefault="006B5FEA" w:rsidP="00AC12CE">
            <w:pPr>
              <w:pStyle w:val="ListParagraph"/>
              <w:numPr>
                <w:ilvl w:val="0"/>
                <w:numId w:val="7"/>
              </w:numPr>
              <w:spacing w:after="0" w:line="240" w:lineRule="auto"/>
              <w:ind w:hanging="378"/>
              <w:jc w:val="both"/>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8E16C3" w:rsidRDefault="006B5FEA" w:rsidP="00C2336D">
            <w:pPr>
              <w:spacing w:after="0" w:line="240" w:lineRule="auto"/>
              <w:jc w:val="both"/>
              <w:rPr>
                <w:rFonts w:ascii="Times New Roman" w:hAnsi="Times New Roman"/>
                <w:lang w:val="id-ID"/>
              </w:rPr>
            </w:pPr>
            <w:r w:rsidRPr="008E16C3">
              <w:rPr>
                <w:rFonts w:ascii="Times New Roman" w:hAnsi="Times New Roman"/>
                <w:color w:val="000000"/>
                <w:lang w:val="id-ID" w:eastAsia="id-ID"/>
              </w:rPr>
              <w:t>53.108.848.000</w:t>
            </w:r>
          </w:p>
        </w:tc>
      </w:tr>
      <w:tr w:rsidR="006B5FEA" w:rsidRPr="003C58D8" w:rsidTr="00C2336D">
        <w:trPr>
          <w:trHeight w:val="299"/>
        </w:trPr>
        <w:tc>
          <w:tcPr>
            <w:tcW w:w="4077" w:type="dxa"/>
          </w:tcPr>
          <w:p w:rsidR="006B5FEA" w:rsidRPr="003C58D8" w:rsidRDefault="006B5FEA" w:rsidP="00AC12CE">
            <w:pPr>
              <w:pStyle w:val="ListParagraph"/>
              <w:numPr>
                <w:ilvl w:val="0"/>
                <w:numId w:val="7"/>
              </w:numPr>
              <w:spacing w:after="0" w:line="240" w:lineRule="auto"/>
              <w:ind w:hanging="378"/>
              <w:jc w:val="both"/>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Borders>
              <w:bottom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bottom w:val="single" w:sz="4" w:space="0" w:color="auto"/>
            </w:tcBorders>
          </w:tcPr>
          <w:p w:rsidR="006B5FEA" w:rsidRPr="003F3DCA" w:rsidRDefault="006B5FEA" w:rsidP="00C2336D">
            <w:pPr>
              <w:spacing w:after="0" w:line="240" w:lineRule="auto"/>
              <w:jc w:val="both"/>
              <w:rPr>
                <w:rFonts w:ascii="Times New Roman" w:hAnsi="Times New Roman"/>
              </w:rPr>
            </w:pPr>
            <w:r w:rsidRPr="008E16C3">
              <w:rPr>
                <w:rFonts w:ascii="Times New Roman" w:hAnsi="Times New Roman"/>
                <w:lang w:val="id-ID"/>
              </w:rPr>
              <w:t xml:space="preserve">    </w:t>
            </w:r>
            <w:r w:rsidR="00EB2C53">
              <w:rPr>
                <w:rFonts w:ascii="Times New Roman" w:hAnsi="Times New Roman"/>
                <w:lang w:val="id-ID"/>
              </w:rPr>
              <w:t xml:space="preserve"> </w:t>
            </w:r>
            <w:r>
              <w:rPr>
                <w:rFonts w:ascii="Times New Roman" w:hAnsi="Times New Roman"/>
              </w:rPr>
              <w:t>462.800.000</w:t>
            </w:r>
          </w:p>
        </w:tc>
      </w:tr>
      <w:tr w:rsidR="006B5FEA" w:rsidRPr="003C58D8" w:rsidTr="00C2336D">
        <w:trPr>
          <w:trHeight w:val="275"/>
        </w:trPr>
        <w:tc>
          <w:tcPr>
            <w:tcW w:w="4077" w:type="dxa"/>
          </w:tcPr>
          <w:p w:rsidR="006B5FEA" w:rsidRPr="003C58D8" w:rsidRDefault="006B5FEA" w:rsidP="00C2336D">
            <w:pPr>
              <w:numPr>
                <w:ilvl w:val="0"/>
                <w:numId w:val="2"/>
              </w:numPr>
              <w:spacing w:after="0" w:line="240" w:lineRule="auto"/>
              <w:ind w:left="342" w:hanging="342"/>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top w:val="single" w:sz="4" w:space="0" w:color="auto"/>
            </w:tcBorders>
          </w:tcPr>
          <w:p w:rsidR="006B5FEA" w:rsidRPr="008E16C3" w:rsidRDefault="006B5FEA" w:rsidP="00C2336D">
            <w:pPr>
              <w:spacing w:after="0" w:line="240" w:lineRule="auto"/>
              <w:jc w:val="both"/>
              <w:rPr>
                <w:rFonts w:ascii="Times New Roman" w:hAnsi="Times New Roman"/>
                <w:lang w:val="id-ID"/>
              </w:rPr>
            </w:pPr>
            <w:r w:rsidRPr="008E16C3">
              <w:rPr>
                <w:rFonts w:ascii="Times New Roman" w:hAnsi="Times New Roman"/>
                <w:color w:val="000000"/>
                <w:lang w:val="id-ID" w:eastAsia="id-ID"/>
              </w:rPr>
              <w:t>54.430.504.375</w:t>
            </w:r>
          </w:p>
        </w:tc>
      </w:tr>
    </w:tbl>
    <w:p w:rsidR="006B5FEA" w:rsidRDefault="006B5FEA" w:rsidP="006B5FEA">
      <w:pPr>
        <w:pStyle w:val="ListParagraph"/>
        <w:spacing w:after="0"/>
        <w:ind w:left="1211"/>
        <w:jc w:val="both"/>
        <w:rPr>
          <w:rFonts w:ascii="Times New Roman" w:hAnsi="Times New Roman"/>
          <w:sz w:val="24"/>
          <w:szCs w:val="24"/>
          <w:lang w:val="id-ID"/>
        </w:rPr>
      </w:pPr>
    </w:p>
    <w:p w:rsidR="006B5FEA" w:rsidRDefault="006B5FEA" w:rsidP="006B5FEA">
      <w:pPr>
        <w:pStyle w:val="ListParagraph"/>
        <w:spacing w:after="0"/>
        <w:ind w:left="1211"/>
        <w:jc w:val="both"/>
        <w:rPr>
          <w:rFonts w:ascii="Times New Roman" w:hAnsi="Times New Roman"/>
          <w:sz w:val="24"/>
          <w:szCs w:val="24"/>
          <w:lang w:val="id-ID"/>
        </w:rPr>
      </w:pPr>
      <w:r>
        <w:rPr>
          <w:rFonts w:ascii="Times New Roman" w:hAnsi="Times New Roman"/>
          <w:sz w:val="24"/>
          <w:szCs w:val="24"/>
          <w:lang w:val="id-ID"/>
        </w:rPr>
        <w:t>Penambahan asset tanah sebesar 53.108.848.000 berasal dari asset tanah dan bangunan berdasarkan site plan sebelum tahun 2014 dan site plan tahun 2014 - 2016.</w:t>
      </w:r>
    </w:p>
    <w:p w:rsidR="006B5FEA" w:rsidRDefault="006B5FEA" w:rsidP="006B5FEA">
      <w:pPr>
        <w:pStyle w:val="ListParagraph"/>
        <w:spacing w:after="0"/>
        <w:ind w:left="1211"/>
        <w:jc w:val="both"/>
        <w:rPr>
          <w:rFonts w:ascii="Times New Roman" w:hAnsi="Times New Roman"/>
          <w:sz w:val="24"/>
          <w:szCs w:val="24"/>
          <w:lang w:val="id-ID"/>
        </w:rPr>
      </w:pPr>
    </w:p>
    <w:p w:rsidR="006B5FEA" w:rsidRDefault="006B5FEA" w:rsidP="006B5FEA">
      <w:pPr>
        <w:pStyle w:val="ListParagraph"/>
        <w:spacing w:after="0"/>
        <w:ind w:left="1211"/>
        <w:jc w:val="center"/>
        <w:rPr>
          <w:rFonts w:ascii="Times New Roman" w:hAnsi="Times New Roman"/>
          <w:sz w:val="24"/>
          <w:szCs w:val="24"/>
          <w:lang w:val="id-ID"/>
        </w:rPr>
      </w:pPr>
      <w:r w:rsidRPr="003C58D8">
        <w:rPr>
          <w:rFonts w:ascii="Times New Roman" w:hAnsi="Times New Roman"/>
          <w:sz w:val="24"/>
          <w:szCs w:val="24"/>
          <w:lang w:val="es-ES"/>
        </w:rPr>
        <w:t>Tabel.</w:t>
      </w:r>
      <w:r>
        <w:rPr>
          <w:rFonts w:ascii="Times New Roman" w:hAnsi="Times New Roman"/>
          <w:sz w:val="24"/>
          <w:szCs w:val="24"/>
          <w:lang w:val="id-ID"/>
        </w:rPr>
        <w:t xml:space="preserve"> 4</w:t>
      </w:r>
      <w:r w:rsidR="00B91FB4">
        <w:rPr>
          <w:rFonts w:ascii="Times New Roman" w:hAnsi="Times New Roman"/>
          <w:sz w:val="24"/>
          <w:szCs w:val="24"/>
          <w:lang w:val="id-ID"/>
        </w:rPr>
        <w:t>5</w:t>
      </w:r>
      <w:r>
        <w:rPr>
          <w:rFonts w:ascii="Times New Roman" w:hAnsi="Times New Roman"/>
          <w:sz w:val="24"/>
          <w:szCs w:val="24"/>
          <w:lang w:val="id-ID"/>
        </w:rPr>
        <w:t xml:space="preserve">. </w:t>
      </w:r>
      <w:r>
        <w:rPr>
          <w:rFonts w:ascii="Times New Roman" w:hAnsi="Times New Roman"/>
          <w:sz w:val="24"/>
          <w:szCs w:val="24"/>
        </w:rPr>
        <w:t xml:space="preserve">Penambahan </w:t>
      </w:r>
      <w:r>
        <w:rPr>
          <w:rFonts w:ascii="Times New Roman" w:hAnsi="Times New Roman"/>
          <w:sz w:val="24"/>
          <w:szCs w:val="24"/>
          <w:lang w:val="id-ID"/>
        </w:rPr>
        <w:t>Asset PSU Tanah</w:t>
      </w:r>
    </w:p>
    <w:p w:rsidR="006B5FEA" w:rsidRDefault="006B5FEA" w:rsidP="006B5FEA">
      <w:pPr>
        <w:pStyle w:val="ListParagraph"/>
        <w:spacing w:after="0"/>
        <w:ind w:left="1211"/>
        <w:jc w:val="center"/>
        <w:rPr>
          <w:rFonts w:ascii="Times New Roman" w:hAnsi="Times New Roman"/>
          <w:sz w:val="24"/>
          <w:szCs w:val="24"/>
          <w:lang w:val="id-ID"/>
        </w:rPr>
      </w:pPr>
      <w:r>
        <w:rPr>
          <w:rFonts w:ascii="Times New Roman" w:hAnsi="Times New Roman"/>
          <w:sz w:val="24"/>
          <w:szCs w:val="24"/>
          <w:lang w:val="id-ID"/>
        </w:rPr>
        <w:t>berdasarkan site plan sebelum tahun 2014</w:t>
      </w:r>
    </w:p>
    <w:p w:rsidR="006B5FEA" w:rsidRDefault="006B5FEA" w:rsidP="006B5FEA">
      <w:pPr>
        <w:pStyle w:val="ListParagraph"/>
        <w:spacing w:after="0"/>
        <w:ind w:left="1211"/>
        <w:jc w:val="center"/>
        <w:rPr>
          <w:rFonts w:ascii="Times New Roman" w:hAnsi="Times New Roman"/>
          <w:sz w:val="24"/>
          <w:szCs w:val="24"/>
          <w:lang w:val="id-ID"/>
        </w:rPr>
      </w:pPr>
    </w:p>
    <w:tbl>
      <w:tblPr>
        <w:tblStyle w:val="TableGrid"/>
        <w:tblW w:w="0" w:type="auto"/>
        <w:tblInd w:w="1211" w:type="dxa"/>
        <w:tblLook w:val="04A0"/>
      </w:tblPr>
      <w:tblGrid>
        <w:gridCol w:w="740"/>
        <w:gridCol w:w="4848"/>
        <w:gridCol w:w="2779"/>
      </w:tblGrid>
      <w:tr w:rsidR="006B5FEA" w:rsidTr="00C2336D">
        <w:trPr>
          <w:trHeight w:val="467"/>
        </w:trPr>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No</w:t>
            </w:r>
          </w:p>
        </w:tc>
        <w:tc>
          <w:tcPr>
            <w:tcW w:w="4848"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Nama Perumahan</w:t>
            </w:r>
          </w:p>
        </w:tc>
        <w:tc>
          <w:tcPr>
            <w:tcW w:w="2779"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Tanah</w:t>
            </w:r>
          </w:p>
        </w:tc>
      </w:tr>
      <w:tr w:rsidR="006B5FEA" w:rsidTr="00C2336D">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4848"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Pondok Permai Colomadu I</w:t>
            </w:r>
          </w:p>
        </w:tc>
        <w:tc>
          <w:tcPr>
            <w:tcW w:w="2779"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16.220.990.000</w:t>
            </w:r>
          </w:p>
        </w:tc>
      </w:tr>
      <w:tr w:rsidR="006B5FEA" w:rsidTr="00C2336D">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2</w:t>
            </w:r>
          </w:p>
        </w:tc>
        <w:tc>
          <w:tcPr>
            <w:tcW w:w="4848"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Safira</w:t>
            </w:r>
          </w:p>
        </w:tc>
        <w:tc>
          <w:tcPr>
            <w:tcW w:w="2779"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 xml:space="preserve">  5.244.805.000</w:t>
            </w:r>
          </w:p>
        </w:tc>
      </w:tr>
      <w:tr w:rsidR="006B5FEA" w:rsidTr="00C2336D">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3</w:t>
            </w:r>
          </w:p>
        </w:tc>
        <w:tc>
          <w:tcPr>
            <w:tcW w:w="4848"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Pegawai RC Prof.DR.Soeharso</w:t>
            </w:r>
          </w:p>
        </w:tc>
        <w:tc>
          <w:tcPr>
            <w:tcW w:w="2779"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31.066.627.000</w:t>
            </w:r>
          </w:p>
        </w:tc>
      </w:tr>
      <w:tr w:rsidR="006B5FEA" w:rsidTr="00C2336D">
        <w:tc>
          <w:tcPr>
            <w:tcW w:w="5588" w:type="dxa"/>
            <w:gridSpan w:val="2"/>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Jumlah</w:t>
            </w:r>
          </w:p>
        </w:tc>
        <w:tc>
          <w:tcPr>
            <w:tcW w:w="2779"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52.532.422.000</w:t>
            </w:r>
          </w:p>
        </w:tc>
      </w:tr>
    </w:tbl>
    <w:p w:rsidR="006B5FEA" w:rsidRDefault="006B5FEA" w:rsidP="006B5FEA">
      <w:pPr>
        <w:pStyle w:val="ListParagraph"/>
        <w:spacing w:after="0"/>
        <w:ind w:left="1211"/>
        <w:jc w:val="center"/>
        <w:rPr>
          <w:rFonts w:ascii="Times New Roman" w:hAnsi="Times New Roman"/>
          <w:sz w:val="24"/>
          <w:szCs w:val="24"/>
          <w:lang w:val="id-ID"/>
        </w:rPr>
      </w:pPr>
    </w:p>
    <w:p w:rsidR="006B5FEA" w:rsidRDefault="006B5FEA" w:rsidP="006B5FEA">
      <w:pPr>
        <w:pStyle w:val="ListParagraph"/>
        <w:spacing w:after="0"/>
        <w:ind w:left="1211"/>
        <w:jc w:val="center"/>
        <w:rPr>
          <w:rFonts w:ascii="Times New Roman" w:hAnsi="Times New Roman"/>
          <w:sz w:val="24"/>
          <w:szCs w:val="24"/>
          <w:lang w:val="id-ID"/>
        </w:rPr>
      </w:pPr>
      <w:r w:rsidRPr="003C58D8">
        <w:rPr>
          <w:rFonts w:ascii="Times New Roman" w:hAnsi="Times New Roman"/>
          <w:sz w:val="24"/>
          <w:szCs w:val="24"/>
          <w:lang w:val="es-ES"/>
        </w:rPr>
        <w:t>Tabel.</w:t>
      </w:r>
      <w:r>
        <w:rPr>
          <w:rFonts w:ascii="Times New Roman" w:hAnsi="Times New Roman"/>
          <w:sz w:val="24"/>
          <w:szCs w:val="24"/>
          <w:lang w:val="id-ID"/>
        </w:rPr>
        <w:t xml:space="preserve"> 4</w:t>
      </w:r>
      <w:r w:rsidR="00B91FB4">
        <w:rPr>
          <w:rFonts w:ascii="Times New Roman" w:hAnsi="Times New Roman"/>
          <w:sz w:val="24"/>
          <w:szCs w:val="24"/>
          <w:lang w:val="id-ID"/>
        </w:rPr>
        <w:t>6</w:t>
      </w:r>
      <w:r>
        <w:rPr>
          <w:rFonts w:ascii="Times New Roman" w:hAnsi="Times New Roman"/>
          <w:sz w:val="24"/>
          <w:szCs w:val="24"/>
          <w:lang w:val="id-ID"/>
        </w:rPr>
        <w:t xml:space="preserve">. </w:t>
      </w:r>
      <w:r>
        <w:rPr>
          <w:rFonts w:ascii="Times New Roman" w:hAnsi="Times New Roman"/>
          <w:sz w:val="24"/>
          <w:szCs w:val="24"/>
        </w:rPr>
        <w:t xml:space="preserve">Penambahan </w:t>
      </w:r>
      <w:r>
        <w:rPr>
          <w:rFonts w:ascii="Times New Roman" w:hAnsi="Times New Roman"/>
          <w:sz w:val="24"/>
          <w:szCs w:val="24"/>
          <w:lang w:val="id-ID"/>
        </w:rPr>
        <w:t>Asset PSU Tanah</w:t>
      </w:r>
    </w:p>
    <w:p w:rsidR="006B5FEA" w:rsidRDefault="006B5FEA" w:rsidP="006B5FEA">
      <w:pPr>
        <w:pStyle w:val="ListParagraph"/>
        <w:spacing w:after="0"/>
        <w:ind w:left="1211"/>
        <w:jc w:val="center"/>
        <w:rPr>
          <w:rFonts w:ascii="Times New Roman" w:hAnsi="Times New Roman"/>
          <w:sz w:val="24"/>
          <w:szCs w:val="24"/>
          <w:lang w:val="id-ID"/>
        </w:rPr>
      </w:pPr>
      <w:r>
        <w:rPr>
          <w:rFonts w:ascii="Times New Roman" w:hAnsi="Times New Roman"/>
          <w:sz w:val="24"/>
          <w:szCs w:val="24"/>
          <w:lang w:val="id-ID"/>
        </w:rPr>
        <w:t>berdasarkan site plan sebelum tahun 2014-2016</w:t>
      </w:r>
    </w:p>
    <w:p w:rsidR="006B5FEA" w:rsidRDefault="006B5FEA" w:rsidP="006B5FEA">
      <w:pPr>
        <w:pStyle w:val="ListParagraph"/>
        <w:spacing w:after="0"/>
        <w:ind w:left="1211"/>
        <w:jc w:val="center"/>
        <w:rPr>
          <w:rFonts w:ascii="Times New Roman" w:hAnsi="Times New Roman"/>
          <w:sz w:val="24"/>
          <w:szCs w:val="24"/>
          <w:lang w:val="id-ID"/>
        </w:rPr>
      </w:pPr>
    </w:p>
    <w:tbl>
      <w:tblPr>
        <w:tblStyle w:val="TableGrid"/>
        <w:tblW w:w="0" w:type="auto"/>
        <w:tblInd w:w="1211" w:type="dxa"/>
        <w:tblLook w:val="04A0"/>
      </w:tblPr>
      <w:tblGrid>
        <w:gridCol w:w="740"/>
        <w:gridCol w:w="4848"/>
        <w:gridCol w:w="2779"/>
      </w:tblGrid>
      <w:tr w:rsidR="006B5FEA" w:rsidTr="00C2336D">
        <w:trPr>
          <w:trHeight w:val="381"/>
        </w:trPr>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No</w:t>
            </w:r>
          </w:p>
        </w:tc>
        <w:tc>
          <w:tcPr>
            <w:tcW w:w="484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Nama Perumahan</w:t>
            </w:r>
          </w:p>
        </w:tc>
        <w:tc>
          <w:tcPr>
            <w:tcW w:w="2779"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Tanah</w:t>
            </w:r>
          </w:p>
        </w:tc>
      </w:tr>
      <w:tr w:rsidR="006B5FEA" w:rsidTr="00C2336D">
        <w:trPr>
          <w:trHeight w:val="426"/>
        </w:trPr>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484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Perumahan Permata Wonorejo</w:t>
            </w:r>
          </w:p>
        </w:tc>
        <w:tc>
          <w:tcPr>
            <w:tcW w:w="2779"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576.426.000</w:t>
            </w:r>
          </w:p>
        </w:tc>
      </w:tr>
      <w:tr w:rsidR="006B5FEA" w:rsidTr="00C2336D">
        <w:trPr>
          <w:trHeight w:val="567"/>
        </w:trPr>
        <w:tc>
          <w:tcPr>
            <w:tcW w:w="5588" w:type="dxa"/>
            <w:gridSpan w:val="2"/>
          </w:tcPr>
          <w:p w:rsidR="006B5FEA" w:rsidRPr="005E6382" w:rsidRDefault="006B5FEA" w:rsidP="00C2336D">
            <w:pPr>
              <w:pStyle w:val="ListParagraph"/>
              <w:spacing w:after="0"/>
              <w:ind w:left="0"/>
              <w:jc w:val="center"/>
              <w:rPr>
                <w:rFonts w:ascii="Times New Roman" w:hAnsi="Times New Roman"/>
                <w:sz w:val="24"/>
                <w:szCs w:val="24"/>
                <w:lang w:val="en-US"/>
              </w:rPr>
            </w:pPr>
            <w:r>
              <w:rPr>
                <w:rFonts w:ascii="Times New Roman" w:hAnsi="Times New Roman"/>
                <w:sz w:val="24"/>
                <w:szCs w:val="24"/>
                <w:lang w:val="en-US"/>
              </w:rPr>
              <w:t>Jumlah</w:t>
            </w:r>
          </w:p>
        </w:tc>
        <w:tc>
          <w:tcPr>
            <w:tcW w:w="2779" w:type="dxa"/>
          </w:tcPr>
          <w:p w:rsidR="006B5FEA" w:rsidRPr="005E6382" w:rsidRDefault="006B5FEA" w:rsidP="00C2336D">
            <w:pPr>
              <w:pStyle w:val="ListParagraph"/>
              <w:spacing w:after="0"/>
              <w:ind w:left="0"/>
              <w:rPr>
                <w:rFonts w:ascii="Times New Roman" w:hAnsi="Times New Roman"/>
                <w:sz w:val="24"/>
                <w:szCs w:val="24"/>
                <w:lang w:val="en-US"/>
              </w:rPr>
            </w:pPr>
            <w:r>
              <w:rPr>
                <w:rFonts w:ascii="Times New Roman" w:hAnsi="Times New Roman"/>
                <w:sz w:val="24"/>
                <w:szCs w:val="24"/>
                <w:lang w:val="en-US"/>
              </w:rPr>
              <w:t>576.426.000</w:t>
            </w:r>
          </w:p>
        </w:tc>
      </w:tr>
    </w:tbl>
    <w:p w:rsidR="006B5FEA" w:rsidRDefault="006B5FEA" w:rsidP="006B5FEA">
      <w:pPr>
        <w:pStyle w:val="ListParagraph"/>
        <w:spacing w:after="0"/>
        <w:ind w:left="1211"/>
        <w:jc w:val="center"/>
        <w:rPr>
          <w:rFonts w:ascii="Times New Roman" w:hAnsi="Times New Roman"/>
          <w:sz w:val="24"/>
          <w:szCs w:val="24"/>
          <w:lang w:val="id-ID"/>
        </w:rPr>
      </w:pPr>
    </w:p>
    <w:p w:rsidR="006B5FEA" w:rsidRDefault="006B5FEA" w:rsidP="006B5FEA">
      <w:pPr>
        <w:pStyle w:val="ListParagraph"/>
        <w:spacing w:after="0"/>
        <w:ind w:left="1211"/>
        <w:rPr>
          <w:rFonts w:ascii="Times New Roman" w:hAnsi="Times New Roman"/>
          <w:sz w:val="24"/>
          <w:szCs w:val="24"/>
          <w:lang w:val="id-ID"/>
        </w:rPr>
      </w:pPr>
      <w:r>
        <w:rPr>
          <w:rFonts w:ascii="Times New Roman" w:hAnsi="Times New Roman"/>
          <w:sz w:val="24"/>
          <w:szCs w:val="24"/>
          <w:lang w:val="id-ID"/>
        </w:rPr>
        <w:t>Terdapat PSU Tanah Tahun 2017 senilai 22.078.677.790 saat ini sedang dalam proses verifikasi oleh tim verifikasi penyerahan prasarana sarana utilitas Kabupaten Karanganyar, antara lain :</w:t>
      </w:r>
    </w:p>
    <w:p w:rsidR="006B5FEA" w:rsidRDefault="006B5FEA" w:rsidP="006B5FEA">
      <w:pPr>
        <w:pStyle w:val="ListParagraph"/>
        <w:spacing w:after="0"/>
        <w:ind w:left="1211"/>
        <w:rPr>
          <w:rFonts w:ascii="Times New Roman" w:hAnsi="Times New Roman"/>
          <w:sz w:val="24"/>
          <w:szCs w:val="24"/>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F84DEA" w:rsidRDefault="00F84DEA" w:rsidP="006B5FEA">
      <w:pPr>
        <w:pStyle w:val="ListParagraph"/>
        <w:spacing w:after="0"/>
        <w:ind w:left="1211"/>
        <w:jc w:val="center"/>
        <w:rPr>
          <w:rFonts w:ascii="Times New Roman" w:hAnsi="Times New Roman"/>
          <w:sz w:val="24"/>
          <w:szCs w:val="24"/>
          <w:lang w:val="id-ID"/>
        </w:rPr>
      </w:pPr>
    </w:p>
    <w:p w:rsidR="006B5FEA" w:rsidRDefault="006B5FEA" w:rsidP="006B5FEA">
      <w:pPr>
        <w:pStyle w:val="ListParagraph"/>
        <w:spacing w:after="0"/>
        <w:ind w:left="1211"/>
        <w:jc w:val="center"/>
        <w:rPr>
          <w:rFonts w:ascii="Times New Roman" w:hAnsi="Times New Roman"/>
          <w:sz w:val="24"/>
          <w:szCs w:val="24"/>
          <w:lang w:val="id-ID"/>
        </w:rPr>
      </w:pPr>
      <w:r w:rsidRPr="003C58D8">
        <w:rPr>
          <w:rFonts w:ascii="Times New Roman" w:hAnsi="Times New Roman"/>
          <w:sz w:val="24"/>
          <w:szCs w:val="24"/>
          <w:lang w:val="es-ES"/>
        </w:rPr>
        <w:lastRenderedPageBreak/>
        <w:t>Tabel.</w:t>
      </w:r>
      <w:r>
        <w:rPr>
          <w:rFonts w:ascii="Times New Roman" w:hAnsi="Times New Roman"/>
          <w:sz w:val="24"/>
          <w:szCs w:val="24"/>
          <w:lang w:val="id-ID"/>
        </w:rPr>
        <w:t xml:space="preserve"> 4</w:t>
      </w:r>
      <w:r w:rsidR="00B91FB4">
        <w:rPr>
          <w:rFonts w:ascii="Times New Roman" w:hAnsi="Times New Roman"/>
          <w:sz w:val="24"/>
          <w:szCs w:val="24"/>
          <w:lang w:val="id-ID"/>
        </w:rPr>
        <w:t>7</w:t>
      </w:r>
      <w:r>
        <w:rPr>
          <w:rFonts w:ascii="Times New Roman" w:hAnsi="Times New Roman"/>
          <w:sz w:val="24"/>
          <w:szCs w:val="24"/>
          <w:lang w:val="id-ID"/>
        </w:rPr>
        <w:t xml:space="preserve">. Asset PSU Tanah Tahun 2017 </w:t>
      </w:r>
    </w:p>
    <w:p w:rsidR="006B5FEA" w:rsidRDefault="006B5FEA" w:rsidP="006B5FEA">
      <w:pPr>
        <w:pStyle w:val="ListParagraph"/>
        <w:spacing w:after="0"/>
        <w:ind w:left="1211"/>
        <w:jc w:val="center"/>
        <w:rPr>
          <w:rFonts w:ascii="Times New Roman" w:hAnsi="Times New Roman"/>
          <w:sz w:val="24"/>
          <w:szCs w:val="24"/>
          <w:lang w:val="id-ID"/>
        </w:rPr>
      </w:pPr>
      <w:r>
        <w:rPr>
          <w:rFonts w:ascii="Times New Roman" w:hAnsi="Times New Roman"/>
          <w:sz w:val="24"/>
          <w:szCs w:val="24"/>
          <w:lang w:val="id-ID"/>
        </w:rPr>
        <w:t>Telah diverifikasi</w:t>
      </w:r>
    </w:p>
    <w:p w:rsidR="006B5FEA" w:rsidRDefault="006B5FEA" w:rsidP="006B5FEA">
      <w:pPr>
        <w:pStyle w:val="ListParagraph"/>
        <w:spacing w:after="0"/>
        <w:ind w:left="1211"/>
        <w:jc w:val="center"/>
        <w:rPr>
          <w:rFonts w:ascii="Times New Roman" w:hAnsi="Times New Roman"/>
          <w:sz w:val="24"/>
          <w:szCs w:val="24"/>
          <w:lang w:val="id-ID"/>
        </w:rPr>
      </w:pPr>
    </w:p>
    <w:tbl>
      <w:tblPr>
        <w:tblStyle w:val="TableGrid"/>
        <w:tblW w:w="0" w:type="auto"/>
        <w:tblInd w:w="515" w:type="dxa"/>
        <w:tblLook w:val="04A0"/>
      </w:tblPr>
      <w:tblGrid>
        <w:gridCol w:w="728"/>
        <w:gridCol w:w="2473"/>
        <w:gridCol w:w="1757"/>
        <w:gridCol w:w="1693"/>
        <w:gridCol w:w="1716"/>
      </w:tblGrid>
      <w:tr w:rsidR="006B5FEA" w:rsidTr="00C2336D">
        <w:trPr>
          <w:trHeight w:val="513"/>
        </w:trPr>
        <w:tc>
          <w:tcPr>
            <w:tcW w:w="72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No</w:t>
            </w:r>
          </w:p>
        </w:tc>
        <w:tc>
          <w:tcPr>
            <w:tcW w:w="247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Jalan, Irigasi</w:t>
            </w:r>
          </w:p>
        </w:tc>
        <w:tc>
          <w:tcPr>
            <w:tcW w:w="1757"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Volume</w:t>
            </w:r>
          </w:p>
        </w:tc>
        <w:tc>
          <w:tcPr>
            <w:tcW w:w="169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Satuan</w:t>
            </w:r>
          </w:p>
        </w:tc>
        <w:tc>
          <w:tcPr>
            <w:tcW w:w="1716"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Nilai PSU</w:t>
            </w:r>
          </w:p>
        </w:tc>
      </w:tr>
      <w:tr w:rsidR="006B5FEA" w:rsidTr="00C2336D">
        <w:trPr>
          <w:trHeight w:val="599"/>
        </w:trPr>
        <w:tc>
          <w:tcPr>
            <w:tcW w:w="72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1</w:t>
            </w:r>
          </w:p>
        </w:tc>
        <w:tc>
          <w:tcPr>
            <w:tcW w:w="247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Jalan dan Saluran</w:t>
            </w:r>
          </w:p>
        </w:tc>
        <w:tc>
          <w:tcPr>
            <w:tcW w:w="1757"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35,346.18</w:t>
            </w:r>
          </w:p>
        </w:tc>
        <w:tc>
          <w:tcPr>
            <w:tcW w:w="169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M2</w:t>
            </w:r>
          </w:p>
        </w:tc>
        <w:tc>
          <w:tcPr>
            <w:tcW w:w="1716"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18.274.274.780</w:t>
            </w:r>
          </w:p>
        </w:tc>
      </w:tr>
      <w:tr w:rsidR="006B5FEA" w:rsidTr="00C2336D">
        <w:trPr>
          <w:trHeight w:val="551"/>
        </w:trPr>
        <w:tc>
          <w:tcPr>
            <w:tcW w:w="72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2</w:t>
            </w:r>
          </w:p>
        </w:tc>
        <w:tc>
          <w:tcPr>
            <w:tcW w:w="247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Taman / RTH</w:t>
            </w:r>
          </w:p>
        </w:tc>
        <w:tc>
          <w:tcPr>
            <w:tcW w:w="1757"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7993.47</w:t>
            </w:r>
          </w:p>
        </w:tc>
        <w:tc>
          <w:tcPr>
            <w:tcW w:w="169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M2</w:t>
            </w:r>
          </w:p>
        </w:tc>
        <w:tc>
          <w:tcPr>
            <w:tcW w:w="1716"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3.525.581.120</w:t>
            </w:r>
          </w:p>
        </w:tc>
      </w:tr>
      <w:tr w:rsidR="006B5FEA" w:rsidTr="00C2336D">
        <w:trPr>
          <w:trHeight w:val="545"/>
        </w:trPr>
        <w:tc>
          <w:tcPr>
            <w:tcW w:w="72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3</w:t>
            </w:r>
          </w:p>
        </w:tc>
        <w:tc>
          <w:tcPr>
            <w:tcW w:w="247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Lahan Lain – Lain</w:t>
            </w:r>
          </w:p>
        </w:tc>
        <w:tc>
          <w:tcPr>
            <w:tcW w:w="1757"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1.343,8</w:t>
            </w:r>
          </w:p>
        </w:tc>
        <w:tc>
          <w:tcPr>
            <w:tcW w:w="1693"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M2</w:t>
            </w:r>
          </w:p>
        </w:tc>
        <w:tc>
          <w:tcPr>
            <w:tcW w:w="1716"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278.425.000</w:t>
            </w:r>
          </w:p>
        </w:tc>
      </w:tr>
      <w:tr w:rsidR="006B5FEA" w:rsidTr="00C2336D">
        <w:trPr>
          <w:trHeight w:val="425"/>
        </w:trPr>
        <w:tc>
          <w:tcPr>
            <w:tcW w:w="6651" w:type="dxa"/>
            <w:gridSpan w:val="4"/>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Jumlah</w:t>
            </w:r>
          </w:p>
        </w:tc>
        <w:tc>
          <w:tcPr>
            <w:tcW w:w="1716"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22.078.280.900</w:t>
            </w:r>
          </w:p>
        </w:tc>
      </w:tr>
    </w:tbl>
    <w:p w:rsidR="006B5FEA" w:rsidRDefault="006B5FEA" w:rsidP="006B5FEA">
      <w:pPr>
        <w:pStyle w:val="ListParagraph"/>
        <w:spacing w:after="0"/>
        <w:ind w:left="1211"/>
        <w:rPr>
          <w:rFonts w:ascii="Times New Roman" w:hAnsi="Times New Roman"/>
          <w:sz w:val="24"/>
          <w:szCs w:val="24"/>
        </w:rPr>
      </w:pPr>
    </w:p>
    <w:p w:rsidR="006B5FEA" w:rsidRDefault="006B5FEA" w:rsidP="006B5FEA">
      <w:pPr>
        <w:pStyle w:val="ListParagraph"/>
        <w:spacing w:after="0"/>
        <w:ind w:left="1211"/>
        <w:rPr>
          <w:rFonts w:ascii="Times New Roman" w:hAnsi="Times New Roman"/>
          <w:sz w:val="24"/>
          <w:szCs w:val="24"/>
          <w:lang w:val="id-ID"/>
        </w:rPr>
      </w:pPr>
      <w:r>
        <w:rPr>
          <w:rFonts w:ascii="Times New Roman" w:hAnsi="Times New Roman"/>
          <w:sz w:val="24"/>
          <w:szCs w:val="24"/>
        </w:rPr>
        <w:t>Pengurangan Aset Tanah sebesar  Rp 462.800.000  berasal dari koreksi saldo awal Rp 9.000.000 dan transfer antar OPD 453.800.000</w:t>
      </w:r>
    </w:p>
    <w:p w:rsidR="00976454" w:rsidRDefault="00976454" w:rsidP="006B5FEA">
      <w:pPr>
        <w:pStyle w:val="ListParagraph"/>
        <w:spacing w:after="0"/>
        <w:ind w:left="1211"/>
        <w:rPr>
          <w:rFonts w:ascii="Times New Roman" w:hAnsi="Times New Roman"/>
          <w:sz w:val="24"/>
          <w:szCs w:val="24"/>
          <w:lang w:val="id-ID"/>
        </w:rPr>
      </w:pPr>
    </w:p>
    <w:p w:rsidR="006B5FEA" w:rsidRPr="003C58D8" w:rsidRDefault="006B5FEA" w:rsidP="006B5FEA">
      <w:pPr>
        <w:ind w:left="851" w:firstLine="229"/>
        <w:jc w:val="both"/>
        <w:rPr>
          <w:rFonts w:ascii="Times New Roman" w:hAnsi="Times New Roman"/>
          <w:b/>
          <w:sz w:val="24"/>
          <w:szCs w:val="24"/>
        </w:rPr>
      </w:pPr>
      <w:r w:rsidRPr="003C58D8">
        <w:rPr>
          <w:rFonts w:ascii="Times New Roman" w:hAnsi="Times New Roman"/>
          <w:b/>
          <w:sz w:val="24"/>
          <w:szCs w:val="24"/>
        </w:rPr>
        <w:t>D.1.2.2.  Peralatan dan Mesin</w:t>
      </w:r>
    </w:p>
    <w:tbl>
      <w:tblPr>
        <w:tblW w:w="8190" w:type="dxa"/>
        <w:tblInd w:w="1008" w:type="dxa"/>
        <w:tblLayout w:type="fixed"/>
        <w:tblLook w:val="04A0"/>
      </w:tblPr>
      <w:tblGrid>
        <w:gridCol w:w="4050"/>
        <w:gridCol w:w="2070"/>
        <w:gridCol w:w="236"/>
        <w:gridCol w:w="1834"/>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r w:rsidRPr="003C58D8">
              <w:rPr>
                <w:rFonts w:ascii="Times New Roman" w:hAnsi="Times New Roman"/>
                <w:sz w:val="24"/>
                <w:szCs w:val="24"/>
              </w:rPr>
              <w:tab/>
            </w:r>
            <w:r w:rsidRPr="003C58D8">
              <w:rPr>
                <w:rFonts w:ascii="Times New Roman" w:hAnsi="Times New Roman"/>
                <w:sz w:val="24"/>
                <w:szCs w:val="24"/>
              </w:rPr>
              <w:tab/>
            </w:r>
          </w:p>
        </w:tc>
        <w:tc>
          <w:tcPr>
            <w:tcW w:w="207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34"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rPr>
          <w:trHeight w:hRule="exact" w:val="343"/>
        </w:trPr>
        <w:tc>
          <w:tcPr>
            <w:tcW w:w="4050" w:type="dxa"/>
          </w:tcPr>
          <w:p w:rsidR="006B5FEA" w:rsidRPr="003C58D8" w:rsidRDefault="006B5FEA" w:rsidP="00C2336D">
            <w:pPr>
              <w:tabs>
                <w:tab w:val="left" w:pos="1557"/>
              </w:tabs>
              <w:spacing w:after="0" w:line="240" w:lineRule="auto"/>
              <w:ind w:firstLine="72"/>
              <w:jc w:val="both"/>
              <w:outlineLvl w:val="0"/>
              <w:rPr>
                <w:rFonts w:ascii="Times New Roman" w:hAnsi="Times New Roman"/>
                <w:b/>
                <w:sz w:val="24"/>
                <w:szCs w:val="24"/>
                <w:lang w:val="es-ES"/>
              </w:rPr>
            </w:pPr>
            <w:r w:rsidRPr="003C58D8">
              <w:rPr>
                <w:rFonts w:ascii="Times New Roman" w:hAnsi="Times New Roman"/>
                <w:b/>
                <w:sz w:val="24"/>
                <w:szCs w:val="24"/>
                <w:lang w:val="es-ES"/>
              </w:rPr>
              <w:t xml:space="preserve"> PERALATAN DAN MESIN</w:t>
            </w:r>
          </w:p>
        </w:tc>
        <w:tc>
          <w:tcPr>
            <w:tcW w:w="2070" w:type="dxa"/>
            <w:shd w:val="clear" w:color="auto" w:fill="BFBFBF"/>
            <w:vAlign w:val="center"/>
          </w:tcPr>
          <w:p w:rsidR="006B5FEA" w:rsidRPr="003C58D8" w:rsidRDefault="006B5FEA" w:rsidP="00C2336D">
            <w:pPr>
              <w:spacing w:after="0" w:line="240" w:lineRule="auto"/>
              <w:jc w:val="center"/>
              <w:rPr>
                <w:rFonts w:ascii="Times New Roman" w:hAnsi="Times New Roman"/>
                <w:b/>
                <w:sz w:val="24"/>
                <w:szCs w:val="24"/>
                <w:lang w:val="es-ES"/>
              </w:rPr>
            </w:pPr>
            <w:r>
              <w:rPr>
                <w:rFonts w:ascii="Times New Roman" w:hAnsi="Times New Roman"/>
                <w:lang w:val="es-ES"/>
              </w:rPr>
              <w:t>4.703.640.290</w:t>
            </w:r>
          </w:p>
        </w:tc>
        <w:tc>
          <w:tcPr>
            <w:tcW w:w="236" w:type="dxa"/>
          </w:tcPr>
          <w:p w:rsidR="006B5FEA" w:rsidRPr="003C58D8" w:rsidRDefault="006B5FEA" w:rsidP="00C2336D">
            <w:pPr>
              <w:tabs>
                <w:tab w:val="left" w:pos="1557"/>
              </w:tabs>
              <w:spacing w:after="0" w:line="240" w:lineRule="auto"/>
              <w:jc w:val="right"/>
              <w:outlineLvl w:val="0"/>
              <w:rPr>
                <w:rFonts w:ascii="Times New Roman" w:hAnsi="Times New Roman"/>
                <w:b/>
                <w:bCs/>
                <w:sz w:val="24"/>
                <w:szCs w:val="24"/>
              </w:rPr>
            </w:pPr>
          </w:p>
        </w:tc>
        <w:tc>
          <w:tcPr>
            <w:tcW w:w="1834"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r>
              <w:rPr>
                <w:rFonts w:ascii="Times New Roman" w:hAnsi="Times New Roman"/>
                <w:lang w:val="es-ES"/>
              </w:rPr>
              <w:t>4.308.842.290</w:t>
            </w:r>
          </w:p>
        </w:tc>
      </w:tr>
    </w:tbl>
    <w:p w:rsidR="006B5FEA" w:rsidRPr="003C58D8" w:rsidRDefault="006B5FEA" w:rsidP="006B5FEA">
      <w:pPr>
        <w:spacing w:after="0"/>
        <w:ind w:left="851"/>
        <w:jc w:val="both"/>
        <w:rPr>
          <w:rFonts w:ascii="Times New Roman" w:hAnsi="Times New Roman"/>
          <w:sz w:val="24"/>
          <w:szCs w:val="24"/>
        </w:rPr>
      </w:pPr>
    </w:p>
    <w:p w:rsidR="006B5FEA" w:rsidRDefault="006B5FEA" w:rsidP="006B5FEA">
      <w:pPr>
        <w:spacing w:after="0"/>
        <w:ind w:left="1080"/>
        <w:jc w:val="both"/>
        <w:rPr>
          <w:rFonts w:ascii="Times New Roman" w:hAnsi="Times New Roman"/>
          <w:sz w:val="24"/>
          <w:szCs w:val="24"/>
          <w:lang w:val="id-ID"/>
        </w:rPr>
      </w:pPr>
      <w:r w:rsidRPr="003C58D8">
        <w:rPr>
          <w:rFonts w:ascii="Times New Roman" w:hAnsi="Times New Roman"/>
          <w:sz w:val="24"/>
          <w:szCs w:val="24"/>
        </w:rPr>
        <w:t xml:space="preserve">Jumlah tersebut merupakan saldo Peralatan dan Mesin per 31 Desember 2018 dan per 31 Desember 2017. Saldo Peralatan dan Mesin per 31 Desember 2018 meningkat sebesar Rp  </w:t>
      </w:r>
      <w:r>
        <w:rPr>
          <w:rFonts w:ascii="Times New Roman" w:hAnsi="Times New Roman"/>
          <w:lang w:val="es-ES"/>
        </w:rPr>
        <w:t xml:space="preserve">4.703.640.290 </w:t>
      </w:r>
      <w:r w:rsidRPr="003C58D8">
        <w:rPr>
          <w:rFonts w:ascii="Times New Roman" w:hAnsi="Times New Roman"/>
          <w:sz w:val="24"/>
          <w:szCs w:val="24"/>
        </w:rPr>
        <w:t xml:space="preserve">dibandingkan dengan saldo peralatan dan mesin per 31 Desember 2017 dengan uraian sebagai berikut: </w:t>
      </w:r>
    </w:p>
    <w:p w:rsidR="006B5FEA" w:rsidRPr="005F4B6C" w:rsidRDefault="006B5FEA" w:rsidP="006B5FEA">
      <w:pPr>
        <w:spacing w:after="0"/>
        <w:ind w:left="1080"/>
        <w:jc w:val="both"/>
        <w:rPr>
          <w:rFonts w:ascii="Times New Roman" w:hAnsi="Times New Roman"/>
          <w:sz w:val="24"/>
          <w:szCs w:val="24"/>
          <w:lang w:val="id-ID"/>
        </w:rPr>
      </w:pPr>
    </w:p>
    <w:tbl>
      <w:tblPr>
        <w:tblW w:w="0" w:type="auto"/>
        <w:tblInd w:w="851" w:type="dxa"/>
        <w:tblLayout w:type="fixed"/>
        <w:tblLook w:val="04A0"/>
      </w:tblPr>
      <w:tblGrid>
        <w:gridCol w:w="4077"/>
        <w:gridCol w:w="709"/>
        <w:gridCol w:w="2268"/>
      </w:tblGrid>
      <w:tr w:rsidR="006B5FEA" w:rsidRPr="003C58D8" w:rsidTr="00C2336D">
        <w:trPr>
          <w:trHeight w:val="299"/>
        </w:trPr>
        <w:tc>
          <w:tcPr>
            <w:tcW w:w="4077" w:type="dxa"/>
          </w:tcPr>
          <w:p w:rsidR="006B5FEA" w:rsidRPr="003C58D8" w:rsidRDefault="006B5FEA" w:rsidP="00C2336D">
            <w:pPr>
              <w:numPr>
                <w:ilvl w:val="0"/>
                <w:numId w:val="2"/>
              </w:numPr>
              <w:spacing w:after="0" w:line="240" w:lineRule="auto"/>
              <w:ind w:left="567" w:hanging="142"/>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 xml:space="preserve"> Rp</w:t>
            </w:r>
          </w:p>
        </w:tc>
        <w:tc>
          <w:tcPr>
            <w:tcW w:w="2268" w:type="dxa"/>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lang w:val="es-ES"/>
              </w:rPr>
              <w:t>4.308.842.290</w:t>
            </w:r>
          </w:p>
        </w:tc>
      </w:tr>
      <w:tr w:rsidR="006B5FEA" w:rsidRPr="003C58D8" w:rsidTr="00C2336D">
        <w:trPr>
          <w:trHeight w:val="347"/>
        </w:trPr>
        <w:tc>
          <w:tcPr>
            <w:tcW w:w="4077" w:type="dxa"/>
          </w:tcPr>
          <w:p w:rsidR="006B5FEA" w:rsidRPr="003C58D8" w:rsidRDefault="006B5FEA" w:rsidP="00AC12CE">
            <w:pPr>
              <w:pStyle w:val="ListParagraph"/>
              <w:numPr>
                <w:ilvl w:val="0"/>
                <w:numId w:val="8"/>
              </w:numPr>
              <w:tabs>
                <w:tab w:val="left" w:pos="709"/>
                <w:tab w:val="left" w:pos="850"/>
              </w:tabs>
              <w:spacing w:after="0" w:line="240" w:lineRule="auto"/>
              <w:ind w:left="567" w:firstLine="0"/>
              <w:jc w:val="both"/>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ind w:firstLine="49"/>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C7477B" w:rsidP="00C2336D">
            <w:pPr>
              <w:spacing w:after="0" w:line="240" w:lineRule="auto"/>
              <w:ind w:firstLine="49"/>
              <w:jc w:val="both"/>
              <w:rPr>
                <w:rFonts w:ascii="Times New Roman" w:hAnsi="Times New Roman"/>
                <w:sz w:val="24"/>
                <w:szCs w:val="24"/>
                <w:lang w:val="es-ES"/>
              </w:rPr>
            </w:pPr>
            <w:r>
              <w:rPr>
                <w:rFonts w:ascii="Times New Roman" w:hAnsi="Times New Roman"/>
                <w:lang w:val="id-ID"/>
              </w:rPr>
              <w:t xml:space="preserve">  </w:t>
            </w:r>
            <w:r w:rsidR="006B5FEA">
              <w:rPr>
                <w:rFonts w:ascii="Times New Roman" w:hAnsi="Times New Roman"/>
                <w:lang w:val="es-ES"/>
              </w:rPr>
              <w:t>730.936.000</w:t>
            </w:r>
          </w:p>
        </w:tc>
      </w:tr>
      <w:tr w:rsidR="006B5FEA" w:rsidRPr="003C58D8" w:rsidTr="00C2336D">
        <w:trPr>
          <w:trHeight w:val="299"/>
        </w:trPr>
        <w:tc>
          <w:tcPr>
            <w:tcW w:w="4077" w:type="dxa"/>
          </w:tcPr>
          <w:p w:rsidR="006B5FEA" w:rsidRPr="003C58D8" w:rsidRDefault="006B5FEA" w:rsidP="00AC12CE">
            <w:pPr>
              <w:pStyle w:val="ListParagraph"/>
              <w:numPr>
                <w:ilvl w:val="0"/>
                <w:numId w:val="8"/>
              </w:numPr>
              <w:tabs>
                <w:tab w:val="left" w:pos="709"/>
                <w:tab w:val="left" w:pos="850"/>
              </w:tabs>
              <w:spacing w:after="0" w:line="240" w:lineRule="auto"/>
              <w:ind w:left="567" w:firstLine="0"/>
              <w:jc w:val="both"/>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Pr>
          <w:p w:rsidR="006B5FEA" w:rsidRPr="003C58D8" w:rsidRDefault="006B5FEA" w:rsidP="00C2336D">
            <w:pPr>
              <w:spacing w:after="0" w:line="240" w:lineRule="auto"/>
              <w:ind w:firstLine="49"/>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C7477B" w:rsidP="00C2336D">
            <w:pPr>
              <w:spacing w:after="0" w:line="240" w:lineRule="auto"/>
              <w:ind w:firstLine="49"/>
              <w:jc w:val="both"/>
              <w:rPr>
                <w:rFonts w:ascii="Times New Roman" w:hAnsi="Times New Roman"/>
                <w:sz w:val="24"/>
                <w:szCs w:val="24"/>
                <w:lang w:val="es-ES"/>
              </w:rPr>
            </w:pPr>
            <w:r>
              <w:rPr>
                <w:rFonts w:ascii="Times New Roman" w:hAnsi="Times New Roman"/>
                <w:lang w:val="id-ID"/>
              </w:rPr>
              <w:t xml:space="preserve">  </w:t>
            </w:r>
            <w:r w:rsidR="006B5FEA">
              <w:rPr>
                <w:rFonts w:ascii="Times New Roman" w:hAnsi="Times New Roman"/>
                <w:lang w:val="es-ES"/>
              </w:rPr>
              <w:t>336.138.000</w:t>
            </w:r>
          </w:p>
        </w:tc>
      </w:tr>
      <w:tr w:rsidR="006B5FEA" w:rsidRPr="003C58D8" w:rsidTr="00C2336D">
        <w:trPr>
          <w:trHeight w:val="275"/>
        </w:trPr>
        <w:tc>
          <w:tcPr>
            <w:tcW w:w="4077" w:type="dxa"/>
          </w:tcPr>
          <w:p w:rsidR="006B5FEA" w:rsidRPr="003C58D8" w:rsidRDefault="006B5FEA" w:rsidP="00C2336D">
            <w:pPr>
              <w:numPr>
                <w:ilvl w:val="0"/>
                <w:numId w:val="2"/>
              </w:numPr>
              <w:spacing w:after="0" w:line="240" w:lineRule="auto"/>
              <w:ind w:left="567" w:hanging="142"/>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 xml:space="preserve"> Rp</w:t>
            </w:r>
          </w:p>
        </w:tc>
        <w:tc>
          <w:tcPr>
            <w:tcW w:w="2268"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lang w:val="es-ES"/>
              </w:rPr>
              <w:t>4.703.640.290</w:t>
            </w:r>
          </w:p>
        </w:tc>
      </w:tr>
    </w:tbl>
    <w:p w:rsidR="006B5FEA" w:rsidRPr="003C58D8" w:rsidRDefault="006B5FEA" w:rsidP="006B5FEA">
      <w:pPr>
        <w:spacing w:after="0"/>
        <w:ind w:left="851"/>
        <w:jc w:val="both"/>
        <w:rPr>
          <w:rFonts w:ascii="Times New Roman" w:hAnsi="Times New Roman"/>
          <w:sz w:val="24"/>
          <w:szCs w:val="24"/>
        </w:rPr>
      </w:pPr>
    </w:p>
    <w:p w:rsidR="006B5FEA" w:rsidRPr="003C58D8" w:rsidRDefault="006B5FEA" w:rsidP="006B5FEA">
      <w:pPr>
        <w:spacing w:after="0"/>
        <w:ind w:left="1134" w:hanging="54"/>
        <w:jc w:val="both"/>
        <w:rPr>
          <w:rFonts w:ascii="Times New Roman" w:hAnsi="Times New Roman"/>
          <w:sz w:val="24"/>
          <w:szCs w:val="24"/>
        </w:rPr>
      </w:pPr>
      <w:r w:rsidRPr="003C58D8">
        <w:rPr>
          <w:rFonts w:ascii="Times New Roman" w:hAnsi="Times New Roman"/>
          <w:sz w:val="24"/>
          <w:szCs w:val="24"/>
        </w:rPr>
        <w:t>Mutasi Tahun Anggaran 2018 per kelompok aset Peralatan dan Mesin sebagai  berikut:</w:t>
      </w:r>
    </w:p>
    <w:p w:rsidR="006B5FEA" w:rsidRPr="003C58D8" w:rsidRDefault="006B5FEA" w:rsidP="006B5FEA">
      <w:pPr>
        <w:pStyle w:val="ListParagraph"/>
        <w:jc w:val="center"/>
        <w:outlineLvl w:val="0"/>
        <w:rPr>
          <w:rFonts w:ascii="Times New Roman" w:hAnsi="Times New Roman"/>
          <w:sz w:val="24"/>
          <w:szCs w:val="24"/>
        </w:rPr>
      </w:pPr>
      <w:r w:rsidRPr="003C58D8">
        <w:rPr>
          <w:rFonts w:ascii="Times New Roman" w:hAnsi="Times New Roman"/>
          <w:sz w:val="24"/>
          <w:szCs w:val="24"/>
          <w:lang w:val="es-ES"/>
        </w:rPr>
        <w:t>Tabel.</w:t>
      </w:r>
      <w:r w:rsidR="00F84DEA">
        <w:rPr>
          <w:rFonts w:ascii="Times New Roman" w:hAnsi="Times New Roman"/>
          <w:sz w:val="24"/>
          <w:szCs w:val="24"/>
          <w:lang w:val="id-ID"/>
        </w:rPr>
        <w:t xml:space="preserve"> </w:t>
      </w:r>
      <w:r w:rsidR="00B91FB4">
        <w:rPr>
          <w:rFonts w:ascii="Times New Roman" w:hAnsi="Times New Roman"/>
          <w:sz w:val="24"/>
          <w:szCs w:val="24"/>
          <w:lang w:val="id-ID"/>
        </w:rPr>
        <w:t>48</w:t>
      </w:r>
      <w:r w:rsidRPr="003C58D8">
        <w:rPr>
          <w:rFonts w:ascii="Times New Roman" w:hAnsi="Times New Roman"/>
          <w:sz w:val="24"/>
          <w:szCs w:val="24"/>
          <w:lang w:val="es-ES"/>
        </w:rPr>
        <w:t>.  Mutasi Aset Tetap (Peralatan dan Mesin) TA 2018</w:t>
      </w:r>
    </w:p>
    <w:tbl>
      <w:tblPr>
        <w:tblW w:w="873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44"/>
        <w:gridCol w:w="1701"/>
        <w:gridCol w:w="1415"/>
        <w:gridCol w:w="1440"/>
        <w:gridCol w:w="1539"/>
      </w:tblGrid>
      <w:tr w:rsidR="006B5FEA" w:rsidRPr="003C58D8" w:rsidTr="00C2336D">
        <w:tc>
          <w:tcPr>
            <w:tcW w:w="2644"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Kelompok</w:t>
            </w:r>
          </w:p>
        </w:tc>
        <w:tc>
          <w:tcPr>
            <w:tcW w:w="1701"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01/01/2018  (Rp)</w:t>
            </w:r>
          </w:p>
        </w:tc>
        <w:tc>
          <w:tcPr>
            <w:tcW w:w="1415" w:type="dxa"/>
          </w:tcPr>
          <w:p w:rsidR="006B5FEA" w:rsidRPr="003C58D8" w:rsidRDefault="006B5FEA" w:rsidP="00C2336D">
            <w:pPr>
              <w:spacing w:after="0" w:line="300" w:lineRule="auto"/>
              <w:rPr>
                <w:rFonts w:ascii="Times New Roman" w:hAnsi="Times New Roman"/>
                <w:b/>
                <w:sz w:val="20"/>
                <w:szCs w:val="20"/>
                <w:lang w:val="es-ES"/>
              </w:rPr>
            </w:pPr>
            <w:r w:rsidRPr="003C58D8">
              <w:rPr>
                <w:rFonts w:ascii="Times New Roman" w:hAnsi="Times New Roman"/>
                <w:b/>
                <w:sz w:val="20"/>
                <w:szCs w:val="20"/>
                <w:lang w:val="es-ES"/>
              </w:rPr>
              <w:t>Penambahan</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440"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Pengurangan</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539"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rPr>
            </w:pPr>
            <w:r w:rsidRPr="003C58D8">
              <w:rPr>
                <w:rFonts w:ascii="Times New Roman" w:hAnsi="Times New Roman"/>
                <w:b/>
                <w:lang w:val="es-ES"/>
              </w:rPr>
              <w:t>31/12/2018</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Besar</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14.617.500</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14.617.500</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Angkut</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1.811.837.582</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90.850.000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1.902.687.582</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Bengkel dan Ukur</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173.630.000</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206.998.000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380.628.000</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Pertanian</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29.941.500</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29.941.500</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Kantor dan RT</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2.008.890.708</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404.468.000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336.138.000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2.077.220.708</w:t>
            </w:r>
          </w:p>
        </w:tc>
      </w:tr>
      <w:tr w:rsidR="006B5FEA" w:rsidRPr="003C58D8" w:rsidTr="00C2336D">
        <w:tc>
          <w:tcPr>
            <w:tcW w:w="2644" w:type="dxa"/>
          </w:tcPr>
          <w:p w:rsidR="006B5FEA" w:rsidRPr="003C58D8" w:rsidRDefault="006B5FEA" w:rsidP="00AC12CE">
            <w:pPr>
              <w:numPr>
                <w:ilvl w:val="0"/>
                <w:numId w:val="16"/>
              </w:numPr>
              <w:spacing w:after="120" w:line="240" w:lineRule="auto"/>
              <w:ind w:left="360"/>
              <w:jc w:val="both"/>
              <w:rPr>
                <w:rFonts w:ascii="Times New Roman" w:hAnsi="Times New Roman"/>
                <w:lang w:val="es-ES"/>
              </w:rPr>
            </w:pPr>
            <w:r w:rsidRPr="003C58D8">
              <w:rPr>
                <w:rFonts w:ascii="Times New Roman" w:hAnsi="Times New Roman"/>
                <w:lang w:val="es-ES"/>
              </w:rPr>
              <w:t>Alat Studio dan Komunikasi</w:t>
            </w:r>
          </w:p>
        </w:tc>
        <w:tc>
          <w:tcPr>
            <w:tcW w:w="1701" w:type="dxa"/>
          </w:tcPr>
          <w:p w:rsidR="006B5FEA" w:rsidRPr="003C58D8" w:rsidRDefault="006B5FEA" w:rsidP="00C2336D">
            <w:pPr>
              <w:spacing w:after="120" w:line="240" w:lineRule="auto"/>
              <w:jc w:val="right"/>
              <w:rPr>
                <w:rFonts w:ascii="Times New Roman" w:hAnsi="Times New Roman"/>
                <w:lang w:val="es-ES"/>
              </w:rPr>
            </w:pPr>
            <w:r>
              <w:rPr>
                <w:rFonts w:ascii="Times New Roman" w:hAnsi="Times New Roman"/>
                <w:lang w:val="es-ES"/>
              </w:rPr>
              <w:t>269.040.000</w:t>
            </w:r>
          </w:p>
        </w:tc>
        <w:tc>
          <w:tcPr>
            <w:tcW w:w="1415" w:type="dxa"/>
          </w:tcPr>
          <w:p w:rsidR="006B5FEA" w:rsidRPr="003C58D8" w:rsidRDefault="006B5FEA" w:rsidP="00C2336D">
            <w:pPr>
              <w:spacing w:after="120" w:line="240" w:lineRule="auto"/>
              <w:jc w:val="right"/>
              <w:rPr>
                <w:rFonts w:ascii="Times New Roman" w:hAnsi="Times New Roman"/>
                <w:lang w:val="es-ES"/>
              </w:rPr>
            </w:pPr>
            <w:r>
              <w:rPr>
                <w:rFonts w:ascii="Times New Roman" w:hAnsi="Times New Roman"/>
                <w:lang w:val="es-ES"/>
              </w:rPr>
              <w:t>28.620.000</w:t>
            </w:r>
          </w:p>
        </w:tc>
        <w:tc>
          <w:tcPr>
            <w:tcW w:w="1440" w:type="dxa"/>
          </w:tcPr>
          <w:p w:rsidR="006B5FEA" w:rsidRPr="003C58D8" w:rsidRDefault="006B5FEA" w:rsidP="00C2336D">
            <w:pPr>
              <w:spacing w:after="120" w:line="24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120" w:line="240" w:lineRule="auto"/>
              <w:jc w:val="right"/>
              <w:rPr>
                <w:rFonts w:ascii="Times New Roman" w:hAnsi="Times New Roman"/>
                <w:lang w:val="es-ES"/>
              </w:rPr>
            </w:pPr>
            <w:r>
              <w:rPr>
                <w:rFonts w:ascii="Times New Roman" w:hAnsi="Times New Roman"/>
                <w:lang w:val="es-ES"/>
              </w:rPr>
              <w:t>297.660.000</w:t>
            </w:r>
          </w:p>
        </w:tc>
      </w:tr>
      <w:tr w:rsidR="006B5FEA" w:rsidRPr="003C58D8" w:rsidTr="00C2336D">
        <w:tc>
          <w:tcPr>
            <w:tcW w:w="2644" w:type="dxa"/>
          </w:tcPr>
          <w:p w:rsidR="006B5FEA" w:rsidRPr="003C58D8" w:rsidRDefault="006B5FEA" w:rsidP="00AC12CE">
            <w:pPr>
              <w:numPr>
                <w:ilvl w:val="0"/>
                <w:numId w:val="16"/>
              </w:numPr>
              <w:spacing w:after="0" w:line="300" w:lineRule="auto"/>
              <w:ind w:left="360"/>
              <w:jc w:val="both"/>
              <w:rPr>
                <w:rFonts w:ascii="Times New Roman" w:hAnsi="Times New Roman"/>
                <w:lang w:val="es-ES"/>
              </w:rPr>
            </w:pPr>
            <w:r w:rsidRPr="003C58D8">
              <w:rPr>
                <w:rFonts w:ascii="Times New Roman" w:hAnsi="Times New Roman"/>
                <w:lang w:val="es-ES"/>
              </w:rPr>
              <w:t>Alat Kedokteran</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r>
      <w:tr w:rsidR="006B5FEA" w:rsidRPr="003C58D8" w:rsidTr="00C2336D">
        <w:tc>
          <w:tcPr>
            <w:tcW w:w="2644" w:type="dxa"/>
          </w:tcPr>
          <w:p w:rsidR="006B5FEA" w:rsidRPr="003C58D8" w:rsidRDefault="006B5FEA" w:rsidP="00C2336D">
            <w:pPr>
              <w:spacing w:after="0" w:line="300" w:lineRule="auto"/>
              <w:jc w:val="both"/>
              <w:rPr>
                <w:rFonts w:ascii="Times New Roman" w:hAnsi="Times New Roman"/>
                <w:lang w:val="es-ES"/>
              </w:rPr>
            </w:pPr>
            <w:r w:rsidRPr="003C58D8">
              <w:rPr>
                <w:rFonts w:ascii="Times New Roman" w:hAnsi="Times New Roman"/>
                <w:lang w:val="es-ES"/>
              </w:rPr>
              <w:t xml:space="preserve">8.  </w:t>
            </w:r>
            <w:r>
              <w:rPr>
                <w:rFonts w:ascii="Times New Roman" w:hAnsi="Times New Roman"/>
                <w:lang w:val="es-ES"/>
              </w:rPr>
              <w:t xml:space="preserve">  </w:t>
            </w:r>
            <w:r w:rsidRPr="003C58D8">
              <w:rPr>
                <w:rFonts w:ascii="Times New Roman" w:hAnsi="Times New Roman"/>
                <w:lang w:val="es-ES"/>
              </w:rPr>
              <w:t>Alat Laboratorium</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885.000</w:t>
            </w:r>
          </w:p>
        </w:tc>
        <w:tc>
          <w:tcPr>
            <w:tcW w:w="1415"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440"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885.000</w:t>
            </w:r>
          </w:p>
        </w:tc>
      </w:tr>
      <w:tr w:rsidR="006B5FEA" w:rsidRPr="003C58D8" w:rsidTr="00C2336D">
        <w:tc>
          <w:tcPr>
            <w:tcW w:w="2644"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Jumlah</w:t>
            </w:r>
          </w:p>
        </w:tc>
        <w:tc>
          <w:tcPr>
            <w:tcW w:w="1701"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4.308.842.290</w:t>
            </w:r>
          </w:p>
        </w:tc>
        <w:tc>
          <w:tcPr>
            <w:tcW w:w="1415" w:type="dxa"/>
          </w:tcPr>
          <w:p w:rsidR="006B5FEA" w:rsidRPr="00E362DA" w:rsidRDefault="006B5FEA" w:rsidP="00C2336D">
            <w:pPr>
              <w:spacing w:after="0" w:line="300" w:lineRule="auto"/>
              <w:jc w:val="right"/>
              <w:rPr>
                <w:rFonts w:ascii="Times New Roman" w:hAnsi="Times New Roman"/>
                <w:lang w:val="id-ID"/>
              </w:rPr>
            </w:pPr>
            <w:r>
              <w:rPr>
                <w:rFonts w:ascii="Times New Roman" w:hAnsi="Times New Roman"/>
                <w:lang w:val="id-ID"/>
              </w:rPr>
              <w:t>730.936.000</w:t>
            </w:r>
          </w:p>
        </w:tc>
        <w:tc>
          <w:tcPr>
            <w:tcW w:w="1440" w:type="dxa"/>
          </w:tcPr>
          <w:p w:rsidR="006B5FEA" w:rsidRPr="00DB1178" w:rsidRDefault="006B5FEA" w:rsidP="00C2336D">
            <w:pPr>
              <w:spacing w:after="0" w:line="300" w:lineRule="auto"/>
              <w:jc w:val="right"/>
              <w:rPr>
                <w:rFonts w:ascii="Times New Roman" w:hAnsi="Times New Roman"/>
                <w:lang w:val="id-ID"/>
              </w:rPr>
            </w:pPr>
            <w:r>
              <w:rPr>
                <w:rFonts w:ascii="Times New Roman" w:hAnsi="Times New Roman"/>
                <w:lang w:val="id-ID"/>
              </w:rPr>
              <w:t>336.138.000</w:t>
            </w:r>
          </w:p>
        </w:tc>
        <w:tc>
          <w:tcPr>
            <w:tcW w:w="1539"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es-ES"/>
              </w:rPr>
              <w:t>4.703.640.290</w:t>
            </w:r>
          </w:p>
        </w:tc>
      </w:tr>
    </w:tbl>
    <w:p w:rsidR="005A64A1" w:rsidRDefault="00B20CC2" w:rsidP="006B5FEA">
      <w:pPr>
        <w:spacing w:after="0"/>
        <w:ind w:left="1211" w:hanging="360"/>
        <w:rPr>
          <w:rFonts w:ascii="Times New Roman" w:hAnsi="Times New Roman"/>
          <w:sz w:val="24"/>
          <w:szCs w:val="24"/>
          <w:lang w:val="id-ID"/>
        </w:rPr>
      </w:pPr>
      <w:r>
        <w:rPr>
          <w:rFonts w:ascii="Times New Roman" w:hAnsi="Times New Roman"/>
          <w:b/>
          <w:sz w:val="24"/>
          <w:szCs w:val="24"/>
          <w:lang w:val="id-ID"/>
        </w:rPr>
        <w:lastRenderedPageBreak/>
        <w:t xml:space="preserve"> </w:t>
      </w:r>
      <w:r w:rsidR="008D58FF" w:rsidRPr="008D58FF">
        <w:rPr>
          <w:rFonts w:ascii="Times New Roman" w:hAnsi="Times New Roman"/>
          <w:sz w:val="24"/>
          <w:szCs w:val="24"/>
          <w:lang w:val="id-ID"/>
        </w:rPr>
        <w:t>Asal mutasi penambahan dan pengurangan sebagai berikut</w:t>
      </w:r>
      <w:r w:rsidR="008D58FF">
        <w:rPr>
          <w:rFonts w:ascii="Times New Roman" w:hAnsi="Times New Roman"/>
          <w:sz w:val="24"/>
          <w:szCs w:val="24"/>
          <w:lang w:val="id-ID"/>
        </w:rPr>
        <w:t xml:space="preserve"> :</w:t>
      </w:r>
    </w:p>
    <w:p w:rsidR="008D58FF" w:rsidRDefault="008D58FF" w:rsidP="006B5FEA">
      <w:pPr>
        <w:spacing w:after="0"/>
        <w:ind w:left="1211" w:hanging="360"/>
        <w:rPr>
          <w:rFonts w:ascii="Times New Roman" w:hAnsi="Times New Roman"/>
          <w:sz w:val="24"/>
          <w:szCs w:val="24"/>
          <w:lang w:val="id-ID"/>
        </w:rPr>
      </w:pPr>
      <w:r>
        <w:rPr>
          <w:rFonts w:ascii="Times New Roman" w:hAnsi="Times New Roman"/>
          <w:sz w:val="24"/>
          <w:szCs w:val="24"/>
          <w:lang w:val="id-ID"/>
        </w:rPr>
        <w:t>a. Penambahan aset Peralatan dan Mesin Tahun Anggaran 2018 berasal dari :</w:t>
      </w:r>
    </w:p>
    <w:p w:rsidR="008D58FF" w:rsidRDefault="008D58FF" w:rsidP="006B5FEA">
      <w:pPr>
        <w:spacing w:after="0"/>
        <w:ind w:left="1211" w:hanging="360"/>
        <w:rPr>
          <w:rFonts w:ascii="Times New Roman" w:hAnsi="Times New Roman"/>
          <w:sz w:val="24"/>
          <w:szCs w:val="24"/>
          <w:lang w:val="id-ID"/>
        </w:rPr>
      </w:pPr>
      <w:r>
        <w:rPr>
          <w:rFonts w:ascii="Times New Roman" w:hAnsi="Times New Roman"/>
          <w:sz w:val="24"/>
          <w:szCs w:val="24"/>
          <w:lang w:val="id-ID"/>
        </w:rPr>
        <w:t xml:space="preserve">- Pembelian dari BM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404.468.000</w:t>
      </w:r>
    </w:p>
    <w:p w:rsidR="008D58FF" w:rsidRDefault="008D58FF" w:rsidP="006B5FEA">
      <w:pPr>
        <w:spacing w:after="0"/>
        <w:ind w:left="1211" w:hanging="360"/>
        <w:rPr>
          <w:rFonts w:ascii="Times New Roman" w:hAnsi="Times New Roman"/>
          <w:sz w:val="24"/>
          <w:szCs w:val="24"/>
          <w:lang w:val="id-ID"/>
        </w:rPr>
      </w:pPr>
      <w:r>
        <w:rPr>
          <w:rFonts w:ascii="Times New Roman" w:hAnsi="Times New Roman"/>
          <w:sz w:val="24"/>
          <w:szCs w:val="24"/>
          <w:lang w:val="id-ID"/>
        </w:rPr>
        <w:t>- P</w:t>
      </w:r>
      <w:r w:rsidR="00E86A32">
        <w:rPr>
          <w:rFonts w:ascii="Times New Roman" w:hAnsi="Times New Roman"/>
          <w:sz w:val="24"/>
          <w:szCs w:val="24"/>
          <w:lang w:val="id-ID"/>
        </w:rPr>
        <w:t>engalihan dari Setda Kab. Karanganyar</w:t>
      </w:r>
      <w:r>
        <w:rPr>
          <w:rFonts w:ascii="Times New Roman" w:hAnsi="Times New Roman"/>
          <w:sz w:val="24"/>
          <w:szCs w:val="24"/>
          <w:lang w:val="id-ID"/>
        </w:rPr>
        <w:tab/>
        <w:t>Rp.   90.850.000</w:t>
      </w:r>
    </w:p>
    <w:p w:rsidR="008D58FF" w:rsidRPr="008D58FF" w:rsidRDefault="008014D7" w:rsidP="006B5FEA">
      <w:pPr>
        <w:spacing w:after="0"/>
        <w:ind w:left="1211" w:hanging="360"/>
        <w:rPr>
          <w:rFonts w:ascii="Times New Roman" w:hAnsi="Times New Roman"/>
          <w:sz w:val="24"/>
          <w:szCs w:val="24"/>
          <w:lang w:val="id-ID"/>
        </w:rPr>
      </w:pPr>
      <w:r>
        <w:rPr>
          <w:rFonts w:ascii="Times New Roman" w:hAnsi="Times New Roman"/>
          <w:noProof/>
          <w:sz w:val="24"/>
          <w:szCs w:val="24"/>
          <w:lang w:val="id-ID" w:eastAsia="id-ID"/>
        </w:rPr>
        <w:pict>
          <v:shape id="_x0000_s1045" type="#_x0000_t32" style="position:absolute;left:0;text-align:left;margin-left:247.8pt;margin-top:15.15pt;width:91.25pt;height:0;z-index:251693056" o:connectortype="straight"/>
        </w:pict>
      </w:r>
      <w:r w:rsidR="008D58FF">
        <w:rPr>
          <w:rFonts w:ascii="Times New Roman" w:hAnsi="Times New Roman"/>
          <w:sz w:val="24"/>
          <w:szCs w:val="24"/>
          <w:lang w:val="id-ID"/>
        </w:rPr>
        <w:t>- Koreksi reklas kode rek</w:t>
      </w:r>
      <w:r w:rsidR="008D58FF">
        <w:rPr>
          <w:rFonts w:ascii="Times New Roman" w:hAnsi="Times New Roman"/>
          <w:sz w:val="24"/>
          <w:szCs w:val="24"/>
          <w:lang w:val="id-ID"/>
        </w:rPr>
        <w:tab/>
      </w:r>
      <w:r w:rsidR="008D58FF">
        <w:rPr>
          <w:rFonts w:ascii="Times New Roman" w:hAnsi="Times New Roman"/>
          <w:sz w:val="24"/>
          <w:szCs w:val="24"/>
          <w:lang w:val="id-ID"/>
        </w:rPr>
        <w:tab/>
      </w:r>
      <w:r w:rsidR="008D58FF">
        <w:rPr>
          <w:rFonts w:ascii="Times New Roman" w:hAnsi="Times New Roman"/>
          <w:sz w:val="24"/>
          <w:szCs w:val="24"/>
          <w:lang w:val="id-ID"/>
        </w:rPr>
        <w:tab/>
        <w:t>Rp. 235.618.000</w:t>
      </w:r>
    </w:p>
    <w:p w:rsidR="005A64A1" w:rsidRDefault="00E86A32" w:rsidP="00E86A32">
      <w:pPr>
        <w:spacing w:after="0"/>
        <w:ind w:left="1211"/>
        <w:rPr>
          <w:rFonts w:ascii="Times New Roman" w:hAnsi="Times New Roman"/>
          <w:sz w:val="24"/>
          <w:szCs w:val="24"/>
          <w:lang w:val="id-ID"/>
        </w:rPr>
      </w:pPr>
      <w:r>
        <w:rPr>
          <w:rFonts w:ascii="Times New Roman" w:hAnsi="Times New Roman"/>
          <w:sz w:val="24"/>
          <w:szCs w:val="24"/>
          <w:lang w:val="id-ID"/>
        </w:rPr>
        <w:t>Jumlah</w:t>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t>Rp. 730.936.000</w:t>
      </w:r>
    </w:p>
    <w:p w:rsidR="00E86A32" w:rsidRDefault="00E86A32" w:rsidP="00E86A32">
      <w:pPr>
        <w:spacing w:after="0"/>
        <w:ind w:left="1211"/>
        <w:rPr>
          <w:rFonts w:ascii="Times New Roman" w:hAnsi="Times New Roman"/>
          <w:b/>
          <w:sz w:val="24"/>
          <w:szCs w:val="24"/>
          <w:lang w:val="id-ID"/>
        </w:rPr>
      </w:pPr>
    </w:p>
    <w:p w:rsidR="004A4B0A" w:rsidRDefault="004A4B0A" w:rsidP="006B5FEA">
      <w:pPr>
        <w:spacing w:after="0"/>
        <w:ind w:left="1211" w:hanging="360"/>
        <w:rPr>
          <w:rFonts w:ascii="Times New Roman" w:hAnsi="Times New Roman"/>
          <w:sz w:val="24"/>
          <w:szCs w:val="24"/>
          <w:lang w:val="id-ID"/>
        </w:rPr>
      </w:pPr>
      <w:r>
        <w:rPr>
          <w:rFonts w:ascii="Times New Roman" w:hAnsi="Times New Roman"/>
          <w:sz w:val="24"/>
          <w:szCs w:val="24"/>
          <w:lang w:val="id-ID"/>
        </w:rPr>
        <w:t>b. Pengurangan aset Peralatan dan Mesin Tahun Anggaran 2018 berasal dari :</w:t>
      </w:r>
    </w:p>
    <w:p w:rsidR="004A4B0A" w:rsidRDefault="004A4B0A" w:rsidP="006B5FEA">
      <w:pPr>
        <w:spacing w:after="0"/>
        <w:ind w:left="1211" w:hanging="360"/>
        <w:rPr>
          <w:rFonts w:ascii="Times New Roman" w:hAnsi="Times New Roman"/>
          <w:sz w:val="24"/>
          <w:szCs w:val="24"/>
          <w:lang w:val="id-ID"/>
        </w:rPr>
      </w:pPr>
      <w:r>
        <w:rPr>
          <w:rFonts w:ascii="Times New Roman" w:hAnsi="Times New Roman"/>
          <w:sz w:val="24"/>
          <w:szCs w:val="24"/>
          <w:lang w:val="id-ID"/>
        </w:rPr>
        <w:t>- Penghapusan</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5.780.000</w:t>
      </w:r>
    </w:p>
    <w:p w:rsidR="004A4B0A" w:rsidRDefault="004A4B0A" w:rsidP="006B5FEA">
      <w:pPr>
        <w:spacing w:after="0"/>
        <w:ind w:left="1211" w:hanging="360"/>
        <w:rPr>
          <w:rFonts w:ascii="Times New Roman" w:hAnsi="Times New Roman"/>
          <w:sz w:val="24"/>
          <w:szCs w:val="24"/>
          <w:lang w:val="id-ID"/>
        </w:rPr>
      </w:pPr>
      <w:r>
        <w:rPr>
          <w:rFonts w:ascii="Times New Roman" w:hAnsi="Times New Roman"/>
          <w:sz w:val="24"/>
          <w:szCs w:val="24"/>
          <w:lang w:val="id-ID"/>
        </w:rPr>
        <w:t>- Koreksi reklas kode rek</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Rp. 330.358.000</w:t>
      </w:r>
    </w:p>
    <w:p w:rsidR="00E86A32" w:rsidRPr="004A4B0A" w:rsidRDefault="008014D7" w:rsidP="00E86A32">
      <w:pPr>
        <w:spacing w:after="0"/>
        <w:ind w:left="1211"/>
        <w:rPr>
          <w:rFonts w:ascii="Times New Roman" w:hAnsi="Times New Roman"/>
          <w:sz w:val="24"/>
          <w:szCs w:val="24"/>
          <w:lang w:val="id-ID"/>
        </w:rPr>
      </w:pPr>
      <w:r>
        <w:rPr>
          <w:rFonts w:ascii="Times New Roman" w:hAnsi="Times New Roman"/>
          <w:noProof/>
          <w:sz w:val="24"/>
          <w:szCs w:val="24"/>
          <w:lang w:val="id-ID" w:eastAsia="id-ID"/>
        </w:rPr>
        <w:pict>
          <v:shape id="_x0000_s1046" type="#_x0000_t32" style="position:absolute;left:0;text-align:left;margin-left:247.8pt;margin-top:.3pt;width:91.25pt;height:0;z-index:251694080" o:connectortype="straight"/>
        </w:pict>
      </w:r>
      <w:r w:rsidR="00E86A32">
        <w:rPr>
          <w:rFonts w:ascii="Times New Roman" w:hAnsi="Times New Roman"/>
          <w:sz w:val="24"/>
          <w:szCs w:val="24"/>
          <w:lang w:val="id-ID"/>
        </w:rPr>
        <w:t>Jumlah</w:t>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r>
      <w:r w:rsidR="001D6ACC">
        <w:rPr>
          <w:rFonts w:ascii="Times New Roman" w:hAnsi="Times New Roman"/>
          <w:sz w:val="24"/>
          <w:szCs w:val="24"/>
          <w:lang w:val="id-ID"/>
        </w:rPr>
        <w:tab/>
        <w:t>Rp. 336.138.000</w:t>
      </w:r>
    </w:p>
    <w:p w:rsidR="005A64A1" w:rsidRDefault="005A64A1" w:rsidP="006B5FEA">
      <w:pPr>
        <w:spacing w:after="0"/>
        <w:ind w:left="1211" w:hanging="360"/>
        <w:rPr>
          <w:rFonts w:ascii="Times New Roman" w:hAnsi="Times New Roman"/>
          <w:b/>
          <w:sz w:val="24"/>
          <w:szCs w:val="24"/>
          <w:lang w:val="id-ID"/>
        </w:rPr>
      </w:pPr>
    </w:p>
    <w:p w:rsidR="006B5FEA" w:rsidRPr="003C58D8" w:rsidRDefault="006B5FEA" w:rsidP="006B5FEA">
      <w:pPr>
        <w:spacing w:after="0"/>
        <w:ind w:left="1211" w:hanging="360"/>
        <w:rPr>
          <w:rFonts w:ascii="Times New Roman" w:hAnsi="Times New Roman"/>
          <w:b/>
          <w:sz w:val="24"/>
          <w:szCs w:val="24"/>
        </w:rPr>
      </w:pPr>
      <w:r w:rsidRPr="003C58D8">
        <w:rPr>
          <w:rFonts w:ascii="Times New Roman" w:hAnsi="Times New Roman"/>
          <w:b/>
          <w:sz w:val="24"/>
          <w:szCs w:val="24"/>
        </w:rPr>
        <w:t>D.1.2.3. Gedung dan Bangunan</w:t>
      </w:r>
    </w:p>
    <w:tbl>
      <w:tblPr>
        <w:tblW w:w="8280" w:type="dxa"/>
        <w:tblInd w:w="1008" w:type="dxa"/>
        <w:tblLayout w:type="fixed"/>
        <w:tblLook w:val="04A0"/>
      </w:tblPr>
      <w:tblGrid>
        <w:gridCol w:w="4050"/>
        <w:gridCol w:w="2160"/>
        <w:gridCol w:w="236"/>
        <w:gridCol w:w="1834"/>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r w:rsidRPr="003C58D8">
              <w:rPr>
                <w:rFonts w:ascii="Times New Roman" w:hAnsi="Times New Roman"/>
                <w:i/>
                <w:sz w:val="24"/>
                <w:szCs w:val="24"/>
              </w:rPr>
              <w:tab/>
            </w:r>
            <w:r w:rsidRPr="003C58D8">
              <w:rPr>
                <w:rFonts w:ascii="Times New Roman" w:hAnsi="Times New Roman"/>
                <w:i/>
                <w:sz w:val="24"/>
                <w:szCs w:val="24"/>
              </w:rPr>
              <w:tab/>
              <w:t xml:space="preserve"> </w:t>
            </w:r>
          </w:p>
        </w:tc>
        <w:tc>
          <w:tcPr>
            <w:tcW w:w="216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34"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i/>
                <w:sz w:val="24"/>
                <w:szCs w:val="24"/>
              </w:rPr>
            </w:pPr>
          </w:p>
        </w:tc>
        <w:tc>
          <w:tcPr>
            <w:tcW w:w="2160" w:type="dxa"/>
            <w:tcBorders>
              <w:top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36"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1834"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rPr>
          <w:trHeight w:hRule="exact" w:val="316"/>
        </w:trPr>
        <w:tc>
          <w:tcPr>
            <w:tcW w:w="4050" w:type="dxa"/>
          </w:tcPr>
          <w:p w:rsidR="006B5FEA" w:rsidRPr="003C58D8" w:rsidRDefault="006B5FEA" w:rsidP="00C2336D">
            <w:pPr>
              <w:tabs>
                <w:tab w:val="left" w:pos="1557"/>
              </w:tabs>
              <w:spacing w:after="0" w:line="240" w:lineRule="auto"/>
              <w:ind w:hanging="108"/>
              <w:outlineLvl w:val="0"/>
              <w:rPr>
                <w:rFonts w:ascii="Times New Roman" w:hAnsi="Times New Roman"/>
                <w:b/>
                <w:sz w:val="24"/>
                <w:szCs w:val="24"/>
                <w:lang w:val="es-ES"/>
              </w:rPr>
            </w:pPr>
            <w:r w:rsidRPr="003C58D8">
              <w:rPr>
                <w:rFonts w:ascii="Times New Roman" w:hAnsi="Times New Roman"/>
                <w:b/>
                <w:sz w:val="24"/>
                <w:szCs w:val="24"/>
                <w:lang w:val="es-ES"/>
              </w:rPr>
              <w:t>GEDUNG DAN BANGUNAN</w:t>
            </w:r>
          </w:p>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p>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p>
        </w:tc>
        <w:tc>
          <w:tcPr>
            <w:tcW w:w="2160" w:type="dxa"/>
            <w:shd w:val="clear" w:color="auto" w:fill="BFBFBF"/>
          </w:tcPr>
          <w:p w:rsidR="006B5FEA" w:rsidRPr="000B3CF1" w:rsidRDefault="006B5FEA" w:rsidP="00C2336D">
            <w:pPr>
              <w:spacing w:after="0" w:line="240" w:lineRule="auto"/>
              <w:jc w:val="center"/>
              <w:rPr>
                <w:rFonts w:ascii="Times New Roman" w:hAnsi="Times New Roman"/>
                <w:b/>
                <w:bCs/>
                <w:sz w:val="24"/>
                <w:szCs w:val="24"/>
                <w:lang w:val="id-ID"/>
              </w:rPr>
            </w:pPr>
            <w:r>
              <w:rPr>
                <w:rFonts w:ascii="Times New Roman" w:hAnsi="Times New Roman"/>
                <w:lang w:val="es-ES"/>
              </w:rPr>
              <w:t>44.</w:t>
            </w:r>
            <w:r>
              <w:rPr>
                <w:rFonts w:ascii="Times New Roman" w:hAnsi="Times New Roman"/>
                <w:lang w:val="id-ID"/>
              </w:rPr>
              <w:t>833.578.206</w:t>
            </w:r>
          </w:p>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p>
        </w:tc>
        <w:tc>
          <w:tcPr>
            <w:tcW w:w="236" w:type="dxa"/>
          </w:tcPr>
          <w:p w:rsidR="006B5FEA" w:rsidRPr="003C58D8" w:rsidRDefault="006B5FEA" w:rsidP="00C2336D">
            <w:pPr>
              <w:tabs>
                <w:tab w:val="left" w:pos="1557"/>
              </w:tabs>
              <w:spacing w:after="0" w:line="240" w:lineRule="auto"/>
              <w:jc w:val="right"/>
              <w:outlineLvl w:val="0"/>
              <w:rPr>
                <w:rFonts w:ascii="Times New Roman" w:hAnsi="Times New Roman"/>
                <w:b/>
                <w:bCs/>
                <w:sz w:val="24"/>
                <w:szCs w:val="24"/>
              </w:rPr>
            </w:pPr>
          </w:p>
        </w:tc>
        <w:tc>
          <w:tcPr>
            <w:tcW w:w="1834"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r>
              <w:rPr>
                <w:rFonts w:ascii="Times New Roman" w:hAnsi="Times New Roman"/>
                <w:lang w:val="es-ES"/>
              </w:rPr>
              <w:t>44.711.860.100</w:t>
            </w:r>
          </w:p>
        </w:tc>
      </w:tr>
    </w:tbl>
    <w:p w:rsidR="006B5FEA" w:rsidRPr="003C58D8" w:rsidRDefault="006B5FEA" w:rsidP="006B5FEA">
      <w:pPr>
        <w:spacing w:after="0" w:line="240" w:lineRule="auto"/>
        <w:ind w:firstLine="851"/>
        <w:jc w:val="both"/>
        <w:rPr>
          <w:rFonts w:ascii="Times New Roman" w:hAnsi="Times New Roman"/>
          <w:sz w:val="24"/>
          <w:szCs w:val="24"/>
        </w:rPr>
      </w:pPr>
    </w:p>
    <w:p w:rsidR="006B5FEA" w:rsidRPr="003C58D8" w:rsidRDefault="006B5FEA" w:rsidP="006B5FEA">
      <w:pPr>
        <w:spacing w:after="0"/>
        <w:ind w:left="851"/>
        <w:jc w:val="both"/>
        <w:rPr>
          <w:rFonts w:ascii="Times New Roman" w:hAnsi="Times New Roman"/>
          <w:sz w:val="24"/>
          <w:szCs w:val="24"/>
        </w:rPr>
      </w:pPr>
      <w:r w:rsidRPr="003C58D8">
        <w:rPr>
          <w:rFonts w:ascii="Times New Roman" w:hAnsi="Times New Roman"/>
          <w:sz w:val="24"/>
          <w:szCs w:val="24"/>
        </w:rPr>
        <w:t>Jumlah tersebut merupakan saldo Gedung dan Bangunan per 31 Desember 2018 dan per 31 Desember 2017. Saldo Gedung dan Bangunan per 31 Desember 2018</w:t>
      </w:r>
      <w:r w:rsidRPr="003C58D8">
        <w:rPr>
          <w:rFonts w:ascii="Times New Roman" w:hAnsi="Times New Roman"/>
          <w:sz w:val="24"/>
          <w:szCs w:val="24"/>
          <w:lang w:val="id-ID"/>
        </w:rPr>
        <w:t xml:space="preserve"> </w:t>
      </w:r>
      <w:r w:rsidRPr="003C58D8">
        <w:rPr>
          <w:rFonts w:ascii="Times New Roman" w:hAnsi="Times New Roman"/>
          <w:sz w:val="24"/>
          <w:szCs w:val="24"/>
        </w:rPr>
        <w:t xml:space="preserve">meningkat  sebesar Rp  </w:t>
      </w:r>
      <w:r w:rsidRPr="00DB1178">
        <w:rPr>
          <w:rFonts w:ascii="Times New Roman" w:hAnsi="Times New Roman"/>
          <w:lang w:val="es-ES"/>
        </w:rPr>
        <w:t>121.718.106</w:t>
      </w:r>
      <w:r w:rsidRPr="003C58D8">
        <w:rPr>
          <w:rFonts w:ascii="Times New Roman" w:hAnsi="Times New Roman"/>
          <w:sz w:val="24"/>
          <w:szCs w:val="24"/>
        </w:rPr>
        <w:t xml:space="preserve"> dibandingkan dengan saldo per 31 Desember 2017 dengan uraian sebagai berikut: </w:t>
      </w:r>
    </w:p>
    <w:tbl>
      <w:tblPr>
        <w:tblW w:w="0" w:type="auto"/>
        <w:tblInd w:w="851" w:type="dxa"/>
        <w:tblLayout w:type="fixed"/>
        <w:tblLook w:val="04A0"/>
      </w:tblPr>
      <w:tblGrid>
        <w:gridCol w:w="4077"/>
        <w:gridCol w:w="709"/>
        <w:gridCol w:w="2268"/>
      </w:tblGrid>
      <w:tr w:rsidR="006B5FEA" w:rsidRPr="003C58D8" w:rsidTr="00C2336D">
        <w:trPr>
          <w:trHeight w:val="299"/>
        </w:trPr>
        <w:tc>
          <w:tcPr>
            <w:tcW w:w="4077" w:type="dxa"/>
          </w:tcPr>
          <w:p w:rsidR="006B5FEA" w:rsidRPr="003C58D8" w:rsidRDefault="006B5FEA" w:rsidP="00C2336D">
            <w:pPr>
              <w:numPr>
                <w:ilvl w:val="0"/>
                <w:numId w:val="2"/>
              </w:numPr>
              <w:spacing w:after="0" w:line="240" w:lineRule="auto"/>
              <w:ind w:left="409"/>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 xml:space="preserve"> Rp</w:t>
            </w:r>
          </w:p>
        </w:tc>
        <w:tc>
          <w:tcPr>
            <w:tcW w:w="2268" w:type="dxa"/>
          </w:tcPr>
          <w:p w:rsidR="006B5FEA" w:rsidRPr="000B3CF1" w:rsidRDefault="006B5FEA" w:rsidP="00C2336D">
            <w:pPr>
              <w:spacing w:after="0" w:line="240" w:lineRule="auto"/>
              <w:jc w:val="both"/>
              <w:rPr>
                <w:rFonts w:ascii="Times New Roman" w:hAnsi="Times New Roman"/>
                <w:lang w:val="es-ES"/>
              </w:rPr>
            </w:pPr>
            <w:r w:rsidRPr="000B3CF1">
              <w:rPr>
                <w:rFonts w:ascii="Times New Roman" w:hAnsi="Times New Roman"/>
                <w:lang w:val="es-ES"/>
              </w:rPr>
              <w:t>44.711.860.100</w:t>
            </w:r>
          </w:p>
        </w:tc>
      </w:tr>
      <w:tr w:rsidR="006B5FEA" w:rsidRPr="003C58D8" w:rsidTr="00C2336D">
        <w:trPr>
          <w:trHeight w:val="347"/>
        </w:trPr>
        <w:tc>
          <w:tcPr>
            <w:tcW w:w="4077" w:type="dxa"/>
          </w:tcPr>
          <w:p w:rsidR="006B5FEA" w:rsidRPr="003C58D8" w:rsidRDefault="006B5FEA" w:rsidP="00AC12CE">
            <w:pPr>
              <w:pStyle w:val="ListParagraph"/>
              <w:numPr>
                <w:ilvl w:val="0"/>
                <w:numId w:val="9"/>
              </w:numPr>
              <w:spacing w:after="0" w:line="240" w:lineRule="auto"/>
              <w:ind w:left="499" w:hanging="90"/>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ind w:left="499" w:hanging="450"/>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142610" w:rsidRDefault="006B5FEA" w:rsidP="00C2336D">
            <w:pPr>
              <w:spacing w:after="0" w:line="240" w:lineRule="auto"/>
              <w:ind w:left="499" w:hanging="450"/>
              <w:rPr>
                <w:rFonts w:ascii="Times New Roman" w:hAnsi="Times New Roman"/>
                <w:lang w:val="id-ID"/>
              </w:rPr>
            </w:pPr>
            <w:r>
              <w:rPr>
                <w:rFonts w:ascii="Times New Roman" w:hAnsi="Times New Roman"/>
                <w:lang w:val="es-ES"/>
              </w:rPr>
              <w:t xml:space="preserve">  4.740.212.260</w:t>
            </w:r>
          </w:p>
        </w:tc>
      </w:tr>
      <w:tr w:rsidR="006B5FEA" w:rsidRPr="003C58D8" w:rsidTr="00C2336D">
        <w:trPr>
          <w:trHeight w:val="299"/>
        </w:trPr>
        <w:tc>
          <w:tcPr>
            <w:tcW w:w="4077" w:type="dxa"/>
          </w:tcPr>
          <w:p w:rsidR="006B5FEA" w:rsidRPr="003C58D8" w:rsidRDefault="006B5FEA" w:rsidP="00AC12CE">
            <w:pPr>
              <w:pStyle w:val="ListParagraph"/>
              <w:numPr>
                <w:ilvl w:val="0"/>
                <w:numId w:val="9"/>
              </w:numPr>
              <w:spacing w:after="0" w:line="240" w:lineRule="auto"/>
              <w:ind w:left="499" w:hanging="90"/>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Borders>
              <w:bottom w:val="single" w:sz="4" w:space="0" w:color="auto"/>
            </w:tcBorders>
          </w:tcPr>
          <w:p w:rsidR="006B5FEA" w:rsidRPr="003C58D8" w:rsidRDefault="006B5FEA" w:rsidP="00C2336D">
            <w:pPr>
              <w:spacing w:after="0" w:line="240" w:lineRule="auto"/>
              <w:ind w:left="499" w:hanging="450"/>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bottom w:val="single" w:sz="4" w:space="0" w:color="auto"/>
            </w:tcBorders>
          </w:tcPr>
          <w:p w:rsidR="006B5FEA" w:rsidRPr="000B3CF1" w:rsidRDefault="006B5FEA" w:rsidP="00C2336D">
            <w:pPr>
              <w:spacing w:after="0" w:line="240" w:lineRule="auto"/>
              <w:ind w:left="499" w:hanging="450"/>
              <w:rPr>
                <w:rFonts w:ascii="Times New Roman" w:hAnsi="Times New Roman"/>
                <w:lang w:val="id-ID"/>
              </w:rPr>
            </w:pPr>
            <w:r>
              <w:rPr>
                <w:rFonts w:ascii="Times New Roman" w:hAnsi="Times New Roman"/>
              </w:rPr>
              <w:t xml:space="preserve">  </w:t>
            </w:r>
            <w:r w:rsidRPr="000B3CF1">
              <w:rPr>
                <w:rFonts w:ascii="Times New Roman" w:hAnsi="Times New Roman"/>
                <w:lang w:val="id-ID"/>
              </w:rPr>
              <w:t>4.618.494.154</w:t>
            </w:r>
          </w:p>
        </w:tc>
      </w:tr>
      <w:tr w:rsidR="006B5FEA" w:rsidRPr="003C58D8" w:rsidTr="00C2336D">
        <w:trPr>
          <w:trHeight w:val="275"/>
        </w:trPr>
        <w:tc>
          <w:tcPr>
            <w:tcW w:w="4077" w:type="dxa"/>
          </w:tcPr>
          <w:p w:rsidR="006B5FEA" w:rsidRPr="003C58D8" w:rsidRDefault="006B5FEA" w:rsidP="00C2336D">
            <w:pPr>
              <w:numPr>
                <w:ilvl w:val="0"/>
                <w:numId w:val="2"/>
              </w:numPr>
              <w:spacing w:after="0" w:line="240" w:lineRule="auto"/>
              <w:ind w:left="409"/>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 xml:space="preserve"> Rp</w:t>
            </w:r>
          </w:p>
        </w:tc>
        <w:tc>
          <w:tcPr>
            <w:tcW w:w="2268" w:type="dxa"/>
            <w:tcBorders>
              <w:top w:val="single" w:sz="4" w:space="0" w:color="auto"/>
            </w:tcBorders>
          </w:tcPr>
          <w:p w:rsidR="006B5FEA" w:rsidRPr="000B3CF1" w:rsidRDefault="006B5FEA" w:rsidP="00C2336D">
            <w:pPr>
              <w:spacing w:after="0" w:line="240" w:lineRule="auto"/>
              <w:rPr>
                <w:rFonts w:ascii="Times New Roman" w:hAnsi="Times New Roman"/>
                <w:b/>
                <w:bCs/>
                <w:lang w:val="id-ID"/>
              </w:rPr>
            </w:pPr>
            <w:r>
              <w:rPr>
                <w:rFonts w:ascii="Times New Roman" w:hAnsi="Times New Roman"/>
              </w:rPr>
              <w:t xml:space="preserve"> </w:t>
            </w:r>
            <w:r w:rsidRPr="000B3CF1">
              <w:rPr>
                <w:rFonts w:ascii="Times New Roman" w:hAnsi="Times New Roman"/>
                <w:lang w:val="id-ID"/>
              </w:rPr>
              <w:t>44.833.578.2</w:t>
            </w:r>
            <w:r>
              <w:rPr>
                <w:rFonts w:ascii="Times New Roman" w:hAnsi="Times New Roman"/>
              </w:rPr>
              <w:t>0</w:t>
            </w:r>
            <w:r w:rsidRPr="000B3CF1">
              <w:rPr>
                <w:rFonts w:ascii="Times New Roman" w:hAnsi="Times New Roman"/>
                <w:lang w:val="id-ID"/>
              </w:rPr>
              <w:t>6</w:t>
            </w:r>
          </w:p>
          <w:p w:rsidR="006B5FEA" w:rsidRPr="000B3CF1" w:rsidRDefault="006B5FEA" w:rsidP="00C2336D">
            <w:pPr>
              <w:spacing w:after="0" w:line="240" w:lineRule="auto"/>
              <w:jc w:val="both"/>
              <w:rPr>
                <w:rFonts w:ascii="Times New Roman" w:hAnsi="Times New Roman"/>
                <w:lang w:val="es-ES"/>
              </w:rPr>
            </w:pPr>
          </w:p>
        </w:tc>
      </w:tr>
    </w:tbl>
    <w:p w:rsidR="006B5FEA" w:rsidRPr="003C58D8" w:rsidRDefault="006B5FEA" w:rsidP="006B5FEA">
      <w:pPr>
        <w:spacing w:after="0"/>
        <w:ind w:left="851"/>
        <w:jc w:val="both"/>
        <w:rPr>
          <w:rFonts w:ascii="Times New Roman" w:hAnsi="Times New Roman"/>
          <w:sz w:val="24"/>
          <w:szCs w:val="24"/>
        </w:rPr>
      </w:pPr>
    </w:p>
    <w:p w:rsidR="006B5FEA" w:rsidRDefault="006B5FEA" w:rsidP="006B5FEA">
      <w:pPr>
        <w:spacing w:after="240"/>
        <w:ind w:left="851"/>
        <w:jc w:val="both"/>
        <w:rPr>
          <w:rFonts w:ascii="Times New Roman" w:hAnsi="Times New Roman"/>
          <w:sz w:val="24"/>
          <w:szCs w:val="24"/>
          <w:lang w:val="id-ID"/>
        </w:rPr>
      </w:pPr>
      <w:r w:rsidRPr="003C58D8">
        <w:rPr>
          <w:rFonts w:ascii="Times New Roman" w:hAnsi="Times New Roman"/>
          <w:sz w:val="24"/>
          <w:szCs w:val="24"/>
        </w:rPr>
        <w:t>Mutasi Tahun Anggaran 2018 per kelompok aset Gedung dan Bangunan  sebagai berikut:</w:t>
      </w:r>
    </w:p>
    <w:p w:rsidR="006B5FEA" w:rsidRPr="003C58D8" w:rsidRDefault="006B5FEA" w:rsidP="006B5FEA">
      <w:pPr>
        <w:spacing w:after="240"/>
        <w:ind w:left="851"/>
        <w:jc w:val="both"/>
        <w:rPr>
          <w:rFonts w:ascii="Times New Roman" w:hAnsi="Times New Roman"/>
          <w:sz w:val="24"/>
          <w:szCs w:val="24"/>
        </w:rPr>
      </w:pPr>
      <w:r w:rsidRPr="003C58D8">
        <w:rPr>
          <w:rFonts w:ascii="Times New Roman" w:hAnsi="Times New Roman"/>
          <w:sz w:val="24"/>
          <w:szCs w:val="24"/>
        </w:rPr>
        <w:t xml:space="preserve">                 </w:t>
      </w:r>
      <w:r w:rsidRPr="003C58D8">
        <w:rPr>
          <w:rFonts w:ascii="Times New Roman" w:hAnsi="Times New Roman"/>
          <w:sz w:val="24"/>
          <w:szCs w:val="24"/>
          <w:lang w:val="es-ES"/>
        </w:rPr>
        <w:t xml:space="preserve">Tabel. </w:t>
      </w:r>
      <w:r w:rsidR="00B91FB4">
        <w:rPr>
          <w:rFonts w:ascii="Times New Roman" w:hAnsi="Times New Roman"/>
          <w:sz w:val="24"/>
          <w:szCs w:val="24"/>
          <w:lang w:val="id-ID"/>
        </w:rPr>
        <w:t>49</w:t>
      </w:r>
      <w:r w:rsidRPr="003C58D8">
        <w:rPr>
          <w:rFonts w:ascii="Times New Roman" w:hAnsi="Times New Roman"/>
          <w:sz w:val="24"/>
          <w:szCs w:val="24"/>
          <w:lang w:val="es-ES"/>
        </w:rPr>
        <w:t>.  Mutasi Aset Tetap (</w:t>
      </w:r>
      <w:r w:rsidRPr="003C58D8">
        <w:rPr>
          <w:rFonts w:ascii="Times New Roman" w:hAnsi="Times New Roman"/>
          <w:sz w:val="24"/>
          <w:szCs w:val="24"/>
        </w:rPr>
        <w:t>Gedung dan Bangunan</w:t>
      </w:r>
      <w:r w:rsidRPr="003C58D8">
        <w:rPr>
          <w:rFonts w:ascii="Times New Roman" w:hAnsi="Times New Roman"/>
          <w:sz w:val="24"/>
          <w:szCs w:val="24"/>
          <w:lang w:val="es-ES"/>
        </w:rPr>
        <w:t>) TA 2018</w:t>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9"/>
        <w:gridCol w:w="1651"/>
        <w:gridCol w:w="1620"/>
        <w:gridCol w:w="1530"/>
        <w:gridCol w:w="1699"/>
      </w:tblGrid>
      <w:tr w:rsidR="006B5FEA" w:rsidRPr="003C58D8" w:rsidTr="00C2336D">
        <w:trPr>
          <w:trHeight w:val="731"/>
        </w:trPr>
        <w:tc>
          <w:tcPr>
            <w:tcW w:w="2219" w:type="dxa"/>
          </w:tcPr>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Kelompok</w:t>
            </w:r>
          </w:p>
        </w:tc>
        <w:tc>
          <w:tcPr>
            <w:tcW w:w="1651" w:type="dxa"/>
          </w:tcPr>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Saldo</w:t>
            </w:r>
          </w:p>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01/01/2018 (Rp)</w:t>
            </w:r>
          </w:p>
        </w:tc>
        <w:tc>
          <w:tcPr>
            <w:tcW w:w="1620" w:type="dxa"/>
          </w:tcPr>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 xml:space="preserve">Penambahan </w:t>
            </w:r>
          </w:p>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(Rp)</w:t>
            </w:r>
          </w:p>
        </w:tc>
        <w:tc>
          <w:tcPr>
            <w:tcW w:w="1530" w:type="dxa"/>
          </w:tcPr>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Pengurangan</w:t>
            </w:r>
          </w:p>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(Rp)</w:t>
            </w:r>
          </w:p>
        </w:tc>
        <w:tc>
          <w:tcPr>
            <w:tcW w:w="1699" w:type="dxa"/>
          </w:tcPr>
          <w:p w:rsidR="006B5FEA" w:rsidRPr="00976454" w:rsidRDefault="006B5FEA" w:rsidP="00C2336D">
            <w:pPr>
              <w:spacing w:after="0" w:line="300" w:lineRule="auto"/>
              <w:jc w:val="center"/>
              <w:rPr>
                <w:rFonts w:ascii="Times New Roman" w:hAnsi="Times New Roman"/>
                <w:b/>
                <w:sz w:val="20"/>
                <w:szCs w:val="18"/>
                <w:lang w:val="es-ES"/>
              </w:rPr>
            </w:pPr>
            <w:r w:rsidRPr="00976454">
              <w:rPr>
                <w:rFonts w:ascii="Times New Roman" w:hAnsi="Times New Roman"/>
                <w:b/>
                <w:sz w:val="20"/>
                <w:szCs w:val="18"/>
                <w:lang w:val="es-ES"/>
              </w:rPr>
              <w:t>Saldo 31/12/2018(Rp)</w:t>
            </w:r>
          </w:p>
        </w:tc>
      </w:tr>
      <w:tr w:rsidR="006B5FEA" w:rsidRPr="003C58D8" w:rsidTr="00C2336D">
        <w:trPr>
          <w:trHeight w:val="557"/>
        </w:trPr>
        <w:tc>
          <w:tcPr>
            <w:tcW w:w="2219" w:type="dxa"/>
          </w:tcPr>
          <w:p w:rsidR="006B5FEA" w:rsidRPr="00976454" w:rsidRDefault="006B5FEA" w:rsidP="00C2336D">
            <w:pPr>
              <w:spacing w:after="0" w:line="300" w:lineRule="auto"/>
              <w:jc w:val="both"/>
              <w:rPr>
                <w:rFonts w:ascii="Times New Roman" w:hAnsi="Times New Roman"/>
                <w:sz w:val="20"/>
                <w:szCs w:val="20"/>
                <w:lang w:val="es-ES"/>
              </w:rPr>
            </w:pPr>
            <w:r w:rsidRPr="00976454">
              <w:rPr>
                <w:rFonts w:ascii="Times New Roman" w:hAnsi="Times New Roman"/>
                <w:sz w:val="20"/>
                <w:szCs w:val="20"/>
                <w:lang w:val="es-ES"/>
              </w:rPr>
              <w:t>1.Bangunan Gedung</w:t>
            </w:r>
          </w:p>
        </w:tc>
        <w:tc>
          <w:tcPr>
            <w:tcW w:w="1651" w:type="dxa"/>
          </w:tcPr>
          <w:p w:rsidR="006B5FEA" w:rsidRPr="00976454" w:rsidRDefault="006B5FEA" w:rsidP="00C2336D">
            <w:pPr>
              <w:spacing w:after="0" w:line="300" w:lineRule="auto"/>
              <w:jc w:val="right"/>
              <w:rPr>
                <w:rFonts w:ascii="Times New Roman" w:hAnsi="Times New Roman"/>
                <w:sz w:val="20"/>
                <w:szCs w:val="20"/>
                <w:lang w:val="es-ES"/>
              </w:rPr>
            </w:pPr>
            <w:r w:rsidRPr="00976454">
              <w:rPr>
                <w:rFonts w:ascii="Times New Roman" w:hAnsi="Times New Roman"/>
                <w:sz w:val="20"/>
                <w:szCs w:val="20"/>
                <w:lang w:val="es-ES"/>
              </w:rPr>
              <w:t>22.520.452.305</w:t>
            </w:r>
          </w:p>
        </w:tc>
        <w:tc>
          <w:tcPr>
            <w:tcW w:w="1620" w:type="dxa"/>
          </w:tcPr>
          <w:p w:rsidR="006B5FEA" w:rsidRPr="00976454" w:rsidRDefault="006B5FEA" w:rsidP="00C2336D">
            <w:pPr>
              <w:spacing w:after="0" w:line="300" w:lineRule="auto"/>
              <w:jc w:val="right"/>
              <w:rPr>
                <w:rFonts w:ascii="Times New Roman" w:hAnsi="Times New Roman"/>
                <w:sz w:val="20"/>
                <w:szCs w:val="20"/>
                <w:lang w:val="id-ID"/>
              </w:rPr>
            </w:pPr>
            <w:r w:rsidRPr="00976454">
              <w:rPr>
                <w:rFonts w:ascii="Times New Roman" w:hAnsi="Times New Roman"/>
                <w:sz w:val="20"/>
                <w:szCs w:val="20"/>
                <w:lang w:val="id-ID"/>
              </w:rPr>
              <w:t>220.466.500</w:t>
            </w:r>
          </w:p>
        </w:tc>
        <w:tc>
          <w:tcPr>
            <w:tcW w:w="1530" w:type="dxa"/>
          </w:tcPr>
          <w:p w:rsidR="006B5FEA" w:rsidRPr="00976454" w:rsidRDefault="006B5FEA" w:rsidP="00C2336D">
            <w:pPr>
              <w:spacing w:after="0" w:line="300" w:lineRule="auto"/>
              <w:jc w:val="right"/>
              <w:rPr>
                <w:rFonts w:ascii="Times New Roman" w:hAnsi="Times New Roman"/>
                <w:sz w:val="20"/>
                <w:szCs w:val="20"/>
                <w:lang w:val="id-ID"/>
              </w:rPr>
            </w:pPr>
            <w:r w:rsidRPr="00976454">
              <w:rPr>
                <w:rFonts w:ascii="Times New Roman" w:hAnsi="Times New Roman"/>
                <w:sz w:val="20"/>
                <w:szCs w:val="20"/>
                <w:lang w:val="id-ID"/>
              </w:rPr>
              <w:t>222.303.000</w:t>
            </w:r>
          </w:p>
        </w:tc>
        <w:tc>
          <w:tcPr>
            <w:tcW w:w="1699" w:type="dxa"/>
          </w:tcPr>
          <w:p w:rsidR="006B5FEA" w:rsidRPr="00976454" w:rsidRDefault="006B5FEA" w:rsidP="00C2336D">
            <w:pPr>
              <w:spacing w:after="0" w:line="300" w:lineRule="auto"/>
              <w:jc w:val="right"/>
              <w:rPr>
                <w:rFonts w:ascii="Times New Roman" w:hAnsi="Times New Roman"/>
                <w:sz w:val="20"/>
                <w:szCs w:val="20"/>
                <w:lang w:val="id-ID"/>
              </w:rPr>
            </w:pPr>
            <w:r w:rsidRPr="00976454">
              <w:rPr>
                <w:rFonts w:ascii="Times New Roman" w:hAnsi="Times New Roman"/>
                <w:sz w:val="20"/>
                <w:szCs w:val="20"/>
                <w:lang w:val="id-ID"/>
              </w:rPr>
              <w:t>22.518.615.805</w:t>
            </w:r>
          </w:p>
        </w:tc>
      </w:tr>
      <w:tr w:rsidR="006B5FEA" w:rsidRPr="003C58D8" w:rsidTr="00C2336D">
        <w:trPr>
          <w:trHeight w:val="565"/>
        </w:trPr>
        <w:tc>
          <w:tcPr>
            <w:tcW w:w="2219" w:type="dxa"/>
          </w:tcPr>
          <w:p w:rsidR="006B5FEA" w:rsidRPr="00976454" w:rsidRDefault="006B5FEA" w:rsidP="00C2336D">
            <w:pPr>
              <w:spacing w:after="0" w:line="300" w:lineRule="auto"/>
              <w:jc w:val="both"/>
              <w:rPr>
                <w:rFonts w:ascii="Times New Roman" w:hAnsi="Times New Roman"/>
                <w:sz w:val="20"/>
                <w:szCs w:val="20"/>
                <w:lang w:val="es-ES"/>
              </w:rPr>
            </w:pPr>
            <w:r w:rsidRPr="00976454">
              <w:rPr>
                <w:rFonts w:ascii="Times New Roman" w:hAnsi="Times New Roman"/>
                <w:sz w:val="20"/>
                <w:szCs w:val="20"/>
                <w:lang w:val="es-ES"/>
              </w:rPr>
              <w:t>2.Monumen</w:t>
            </w:r>
          </w:p>
        </w:tc>
        <w:tc>
          <w:tcPr>
            <w:tcW w:w="1651" w:type="dxa"/>
          </w:tcPr>
          <w:p w:rsidR="006B5FEA" w:rsidRPr="00976454" w:rsidRDefault="006B5FEA" w:rsidP="00C2336D">
            <w:pPr>
              <w:spacing w:after="0" w:line="300" w:lineRule="auto"/>
              <w:jc w:val="right"/>
              <w:rPr>
                <w:rFonts w:ascii="Times New Roman" w:hAnsi="Times New Roman"/>
                <w:sz w:val="20"/>
                <w:szCs w:val="20"/>
                <w:lang w:val="es-ES"/>
              </w:rPr>
            </w:pPr>
            <w:r w:rsidRPr="00976454">
              <w:rPr>
                <w:rFonts w:ascii="Times New Roman" w:hAnsi="Times New Roman"/>
                <w:sz w:val="20"/>
                <w:szCs w:val="20"/>
                <w:lang w:val="es-ES"/>
              </w:rPr>
              <w:t>22.191.407.795</w:t>
            </w:r>
          </w:p>
        </w:tc>
        <w:tc>
          <w:tcPr>
            <w:tcW w:w="1620" w:type="dxa"/>
          </w:tcPr>
          <w:p w:rsidR="006B5FEA" w:rsidRPr="00976454" w:rsidRDefault="006B5FEA" w:rsidP="00C2336D">
            <w:pPr>
              <w:spacing w:after="0" w:line="300" w:lineRule="auto"/>
              <w:jc w:val="right"/>
              <w:rPr>
                <w:rFonts w:ascii="Times New Roman" w:hAnsi="Times New Roman"/>
                <w:sz w:val="20"/>
                <w:szCs w:val="20"/>
                <w:lang w:val="es-ES"/>
              </w:rPr>
            </w:pPr>
            <w:r w:rsidRPr="00976454">
              <w:rPr>
                <w:rFonts w:ascii="Times New Roman" w:hAnsi="Times New Roman"/>
                <w:sz w:val="20"/>
                <w:szCs w:val="20"/>
                <w:lang w:val="es-ES"/>
              </w:rPr>
              <w:t>4.519.745.760</w:t>
            </w:r>
          </w:p>
        </w:tc>
        <w:tc>
          <w:tcPr>
            <w:tcW w:w="1530" w:type="dxa"/>
          </w:tcPr>
          <w:p w:rsidR="006B5FEA" w:rsidRPr="00976454" w:rsidRDefault="006B5FEA" w:rsidP="00C2336D">
            <w:pPr>
              <w:spacing w:after="0" w:line="300" w:lineRule="auto"/>
              <w:jc w:val="right"/>
              <w:rPr>
                <w:rFonts w:ascii="Times New Roman" w:hAnsi="Times New Roman"/>
                <w:sz w:val="20"/>
                <w:szCs w:val="20"/>
                <w:lang w:val="id-ID"/>
              </w:rPr>
            </w:pPr>
            <w:r w:rsidRPr="00976454">
              <w:rPr>
                <w:rFonts w:ascii="Times New Roman" w:hAnsi="Times New Roman"/>
                <w:sz w:val="20"/>
                <w:szCs w:val="20"/>
                <w:lang w:val="es-ES"/>
              </w:rPr>
              <w:t>4.</w:t>
            </w:r>
            <w:r w:rsidRPr="00976454">
              <w:rPr>
                <w:rFonts w:ascii="Times New Roman" w:hAnsi="Times New Roman"/>
                <w:sz w:val="20"/>
                <w:szCs w:val="20"/>
                <w:lang w:val="id-ID"/>
              </w:rPr>
              <w:t>396.191.154</w:t>
            </w:r>
          </w:p>
        </w:tc>
        <w:tc>
          <w:tcPr>
            <w:tcW w:w="1699" w:type="dxa"/>
          </w:tcPr>
          <w:p w:rsidR="006B5FEA" w:rsidRPr="00976454" w:rsidRDefault="006B5FEA" w:rsidP="00C2336D">
            <w:pPr>
              <w:spacing w:after="0" w:line="300" w:lineRule="auto"/>
              <w:jc w:val="right"/>
              <w:rPr>
                <w:rFonts w:ascii="Times New Roman" w:hAnsi="Times New Roman"/>
                <w:sz w:val="20"/>
                <w:szCs w:val="20"/>
                <w:lang w:val="id-ID"/>
              </w:rPr>
            </w:pPr>
            <w:r w:rsidRPr="00976454">
              <w:rPr>
                <w:rFonts w:ascii="Times New Roman" w:hAnsi="Times New Roman"/>
                <w:sz w:val="20"/>
                <w:szCs w:val="20"/>
                <w:lang w:val="id-ID"/>
              </w:rPr>
              <w:t>22.314.962.401</w:t>
            </w:r>
          </w:p>
        </w:tc>
      </w:tr>
      <w:tr w:rsidR="006B5FEA" w:rsidRPr="003C58D8" w:rsidTr="00C2336D">
        <w:trPr>
          <w:trHeight w:val="403"/>
        </w:trPr>
        <w:tc>
          <w:tcPr>
            <w:tcW w:w="2219" w:type="dxa"/>
          </w:tcPr>
          <w:p w:rsidR="006B5FEA" w:rsidRPr="00976454" w:rsidRDefault="006B5FEA" w:rsidP="00C2336D">
            <w:pPr>
              <w:spacing w:after="0" w:line="300" w:lineRule="auto"/>
              <w:jc w:val="both"/>
              <w:rPr>
                <w:rFonts w:ascii="Times New Roman" w:hAnsi="Times New Roman"/>
                <w:b/>
                <w:sz w:val="20"/>
                <w:szCs w:val="20"/>
                <w:lang w:val="es-ES"/>
              </w:rPr>
            </w:pPr>
            <w:r w:rsidRPr="00976454">
              <w:rPr>
                <w:rFonts w:ascii="Times New Roman" w:hAnsi="Times New Roman"/>
                <w:b/>
                <w:sz w:val="20"/>
                <w:szCs w:val="20"/>
                <w:lang w:val="es-ES"/>
              </w:rPr>
              <w:t xml:space="preserve">      Jumlah</w:t>
            </w:r>
          </w:p>
        </w:tc>
        <w:tc>
          <w:tcPr>
            <w:tcW w:w="1651" w:type="dxa"/>
          </w:tcPr>
          <w:p w:rsidR="006B5FEA" w:rsidRPr="00976454" w:rsidRDefault="006B5FEA" w:rsidP="00C2336D">
            <w:pPr>
              <w:spacing w:after="0" w:line="300" w:lineRule="auto"/>
              <w:jc w:val="right"/>
              <w:rPr>
                <w:rFonts w:ascii="Times New Roman" w:hAnsi="Times New Roman"/>
                <w:b/>
                <w:sz w:val="20"/>
                <w:szCs w:val="20"/>
                <w:lang w:val="es-ES"/>
              </w:rPr>
            </w:pPr>
            <w:r w:rsidRPr="00976454">
              <w:rPr>
                <w:rFonts w:ascii="Times New Roman" w:hAnsi="Times New Roman"/>
                <w:b/>
                <w:sz w:val="20"/>
                <w:szCs w:val="20"/>
                <w:lang w:val="es-ES"/>
              </w:rPr>
              <w:t>44.711.860.100</w:t>
            </w:r>
          </w:p>
        </w:tc>
        <w:tc>
          <w:tcPr>
            <w:tcW w:w="1620" w:type="dxa"/>
          </w:tcPr>
          <w:p w:rsidR="006B5FEA" w:rsidRPr="00976454" w:rsidRDefault="006B5FEA" w:rsidP="00C2336D">
            <w:pPr>
              <w:spacing w:after="0" w:line="300" w:lineRule="auto"/>
              <w:jc w:val="right"/>
              <w:rPr>
                <w:rFonts w:ascii="Times New Roman" w:hAnsi="Times New Roman"/>
                <w:b/>
                <w:sz w:val="20"/>
                <w:szCs w:val="20"/>
                <w:lang w:val="id-ID"/>
              </w:rPr>
            </w:pPr>
            <w:r w:rsidRPr="00976454">
              <w:rPr>
                <w:rFonts w:ascii="Times New Roman" w:hAnsi="Times New Roman"/>
                <w:b/>
                <w:sz w:val="20"/>
                <w:szCs w:val="20"/>
                <w:lang w:val="es-ES"/>
              </w:rPr>
              <w:t>4.</w:t>
            </w:r>
            <w:r w:rsidRPr="00976454">
              <w:rPr>
                <w:rFonts w:ascii="Times New Roman" w:hAnsi="Times New Roman"/>
                <w:b/>
                <w:sz w:val="20"/>
                <w:szCs w:val="20"/>
                <w:lang w:val="id-ID"/>
              </w:rPr>
              <w:t>740.212.260</w:t>
            </w:r>
          </w:p>
        </w:tc>
        <w:tc>
          <w:tcPr>
            <w:tcW w:w="1530" w:type="dxa"/>
          </w:tcPr>
          <w:p w:rsidR="006B5FEA" w:rsidRPr="00976454" w:rsidRDefault="006B5FEA" w:rsidP="00C2336D">
            <w:pPr>
              <w:spacing w:after="0" w:line="300" w:lineRule="auto"/>
              <w:jc w:val="right"/>
              <w:rPr>
                <w:rFonts w:ascii="Times New Roman" w:hAnsi="Times New Roman"/>
                <w:b/>
                <w:sz w:val="20"/>
                <w:szCs w:val="20"/>
                <w:lang w:val="id-ID"/>
              </w:rPr>
            </w:pPr>
            <w:r w:rsidRPr="00976454">
              <w:rPr>
                <w:rFonts w:ascii="Times New Roman" w:hAnsi="Times New Roman"/>
                <w:b/>
                <w:sz w:val="20"/>
                <w:szCs w:val="20"/>
                <w:lang w:val="id-ID"/>
              </w:rPr>
              <w:t>4.618.494.154</w:t>
            </w:r>
          </w:p>
        </w:tc>
        <w:tc>
          <w:tcPr>
            <w:tcW w:w="1699" w:type="dxa"/>
          </w:tcPr>
          <w:p w:rsidR="006B5FEA" w:rsidRPr="00976454" w:rsidRDefault="006B5FEA" w:rsidP="00C2336D">
            <w:pPr>
              <w:spacing w:after="0" w:line="300" w:lineRule="auto"/>
              <w:jc w:val="right"/>
              <w:rPr>
                <w:rFonts w:ascii="Times New Roman" w:hAnsi="Times New Roman"/>
                <w:b/>
                <w:sz w:val="20"/>
                <w:szCs w:val="20"/>
                <w:lang w:val="id-ID"/>
              </w:rPr>
            </w:pPr>
            <w:r w:rsidRPr="00976454">
              <w:rPr>
                <w:rFonts w:ascii="Times New Roman" w:hAnsi="Times New Roman"/>
                <w:b/>
                <w:sz w:val="20"/>
                <w:szCs w:val="20"/>
                <w:lang w:val="id-ID"/>
              </w:rPr>
              <w:t>44.833.578.206</w:t>
            </w:r>
          </w:p>
        </w:tc>
      </w:tr>
    </w:tbl>
    <w:p w:rsidR="006B5FEA" w:rsidRPr="00904FEF" w:rsidRDefault="006B5FEA" w:rsidP="006B5FEA">
      <w:pPr>
        <w:spacing w:after="0" w:line="300" w:lineRule="auto"/>
        <w:jc w:val="both"/>
        <w:rPr>
          <w:rFonts w:ascii="Times New Roman" w:hAnsi="Times New Roman"/>
          <w:sz w:val="24"/>
          <w:szCs w:val="24"/>
          <w:lang w:val="id-ID"/>
        </w:rPr>
      </w:pPr>
    </w:p>
    <w:p w:rsidR="006B5FEA" w:rsidRDefault="006B5FEA" w:rsidP="006B5FEA">
      <w:pPr>
        <w:spacing w:after="0" w:line="300" w:lineRule="auto"/>
        <w:ind w:left="900"/>
        <w:jc w:val="both"/>
        <w:rPr>
          <w:rFonts w:ascii="Times New Roman" w:hAnsi="Times New Roman"/>
          <w:sz w:val="24"/>
          <w:szCs w:val="24"/>
          <w:lang w:val="es-ES"/>
        </w:rPr>
      </w:pPr>
      <w:r w:rsidRPr="003C58D8">
        <w:rPr>
          <w:rFonts w:ascii="Times New Roman" w:hAnsi="Times New Roman"/>
          <w:sz w:val="24"/>
          <w:szCs w:val="24"/>
          <w:lang w:val="es-ES"/>
        </w:rPr>
        <w:t>Asal mutasi penambahan dan pengurangan sebagai berikut:</w:t>
      </w:r>
    </w:p>
    <w:p w:rsidR="006B5FEA" w:rsidRPr="003C58D8" w:rsidRDefault="006B5FEA" w:rsidP="006B5FEA">
      <w:pPr>
        <w:spacing w:after="0" w:line="300" w:lineRule="auto"/>
        <w:ind w:left="900"/>
        <w:jc w:val="both"/>
        <w:rPr>
          <w:rFonts w:ascii="Times New Roman" w:hAnsi="Times New Roman"/>
          <w:sz w:val="24"/>
          <w:szCs w:val="24"/>
          <w:lang w:val="es-ES"/>
        </w:rPr>
      </w:pPr>
    </w:p>
    <w:p w:rsidR="00090B5A" w:rsidRDefault="00090B5A" w:rsidP="006B5FEA">
      <w:pPr>
        <w:spacing w:after="120" w:line="300" w:lineRule="auto"/>
        <w:ind w:left="902"/>
        <w:jc w:val="center"/>
        <w:rPr>
          <w:rFonts w:ascii="Times New Roman" w:hAnsi="Times New Roman"/>
          <w:sz w:val="24"/>
          <w:szCs w:val="24"/>
          <w:lang w:val="id-ID"/>
        </w:rPr>
      </w:pPr>
    </w:p>
    <w:p w:rsidR="00090B5A" w:rsidRDefault="00090B5A" w:rsidP="006B5FEA">
      <w:pPr>
        <w:spacing w:after="120" w:line="300" w:lineRule="auto"/>
        <w:ind w:left="902"/>
        <w:jc w:val="center"/>
        <w:rPr>
          <w:rFonts w:ascii="Times New Roman" w:hAnsi="Times New Roman"/>
          <w:sz w:val="24"/>
          <w:szCs w:val="24"/>
          <w:lang w:val="id-ID"/>
        </w:rPr>
      </w:pPr>
    </w:p>
    <w:p w:rsidR="00090B5A" w:rsidRDefault="00090B5A" w:rsidP="006B5FEA">
      <w:pPr>
        <w:spacing w:after="120" w:line="300" w:lineRule="auto"/>
        <w:ind w:left="902"/>
        <w:jc w:val="center"/>
        <w:rPr>
          <w:rFonts w:ascii="Times New Roman" w:hAnsi="Times New Roman"/>
          <w:sz w:val="24"/>
          <w:szCs w:val="24"/>
          <w:lang w:val="id-ID"/>
        </w:rPr>
      </w:pPr>
    </w:p>
    <w:p w:rsidR="00090B5A" w:rsidRDefault="00090B5A" w:rsidP="006B5FEA">
      <w:pPr>
        <w:spacing w:after="120" w:line="300" w:lineRule="auto"/>
        <w:ind w:left="902"/>
        <w:jc w:val="center"/>
        <w:rPr>
          <w:rFonts w:ascii="Times New Roman" w:hAnsi="Times New Roman"/>
          <w:sz w:val="24"/>
          <w:szCs w:val="24"/>
          <w:lang w:val="id-ID"/>
        </w:rPr>
      </w:pPr>
    </w:p>
    <w:p w:rsidR="006B5FEA" w:rsidRPr="003C58D8" w:rsidRDefault="006B5FEA" w:rsidP="006B5FEA">
      <w:pPr>
        <w:spacing w:after="120" w:line="300" w:lineRule="auto"/>
        <w:ind w:left="902"/>
        <w:jc w:val="center"/>
        <w:rPr>
          <w:rFonts w:ascii="Times New Roman" w:hAnsi="Times New Roman"/>
          <w:sz w:val="24"/>
          <w:szCs w:val="24"/>
        </w:rPr>
      </w:pPr>
      <w:r w:rsidRPr="003C58D8">
        <w:rPr>
          <w:rFonts w:ascii="Times New Roman" w:hAnsi="Times New Roman"/>
          <w:sz w:val="24"/>
          <w:szCs w:val="24"/>
          <w:lang w:val="es-ES"/>
        </w:rPr>
        <w:lastRenderedPageBreak/>
        <w:t xml:space="preserve">Tabel. </w:t>
      </w:r>
      <w:r w:rsidR="00B91FB4">
        <w:rPr>
          <w:rFonts w:ascii="Times New Roman" w:hAnsi="Times New Roman"/>
          <w:sz w:val="24"/>
          <w:szCs w:val="24"/>
          <w:lang w:val="id-ID"/>
        </w:rPr>
        <w:t>50</w:t>
      </w:r>
      <w:r w:rsidRPr="003C58D8">
        <w:rPr>
          <w:rFonts w:ascii="Times New Roman" w:hAnsi="Times New Roman"/>
          <w:sz w:val="24"/>
          <w:szCs w:val="24"/>
          <w:lang w:val="es-ES"/>
        </w:rPr>
        <w:t xml:space="preserve">.  </w:t>
      </w:r>
      <w:r>
        <w:rPr>
          <w:rFonts w:ascii="Times New Roman" w:hAnsi="Times New Roman"/>
          <w:sz w:val="24"/>
          <w:szCs w:val="24"/>
          <w:lang w:val="id-ID"/>
        </w:rPr>
        <w:t>Mutasi</w:t>
      </w:r>
      <w:r w:rsidRPr="003C58D8">
        <w:rPr>
          <w:rFonts w:ascii="Times New Roman" w:hAnsi="Times New Roman"/>
          <w:sz w:val="24"/>
          <w:szCs w:val="24"/>
          <w:lang w:val="es-ES"/>
        </w:rPr>
        <w:t xml:space="preserve"> </w:t>
      </w:r>
      <w:r w:rsidRPr="003C58D8">
        <w:rPr>
          <w:rFonts w:ascii="Times New Roman" w:hAnsi="Times New Roman"/>
          <w:sz w:val="24"/>
          <w:szCs w:val="24"/>
        </w:rPr>
        <w:t xml:space="preserve">Penambahan aset Gedung dan Bangunan </w:t>
      </w:r>
      <w:r w:rsidRPr="003C58D8">
        <w:rPr>
          <w:rFonts w:ascii="Times New Roman" w:hAnsi="Times New Roman"/>
          <w:sz w:val="24"/>
          <w:szCs w:val="24"/>
          <w:lang w:val="es-ES"/>
        </w:rPr>
        <w:t>TA 2018</w:t>
      </w:r>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1620"/>
        <w:gridCol w:w="1530"/>
        <w:gridCol w:w="1530"/>
      </w:tblGrid>
      <w:tr w:rsidR="006B5FEA" w:rsidRPr="003C58D8" w:rsidTr="00C2336D">
        <w:trPr>
          <w:trHeight w:val="601"/>
          <w:tblHeader/>
        </w:trPr>
        <w:tc>
          <w:tcPr>
            <w:tcW w:w="3780" w:type="dxa"/>
          </w:tcPr>
          <w:p w:rsidR="006B5FEA" w:rsidRPr="003C58D8" w:rsidRDefault="006B5FEA" w:rsidP="00C2336D">
            <w:pPr>
              <w:pStyle w:val="ListParagraph"/>
              <w:spacing w:after="0" w:line="240" w:lineRule="auto"/>
              <w:jc w:val="both"/>
              <w:rPr>
                <w:rFonts w:ascii="Times New Roman" w:hAnsi="Times New Roman"/>
                <w:b/>
                <w:sz w:val="20"/>
                <w:szCs w:val="20"/>
                <w:lang w:val="es-ES"/>
              </w:rPr>
            </w:pPr>
            <w:r w:rsidRPr="003C58D8">
              <w:rPr>
                <w:rFonts w:ascii="Times New Roman" w:hAnsi="Times New Roman"/>
                <w:b/>
                <w:sz w:val="20"/>
                <w:szCs w:val="20"/>
                <w:lang w:val="es-ES"/>
              </w:rPr>
              <w:t>Uraian</w:t>
            </w:r>
          </w:p>
        </w:tc>
        <w:tc>
          <w:tcPr>
            <w:tcW w:w="162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Bangunan Gedung (Rp)</w:t>
            </w:r>
          </w:p>
        </w:tc>
        <w:tc>
          <w:tcPr>
            <w:tcW w:w="153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Monumen</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53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Jumlah</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r>
      <w:tr w:rsidR="006B5FEA" w:rsidRPr="003C58D8" w:rsidTr="00C2336D">
        <w:trPr>
          <w:trHeight w:val="423"/>
        </w:trPr>
        <w:tc>
          <w:tcPr>
            <w:tcW w:w="3780" w:type="dxa"/>
          </w:tcPr>
          <w:p w:rsidR="006B5FEA" w:rsidRPr="003C58D8" w:rsidRDefault="006B5FEA" w:rsidP="00C2336D">
            <w:pPr>
              <w:pStyle w:val="ListParagraph"/>
              <w:numPr>
                <w:ilvl w:val="0"/>
                <w:numId w:val="2"/>
              </w:numPr>
              <w:spacing w:after="0" w:line="240" w:lineRule="auto"/>
              <w:ind w:left="229" w:hanging="247"/>
              <w:rPr>
                <w:rFonts w:ascii="Times New Roman" w:hAnsi="Times New Roman"/>
                <w:sz w:val="20"/>
                <w:szCs w:val="20"/>
                <w:lang w:val="es-ES"/>
              </w:rPr>
            </w:pPr>
            <w:r>
              <w:rPr>
                <w:rFonts w:ascii="Times New Roman" w:hAnsi="Times New Roman"/>
                <w:sz w:val="20"/>
                <w:szCs w:val="20"/>
                <w:lang w:val="es-ES"/>
              </w:rPr>
              <w:t>Transfer Antar OPD</w:t>
            </w:r>
          </w:p>
        </w:tc>
        <w:tc>
          <w:tcPr>
            <w:tcW w:w="1620" w:type="dxa"/>
            <w:vAlign w:val="center"/>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0"/>
                <w:szCs w:val="20"/>
                <w:lang w:val="es-ES"/>
              </w:rPr>
              <w:t>220.466.500</w:t>
            </w:r>
          </w:p>
        </w:tc>
        <w:tc>
          <w:tcPr>
            <w:tcW w:w="1530" w:type="dxa"/>
            <w:vAlign w:val="center"/>
          </w:tcPr>
          <w:p w:rsidR="006B5FEA" w:rsidRPr="00BC4538"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vAlign w:val="center"/>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0"/>
                <w:szCs w:val="20"/>
                <w:lang w:val="es-ES"/>
              </w:rPr>
              <w:t>220.466.500</w:t>
            </w:r>
          </w:p>
        </w:tc>
      </w:tr>
      <w:tr w:rsidR="006B5FEA" w:rsidRPr="003C58D8" w:rsidTr="00C2336D">
        <w:trPr>
          <w:trHeight w:val="423"/>
        </w:trPr>
        <w:tc>
          <w:tcPr>
            <w:tcW w:w="3780" w:type="dxa"/>
          </w:tcPr>
          <w:p w:rsidR="006B5FEA" w:rsidRDefault="006B5FEA" w:rsidP="00C2336D">
            <w:pPr>
              <w:pStyle w:val="ListParagraph"/>
              <w:numPr>
                <w:ilvl w:val="0"/>
                <w:numId w:val="2"/>
              </w:numPr>
              <w:spacing w:after="0" w:line="240" w:lineRule="auto"/>
              <w:ind w:left="229" w:hanging="247"/>
              <w:rPr>
                <w:rFonts w:ascii="Times New Roman" w:hAnsi="Times New Roman"/>
                <w:sz w:val="20"/>
                <w:szCs w:val="20"/>
                <w:lang w:val="es-ES"/>
              </w:rPr>
            </w:pPr>
            <w:r>
              <w:rPr>
                <w:rFonts w:ascii="Times New Roman" w:hAnsi="Times New Roman"/>
                <w:sz w:val="20"/>
                <w:szCs w:val="20"/>
                <w:lang w:val="id-ID"/>
              </w:rPr>
              <w:t>Belanja Modal</w:t>
            </w:r>
          </w:p>
        </w:tc>
        <w:tc>
          <w:tcPr>
            <w:tcW w:w="1620" w:type="dxa"/>
            <w:vAlign w:val="center"/>
          </w:tcPr>
          <w:p w:rsidR="006B5FEA" w:rsidRPr="00DB1178"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vAlign w:val="center"/>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168.997.000</w:t>
            </w:r>
          </w:p>
        </w:tc>
        <w:tc>
          <w:tcPr>
            <w:tcW w:w="1530" w:type="dxa"/>
            <w:vAlign w:val="center"/>
          </w:tcPr>
          <w:p w:rsidR="006B5FEA" w:rsidRDefault="006B5FEA" w:rsidP="00C2336D">
            <w:pPr>
              <w:spacing w:after="0" w:line="240" w:lineRule="auto"/>
              <w:jc w:val="right"/>
              <w:rPr>
                <w:rFonts w:ascii="Times New Roman" w:hAnsi="Times New Roman"/>
                <w:sz w:val="20"/>
                <w:szCs w:val="20"/>
                <w:lang w:val="es-ES"/>
              </w:rPr>
            </w:pPr>
            <w:r>
              <w:rPr>
                <w:rFonts w:ascii="Times New Roman" w:hAnsi="Times New Roman"/>
                <w:sz w:val="20"/>
                <w:szCs w:val="20"/>
                <w:lang w:val="id-ID"/>
              </w:rPr>
              <w:t>168.997.000</w:t>
            </w:r>
          </w:p>
        </w:tc>
      </w:tr>
      <w:tr w:rsidR="006B5FEA" w:rsidRPr="003C58D8" w:rsidTr="00C2336D">
        <w:trPr>
          <w:trHeight w:val="423"/>
        </w:trPr>
        <w:tc>
          <w:tcPr>
            <w:tcW w:w="3780" w:type="dxa"/>
          </w:tcPr>
          <w:p w:rsidR="006B5FEA" w:rsidRDefault="006B5FEA" w:rsidP="00C2336D">
            <w:pPr>
              <w:pStyle w:val="ListParagraph"/>
              <w:numPr>
                <w:ilvl w:val="0"/>
                <w:numId w:val="2"/>
              </w:numPr>
              <w:spacing w:after="0" w:line="240" w:lineRule="auto"/>
              <w:ind w:left="229" w:hanging="247"/>
              <w:rPr>
                <w:rFonts w:ascii="Times New Roman" w:hAnsi="Times New Roman"/>
                <w:sz w:val="20"/>
                <w:szCs w:val="20"/>
                <w:lang w:val="id-ID"/>
              </w:rPr>
            </w:pPr>
            <w:r>
              <w:rPr>
                <w:rFonts w:ascii="Times New Roman" w:hAnsi="Times New Roman"/>
                <w:sz w:val="20"/>
                <w:szCs w:val="20"/>
                <w:lang w:val="id-ID"/>
              </w:rPr>
              <w:t>Belanja Barang dan Jasa Non Belanja Modal</w:t>
            </w:r>
          </w:p>
        </w:tc>
        <w:tc>
          <w:tcPr>
            <w:tcW w:w="1620" w:type="dxa"/>
            <w:vAlign w:val="center"/>
          </w:tcPr>
          <w:p w:rsidR="006B5FEA" w:rsidRPr="00DB1178"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vAlign w:val="center"/>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800.890.560</w:t>
            </w:r>
          </w:p>
        </w:tc>
        <w:tc>
          <w:tcPr>
            <w:tcW w:w="1530" w:type="dxa"/>
            <w:vAlign w:val="center"/>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800.890.560</w:t>
            </w:r>
          </w:p>
        </w:tc>
      </w:tr>
      <w:tr w:rsidR="006B5FEA" w:rsidRPr="003C58D8" w:rsidTr="00C2336D">
        <w:trPr>
          <w:trHeight w:val="423"/>
        </w:trPr>
        <w:tc>
          <w:tcPr>
            <w:tcW w:w="3780" w:type="dxa"/>
          </w:tcPr>
          <w:p w:rsidR="006B5FEA" w:rsidRDefault="006B5FEA" w:rsidP="00C2336D">
            <w:pPr>
              <w:pStyle w:val="ListParagraph"/>
              <w:numPr>
                <w:ilvl w:val="0"/>
                <w:numId w:val="2"/>
              </w:numPr>
              <w:spacing w:after="0" w:line="240" w:lineRule="auto"/>
              <w:ind w:left="229" w:hanging="247"/>
              <w:rPr>
                <w:rFonts w:ascii="Times New Roman" w:hAnsi="Times New Roman"/>
                <w:sz w:val="20"/>
                <w:szCs w:val="20"/>
                <w:lang w:val="id-ID"/>
              </w:rPr>
            </w:pPr>
            <w:r>
              <w:rPr>
                <w:rFonts w:ascii="Times New Roman" w:hAnsi="Times New Roman"/>
                <w:sz w:val="20"/>
                <w:szCs w:val="20"/>
                <w:lang w:val="id-ID"/>
              </w:rPr>
              <w:t>Reklasifikasi Antarakun</w:t>
            </w:r>
          </w:p>
        </w:tc>
        <w:tc>
          <w:tcPr>
            <w:tcW w:w="1620" w:type="dxa"/>
            <w:vAlign w:val="center"/>
          </w:tcPr>
          <w:p w:rsidR="006B5FEA" w:rsidRPr="00DB1178"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vAlign w:val="center"/>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3.549.858.200</w:t>
            </w:r>
          </w:p>
        </w:tc>
        <w:tc>
          <w:tcPr>
            <w:tcW w:w="1530" w:type="dxa"/>
            <w:vAlign w:val="center"/>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3.549.858.200</w:t>
            </w:r>
          </w:p>
        </w:tc>
      </w:tr>
      <w:tr w:rsidR="006B5FEA" w:rsidRPr="003C58D8" w:rsidTr="00C2336D">
        <w:trPr>
          <w:trHeight w:val="251"/>
        </w:trPr>
        <w:tc>
          <w:tcPr>
            <w:tcW w:w="378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Jumlah</w:t>
            </w:r>
          </w:p>
        </w:tc>
        <w:tc>
          <w:tcPr>
            <w:tcW w:w="1620" w:type="dxa"/>
            <w:vAlign w:val="center"/>
          </w:tcPr>
          <w:p w:rsidR="006B5FEA" w:rsidRPr="003C58D8" w:rsidRDefault="006B5FEA" w:rsidP="00C2336D">
            <w:pPr>
              <w:spacing w:after="0" w:line="240" w:lineRule="auto"/>
              <w:jc w:val="right"/>
              <w:rPr>
                <w:rFonts w:ascii="Times New Roman" w:hAnsi="Times New Roman"/>
                <w:b/>
                <w:sz w:val="20"/>
                <w:szCs w:val="20"/>
                <w:lang w:val="es-ES"/>
              </w:rPr>
            </w:pPr>
            <w:r>
              <w:rPr>
                <w:rFonts w:ascii="Times New Roman" w:hAnsi="Times New Roman"/>
                <w:sz w:val="20"/>
                <w:szCs w:val="20"/>
                <w:lang w:val="es-ES"/>
              </w:rPr>
              <w:t>220.466.500</w:t>
            </w:r>
          </w:p>
        </w:tc>
        <w:tc>
          <w:tcPr>
            <w:tcW w:w="1530" w:type="dxa"/>
            <w:vAlign w:val="center"/>
          </w:tcPr>
          <w:p w:rsidR="006B5FEA" w:rsidRPr="003C58D8" w:rsidRDefault="006B5FEA" w:rsidP="00C2336D">
            <w:pPr>
              <w:spacing w:after="0" w:line="240" w:lineRule="auto"/>
              <w:jc w:val="right"/>
              <w:rPr>
                <w:rFonts w:ascii="Times New Roman" w:hAnsi="Times New Roman"/>
                <w:b/>
                <w:sz w:val="20"/>
                <w:szCs w:val="20"/>
                <w:lang w:val="es-ES"/>
              </w:rPr>
            </w:pPr>
            <w:r>
              <w:rPr>
                <w:rFonts w:ascii="Times New Roman" w:hAnsi="Times New Roman"/>
                <w:sz w:val="20"/>
                <w:szCs w:val="20"/>
                <w:lang w:val="es-ES"/>
              </w:rPr>
              <w:t>4.519.745.760</w:t>
            </w:r>
          </w:p>
        </w:tc>
        <w:tc>
          <w:tcPr>
            <w:tcW w:w="1530" w:type="dxa"/>
            <w:vAlign w:val="center"/>
          </w:tcPr>
          <w:p w:rsidR="006B5FEA" w:rsidRPr="00BC4538" w:rsidRDefault="006B5FEA" w:rsidP="00C2336D">
            <w:pPr>
              <w:spacing w:after="0" w:line="240" w:lineRule="auto"/>
              <w:jc w:val="right"/>
              <w:rPr>
                <w:rFonts w:ascii="Times New Roman" w:hAnsi="Times New Roman"/>
                <w:b/>
                <w:sz w:val="20"/>
                <w:szCs w:val="20"/>
                <w:lang w:val="id-ID"/>
              </w:rPr>
            </w:pPr>
            <w:r>
              <w:rPr>
                <w:rFonts w:ascii="Times New Roman" w:hAnsi="Times New Roman"/>
                <w:sz w:val="20"/>
                <w:szCs w:val="20"/>
                <w:lang w:val="id-ID"/>
              </w:rPr>
              <w:t>4.740.212.260</w:t>
            </w:r>
          </w:p>
        </w:tc>
      </w:tr>
    </w:tbl>
    <w:p w:rsidR="006B5FEA" w:rsidRPr="003C58D8" w:rsidRDefault="006B5FEA" w:rsidP="006B5FEA">
      <w:pPr>
        <w:spacing w:after="0"/>
        <w:ind w:left="851"/>
        <w:jc w:val="both"/>
        <w:rPr>
          <w:rFonts w:ascii="Times New Roman" w:hAnsi="Times New Roman"/>
          <w:sz w:val="24"/>
          <w:szCs w:val="24"/>
        </w:rPr>
      </w:pPr>
    </w:p>
    <w:p w:rsidR="006B5FEA" w:rsidRPr="003C58D8" w:rsidRDefault="006B5FEA" w:rsidP="006B5FEA">
      <w:pPr>
        <w:spacing w:after="120" w:line="300" w:lineRule="auto"/>
        <w:ind w:left="902"/>
        <w:jc w:val="center"/>
        <w:rPr>
          <w:rFonts w:ascii="Times New Roman" w:hAnsi="Times New Roman"/>
          <w:sz w:val="24"/>
          <w:szCs w:val="24"/>
        </w:rPr>
      </w:pPr>
      <w:r w:rsidRPr="003C58D8">
        <w:rPr>
          <w:rFonts w:ascii="Times New Roman" w:hAnsi="Times New Roman"/>
          <w:sz w:val="24"/>
          <w:szCs w:val="24"/>
          <w:lang w:val="es-ES"/>
        </w:rPr>
        <w:t xml:space="preserve">Tabel. </w:t>
      </w:r>
      <w:r w:rsidR="00F84DEA">
        <w:rPr>
          <w:rFonts w:ascii="Times New Roman" w:hAnsi="Times New Roman"/>
          <w:sz w:val="24"/>
          <w:szCs w:val="24"/>
          <w:lang w:val="id-ID"/>
        </w:rPr>
        <w:t>5</w:t>
      </w:r>
      <w:r w:rsidR="00B91FB4">
        <w:rPr>
          <w:rFonts w:ascii="Times New Roman" w:hAnsi="Times New Roman"/>
          <w:sz w:val="24"/>
          <w:szCs w:val="24"/>
          <w:lang w:val="id-ID"/>
        </w:rPr>
        <w:t>1</w:t>
      </w:r>
      <w:r w:rsidRPr="003C58D8">
        <w:rPr>
          <w:rFonts w:ascii="Times New Roman" w:hAnsi="Times New Roman"/>
          <w:sz w:val="24"/>
          <w:szCs w:val="24"/>
          <w:lang w:val="es-ES"/>
        </w:rPr>
        <w:t xml:space="preserve">.  </w:t>
      </w:r>
      <w:r>
        <w:rPr>
          <w:rFonts w:ascii="Times New Roman" w:hAnsi="Times New Roman"/>
          <w:sz w:val="24"/>
          <w:szCs w:val="24"/>
          <w:lang w:val="id-ID"/>
        </w:rPr>
        <w:t>Mutasi</w:t>
      </w:r>
      <w:r w:rsidRPr="003C58D8">
        <w:rPr>
          <w:rFonts w:ascii="Times New Roman" w:hAnsi="Times New Roman"/>
          <w:sz w:val="24"/>
          <w:szCs w:val="24"/>
          <w:lang w:val="es-ES"/>
        </w:rPr>
        <w:t xml:space="preserve"> Pengurangan</w:t>
      </w:r>
      <w:r w:rsidRPr="003C58D8">
        <w:rPr>
          <w:rFonts w:ascii="Times New Roman" w:hAnsi="Times New Roman"/>
          <w:sz w:val="24"/>
          <w:szCs w:val="24"/>
        </w:rPr>
        <w:t xml:space="preserve"> aset Gedung dan Bangunan </w:t>
      </w:r>
      <w:r w:rsidRPr="003C58D8">
        <w:rPr>
          <w:rFonts w:ascii="Times New Roman" w:hAnsi="Times New Roman"/>
          <w:sz w:val="24"/>
          <w:szCs w:val="24"/>
          <w:lang w:val="es-ES"/>
        </w:rPr>
        <w:t>TA 2018</w:t>
      </w:r>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1620"/>
        <w:gridCol w:w="1530"/>
        <w:gridCol w:w="1530"/>
      </w:tblGrid>
      <w:tr w:rsidR="006B5FEA" w:rsidRPr="003C58D8" w:rsidTr="00C2336D">
        <w:trPr>
          <w:trHeight w:val="266"/>
        </w:trPr>
        <w:tc>
          <w:tcPr>
            <w:tcW w:w="3780" w:type="dxa"/>
          </w:tcPr>
          <w:p w:rsidR="006B5FEA" w:rsidRPr="003C58D8" w:rsidRDefault="006B5FEA" w:rsidP="00C2336D">
            <w:pPr>
              <w:pStyle w:val="ListParagraph"/>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Uraian</w:t>
            </w:r>
          </w:p>
        </w:tc>
        <w:tc>
          <w:tcPr>
            <w:tcW w:w="162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Bangunan Gedung (Rp)</w:t>
            </w:r>
          </w:p>
        </w:tc>
        <w:tc>
          <w:tcPr>
            <w:tcW w:w="153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Monumen</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53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Jumlah</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r>
      <w:tr w:rsidR="006B5FEA" w:rsidRPr="003C58D8" w:rsidTr="00C2336D">
        <w:trPr>
          <w:trHeight w:val="266"/>
        </w:trPr>
        <w:tc>
          <w:tcPr>
            <w:tcW w:w="3780" w:type="dxa"/>
          </w:tcPr>
          <w:p w:rsidR="006B5FEA" w:rsidRDefault="006B5FEA" w:rsidP="00C2336D">
            <w:pPr>
              <w:pStyle w:val="ListParagraph"/>
              <w:numPr>
                <w:ilvl w:val="0"/>
                <w:numId w:val="2"/>
              </w:numPr>
              <w:spacing w:after="0" w:line="240" w:lineRule="auto"/>
              <w:ind w:left="252" w:hanging="252"/>
              <w:jc w:val="both"/>
              <w:rPr>
                <w:rFonts w:ascii="Times New Roman" w:hAnsi="Times New Roman"/>
                <w:lang w:val="id-ID"/>
              </w:rPr>
            </w:pPr>
            <w:r>
              <w:rPr>
                <w:rFonts w:ascii="Times New Roman" w:hAnsi="Times New Roman"/>
                <w:lang w:val="id-ID"/>
              </w:rPr>
              <w:t>Transfer Antar OPD</w:t>
            </w:r>
          </w:p>
        </w:tc>
        <w:tc>
          <w:tcPr>
            <w:tcW w:w="162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198.813.000</w:t>
            </w:r>
          </w:p>
        </w:tc>
        <w:tc>
          <w:tcPr>
            <w:tcW w:w="153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 xml:space="preserve">   198.813.000</w:t>
            </w:r>
          </w:p>
        </w:tc>
      </w:tr>
      <w:tr w:rsidR="006B5FEA" w:rsidRPr="003C58D8" w:rsidTr="00C2336D">
        <w:trPr>
          <w:trHeight w:val="266"/>
        </w:trPr>
        <w:tc>
          <w:tcPr>
            <w:tcW w:w="3780" w:type="dxa"/>
          </w:tcPr>
          <w:p w:rsidR="006B5FEA" w:rsidRDefault="006B5FEA" w:rsidP="00C2336D">
            <w:pPr>
              <w:pStyle w:val="ListParagraph"/>
              <w:numPr>
                <w:ilvl w:val="0"/>
                <w:numId w:val="2"/>
              </w:numPr>
              <w:spacing w:after="0" w:line="240" w:lineRule="auto"/>
              <w:ind w:left="252" w:hanging="252"/>
              <w:jc w:val="both"/>
              <w:rPr>
                <w:rFonts w:ascii="Times New Roman" w:hAnsi="Times New Roman"/>
                <w:lang w:val="id-ID"/>
              </w:rPr>
            </w:pPr>
            <w:r>
              <w:rPr>
                <w:rFonts w:ascii="Times New Roman" w:hAnsi="Times New Roman"/>
                <w:lang w:val="id-ID"/>
              </w:rPr>
              <w:t>Barang Extrakompatibel</w:t>
            </w:r>
          </w:p>
        </w:tc>
        <w:tc>
          <w:tcPr>
            <w:tcW w:w="162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w:t>
            </w:r>
          </w:p>
        </w:tc>
        <w:tc>
          <w:tcPr>
            <w:tcW w:w="153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4.350.748.760</w:t>
            </w:r>
          </w:p>
        </w:tc>
        <w:tc>
          <w:tcPr>
            <w:tcW w:w="153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4.350.748.760</w:t>
            </w:r>
          </w:p>
        </w:tc>
      </w:tr>
      <w:tr w:rsidR="006B5FEA" w:rsidRPr="003C58D8" w:rsidTr="00C2336D">
        <w:trPr>
          <w:trHeight w:val="224"/>
        </w:trPr>
        <w:tc>
          <w:tcPr>
            <w:tcW w:w="3780" w:type="dxa"/>
          </w:tcPr>
          <w:p w:rsidR="006B5FEA" w:rsidRDefault="006B5FEA" w:rsidP="00C2336D">
            <w:pPr>
              <w:pStyle w:val="ListParagraph"/>
              <w:numPr>
                <w:ilvl w:val="0"/>
                <w:numId w:val="2"/>
              </w:numPr>
              <w:spacing w:after="0" w:line="240" w:lineRule="auto"/>
              <w:ind w:left="252" w:hanging="252"/>
              <w:jc w:val="both"/>
              <w:rPr>
                <w:rFonts w:ascii="Times New Roman" w:hAnsi="Times New Roman"/>
                <w:lang w:val="id-ID"/>
              </w:rPr>
            </w:pPr>
            <w:r>
              <w:rPr>
                <w:rFonts w:ascii="Times New Roman" w:hAnsi="Times New Roman"/>
                <w:lang w:val="id-ID"/>
              </w:rPr>
              <w:t>Penghapusan</w:t>
            </w:r>
          </w:p>
        </w:tc>
        <w:tc>
          <w:tcPr>
            <w:tcW w:w="162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 xml:space="preserve">   23.490.000</w:t>
            </w:r>
          </w:p>
        </w:tc>
        <w:tc>
          <w:tcPr>
            <w:tcW w:w="1530" w:type="dxa"/>
          </w:tcPr>
          <w:p w:rsidR="006B5FEA" w:rsidRDefault="006B5FEA" w:rsidP="00C2336D">
            <w:pPr>
              <w:spacing w:after="0" w:line="240" w:lineRule="auto"/>
              <w:jc w:val="right"/>
              <w:rPr>
                <w:rFonts w:ascii="Times New Roman" w:hAnsi="Times New Roman"/>
                <w:sz w:val="20"/>
                <w:szCs w:val="20"/>
                <w:lang w:val="id-ID"/>
              </w:rPr>
            </w:pPr>
          </w:p>
        </w:tc>
        <w:tc>
          <w:tcPr>
            <w:tcW w:w="1530" w:type="dxa"/>
          </w:tcPr>
          <w:p w:rsidR="006B5FEA" w:rsidRDefault="006B5FEA" w:rsidP="00C2336D">
            <w:pPr>
              <w:spacing w:after="0" w:line="240" w:lineRule="auto"/>
              <w:jc w:val="right"/>
              <w:rPr>
                <w:rFonts w:ascii="Times New Roman" w:hAnsi="Times New Roman"/>
                <w:sz w:val="20"/>
                <w:szCs w:val="20"/>
                <w:lang w:val="id-ID"/>
              </w:rPr>
            </w:pPr>
            <w:r>
              <w:rPr>
                <w:rFonts w:ascii="Times New Roman" w:hAnsi="Times New Roman"/>
                <w:sz w:val="20"/>
                <w:szCs w:val="20"/>
                <w:lang w:val="id-ID"/>
              </w:rPr>
              <w:t>23.490.000</w:t>
            </w:r>
          </w:p>
        </w:tc>
      </w:tr>
      <w:tr w:rsidR="006B5FEA" w:rsidRPr="003C58D8" w:rsidTr="00C2336D">
        <w:trPr>
          <w:trHeight w:val="266"/>
        </w:trPr>
        <w:tc>
          <w:tcPr>
            <w:tcW w:w="3780" w:type="dxa"/>
          </w:tcPr>
          <w:p w:rsidR="006B5FEA" w:rsidRPr="003C58D8" w:rsidRDefault="006B5FEA" w:rsidP="00C2336D">
            <w:pPr>
              <w:spacing w:after="0" w:line="240" w:lineRule="auto"/>
              <w:jc w:val="center"/>
              <w:rPr>
                <w:rFonts w:ascii="Times New Roman" w:hAnsi="Times New Roman"/>
                <w:b/>
                <w:sz w:val="24"/>
                <w:szCs w:val="24"/>
                <w:lang w:val="es-ES"/>
              </w:rPr>
            </w:pPr>
            <w:r w:rsidRPr="003C58D8">
              <w:rPr>
                <w:rFonts w:ascii="Times New Roman" w:hAnsi="Times New Roman"/>
                <w:b/>
                <w:sz w:val="24"/>
                <w:szCs w:val="24"/>
                <w:lang w:val="es-ES"/>
              </w:rPr>
              <w:t>Jumlah</w:t>
            </w:r>
          </w:p>
        </w:tc>
        <w:tc>
          <w:tcPr>
            <w:tcW w:w="1620" w:type="dxa"/>
          </w:tcPr>
          <w:p w:rsidR="006B5FEA" w:rsidRPr="00C308DA" w:rsidRDefault="006B5FEA" w:rsidP="00C2336D">
            <w:pPr>
              <w:spacing w:after="0" w:line="240" w:lineRule="auto"/>
              <w:jc w:val="right"/>
              <w:rPr>
                <w:rFonts w:ascii="Times New Roman" w:hAnsi="Times New Roman"/>
                <w:sz w:val="24"/>
                <w:szCs w:val="24"/>
                <w:lang w:val="id-ID"/>
              </w:rPr>
            </w:pPr>
            <w:r>
              <w:rPr>
                <w:rFonts w:ascii="Times New Roman" w:hAnsi="Times New Roman"/>
                <w:sz w:val="20"/>
                <w:szCs w:val="20"/>
                <w:lang w:val="id-ID"/>
              </w:rPr>
              <w:t>222.303.000</w:t>
            </w:r>
          </w:p>
        </w:tc>
        <w:tc>
          <w:tcPr>
            <w:tcW w:w="1530" w:type="dxa"/>
          </w:tcPr>
          <w:p w:rsidR="006B5FEA" w:rsidRPr="00C308DA" w:rsidRDefault="006B5FEA" w:rsidP="00C2336D">
            <w:pPr>
              <w:spacing w:after="0" w:line="240" w:lineRule="auto"/>
              <w:jc w:val="right"/>
              <w:rPr>
                <w:rFonts w:ascii="Times New Roman" w:hAnsi="Times New Roman"/>
                <w:sz w:val="24"/>
                <w:szCs w:val="24"/>
                <w:lang w:val="id-ID"/>
              </w:rPr>
            </w:pPr>
            <w:r>
              <w:rPr>
                <w:rFonts w:ascii="Times New Roman" w:hAnsi="Times New Roman"/>
                <w:sz w:val="20"/>
                <w:szCs w:val="20"/>
                <w:lang w:val="id-ID"/>
              </w:rPr>
              <w:t>4.350.748.760</w:t>
            </w:r>
          </w:p>
        </w:tc>
        <w:tc>
          <w:tcPr>
            <w:tcW w:w="1530" w:type="dxa"/>
          </w:tcPr>
          <w:p w:rsidR="006B5FEA" w:rsidRPr="00DB1178" w:rsidRDefault="006B5FEA" w:rsidP="00C2336D">
            <w:pPr>
              <w:spacing w:after="0" w:line="240" w:lineRule="auto"/>
              <w:jc w:val="right"/>
              <w:rPr>
                <w:rFonts w:ascii="Times New Roman" w:hAnsi="Times New Roman"/>
                <w:sz w:val="24"/>
                <w:szCs w:val="24"/>
                <w:lang w:val="id-ID"/>
              </w:rPr>
            </w:pPr>
            <w:r w:rsidRPr="00DB1178">
              <w:rPr>
                <w:rFonts w:ascii="Times New Roman" w:hAnsi="Times New Roman"/>
                <w:sz w:val="20"/>
                <w:szCs w:val="20"/>
                <w:lang w:val="id-ID"/>
              </w:rPr>
              <w:t>4.573.051.760</w:t>
            </w:r>
          </w:p>
        </w:tc>
      </w:tr>
    </w:tbl>
    <w:p w:rsidR="006B5FEA" w:rsidRPr="003C58D8" w:rsidRDefault="006B5FEA" w:rsidP="006B5FEA">
      <w:pPr>
        <w:tabs>
          <w:tab w:val="left" w:pos="900"/>
        </w:tabs>
        <w:spacing w:after="0"/>
        <w:ind w:firstLine="810"/>
        <w:jc w:val="both"/>
        <w:rPr>
          <w:rFonts w:ascii="Times New Roman" w:hAnsi="Times New Roman"/>
          <w:b/>
          <w:sz w:val="24"/>
          <w:szCs w:val="24"/>
          <w:lang w:val="es-ES"/>
        </w:rPr>
      </w:pPr>
      <w:r w:rsidRPr="003C58D8">
        <w:rPr>
          <w:rFonts w:ascii="Times New Roman" w:hAnsi="Times New Roman"/>
          <w:b/>
          <w:sz w:val="24"/>
          <w:szCs w:val="24"/>
          <w:lang w:val="es-ES"/>
        </w:rPr>
        <w:t>D.1.2.4. Jalan, Jembatan, Irigasi/Bangunan Air dan Jaringan</w:t>
      </w:r>
    </w:p>
    <w:p w:rsidR="006B5FEA" w:rsidRPr="003C58D8" w:rsidRDefault="006B5FEA" w:rsidP="006B5FEA">
      <w:pPr>
        <w:tabs>
          <w:tab w:val="left" w:pos="900"/>
        </w:tabs>
        <w:spacing w:after="0"/>
        <w:ind w:firstLine="810"/>
        <w:jc w:val="both"/>
        <w:rPr>
          <w:rFonts w:ascii="Times New Roman" w:hAnsi="Times New Roman"/>
          <w:b/>
          <w:sz w:val="24"/>
          <w:szCs w:val="24"/>
          <w:lang w:val="es-ES"/>
        </w:rPr>
      </w:pPr>
    </w:p>
    <w:tbl>
      <w:tblPr>
        <w:tblW w:w="8460" w:type="dxa"/>
        <w:tblInd w:w="1008" w:type="dxa"/>
        <w:tblLayout w:type="fixed"/>
        <w:tblLook w:val="04A0"/>
      </w:tblPr>
      <w:tblGrid>
        <w:gridCol w:w="4050"/>
        <w:gridCol w:w="2070"/>
        <w:gridCol w:w="236"/>
        <w:gridCol w:w="2104"/>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07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104"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070" w:type="dxa"/>
            <w:tcBorders>
              <w:top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36"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104"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rPr>
          <w:trHeight w:hRule="exact" w:val="505"/>
        </w:trPr>
        <w:tc>
          <w:tcPr>
            <w:tcW w:w="4050" w:type="dxa"/>
          </w:tcPr>
          <w:p w:rsidR="006B5FEA" w:rsidRDefault="006B5FEA" w:rsidP="00C2336D">
            <w:pPr>
              <w:spacing w:after="0" w:line="240" w:lineRule="auto"/>
              <w:jc w:val="both"/>
              <w:outlineLvl w:val="0"/>
              <w:rPr>
                <w:rFonts w:ascii="Times New Roman" w:hAnsi="Times New Roman"/>
                <w:b/>
                <w:lang w:val="id-ID"/>
              </w:rPr>
            </w:pPr>
            <w:r>
              <w:rPr>
                <w:rFonts w:ascii="Times New Roman" w:hAnsi="Times New Roman"/>
                <w:b/>
                <w:lang w:val="es-ES"/>
              </w:rPr>
              <w:t>JALAN,</w:t>
            </w:r>
            <w:r>
              <w:rPr>
                <w:rFonts w:ascii="Times New Roman" w:hAnsi="Times New Roman"/>
                <w:b/>
                <w:lang w:val="id-ID"/>
              </w:rPr>
              <w:t xml:space="preserve"> </w:t>
            </w:r>
            <w:r w:rsidRPr="003C58D8">
              <w:rPr>
                <w:rFonts w:ascii="Times New Roman" w:hAnsi="Times New Roman"/>
                <w:b/>
                <w:lang w:val="es-ES"/>
              </w:rPr>
              <w:t>JEMBATAN,IRIGASI/</w:t>
            </w:r>
            <w:r>
              <w:rPr>
                <w:rFonts w:ascii="Times New Roman" w:hAnsi="Times New Roman"/>
                <w:b/>
                <w:lang w:val="id-ID"/>
              </w:rPr>
              <w:t xml:space="preserve">  </w:t>
            </w:r>
          </w:p>
          <w:p w:rsidR="006B5FEA" w:rsidRPr="003C58D8" w:rsidRDefault="006B5FEA" w:rsidP="00C2336D">
            <w:pPr>
              <w:spacing w:after="0" w:line="240" w:lineRule="auto"/>
              <w:jc w:val="both"/>
              <w:outlineLvl w:val="0"/>
              <w:rPr>
                <w:rFonts w:ascii="Times New Roman" w:hAnsi="Times New Roman"/>
                <w:b/>
                <w:lang w:val="es-ES"/>
              </w:rPr>
            </w:pPr>
            <w:r w:rsidRPr="003C58D8">
              <w:rPr>
                <w:rFonts w:ascii="Times New Roman" w:hAnsi="Times New Roman"/>
                <w:b/>
                <w:lang w:val="es-ES"/>
              </w:rPr>
              <w:t>BANGUNAN AIR DAN JARINGAN</w:t>
            </w:r>
          </w:p>
        </w:tc>
        <w:tc>
          <w:tcPr>
            <w:tcW w:w="2070" w:type="dxa"/>
            <w:shd w:val="clear" w:color="auto" w:fill="BFBFBF"/>
          </w:tcPr>
          <w:p w:rsidR="006B5FEA" w:rsidRPr="00AF3D9E" w:rsidRDefault="006B5FEA" w:rsidP="00C2336D">
            <w:pPr>
              <w:spacing w:after="0" w:line="240" w:lineRule="auto"/>
              <w:jc w:val="center"/>
              <w:rPr>
                <w:rFonts w:ascii="Times New Roman" w:hAnsi="Times New Roman"/>
                <w:b/>
                <w:bCs/>
                <w:lang w:val="id-ID"/>
              </w:rPr>
            </w:pPr>
            <w:r>
              <w:rPr>
                <w:rFonts w:ascii="Times New Roman" w:hAnsi="Times New Roman"/>
                <w:b/>
                <w:bCs/>
                <w:lang w:val="id-ID"/>
              </w:rPr>
              <w:t>21.449.194.673</w:t>
            </w:r>
          </w:p>
          <w:p w:rsidR="006B5FEA" w:rsidRPr="003C58D8" w:rsidRDefault="006B5FEA" w:rsidP="00C2336D">
            <w:pPr>
              <w:spacing w:after="0" w:line="240" w:lineRule="auto"/>
              <w:jc w:val="right"/>
              <w:rPr>
                <w:rFonts w:ascii="Times New Roman" w:hAnsi="Times New Roman"/>
                <w:b/>
                <w:bCs/>
              </w:rPr>
            </w:pPr>
          </w:p>
          <w:p w:rsidR="006B5FEA" w:rsidRPr="003C58D8" w:rsidRDefault="006B5FEA" w:rsidP="00C2336D">
            <w:pPr>
              <w:tabs>
                <w:tab w:val="left" w:pos="1557"/>
              </w:tabs>
              <w:spacing w:after="0" w:line="240" w:lineRule="auto"/>
              <w:jc w:val="right"/>
              <w:outlineLvl w:val="0"/>
              <w:rPr>
                <w:rFonts w:ascii="Times New Roman" w:hAnsi="Times New Roman"/>
                <w:b/>
                <w:lang w:val="es-ES"/>
              </w:rPr>
            </w:pPr>
          </w:p>
        </w:tc>
        <w:tc>
          <w:tcPr>
            <w:tcW w:w="236" w:type="dxa"/>
          </w:tcPr>
          <w:p w:rsidR="006B5FEA" w:rsidRPr="003C58D8" w:rsidRDefault="006B5FEA" w:rsidP="00C2336D">
            <w:pPr>
              <w:tabs>
                <w:tab w:val="left" w:pos="1557"/>
              </w:tabs>
              <w:spacing w:after="0" w:line="240" w:lineRule="auto"/>
              <w:jc w:val="center"/>
              <w:outlineLvl w:val="0"/>
              <w:rPr>
                <w:rFonts w:ascii="Times New Roman" w:hAnsi="Times New Roman"/>
                <w:b/>
                <w:bCs/>
              </w:rPr>
            </w:pPr>
          </w:p>
        </w:tc>
        <w:tc>
          <w:tcPr>
            <w:tcW w:w="2104" w:type="dxa"/>
            <w:vAlign w:val="center"/>
          </w:tcPr>
          <w:p w:rsidR="006B5FEA" w:rsidRPr="003C58D8" w:rsidRDefault="006B5FEA" w:rsidP="00C2336D">
            <w:pPr>
              <w:tabs>
                <w:tab w:val="left" w:pos="1557"/>
              </w:tabs>
              <w:spacing w:after="0" w:line="240" w:lineRule="auto"/>
              <w:jc w:val="center"/>
              <w:outlineLvl w:val="0"/>
              <w:rPr>
                <w:rFonts w:ascii="Times New Roman" w:hAnsi="Times New Roman"/>
                <w:b/>
                <w:lang w:val="es-ES"/>
              </w:rPr>
            </w:pPr>
            <w:r>
              <w:rPr>
                <w:rFonts w:ascii="Times New Roman" w:hAnsi="Times New Roman"/>
                <w:b/>
                <w:bCs/>
              </w:rPr>
              <w:t>16.727.177.273</w:t>
            </w:r>
            <w:r w:rsidRPr="003C58D8">
              <w:rPr>
                <w:rFonts w:ascii="Times New Roman" w:hAnsi="Times New Roman"/>
                <w:b/>
                <w:bCs/>
              </w:rPr>
              <w:t xml:space="preserve">            </w:t>
            </w:r>
          </w:p>
        </w:tc>
      </w:tr>
    </w:tbl>
    <w:p w:rsidR="006B5FEA" w:rsidRDefault="006B5FEA" w:rsidP="006B5FEA">
      <w:pPr>
        <w:spacing w:after="0"/>
        <w:ind w:left="851"/>
        <w:jc w:val="both"/>
        <w:rPr>
          <w:rFonts w:ascii="Times New Roman" w:hAnsi="Times New Roman"/>
          <w:sz w:val="24"/>
          <w:szCs w:val="24"/>
          <w:lang w:val="id-ID"/>
        </w:rPr>
      </w:pPr>
    </w:p>
    <w:p w:rsidR="006B5FEA" w:rsidRPr="003C58D8" w:rsidRDefault="006B5FEA" w:rsidP="006B5FEA">
      <w:pPr>
        <w:spacing w:after="0" w:line="240" w:lineRule="auto"/>
        <w:ind w:left="709" w:firstLine="11"/>
        <w:rPr>
          <w:rFonts w:ascii="Times New Roman" w:hAnsi="Times New Roman"/>
          <w:b/>
          <w:bCs/>
        </w:rPr>
      </w:pPr>
      <w:r w:rsidRPr="003C58D8">
        <w:rPr>
          <w:rFonts w:ascii="Times New Roman" w:hAnsi="Times New Roman"/>
          <w:sz w:val="24"/>
          <w:szCs w:val="24"/>
        </w:rPr>
        <w:t>Jumlah tersebut merupakan saldo aset Jalan, Jembatan, Irigasi/Bangunan Air dan Jaringan per 31 Desember 2018 dan per 31 Desember 2017. Saldo Jalan, Jembatan, Irigasi/Bangunan Air dan Jaringan per 31 Desember 2018 meningkat sebesar Rp</w:t>
      </w:r>
      <w:r>
        <w:rPr>
          <w:rFonts w:ascii="Times New Roman" w:hAnsi="Times New Roman"/>
          <w:sz w:val="24"/>
          <w:szCs w:val="24"/>
        </w:rPr>
        <w:t xml:space="preserve"> </w:t>
      </w:r>
      <w:r>
        <w:rPr>
          <w:rFonts w:ascii="Times New Roman" w:hAnsi="Times New Roman"/>
          <w:b/>
          <w:bCs/>
          <w:lang w:val="id-ID"/>
        </w:rPr>
        <w:t xml:space="preserve">21.449.194.673 </w:t>
      </w:r>
      <w:r w:rsidRPr="003C58D8">
        <w:rPr>
          <w:rFonts w:ascii="Times New Roman" w:hAnsi="Times New Roman"/>
          <w:sz w:val="24"/>
          <w:szCs w:val="24"/>
        </w:rPr>
        <w:t>dibandingkan dengan saldo per 31 Desember 2017 dengan uraian sebagai berikut:</w:t>
      </w:r>
    </w:p>
    <w:p w:rsidR="006B5FEA" w:rsidRPr="002E6101" w:rsidRDefault="006B5FEA" w:rsidP="006B5FEA">
      <w:pPr>
        <w:spacing w:after="0"/>
        <w:ind w:left="851"/>
        <w:jc w:val="both"/>
        <w:rPr>
          <w:rFonts w:ascii="Times New Roman" w:hAnsi="Times New Roman"/>
          <w:sz w:val="24"/>
          <w:szCs w:val="24"/>
          <w:lang w:val="id-ID"/>
        </w:rPr>
      </w:pPr>
    </w:p>
    <w:tbl>
      <w:tblPr>
        <w:tblW w:w="0" w:type="auto"/>
        <w:tblInd w:w="851" w:type="dxa"/>
        <w:tblLayout w:type="fixed"/>
        <w:tblLook w:val="04A0"/>
      </w:tblPr>
      <w:tblGrid>
        <w:gridCol w:w="4077"/>
        <w:gridCol w:w="709"/>
        <w:gridCol w:w="2268"/>
      </w:tblGrid>
      <w:tr w:rsidR="006B5FEA" w:rsidRPr="003C58D8" w:rsidTr="00C2336D">
        <w:trPr>
          <w:trHeight w:val="299"/>
        </w:trPr>
        <w:tc>
          <w:tcPr>
            <w:tcW w:w="4077" w:type="dxa"/>
          </w:tcPr>
          <w:p w:rsidR="006B5FEA" w:rsidRPr="003C58D8" w:rsidRDefault="006B5FEA" w:rsidP="00C2336D">
            <w:pPr>
              <w:numPr>
                <w:ilvl w:val="0"/>
                <w:numId w:val="2"/>
              </w:numPr>
              <w:spacing w:after="0" w:line="240" w:lineRule="auto"/>
              <w:ind w:left="319" w:hanging="319"/>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b/>
                <w:bCs/>
              </w:rPr>
              <w:t>16.727.177.273</w:t>
            </w:r>
          </w:p>
        </w:tc>
      </w:tr>
      <w:tr w:rsidR="006B5FEA" w:rsidRPr="003C58D8" w:rsidTr="00C2336D">
        <w:trPr>
          <w:trHeight w:val="347"/>
        </w:trPr>
        <w:tc>
          <w:tcPr>
            <w:tcW w:w="4077" w:type="dxa"/>
          </w:tcPr>
          <w:p w:rsidR="006B5FEA" w:rsidRPr="003C58D8" w:rsidRDefault="006B5FEA" w:rsidP="00AC12CE">
            <w:pPr>
              <w:pStyle w:val="ListParagraph"/>
              <w:numPr>
                <w:ilvl w:val="0"/>
                <w:numId w:val="10"/>
              </w:numPr>
              <w:spacing w:after="0" w:line="240" w:lineRule="auto"/>
              <w:ind w:left="709"/>
              <w:jc w:val="both"/>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72030B" w:rsidRDefault="006B5FEA" w:rsidP="00C2336D">
            <w:pPr>
              <w:spacing w:after="0" w:line="240" w:lineRule="auto"/>
              <w:jc w:val="both"/>
              <w:rPr>
                <w:rFonts w:ascii="Times New Roman" w:hAnsi="Times New Roman"/>
                <w:sz w:val="24"/>
                <w:szCs w:val="24"/>
                <w:lang w:val="id-ID"/>
              </w:rPr>
            </w:pPr>
            <w:r>
              <w:rPr>
                <w:rFonts w:ascii="Times New Roman" w:hAnsi="Times New Roman"/>
                <w:sz w:val="24"/>
                <w:szCs w:val="24"/>
                <w:lang w:val="es-ES"/>
              </w:rPr>
              <w:t xml:space="preserve">  </w:t>
            </w:r>
            <w:r>
              <w:rPr>
                <w:rFonts w:ascii="Times New Roman" w:hAnsi="Times New Roman"/>
                <w:sz w:val="24"/>
                <w:szCs w:val="24"/>
                <w:lang w:val="id-ID"/>
              </w:rPr>
              <w:t>8.563.591.400</w:t>
            </w:r>
          </w:p>
        </w:tc>
      </w:tr>
      <w:tr w:rsidR="006B5FEA" w:rsidRPr="003C58D8" w:rsidTr="00C2336D">
        <w:trPr>
          <w:trHeight w:val="299"/>
        </w:trPr>
        <w:tc>
          <w:tcPr>
            <w:tcW w:w="4077" w:type="dxa"/>
          </w:tcPr>
          <w:p w:rsidR="006B5FEA" w:rsidRPr="003C58D8" w:rsidRDefault="006B5FEA" w:rsidP="00AC12CE">
            <w:pPr>
              <w:pStyle w:val="ListParagraph"/>
              <w:numPr>
                <w:ilvl w:val="0"/>
                <w:numId w:val="10"/>
              </w:numPr>
              <w:spacing w:after="0" w:line="240" w:lineRule="auto"/>
              <w:ind w:left="709"/>
              <w:jc w:val="both"/>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Borders>
              <w:bottom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bottom w:val="single" w:sz="4" w:space="0" w:color="auto"/>
            </w:tcBorders>
          </w:tcPr>
          <w:p w:rsidR="006B5FEA" w:rsidRPr="0072030B" w:rsidRDefault="006B5FEA" w:rsidP="00C2336D">
            <w:pPr>
              <w:spacing w:after="0" w:line="240" w:lineRule="auto"/>
              <w:jc w:val="both"/>
              <w:rPr>
                <w:rFonts w:ascii="Times New Roman" w:hAnsi="Times New Roman"/>
                <w:sz w:val="24"/>
                <w:szCs w:val="24"/>
                <w:lang w:val="id-ID"/>
              </w:rPr>
            </w:pPr>
            <w:r>
              <w:rPr>
                <w:rFonts w:ascii="Times New Roman" w:hAnsi="Times New Roman"/>
                <w:sz w:val="24"/>
                <w:szCs w:val="24"/>
                <w:lang w:val="es-ES"/>
              </w:rPr>
              <w:t xml:space="preserve">  </w:t>
            </w:r>
            <w:r>
              <w:rPr>
                <w:rFonts w:ascii="Times New Roman" w:hAnsi="Times New Roman"/>
                <w:sz w:val="24"/>
                <w:szCs w:val="24"/>
                <w:lang w:val="id-ID"/>
              </w:rPr>
              <w:t>3.841.574.000</w:t>
            </w:r>
          </w:p>
        </w:tc>
      </w:tr>
      <w:tr w:rsidR="006B5FEA" w:rsidRPr="003C58D8" w:rsidTr="00C2336D">
        <w:trPr>
          <w:trHeight w:val="275"/>
        </w:trPr>
        <w:tc>
          <w:tcPr>
            <w:tcW w:w="4077" w:type="dxa"/>
          </w:tcPr>
          <w:p w:rsidR="006B5FEA" w:rsidRPr="003C58D8" w:rsidRDefault="006B5FEA" w:rsidP="00C2336D">
            <w:pPr>
              <w:numPr>
                <w:ilvl w:val="0"/>
                <w:numId w:val="2"/>
              </w:numPr>
              <w:spacing w:after="0" w:line="240" w:lineRule="auto"/>
              <w:ind w:left="319" w:hanging="319"/>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72030B">
              <w:rPr>
                <w:rFonts w:ascii="Times New Roman" w:hAnsi="Times New Roman"/>
                <w:b/>
                <w:bCs/>
              </w:rPr>
              <w:t>21.449.194.673</w:t>
            </w:r>
          </w:p>
        </w:tc>
      </w:tr>
    </w:tbl>
    <w:p w:rsidR="006B5FEA" w:rsidRPr="003C58D8" w:rsidRDefault="006B5FEA" w:rsidP="006B5FEA">
      <w:pPr>
        <w:spacing w:after="0"/>
        <w:ind w:left="851"/>
        <w:jc w:val="both"/>
        <w:rPr>
          <w:rFonts w:ascii="Times New Roman" w:hAnsi="Times New Roman"/>
          <w:sz w:val="24"/>
          <w:szCs w:val="24"/>
        </w:rPr>
      </w:pPr>
    </w:p>
    <w:p w:rsidR="006B5FEA" w:rsidRPr="003C58D8" w:rsidRDefault="006B5FEA" w:rsidP="006B5FEA">
      <w:pPr>
        <w:spacing w:after="0"/>
        <w:ind w:left="851"/>
        <w:jc w:val="both"/>
        <w:rPr>
          <w:rFonts w:ascii="Times New Roman" w:hAnsi="Times New Roman"/>
          <w:sz w:val="24"/>
          <w:szCs w:val="24"/>
        </w:rPr>
      </w:pPr>
      <w:r w:rsidRPr="003C58D8">
        <w:rPr>
          <w:rFonts w:ascii="Times New Roman" w:hAnsi="Times New Roman"/>
          <w:sz w:val="24"/>
          <w:szCs w:val="24"/>
        </w:rPr>
        <w:t>Mutasi Tahun Anggaran 2018 per kelompok aset Jalan, Jembatan, Irigasi/Bangunan Air dan Jaringan sebagai berikut:</w:t>
      </w:r>
    </w:p>
    <w:p w:rsidR="006B5FEA" w:rsidRDefault="006B5FEA" w:rsidP="006B5FEA">
      <w:pPr>
        <w:pStyle w:val="ListParagraph"/>
        <w:jc w:val="center"/>
        <w:outlineLvl w:val="0"/>
        <w:rPr>
          <w:rFonts w:ascii="Times New Roman" w:hAnsi="Times New Roman"/>
          <w:sz w:val="24"/>
          <w:szCs w:val="24"/>
          <w:lang w:val="es-ES"/>
        </w:rPr>
      </w:pPr>
    </w:p>
    <w:p w:rsidR="006B5FEA" w:rsidRPr="003C58D8" w:rsidRDefault="006B5FEA" w:rsidP="006B5FEA">
      <w:pPr>
        <w:pStyle w:val="ListParagraph"/>
        <w:jc w:val="center"/>
        <w:outlineLvl w:val="0"/>
        <w:rPr>
          <w:rFonts w:ascii="Times New Roman" w:hAnsi="Times New Roman"/>
          <w:sz w:val="24"/>
          <w:szCs w:val="24"/>
        </w:rPr>
      </w:pPr>
      <w:r w:rsidRPr="003C58D8">
        <w:rPr>
          <w:rFonts w:ascii="Times New Roman" w:hAnsi="Times New Roman"/>
          <w:sz w:val="24"/>
          <w:szCs w:val="24"/>
          <w:lang w:val="es-ES"/>
        </w:rPr>
        <w:t xml:space="preserve">Tabel. </w:t>
      </w:r>
      <w:r>
        <w:rPr>
          <w:rFonts w:ascii="Times New Roman" w:hAnsi="Times New Roman"/>
          <w:sz w:val="24"/>
          <w:szCs w:val="24"/>
          <w:lang w:val="id-ID"/>
        </w:rPr>
        <w:t>5</w:t>
      </w:r>
      <w:r w:rsidR="00B91FB4">
        <w:rPr>
          <w:rFonts w:ascii="Times New Roman" w:hAnsi="Times New Roman"/>
          <w:sz w:val="24"/>
          <w:szCs w:val="24"/>
          <w:lang w:val="id-ID"/>
        </w:rPr>
        <w:t>2</w:t>
      </w:r>
      <w:r w:rsidRPr="003C58D8">
        <w:rPr>
          <w:rFonts w:ascii="Times New Roman" w:hAnsi="Times New Roman"/>
          <w:sz w:val="24"/>
          <w:szCs w:val="24"/>
          <w:lang w:val="es-ES"/>
        </w:rPr>
        <w:t>.  Mutasi Aset Tetap (</w:t>
      </w:r>
      <w:r w:rsidRPr="003C58D8">
        <w:rPr>
          <w:rFonts w:ascii="Times New Roman" w:hAnsi="Times New Roman"/>
          <w:sz w:val="24"/>
          <w:szCs w:val="24"/>
        </w:rPr>
        <w:t>Jalan, Jembatan, Irigasi/                                           Bangunan Air dan Jaringan)</w:t>
      </w:r>
      <w:r w:rsidRPr="003C58D8">
        <w:rPr>
          <w:rFonts w:ascii="Times New Roman" w:hAnsi="Times New Roman"/>
          <w:sz w:val="24"/>
          <w:szCs w:val="24"/>
          <w:lang w:val="es-ES"/>
        </w:rPr>
        <w:t xml:space="preserve"> TA 2018</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1843"/>
        <w:gridCol w:w="1701"/>
        <w:gridCol w:w="1609"/>
        <w:gridCol w:w="1843"/>
      </w:tblGrid>
      <w:tr w:rsidR="006B5FEA" w:rsidRPr="003C58D8" w:rsidTr="00C2336D">
        <w:tc>
          <w:tcPr>
            <w:tcW w:w="2610"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Kelompok</w:t>
            </w:r>
          </w:p>
        </w:tc>
        <w:tc>
          <w:tcPr>
            <w:tcW w:w="1843"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Saldo</w:t>
            </w:r>
          </w:p>
          <w:p w:rsidR="006B5FEA" w:rsidRPr="003C58D8" w:rsidRDefault="006B5FEA" w:rsidP="00C2336D">
            <w:pPr>
              <w:spacing w:after="0" w:line="300" w:lineRule="auto"/>
              <w:jc w:val="center"/>
              <w:rPr>
                <w:rFonts w:ascii="Times New Roman" w:hAnsi="Times New Roman"/>
                <w:b/>
                <w:sz w:val="20"/>
                <w:szCs w:val="20"/>
              </w:rPr>
            </w:pPr>
            <w:r w:rsidRPr="003C58D8">
              <w:rPr>
                <w:rFonts w:ascii="Times New Roman" w:hAnsi="Times New Roman"/>
                <w:b/>
                <w:sz w:val="20"/>
                <w:szCs w:val="20"/>
                <w:lang w:val="es-ES"/>
              </w:rPr>
              <w:t>01/01/2018</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701"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Penambahan (Rp)</w:t>
            </w:r>
          </w:p>
        </w:tc>
        <w:tc>
          <w:tcPr>
            <w:tcW w:w="1609"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Pengurangan</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843"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Saldo</w:t>
            </w:r>
          </w:p>
          <w:p w:rsidR="006B5FEA" w:rsidRPr="003C58D8" w:rsidRDefault="006B5FEA" w:rsidP="00C2336D">
            <w:pPr>
              <w:spacing w:after="0" w:line="300" w:lineRule="auto"/>
              <w:jc w:val="center"/>
              <w:rPr>
                <w:rFonts w:ascii="Times New Roman" w:hAnsi="Times New Roman"/>
                <w:b/>
                <w:sz w:val="20"/>
                <w:szCs w:val="20"/>
              </w:rPr>
            </w:pPr>
            <w:r w:rsidRPr="003C58D8">
              <w:rPr>
                <w:rFonts w:ascii="Times New Roman" w:hAnsi="Times New Roman"/>
                <w:b/>
                <w:sz w:val="20"/>
                <w:szCs w:val="20"/>
                <w:lang w:val="es-ES"/>
              </w:rPr>
              <w:t>31/12/2018</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r>
      <w:tr w:rsidR="006B5FEA" w:rsidRPr="003C58D8" w:rsidTr="00C2336D">
        <w:tc>
          <w:tcPr>
            <w:tcW w:w="2610" w:type="dxa"/>
          </w:tcPr>
          <w:p w:rsidR="006B5FEA" w:rsidRPr="003C58D8" w:rsidRDefault="006B5FEA" w:rsidP="00AC12CE">
            <w:pPr>
              <w:numPr>
                <w:ilvl w:val="0"/>
                <w:numId w:val="17"/>
              </w:numPr>
              <w:spacing w:after="0" w:line="300" w:lineRule="auto"/>
              <w:ind w:left="360"/>
              <w:jc w:val="both"/>
              <w:rPr>
                <w:rFonts w:ascii="Times New Roman" w:hAnsi="Times New Roman"/>
                <w:sz w:val="24"/>
                <w:szCs w:val="24"/>
                <w:lang w:val="es-ES"/>
              </w:rPr>
            </w:pPr>
            <w:r w:rsidRPr="003C58D8">
              <w:rPr>
                <w:rFonts w:ascii="Times New Roman" w:hAnsi="Times New Roman"/>
                <w:sz w:val="24"/>
                <w:szCs w:val="24"/>
                <w:lang w:val="es-ES"/>
              </w:rPr>
              <w:t>Jalan &amp;Jembatan</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3.633.380.300</w:t>
            </w:r>
          </w:p>
        </w:tc>
        <w:tc>
          <w:tcPr>
            <w:tcW w:w="1701" w:type="dxa"/>
          </w:tcPr>
          <w:p w:rsidR="006B5FEA" w:rsidRPr="00CE3D9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2.529.895.000</w:t>
            </w:r>
          </w:p>
        </w:tc>
        <w:tc>
          <w:tcPr>
            <w:tcW w:w="1609" w:type="dxa"/>
          </w:tcPr>
          <w:p w:rsidR="006B5FEA" w:rsidRPr="00CE3D9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14.365.800</w:t>
            </w:r>
          </w:p>
        </w:tc>
        <w:tc>
          <w:tcPr>
            <w:tcW w:w="1843" w:type="dxa"/>
          </w:tcPr>
          <w:p w:rsidR="006B5FEA" w:rsidRPr="00CE3D9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6.148.909.500</w:t>
            </w:r>
          </w:p>
        </w:tc>
      </w:tr>
      <w:tr w:rsidR="006B5FEA" w:rsidRPr="003C58D8" w:rsidTr="00C2336D">
        <w:tc>
          <w:tcPr>
            <w:tcW w:w="2610" w:type="dxa"/>
          </w:tcPr>
          <w:p w:rsidR="006B5FEA" w:rsidRPr="003C58D8" w:rsidRDefault="006B5FEA" w:rsidP="00AC12CE">
            <w:pPr>
              <w:numPr>
                <w:ilvl w:val="0"/>
                <w:numId w:val="17"/>
              </w:numPr>
              <w:spacing w:after="0" w:line="300" w:lineRule="auto"/>
              <w:ind w:left="360"/>
              <w:jc w:val="both"/>
              <w:rPr>
                <w:rFonts w:ascii="Times New Roman" w:hAnsi="Times New Roman"/>
                <w:sz w:val="24"/>
                <w:szCs w:val="24"/>
                <w:lang w:val="es-ES"/>
              </w:rPr>
            </w:pPr>
            <w:r w:rsidRPr="003C58D8">
              <w:rPr>
                <w:rFonts w:ascii="Times New Roman" w:hAnsi="Times New Roman"/>
                <w:sz w:val="24"/>
                <w:szCs w:val="24"/>
                <w:lang w:val="es-ES"/>
              </w:rPr>
              <w:t>Bangunan Air/Irigasi</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1.723.377.250</w:t>
            </w:r>
          </w:p>
        </w:tc>
        <w:tc>
          <w:tcPr>
            <w:tcW w:w="1701" w:type="dxa"/>
          </w:tcPr>
          <w:p w:rsidR="006B5FEA" w:rsidRPr="00CE3D9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2.014.213.200</w:t>
            </w:r>
          </w:p>
        </w:tc>
        <w:tc>
          <w:tcPr>
            <w:tcW w:w="1609" w:type="dxa"/>
          </w:tcPr>
          <w:p w:rsidR="006B5FEA" w:rsidRPr="00CE3D9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0</w:t>
            </w:r>
          </w:p>
        </w:tc>
        <w:tc>
          <w:tcPr>
            <w:tcW w:w="1843" w:type="dxa"/>
          </w:tcPr>
          <w:p w:rsidR="006B5FEA"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3.737.590.450</w:t>
            </w:r>
          </w:p>
          <w:p w:rsidR="00090B5A" w:rsidRDefault="00090B5A" w:rsidP="00C2336D">
            <w:pPr>
              <w:spacing w:after="0" w:line="300" w:lineRule="auto"/>
              <w:jc w:val="right"/>
              <w:rPr>
                <w:rFonts w:ascii="Times New Roman" w:hAnsi="Times New Roman"/>
                <w:sz w:val="24"/>
                <w:szCs w:val="24"/>
                <w:lang w:val="id-ID"/>
              </w:rPr>
            </w:pPr>
          </w:p>
          <w:p w:rsidR="00090B5A" w:rsidRPr="00CE3D95" w:rsidRDefault="00090B5A" w:rsidP="00C2336D">
            <w:pPr>
              <w:spacing w:after="0" w:line="300" w:lineRule="auto"/>
              <w:jc w:val="right"/>
              <w:rPr>
                <w:rFonts w:ascii="Times New Roman" w:hAnsi="Times New Roman"/>
                <w:sz w:val="24"/>
                <w:szCs w:val="24"/>
                <w:lang w:val="id-ID"/>
              </w:rPr>
            </w:pPr>
          </w:p>
        </w:tc>
      </w:tr>
      <w:tr w:rsidR="006B5FEA" w:rsidRPr="003C58D8" w:rsidTr="00C2336D">
        <w:tc>
          <w:tcPr>
            <w:tcW w:w="2610" w:type="dxa"/>
          </w:tcPr>
          <w:p w:rsidR="006B5FEA" w:rsidRPr="003C58D8" w:rsidRDefault="006B5FEA" w:rsidP="00AC12CE">
            <w:pPr>
              <w:numPr>
                <w:ilvl w:val="0"/>
                <w:numId w:val="17"/>
              </w:numPr>
              <w:spacing w:after="0" w:line="300" w:lineRule="auto"/>
              <w:ind w:left="360"/>
              <w:jc w:val="both"/>
              <w:rPr>
                <w:rFonts w:ascii="Times New Roman" w:hAnsi="Times New Roman"/>
                <w:sz w:val="24"/>
                <w:szCs w:val="24"/>
                <w:lang w:val="es-ES"/>
              </w:rPr>
            </w:pPr>
            <w:r w:rsidRPr="003C58D8">
              <w:rPr>
                <w:rFonts w:ascii="Times New Roman" w:hAnsi="Times New Roman"/>
                <w:sz w:val="24"/>
                <w:szCs w:val="24"/>
                <w:lang w:val="es-ES"/>
              </w:rPr>
              <w:lastRenderedPageBreak/>
              <w:t>Jaringan</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11.306.449.723</w:t>
            </w:r>
          </w:p>
        </w:tc>
        <w:tc>
          <w:tcPr>
            <w:tcW w:w="1701"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4.019.483.200</w:t>
            </w:r>
          </w:p>
        </w:tc>
        <w:tc>
          <w:tcPr>
            <w:tcW w:w="1609"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3.827.208.200</w:t>
            </w:r>
          </w:p>
        </w:tc>
        <w:tc>
          <w:tcPr>
            <w:tcW w:w="1843" w:type="dxa"/>
          </w:tcPr>
          <w:p w:rsidR="006B5FEA" w:rsidRPr="00090B5A"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es-ES"/>
              </w:rPr>
              <w:t>11.498.724.723</w:t>
            </w:r>
          </w:p>
        </w:tc>
      </w:tr>
      <w:tr w:rsidR="006B5FEA" w:rsidRPr="003C58D8" w:rsidTr="00C2336D">
        <w:tc>
          <w:tcPr>
            <w:tcW w:w="2610" w:type="dxa"/>
          </w:tcPr>
          <w:p w:rsidR="006B5FEA" w:rsidRPr="003C58D8" w:rsidRDefault="006B5FEA" w:rsidP="00AC12CE">
            <w:pPr>
              <w:numPr>
                <w:ilvl w:val="0"/>
                <w:numId w:val="17"/>
              </w:numPr>
              <w:spacing w:after="0" w:line="300" w:lineRule="auto"/>
              <w:ind w:left="360"/>
              <w:jc w:val="both"/>
              <w:rPr>
                <w:rFonts w:ascii="Times New Roman" w:hAnsi="Times New Roman"/>
                <w:sz w:val="24"/>
                <w:szCs w:val="24"/>
                <w:lang w:val="es-ES"/>
              </w:rPr>
            </w:pPr>
            <w:r w:rsidRPr="003C58D8">
              <w:rPr>
                <w:rFonts w:ascii="Times New Roman" w:hAnsi="Times New Roman"/>
                <w:sz w:val="24"/>
                <w:szCs w:val="24"/>
                <w:lang w:val="es-ES"/>
              </w:rPr>
              <w:t>Instalasi</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63.970.000</w:t>
            </w:r>
          </w:p>
        </w:tc>
        <w:tc>
          <w:tcPr>
            <w:tcW w:w="1701" w:type="dxa"/>
          </w:tcPr>
          <w:p w:rsidR="006B5FEA" w:rsidRPr="00DB1178"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0</w:t>
            </w:r>
          </w:p>
        </w:tc>
        <w:tc>
          <w:tcPr>
            <w:tcW w:w="1609" w:type="dxa"/>
          </w:tcPr>
          <w:p w:rsidR="006B5FEA" w:rsidRPr="00DB1178"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0</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63.970.000</w:t>
            </w:r>
          </w:p>
        </w:tc>
      </w:tr>
      <w:tr w:rsidR="006B5FEA" w:rsidRPr="003C58D8" w:rsidTr="00C2336D">
        <w:tc>
          <w:tcPr>
            <w:tcW w:w="2610" w:type="dxa"/>
          </w:tcPr>
          <w:p w:rsidR="006B5FEA" w:rsidRPr="003C58D8" w:rsidRDefault="006B5FEA" w:rsidP="00C2336D">
            <w:pPr>
              <w:spacing w:after="0" w:line="300" w:lineRule="auto"/>
              <w:jc w:val="both"/>
              <w:rPr>
                <w:rFonts w:ascii="Times New Roman" w:hAnsi="Times New Roman"/>
                <w:b/>
                <w:sz w:val="24"/>
                <w:szCs w:val="24"/>
                <w:lang w:val="es-ES"/>
              </w:rPr>
            </w:pPr>
            <w:r w:rsidRPr="003C58D8">
              <w:rPr>
                <w:rFonts w:ascii="Times New Roman" w:hAnsi="Times New Roman"/>
                <w:sz w:val="24"/>
                <w:szCs w:val="24"/>
                <w:lang w:val="es-ES"/>
              </w:rPr>
              <w:t xml:space="preserve">              </w:t>
            </w:r>
            <w:r w:rsidRPr="003C58D8">
              <w:rPr>
                <w:rFonts w:ascii="Times New Roman" w:hAnsi="Times New Roman"/>
                <w:b/>
                <w:sz w:val="24"/>
                <w:szCs w:val="24"/>
                <w:lang w:val="es-ES"/>
              </w:rPr>
              <w:t>Jumlah</w:t>
            </w:r>
          </w:p>
        </w:tc>
        <w:tc>
          <w:tcPr>
            <w:tcW w:w="1843" w:type="dxa"/>
          </w:tcPr>
          <w:p w:rsidR="006B5FEA" w:rsidRPr="003C58D8" w:rsidRDefault="006B5FEA" w:rsidP="00C2336D">
            <w:pPr>
              <w:spacing w:after="0" w:line="300" w:lineRule="auto"/>
              <w:jc w:val="right"/>
              <w:rPr>
                <w:rFonts w:ascii="Times New Roman" w:hAnsi="Times New Roman"/>
                <w:sz w:val="24"/>
                <w:szCs w:val="24"/>
                <w:lang w:val="es-ES"/>
              </w:rPr>
            </w:pPr>
            <w:r>
              <w:rPr>
                <w:rFonts w:ascii="Times New Roman" w:hAnsi="Times New Roman"/>
                <w:sz w:val="24"/>
                <w:szCs w:val="24"/>
                <w:lang w:val="es-ES"/>
              </w:rPr>
              <w:t>16.727.177.273</w:t>
            </w:r>
          </w:p>
        </w:tc>
        <w:tc>
          <w:tcPr>
            <w:tcW w:w="1701" w:type="dxa"/>
          </w:tcPr>
          <w:p w:rsidR="006B5FEA" w:rsidRPr="000C0050"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8.563.591.400</w:t>
            </w:r>
          </w:p>
        </w:tc>
        <w:tc>
          <w:tcPr>
            <w:tcW w:w="1609" w:type="dxa"/>
          </w:tcPr>
          <w:p w:rsidR="006B5FEA" w:rsidRPr="000C0050"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3.841.574.000</w:t>
            </w:r>
          </w:p>
        </w:tc>
        <w:tc>
          <w:tcPr>
            <w:tcW w:w="1843" w:type="dxa"/>
          </w:tcPr>
          <w:p w:rsidR="006B5FEA" w:rsidRPr="000C0050"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21.449.194.673</w:t>
            </w:r>
          </w:p>
        </w:tc>
      </w:tr>
    </w:tbl>
    <w:p w:rsidR="006B5FEA" w:rsidRDefault="006B5FEA" w:rsidP="006B5FEA">
      <w:pPr>
        <w:spacing w:after="0" w:line="300" w:lineRule="auto"/>
        <w:ind w:left="900" w:hanging="90"/>
        <w:jc w:val="both"/>
        <w:rPr>
          <w:rFonts w:ascii="Times New Roman" w:hAnsi="Times New Roman"/>
          <w:sz w:val="24"/>
          <w:szCs w:val="24"/>
          <w:lang w:val="id-ID"/>
        </w:rPr>
      </w:pPr>
    </w:p>
    <w:p w:rsidR="006B5FEA" w:rsidRPr="003C58D8" w:rsidRDefault="006B5FEA" w:rsidP="006B5FEA">
      <w:pPr>
        <w:spacing w:after="0" w:line="300" w:lineRule="auto"/>
        <w:ind w:left="900" w:hanging="90"/>
        <w:jc w:val="both"/>
        <w:rPr>
          <w:rFonts w:ascii="Times New Roman" w:hAnsi="Times New Roman"/>
          <w:sz w:val="24"/>
          <w:szCs w:val="24"/>
          <w:lang w:val="es-ES"/>
        </w:rPr>
      </w:pPr>
      <w:r w:rsidRPr="003C58D8">
        <w:rPr>
          <w:rFonts w:ascii="Times New Roman" w:hAnsi="Times New Roman"/>
          <w:sz w:val="24"/>
          <w:szCs w:val="24"/>
          <w:lang w:val="es-ES"/>
        </w:rPr>
        <w:t>Asal mutasi penambahan dan pengurangan sebagai berikut:</w:t>
      </w:r>
    </w:p>
    <w:p w:rsidR="006B5FEA" w:rsidRPr="003C58D8" w:rsidRDefault="006B5FEA" w:rsidP="006B5FEA">
      <w:pPr>
        <w:spacing w:after="0" w:line="300" w:lineRule="auto"/>
        <w:ind w:left="900"/>
        <w:jc w:val="center"/>
        <w:rPr>
          <w:rFonts w:ascii="Times New Roman" w:hAnsi="Times New Roman"/>
          <w:i/>
          <w:lang w:val="es-ES"/>
        </w:rPr>
      </w:pPr>
    </w:p>
    <w:p w:rsidR="006B5FEA" w:rsidRPr="003C58D8" w:rsidRDefault="006B5FEA" w:rsidP="006B5FEA">
      <w:pPr>
        <w:spacing w:after="0" w:line="300" w:lineRule="auto"/>
        <w:ind w:left="900"/>
        <w:jc w:val="center"/>
        <w:rPr>
          <w:rFonts w:ascii="Times New Roman" w:hAnsi="Times New Roman"/>
          <w:sz w:val="24"/>
          <w:szCs w:val="24"/>
        </w:rPr>
      </w:pPr>
      <w:r w:rsidRPr="003C58D8">
        <w:rPr>
          <w:rFonts w:ascii="Times New Roman" w:hAnsi="Times New Roman"/>
          <w:sz w:val="24"/>
          <w:szCs w:val="24"/>
          <w:lang w:val="es-ES"/>
        </w:rPr>
        <w:t xml:space="preserve">Tabel. </w:t>
      </w:r>
      <w:r>
        <w:rPr>
          <w:rFonts w:ascii="Times New Roman" w:hAnsi="Times New Roman"/>
          <w:sz w:val="24"/>
          <w:szCs w:val="24"/>
          <w:lang w:val="id-ID"/>
        </w:rPr>
        <w:t>5</w:t>
      </w:r>
      <w:r w:rsidR="00B91FB4">
        <w:rPr>
          <w:rFonts w:ascii="Times New Roman" w:hAnsi="Times New Roman"/>
          <w:sz w:val="24"/>
          <w:szCs w:val="24"/>
          <w:lang w:val="id-ID"/>
        </w:rPr>
        <w:t>3</w:t>
      </w:r>
      <w:r w:rsidRPr="003C58D8">
        <w:rPr>
          <w:rFonts w:ascii="Times New Roman" w:hAnsi="Times New Roman"/>
          <w:sz w:val="24"/>
          <w:szCs w:val="24"/>
          <w:lang w:val="es-ES"/>
        </w:rPr>
        <w:t xml:space="preserve">. Asal </w:t>
      </w:r>
      <w:r w:rsidRPr="003C58D8">
        <w:rPr>
          <w:rFonts w:ascii="Times New Roman" w:hAnsi="Times New Roman"/>
          <w:sz w:val="24"/>
          <w:szCs w:val="24"/>
        </w:rPr>
        <w:t xml:space="preserve">Penambahan aset Jalan, Jembatan, Irigasi/Bangunan </w:t>
      </w:r>
    </w:p>
    <w:p w:rsidR="006B5FEA" w:rsidRPr="003C58D8" w:rsidRDefault="006B5FEA" w:rsidP="006B5FEA">
      <w:pPr>
        <w:spacing w:after="0" w:line="300" w:lineRule="auto"/>
        <w:ind w:left="900"/>
        <w:jc w:val="center"/>
        <w:rPr>
          <w:rFonts w:ascii="Times New Roman" w:hAnsi="Times New Roman"/>
          <w:sz w:val="24"/>
          <w:szCs w:val="24"/>
        </w:rPr>
      </w:pPr>
      <w:r w:rsidRPr="003C58D8">
        <w:rPr>
          <w:rFonts w:ascii="Times New Roman" w:hAnsi="Times New Roman"/>
          <w:sz w:val="24"/>
          <w:szCs w:val="24"/>
        </w:rPr>
        <w:t xml:space="preserve">Air dan Jaringan  </w:t>
      </w:r>
      <w:r w:rsidRPr="003C58D8">
        <w:rPr>
          <w:rFonts w:ascii="Times New Roman" w:hAnsi="Times New Roman"/>
          <w:sz w:val="24"/>
          <w:szCs w:val="24"/>
          <w:lang w:val="es-ES"/>
        </w:rPr>
        <w:t>TA 2018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559"/>
        <w:gridCol w:w="1606"/>
        <w:gridCol w:w="1654"/>
        <w:gridCol w:w="992"/>
        <w:gridCol w:w="1843"/>
      </w:tblGrid>
      <w:tr w:rsidR="006B5FEA" w:rsidRPr="003C58D8" w:rsidTr="00C2336D">
        <w:trPr>
          <w:trHeight w:val="676"/>
        </w:trPr>
        <w:tc>
          <w:tcPr>
            <w:tcW w:w="2235" w:type="dxa"/>
          </w:tcPr>
          <w:p w:rsidR="006B5FEA" w:rsidRPr="003C58D8" w:rsidRDefault="006B5FEA" w:rsidP="00C2336D">
            <w:pPr>
              <w:pStyle w:val="ListParagraph"/>
              <w:spacing w:after="0" w:line="240" w:lineRule="auto"/>
              <w:jc w:val="both"/>
              <w:rPr>
                <w:rFonts w:ascii="Times New Roman" w:hAnsi="Times New Roman"/>
                <w:b/>
                <w:sz w:val="18"/>
                <w:szCs w:val="18"/>
                <w:lang w:val="es-ES"/>
              </w:rPr>
            </w:pPr>
            <w:r w:rsidRPr="003C58D8">
              <w:rPr>
                <w:rFonts w:ascii="Times New Roman" w:hAnsi="Times New Roman"/>
                <w:b/>
                <w:sz w:val="18"/>
                <w:szCs w:val="18"/>
                <w:lang w:val="es-ES"/>
              </w:rPr>
              <w:t>Uraian</w:t>
            </w:r>
          </w:p>
        </w:tc>
        <w:tc>
          <w:tcPr>
            <w:tcW w:w="1559"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Jalan</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Jembatan (Rp)</w:t>
            </w:r>
          </w:p>
        </w:tc>
        <w:tc>
          <w:tcPr>
            <w:tcW w:w="1606"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Bang.Air/ Irigasi</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1654"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Jaringan</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992"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Instalasi</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1843"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Jumlah</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r>
      <w:tr w:rsidR="006B5FEA" w:rsidRPr="003C58D8" w:rsidTr="00C2336D">
        <w:trPr>
          <w:trHeight w:val="266"/>
        </w:trPr>
        <w:tc>
          <w:tcPr>
            <w:tcW w:w="2235" w:type="dxa"/>
          </w:tcPr>
          <w:p w:rsidR="006B5FEA" w:rsidRPr="003C58D8" w:rsidRDefault="006B5FEA" w:rsidP="00C2336D">
            <w:pPr>
              <w:pStyle w:val="ListParagraph"/>
              <w:numPr>
                <w:ilvl w:val="0"/>
                <w:numId w:val="2"/>
              </w:numPr>
              <w:spacing w:after="0" w:line="240" w:lineRule="auto"/>
              <w:ind w:left="283"/>
              <w:jc w:val="both"/>
              <w:rPr>
                <w:rFonts w:ascii="Times New Roman" w:hAnsi="Times New Roman"/>
                <w:sz w:val="20"/>
                <w:szCs w:val="20"/>
                <w:lang w:val="es-ES"/>
              </w:rPr>
            </w:pPr>
            <w:r>
              <w:rPr>
                <w:rFonts w:ascii="Times New Roman" w:hAnsi="Times New Roman"/>
                <w:sz w:val="20"/>
                <w:szCs w:val="20"/>
                <w:lang w:val="es-ES"/>
              </w:rPr>
              <w:t>Pembelian</w:t>
            </w:r>
            <w:r>
              <w:rPr>
                <w:rFonts w:ascii="Times New Roman" w:hAnsi="Times New Roman"/>
                <w:sz w:val="20"/>
                <w:szCs w:val="20"/>
                <w:lang w:val="id-ID"/>
              </w:rPr>
              <w:t xml:space="preserve"> </w:t>
            </w:r>
            <w:r w:rsidRPr="003C58D8">
              <w:rPr>
                <w:rFonts w:ascii="Times New Roman" w:hAnsi="Times New Roman"/>
                <w:sz w:val="20"/>
                <w:szCs w:val="20"/>
                <w:lang w:val="es-ES"/>
              </w:rPr>
              <w:t>dari BM</w:t>
            </w:r>
          </w:p>
        </w:tc>
        <w:tc>
          <w:tcPr>
            <w:tcW w:w="1559" w:type="dxa"/>
          </w:tcPr>
          <w:p w:rsidR="006B5FEA" w:rsidRPr="0072394E" w:rsidRDefault="006B5FEA" w:rsidP="00C2336D">
            <w:pPr>
              <w:spacing w:after="0" w:line="240" w:lineRule="auto"/>
              <w:jc w:val="center"/>
              <w:rPr>
                <w:rFonts w:ascii="Times New Roman" w:hAnsi="Times New Roman"/>
                <w:sz w:val="20"/>
                <w:szCs w:val="20"/>
                <w:lang w:val="id-ID"/>
              </w:rPr>
            </w:pPr>
            <w:r>
              <w:rPr>
                <w:rFonts w:ascii="Times New Roman" w:hAnsi="Times New Roman"/>
                <w:sz w:val="20"/>
                <w:szCs w:val="20"/>
                <w:lang w:val="id-ID"/>
              </w:rPr>
              <w:t>-</w:t>
            </w:r>
          </w:p>
        </w:tc>
        <w:tc>
          <w:tcPr>
            <w:tcW w:w="1606" w:type="dxa"/>
          </w:tcPr>
          <w:p w:rsidR="006B5FEA" w:rsidRPr="0072394E" w:rsidRDefault="006B5FEA" w:rsidP="00C2336D">
            <w:pPr>
              <w:spacing w:after="0" w:line="240" w:lineRule="auto"/>
              <w:jc w:val="center"/>
              <w:rPr>
                <w:rFonts w:ascii="Times New Roman" w:hAnsi="Times New Roman"/>
                <w:sz w:val="20"/>
                <w:szCs w:val="20"/>
                <w:lang w:val="id-ID"/>
              </w:rPr>
            </w:pPr>
            <w:r>
              <w:rPr>
                <w:rFonts w:ascii="Times New Roman" w:hAnsi="Times New Roman"/>
                <w:sz w:val="20"/>
                <w:szCs w:val="20"/>
                <w:lang w:val="id-ID"/>
              </w:rPr>
              <w:t>-</w:t>
            </w:r>
          </w:p>
        </w:tc>
        <w:tc>
          <w:tcPr>
            <w:tcW w:w="1654"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4.019.483.200</w:t>
            </w:r>
          </w:p>
        </w:tc>
        <w:tc>
          <w:tcPr>
            <w:tcW w:w="992" w:type="dxa"/>
          </w:tcPr>
          <w:p w:rsidR="006B5FEA" w:rsidRPr="0072394E" w:rsidRDefault="006B5FEA" w:rsidP="00C2336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w:t>
            </w:r>
          </w:p>
        </w:tc>
        <w:tc>
          <w:tcPr>
            <w:tcW w:w="1843"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4.019.483.200</w:t>
            </w:r>
          </w:p>
        </w:tc>
      </w:tr>
      <w:tr w:rsidR="006B5FEA" w:rsidRPr="003C58D8" w:rsidTr="00C2336D">
        <w:trPr>
          <w:trHeight w:val="356"/>
        </w:trPr>
        <w:tc>
          <w:tcPr>
            <w:tcW w:w="2235"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Jumlah</w:t>
            </w:r>
          </w:p>
        </w:tc>
        <w:tc>
          <w:tcPr>
            <w:tcW w:w="1559" w:type="dxa"/>
          </w:tcPr>
          <w:p w:rsidR="006B5FEA" w:rsidRPr="003C58D8" w:rsidRDefault="006B5FEA" w:rsidP="00C2336D">
            <w:pPr>
              <w:spacing w:after="0" w:line="240" w:lineRule="auto"/>
              <w:jc w:val="both"/>
              <w:rPr>
                <w:rFonts w:ascii="Times New Roman" w:hAnsi="Times New Roman"/>
                <w:sz w:val="20"/>
                <w:szCs w:val="20"/>
                <w:lang w:val="es-ES"/>
              </w:rPr>
            </w:pPr>
          </w:p>
        </w:tc>
        <w:tc>
          <w:tcPr>
            <w:tcW w:w="1606" w:type="dxa"/>
          </w:tcPr>
          <w:p w:rsidR="006B5FEA" w:rsidRPr="003C58D8" w:rsidRDefault="006B5FEA" w:rsidP="00C2336D">
            <w:pPr>
              <w:spacing w:after="0" w:line="240" w:lineRule="auto"/>
              <w:jc w:val="both"/>
              <w:rPr>
                <w:rFonts w:ascii="Times New Roman" w:hAnsi="Times New Roman"/>
                <w:sz w:val="20"/>
                <w:szCs w:val="20"/>
                <w:lang w:val="es-ES"/>
              </w:rPr>
            </w:pPr>
          </w:p>
        </w:tc>
        <w:tc>
          <w:tcPr>
            <w:tcW w:w="1654"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4.019.483.200</w:t>
            </w:r>
          </w:p>
        </w:tc>
        <w:tc>
          <w:tcPr>
            <w:tcW w:w="992" w:type="dxa"/>
          </w:tcPr>
          <w:p w:rsidR="006B5FEA" w:rsidRPr="003C58D8" w:rsidRDefault="006B5FEA" w:rsidP="00C2336D">
            <w:pPr>
              <w:spacing w:after="0" w:line="240" w:lineRule="auto"/>
              <w:jc w:val="both"/>
              <w:rPr>
                <w:rFonts w:ascii="Times New Roman" w:hAnsi="Times New Roman"/>
                <w:sz w:val="20"/>
                <w:szCs w:val="20"/>
                <w:lang w:val="es-ES"/>
              </w:rPr>
            </w:pPr>
          </w:p>
        </w:tc>
        <w:tc>
          <w:tcPr>
            <w:tcW w:w="1843"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4.019.483.200</w:t>
            </w:r>
          </w:p>
        </w:tc>
      </w:tr>
    </w:tbl>
    <w:p w:rsidR="006B5FEA" w:rsidRPr="003C58D8" w:rsidRDefault="006B5FEA" w:rsidP="006B5FEA">
      <w:pPr>
        <w:spacing w:after="0" w:line="300" w:lineRule="auto"/>
        <w:ind w:left="900"/>
        <w:jc w:val="center"/>
        <w:rPr>
          <w:rFonts w:ascii="Times New Roman" w:hAnsi="Times New Roman"/>
          <w:sz w:val="24"/>
          <w:szCs w:val="24"/>
        </w:rPr>
      </w:pPr>
      <w:r w:rsidRPr="003C58D8">
        <w:rPr>
          <w:rFonts w:ascii="Times New Roman" w:hAnsi="Times New Roman"/>
          <w:sz w:val="24"/>
          <w:szCs w:val="24"/>
          <w:lang w:val="es-ES"/>
        </w:rPr>
        <w:t xml:space="preserve">Tabel. </w:t>
      </w:r>
      <w:r>
        <w:rPr>
          <w:rFonts w:ascii="Times New Roman" w:hAnsi="Times New Roman"/>
          <w:sz w:val="24"/>
          <w:szCs w:val="24"/>
          <w:lang w:val="id-ID"/>
        </w:rPr>
        <w:t>5</w:t>
      </w:r>
      <w:r w:rsidR="00B91FB4">
        <w:rPr>
          <w:rFonts w:ascii="Times New Roman" w:hAnsi="Times New Roman"/>
          <w:sz w:val="24"/>
          <w:szCs w:val="24"/>
          <w:lang w:val="id-ID"/>
        </w:rPr>
        <w:t>4</w:t>
      </w:r>
      <w:r w:rsidRPr="003C58D8">
        <w:rPr>
          <w:rFonts w:ascii="Times New Roman" w:hAnsi="Times New Roman"/>
          <w:sz w:val="24"/>
          <w:szCs w:val="24"/>
          <w:lang w:val="es-ES"/>
        </w:rPr>
        <w:t xml:space="preserve">. Asal </w:t>
      </w:r>
      <w:r w:rsidRPr="003C58D8">
        <w:rPr>
          <w:rFonts w:ascii="Times New Roman" w:hAnsi="Times New Roman"/>
          <w:sz w:val="24"/>
          <w:szCs w:val="24"/>
        </w:rPr>
        <w:t xml:space="preserve">Pengurangan aset Jalan, Jembatan, Irigasi/Bangunan Air </w:t>
      </w:r>
    </w:p>
    <w:p w:rsidR="006B5FEA" w:rsidRDefault="006B5FEA" w:rsidP="006B5FEA">
      <w:pPr>
        <w:spacing w:after="0" w:line="300" w:lineRule="auto"/>
        <w:ind w:left="900"/>
        <w:jc w:val="center"/>
        <w:rPr>
          <w:rFonts w:ascii="Times New Roman" w:hAnsi="Times New Roman"/>
          <w:sz w:val="24"/>
          <w:szCs w:val="24"/>
          <w:lang w:val="id-ID"/>
        </w:rPr>
      </w:pPr>
      <w:r w:rsidRPr="003C58D8">
        <w:rPr>
          <w:rFonts w:ascii="Times New Roman" w:hAnsi="Times New Roman"/>
          <w:sz w:val="24"/>
          <w:szCs w:val="24"/>
        </w:rPr>
        <w:t xml:space="preserve">dan Jaringan  </w:t>
      </w:r>
      <w:r w:rsidRPr="003C58D8">
        <w:rPr>
          <w:rFonts w:ascii="Times New Roman" w:hAnsi="Times New Roman"/>
          <w:sz w:val="24"/>
          <w:szCs w:val="24"/>
          <w:lang w:val="es-ES"/>
        </w:rPr>
        <w:t>TA 2018</w:t>
      </w:r>
    </w:p>
    <w:p w:rsidR="006B5FEA" w:rsidRPr="006D56BD" w:rsidRDefault="006B5FEA" w:rsidP="006B5FEA">
      <w:pPr>
        <w:spacing w:after="0" w:line="300" w:lineRule="auto"/>
        <w:ind w:left="900"/>
        <w:jc w:val="center"/>
        <w:rPr>
          <w:rFonts w:ascii="Times New Roman" w:hAnsi="Times New Roman"/>
          <w:sz w:val="24"/>
          <w:szCs w:val="24"/>
          <w:lang w:val="id-ID"/>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560"/>
        <w:gridCol w:w="1559"/>
        <w:gridCol w:w="1701"/>
        <w:gridCol w:w="1134"/>
        <w:gridCol w:w="1701"/>
      </w:tblGrid>
      <w:tr w:rsidR="006B5FEA" w:rsidRPr="003C58D8" w:rsidTr="00C2336D">
        <w:trPr>
          <w:trHeight w:val="731"/>
        </w:trPr>
        <w:tc>
          <w:tcPr>
            <w:tcW w:w="1701" w:type="dxa"/>
          </w:tcPr>
          <w:p w:rsidR="006B5FEA" w:rsidRPr="003C58D8" w:rsidRDefault="006B5FEA" w:rsidP="00C2336D">
            <w:pPr>
              <w:pStyle w:val="ListParagraph"/>
              <w:spacing w:after="0" w:line="240" w:lineRule="auto"/>
              <w:jc w:val="both"/>
              <w:rPr>
                <w:rFonts w:ascii="Times New Roman" w:hAnsi="Times New Roman"/>
                <w:b/>
                <w:sz w:val="18"/>
                <w:szCs w:val="18"/>
                <w:lang w:val="es-ES"/>
              </w:rPr>
            </w:pPr>
            <w:r w:rsidRPr="003C58D8">
              <w:rPr>
                <w:rFonts w:ascii="Times New Roman" w:hAnsi="Times New Roman"/>
                <w:sz w:val="24"/>
                <w:szCs w:val="24"/>
                <w:lang w:val="es-ES"/>
              </w:rPr>
              <w:t xml:space="preserve"> </w:t>
            </w:r>
            <w:r w:rsidRPr="003C58D8">
              <w:rPr>
                <w:rFonts w:ascii="Times New Roman" w:hAnsi="Times New Roman"/>
                <w:b/>
                <w:sz w:val="18"/>
                <w:szCs w:val="18"/>
                <w:lang w:val="es-ES"/>
              </w:rPr>
              <w:t>Uraian</w:t>
            </w:r>
          </w:p>
        </w:tc>
        <w:tc>
          <w:tcPr>
            <w:tcW w:w="1560"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Jalan</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Jembatan (Rp)</w:t>
            </w:r>
          </w:p>
        </w:tc>
        <w:tc>
          <w:tcPr>
            <w:tcW w:w="1559"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Bang.Air/ Irigasi</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1701"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Jaringan</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1134"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Instalasi</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c>
          <w:tcPr>
            <w:tcW w:w="1701" w:type="dxa"/>
          </w:tcPr>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Jumlah</w:t>
            </w:r>
          </w:p>
          <w:p w:rsidR="006B5FEA" w:rsidRPr="003C58D8" w:rsidRDefault="006B5FEA" w:rsidP="00C2336D">
            <w:pPr>
              <w:spacing w:after="0" w:line="240" w:lineRule="auto"/>
              <w:jc w:val="center"/>
              <w:rPr>
                <w:rFonts w:ascii="Times New Roman" w:hAnsi="Times New Roman"/>
                <w:b/>
                <w:sz w:val="18"/>
                <w:szCs w:val="18"/>
                <w:lang w:val="es-ES"/>
              </w:rPr>
            </w:pPr>
            <w:r w:rsidRPr="003C58D8">
              <w:rPr>
                <w:rFonts w:ascii="Times New Roman" w:hAnsi="Times New Roman"/>
                <w:b/>
                <w:sz w:val="18"/>
                <w:szCs w:val="18"/>
                <w:lang w:val="es-ES"/>
              </w:rPr>
              <w:t>(Rp)</w:t>
            </w:r>
          </w:p>
        </w:tc>
      </w:tr>
      <w:tr w:rsidR="006B5FEA" w:rsidRPr="003C58D8" w:rsidTr="008A1ED9">
        <w:trPr>
          <w:trHeight w:val="479"/>
        </w:trPr>
        <w:tc>
          <w:tcPr>
            <w:tcW w:w="1701" w:type="dxa"/>
          </w:tcPr>
          <w:p w:rsidR="006B5FEA" w:rsidRPr="003C58D8" w:rsidRDefault="006B5FEA" w:rsidP="00C2336D">
            <w:pPr>
              <w:pStyle w:val="ListParagraph"/>
              <w:numPr>
                <w:ilvl w:val="0"/>
                <w:numId w:val="2"/>
              </w:numPr>
              <w:spacing w:after="0" w:line="240" w:lineRule="auto"/>
              <w:ind w:left="216" w:hanging="293"/>
              <w:jc w:val="both"/>
              <w:rPr>
                <w:rFonts w:ascii="Times New Roman" w:hAnsi="Times New Roman"/>
                <w:sz w:val="20"/>
                <w:szCs w:val="20"/>
                <w:lang w:val="es-ES"/>
              </w:rPr>
            </w:pPr>
            <w:r w:rsidRPr="003C58D8">
              <w:rPr>
                <w:rFonts w:ascii="Times New Roman" w:hAnsi="Times New Roman"/>
                <w:sz w:val="20"/>
                <w:szCs w:val="20"/>
                <w:lang w:val="es-ES"/>
              </w:rPr>
              <w:t xml:space="preserve">Penghapusan </w:t>
            </w:r>
          </w:p>
        </w:tc>
        <w:tc>
          <w:tcPr>
            <w:tcW w:w="1560" w:type="dxa"/>
          </w:tcPr>
          <w:p w:rsidR="006B5FEA" w:rsidRPr="0072394E" w:rsidRDefault="006B5FEA" w:rsidP="00C2336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w:t>
            </w:r>
          </w:p>
        </w:tc>
        <w:tc>
          <w:tcPr>
            <w:tcW w:w="1559" w:type="dxa"/>
          </w:tcPr>
          <w:p w:rsidR="006B5FEA" w:rsidRPr="0072394E" w:rsidRDefault="006B5FEA" w:rsidP="00C2336D">
            <w:pPr>
              <w:spacing w:after="0" w:line="240" w:lineRule="auto"/>
              <w:jc w:val="both"/>
              <w:rPr>
                <w:rFonts w:ascii="Times New Roman" w:hAnsi="Times New Roman"/>
                <w:sz w:val="20"/>
                <w:szCs w:val="20"/>
                <w:lang w:val="id-ID"/>
              </w:rPr>
            </w:pPr>
            <w:r>
              <w:rPr>
                <w:rFonts w:ascii="Times New Roman" w:hAnsi="Times New Roman"/>
                <w:sz w:val="20"/>
                <w:szCs w:val="20"/>
                <w:lang w:val="id-ID"/>
              </w:rPr>
              <w:t>-</w:t>
            </w:r>
          </w:p>
        </w:tc>
        <w:tc>
          <w:tcPr>
            <w:tcW w:w="1701"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3.827.208.200</w:t>
            </w:r>
          </w:p>
        </w:tc>
        <w:tc>
          <w:tcPr>
            <w:tcW w:w="1134" w:type="dxa"/>
          </w:tcPr>
          <w:p w:rsidR="006B5FEA" w:rsidRPr="0072394E" w:rsidRDefault="006B5FEA" w:rsidP="00C2336D">
            <w:pPr>
              <w:spacing w:after="0" w:line="240" w:lineRule="auto"/>
              <w:jc w:val="both"/>
              <w:rPr>
                <w:rFonts w:ascii="Times New Roman" w:hAnsi="Times New Roman"/>
                <w:sz w:val="20"/>
                <w:szCs w:val="20"/>
                <w:lang w:val="id-ID"/>
              </w:rPr>
            </w:pPr>
            <w:r>
              <w:rPr>
                <w:rFonts w:ascii="Times New Roman" w:hAnsi="Times New Roman"/>
                <w:sz w:val="20"/>
                <w:szCs w:val="20"/>
                <w:lang w:val="id-ID"/>
              </w:rPr>
              <w:t>-</w:t>
            </w:r>
          </w:p>
        </w:tc>
        <w:tc>
          <w:tcPr>
            <w:tcW w:w="1701"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3.827.208.200</w:t>
            </w:r>
          </w:p>
        </w:tc>
      </w:tr>
      <w:tr w:rsidR="006B5FEA" w:rsidRPr="003C58D8" w:rsidTr="00C2336D">
        <w:trPr>
          <w:trHeight w:hRule="exact" w:val="475"/>
        </w:trPr>
        <w:tc>
          <w:tcPr>
            <w:tcW w:w="1701" w:type="dxa"/>
          </w:tcPr>
          <w:p w:rsidR="006B5FEA" w:rsidRPr="003C58D8" w:rsidRDefault="006B5FEA" w:rsidP="00C2336D">
            <w:pPr>
              <w:pStyle w:val="ListParagraph"/>
              <w:spacing w:after="0" w:line="240" w:lineRule="auto"/>
              <w:ind w:left="283"/>
              <w:jc w:val="center"/>
              <w:rPr>
                <w:rFonts w:ascii="Times New Roman" w:hAnsi="Times New Roman"/>
                <w:b/>
                <w:sz w:val="20"/>
                <w:szCs w:val="20"/>
                <w:lang w:val="es-ES"/>
              </w:rPr>
            </w:pPr>
            <w:r w:rsidRPr="003C58D8">
              <w:rPr>
                <w:rFonts w:ascii="Times New Roman" w:hAnsi="Times New Roman"/>
                <w:b/>
                <w:sz w:val="20"/>
                <w:szCs w:val="20"/>
                <w:lang w:val="es-ES"/>
              </w:rPr>
              <w:t>Jumlah</w:t>
            </w:r>
          </w:p>
        </w:tc>
        <w:tc>
          <w:tcPr>
            <w:tcW w:w="1560" w:type="dxa"/>
          </w:tcPr>
          <w:p w:rsidR="006B5FEA" w:rsidRPr="003C58D8" w:rsidRDefault="006B5FEA" w:rsidP="00C2336D">
            <w:pPr>
              <w:spacing w:after="0" w:line="240" w:lineRule="auto"/>
              <w:jc w:val="both"/>
              <w:rPr>
                <w:rFonts w:ascii="Times New Roman" w:hAnsi="Times New Roman"/>
                <w:sz w:val="20"/>
                <w:szCs w:val="20"/>
                <w:lang w:val="es-ES"/>
              </w:rPr>
            </w:pPr>
          </w:p>
        </w:tc>
        <w:tc>
          <w:tcPr>
            <w:tcW w:w="1559" w:type="dxa"/>
          </w:tcPr>
          <w:p w:rsidR="006B5FEA" w:rsidRPr="003C58D8" w:rsidRDefault="006B5FEA" w:rsidP="00C2336D">
            <w:pPr>
              <w:spacing w:after="0" w:line="240" w:lineRule="auto"/>
              <w:jc w:val="both"/>
              <w:rPr>
                <w:rFonts w:ascii="Times New Roman" w:hAnsi="Times New Roman"/>
                <w:sz w:val="20"/>
                <w:szCs w:val="20"/>
                <w:lang w:val="es-ES"/>
              </w:rPr>
            </w:pPr>
          </w:p>
        </w:tc>
        <w:tc>
          <w:tcPr>
            <w:tcW w:w="1701"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3.827.208.200</w:t>
            </w:r>
          </w:p>
        </w:tc>
        <w:tc>
          <w:tcPr>
            <w:tcW w:w="1134" w:type="dxa"/>
          </w:tcPr>
          <w:p w:rsidR="006B5FEA" w:rsidRPr="003C58D8" w:rsidRDefault="006B5FEA" w:rsidP="00C2336D">
            <w:pPr>
              <w:spacing w:after="0" w:line="240" w:lineRule="auto"/>
              <w:jc w:val="both"/>
              <w:rPr>
                <w:rFonts w:ascii="Times New Roman" w:hAnsi="Times New Roman"/>
                <w:sz w:val="20"/>
                <w:szCs w:val="20"/>
                <w:lang w:val="es-ES"/>
              </w:rPr>
            </w:pPr>
          </w:p>
        </w:tc>
        <w:tc>
          <w:tcPr>
            <w:tcW w:w="1701" w:type="dxa"/>
          </w:tcPr>
          <w:p w:rsidR="006B5FEA" w:rsidRPr="003C58D8" w:rsidRDefault="006B5FEA" w:rsidP="00C2336D">
            <w:pPr>
              <w:spacing w:after="0" w:line="240" w:lineRule="auto"/>
              <w:jc w:val="right"/>
              <w:rPr>
                <w:rFonts w:ascii="Times New Roman" w:hAnsi="Times New Roman"/>
                <w:sz w:val="20"/>
                <w:szCs w:val="20"/>
                <w:lang w:val="es-ES"/>
              </w:rPr>
            </w:pPr>
            <w:r>
              <w:rPr>
                <w:rFonts w:ascii="Times New Roman" w:hAnsi="Times New Roman"/>
                <w:sz w:val="24"/>
                <w:szCs w:val="24"/>
                <w:lang w:val="es-ES"/>
              </w:rPr>
              <w:t>3.827.208.200</w:t>
            </w:r>
          </w:p>
        </w:tc>
      </w:tr>
    </w:tbl>
    <w:p w:rsidR="006B5FEA" w:rsidRDefault="006B5FEA" w:rsidP="006B5FEA">
      <w:pPr>
        <w:pStyle w:val="ListParagraph"/>
        <w:spacing w:after="0"/>
        <w:ind w:left="1211"/>
        <w:jc w:val="both"/>
        <w:rPr>
          <w:rFonts w:ascii="Times New Roman" w:hAnsi="Times New Roman"/>
          <w:sz w:val="24"/>
          <w:szCs w:val="24"/>
          <w:lang w:val="id-ID"/>
        </w:rPr>
      </w:pPr>
    </w:p>
    <w:p w:rsidR="006B5FEA" w:rsidRDefault="006B5FEA" w:rsidP="006B5FEA">
      <w:pPr>
        <w:pStyle w:val="ListParagraph"/>
        <w:spacing w:after="0"/>
        <w:ind w:left="1211"/>
        <w:jc w:val="both"/>
        <w:rPr>
          <w:rFonts w:ascii="Times New Roman" w:hAnsi="Times New Roman"/>
          <w:sz w:val="24"/>
          <w:szCs w:val="24"/>
          <w:lang w:val="id-ID"/>
        </w:rPr>
      </w:pPr>
    </w:p>
    <w:p w:rsidR="006B5FEA" w:rsidRDefault="006B5FEA" w:rsidP="006B5FEA">
      <w:pPr>
        <w:pStyle w:val="ListParagraph"/>
        <w:spacing w:after="0"/>
        <w:ind w:left="1211"/>
        <w:jc w:val="both"/>
        <w:rPr>
          <w:rFonts w:ascii="Times New Roman" w:hAnsi="Times New Roman"/>
          <w:sz w:val="24"/>
          <w:szCs w:val="24"/>
          <w:lang w:val="id-ID"/>
        </w:rPr>
      </w:pPr>
      <w:r>
        <w:rPr>
          <w:rFonts w:ascii="Times New Roman" w:hAnsi="Times New Roman"/>
          <w:sz w:val="24"/>
          <w:szCs w:val="24"/>
          <w:lang w:val="id-ID"/>
        </w:rPr>
        <w:t>Penambahan aset tanah sebesar 4.544.108.200 berasal dari aset Jalan, Irigasi dan Jaringan berdasarkan site plan sebelum tahun 2014 dan site plan tahun 2014 - 2016.</w:t>
      </w:r>
    </w:p>
    <w:p w:rsidR="006B5FEA" w:rsidRDefault="006B5FEA" w:rsidP="006B5FEA">
      <w:pPr>
        <w:pStyle w:val="ListParagraph"/>
        <w:spacing w:after="0"/>
        <w:ind w:left="1211"/>
        <w:jc w:val="both"/>
        <w:rPr>
          <w:rFonts w:ascii="Times New Roman" w:hAnsi="Times New Roman"/>
          <w:sz w:val="24"/>
          <w:szCs w:val="24"/>
          <w:lang w:val="id-ID"/>
        </w:rPr>
      </w:pPr>
    </w:p>
    <w:p w:rsidR="006B5FEA" w:rsidRPr="00B95A5C" w:rsidRDefault="006B5FEA" w:rsidP="006B5FEA">
      <w:pPr>
        <w:pStyle w:val="ListParagraph"/>
        <w:spacing w:after="0"/>
        <w:ind w:left="1211"/>
        <w:jc w:val="center"/>
        <w:rPr>
          <w:rFonts w:ascii="Times New Roman" w:hAnsi="Times New Roman"/>
          <w:sz w:val="24"/>
          <w:szCs w:val="24"/>
          <w:lang w:val="id-ID"/>
        </w:rPr>
      </w:pPr>
      <w:r w:rsidRPr="003C58D8">
        <w:rPr>
          <w:rFonts w:ascii="Times New Roman" w:hAnsi="Times New Roman"/>
          <w:sz w:val="24"/>
          <w:szCs w:val="24"/>
          <w:lang w:val="es-ES"/>
        </w:rPr>
        <w:t>Tabel.</w:t>
      </w:r>
      <w:r>
        <w:rPr>
          <w:rFonts w:ascii="Times New Roman" w:hAnsi="Times New Roman"/>
          <w:sz w:val="24"/>
          <w:szCs w:val="24"/>
          <w:lang w:val="id-ID"/>
        </w:rPr>
        <w:t xml:space="preserve"> 5</w:t>
      </w:r>
      <w:r w:rsidR="00B91FB4">
        <w:rPr>
          <w:rFonts w:ascii="Times New Roman" w:hAnsi="Times New Roman"/>
          <w:sz w:val="24"/>
          <w:szCs w:val="24"/>
          <w:lang w:val="id-ID"/>
        </w:rPr>
        <w:t>5</w:t>
      </w:r>
      <w:r>
        <w:rPr>
          <w:rFonts w:ascii="Times New Roman" w:hAnsi="Times New Roman"/>
          <w:sz w:val="24"/>
          <w:szCs w:val="24"/>
          <w:lang w:val="id-ID"/>
        </w:rPr>
        <w:t xml:space="preserve">. Asset PSU </w:t>
      </w:r>
      <w:r w:rsidRPr="00B95A5C">
        <w:rPr>
          <w:rFonts w:ascii="Times New Roman" w:hAnsi="Times New Roman"/>
          <w:sz w:val="24"/>
          <w:szCs w:val="24"/>
          <w:lang w:val="id-ID"/>
        </w:rPr>
        <w:t xml:space="preserve">Jalan, Jembatan, Irigasi/Bangunan Air </w:t>
      </w:r>
    </w:p>
    <w:p w:rsidR="006B5FEA" w:rsidRDefault="006B5FEA" w:rsidP="006B5FEA">
      <w:pPr>
        <w:pStyle w:val="ListParagraph"/>
        <w:spacing w:after="0"/>
        <w:ind w:left="1211"/>
        <w:jc w:val="center"/>
        <w:rPr>
          <w:rFonts w:ascii="Times New Roman" w:hAnsi="Times New Roman"/>
          <w:sz w:val="24"/>
          <w:szCs w:val="24"/>
          <w:lang w:val="id-ID"/>
        </w:rPr>
      </w:pPr>
      <w:r w:rsidRPr="00B95A5C">
        <w:rPr>
          <w:rFonts w:ascii="Times New Roman" w:hAnsi="Times New Roman"/>
          <w:sz w:val="24"/>
          <w:szCs w:val="24"/>
          <w:lang w:val="id-ID"/>
        </w:rPr>
        <w:t xml:space="preserve">dan Jaringan  </w:t>
      </w:r>
      <w:r>
        <w:rPr>
          <w:rFonts w:ascii="Times New Roman" w:hAnsi="Times New Roman"/>
          <w:sz w:val="24"/>
          <w:szCs w:val="24"/>
          <w:lang w:val="id-ID"/>
        </w:rPr>
        <w:t>berdasarkan site plan sebelum tahun 2014</w:t>
      </w:r>
    </w:p>
    <w:p w:rsidR="006B5FEA" w:rsidRDefault="006B5FEA" w:rsidP="006B5FEA">
      <w:pPr>
        <w:pStyle w:val="ListParagraph"/>
        <w:spacing w:after="0"/>
        <w:ind w:left="1211"/>
        <w:jc w:val="center"/>
        <w:rPr>
          <w:rFonts w:ascii="Times New Roman" w:hAnsi="Times New Roman"/>
          <w:sz w:val="24"/>
          <w:szCs w:val="24"/>
          <w:lang w:val="id-ID"/>
        </w:rPr>
      </w:pPr>
    </w:p>
    <w:tbl>
      <w:tblPr>
        <w:tblStyle w:val="TableGrid"/>
        <w:tblW w:w="0" w:type="auto"/>
        <w:tblInd w:w="511" w:type="dxa"/>
        <w:tblLook w:val="04A0"/>
      </w:tblPr>
      <w:tblGrid>
        <w:gridCol w:w="583"/>
        <w:gridCol w:w="2881"/>
        <w:gridCol w:w="1711"/>
        <w:gridCol w:w="1596"/>
        <w:gridCol w:w="1596"/>
      </w:tblGrid>
      <w:tr w:rsidR="006B5FEA" w:rsidTr="00C2336D">
        <w:trPr>
          <w:trHeight w:val="406"/>
        </w:trPr>
        <w:tc>
          <w:tcPr>
            <w:tcW w:w="583"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No</w:t>
            </w:r>
          </w:p>
        </w:tc>
        <w:tc>
          <w:tcPr>
            <w:tcW w:w="2881"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Nama Perumahan</w:t>
            </w:r>
          </w:p>
        </w:tc>
        <w:tc>
          <w:tcPr>
            <w:tcW w:w="1711"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Jalan Jembatan</w:t>
            </w:r>
          </w:p>
        </w:tc>
        <w:tc>
          <w:tcPr>
            <w:tcW w:w="1596" w:type="dxa"/>
          </w:tcPr>
          <w:p w:rsidR="006B5FEA" w:rsidRDefault="006B5FEA" w:rsidP="00C2336D">
            <w:pPr>
              <w:pStyle w:val="ListParagraph"/>
              <w:spacing w:after="0"/>
              <w:ind w:left="0"/>
              <w:jc w:val="both"/>
              <w:rPr>
                <w:rFonts w:ascii="Times New Roman" w:hAnsi="Times New Roman"/>
                <w:sz w:val="24"/>
                <w:szCs w:val="24"/>
              </w:rPr>
            </w:pPr>
            <w:r>
              <w:rPr>
                <w:rFonts w:ascii="Times New Roman" w:hAnsi="Times New Roman"/>
                <w:sz w:val="24"/>
                <w:szCs w:val="24"/>
              </w:rPr>
              <w:t>Bangunan Air</w:t>
            </w:r>
          </w:p>
        </w:tc>
        <w:tc>
          <w:tcPr>
            <w:tcW w:w="1596" w:type="dxa"/>
          </w:tcPr>
          <w:p w:rsidR="006B5FEA" w:rsidRDefault="006B5FEA" w:rsidP="00C2336D">
            <w:pPr>
              <w:pStyle w:val="ListParagraph"/>
              <w:spacing w:after="0"/>
              <w:ind w:left="0"/>
              <w:jc w:val="both"/>
              <w:rPr>
                <w:rFonts w:ascii="Times New Roman" w:hAnsi="Times New Roman"/>
                <w:sz w:val="24"/>
                <w:szCs w:val="24"/>
              </w:rPr>
            </w:pPr>
            <w:r>
              <w:rPr>
                <w:rFonts w:ascii="Times New Roman" w:hAnsi="Times New Roman"/>
                <w:sz w:val="24"/>
                <w:szCs w:val="24"/>
              </w:rPr>
              <w:t>Jumlah</w:t>
            </w:r>
          </w:p>
        </w:tc>
      </w:tr>
      <w:tr w:rsidR="006B5FEA" w:rsidTr="00C2336D">
        <w:tc>
          <w:tcPr>
            <w:tcW w:w="583"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2881"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Pondok Permai Colomadu I</w:t>
            </w:r>
          </w:p>
        </w:tc>
        <w:tc>
          <w:tcPr>
            <w:tcW w:w="1711" w:type="dxa"/>
          </w:tcPr>
          <w:p w:rsidR="006B5FEA" w:rsidRDefault="006B5FEA" w:rsidP="00C2336D">
            <w:pPr>
              <w:pStyle w:val="ListParagraph"/>
              <w:spacing w:after="0"/>
              <w:ind w:left="0"/>
              <w:jc w:val="right"/>
              <w:rPr>
                <w:rFonts w:ascii="Times New Roman" w:hAnsi="Times New Roman"/>
                <w:sz w:val="24"/>
                <w:szCs w:val="24"/>
                <w:lang w:eastAsia="en-US"/>
              </w:rPr>
            </w:pPr>
            <w:r>
              <w:rPr>
                <w:rFonts w:ascii="Times New Roman" w:hAnsi="Times New Roman"/>
                <w:sz w:val="24"/>
                <w:szCs w:val="24"/>
                <w:lang w:eastAsia="en-US"/>
              </w:rPr>
              <w:t>302.722.800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rPr>
              <w:t>234.196.800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lang w:eastAsia="en-US"/>
              </w:rPr>
              <w:t>536.919.600</w:t>
            </w:r>
          </w:p>
        </w:tc>
      </w:tr>
      <w:tr w:rsidR="006B5FEA" w:rsidTr="00C2336D">
        <w:trPr>
          <w:trHeight w:val="485"/>
        </w:trPr>
        <w:tc>
          <w:tcPr>
            <w:tcW w:w="583"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2</w:t>
            </w:r>
          </w:p>
        </w:tc>
        <w:tc>
          <w:tcPr>
            <w:tcW w:w="2881"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Safira</w:t>
            </w:r>
          </w:p>
        </w:tc>
        <w:tc>
          <w:tcPr>
            <w:tcW w:w="1711" w:type="dxa"/>
          </w:tcPr>
          <w:p w:rsidR="006B5FEA" w:rsidRDefault="006B5FEA" w:rsidP="00C2336D">
            <w:pPr>
              <w:pStyle w:val="ListParagraph"/>
              <w:spacing w:after="0"/>
              <w:ind w:left="0"/>
              <w:jc w:val="right"/>
              <w:rPr>
                <w:rFonts w:ascii="Times New Roman" w:hAnsi="Times New Roman"/>
                <w:sz w:val="24"/>
                <w:szCs w:val="24"/>
                <w:lang w:eastAsia="en-US"/>
              </w:rPr>
            </w:pPr>
            <w:r>
              <w:rPr>
                <w:rFonts w:ascii="Times New Roman" w:hAnsi="Times New Roman"/>
                <w:sz w:val="24"/>
                <w:szCs w:val="24"/>
                <w:lang w:eastAsia="en-US"/>
              </w:rPr>
              <w:t>179.884.800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rPr>
              <w:t>121.122.400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lang w:eastAsia="en-US"/>
              </w:rPr>
              <w:t>301.007.200</w:t>
            </w:r>
          </w:p>
        </w:tc>
      </w:tr>
      <w:tr w:rsidR="006B5FEA" w:rsidTr="00C2336D">
        <w:tc>
          <w:tcPr>
            <w:tcW w:w="583"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3</w:t>
            </w:r>
          </w:p>
        </w:tc>
        <w:tc>
          <w:tcPr>
            <w:tcW w:w="2881" w:type="dxa"/>
          </w:tcPr>
          <w:p w:rsidR="006B5FEA" w:rsidRDefault="006B5FEA" w:rsidP="00C2336D">
            <w:pPr>
              <w:pStyle w:val="ListParagraph"/>
              <w:spacing w:after="0"/>
              <w:ind w:left="0"/>
              <w:jc w:val="both"/>
              <w:rPr>
                <w:rFonts w:ascii="Times New Roman" w:hAnsi="Times New Roman"/>
                <w:sz w:val="24"/>
                <w:szCs w:val="24"/>
                <w:lang w:eastAsia="en-US"/>
              </w:rPr>
            </w:pPr>
            <w:r>
              <w:rPr>
                <w:rFonts w:ascii="Times New Roman" w:hAnsi="Times New Roman"/>
                <w:sz w:val="24"/>
                <w:szCs w:val="24"/>
                <w:lang w:eastAsia="en-US"/>
              </w:rPr>
              <w:t>Perumahan Pegawai RC Prof.DR.Soeharso</w:t>
            </w:r>
          </w:p>
        </w:tc>
        <w:tc>
          <w:tcPr>
            <w:tcW w:w="1711" w:type="dxa"/>
          </w:tcPr>
          <w:p w:rsidR="006B5FEA" w:rsidRDefault="006B5FEA" w:rsidP="00C2336D">
            <w:pPr>
              <w:pStyle w:val="ListParagraph"/>
              <w:spacing w:after="0"/>
              <w:ind w:left="0"/>
              <w:jc w:val="right"/>
              <w:rPr>
                <w:rFonts w:ascii="Times New Roman" w:hAnsi="Times New Roman"/>
                <w:sz w:val="24"/>
                <w:szCs w:val="24"/>
                <w:lang w:eastAsia="en-US"/>
              </w:rPr>
            </w:pPr>
            <w:r>
              <w:rPr>
                <w:rFonts w:ascii="Times New Roman" w:hAnsi="Times New Roman"/>
                <w:sz w:val="24"/>
                <w:szCs w:val="24"/>
                <w:lang w:eastAsia="en-US"/>
              </w:rPr>
              <w:t>1.162.573.600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rPr>
              <w:t>1.200.158.000</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lang w:eastAsia="en-US"/>
              </w:rPr>
              <w:t>2.362.737.600</w:t>
            </w:r>
          </w:p>
        </w:tc>
      </w:tr>
      <w:tr w:rsidR="006B5FEA" w:rsidTr="00C2336D">
        <w:tc>
          <w:tcPr>
            <w:tcW w:w="6771" w:type="dxa"/>
            <w:gridSpan w:val="4"/>
          </w:tcPr>
          <w:p w:rsidR="006B5FEA" w:rsidRDefault="006B5FEA" w:rsidP="00C2336D">
            <w:pPr>
              <w:pStyle w:val="ListParagraph"/>
              <w:spacing w:after="0"/>
              <w:ind w:left="0"/>
              <w:jc w:val="center"/>
              <w:rPr>
                <w:rFonts w:ascii="Times New Roman" w:hAnsi="Times New Roman"/>
                <w:sz w:val="24"/>
                <w:szCs w:val="24"/>
              </w:rPr>
            </w:pPr>
            <w:r>
              <w:rPr>
                <w:rFonts w:ascii="Times New Roman" w:hAnsi="Times New Roman"/>
                <w:sz w:val="24"/>
                <w:szCs w:val="24"/>
                <w:lang w:eastAsia="en-US"/>
              </w:rPr>
              <w:t>Jumlah</w:t>
            </w:r>
          </w:p>
        </w:tc>
        <w:tc>
          <w:tcPr>
            <w:tcW w:w="1596" w:type="dxa"/>
          </w:tcPr>
          <w:p w:rsidR="006B5FEA" w:rsidRDefault="006B5FEA" w:rsidP="00C2336D">
            <w:pPr>
              <w:pStyle w:val="ListParagraph"/>
              <w:spacing w:after="0"/>
              <w:ind w:left="0"/>
              <w:jc w:val="right"/>
              <w:rPr>
                <w:rFonts w:ascii="Times New Roman" w:hAnsi="Times New Roman"/>
                <w:sz w:val="24"/>
                <w:szCs w:val="24"/>
              </w:rPr>
            </w:pPr>
            <w:r>
              <w:rPr>
                <w:rFonts w:ascii="Times New Roman" w:hAnsi="Times New Roman"/>
                <w:sz w:val="24"/>
                <w:szCs w:val="24"/>
                <w:lang w:eastAsia="en-US"/>
              </w:rPr>
              <w:t>3.200.664.400</w:t>
            </w:r>
          </w:p>
        </w:tc>
      </w:tr>
    </w:tbl>
    <w:p w:rsidR="006B5FEA" w:rsidRDefault="006B5FEA" w:rsidP="006B5FEA">
      <w:pPr>
        <w:pStyle w:val="ListParagraph"/>
        <w:spacing w:after="0"/>
        <w:ind w:left="1211"/>
        <w:jc w:val="center"/>
        <w:rPr>
          <w:rFonts w:ascii="Times New Roman" w:hAnsi="Times New Roman"/>
          <w:sz w:val="24"/>
          <w:szCs w:val="24"/>
          <w:lang w:val="id-ID"/>
        </w:rPr>
      </w:pPr>
    </w:p>
    <w:p w:rsidR="006B5FEA" w:rsidRPr="00B95A5C" w:rsidRDefault="006B5FEA" w:rsidP="006B5FEA">
      <w:pPr>
        <w:pStyle w:val="ListParagraph"/>
        <w:spacing w:after="0"/>
        <w:ind w:left="1211"/>
        <w:jc w:val="center"/>
        <w:rPr>
          <w:rFonts w:ascii="Times New Roman" w:hAnsi="Times New Roman"/>
          <w:sz w:val="24"/>
          <w:szCs w:val="24"/>
          <w:lang w:val="id-ID"/>
        </w:rPr>
      </w:pPr>
      <w:r w:rsidRPr="003C58D8">
        <w:rPr>
          <w:rFonts w:ascii="Times New Roman" w:hAnsi="Times New Roman"/>
          <w:sz w:val="24"/>
          <w:szCs w:val="24"/>
          <w:lang w:val="es-ES"/>
        </w:rPr>
        <w:t>Tabel.</w:t>
      </w:r>
      <w:r>
        <w:rPr>
          <w:rFonts w:ascii="Times New Roman" w:hAnsi="Times New Roman"/>
          <w:sz w:val="24"/>
          <w:szCs w:val="24"/>
          <w:lang w:val="id-ID"/>
        </w:rPr>
        <w:t xml:space="preserve"> 5</w:t>
      </w:r>
      <w:r w:rsidR="00B91FB4">
        <w:rPr>
          <w:rFonts w:ascii="Times New Roman" w:hAnsi="Times New Roman"/>
          <w:sz w:val="24"/>
          <w:szCs w:val="24"/>
          <w:lang w:val="id-ID"/>
        </w:rPr>
        <w:t>6</w:t>
      </w:r>
      <w:r>
        <w:rPr>
          <w:rFonts w:ascii="Times New Roman" w:hAnsi="Times New Roman"/>
          <w:sz w:val="24"/>
          <w:szCs w:val="24"/>
          <w:lang w:val="id-ID"/>
        </w:rPr>
        <w:t xml:space="preserve">. Asset PSU </w:t>
      </w:r>
      <w:r w:rsidRPr="00B95A5C">
        <w:rPr>
          <w:rFonts w:ascii="Times New Roman" w:hAnsi="Times New Roman"/>
          <w:sz w:val="24"/>
          <w:szCs w:val="24"/>
          <w:lang w:val="id-ID"/>
        </w:rPr>
        <w:t xml:space="preserve">, Jembatan, Irigasi/Bangunan Air </w:t>
      </w:r>
    </w:p>
    <w:p w:rsidR="006B5FEA" w:rsidRDefault="006B5FEA" w:rsidP="006B5FEA">
      <w:pPr>
        <w:pStyle w:val="ListParagraph"/>
        <w:spacing w:after="0"/>
        <w:ind w:left="1211"/>
        <w:jc w:val="center"/>
        <w:rPr>
          <w:rFonts w:ascii="Times New Roman" w:hAnsi="Times New Roman"/>
          <w:sz w:val="24"/>
          <w:szCs w:val="24"/>
          <w:lang w:val="id-ID"/>
        </w:rPr>
      </w:pPr>
      <w:r w:rsidRPr="00B95A5C">
        <w:rPr>
          <w:rFonts w:ascii="Times New Roman" w:hAnsi="Times New Roman"/>
          <w:sz w:val="24"/>
          <w:szCs w:val="24"/>
          <w:lang w:val="id-ID"/>
        </w:rPr>
        <w:t xml:space="preserve">dan Jaringan  </w:t>
      </w:r>
      <w:r>
        <w:rPr>
          <w:rFonts w:ascii="Times New Roman" w:hAnsi="Times New Roman"/>
          <w:sz w:val="24"/>
          <w:szCs w:val="24"/>
          <w:lang w:val="id-ID"/>
        </w:rPr>
        <w:t>berdasarkan site plan sebelum tahun 2014-2016</w:t>
      </w:r>
    </w:p>
    <w:p w:rsidR="006B5FEA" w:rsidRDefault="006B5FEA" w:rsidP="006B5FEA">
      <w:pPr>
        <w:pStyle w:val="ListParagraph"/>
        <w:spacing w:after="0"/>
        <w:ind w:left="1211"/>
        <w:jc w:val="center"/>
        <w:rPr>
          <w:rFonts w:ascii="Times New Roman" w:hAnsi="Times New Roman"/>
          <w:sz w:val="24"/>
          <w:szCs w:val="24"/>
          <w:lang w:val="id-ID"/>
        </w:rPr>
      </w:pPr>
    </w:p>
    <w:tbl>
      <w:tblPr>
        <w:tblStyle w:val="TableGrid"/>
        <w:tblW w:w="0" w:type="auto"/>
        <w:tblInd w:w="511" w:type="dxa"/>
        <w:tblLook w:val="04A0"/>
      </w:tblPr>
      <w:tblGrid>
        <w:gridCol w:w="740"/>
        <w:gridCol w:w="4848"/>
        <w:gridCol w:w="2779"/>
      </w:tblGrid>
      <w:tr w:rsidR="006B5FEA" w:rsidTr="00C2336D">
        <w:trPr>
          <w:trHeight w:val="527"/>
        </w:trPr>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No</w:t>
            </w:r>
          </w:p>
        </w:tc>
        <w:tc>
          <w:tcPr>
            <w:tcW w:w="484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Nama Perumahan</w:t>
            </w:r>
          </w:p>
        </w:tc>
        <w:tc>
          <w:tcPr>
            <w:tcW w:w="2779"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Bangunan</w:t>
            </w:r>
          </w:p>
        </w:tc>
      </w:tr>
      <w:tr w:rsidR="006B5FEA" w:rsidTr="00C2336D">
        <w:trPr>
          <w:trHeight w:val="415"/>
        </w:trPr>
        <w:tc>
          <w:tcPr>
            <w:tcW w:w="740" w:type="dxa"/>
          </w:tcPr>
          <w:p w:rsidR="006B5FEA" w:rsidRDefault="006B5FEA" w:rsidP="00C2336D">
            <w:pPr>
              <w:pStyle w:val="ListParagraph"/>
              <w:spacing w:after="0"/>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4848"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Perumahan Permata Wonorejo</w:t>
            </w:r>
          </w:p>
        </w:tc>
        <w:tc>
          <w:tcPr>
            <w:tcW w:w="2779" w:type="dxa"/>
          </w:tcPr>
          <w:p w:rsidR="006B5FEA" w:rsidRDefault="006B5FEA" w:rsidP="00C2336D">
            <w:pPr>
              <w:pStyle w:val="ListParagraph"/>
              <w:spacing w:after="0"/>
              <w:ind w:left="0"/>
              <w:rPr>
                <w:rFonts w:ascii="Times New Roman" w:hAnsi="Times New Roman"/>
                <w:sz w:val="24"/>
                <w:szCs w:val="24"/>
                <w:lang w:eastAsia="en-US"/>
              </w:rPr>
            </w:pPr>
            <w:r>
              <w:rPr>
                <w:rFonts w:ascii="Times New Roman" w:hAnsi="Times New Roman"/>
                <w:sz w:val="24"/>
                <w:szCs w:val="24"/>
                <w:lang w:eastAsia="en-US"/>
              </w:rPr>
              <w:t>1.343.443.800</w:t>
            </w:r>
          </w:p>
        </w:tc>
      </w:tr>
      <w:tr w:rsidR="006B5FEA" w:rsidTr="00C2336D">
        <w:trPr>
          <w:trHeight w:val="415"/>
        </w:trPr>
        <w:tc>
          <w:tcPr>
            <w:tcW w:w="740" w:type="dxa"/>
          </w:tcPr>
          <w:p w:rsidR="006B5FEA" w:rsidRDefault="006B5FEA" w:rsidP="00C2336D">
            <w:pPr>
              <w:pStyle w:val="ListParagraph"/>
              <w:spacing w:after="0"/>
              <w:ind w:left="0"/>
              <w:jc w:val="center"/>
              <w:rPr>
                <w:rFonts w:ascii="Times New Roman" w:hAnsi="Times New Roman"/>
                <w:sz w:val="24"/>
                <w:szCs w:val="24"/>
              </w:rPr>
            </w:pPr>
          </w:p>
        </w:tc>
        <w:tc>
          <w:tcPr>
            <w:tcW w:w="4848" w:type="dxa"/>
          </w:tcPr>
          <w:p w:rsidR="006B5FEA" w:rsidRDefault="006B5FEA" w:rsidP="00C2336D">
            <w:pPr>
              <w:pStyle w:val="ListParagraph"/>
              <w:spacing w:after="0"/>
              <w:ind w:left="0"/>
              <w:jc w:val="center"/>
              <w:rPr>
                <w:rFonts w:ascii="Times New Roman" w:hAnsi="Times New Roman"/>
                <w:sz w:val="24"/>
                <w:szCs w:val="24"/>
              </w:rPr>
            </w:pPr>
            <w:r>
              <w:rPr>
                <w:rFonts w:ascii="Times New Roman" w:hAnsi="Times New Roman"/>
                <w:sz w:val="24"/>
                <w:szCs w:val="24"/>
                <w:lang w:eastAsia="en-US"/>
              </w:rPr>
              <w:t>Jumlah</w:t>
            </w:r>
          </w:p>
        </w:tc>
        <w:tc>
          <w:tcPr>
            <w:tcW w:w="2779" w:type="dxa"/>
          </w:tcPr>
          <w:p w:rsidR="006B5FEA" w:rsidRDefault="006B5FEA" w:rsidP="00C2336D">
            <w:pPr>
              <w:pStyle w:val="ListParagraph"/>
              <w:spacing w:after="0"/>
              <w:ind w:left="0"/>
              <w:rPr>
                <w:rFonts w:ascii="Times New Roman" w:hAnsi="Times New Roman"/>
                <w:sz w:val="24"/>
                <w:szCs w:val="24"/>
              </w:rPr>
            </w:pPr>
            <w:r>
              <w:rPr>
                <w:rFonts w:ascii="Times New Roman" w:hAnsi="Times New Roman"/>
                <w:sz w:val="24"/>
                <w:szCs w:val="24"/>
                <w:lang w:eastAsia="en-US"/>
              </w:rPr>
              <w:t>1.343.443.800</w:t>
            </w:r>
          </w:p>
        </w:tc>
      </w:tr>
    </w:tbl>
    <w:p w:rsidR="008A1ED9" w:rsidRDefault="008A1ED9" w:rsidP="006B5FEA">
      <w:pPr>
        <w:spacing w:after="0"/>
        <w:ind w:left="851"/>
        <w:jc w:val="both"/>
        <w:rPr>
          <w:rFonts w:ascii="Times New Roman" w:hAnsi="Times New Roman"/>
          <w:b/>
          <w:sz w:val="24"/>
          <w:szCs w:val="24"/>
          <w:lang w:val="id-ID"/>
        </w:rPr>
      </w:pPr>
    </w:p>
    <w:p w:rsidR="006B5FEA" w:rsidRPr="003C58D8" w:rsidRDefault="006B5FEA" w:rsidP="006B5FEA">
      <w:pPr>
        <w:spacing w:after="0"/>
        <w:ind w:left="851"/>
        <w:jc w:val="both"/>
        <w:rPr>
          <w:rFonts w:ascii="Times New Roman" w:hAnsi="Times New Roman"/>
          <w:b/>
          <w:sz w:val="24"/>
          <w:szCs w:val="24"/>
          <w:lang w:val="es-ES"/>
        </w:rPr>
      </w:pPr>
      <w:r w:rsidRPr="003C58D8">
        <w:rPr>
          <w:rFonts w:ascii="Times New Roman" w:hAnsi="Times New Roman"/>
          <w:b/>
          <w:sz w:val="24"/>
          <w:szCs w:val="24"/>
          <w:lang w:val="es-ES"/>
        </w:rPr>
        <w:lastRenderedPageBreak/>
        <w:t>D.1.2.5.  Aset Tetap Lainnya</w:t>
      </w:r>
    </w:p>
    <w:tbl>
      <w:tblPr>
        <w:tblW w:w="8370" w:type="dxa"/>
        <w:tblInd w:w="1008" w:type="dxa"/>
        <w:tblLayout w:type="fixed"/>
        <w:tblLook w:val="04A0"/>
      </w:tblPr>
      <w:tblGrid>
        <w:gridCol w:w="4050"/>
        <w:gridCol w:w="2070"/>
        <w:gridCol w:w="236"/>
        <w:gridCol w:w="2014"/>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07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014"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070" w:type="dxa"/>
            <w:tcBorders>
              <w:top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36"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014"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c>
          <w:tcPr>
            <w:tcW w:w="4050" w:type="dxa"/>
          </w:tcPr>
          <w:p w:rsidR="006B5FEA" w:rsidRPr="003C58D8" w:rsidRDefault="006B5FEA" w:rsidP="00C2336D">
            <w:pPr>
              <w:tabs>
                <w:tab w:val="left" w:pos="1557"/>
              </w:tabs>
              <w:spacing w:after="0" w:line="240" w:lineRule="auto"/>
              <w:ind w:hanging="378"/>
              <w:outlineLvl w:val="0"/>
              <w:rPr>
                <w:rFonts w:ascii="Times New Roman" w:hAnsi="Times New Roman"/>
                <w:b/>
                <w:sz w:val="24"/>
                <w:szCs w:val="24"/>
                <w:lang w:val="es-ES"/>
              </w:rPr>
            </w:pPr>
            <w:r w:rsidRPr="003C58D8">
              <w:rPr>
                <w:rFonts w:ascii="Times New Roman" w:hAnsi="Times New Roman"/>
                <w:b/>
                <w:sz w:val="24"/>
                <w:szCs w:val="24"/>
                <w:lang w:val="es-ES"/>
              </w:rPr>
              <w:t xml:space="preserve">     ASET TETAP LAINNYA</w:t>
            </w:r>
          </w:p>
        </w:tc>
        <w:tc>
          <w:tcPr>
            <w:tcW w:w="2070" w:type="dxa"/>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Pr>
                <w:rFonts w:ascii="Times New Roman" w:hAnsi="Times New Roman"/>
                <w:b/>
                <w:sz w:val="24"/>
                <w:szCs w:val="24"/>
                <w:lang w:val="es-ES"/>
              </w:rPr>
              <w:t>1.246.974.795</w:t>
            </w:r>
          </w:p>
        </w:tc>
        <w:tc>
          <w:tcPr>
            <w:tcW w:w="236" w:type="dxa"/>
          </w:tcPr>
          <w:p w:rsidR="006B5FEA" w:rsidRPr="003C58D8" w:rsidRDefault="006B5FEA" w:rsidP="00C2336D">
            <w:pPr>
              <w:tabs>
                <w:tab w:val="left" w:pos="1557"/>
              </w:tabs>
              <w:spacing w:after="0" w:line="240" w:lineRule="auto"/>
              <w:jc w:val="right"/>
              <w:outlineLvl w:val="0"/>
              <w:rPr>
                <w:rFonts w:ascii="Times New Roman" w:hAnsi="Times New Roman"/>
                <w:b/>
                <w:bCs/>
                <w:sz w:val="24"/>
                <w:szCs w:val="24"/>
              </w:rPr>
            </w:pPr>
          </w:p>
        </w:tc>
        <w:tc>
          <w:tcPr>
            <w:tcW w:w="2014"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lang w:val="es-ES"/>
              </w:rPr>
            </w:pPr>
            <w:r>
              <w:rPr>
                <w:rFonts w:ascii="Times New Roman" w:hAnsi="Times New Roman"/>
                <w:b/>
                <w:sz w:val="24"/>
                <w:szCs w:val="24"/>
                <w:lang w:val="es-ES"/>
              </w:rPr>
              <w:t>1.146.722.095</w:t>
            </w:r>
          </w:p>
        </w:tc>
      </w:tr>
    </w:tbl>
    <w:p w:rsidR="006B5FEA" w:rsidRPr="003C58D8" w:rsidRDefault="006B5FEA" w:rsidP="006B5FEA">
      <w:pPr>
        <w:spacing w:after="0" w:line="240" w:lineRule="auto"/>
        <w:ind w:left="851"/>
        <w:jc w:val="both"/>
        <w:rPr>
          <w:rFonts w:ascii="Times New Roman" w:hAnsi="Times New Roman"/>
          <w:color w:val="00B050"/>
          <w:sz w:val="24"/>
          <w:szCs w:val="24"/>
        </w:rPr>
      </w:pPr>
    </w:p>
    <w:p w:rsidR="006B5FEA" w:rsidRPr="003C58D8" w:rsidRDefault="006B5FEA" w:rsidP="006B5FEA">
      <w:pPr>
        <w:spacing w:after="0" w:line="240" w:lineRule="auto"/>
        <w:ind w:left="851"/>
        <w:jc w:val="both"/>
        <w:rPr>
          <w:rFonts w:ascii="Times New Roman" w:hAnsi="Times New Roman"/>
          <w:sz w:val="24"/>
          <w:szCs w:val="24"/>
        </w:rPr>
      </w:pPr>
      <w:r w:rsidRPr="003C58D8">
        <w:rPr>
          <w:rFonts w:ascii="Times New Roman" w:hAnsi="Times New Roman"/>
          <w:sz w:val="24"/>
          <w:szCs w:val="24"/>
        </w:rPr>
        <w:t xml:space="preserve">Jumlah tersebut merupakan saldo Aset Tetap Lainnya per 31 Desember 2018 dan per  31 Desember 2017. Saldo Aset Tetap Lainnya per 31 Desember 2018 meningkat   sebesar Rp </w:t>
      </w:r>
      <w:r>
        <w:rPr>
          <w:rFonts w:ascii="Times New Roman" w:hAnsi="Times New Roman"/>
          <w:b/>
          <w:sz w:val="24"/>
          <w:szCs w:val="24"/>
          <w:lang w:val="es-ES"/>
        </w:rPr>
        <w:t xml:space="preserve">1.246.974.795 </w:t>
      </w:r>
      <w:r w:rsidRPr="003C58D8">
        <w:rPr>
          <w:rFonts w:ascii="Times New Roman" w:hAnsi="Times New Roman"/>
          <w:sz w:val="24"/>
          <w:szCs w:val="24"/>
        </w:rPr>
        <w:t xml:space="preserve">dibandingkan dengan saldo per 31 Desember 2017 dengan uraian sebagai berikut: </w:t>
      </w:r>
    </w:p>
    <w:p w:rsidR="006B5FEA" w:rsidRDefault="006B5FEA" w:rsidP="006B5FEA">
      <w:pPr>
        <w:spacing w:after="0" w:line="240" w:lineRule="auto"/>
        <w:ind w:left="851"/>
        <w:jc w:val="both"/>
        <w:rPr>
          <w:rFonts w:ascii="Times New Roman" w:hAnsi="Times New Roman"/>
          <w:sz w:val="24"/>
          <w:szCs w:val="24"/>
          <w:lang w:val="id-ID"/>
        </w:rPr>
      </w:pPr>
    </w:p>
    <w:tbl>
      <w:tblPr>
        <w:tblW w:w="0" w:type="auto"/>
        <w:tblInd w:w="851" w:type="dxa"/>
        <w:tblLayout w:type="fixed"/>
        <w:tblLook w:val="04A0"/>
      </w:tblPr>
      <w:tblGrid>
        <w:gridCol w:w="4077"/>
        <w:gridCol w:w="709"/>
        <w:gridCol w:w="2268"/>
      </w:tblGrid>
      <w:tr w:rsidR="006B5FEA" w:rsidRPr="003C58D8" w:rsidTr="00C2336D">
        <w:trPr>
          <w:trHeight w:val="299"/>
        </w:trPr>
        <w:tc>
          <w:tcPr>
            <w:tcW w:w="4077" w:type="dxa"/>
          </w:tcPr>
          <w:p w:rsidR="006B5FEA" w:rsidRPr="003C58D8" w:rsidRDefault="006B5FEA" w:rsidP="00C2336D">
            <w:pPr>
              <w:numPr>
                <w:ilvl w:val="0"/>
                <w:numId w:val="2"/>
              </w:numPr>
              <w:spacing w:after="0" w:line="240" w:lineRule="auto"/>
              <w:ind w:left="319" w:hanging="319"/>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b/>
                <w:sz w:val="24"/>
                <w:szCs w:val="24"/>
                <w:lang w:val="es-ES"/>
              </w:rPr>
              <w:t>1.146.722.095</w:t>
            </w:r>
          </w:p>
        </w:tc>
      </w:tr>
      <w:tr w:rsidR="006B5FEA" w:rsidRPr="003C58D8" w:rsidTr="00C2336D">
        <w:trPr>
          <w:trHeight w:val="347"/>
        </w:trPr>
        <w:tc>
          <w:tcPr>
            <w:tcW w:w="4077" w:type="dxa"/>
          </w:tcPr>
          <w:p w:rsidR="006B5FEA" w:rsidRPr="003C58D8" w:rsidRDefault="006B5FEA" w:rsidP="00AC12CE">
            <w:pPr>
              <w:pStyle w:val="ListParagraph"/>
              <w:numPr>
                <w:ilvl w:val="0"/>
                <w:numId w:val="11"/>
              </w:numPr>
              <w:spacing w:after="0" w:line="240" w:lineRule="auto"/>
              <w:ind w:left="709"/>
              <w:jc w:val="both"/>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100.252.700</w:t>
            </w:r>
          </w:p>
        </w:tc>
      </w:tr>
      <w:tr w:rsidR="006B5FEA" w:rsidRPr="003C58D8" w:rsidTr="00C2336D">
        <w:trPr>
          <w:trHeight w:val="299"/>
        </w:trPr>
        <w:tc>
          <w:tcPr>
            <w:tcW w:w="4077" w:type="dxa"/>
          </w:tcPr>
          <w:p w:rsidR="006B5FEA" w:rsidRPr="003C58D8" w:rsidRDefault="006B5FEA" w:rsidP="00AC12CE">
            <w:pPr>
              <w:pStyle w:val="ListParagraph"/>
              <w:numPr>
                <w:ilvl w:val="0"/>
                <w:numId w:val="11"/>
              </w:numPr>
              <w:spacing w:after="0" w:line="240" w:lineRule="auto"/>
              <w:ind w:left="709"/>
              <w:jc w:val="both"/>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Borders>
              <w:bottom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bottom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id-ID"/>
              </w:rPr>
              <w:t xml:space="preserve">                </w:t>
            </w:r>
            <w:r>
              <w:rPr>
                <w:rFonts w:ascii="Times New Roman" w:hAnsi="Times New Roman"/>
                <w:sz w:val="24"/>
                <w:szCs w:val="24"/>
                <w:lang w:val="es-ES"/>
              </w:rPr>
              <w:t>0</w:t>
            </w:r>
          </w:p>
        </w:tc>
      </w:tr>
      <w:tr w:rsidR="006B5FEA" w:rsidRPr="003C58D8" w:rsidTr="00C2336D">
        <w:trPr>
          <w:trHeight w:val="275"/>
        </w:trPr>
        <w:tc>
          <w:tcPr>
            <w:tcW w:w="4077" w:type="dxa"/>
          </w:tcPr>
          <w:p w:rsidR="006B5FEA" w:rsidRPr="003C58D8" w:rsidRDefault="006B5FEA" w:rsidP="00C2336D">
            <w:pPr>
              <w:numPr>
                <w:ilvl w:val="0"/>
                <w:numId w:val="2"/>
              </w:numPr>
              <w:spacing w:after="0" w:line="240" w:lineRule="auto"/>
              <w:ind w:left="319" w:hanging="319"/>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b/>
                <w:sz w:val="24"/>
                <w:szCs w:val="24"/>
                <w:lang w:val="es-ES"/>
              </w:rPr>
              <w:t>1.246.974.795</w:t>
            </w:r>
          </w:p>
        </w:tc>
      </w:tr>
    </w:tbl>
    <w:p w:rsidR="006B5FEA" w:rsidRPr="003C58D8" w:rsidRDefault="006B5FEA" w:rsidP="006B5FEA">
      <w:pPr>
        <w:spacing w:after="0"/>
        <w:ind w:left="851"/>
        <w:jc w:val="both"/>
        <w:rPr>
          <w:rFonts w:ascii="Times New Roman" w:hAnsi="Times New Roman"/>
          <w:sz w:val="24"/>
          <w:szCs w:val="24"/>
        </w:rPr>
      </w:pPr>
      <w:r w:rsidRPr="003C58D8">
        <w:rPr>
          <w:rFonts w:ascii="Times New Roman" w:hAnsi="Times New Roman"/>
          <w:sz w:val="24"/>
          <w:szCs w:val="24"/>
        </w:rPr>
        <w:t>Mutasi Tahun Anggaran 2018 per kelompok Aset Tetap Lainnya sebagai berikut:</w:t>
      </w:r>
    </w:p>
    <w:p w:rsidR="006B5FEA" w:rsidRPr="003C58D8" w:rsidRDefault="006B5FEA" w:rsidP="006B5FEA">
      <w:pPr>
        <w:pStyle w:val="ListParagraph"/>
        <w:jc w:val="center"/>
        <w:outlineLvl w:val="0"/>
        <w:rPr>
          <w:rFonts w:ascii="Times New Roman" w:hAnsi="Times New Roman"/>
          <w:sz w:val="24"/>
          <w:szCs w:val="24"/>
          <w:lang w:val="es-ES"/>
        </w:rPr>
      </w:pPr>
    </w:p>
    <w:p w:rsidR="006B5FEA" w:rsidRPr="003C58D8" w:rsidRDefault="006B5FEA" w:rsidP="006B5FEA">
      <w:pPr>
        <w:pStyle w:val="ListParagraph"/>
        <w:jc w:val="center"/>
        <w:outlineLvl w:val="0"/>
        <w:rPr>
          <w:rFonts w:ascii="Times New Roman" w:hAnsi="Times New Roman"/>
          <w:sz w:val="24"/>
          <w:szCs w:val="24"/>
        </w:rPr>
      </w:pPr>
      <w:r w:rsidRPr="003C58D8">
        <w:rPr>
          <w:rFonts w:ascii="Times New Roman" w:hAnsi="Times New Roman"/>
          <w:sz w:val="24"/>
          <w:szCs w:val="24"/>
          <w:lang w:val="es-ES"/>
        </w:rPr>
        <w:t>Tabel.</w:t>
      </w:r>
      <w:r>
        <w:rPr>
          <w:rFonts w:ascii="Times New Roman" w:hAnsi="Times New Roman"/>
          <w:sz w:val="24"/>
          <w:szCs w:val="24"/>
          <w:lang w:val="id-ID"/>
        </w:rPr>
        <w:t xml:space="preserve"> 5</w:t>
      </w:r>
      <w:r w:rsidR="00B91FB4">
        <w:rPr>
          <w:rFonts w:ascii="Times New Roman" w:hAnsi="Times New Roman"/>
          <w:sz w:val="24"/>
          <w:szCs w:val="24"/>
          <w:lang w:val="id-ID"/>
        </w:rPr>
        <w:t>7</w:t>
      </w:r>
      <w:r w:rsidRPr="003C58D8">
        <w:rPr>
          <w:rFonts w:ascii="Times New Roman" w:hAnsi="Times New Roman"/>
          <w:sz w:val="24"/>
          <w:szCs w:val="24"/>
          <w:lang w:val="es-ES"/>
        </w:rPr>
        <w:t>.  Mutasi Aset Tetap Lainnya TA 2018</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1744"/>
        <w:gridCol w:w="1576"/>
        <w:gridCol w:w="1500"/>
        <w:gridCol w:w="1701"/>
      </w:tblGrid>
      <w:tr w:rsidR="006B5FEA" w:rsidRPr="003C58D8" w:rsidTr="00C2336D">
        <w:trPr>
          <w:trHeight w:val="830"/>
        </w:trPr>
        <w:tc>
          <w:tcPr>
            <w:tcW w:w="3085"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Kelompok</w:t>
            </w:r>
          </w:p>
        </w:tc>
        <w:tc>
          <w:tcPr>
            <w:tcW w:w="1744"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Saldo</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01/01/2018</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576"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Penambahan (Rp)</w:t>
            </w:r>
          </w:p>
        </w:tc>
        <w:tc>
          <w:tcPr>
            <w:tcW w:w="1500"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Pengurangan</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701" w:type="dxa"/>
          </w:tcPr>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Saldo</w:t>
            </w:r>
          </w:p>
          <w:p w:rsidR="006B5FEA" w:rsidRPr="003C58D8" w:rsidRDefault="006B5FEA" w:rsidP="00C2336D">
            <w:pPr>
              <w:spacing w:after="0" w:line="300" w:lineRule="auto"/>
              <w:jc w:val="center"/>
              <w:rPr>
                <w:rFonts w:ascii="Times New Roman" w:hAnsi="Times New Roman"/>
                <w:b/>
                <w:sz w:val="20"/>
                <w:szCs w:val="20"/>
              </w:rPr>
            </w:pPr>
            <w:r w:rsidRPr="003C58D8">
              <w:rPr>
                <w:rFonts w:ascii="Times New Roman" w:hAnsi="Times New Roman"/>
                <w:b/>
                <w:sz w:val="20"/>
                <w:szCs w:val="20"/>
                <w:lang w:val="es-ES"/>
              </w:rPr>
              <w:t>31/12/2018</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r>
      <w:tr w:rsidR="006B5FEA" w:rsidRPr="003C58D8" w:rsidTr="00C2336D">
        <w:trPr>
          <w:trHeight w:val="585"/>
        </w:trPr>
        <w:tc>
          <w:tcPr>
            <w:tcW w:w="3085" w:type="dxa"/>
          </w:tcPr>
          <w:p w:rsidR="006B5FEA" w:rsidRPr="00D225B5" w:rsidRDefault="006B5FEA" w:rsidP="00AC12CE">
            <w:pPr>
              <w:numPr>
                <w:ilvl w:val="0"/>
                <w:numId w:val="18"/>
              </w:numPr>
              <w:spacing w:after="0" w:line="300" w:lineRule="auto"/>
              <w:ind w:left="360"/>
              <w:jc w:val="both"/>
              <w:rPr>
                <w:rFonts w:ascii="Times New Roman" w:hAnsi="Times New Roman"/>
                <w:sz w:val="24"/>
                <w:szCs w:val="24"/>
                <w:lang w:val="es-ES"/>
              </w:rPr>
            </w:pPr>
            <w:r w:rsidRPr="00D225B5">
              <w:rPr>
                <w:rFonts w:ascii="Times New Roman" w:hAnsi="Times New Roman"/>
                <w:sz w:val="24"/>
                <w:szCs w:val="24"/>
                <w:lang w:val="es-ES"/>
              </w:rPr>
              <w:t>Buku dan Perpustakaan</w:t>
            </w:r>
          </w:p>
        </w:tc>
        <w:tc>
          <w:tcPr>
            <w:tcW w:w="1744"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32.549.495</w:t>
            </w:r>
          </w:p>
        </w:tc>
        <w:tc>
          <w:tcPr>
            <w:tcW w:w="1576"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1.582.700</w:t>
            </w:r>
          </w:p>
        </w:tc>
        <w:tc>
          <w:tcPr>
            <w:tcW w:w="1500"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0</w:t>
            </w:r>
          </w:p>
        </w:tc>
        <w:tc>
          <w:tcPr>
            <w:tcW w:w="1701"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34.132.195</w:t>
            </w:r>
          </w:p>
        </w:tc>
      </w:tr>
      <w:tr w:rsidR="006B5FEA" w:rsidRPr="003C58D8" w:rsidTr="00C2336D">
        <w:trPr>
          <w:trHeight w:val="553"/>
        </w:trPr>
        <w:tc>
          <w:tcPr>
            <w:tcW w:w="3085" w:type="dxa"/>
          </w:tcPr>
          <w:p w:rsidR="006B5FEA" w:rsidRPr="00D225B5" w:rsidRDefault="006B5FEA" w:rsidP="00AC12CE">
            <w:pPr>
              <w:numPr>
                <w:ilvl w:val="0"/>
                <w:numId w:val="18"/>
              </w:numPr>
              <w:spacing w:after="0" w:line="300" w:lineRule="auto"/>
              <w:ind w:left="360"/>
              <w:jc w:val="both"/>
              <w:rPr>
                <w:rFonts w:ascii="Times New Roman" w:hAnsi="Times New Roman"/>
                <w:sz w:val="24"/>
                <w:szCs w:val="24"/>
                <w:lang w:val="es-ES"/>
              </w:rPr>
            </w:pPr>
            <w:r w:rsidRPr="00D225B5">
              <w:rPr>
                <w:rFonts w:ascii="Times New Roman" w:hAnsi="Times New Roman"/>
                <w:sz w:val="24"/>
                <w:szCs w:val="24"/>
                <w:lang w:val="es-ES"/>
              </w:rPr>
              <w:t>Hewan/ternak/tanaman</w:t>
            </w:r>
          </w:p>
        </w:tc>
        <w:tc>
          <w:tcPr>
            <w:tcW w:w="1744"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1.114.172.600</w:t>
            </w:r>
          </w:p>
        </w:tc>
        <w:tc>
          <w:tcPr>
            <w:tcW w:w="1576"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98.670.000</w:t>
            </w:r>
          </w:p>
        </w:tc>
        <w:tc>
          <w:tcPr>
            <w:tcW w:w="1500"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0</w:t>
            </w:r>
          </w:p>
        </w:tc>
        <w:tc>
          <w:tcPr>
            <w:tcW w:w="1701" w:type="dxa"/>
          </w:tcPr>
          <w:p w:rsidR="006B5FEA" w:rsidRPr="00D225B5" w:rsidRDefault="006B5FEA" w:rsidP="00C2336D">
            <w:pPr>
              <w:spacing w:after="0" w:line="300" w:lineRule="auto"/>
              <w:jc w:val="right"/>
              <w:rPr>
                <w:rFonts w:ascii="Times New Roman" w:hAnsi="Times New Roman"/>
                <w:sz w:val="24"/>
                <w:szCs w:val="24"/>
                <w:lang w:val="id-ID"/>
              </w:rPr>
            </w:pPr>
            <w:r w:rsidRPr="00D225B5">
              <w:rPr>
                <w:rFonts w:ascii="Times New Roman" w:hAnsi="Times New Roman"/>
                <w:sz w:val="24"/>
                <w:szCs w:val="24"/>
                <w:lang w:val="id-ID"/>
              </w:rPr>
              <w:t>1.212.842.600</w:t>
            </w:r>
          </w:p>
        </w:tc>
      </w:tr>
      <w:tr w:rsidR="006B5FEA" w:rsidRPr="003C58D8" w:rsidTr="00C2336D">
        <w:trPr>
          <w:trHeight w:val="684"/>
        </w:trPr>
        <w:tc>
          <w:tcPr>
            <w:tcW w:w="3085" w:type="dxa"/>
          </w:tcPr>
          <w:p w:rsidR="006B5FEA" w:rsidRPr="00D225B5" w:rsidRDefault="006B5FEA" w:rsidP="00C2336D">
            <w:pPr>
              <w:spacing w:after="0" w:line="300" w:lineRule="auto"/>
              <w:jc w:val="center"/>
              <w:rPr>
                <w:rFonts w:ascii="Times New Roman" w:hAnsi="Times New Roman"/>
                <w:b/>
                <w:sz w:val="24"/>
                <w:szCs w:val="24"/>
                <w:lang w:val="es-ES"/>
              </w:rPr>
            </w:pPr>
            <w:r w:rsidRPr="00D225B5">
              <w:rPr>
                <w:rFonts w:ascii="Times New Roman" w:hAnsi="Times New Roman"/>
                <w:b/>
                <w:sz w:val="24"/>
                <w:szCs w:val="24"/>
                <w:lang w:val="es-ES"/>
              </w:rPr>
              <w:t>Jumlah</w:t>
            </w:r>
          </w:p>
        </w:tc>
        <w:tc>
          <w:tcPr>
            <w:tcW w:w="1744" w:type="dxa"/>
          </w:tcPr>
          <w:p w:rsidR="006B5FEA" w:rsidRPr="00D225B5" w:rsidRDefault="006B5FEA" w:rsidP="00C2336D">
            <w:pPr>
              <w:spacing w:after="0" w:line="300" w:lineRule="auto"/>
              <w:jc w:val="right"/>
              <w:rPr>
                <w:rFonts w:ascii="Times New Roman" w:hAnsi="Times New Roman"/>
                <w:sz w:val="24"/>
                <w:szCs w:val="24"/>
                <w:lang w:val="es-ES"/>
              </w:rPr>
            </w:pPr>
            <w:r w:rsidRPr="00D225B5">
              <w:rPr>
                <w:rFonts w:ascii="Times New Roman" w:hAnsi="Times New Roman"/>
                <w:b/>
                <w:sz w:val="24"/>
                <w:szCs w:val="24"/>
                <w:lang w:val="es-ES"/>
              </w:rPr>
              <w:t>1.146.722.095</w:t>
            </w:r>
          </w:p>
        </w:tc>
        <w:tc>
          <w:tcPr>
            <w:tcW w:w="1576" w:type="dxa"/>
          </w:tcPr>
          <w:p w:rsidR="006B5FEA" w:rsidRPr="00D225B5" w:rsidRDefault="006B5FEA" w:rsidP="00C2336D">
            <w:pPr>
              <w:spacing w:after="0" w:line="300" w:lineRule="auto"/>
              <w:jc w:val="right"/>
              <w:rPr>
                <w:rFonts w:ascii="Times New Roman" w:hAnsi="Times New Roman"/>
                <w:b/>
                <w:sz w:val="24"/>
                <w:szCs w:val="24"/>
                <w:lang w:val="es-ES"/>
              </w:rPr>
            </w:pPr>
            <w:r w:rsidRPr="00D225B5">
              <w:rPr>
                <w:rFonts w:ascii="Times New Roman" w:hAnsi="Times New Roman"/>
                <w:b/>
                <w:sz w:val="24"/>
                <w:szCs w:val="24"/>
                <w:lang w:val="es-ES"/>
              </w:rPr>
              <w:t>100.252.700</w:t>
            </w:r>
          </w:p>
        </w:tc>
        <w:tc>
          <w:tcPr>
            <w:tcW w:w="1500" w:type="dxa"/>
          </w:tcPr>
          <w:p w:rsidR="006B5FEA" w:rsidRPr="00D225B5" w:rsidRDefault="006B5FEA" w:rsidP="00C2336D">
            <w:pPr>
              <w:spacing w:after="0" w:line="30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Pr>
          <w:p w:rsidR="006B5FEA" w:rsidRPr="00D225B5" w:rsidRDefault="006B5FEA" w:rsidP="00C2336D">
            <w:pPr>
              <w:spacing w:after="0" w:line="240" w:lineRule="auto"/>
              <w:jc w:val="right"/>
              <w:rPr>
                <w:rFonts w:ascii="Times New Roman" w:hAnsi="Times New Roman"/>
                <w:sz w:val="24"/>
                <w:szCs w:val="24"/>
                <w:lang w:val="es-ES"/>
              </w:rPr>
            </w:pPr>
            <w:r w:rsidRPr="00D225B5">
              <w:rPr>
                <w:rFonts w:ascii="Times New Roman" w:hAnsi="Times New Roman"/>
                <w:b/>
                <w:sz w:val="24"/>
                <w:szCs w:val="24"/>
                <w:lang w:val="es-ES"/>
              </w:rPr>
              <w:t>1.246.974.795</w:t>
            </w:r>
          </w:p>
        </w:tc>
      </w:tr>
    </w:tbl>
    <w:p w:rsidR="006B5FEA" w:rsidRDefault="006B5FEA" w:rsidP="006B5FEA">
      <w:pPr>
        <w:pStyle w:val="ListParagraph"/>
        <w:spacing w:after="240"/>
        <w:jc w:val="center"/>
        <w:outlineLvl w:val="0"/>
        <w:rPr>
          <w:rFonts w:ascii="Times New Roman" w:hAnsi="Times New Roman"/>
          <w:sz w:val="24"/>
          <w:szCs w:val="24"/>
          <w:lang w:val="id-ID"/>
        </w:rPr>
      </w:pPr>
      <w:r w:rsidRPr="003C58D8">
        <w:rPr>
          <w:rFonts w:ascii="Times New Roman" w:hAnsi="Times New Roman"/>
          <w:sz w:val="24"/>
          <w:szCs w:val="24"/>
          <w:lang w:val="es-ES"/>
        </w:rPr>
        <w:t xml:space="preserve">  </w:t>
      </w:r>
    </w:p>
    <w:p w:rsidR="006B5FEA" w:rsidRDefault="006B5FEA" w:rsidP="006B5FEA">
      <w:pPr>
        <w:pStyle w:val="ListParagraph"/>
        <w:spacing w:after="240"/>
        <w:jc w:val="center"/>
        <w:outlineLvl w:val="0"/>
        <w:rPr>
          <w:rFonts w:ascii="Times New Roman" w:hAnsi="Times New Roman"/>
          <w:sz w:val="24"/>
          <w:szCs w:val="24"/>
          <w:lang w:val="id-ID"/>
        </w:rPr>
      </w:pPr>
      <w:r w:rsidRPr="003C58D8">
        <w:rPr>
          <w:rFonts w:ascii="Times New Roman" w:hAnsi="Times New Roman"/>
          <w:sz w:val="24"/>
          <w:szCs w:val="24"/>
          <w:lang w:val="es-ES"/>
        </w:rPr>
        <w:t xml:space="preserve">Tabel. </w:t>
      </w:r>
      <w:r w:rsidR="00B91FB4">
        <w:rPr>
          <w:rFonts w:ascii="Times New Roman" w:hAnsi="Times New Roman"/>
          <w:sz w:val="24"/>
          <w:szCs w:val="24"/>
          <w:lang w:val="id-ID"/>
        </w:rPr>
        <w:t>58</w:t>
      </w:r>
      <w:r w:rsidRPr="003C58D8">
        <w:rPr>
          <w:rFonts w:ascii="Times New Roman" w:hAnsi="Times New Roman"/>
          <w:sz w:val="24"/>
          <w:szCs w:val="24"/>
          <w:lang w:val="es-ES"/>
        </w:rPr>
        <w:t>. Asal Mutasi Penambahan Aset Tetap Lainnya TA 2018</w:t>
      </w:r>
    </w:p>
    <w:p w:rsidR="006B5FEA" w:rsidRPr="00D225B5" w:rsidRDefault="006B5FEA" w:rsidP="006B5FEA">
      <w:pPr>
        <w:pStyle w:val="ListParagraph"/>
        <w:spacing w:after="240"/>
        <w:jc w:val="center"/>
        <w:outlineLvl w:val="0"/>
        <w:rPr>
          <w:rFonts w:ascii="Times New Roman" w:hAnsi="Times New Roman"/>
          <w:sz w:val="24"/>
          <w:szCs w:val="24"/>
          <w:lang w:val="id-I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258"/>
        <w:gridCol w:w="1150"/>
        <w:gridCol w:w="1552"/>
        <w:gridCol w:w="1283"/>
        <w:gridCol w:w="1701"/>
      </w:tblGrid>
      <w:tr w:rsidR="006B5FEA" w:rsidRPr="003C58D8" w:rsidTr="00C2336D">
        <w:trPr>
          <w:trHeight w:val="266"/>
        </w:trPr>
        <w:tc>
          <w:tcPr>
            <w:tcW w:w="2520" w:type="dxa"/>
          </w:tcPr>
          <w:p w:rsidR="006B5FEA" w:rsidRPr="003C58D8" w:rsidRDefault="006B5FEA" w:rsidP="00C2336D">
            <w:pPr>
              <w:pStyle w:val="ListParagraph"/>
              <w:spacing w:after="0" w:line="240" w:lineRule="auto"/>
              <w:jc w:val="both"/>
              <w:rPr>
                <w:rFonts w:ascii="Times New Roman" w:hAnsi="Times New Roman"/>
                <w:b/>
                <w:sz w:val="20"/>
                <w:szCs w:val="20"/>
                <w:lang w:val="es-ES"/>
              </w:rPr>
            </w:pPr>
            <w:r w:rsidRPr="003C58D8">
              <w:rPr>
                <w:rFonts w:ascii="Times New Roman" w:hAnsi="Times New Roman"/>
                <w:b/>
                <w:sz w:val="20"/>
                <w:szCs w:val="20"/>
                <w:lang w:val="es-ES"/>
              </w:rPr>
              <w:t>Uraian</w:t>
            </w:r>
          </w:p>
        </w:tc>
        <w:tc>
          <w:tcPr>
            <w:tcW w:w="1258"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Buku</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150"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 xml:space="preserve">Bercorak Seni </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552"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Hewan/ Ternak/ Tanaman</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283"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Aset Tetap Renovasi</w:t>
            </w:r>
          </w:p>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(Rp)</w:t>
            </w:r>
          </w:p>
        </w:tc>
        <w:tc>
          <w:tcPr>
            <w:tcW w:w="1701" w:type="dxa"/>
          </w:tcPr>
          <w:p w:rsidR="006B5FEA" w:rsidRPr="003C58D8" w:rsidRDefault="006B5FEA" w:rsidP="00C2336D">
            <w:pPr>
              <w:spacing w:after="0" w:line="240" w:lineRule="auto"/>
              <w:jc w:val="center"/>
              <w:rPr>
                <w:rFonts w:ascii="Times New Roman" w:hAnsi="Times New Roman"/>
                <w:b/>
                <w:sz w:val="20"/>
                <w:szCs w:val="20"/>
                <w:lang w:val="es-ES"/>
              </w:rPr>
            </w:pPr>
            <w:r w:rsidRPr="003C58D8">
              <w:rPr>
                <w:rFonts w:ascii="Times New Roman" w:hAnsi="Times New Roman"/>
                <w:b/>
                <w:sz w:val="20"/>
                <w:szCs w:val="20"/>
                <w:lang w:val="es-ES"/>
              </w:rPr>
              <w:t>Jumlah</w:t>
            </w:r>
          </w:p>
        </w:tc>
      </w:tr>
      <w:tr w:rsidR="006B5FEA" w:rsidRPr="003C58D8" w:rsidTr="00C2336D">
        <w:trPr>
          <w:trHeight w:val="495"/>
        </w:trPr>
        <w:tc>
          <w:tcPr>
            <w:tcW w:w="2520" w:type="dxa"/>
          </w:tcPr>
          <w:p w:rsidR="006B5FEA" w:rsidRPr="00D225B5" w:rsidRDefault="006B5FEA" w:rsidP="00C2336D">
            <w:pPr>
              <w:pStyle w:val="ListParagraph"/>
              <w:numPr>
                <w:ilvl w:val="0"/>
                <w:numId w:val="2"/>
              </w:numPr>
              <w:spacing w:after="0" w:line="240" w:lineRule="auto"/>
              <w:ind w:left="126" w:hanging="203"/>
              <w:jc w:val="both"/>
              <w:rPr>
                <w:rFonts w:ascii="Times New Roman" w:hAnsi="Times New Roman"/>
                <w:sz w:val="24"/>
                <w:szCs w:val="24"/>
                <w:lang w:val="es-ES"/>
              </w:rPr>
            </w:pPr>
            <w:r w:rsidRPr="00D225B5">
              <w:rPr>
                <w:rFonts w:ascii="Times New Roman" w:hAnsi="Times New Roman"/>
                <w:sz w:val="24"/>
                <w:szCs w:val="24"/>
                <w:lang w:val="es-ES"/>
              </w:rPr>
              <w:t xml:space="preserve">  Pembelian dari BM</w:t>
            </w:r>
          </w:p>
        </w:tc>
        <w:tc>
          <w:tcPr>
            <w:tcW w:w="1258" w:type="dxa"/>
          </w:tcPr>
          <w:p w:rsidR="006B5FEA" w:rsidRPr="00D225B5" w:rsidRDefault="006B5FEA" w:rsidP="00C2336D">
            <w:pPr>
              <w:spacing w:after="0" w:line="240" w:lineRule="auto"/>
              <w:jc w:val="right"/>
              <w:rPr>
                <w:rFonts w:ascii="Times New Roman" w:hAnsi="Times New Roman"/>
                <w:sz w:val="24"/>
                <w:szCs w:val="24"/>
                <w:lang w:val="es-ES"/>
              </w:rPr>
            </w:pPr>
            <w:r w:rsidRPr="00D225B5">
              <w:rPr>
                <w:rFonts w:ascii="Times New Roman" w:hAnsi="Times New Roman"/>
                <w:sz w:val="24"/>
                <w:szCs w:val="24"/>
                <w:lang w:val="id-ID"/>
              </w:rPr>
              <w:t>1.582.700</w:t>
            </w:r>
          </w:p>
        </w:tc>
        <w:tc>
          <w:tcPr>
            <w:tcW w:w="1150" w:type="dxa"/>
          </w:tcPr>
          <w:p w:rsidR="006B5FEA" w:rsidRPr="00D225B5" w:rsidRDefault="006B5FEA" w:rsidP="00C2336D">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552" w:type="dxa"/>
          </w:tcPr>
          <w:p w:rsidR="006B5FEA" w:rsidRPr="00D225B5" w:rsidRDefault="006B5FEA" w:rsidP="00C2336D">
            <w:pPr>
              <w:spacing w:after="0" w:line="240" w:lineRule="auto"/>
              <w:jc w:val="right"/>
              <w:rPr>
                <w:rFonts w:ascii="Times New Roman" w:hAnsi="Times New Roman"/>
                <w:sz w:val="24"/>
                <w:szCs w:val="24"/>
                <w:lang w:val="es-ES"/>
              </w:rPr>
            </w:pPr>
            <w:r w:rsidRPr="00D225B5">
              <w:rPr>
                <w:rFonts w:ascii="Times New Roman" w:hAnsi="Times New Roman"/>
                <w:sz w:val="24"/>
                <w:szCs w:val="24"/>
                <w:lang w:val="id-ID"/>
              </w:rPr>
              <w:t>98.670.000</w:t>
            </w:r>
          </w:p>
        </w:tc>
        <w:tc>
          <w:tcPr>
            <w:tcW w:w="1283" w:type="dxa"/>
          </w:tcPr>
          <w:p w:rsidR="006B5FEA" w:rsidRPr="00D225B5" w:rsidRDefault="006B5FEA" w:rsidP="00C2336D">
            <w:pPr>
              <w:spacing w:after="0" w:line="24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Pr>
          <w:p w:rsidR="006B5FEA" w:rsidRPr="00D225B5" w:rsidRDefault="006B5FEA" w:rsidP="00C2336D">
            <w:pPr>
              <w:spacing w:after="0" w:line="240" w:lineRule="auto"/>
              <w:jc w:val="right"/>
              <w:rPr>
                <w:rFonts w:ascii="Times New Roman" w:hAnsi="Times New Roman"/>
                <w:sz w:val="24"/>
                <w:szCs w:val="24"/>
                <w:lang w:val="es-ES"/>
              </w:rPr>
            </w:pPr>
            <w:r w:rsidRPr="00D225B5">
              <w:rPr>
                <w:rFonts w:ascii="Times New Roman" w:hAnsi="Times New Roman"/>
                <w:sz w:val="24"/>
                <w:szCs w:val="24"/>
                <w:lang w:val="es-ES"/>
              </w:rPr>
              <w:t>100.252.700</w:t>
            </w:r>
          </w:p>
        </w:tc>
      </w:tr>
      <w:tr w:rsidR="006B5FEA" w:rsidRPr="003C58D8" w:rsidTr="00C2336D">
        <w:trPr>
          <w:trHeight w:val="423"/>
        </w:trPr>
        <w:tc>
          <w:tcPr>
            <w:tcW w:w="2520" w:type="dxa"/>
          </w:tcPr>
          <w:p w:rsidR="006B5FEA" w:rsidRPr="00D225B5" w:rsidRDefault="006B5FEA" w:rsidP="00C2336D">
            <w:pPr>
              <w:spacing w:after="0" w:line="240" w:lineRule="auto"/>
              <w:jc w:val="center"/>
              <w:rPr>
                <w:rFonts w:ascii="Times New Roman" w:hAnsi="Times New Roman"/>
                <w:b/>
                <w:sz w:val="24"/>
                <w:szCs w:val="24"/>
                <w:lang w:val="es-ES"/>
              </w:rPr>
            </w:pPr>
            <w:r w:rsidRPr="00D225B5">
              <w:rPr>
                <w:rFonts w:ascii="Times New Roman" w:hAnsi="Times New Roman"/>
                <w:b/>
                <w:sz w:val="24"/>
                <w:szCs w:val="24"/>
                <w:lang w:val="es-ES"/>
              </w:rPr>
              <w:t>Jumlah</w:t>
            </w:r>
          </w:p>
        </w:tc>
        <w:tc>
          <w:tcPr>
            <w:tcW w:w="1258" w:type="dxa"/>
          </w:tcPr>
          <w:p w:rsidR="006B5FEA" w:rsidRPr="00D225B5" w:rsidRDefault="006B5FEA" w:rsidP="00C2336D">
            <w:pPr>
              <w:spacing w:after="0" w:line="240" w:lineRule="auto"/>
              <w:jc w:val="right"/>
              <w:rPr>
                <w:rFonts w:ascii="Times New Roman" w:hAnsi="Times New Roman"/>
                <w:b/>
                <w:sz w:val="24"/>
                <w:szCs w:val="24"/>
                <w:lang w:val="es-ES"/>
              </w:rPr>
            </w:pPr>
            <w:r w:rsidRPr="00D225B5">
              <w:rPr>
                <w:rFonts w:ascii="Times New Roman" w:hAnsi="Times New Roman"/>
                <w:b/>
                <w:sz w:val="24"/>
                <w:szCs w:val="24"/>
                <w:lang w:val="id-ID"/>
              </w:rPr>
              <w:t>1.582.700</w:t>
            </w:r>
          </w:p>
        </w:tc>
        <w:tc>
          <w:tcPr>
            <w:tcW w:w="1150" w:type="dxa"/>
          </w:tcPr>
          <w:p w:rsidR="006B5FEA" w:rsidRPr="00D225B5" w:rsidRDefault="006B5FEA" w:rsidP="00C2336D">
            <w:pPr>
              <w:spacing w:after="0" w:line="240" w:lineRule="auto"/>
              <w:jc w:val="right"/>
              <w:rPr>
                <w:rFonts w:ascii="Times New Roman" w:hAnsi="Times New Roman"/>
                <w:b/>
                <w:sz w:val="24"/>
                <w:szCs w:val="24"/>
                <w:lang w:val="id-ID"/>
              </w:rPr>
            </w:pPr>
            <w:r>
              <w:rPr>
                <w:rFonts w:ascii="Times New Roman" w:hAnsi="Times New Roman"/>
                <w:b/>
                <w:sz w:val="24"/>
                <w:szCs w:val="24"/>
                <w:lang w:val="id-ID"/>
              </w:rPr>
              <w:t>0</w:t>
            </w:r>
          </w:p>
        </w:tc>
        <w:tc>
          <w:tcPr>
            <w:tcW w:w="1552" w:type="dxa"/>
          </w:tcPr>
          <w:p w:rsidR="006B5FEA" w:rsidRPr="00D225B5" w:rsidRDefault="006B5FEA" w:rsidP="00C2336D">
            <w:pPr>
              <w:spacing w:after="0" w:line="240" w:lineRule="auto"/>
              <w:jc w:val="right"/>
              <w:rPr>
                <w:rFonts w:ascii="Times New Roman" w:hAnsi="Times New Roman"/>
                <w:b/>
                <w:sz w:val="24"/>
                <w:szCs w:val="24"/>
                <w:lang w:val="es-ES"/>
              </w:rPr>
            </w:pPr>
            <w:r w:rsidRPr="00D225B5">
              <w:rPr>
                <w:rFonts w:ascii="Times New Roman" w:hAnsi="Times New Roman"/>
                <w:b/>
                <w:sz w:val="24"/>
                <w:szCs w:val="24"/>
                <w:lang w:val="id-ID"/>
              </w:rPr>
              <w:t>98.670.000</w:t>
            </w:r>
          </w:p>
        </w:tc>
        <w:tc>
          <w:tcPr>
            <w:tcW w:w="1283" w:type="dxa"/>
          </w:tcPr>
          <w:p w:rsidR="006B5FEA" w:rsidRPr="00D225B5" w:rsidRDefault="006B5FEA" w:rsidP="00C2336D">
            <w:pPr>
              <w:spacing w:after="0" w:line="240" w:lineRule="auto"/>
              <w:jc w:val="right"/>
              <w:rPr>
                <w:rFonts w:ascii="Times New Roman" w:hAnsi="Times New Roman"/>
                <w:b/>
                <w:sz w:val="24"/>
                <w:szCs w:val="24"/>
                <w:lang w:val="id-ID"/>
              </w:rPr>
            </w:pPr>
            <w:r>
              <w:rPr>
                <w:rFonts w:ascii="Times New Roman" w:hAnsi="Times New Roman"/>
                <w:b/>
                <w:sz w:val="24"/>
                <w:szCs w:val="24"/>
                <w:lang w:val="id-ID"/>
              </w:rPr>
              <w:t>0</w:t>
            </w:r>
          </w:p>
        </w:tc>
        <w:tc>
          <w:tcPr>
            <w:tcW w:w="1701" w:type="dxa"/>
          </w:tcPr>
          <w:p w:rsidR="006B5FEA" w:rsidRPr="00D225B5" w:rsidRDefault="006B5FEA" w:rsidP="00C2336D">
            <w:pPr>
              <w:spacing w:after="0" w:line="240" w:lineRule="auto"/>
              <w:jc w:val="right"/>
              <w:rPr>
                <w:rFonts w:ascii="Times New Roman" w:hAnsi="Times New Roman"/>
                <w:b/>
                <w:sz w:val="24"/>
                <w:szCs w:val="24"/>
                <w:lang w:val="es-ES"/>
              </w:rPr>
            </w:pPr>
            <w:r w:rsidRPr="00D225B5">
              <w:rPr>
                <w:rFonts w:ascii="Times New Roman" w:hAnsi="Times New Roman"/>
                <w:b/>
                <w:sz w:val="24"/>
                <w:szCs w:val="24"/>
                <w:lang w:val="es-ES"/>
              </w:rPr>
              <w:t>100.252.700</w:t>
            </w:r>
          </w:p>
        </w:tc>
      </w:tr>
    </w:tbl>
    <w:p w:rsidR="006B5FEA" w:rsidRDefault="006B5FEA" w:rsidP="006B5FEA">
      <w:pPr>
        <w:spacing w:after="0"/>
        <w:ind w:left="851"/>
        <w:jc w:val="both"/>
        <w:rPr>
          <w:rFonts w:ascii="Times New Roman" w:hAnsi="Times New Roman"/>
          <w:sz w:val="24"/>
          <w:szCs w:val="24"/>
          <w:lang w:val="id-ID"/>
        </w:rPr>
      </w:pPr>
    </w:p>
    <w:p w:rsidR="006B5FEA" w:rsidRDefault="006B5FEA" w:rsidP="006B5FEA">
      <w:pPr>
        <w:tabs>
          <w:tab w:val="left" w:pos="7380"/>
        </w:tabs>
        <w:spacing w:after="0"/>
        <w:ind w:left="900" w:hanging="90"/>
        <w:jc w:val="both"/>
        <w:rPr>
          <w:rFonts w:ascii="Times New Roman" w:hAnsi="Times New Roman"/>
          <w:b/>
          <w:sz w:val="24"/>
          <w:szCs w:val="24"/>
          <w:lang w:val="id-ID"/>
        </w:rPr>
      </w:pPr>
    </w:p>
    <w:p w:rsidR="006B5FEA" w:rsidRPr="003C58D8" w:rsidRDefault="006B5FEA" w:rsidP="006B5FEA">
      <w:pPr>
        <w:tabs>
          <w:tab w:val="left" w:pos="7380"/>
        </w:tabs>
        <w:spacing w:after="0"/>
        <w:ind w:left="900" w:hanging="90"/>
        <w:jc w:val="both"/>
        <w:rPr>
          <w:rFonts w:ascii="Times New Roman" w:hAnsi="Times New Roman"/>
          <w:b/>
          <w:sz w:val="24"/>
          <w:szCs w:val="24"/>
          <w:lang w:val="es-ES"/>
        </w:rPr>
      </w:pPr>
      <w:r w:rsidRPr="003C58D8">
        <w:rPr>
          <w:rFonts w:ascii="Times New Roman" w:hAnsi="Times New Roman"/>
          <w:b/>
          <w:sz w:val="24"/>
          <w:szCs w:val="24"/>
          <w:lang w:val="es-ES"/>
        </w:rPr>
        <w:t>D.1.3.  AKUMULASI PENYUSUTAN</w:t>
      </w:r>
    </w:p>
    <w:p w:rsidR="006B5FEA" w:rsidRPr="003C58D8" w:rsidRDefault="006B5FEA" w:rsidP="006B5FEA">
      <w:pPr>
        <w:tabs>
          <w:tab w:val="left" w:pos="7380"/>
        </w:tabs>
        <w:spacing w:after="0"/>
        <w:ind w:left="900" w:hanging="90"/>
        <w:jc w:val="both"/>
        <w:rPr>
          <w:rFonts w:ascii="Times New Roman" w:hAnsi="Times New Roman"/>
          <w:sz w:val="24"/>
          <w:szCs w:val="24"/>
          <w:lang w:val="es-ES"/>
        </w:rPr>
      </w:pPr>
      <w:r w:rsidRPr="003C58D8">
        <w:rPr>
          <w:rFonts w:ascii="Times New Roman" w:hAnsi="Times New Roman"/>
          <w:sz w:val="24"/>
          <w:szCs w:val="24"/>
          <w:lang w:val="es-ES"/>
        </w:rPr>
        <w:t xml:space="preserve">  Berdasarkan Peraturan Bupati Karanganyar Nomor </w:t>
      </w:r>
      <w:r w:rsidR="00815BCD">
        <w:rPr>
          <w:rFonts w:ascii="Times New Roman" w:hAnsi="Times New Roman"/>
          <w:sz w:val="24"/>
          <w:szCs w:val="24"/>
          <w:lang w:val="id-ID"/>
        </w:rPr>
        <w:t>31</w:t>
      </w:r>
      <w:r w:rsidR="00815BCD">
        <w:rPr>
          <w:rFonts w:ascii="Times New Roman" w:hAnsi="Times New Roman"/>
          <w:sz w:val="24"/>
          <w:szCs w:val="24"/>
          <w:lang w:val="es-ES"/>
        </w:rPr>
        <w:t xml:space="preserve"> tahun</w:t>
      </w:r>
      <w:r w:rsidR="00815BCD">
        <w:rPr>
          <w:rFonts w:ascii="Times New Roman" w:hAnsi="Times New Roman"/>
          <w:sz w:val="24"/>
          <w:szCs w:val="24"/>
          <w:lang w:val="id-ID"/>
        </w:rPr>
        <w:t xml:space="preserve"> 2015</w:t>
      </w:r>
      <w:r w:rsidRPr="003C58D8">
        <w:rPr>
          <w:rFonts w:ascii="Times New Roman" w:hAnsi="Times New Roman"/>
          <w:sz w:val="24"/>
          <w:szCs w:val="24"/>
          <w:lang w:val="es-ES"/>
        </w:rPr>
        <w:t xml:space="preserve"> tentang Penyusutan Aset tetap, mulai tahun buku 2014. Pemerintahan Kabupaten Karanganyar memperhitungkan nilai penyusutan secara akumulatif sejak tanggal perolehan sampai dengan 31 Desember 2018.</w:t>
      </w:r>
    </w:p>
    <w:p w:rsidR="006B5FEA" w:rsidRPr="008B0D3C" w:rsidRDefault="006B5FEA" w:rsidP="006B5FEA">
      <w:pPr>
        <w:tabs>
          <w:tab w:val="left" w:pos="7380"/>
        </w:tabs>
        <w:spacing w:after="0"/>
        <w:ind w:left="900" w:hanging="90"/>
        <w:jc w:val="both"/>
        <w:rPr>
          <w:rFonts w:ascii="Times New Roman" w:hAnsi="Times New Roman"/>
          <w:sz w:val="24"/>
          <w:szCs w:val="24"/>
          <w:lang w:val="id-ID"/>
        </w:rPr>
      </w:pPr>
    </w:p>
    <w:p w:rsidR="003F7609" w:rsidRDefault="003F7609" w:rsidP="006B5FEA">
      <w:pPr>
        <w:tabs>
          <w:tab w:val="left" w:pos="7380"/>
        </w:tabs>
        <w:spacing w:after="0"/>
        <w:ind w:left="900" w:hanging="90"/>
        <w:jc w:val="center"/>
        <w:rPr>
          <w:rFonts w:ascii="Times New Roman" w:hAnsi="Times New Roman"/>
          <w:sz w:val="24"/>
          <w:szCs w:val="24"/>
          <w:lang w:val="id-ID"/>
        </w:rPr>
      </w:pPr>
    </w:p>
    <w:p w:rsidR="003F7609" w:rsidRDefault="003F7609" w:rsidP="006B5FEA">
      <w:pPr>
        <w:tabs>
          <w:tab w:val="left" w:pos="7380"/>
        </w:tabs>
        <w:spacing w:after="0"/>
        <w:ind w:left="900" w:hanging="90"/>
        <w:jc w:val="center"/>
        <w:rPr>
          <w:rFonts w:ascii="Times New Roman" w:hAnsi="Times New Roman"/>
          <w:sz w:val="24"/>
          <w:szCs w:val="24"/>
          <w:lang w:val="id-ID"/>
        </w:rPr>
      </w:pPr>
    </w:p>
    <w:p w:rsidR="003F7609" w:rsidRDefault="003F7609" w:rsidP="006B5FEA">
      <w:pPr>
        <w:tabs>
          <w:tab w:val="left" w:pos="7380"/>
        </w:tabs>
        <w:spacing w:after="0"/>
        <w:ind w:left="900" w:hanging="90"/>
        <w:jc w:val="center"/>
        <w:rPr>
          <w:rFonts w:ascii="Times New Roman" w:hAnsi="Times New Roman"/>
          <w:sz w:val="24"/>
          <w:szCs w:val="24"/>
          <w:lang w:val="id-ID"/>
        </w:rPr>
      </w:pPr>
    </w:p>
    <w:p w:rsidR="003F7609" w:rsidRDefault="003F7609" w:rsidP="006B5FEA">
      <w:pPr>
        <w:tabs>
          <w:tab w:val="left" w:pos="7380"/>
        </w:tabs>
        <w:spacing w:after="0"/>
        <w:ind w:left="900" w:hanging="90"/>
        <w:jc w:val="center"/>
        <w:rPr>
          <w:rFonts w:ascii="Times New Roman" w:hAnsi="Times New Roman"/>
          <w:sz w:val="24"/>
          <w:szCs w:val="24"/>
          <w:lang w:val="id-ID"/>
        </w:rPr>
      </w:pPr>
    </w:p>
    <w:p w:rsidR="003F7609" w:rsidRDefault="003F7609" w:rsidP="006B5FEA">
      <w:pPr>
        <w:tabs>
          <w:tab w:val="left" w:pos="7380"/>
        </w:tabs>
        <w:spacing w:after="0"/>
        <w:ind w:left="900" w:hanging="90"/>
        <w:jc w:val="center"/>
        <w:rPr>
          <w:rFonts w:ascii="Times New Roman" w:hAnsi="Times New Roman"/>
          <w:sz w:val="24"/>
          <w:szCs w:val="24"/>
          <w:lang w:val="id-ID"/>
        </w:rPr>
      </w:pPr>
    </w:p>
    <w:p w:rsidR="006B5FEA" w:rsidRDefault="006B5FEA" w:rsidP="006B5FEA">
      <w:pPr>
        <w:tabs>
          <w:tab w:val="left" w:pos="7380"/>
        </w:tabs>
        <w:spacing w:after="0"/>
        <w:ind w:left="900" w:hanging="90"/>
        <w:jc w:val="center"/>
        <w:rPr>
          <w:rFonts w:ascii="Times New Roman" w:hAnsi="Times New Roman"/>
          <w:sz w:val="24"/>
          <w:szCs w:val="24"/>
          <w:lang w:val="id-ID"/>
        </w:rPr>
      </w:pPr>
      <w:r w:rsidRPr="003C58D8">
        <w:rPr>
          <w:rFonts w:ascii="Times New Roman" w:hAnsi="Times New Roman"/>
          <w:sz w:val="24"/>
          <w:szCs w:val="24"/>
          <w:lang w:val="es-ES"/>
        </w:rPr>
        <w:lastRenderedPageBreak/>
        <w:t xml:space="preserve">Tabel. </w:t>
      </w:r>
      <w:r w:rsidR="00B91FB4">
        <w:rPr>
          <w:rFonts w:ascii="Times New Roman" w:hAnsi="Times New Roman"/>
          <w:sz w:val="24"/>
          <w:szCs w:val="24"/>
          <w:lang w:val="id-ID"/>
        </w:rPr>
        <w:t>59</w:t>
      </w:r>
      <w:r w:rsidRPr="003C58D8">
        <w:rPr>
          <w:rFonts w:ascii="Times New Roman" w:hAnsi="Times New Roman"/>
          <w:sz w:val="24"/>
          <w:szCs w:val="24"/>
          <w:lang w:val="es-ES"/>
        </w:rPr>
        <w:t xml:space="preserve">. Akumulasi Penyusutan </w:t>
      </w:r>
      <w:r w:rsidRPr="003C58D8">
        <w:rPr>
          <w:rFonts w:ascii="Times New Roman" w:hAnsi="Times New Roman"/>
          <w:lang w:val="es-ES"/>
        </w:rPr>
        <w:t>Aset</w:t>
      </w:r>
      <w:r w:rsidRPr="003C58D8">
        <w:rPr>
          <w:rFonts w:ascii="Times New Roman" w:hAnsi="Times New Roman"/>
          <w:sz w:val="24"/>
          <w:szCs w:val="24"/>
          <w:lang w:val="es-ES"/>
        </w:rPr>
        <w:t xml:space="preserve"> Tetap TA. 2018 </w:t>
      </w:r>
    </w:p>
    <w:p w:rsidR="006B5FEA" w:rsidRPr="008B0D3C" w:rsidRDefault="006B5FEA" w:rsidP="006B5FEA">
      <w:pPr>
        <w:tabs>
          <w:tab w:val="left" w:pos="7380"/>
        </w:tabs>
        <w:spacing w:after="0"/>
        <w:ind w:left="900" w:hanging="90"/>
        <w:jc w:val="center"/>
        <w:rPr>
          <w:rFonts w:ascii="Times New Roman" w:hAnsi="Times New Roman"/>
          <w:sz w:val="24"/>
          <w:szCs w:val="24"/>
          <w:lang w:val="id-ID"/>
        </w:rPr>
      </w:pPr>
    </w:p>
    <w:tbl>
      <w:tblPr>
        <w:tblW w:w="8930" w:type="dxa"/>
        <w:tblInd w:w="250" w:type="dxa"/>
        <w:tblLayout w:type="fixed"/>
        <w:tblLook w:val="04A0"/>
      </w:tblPr>
      <w:tblGrid>
        <w:gridCol w:w="2268"/>
        <w:gridCol w:w="2126"/>
        <w:gridCol w:w="2410"/>
        <w:gridCol w:w="2126"/>
      </w:tblGrid>
      <w:tr w:rsidR="006B5FEA" w:rsidRPr="003C58D8" w:rsidTr="00C2336D">
        <w:tc>
          <w:tcPr>
            <w:tcW w:w="2268" w:type="dxa"/>
            <w:tcBorders>
              <w:top w:val="single" w:sz="4" w:space="0" w:color="auto"/>
              <w:left w:val="single" w:sz="4" w:space="0" w:color="auto"/>
              <w:bottom w:val="single" w:sz="4" w:space="0" w:color="auto"/>
              <w:right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lang w:val="es-ES"/>
              </w:rPr>
            </w:pPr>
            <w:r w:rsidRPr="003C58D8">
              <w:rPr>
                <w:rFonts w:ascii="Times New Roman" w:hAnsi="Times New Roman"/>
                <w:b/>
                <w:lang w:val="es-ES"/>
              </w:rPr>
              <w:t>Uraian</w:t>
            </w:r>
          </w:p>
        </w:tc>
        <w:tc>
          <w:tcPr>
            <w:tcW w:w="2126" w:type="dxa"/>
            <w:tcBorders>
              <w:top w:val="single" w:sz="4" w:space="0" w:color="auto"/>
              <w:left w:val="single" w:sz="4" w:space="0" w:color="auto"/>
              <w:bottom w:val="single" w:sz="4" w:space="0" w:color="auto"/>
              <w:right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rPr>
            </w:pPr>
            <w:r w:rsidRPr="003C58D8">
              <w:rPr>
                <w:rFonts w:ascii="Times New Roman" w:hAnsi="Times New Roman"/>
                <w:b/>
                <w:bCs/>
              </w:rPr>
              <w:t xml:space="preserve">Akumulasi Penyusutan </w:t>
            </w:r>
          </w:p>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rPr>
            </w:pPr>
            <w:r w:rsidRPr="003C58D8">
              <w:rPr>
                <w:rFonts w:ascii="Times New Roman" w:hAnsi="Times New Roman"/>
                <w:b/>
                <w:bCs/>
              </w:rPr>
              <w:t>TA. 2018</w:t>
            </w:r>
          </w:p>
        </w:tc>
        <w:tc>
          <w:tcPr>
            <w:tcW w:w="2410" w:type="dxa"/>
            <w:tcBorders>
              <w:top w:val="single" w:sz="4" w:space="0" w:color="auto"/>
              <w:left w:val="single" w:sz="4" w:space="0" w:color="auto"/>
              <w:bottom w:val="single" w:sz="4" w:space="0" w:color="auto"/>
              <w:right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rPr>
            </w:pPr>
            <w:r w:rsidRPr="003C58D8">
              <w:rPr>
                <w:rFonts w:ascii="Times New Roman" w:hAnsi="Times New Roman"/>
                <w:b/>
                <w:bCs/>
              </w:rPr>
              <w:t>Akumulasi Penyusutan</w:t>
            </w:r>
          </w:p>
          <w:p w:rsidR="006B5FEA" w:rsidRPr="003C58D8" w:rsidRDefault="006B5FEA" w:rsidP="00C2336D">
            <w:pPr>
              <w:jc w:val="center"/>
              <w:rPr>
                <w:rFonts w:ascii="Times New Roman" w:hAnsi="Times New Roman"/>
              </w:rPr>
            </w:pPr>
            <w:r w:rsidRPr="003C58D8">
              <w:rPr>
                <w:rFonts w:ascii="Times New Roman" w:hAnsi="Times New Roman"/>
                <w:b/>
                <w:bCs/>
              </w:rPr>
              <w:t>TA. 2017</w:t>
            </w:r>
          </w:p>
        </w:tc>
        <w:tc>
          <w:tcPr>
            <w:tcW w:w="2126" w:type="dxa"/>
            <w:tcBorders>
              <w:top w:val="single" w:sz="4" w:space="0" w:color="auto"/>
              <w:left w:val="single" w:sz="4" w:space="0" w:color="auto"/>
              <w:bottom w:val="single" w:sz="4" w:space="0" w:color="auto"/>
              <w:right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rPr>
            </w:pPr>
            <w:r w:rsidRPr="003C58D8">
              <w:rPr>
                <w:rFonts w:ascii="Times New Roman" w:hAnsi="Times New Roman"/>
                <w:b/>
                <w:bCs/>
              </w:rPr>
              <w:t>Kenaikan/ penurunan</w:t>
            </w:r>
          </w:p>
        </w:tc>
      </w:tr>
      <w:tr w:rsidR="006B5FEA" w:rsidRPr="003C58D8" w:rsidTr="00C2336D">
        <w:tc>
          <w:tcPr>
            <w:tcW w:w="2268" w:type="dxa"/>
            <w:tcBorders>
              <w:top w:val="single"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both"/>
              <w:outlineLvl w:val="0"/>
              <w:rPr>
                <w:rFonts w:ascii="Times New Roman" w:hAnsi="Times New Roman"/>
                <w:sz w:val="24"/>
                <w:szCs w:val="24"/>
                <w:lang w:val="es-ES"/>
              </w:rPr>
            </w:pPr>
            <w:r w:rsidRPr="008B0D3C">
              <w:rPr>
                <w:rFonts w:ascii="Times New Roman" w:hAnsi="Times New Roman"/>
                <w:sz w:val="24"/>
                <w:szCs w:val="24"/>
                <w:lang w:val="es-ES"/>
              </w:rPr>
              <w:t>Peralatan dan Mesin</w:t>
            </w:r>
          </w:p>
        </w:tc>
        <w:tc>
          <w:tcPr>
            <w:tcW w:w="2126" w:type="dxa"/>
            <w:tcBorders>
              <w:top w:val="single"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4.107.589.392</w:t>
            </w:r>
            <w:r>
              <w:rPr>
                <w:rFonts w:ascii="Times New Roman" w:hAnsi="Times New Roman"/>
                <w:sz w:val="24"/>
                <w:szCs w:val="24"/>
                <w:lang w:val="id-ID"/>
              </w:rPr>
              <w:t>)</w:t>
            </w:r>
          </w:p>
        </w:tc>
        <w:tc>
          <w:tcPr>
            <w:tcW w:w="2410" w:type="dxa"/>
            <w:tcBorders>
              <w:top w:val="single"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3.756.089.420</w:t>
            </w:r>
            <w:r>
              <w:rPr>
                <w:rFonts w:ascii="Times New Roman" w:hAnsi="Times New Roman"/>
                <w:sz w:val="24"/>
                <w:szCs w:val="24"/>
                <w:lang w:val="id-ID"/>
              </w:rPr>
              <w:t>)</w:t>
            </w:r>
          </w:p>
        </w:tc>
        <w:tc>
          <w:tcPr>
            <w:tcW w:w="2126" w:type="dxa"/>
            <w:tcBorders>
              <w:top w:val="single"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sidRPr="008B0D3C">
              <w:rPr>
                <w:rFonts w:ascii="Times New Roman" w:hAnsi="Times New Roman"/>
                <w:sz w:val="24"/>
                <w:szCs w:val="24"/>
                <w:lang w:val="id-ID"/>
              </w:rPr>
              <w:t>351.499.972</w:t>
            </w:r>
          </w:p>
        </w:tc>
      </w:tr>
      <w:tr w:rsidR="006B5FEA" w:rsidRPr="003C58D8" w:rsidTr="00C2336D">
        <w:tc>
          <w:tcPr>
            <w:tcW w:w="2268"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both"/>
              <w:outlineLvl w:val="0"/>
              <w:rPr>
                <w:rFonts w:ascii="Times New Roman" w:hAnsi="Times New Roman"/>
                <w:sz w:val="24"/>
                <w:szCs w:val="24"/>
                <w:lang w:val="es-ES"/>
              </w:rPr>
            </w:pPr>
            <w:r w:rsidRPr="008B0D3C">
              <w:rPr>
                <w:rFonts w:ascii="Times New Roman" w:hAnsi="Times New Roman"/>
                <w:sz w:val="24"/>
                <w:szCs w:val="24"/>
                <w:lang w:val="es-ES"/>
              </w:rPr>
              <w:t>Bangunan dan Gedung</w:t>
            </w:r>
          </w:p>
        </w:tc>
        <w:tc>
          <w:tcPr>
            <w:tcW w:w="2126"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6.976.112.378</w:t>
            </w:r>
            <w:r>
              <w:rPr>
                <w:rFonts w:ascii="Times New Roman" w:hAnsi="Times New Roman"/>
                <w:sz w:val="24"/>
                <w:szCs w:val="24"/>
                <w:lang w:val="id-ID"/>
              </w:rPr>
              <w:t>)</w:t>
            </w:r>
          </w:p>
        </w:tc>
        <w:tc>
          <w:tcPr>
            <w:tcW w:w="2410"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6.051.049.176</w:t>
            </w:r>
            <w:r>
              <w:rPr>
                <w:rFonts w:ascii="Times New Roman" w:hAnsi="Times New Roman"/>
                <w:sz w:val="24"/>
                <w:szCs w:val="24"/>
                <w:lang w:val="id-ID"/>
              </w:rPr>
              <w:t>)</w:t>
            </w:r>
          </w:p>
        </w:tc>
        <w:tc>
          <w:tcPr>
            <w:tcW w:w="2126"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sidRPr="008B0D3C">
              <w:rPr>
                <w:rFonts w:ascii="Times New Roman" w:hAnsi="Times New Roman"/>
                <w:sz w:val="24"/>
                <w:szCs w:val="24"/>
                <w:lang w:val="id-ID"/>
              </w:rPr>
              <w:t>925.063.202</w:t>
            </w:r>
          </w:p>
        </w:tc>
      </w:tr>
      <w:tr w:rsidR="006B5FEA" w:rsidRPr="003C58D8" w:rsidTr="00C2336D">
        <w:tc>
          <w:tcPr>
            <w:tcW w:w="2268"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both"/>
              <w:outlineLvl w:val="0"/>
              <w:rPr>
                <w:rFonts w:ascii="Times New Roman" w:hAnsi="Times New Roman"/>
                <w:sz w:val="24"/>
                <w:szCs w:val="24"/>
                <w:lang w:val="es-ES"/>
              </w:rPr>
            </w:pPr>
            <w:r w:rsidRPr="008B0D3C">
              <w:rPr>
                <w:rFonts w:ascii="Times New Roman" w:hAnsi="Times New Roman"/>
                <w:sz w:val="24"/>
                <w:szCs w:val="24"/>
                <w:lang w:val="es-ES"/>
              </w:rPr>
              <w:t>Jalan, Irigasi dan Jaringan</w:t>
            </w:r>
          </w:p>
        </w:tc>
        <w:tc>
          <w:tcPr>
            <w:tcW w:w="2126"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5.246.465.312</w:t>
            </w:r>
            <w:r>
              <w:rPr>
                <w:rFonts w:ascii="Times New Roman" w:hAnsi="Times New Roman"/>
                <w:sz w:val="24"/>
                <w:szCs w:val="24"/>
                <w:lang w:val="id-ID"/>
              </w:rPr>
              <w:t>)</w:t>
            </w:r>
          </w:p>
        </w:tc>
        <w:tc>
          <w:tcPr>
            <w:tcW w:w="2410"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4.094.500.569</w:t>
            </w:r>
            <w:r>
              <w:rPr>
                <w:rFonts w:ascii="Times New Roman" w:hAnsi="Times New Roman"/>
                <w:sz w:val="24"/>
                <w:szCs w:val="24"/>
                <w:lang w:val="id-ID"/>
              </w:rPr>
              <w:t>)</w:t>
            </w:r>
          </w:p>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p>
        </w:tc>
        <w:tc>
          <w:tcPr>
            <w:tcW w:w="2126" w:type="dxa"/>
            <w:tcBorders>
              <w:top w:val="dotted" w:sz="4" w:space="0" w:color="auto"/>
              <w:left w:val="single" w:sz="4" w:space="0" w:color="auto"/>
              <w:bottom w:val="dotted"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sidRPr="008B0D3C">
              <w:rPr>
                <w:rFonts w:ascii="Times New Roman" w:hAnsi="Times New Roman"/>
                <w:sz w:val="24"/>
                <w:szCs w:val="24"/>
                <w:lang w:val="id-ID"/>
              </w:rPr>
              <w:t>1.151.964.743</w:t>
            </w:r>
          </w:p>
        </w:tc>
      </w:tr>
      <w:tr w:rsidR="006B5FEA" w:rsidRPr="00DF3E6E" w:rsidTr="00C2336D">
        <w:tc>
          <w:tcPr>
            <w:tcW w:w="2268" w:type="dxa"/>
            <w:tcBorders>
              <w:top w:val="dotted" w:sz="4" w:space="0" w:color="auto"/>
              <w:left w:val="single" w:sz="4" w:space="0" w:color="auto"/>
              <w:bottom w:val="single" w:sz="4" w:space="0" w:color="auto"/>
              <w:right w:val="single" w:sz="4" w:space="0" w:color="auto"/>
            </w:tcBorders>
          </w:tcPr>
          <w:p w:rsidR="006B5FEA" w:rsidRPr="008B0D3C" w:rsidRDefault="006B5FEA" w:rsidP="00C2336D">
            <w:pPr>
              <w:tabs>
                <w:tab w:val="left" w:pos="1557"/>
              </w:tabs>
              <w:spacing w:after="0" w:line="240" w:lineRule="auto"/>
              <w:jc w:val="both"/>
              <w:outlineLvl w:val="0"/>
              <w:rPr>
                <w:rFonts w:ascii="Times New Roman" w:hAnsi="Times New Roman"/>
                <w:b/>
                <w:sz w:val="24"/>
                <w:szCs w:val="24"/>
                <w:lang w:val="es-ES"/>
              </w:rPr>
            </w:pPr>
            <w:r w:rsidRPr="008B0D3C">
              <w:rPr>
                <w:rFonts w:ascii="Times New Roman" w:hAnsi="Times New Roman"/>
                <w:b/>
                <w:sz w:val="24"/>
                <w:szCs w:val="24"/>
                <w:lang w:val="es-ES"/>
              </w:rPr>
              <w:t>Jumlah</w:t>
            </w:r>
          </w:p>
        </w:tc>
        <w:tc>
          <w:tcPr>
            <w:tcW w:w="2126" w:type="dxa"/>
            <w:tcBorders>
              <w:top w:val="dotted" w:sz="4" w:space="0" w:color="auto"/>
              <w:left w:val="single" w:sz="4" w:space="0" w:color="auto"/>
              <w:bottom w:val="single"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16.330.167.082</w:t>
            </w:r>
            <w:r>
              <w:rPr>
                <w:rFonts w:ascii="Times New Roman" w:hAnsi="Times New Roman"/>
                <w:sz w:val="24"/>
                <w:szCs w:val="24"/>
                <w:lang w:val="id-ID"/>
              </w:rPr>
              <w:t>)</w:t>
            </w:r>
          </w:p>
        </w:tc>
        <w:tc>
          <w:tcPr>
            <w:tcW w:w="2410" w:type="dxa"/>
            <w:tcBorders>
              <w:top w:val="dotted" w:sz="4" w:space="0" w:color="auto"/>
              <w:left w:val="single" w:sz="4" w:space="0" w:color="auto"/>
              <w:bottom w:val="single"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w:t>
            </w:r>
            <w:r w:rsidRPr="008B0D3C">
              <w:rPr>
                <w:rFonts w:ascii="Times New Roman" w:hAnsi="Times New Roman"/>
                <w:sz w:val="24"/>
                <w:szCs w:val="24"/>
                <w:lang w:val="id-ID"/>
              </w:rPr>
              <w:t>13.901.639.165</w:t>
            </w:r>
            <w:r>
              <w:rPr>
                <w:rFonts w:ascii="Times New Roman" w:hAnsi="Times New Roman"/>
                <w:sz w:val="24"/>
                <w:szCs w:val="24"/>
                <w:lang w:val="id-ID"/>
              </w:rPr>
              <w:t>)</w:t>
            </w:r>
          </w:p>
        </w:tc>
        <w:tc>
          <w:tcPr>
            <w:tcW w:w="2126" w:type="dxa"/>
            <w:tcBorders>
              <w:top w:val="dotted" w:sz="4" w:space="0" w:color="auto"/>
              <w:left w:val="single" w:sz="4" w:space="0" w:color="auto"/>
              <w:bottom w:val="single" w:sz="4" w:space="0" w:color="auto"/>
              <w:right w:val="single" w:sz="4" w:space="0" w:color="auto"/>
            </w:tcBorders>
          </w:tcPr>
          <w:p w:rsidR="006B5FEA" w:rsidRPr="008B0D3C" w:rsidRDefault="006B5FEA" w:rsidP="00C2336D">
            <w:pPr>
              <w:tabs>
                <w:tab w:val="left" w:pos="1557"/>
              </w:tabs>
              <w:spacing w:after="0" w:line="240" w:lineRule="auto"/>
              <w:jc w:val="right"/>
              <w:outlineLvl w:val="0"/>
              <w:rPr>
                <w:rFonts w:ascii="Times New Roman" w:hAnsi="Times New Roman"/>
                <w:sz w:val="24"/>
                <w:szCs w:val="24"/>
                <w:lang w:val="id-ID"/>
              </w:rPr>
            </w:pPr>
            <w:r w:rsidRPr="008B0D3C">
              <w:rPr>
                <w:rFonts w:ascii="Times New Roman" w:hAnsi="Times New Roman"/>
                <w:sz w:val="24"/>
                <w:szCs w:val="24"/>
                <w:lang w:val="id-ID"/>
              </w:rPr>
              <w:t>2.428.527.917</w:t>
            </w:r>
          </w:p>
        </w:tc>
      </w:tr>
    </w:tbl>
    <w:p w:rsidR="006B5FEA" w:rsidRPr="00DF3E6E" w:rsidRDefault="006B5FEA" w:rsidP="006B5FEA">
      <w:pPr>
        <w:tabs>
          <w:tab w:val="left" w:pos="7380"/>
        </w:tabs>
        <w:spacing w:after="0"/>
        <w:ind w:left="900" w:hanging="90"/>
        <w:jc w:val="both"/>
        <w:rPr>
          <w:rFonts w:ascii="Times New Roman" w:hAnsi="Times New Roman"/>
          <w:b/>
          <w:sz w:val="24"/>
          <w:szCs w:val="24"/>
          <w:lang w:val="es-ES"/>
        </w:rPr>
      </w:pPr>
    </w:p>
    <w:p w:rsidR="006B5FEA" w:rsidRPr="003C58D8" w:rsidRDefault="006B5FEA" w:rsidP="006B5FEA">
      <w:pPr>
        <w:tabs>
          <w:tab w:val="left" w:pos="7380"/>
        </w:tabs>
        <w:spacing w:after="0"/>
        <w:ind w:left="900" w:hanging="90"/>
        <w:jc w:val="both"/>
        <w:rPr>
          <w:rFonts w:ascii="Times New Roman" w:hAnsi="Times New Roman"/>
          <w:b/>
          <w:sz w:val="24"/>
          <w:szCs w:val="24"/>
          <w:lang w:val="es-ES"/>
        </w:rPr>
      </w:pPr>
      <w:r w:rsidRPr="003C58D8">
        <w:rPr>
          <w:rFonts w:ascii="Times New Roman" w:hAnsi="Times New Roman"/>
          <w:b/>
          <w:sz w:val="24"/>
          <w:szCs w:val="24"/>
          <w:lang w:val="es-ES"/>
        </w:rPr>
        <w:t>D.1.4. ASET LAINNYA</w:t>
      </w:r>
    </w:p>
    <w:tbl>
      <w:tblPr>
        <w:tblW w:w="8881" w:type="dxa"/>
        <w:tblInd w:w="648" w:type="dxa"/>
        <w:tblLayout w:type="fixed"/>
        <w:tblLook w:val="04A0"/>
      </w:tblPr>
      <w:tblGrid>
        <w:gridCol w:w="4050"/>
        <w:gridCol w:w="2340"/>
        <w:gridCol w:w="236"/>
        <w:gridCol w:w="2255"/>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36"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55"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340" w:type="dxa"/>
            <w:tcBorders>
              <w:top w:val="single" w:sz="4" w:space="0" w:color="auto"/>
            </w:tcBorders>
            <w:shd w:val="clear" w:color="auto" w:fill="BFBFBF"/>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p>
        </w:tc>
        <w:tc>
          <w:tcPr>
            <w:tcW w:w="236"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255"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c>
          <w:tcPr>
            <w:tcW w:w="4050" w:type="dxa"/>
          </w:tcPr>
          <w:p w:rsidR="006B5FEA" w:rsidRPr="003C58D8" w:rsidRDefault="006B5FEA" w:rsidP="00C2336D">
            <w:pPr>
              <w:tabs>
                <w:tab w:val="left" w:pos="1557"/>
              </w:tabs>
              <w:spacing w:after="0" w:line="240" w:lineRule="auto"/>
              <w:ind w:firstLine="162"/>
              <w:jc w:val="both"/>
              <w:outlineLvl w:val="0"/>
              <w:rPr>
                <w:rFonts w:ascii="Times New Roman" w:hAnsi="Times New Roman"/>
                <w:b/>
                <w:sz w:val="24"/>
                <w:szCs w:val="24"/>
                <w:lang w:val="es-ES"/>
              </w:rPr>
            </w:pPr>
            <w:r w:rsidRPr="003C58D8">
              <w:rPr>
                <w:rFonts w:ascii="Times New Roman" w:hAnsi="Times New Roman"/>
                <w:b/>
                <w:sz w:val="24"/>
                <w:szCs w:val="24"/>
                <w:lang w:val="es-ES"/>
              </w:rPr>
              <w:t>ASET LAINNYA</w:t>
            </w:r>
          </w:p>
        </w:tc>
        <w:tc>
          <w:tcPr>
            <w:tcW w:w="2340" w:type="dxa"/>
            <w:shd w:val="clear" w:color="auto" w:fill="BFBFBF"/>
          </w:tcPr>
          <w:p w:rsidR="006B5FEA" w:rsidRPr="00C14C00" w:rsidRDefault="006B5FEA" w:rsidP="00C2336D">
            <w:pPr>
              <w:tabs>
                <w:tab w:val="left" w:pos="1557"/>
              </w:tabs>
              <w:spacing w:after="0" w:line="240" w:lineRule="auto"/>
              <w:jc w:val="center"/>
              <w:outlineLvl w:val="0"/>
              <w:rPr>
                <w:rFonts w:ascii="Times New Roman" w:hAnsi="Times New Roman"/>
                <w:b/>
                <w:sz w:val="24"/>
                <w:szCs w:val="24"/>
                <w:lang w:val="id-ID"/>
              </w:rPr>
            </w:pPr>
            <w:r>
              <w:rPr>
                <w:rFonts w:ascii="Times New Roman" w:hAnsi="Times New Roman"/>
                <w:b/>
                <w:sz w:val="24"/>
                <w:szCs w:val="24"/>
                <w:lang w:val="id-ID"/>
              </w:rPr>
              <w:t>714.990.670</w:t>
            </w:r>
          </w:p>
        </w:tc>
        <w:tc>
          <w:tcPr>
            <w:tcW w:w="236"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p>
        </w:tc>
        <w:tc>
          <w:tcPr>
            <w:tcW w:w="2255" w:type="dxa"/>
          </w:tcPr>
          <w:p w:rsidR="006B5FEA" w:rsidRPr="00C14C00" w:rsidRDefault="006B5FEA" w:rsidP="00C2336D">
            <w:pPr>
              <w:tabs>
                <w:tab w:val="left" w:pos="1557"/>
              </w:tabs>
              <w:spacing w:after="0" w:line="240" w:lineRule="auto"/>
              <w:jc w:val="center"/>
              <w:outlineLvl w:val="0"/>
              <w:rPr>
                <w:rFonts w:ascii="Times New Roman" w:hAnsi="Times New Roman"/>
                <w:b/>
                <w:sz w:val="24"/>
                <w:szCs w:val="24"/>
                <w:lang w:val="id-ID"/>
              </w:rPr>
            </w:pPr>
            <w:r>
              <w:rPr>
                <w:rFonts w:ascii="Times New Roman" w:hAnsi="Times New Roman"/>
                <w:b/>
                <w:sz w:val="24"/>
                <w:szCs w:val="24"/>
                <w:lang w:val="id-ID"/>
              </w:rPr>
              <w:t>685.135.670</w:t>
            </w:r>
          </w:p>
        </w:tc>
      </w:tr>
    </w:tbl>
    <w:p w:rsidR="006B5FEA" w:rsidRPr="003C58D8" w:rsidRDefault="006B5FEA" w:rsidP="006B5FEA">
      <w:pPr>
        <w:spacing w:after="0"/>
        <w:ind w:left="851"/>
        <w:jc w:val="both"/>
        <w:rPr>
          <w:rFonts w:ascii="Times New Roman" w:hAnsi="Times New Roman"/>
          <w:sz w:val="24"/>
          <w:szCs w:val="24"/>
        </w:rPr>
      </w:pPr>
    </w:p>
    <w:p w:rsidR="006B5FEA" w:rsidRDefault="006B5FEA" w:rsidP="006B5FEA">
      <w:pPr>
        <w:spacing w:after="0"/>
        <w:ind w:left="851"/>
        <w:jc w:val="both"/>
        <w:rPr>
          <w:rFonts w:ascii="Times New Roman" w:hAnsi="Times New Roman"/>
          <w:sz w:val="24"/>
          <w:szCs w:val="24"/>
          <w:lang w:val="id-ID"/>
        </w:rPr>
      </w:pPr>
      <w:r w:rsidRPr="003C58D8">
        <w:rPr>
          <w:rFonts w:ascii="Times New Roman" w:hAnsi="Times New Roman"/>
          <w:sz w:val="24"/>
          <w:szCs w:val="24"/>
        </w:rPr>
        <w:t xml:space="preserve">Jumlah tersebut merupakan saldo Aset Lainnya per 31 Desember 2018 dan per                    31 Desember 2017. Saldo Aset Lainnya per 31 Desember 2018 meningkat   sebesar </w:t>
      </w:r>
      <w:r>
        <w:rPr>
          <w:rFonts w:ascii="Times New Roman" w:hAnsi="Times New Roman"/>
          <w:sz w:val="24"/>
          <w:szCs w:val="24"/>
        </w:rPr>
        <w:t xml:space="preserve">    </w:t>
      </w:r>
      <w:r w:rsidRPr="003C58D8">
        <w:rPr>
          <w:rFonts w:ascii="Times New Roman" w:hAnsi="Times New Roman"/>
          <w:sz w:val="24"/>
          <w:szCs w:val="24"/>
        </w:rPr>
        <w:t xml:space="preserve">Rp  </w:t>
      </w:r>
      <w:r>
        <w:rPr>
          <w:rFonts w:ascii="Times New Roman" w:hAnsi="Times New Roman"/>
          <w:b/>
          <w:sz w:val="24"/>
          <w:szCs w:val="24"/>
          <w:lang w:val="es-ES"/>
        </w:rPr>
        <w:t xml:space="preserve">1.338.648.600 </w:t>
      </w:r>
      <w:r w:rsidRPr="003C58D8">
        <w:rPr>
          <w:rFonts w:ascii="Times New Roman" w:hAnsi="Times New Roman"/>
          <w:sz w:val="24"/>
          <w:szCs w:val="24"/>
        </w:rPr>
        <w:t xml:space="preserve">dibandingkan dengan saldo per 31 Desember 2017 dengan uraian sebagai berikut: </w:t>
      </w:r>
    </w:p>
    <w:p w:rsidR="006B5FEA" w:rsidRPr="00207DA4" w:rsidRDefault="006B5FEA" w:rsidP="006B5FEA">
      <w:pPr>
        <w:spacing w:after="0"/>
        <w:ind w:left="851"/>
        <w:jc w:val="both"/>
        <w:rPr>
          <w:rFonts w:ascii="Times New Roman" w:hAnsi="Times New Roman"/>
          <w:sz w:val="24"/>
          <w:szCs w:val="24"/>
          <w:lang w:val="id-ID"/>
        </w:rPr>
      </w:pPr>
    </w:p>
    <w:tbl>
      <w:tblPr>
        <w:tblW w:w="0" w:type="auto"/>
        <w:tblInd w:w="959" w:type="dxa"/>
        <w:tblLayout w:type="fixed"/>
        <w:tblLook w:val="04A0"/>
      </w:tblPr>
      <w:tblGrid>
        <w:gridCol w:w="3969"/>
        <w:gridCol w:w="709"/>
        <w:gridCol w:w="2268"/>
      </w:tblGrid>
      <w:tr w:rsidR="006B5FEA" w:rsidRPr="003C58D8" w:rsidTr="00C2336D">
        <w:trPr>
          <w:trHeight w:val="299"/>
        </w:trPr>
        <w:tc>
          <w:tcPr>
            <w:tcW w:w="3969" w:type="dxa"/>
          </w:tcPr>
          <w:p w:rsidR="006B5FEA" w:rsidRPr="003C58D8" w:rsidRDefault="006B5FEA" w:rsidP="00C2336D">
            <w:pPr>
              <w:numPr>
                <w:ilvl w:val="0"/>
                <w:numId w:val="2"/>
              </w:numPr>
              <w:spacing w:after="0" w:line="240" w:lineRule="auto"/>
              <w:ind w:left="409" w:hanging="409"/>
              <w:jc w:val="both"/>
              <w:rPr>
                <w:rFonts w:ascii="Times New Roman" w:hAnsi="Times New Roman"/>
                <w:sz w:val="24"/>
                <w:szCs w:val="24"/>
                <w:lang w:val="es-ES"/>
              </w:rPr>
            </w:pPr>
            <w:r w:rsidRPr="003C58D8">
              <w:rPr>
                <w:rFonts w:ascii="Times New Roman" w:hAnsi="Times New Roman"/>
                <w:sz w:val="24"/>
                <w:szCs w:val="24"/>
                <w:lang w:val="es-ES"/>
              </w:rPr>
              <w:t>Saldo 01/01/2018</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b/>
                <w:sz w:val="24"/>
                <w:szCs w:val="24"/>
                <w:lang w:val="id-ID"/>
              </w:rPr>
              <w:t xml:space="preserve"> 685.135.670</w:t>
            </w:r>
          </w:p>
        </w:tc>
      </w:tr>
      <w:tr w:rsidR="006B5FEA" w:rsidRPr="003C58D8" w:rsidTr="00C2336D">
        <w:trPr>
          <w:trHeight w:val="347"/>
        </w:trPr>
        <w:tc>
          <w:tcPr>
            <w:tcW w:w="3969" w:type="dxa"/>
          </w:tcPr>
          <w:p w:rsidR="006B5FEA" w:rsidRPr="003C58D8" w:rsidRDefault="006B5FEA" w:rsidP="00AC12CE">
            <w:pPr>
              <w:pStyle w:val="ListParagraph"/>
              <w:numPr>
                <w:ilvl w:val="0"/>
                <w:numId w:val="13"/>
              </w:numPr>
              <w:spacing w:after="0" w:line="240" w:lineRule="auto"/>
              <w:ind w:left="409" w:firstLine="0"/>
              <w:jc w:val="both"/>
              <w:rPr>
                <w:rFonts w:ascii="Times New Roman" w:hAnsi="Times New Roman"/>
                <w:sz w:val="24"/>
                <w:szCs w:val="24"/>
                <w:lang w:val="es-ES"/>
              </w:rPr>
            </w:pPr>
            <w:r w:rsidRPr="003C58D8">
              <w:rPr>
                <w:rFonts w:ascii="Times New Roman" w:hAnsi="Times New Roman"/>
                <w:sz w:val="24"/>
                <w:szCs w:val="24"/>
                <w:lang w:val="es-ES"/>
              </w:rPr>
              <w:t>Penambahan</w:t>
            </w:r>
          </w:p>
        </w:tc>
        <w:tc>
          <w:tcPr>
            <w:tcW w:w="709" w:type="dxa"/>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Pr>
          <w:p w:rsidR="006B5FEA" w:rsidRPr="00C14C00" w:rsidRDefault="006B5FEA" w:rsidP="00C2336D">
            <w:pPr>
              <w:spacing w:after="0" w:line="240" w:lineRule="auto"/>
              <w:jc w:val="both"/>
              <w:rPr>
                <w:rFonts w:ascii="Times New Roman" w:hAnsi="Times New Roman"/>
                <w:sz w:val="24"/>
                <w:szCs w:val="24"/>
                <w:lang w:val="id-ID"/>
              </w:rPr>
            </w:pPr>
            <w:r>
              <w:rPr>
                <w:rFonts w:ascii="Times New Roman" w:hAnsi="Times New Roman"/>
                <w:sz w:val="24"/>
                <w:szCs w:val="24"/>
                <w:lang w:val="es-ES"/>
              </w:rPr>
              <w:t xml:space="preserve">   </w:t>
            </w:r>
            <w:r>
              <w:rPr>
                <w:rFonts w:ascii="Times New Roman" w:hAnsi="Times New Roman"/>
                <w:sz w:val="24"/>
                <w:szCs w:val="24"/>
                <w:lang w:val="id-ID"/>
              </w:rPr>
              <w:t>44.423.750</w:t>
            </w:r>
          </w:p>
        </w:tc>
      </w:tr>
      <w:tr w:rsidR="006B5FEA" w:rsidRPr="003C58D8" w:rsidTr="00C2336D">
        <w:trPr>
          <w:trHeight w:val="299"/>
        </w:trPr>
        <w:tc>
          <w:tcPr>
            <w:tcW w:w="3969" w:type="dxa"/>
          </w:tcPr>
          <w:p w:rsidR="006B5FEA" w:rsidRPr="003C58D8" w:rsidRDefault="006B5FEA" w:rsidP="00AC12CE">
            <w:pPr>
              <w:pStyle w:val="ListParagraph"/>
              <w:numPr>
                <w:ilvl w:val="0"/>
                <w:numId w:val="13"/>
              </w:numPr>
              <w:spacing w:after="0" w:line="240" w:lineRule="auto"/>
              <w:ind w:left="409" w:firstLine="0"/>
              <w:jc w:val="both"/>
              <w:rPr>
                <w:rFonts w:ascii="Times New Roman" w:hAnsi="Times New Roman"/>
                <w:sz w:val="24"/>
                <w:szCs w:val="24"/>
                <w:lang w:val="es-ES"/>
              </w:rPr>
            </w:pPr>
            <w:r w:rsidRPr="003C58D8">
              <w:rPr>
                <w:rFonts w:ascii="Times New Roman" w:hAnsi="Times New Roman"/>
                <w:sz w:val="24"/>
                <w:szCs w:val="24"/>
                <w:lang w:val="es-ES"/>
              </w:rPr>
              <w:t>Pengurangan</w:t>
            </w:r>
          </w:p>
        </w:tc>
        <w:tc>
          <w:tcPr>
            <w:tcW w:w="709" w:type="dxa"/>
            <w:tcBorders>
              <w:bottom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bottom w:val="single" w:sz="4" w:space="0" w:color="auto"/>
            </w:tcBorders>
          </w:tcPr>
          <w:p w:rsidR="006B5FEA" w:rsidRPr="00C14C00" w:rsidRDefault="006B5FEA" w:rsidP="00C2336D">
            <w:pPr>
              <w:spacing w:after="0" w:line="240" w:lineRule="auto"/>
              <w:jc w:val="both"/>
              <w:rPr>
                <w:rFonts w:ascii="Times New Roman" w:hAnsi="Times New Roman"/>
                <w:sz w:val="24"/>
                <w:szCs w:val="24"/>
                <w:lang w:val="id-ID"/>
              </w:rPr>
            </w:pPr>
            <w:r>
              <w:rPr>
                <w:rFonts w:ascii="Times New Roman" w:hAnsi="Times New Roman"/>
                <w:sz w:val="24"/>
                <w:szCs w:val="24"/>
                <w:lang w:val="es-ES"/>
              </w:rPr>
              <w:t xml:space="preserve">   </w:t>
            </w:r>
            <w:r>
              <w:rPr>
                <w:rFonts w:ascii="Times New Roman" w:hAnsi="Times New Roman"/>
                <w:sz w:val="24"/>
                <w:szCs w:val="24"/>
                <w:lang w:val="id-ID"/>
              </w:rPr>
              <w:t>14.568.750</w:t>
            </w:r>
          </w:p>
        </w:tc>
      </w:tr>
      <w:tr w:rsidR="006B5FEA" w:rsidRPr="003C58D8" w:rsidTr="00C2336D">
        <w:trPr>
          <w:trHeight w:val="275"/>
        </w:trPr>
        <w:tc>
          <w:tcPr>
            <w:tcW w:w="3969" w:type="dxa"/>
          </w:tcPr>
          <w:p w:rsidR="006B5FEA" w:rsidRPr="003C58D8" w:rsidRDefault="006B5FEA" w:rsidP="00C2336D">
            <w:pPr>
              <w:numPr>
                <w:ilvl w:val="0"/>
                <w:numId w:val="2"/>
              </w:numPr>
              <w:spacing w:after="0" w:line="240" w:lineRule="auto"/>
              <w:ind w:left="409" w:hanging="409"/>
              <w:jc w:val="both"/>
              <w:rPr>
                <w:rFonts w:ascii="Times New Roman" w:hAnsi="Times New Roman"/>
                <w:sz w:val="24"/>
                <w:szCs w:val="24"/>
                <w:lang w:val="es-ES"/>
              </w:rPr>
            </w:pPr>
            <w:r w:rsidRPr="003C58D8">
              <w:rPr>
                <w:rFonts w:ascii="Times New Roman" w:hAnsi="Times New Roman"/>
                <w:sz w:val="24"/>
                <w:szCs w:val="24"/>
                <w:lang w:val="es-ES"/>
              </w:rPr>
              <w:t>Saldo 31/12/2018</w:t>
            </w:r>
          </w:p>
        </w:tc>
        <w:tc>
          <w:tcPr>
            <w:tcW w:w="709"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sidRPr="003C58D8">
              <w:rPr>
                <w:rFonts w:ascii="Times New Roman" w:hAnsi="Times New Roman"/>
                <w:sz w:val="24"/>
                <w:szCs w:val="24"/>
                <w:lang w:val="es-ES"/>
              </w:rPr>
              <w:t>Rp</w:t>
            </w:r>
          </w:p>
        </w:tc>
        <w:tc>
          <w:tcPr>
            <w:tcW w:w="2268" w:type="dxa"/>
            <w:tcBorders>
              <w:top w:val="single" w:sz="4" w:space="0" w:color="auto"/>
            </w:tcBorders>
          </w:tcPr>
          <w:p w:rsidR="006B5FEA" w:rsidRPr="003C58D8" w:rsidRDefault="006B5FEA" w:rsidP="00C2336D">
            <w:pPr>
              <w:spacing w:after="0" w:line="240" w:lineRule="auto"/>
              <w:jc w:val="both"/>
              <w:rPr>
                <w:rFonts w:ascii="Times New Roman" w:hAnsi="Times New Roman"/>
                <w:sz w:val="24"/>
                <w:szCs w:val="24"/>
                <w:lang w:val="es-ES"/>
              </w:rPr>
            </w:pPr>
            <w:r>
              <w:rPr>
                <w:rFonts w:ascii="Times New Roman" w:hAnsi="Times New Roman"/>
                <w:b/>
                <w:sz w:val="24"/>
                <w:szCs w:val="24"/>
                <w:lang w:val="id-ID"/>
              </w:rPr>
              <w:t xml:space="preserve"> 714.990.670</w:t>
            </w:r>
          </w:p>
        </w:tc>
      </w:tr>
    </w:tbl>
    <w:p w:rsidR="006B5FEA" w:rsidRDefault="006B5FEA" w:rsidP="006B5FEA">
      <w:pPr>
        <w:spacing w:after="0"/>
        <w:ind w:left="851"/>
        <w:jc w:val="both"/>
        <w:rPr>
          <w:rFonts w:ascii="Times New Roman" w:hAnsi="Times New Roman"/>
          <w:sz w:val="24"/>
          <w:szCs w:val="24"/>
          <w:lang w:val="id-ID"/>
        </w:rPr>
      </w:pPr>
    </w:p>
    <w:p w:rsidR="006B5FEA" w:rsidRPr="003C58D8" w:rsidRDefault="006B5FEA" w:rsidP="006B5FEA">
      <w:pPr>
        <w:spacing w:after="0"/>
        <w:ind w:left="851"/>
        <w:jc w:val="both"/>
        <w:rPr>
          <w:rFonts w:ascii="Times New Roman" w:hAnsi="Times New Roman"/>
          <w:sz w:val="24"/>
          <w:szCs w:val="24"/>
        </w:rPr>
      </w:pPr>
      <w:r w:rsidRPr="003C58D8">
        <w:rPr>
          <w:rFonts w:ascii="Times New Roman" w:hAnsi="Times New Roman"/>
          <w:sz w:val="24"/>
          <w:szCs w:val="24"/>
        </w:rPr>
        <w:t>Mutasi Tahun Anggaran 2018 per kelompok Aset  Lainnya sebagai berikut:</w:t>
      </w:r>
    </w:p>
    <w:p w:rsidR="006B5FEA" w:rsidRDefault="006B5FEA" w:rsidP="006B5FEA">
      <w:pPr>
        <w:pStyle w:val="ListParagraph"/>
        <w:jc w:val="center"/>
        <w:outlineLvl w:val="0"/>
        <w:rPr>
          <w:rFonts w:ascii="Times New Roman" w:hAnsi="Times New Roman"/>
          <w:sz w:val="24"/>
          <w:szCs w:val="24"/>
          <w:lang w:val="id-ID"/>
        </w:rPr>
      </w:pPr>
    </w:p>
    <w:p w:rsidR="006B5FEA" w:rsidRDefault="006B5FEA" w:rsidP="006B5FEA">
      <w:pPr>
        <w:pStyle w:val="ListParagraph"/>
        <w:spacing w:after="0"/>
        <w:jc w:val="center"/>
        <w:outlineLvl w:val="0"/>
        <w:rPr>
          <w:rFonts w:ascii="Times New Roman" w:hAnsi="Times New Roman"/>
          <w:sz w:val="24"/>
          <w:szCs w:val="24"/>
          <w:lang w:val="id-ID"/>
        </w:rPr>
      </w:pPr>
      <w:r w:rsidRPr="003C58D8">
        <w:rPr>
          <w:rFonts w:ascii="Times New Roman" w:hAnsi="Times New Roman"/>
          <w:sz w:val="24"/>
          <w:szCs w:val="24"/>
          <w:lang w:val="es-ES"/>
        </w:rPr>
        <w:t xml:space="preserve">Tabel. </w:t>
      </w:r>
      <w:r w:rsidR="00C571B8">
        <w:rPr>
          <w:rFonts w:ascii="Times New Roman" w:hAnsi="Times New Roman"/>
          <w:sz w:val="24"/>
          <w:szCs w:val="24"/>
          <w:lang w:val="id-ID"/>
        </w:rPr>
        <w:t>6</w:t>
      </w:r>
      <w:r w:rsidR="00B91FB4">
        <w:rPr>
          <w:rFonts w:ascii="Times New Roman" w:hAnsi="Times New Roman"/>
          <w:sz w:val="24"/>
          <w:szCs w:val="24"/>
          <w:lang w:val="id-ID"/>
        </w:rPr>
        <w:t>0</w:t>
      </w:r>
      <w:r w:rsidRPr="003C58D8">
        <w:rPr>
          <w:rFonts w:ascii="Times New Roman" w:hAnsi="Times New Roman"/>
          <w:sz w:val="24"/>
          <w:szCs w:val="24"/>
          <w:lang w:val="es-ES"/>
        </w:rPr>
        <w:t>.  Mutasi Aset Lainnya TA 2018</w:t>
      </w:r>
    </w:p>
    <w:p w:rsidR="006B5FEA" w:rsidRPr="0051336B" w:rsidRDefault="006B5FEA" w:rsidP="006B5FEA">
      <w:pPr>
        <w:pStyle w:val="ListParagraph"/>
        <w:spacing w:after="0"/>
        <w:jc w:val="center"/>
        <w:outlineLvl w:val="0"/>
        <w:rPr>
          <w:rFonts w:ascii="Times New Roman" w:hAnsi="Times New Roman"/>
          <w:sz w:val="24"/>
          <w:szCs w:val="24"/>
          <w:lang w:val="id-ID"/>
        </w:rPr>
      </w:pPr>
    </w:p>
    <w:tbl>
      <w:tblPr>
        <w:tblW w:w="8927"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2"/>
        <w:gridCol w:w="1655"/>
        <w:gridCol w:w="1463"/>
        <w:gridCol w:w="1560"/>
        <w:gridCol w:w="1417"/>
      </w:tblGrid>
      <w:tr w:rsidR="006B5FEA" w:rsidRPr="003C58D8" w:rsidTr="00C2336D">
        <w:tc>
          <w:tcPr>
            <w:tcW w:w="2832"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Kelompok</w:t>
            </w:r>
          </w:p>
        </w:tc>
        <w:tc>
          <w:tcPr>
            <w:tcW w:w="1655"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sz w:val="20"/>
                <w:szCs w:val="20"/>
                <w:lang w:val="es-ES"/>
              </w:rPr>
            </w:pPr>
            <w:r w:rsidRPr="003C58D8">
              <w:rPr>
                <w:rFonts w:ascii="Times New Roman" w:hAnsi="Times New Roman"/>
                <w:b/>
                <w:sz w:val="20"/>
                <w:szCs w:val="20"/>
                <w:lang w:val="es-ES"/>
              </w:rPr>
              <w:t xml:space="preserve">01/01/2018 </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463"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 xml:space="preserve">Penambahan </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560" w:type="dxa"/>
          </w:tcPr>
          <w:p w:rsidR="006B5FEA" w:rsidRPr="003C58D8" w:rsidRDefault="006B5FEA" w:rsidP="00C2336D">
            <w:pPr>
              <w:spacing w:after="0" w:line="300" w:lineRule="auto"/>
              <w:rPr>
                <w:rFonts w:ascii="Times New Roman" w:hAnsi="Times New Roman"/>
                <w:b/>
                <w:lang w:val="es-ES"/>
              </w:rPr>
            </w:pPr>
            <w:r w:rsidRPr="003C58D8">
              <w:rPr>
                <w:rFonts w:ascii="Times New Roman" w:hAnsi="Times New Roman"/>
                <w:b/>
                <w:lang w:val="es-ES"/>
              </w:rPr>
              <w:t>Pengurangan</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c>
          <w:tcPr>
            <w:tcW w:w="1417"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Saldo</w:t>
            </w:r>
          </w:p>
          <w:p w:rsidR="006B5FEA" w:rsidRPr="003C58D8" w:rsidRDefault="006B5FEA" w:rsidP="00C2336D">
            <w:pPr>
              <w:spacing w:after="0" w:line="300" w:lineRule="auto"/>
              <w:jc w:val="center"/>
              <w:rPr>
                <w:rFonts w:ascii="Times New Roman" w:hAnsi="Times New Roman"/>
                <w:b/>
                <w:sz w:val="20"/>
                <w:szCs w:val="20"/>
                <w:lang w:val="id-ID"/>
              </w:rPr>
            </w:pPr>
            <w:r w:rsidRPr="003C58D8">
              <w:rPr>
                <w:rFonts w:ascii="Times New Roman" w:hAnsi="Times New Roman"/>
                <w:b/>
                <w:sz w:val="20"/>
                <w:szCs w:val="20"/>
                <w:lang w:val="es-ES"/>
              </w:rPr>
              <w:t>31/12/2018</w:t>
            </w:r>
          </w:p>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(Rp)</w:t>
            </w:r>
          </w:p>
        </w:tc>
      </w:tr>
      <w:tr w:rsidR="006B5FEA" w:rsidRPr="003C58D8" w:rsidTr="00C2336D">
        <w:tc>
          <w:tcPr>
            <w:tcW w:w="2832" w:type="dxa"/>
          </w:tcPr>
          <w:p w:rsidR="006B5FEA" w:rsidRPr="003C58D8" w:rsidRDefault="006B5FEA" w:rsidP="00AC12CE">
            <w:pPr>
              <w:pStyle w:val="ListParagraph"/>
              <w:numPr>
                <w:ilvl w:val="0"/>
                <w:numId w:val="12"/>
              </w:numPr>
              <w:spacing w:after="0" w:line="300" w:lineRule="auto"/>
              <w:ind w:left="268" w:hanging="283"/>
              <w:jc w:val="both"/>
              <w:rPr>
                <w:rFonts w:ascii="Times New Roman" w:hAnsi="Times New Roman"/>
                <w:lang w:val="es-ES"/>
              </w:rPr>
            </w:pPr>
            <w:r w:rsidRPr="003C58D8">
              <w:rPr>
                <w:rFonts w:ascii="Times New Roman" w:hAnsi="Times New Roman"/>
                <w:lang w:val="es-ES"/>
              </w:rPr>
              <w:t>Aset Tak Berwujud</w:t>
            </w:r>
          </w:p>
        </w:tc>
        <w:tc>
          <w:tcPr>
            <w:tcW w:w="1655" w:type="dxa"/>
          </w:tcPr>
          <w:p w:rsidR="006B5FEA" w:rsidRPr="00C25262" w:rsidRDefault="006B5FEA" w:rsidP="00C2336D">
            <w:pPr>
              <w:spacing w:after="0" w:line="300" w:lineRule="auto"/>
              <w:jc w:val="right"/>
              <w:rPr>
                <w:rFonts w:ascii="Times New Roman" w:hAnsi="Times New Roman"/>
                <w:lang w:val="id-ID"/>
              </w:rPr>
            </w:pPr>
            <w:r>
              <w:rPr>
                <w:rFonts w:ascii="Times New Roman" w:hAnsi="Times New Roman"/>
                <w:lang w:val="id-ID"/>
              </w:rPr>
              <w:t>82.400.000</w:t>
            </w:r>
          </w:p>
        </w:tc>
        <w:tc>
          <w:tcPr>
            <w:tcW w:w="1463" w:type="dxa"/>
          </w:tcPr>
          <w:p w:rsidR="006B5FEA" w:rsidRPr="00C14C00" w:rsidRDefault="006B5FEA" w:rsidP="00C2336D">
            <w:pPr>
              <w:spacing w:after="0" w:line="300" w:lineRule="auto"/>
              <w:jc w:val="right"/>
              <w:rPr>
                <w:rFonts w:ascii="Times New Roman" w:hAnsi="Times New Roman"/>
                <w:lang w:val="id-ID"/>
              </w:rPr>
            </w:pPr>
            <w:r>
              <w:rPr>
                <w:rFonts w:ascii="Times New Roman" w:hAnsi="Times New Roman"/>
                <w:lang w:val="id-ID"/>
              </w:rPr>
              <w:t>29.855.000</w:t>
            </w:r>
          </w:p>
        </w:tc>
        <w:tc>
          <w:tcPr>
            <w:tcW w:w="1560" w:type="dxa"/>
          </w:tcPr>
          <w:p w:rsidR="006B5FEA" w:rsidRPr="008715FD" w:rsidRDefault="006B5FEA" w:rsidP="00C2336D">
            <w:pPr>
              <w:spacing w:after="0" w:line="300" w:lineRule="auto"/>
              <w:jc w:val="right"/>
              <w:rPr>
                <w:rFonts w:ascii="Times New Roman" w:hAnsi="Times New Roman"/>
                <w:lang w:val="id-ID"/>
              </w:rPr>
            </w:pPr>
            <w:r>
              <w:rPr>
                <w:rFonts w:ascii="Times New Roman" w:hAnsi="Times New Roman"/>
                <w:lang w:val="id-ID"/>
              </w:rPr>
              <w:t>0</w:t>
            </w:r>
          </w:p>
        </w:tc>
        <w:tc>
          <w:tcPr>
            <w:tcW w:w="1417" w:type="dxa"/>
          </w:tcPr>
          <w:p w:rsidR="006B5FEA" w:rsidRPr="003C58D8" w:rsidRDefault="006B5FEA" w:rsidP="00C2336D">
            <w:pPr>
              <w:spacing w:after="0" w:line="300" w:lineRule="auto"/>
              <w:jc w:val="right"/>
              <w:rPr>
                <w:rFonts w:ascii="Times New Roman" w:hAnsi="Times New Roman"/>
                <w:lang w:val="es-ES"/>
              </w:rPr>
            </w:pPr>
            <w:r>
              <w:rPr>
                <w:rFonts w:ascii="Times New Roman" w:hAnsi="Times New Roman"/>
                <w:lang w:val="id-ID"/>
              </w:rPr>
              <w:t>112.255.000</w:t>
            </w:r>
          </w:p>
        </w:tc>
      </w:tr>
      <w:tr w:rsidR="006B5FEA" w:rsidRPr="003C58D8" w:rsidTr="00C2336D">
        <w:tc>
          <w:tcPr>
            <w:tcW w:w="2832" w:type="dxa"/>
          </w:tcPr>
          <w:p w:rsidR="006B5FEA" w:rsidRPr="003C58D8" w:rsidRDefault="006B5FEA" w:rsidP="00C2336D">
            <w:pPr>
              <w:spacing w:after="0" w:line="300" w:lineRule="auto"/>
              <w:ind w:left="252" w:hanging="252"/>
              <w:jc w:val="both"/>
              <w:rPr>
                <w:rFonts w:ascii="Times New Roman" w:hAnsi="Times New Roman"/>
                <w:lang w:val="es-ES"/>
              </w:rPr>
            </w:pPr>
            <w:r>
              <w:rPr>
                <w:rFonts w:ascii="Times New Roman" w:hAnsi="Times New Roman"/>
                <w:lang w:val="id-ID"/>
              </w:rPr>
              <w:t>2</w:t>
            </w:r>
            <w:r w:rsidRPr="003C58D8">
              <w:rPr>
                <w:rFonts w:ascii="Times New Roman" w:hAnsi="Times New Roman"/>
                <w:lang w:val="es-ES"/>
              </w:rPr>
              <w:t>. Aset RB/idle/Hilang</w:t>
            </w:r>
          </w:p>
        </w:tc>
        <w:tc>
          <w:tcPr>
            <w:tcW w:w="1655" w:type="dxa"/>
          </w:tcPr>
          <w:p w:rsidR="006B5FEA" w:rsidRPr="008715FD" w:rsidRDefault="006B5FEA" w:rsidP="00C2336D">
            <w:pPr>
              <w:spacing w:after="0" w:line="300" w:lineRule="auto"/>
              <w:jc w:val="right"/>
              <w:rPr>
                <w:rFonts w:ascii="Times New Roman" w:hAnsi="Times New Roman"/>
                <w:lang w:val="es-ES"/>
              </w:rPr>
            </w:pPr>
            <w:r w:rsidRPr="008715FD">
              <w:rPr>
                <w:rFonts w:ascii="Times New Roman" w:hAnsi="Times New Roman"/>
                <w:sz w:val="24"/>
                <w:szCs w:val="24"/>
                <w:lang w:val="id-ID"/>
              </w:rPr>
              <w:t>602.735.670</w:t>
            </w:r>
          </w:p>
        </w:tc>
        <w:tc>
          <w:tcPr>
            <w:tcW w:w="1463" w:type="dxa"/>
          </w:tcPr>
          <w:p w:rsidR="006B5FEA" w:rsidRPr="008715FD" w:rsidRDefault="006B5FEA" w:rsidP="00C2336D">
            <w:pPr>
              <w:spacing w:after="0" w:line="300" w:lineRule="auto"/>
              <w:jc w:val="right"/>
              <w:rPr>
                <w:rFonts w:ascii="Times New Roman" w:hAnsi="Times New Roman"/>
                <w:lang w:val="id-ID"/>
              </w:rPr>
            </w:pPr>
            <w:r w:rsidRPr="008715FD">
              <w:rPr>
                <w:rFonts w:ascii="Times New Roman" w:hAnsi="Times New Roman"/>
                <w:lang w:val="id-ID"/>
              </w:rPr>
              <w:t>14.568.750</w:t>
            </w:r>
          </w:p>
        </w:tc>
        <w:tc>
          <w:tcPr>
            <w:tcW w:w="1560" w:type="dxa"/>
          </w:tcPr>
          <w:p w:rsidR="006B5FEA" w:rsidRPr="008715FD" w:rsidRDefault="006B5FEA" w:rsidP="00C2336D">
            <w:pPr>
              <w:spacing w:after="0" w:line="300" w:lineRule="auto"/>
              <w:jc w:val="right"/>
              <w:rPr>
                <w:rFonts w:ascii="Times New Roman" w:hAnsi="Times New Roman"/>
                <w:lang w:val="es-ES"/>
              </w:rPr>
            </w:pPr>
            <w:r w:rsidRPr="008715FD">
              <w:rPr>
                <w:rFonts w:ascii="Times New Roman" w:hAnsi="Times New Roman"/>
                <w:lang w:val="id-ID"/>
              </w:rPr>
              <w:t>14.568.750</w:t>
            </w:r>
          </w:p>
        </w:tc>
        <w:tc>
          <w:tcPr>
            <w:tcW w:w="1417" w:type="dxa"/>
          </w:tcPr>
          <w:p w:rsidR="006B5FEA" w:rsidRPr="008715FD" w:rsidRDefault="006B5FEA" w:rsidP="00C2336D">
            <w:pPr>
              <w:spacing w:after="0" w:line="300" w:lineRule="auto"/>
              <w:jc w:val="right"/>
              <w:rPr>
                <w:rFonts w:ascii="Times New Roman" w:hAnsi="Times New Roman"/>
                <w:lang w:val="es-ES"/>
              </w:rPr>
            </w:pPr>
            <w:r w:rsidRPr="008715FD">
              <w:rPr>
                <w:rFonts w:ascii="Times New Roman" w:hAnsi="Times New Roman"/>
                <w:sz w:val="24"/>
                <w:szCs w:val="24"/>
                <w:lang w:val="id-ID"/>
              </w:rPr>
              <w:t>602.735.670</w:t>
            </w:r>
          </w:p>
        </w:tc>
      </w:tr>
      <w:tr w:rsidR="006B5FEA" w:rsidRPr="003C58D8" w:rsidTr="00C2336D">
        <w:tc>
          <w:tcPr>
            <w:tcW w:w="2832" w:type="dxa"/>
          </w:tcPr>
          <w:p w:rsidR="006B5FEA" w:rsidRPr="003C58D8" w:rsidRDefault="006B5FEA" w:rsidP="00C2336D">
            <w:pPr>
              <w:spacing w:after="0" w:line="300" w:lineRule="auto"/>
              <w:jc w:val="center"/>
              <w:rPr>
                <w:rFonts w:ascii="Times New Roman" w:hAnsi="Times New Roman"/>
                <w:b/>
                <w:lang w:val="es-ES"/>
              </w:rPr>
            </w:pPr>
            <w:r w:rsidRPr="003C58D8">
              <w:rPr>
                <w:rFonts w:ascii="Times New Roman" w:hAnsi="Times New Roman"/>
                <w:b/>
                <w:lang w:val="es-ES"/>
              </w:rPr>
              <w:t>Jumlah</w:t>
            </w:r>
          </w:p>
        </w:tc>
        <w:tc>
          <w:tcPr>
            <w:tcW w:w="1655" w:type="dxa"/>
          </w:tcPr>
          <w:p w:rsidR="006B5FEA" w:rsidRPr="008715FD" w:rsidRDefault="006B5FEA" w:rsidP="00C2336D">
            <w:pPr>
              <w:spacing w:after="0" w:line="300" w:lineRule="auto"/>
              <w:jc w:val="right"/>
              <w:rPr>
                <w:rFonts w:ascii="Times New Roman" w:hAnsi="Times New Roman"/>
                <w:b/>
                <w:lang w:val="es-ES"/>
              </w:rPr>
            </w:pPr>
            <w:r w:rsidRPr="008715FD">
              <w:rPr>
                <w:rFonts w:ascii="Times New Roman" w:hAnsi="Times New Roman"/>
                <w:b/>
                <w:sz w:val="24"/>
                <w:szCs w:val="24"/>
                <w:lang w:val="id-ID"/>
              </w:rPr>
              <w:t>685.135.670</w:t>
            </w:r>
          </w:p>
        </w:tc>
        <w:tc>
          <w:tcPr>
            <w:tcW w:w="1463" w:type="dxa"/>
          </w:tcPr>
          <w:p w:rsidR="006B5FEA" w:rsidRPr="008715FD" w:rsidRDefault="006B5FEA" w:rsidP="00C2336D">
            <w:pPr>
              <w:spacing w:after="0" w:line="300" w:lineRule="auto"/>
              <w:jc w:val="right"/>
              <w:rPr>
                <w:rFonts w:ascii="Times New Roman" w:hAnsi="Times New Roman"/>
                <w:b/>
                <w:lang w:val="id-ID"/>
              </w:rPr>
            </w:pPr>
            <w:r w:rsidRPr="008715FD">
              <w:rPr>
                <w:rFonts w:ascii="Times New Roman" w:hAnsi="Times New Roman"/>
                <w:b/>
                <w:lang w:val="id-ID"/>
              </w:rPr>
              <w:t>44.423.750</w:t>
            </w:r>
          </w:p>
        </w:tc>
        <w:tc>
          <w:tcPr>
            <w:tcW w:w="1560" w:type="dxa"/>
          </w:tcPr>
          <w:p w:rsidR="006B5FEA" w:rsidRPr="008715FD" w:rsidRDefault="006B5FEA" w:rsidP="00C2336D">
            <w:pPr>
              <w:spacing w:after="0" w:line="300" w:lineRule="auto"/>
              <w:jc w:val="right"/>
              <w:rPr>
                <w:rFonts w:ascii="Times New Roman" w:hAnsi="Times New Roman"/>
                <w:b/>
                <w:lang w:val="es-ES"/>
              </w:rPr>
            </w:pPr>
            <w:r w:rsidRPr="008715FD">
              <w:rPr>
                <w:rFonts w:ascii="Times New Roman" w:hAnsi="Times New Roman"/>
                <w:b/>
                <w:lang w:val="id-ID"/>
              </w:rPr>
              <w:t>14.568.750</w:t>
            </w:r>
          </w:p>
        </w:tc>
        <w:tc>
          <w:tcPr>
            <w:tcW w:w="1417" w:type="dxa"/>
          </w:tcPr>
          <w:p w:rsidR="006B5FEA" w:rsidRPr="008715FD" w:rsidRDefault="006B5FEA" w:rsidP="00C2336D">
            <w:pPr>
              <w:spacing w:after="0" w:line="300" w:lineRule="auto"/>
              <w:jc w:val="right"/>
              <w:rPr>
                <w:rFonts w:ascii="Times New Roman" w:hAnsi="Times New Roman"/>
                <w:b/>
                <w:lang w:val="es-ES"/>
              </w:rPr>
            </w:pPr>
            <w:r w:rsidRPr="008715FD">
              <w:rPr>
                <w:rFonts w:ascii="Times New Roman" w:hAnsi="Times New Roman"/>
                <w:b/>
                <w:sz w:val="24"/>
                <w:szCs w:val="24"/>
                <w:lang w:val="id-ID"/>
              </w:rPr>
              <w:t>714.990.670</w:t>
            </w:r>
          </w:p>
        </w:tc>
      </w:tr>
    </w:tbl>
    <w:p w:rsidR="006B5FEA" w:rsidRPr="003C58D8" w:rsidRDefault="006B5FEA" w:rsidP="006B5FEA">
      <w:pPr>
        <w:spacing w:after="0"/>
        <w:ind w:left="851"/>
        <w:jc w:val="both"/>
        <w:rPr>
          <w:rFonts w:ascii="Times New Roman" w:hAnsi="Times New Roman"/>
          <w:sz w:val="24"/>
          <w:szCs w:val="24"/>
        </w:rPr>
      </w:pPr>
    </w:p>
    <w:p w:rsidR="006B5FEA" w:rsidRPr="003C58D8" w:rsidRDefault="006B5FEA" w:rsidP="006B5FEA">
      <w:pPr>
        <w:spacing w:after="0"/>
        <w:ind w:left="851"/>
        <w:jc w:val="both"/>
        <w:rPr>
          <w:rFonts w:ascii="Times New Roman" w:hAnsi="Times New Roman"/>
          <w:sz w:val="24"/>
          <w:szCs w:val="24"/>
        </w:rPr>
      </w:pPr>
      <w:r w:rsidRPr="003C58D8">
        <w:rPr>
          <w:rFonts w:ascii="Times New Roman" w:hAnsi="Times New Roman"/>
          <w:sz w:val="24"/>
          <w:szCs w:val="24"/>
        </w:rPr>
        <w:t>Rincian mutasi Aset Lainnya terlampir.</w:t>
      </w:r>
    </w:p>
    <w:p w:rsidR="006B5FEA" w:rsidRPr="002E6101" w:rsidRDefault="006B5FEA" w:rsidP="006B5FEA">
      <w:pPr>
        <w:spacing w:after="0"/>
        <w:ind w:left="851"/>
        <w:jc w:val="both"/>
        <w:rPr>
          <w:rFonts w:ascii="Times New Roman" w:hAnsi="Times New Roman"/>
          <w:sz w:val="24"/>
          <w:szCs w:val="24"/>
          <w:lang w:val="id-ID"/>
        </w:rPr>
      </w:pPr>
    </w:p>
    <w:p w:rsidR="006B5FEA" w:rsidRPr="003C58D8" w:rsidRDefault="006B5FEA" w:rsidP="006B5FEA">
      <w:pPr>
        <w:spacing w:after="0"/>
        <w:ind w:left="851"/>
        <w:jc w:val="both"/>
        <w:rPr>
          <w:rFonts w:ascii="Times New Roman" w:hAnsi="Times New Roman"/>
          <w:b/>
          <w:sz w:val="24"/>
          <w:szCs w:val="24"/>
          <w:lang w:val="es-ES"/>
        </w:rPr>
      </w:pPr>
      <w:r w:rsidRPr="003C58D8">
        <w:rPr>
          <w:rFonts w:ascii="Times New Roman" w:hAnsi="Times New Roman"/>
          <w:b/>
          <w:sz w:val="24"/>
          <w:szCs w:val="24"/>
          <w:lang w:val="es-ES"/>
        </w:rPr>
        <w:t xml:space="preserve">D.1.5. KEWAJIBAN DAN EKUITAS </w:t>
      </w:r>
    </w:p>
    <w:p w:rsidR="006B5FEA" w:rsidRPr="003C58D8" w:rsidRDefault="006B5FEA" w:rsidP="006B5FEA">
      <w:pPr>
        <w:spacing w:after="0"/>
        <w:ind w:left="851"/>
        <w:jc w:val="both"/>
        <w:rPr>
          <w:rFonts w:ascii="Times New Roman" w:hAnsi="Times New Roman"/>
          <w:b/>
          <w:sz w:val="24"/>
          <w:szCs w:val="24"/>
          <w:lang w:val="es-ES"/>
        </w:rPr>
      </w:pPr>
    </w:p>
    <w:p w:rsidR="006B5FEA" w:rsidRPr="003C58D8" w:rsidRDefault="006B5FEA" w:rsidP="006B5FEA">
      <w:pPr>
        <w:spacing w:after="0"/>
        <w:ind w:left="851"/>
        <w:jc w:val="both"/>
        <w:rPr>
          <w:rFonts w:ascii="Times New Roman" w:hAnsi="Times New Roman"/>
          <w:b/>
          <w:sz w:val="24"/>
          <w:szCs w:val="24"/>
          <w:lang w:val="es-ES"/>
        </w:rPr>
      </w:pPr>
      <w:r w:rsidRPr="003C58D8">
        <w:rPr>
          <w:rFonts w:ascii="Times New Roman" w:hAnsi="Times New Roman"/>
          <w:b/>
          <w:sz w:val="24"/>
          <w:szCs w:val="24"/>
          <w:lang w:val="es-ES"/>
        </w:rPr>
        <w:t>D.1.5.</w:t>
      </w:r>
      <w:r w:rsidR="00A93A95">
        <w:rPr>
          <w:rFonts w:ascii="Times New Roman" w:hAnsi="Times New Roman"/>
          <w:b/>
          <w:sz w:val="24"/>
          <w:szCs w:val="24"/>
          <w:lang w:val="id-ID"/>
        </w:rPr>
        <w:t>1</w:t>
      </w:r>
      <w:r w:rsidRPr="003C58D8">
        <w:rPr>
          <w:rFonts w:ascii="Times New Roman" w:hAnsi="Times New Roman"/>
          <w:b/>
          <w:sz w:val="24"/>
          <w:szCs w:val="24"/>
          <w:lang w:val="es-ES"/>
        </w:rPr>
        <w:t xml:space="preserve"> KEWAJIBAN </w:t>
      </w:r>
    </w:p>
    <w:tbl>
      <w:tblPr>
        <w:tblW w:w="8640" w:type="dxa"/>
        <w:tblInd w:w="918" w:type="dxa"/>
        <w:tblLayout w:type="fixed"/>
        <w:tblLook w:val="04A0"/>
      </w:tblPr>
      <w:tblGrid>
        <w:gridCol w:w="4050"/>
        <w:gridCol w:w="2430"/>
        <w:gridCol w:w="275"/>
        <w:gridCol w:w="1885"/>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430" w:type="dxa"/>
            <w:tcBorders>
              <w:bottom w:val="single" w:sz="4" w:space="0" w:color="auto"/>
            </w:tcBorders>
            <w:shd w:val="clear" w:color="auto" w:fill="D9D9D9"/>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75"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85"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430" w:type="dxa"/>
            <w:tcBorders>
              <w:top w:val="single" w:sz="4" w:space="0" w:color="auto"/>
            </w:tcBorders>
            <w:shd w:val="clear" w:color="auto" w:fill="D9D9D9"/>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75"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1885"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r w:rsidRPr="003C58D8">
              <w:rPr>
                <w:rFonts w:ascii="Times New Roman" w:hAnsi="Times New Roman"/>
                <w:b/>
                <w:sz w:val="24"/>
                <w:szCs w:val="24"/>
                <w:lang w:val="es-ES"/>
              </w:rPr>
              <w:t xml:space="preserve">KEWAJIBAN </w:t>
            </w:r>
          </w:p>
        </w:tc>
        <w:tc>
          <w:tcPr>
            <w:tcW w:w="2430" w:type="dxa"/>
            <w:shd w:val="clear" w:color="auto" w:fill="D9D9D9"/>
          </w:tcPr>
          <w:p w:rsidR="006B5FEA" w:rsidRPr="003C58D8" w:rsidRDefault="006B5FEA" w:rsidP="00C2336D">
            <w:pPr>
              <w:tabs>
                <w:tab w:val="left" w:pos="1557"/>
              </w:tabs>
              <w:spacing w:after="0" w:line="240" w:lineRule="auto"/>
              <w:jc w:val="center"/>
              <w:outlineLvl w:val="0"/>
              <w:rPr>
                <w:rFonts w:ascii="Times New Roman" w:hAnsi="Times New Roman"/>
                <w:sz w:val="24"/>
                <w:szCs w:val="24"/>
                <w:lang w:val="id-ID"/>
              </w:rPr>
            </w:pPr>
            <w:r>
              <w:rPr>
                <w:rFonts w:ascii="Times New Roman" w:hAnsi="Times New Roman"/>
                <w:sz w:val="24"/>
                <w:szCs w:val="24"/>
                <w:lang w:val="id-ID"/>
              </w:rPr>
              <w:t>15.603.446</w:t>
            </w:r>
          </w:p>
        </w:tc>
        <w:tc>
          <w:tcPr>
            <w:tcW w:w="275"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rPr>
            </w:pPr>
          </w:p>
        </w:tc>
        <w:tc>
          <w:tcPr>
            <w:tcW w:w="1885" w:type="dxa"/>
          </w:tcPr>
          <w:p w:rsidR="006B5FEA" w:rsidRPr="00625C07" w:rsidRDefault="006B5FEA" w:rsidP="00C2336D">
            <w:pPr>
              <w:tabs>
                <w:tab w:val="left" w:pos="517"/>
              </w:tabs>
              <w:spacing w:after="0" w:line="240" w:lineRule="auto"/>
              <w:outlineLvl w:val="0"/>
              <w:rPr>
                <w:rFonts w:ascii="Times New Roman" w:hAnsi="Times New Roman"/>
                <w:sz w:val="24"/>
                <w:szCs w:val="24"/>
                <w:lang w:val="id-ID"/>
              </w:rPr>
            </w:pPr>
            <w:r w:rsidRPr="003C58D8">
              <w:rPr>
                <w:rFonts w:ascii="Times New Roman" w:hAnsi="Times New Roman"/>
                <w:b/>
                <w:sz w:val="24"/>
                <w:szCs w:val="24"/>
              </w:rPr>
              <w:t xml:space="preserve">      </w:t>
            </w:r>
            <w:r>
              <w:rPr>
                <w:rFonts w:ascii="Times New Roman" w:hAnsi="Times New Roman"/>
                <w:b/>
                <w:sz w:val="24"/>
                <w:szCs w:val="24"/>
                <w:lang w:val="id-ID"/>
              </w:rPr>
              <w:t>9.167.130</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p>
        </w:tc>
        <w:tc>
          <w:tcPr>
            <w:tcW w:w="2430" w:type="dxa"/>
            <w:shd w:val="clear" w:color="auto" w:fill="FFFFF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es-ES"/>
              </w:rPr>
            </w:pPr>
          </w:p>
        </w:tc>
        <w:tc>
          <w:tcPr>
            <w:tcW w:w="275"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rPr>
            </w:pPr>
          </w:p>
        </w:tc>
        <w:tc>
          <w:tcPr>
            <w:tcW w:w="1885" w:type="dxa"/>
          </w:tcPr>
          <w:p w:rsidR="006B5FEA" w:rsidRPr="003C58D8" w:rsidRDefault="006B5FEA" w:rsidP="00C2336D">
            <w:pPr>
              <w:tabs>
                <w:tab w:val="left" w:pos="517"/>
              </w:tabs>
              <w:spacing w:after="0" w:line="240" w:lineRule="auto"/>
              <w:outlineLvl w:val="0"/>
              <w:rPr>
                <w:rFonts w:ascii="Times New Roman" w:hAnsi="Times New Roman"/>
                <w:b/>
                <w:sz w:val="24"/>
                <w:szCs w:val="24"/>
              </w:rPr>
            </w:pPr>
          </w:p>
        </w:tc>
      </w:tr>
    </w:tbl>
    <w:p w:rsidR="006B5FEA" w:rsidRDefault="006B5FEA" w:rsidP="006B5FEA">
      <w:pPr>
        <w:tabs>
          <w:tab w:val="left" w:pos="360"/>
          <w:tab w:val="left" w:pos="4320"/>
          <w:tab w:val="left" w:pos="6840"/>
        </w:tabs>
        <w:spacing w:after="0"/>
        <w:ind w:left="900"/>
        <w:jc w:val="both"/>
        <w:rPr>
          <w:rFonts w:ascii="Times New Roman" w:hAnsi="Times New Roman"/>
          <w:sz w:val="24"/>
          <w:szCs w:val="24"/>
          <w:lang w:val="id-ID"/>
        </w:rPr>
      </w:pPr>
      <w:r w:rsidRPr="003C58D8">
        <w:rPr>
          <w:rFonts w:ascii="Times New Roman" w:hAnsi="Times New Roman"/>
          <w:sz w:val="24"/>
          <w:szCs w:val="24"/>
          <w:lang w:val="sv-SE"/>
        </w:rPr>
        <w:t>Jumlah tersebut merupakan saldo Kewajiban per 31 Desember 2018 dan per                       31 Desember 2017, dengan rincian sebagai berikut :</w:t>
      </w:r>
    </w:p>
    <w:p w:rsidR="006B5FEA" w:rsidRPr="003C58D8" w:rsidRDefault="00A93A95" w:rsidP="006B5FEA">
      <w:pPr>
        <w:spacing w:after="0"/>
        <w:ind w:left="851"/>
        <w:jc w:val="both"/>
        <w:rPr>
          <w:rFonts w:ascii="Times New Roman" w:hAnsi="Times New Roman"/>
          <w:b/>
          <w:sz w:val="24"/>
          <w:szCs w:val="24"/>
          <w:lang w:val="es-ES"/>
        </w:rPr>
      </w:pPr>
      <w:r>
        <w:rPr>
          <w:rFonts w:ascii="Times New Roman" w:hAnsi="Times New Roman"/>
          <w:b/>
          <w:sz w:val="24"/>
          <w:szCs w:val="24"/>
          <w:lang w:val="es-ES"/>
        </w:rPr>
        <w:lastRenderedPageBreak/>
        <w:t xml:space="preserve"> D.1.5.</w:t>
      </w:r>
      <w:r>
        <w:rPr>
          <w:rFonts w:ascii="Times New Roman" w:hAnsi="Times New Roman"/>
          <w:b/>
          <w:sz w:val="24"/>
          <w:szCs w:val="24"/>
          <w:lang w:val="id-ID"/>
        </w:rPr>
        <w:t>2</w:t>
      </w:r>
      <w:r w:rsidR="006B5FEA" w:rsidRPr="003C58D8">
        <w:rPr>
          <w:rFonts w:ascii="Times New Roman" w:hAnsi="Times New Roman"/>
          <w:b/>
          <w:sz w:val="24"/>
          <w:szCs w:val="24"/>
          <w:lang w:val="es-ES"/>
        </w:rPr>
        <w:t xml:space="preserve"> KEWAJIBAN JANGKA PENDEK</w:t>
      </w:r>
    </w:p>
    <w:tbl>
      <w:tblPr>
        <w:tblW w:w="8370" w:type="dxa"/>
        <w:tblInd w:w="1008" w:type="dxa"/>
        <w:tblLayout w:type="fixed"/>
        <w:tblLook w:val="04A0"/>
      </w:tblPr>
      <w:tblGrid>
        <w:gridCol w:w="4050"/>
        <w:gridCol w:w="2250"/>
        <w:gridCol w:w="275"/>
        <w:gridCol w:w="1795"/>
      </w:tblGrid>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250" w:type="dxa"/>
            <w:tcBorders>
              <w:bottom w:val="single" w:sz="4" w:space="0" w:color="auto"/>
            </w:tcBorders>
            <w:shd w:val="clear" w:color="auto" w:fill="D9D9D9"/>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2018</w:t>
            </w:r>
          </w:p>
        </w:tc>
        <w:tc>
          <w:tcPr>
            <w:tcW w:w="275" w:type="dxa"/>
          </w:tcPr>
          <w:p w:rsidR="006B5FEA" w:rsidRPr="003C58D8" w:rsidRDefault="006B5FEA" w:rsidP="00C2336D">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6B5FEA" w:rsidRPr="003C58D8" w:rsidRDefault="006B5FEA" w:rsidP="00C2336D">
            <w:pPr>
              <w:tabs>
                <w:tab w:val="left" w:pos="1557"/>
              </w:tabs>
              <w:autoSpaceDE w:val="0"/>
              <w:autoSpaceDN w:val="0"/>
              <w:adjustRightInd w:val="0"/>
              <w:spacing w:after="0" w:line="240" w:lineRule="auto"/>
              <w:jc w:val="center"/>
              <w:rPr>
                <w:rFonts w:ascii="Times New Roman" w:hAnsi="Times New Roman"/>
                <w:b/>
                <w:bCs/>
                <w:sz w:val="24"/>
                <w:szCs w:val="24"/>
              </w:rPr>
            </w:pPr>
            <w:r w:rsidRPr="003C58D8">
              <w:rPr>
                <w:rFonts w:ascii="Times New Roman" w:hAnsi="Times New Roman"/>
                <w:b/>
                <w:bCs/>
                <w:sz w:val="24"/>
                <w:szCs w:val="24"/>
              </w:rPr>
              <w:t>Tahun 2017</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250" w:type="dxa"/>
            <w:tcBorders>
              <w:top w:val="single" w:sz="4" w:space="0" w:color="auto"/>
            </w:tcBorders>
            <w:shd w:val="clear" w:color="auto" w:fill="D9D9D9"/>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275" w:type="dxa"/>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c>
          <w:tcPr>
            <w:tcW w:w="1795" w:type="dxa"/>
            <w:tcBorders>
              <w:top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lang w:val="es-ES"/>
              </w:rPr>
            </w:pPr>
          </w:p>
        </w:tc>
      </w:tr>
      <w:tr w:rsidR="006B5FEA" w:rsidRPr="003C58D8" w:rsidTr="00C2336D">
        <w:tc>
          <w:tcPr>
            <w:tcW w:w="4050" w:type="dxa"/>
          </w:tcPr>
          <w:p w:rsidR="006B5FEA" w:rsidRPr="003C58D8" w:rsidRDefault="00A93A95" w:rsidP="00C2336D">
            <w:pPr>
              <w:tabs>
                <w:tab w:val="left" w:pos="1557"/>
              </w:tabs>
              <w:spacing w:after="0" w:line="240" w:lineRule="auto"/>
              <w:ind w:left="835" w:hanging="943"/>
              <w:jc w:val="both"/>
              <w:outlineLvl w:val="0"/>
              <w:rPr>
                <w:rFonts w:ascii="Times New Roman" w:hAnsi="Times New Roman"/>
                <w:b/>
                <w:sz w:val="24"/>
                <w:szCs w:val="24"/>
                <w:lang w:val="es-ES"/>
              </w:rPr>
            </w:pPr>
            <w:r>
              <w:rPr>
                <w:rFonts w:ascii="Times New Roman" w:hAnsi="Times New Roman"/>
                <w:b/>
                <w:sz w:val="24"/>
                <w:szCs w:val="24"/>
                <w:lang w:val="es-ES"/>
              </w:rPr>
              <w:t>D.1.5.</w:t>
            </w:r>
            <w:r w:rsidR="006B5FEA" w:rsidRPr="003C58D8">
              <w:rPr>
                <w:rFonts w:ascii="Times New Roman" w:hAnsi="Times New Roman"/>
                <w:b/>
                <w:sz w:val="24"/>
                <w:szCs w:val="24"/>
                <w:lang w:val="es-ES"/>
              </w:rPr>
              <w:t>3 UTANG BEBAN</w:t>
            </w:r>
          </w:p>
        </w:tc>
        <w:tc>
          <w:tcPr>
            <w:tcW w:w="2250" w:type="dxa"/>
            <w:shd w:val="clear" w:color="auto" w:fill="D9D9D9"/>
          </w:tcPr>
          <w:p w:rsidR="006B5FEA" w:rsidRPr="003C58D8" w:rsidRDefault="006B5FEA" w:rsidP="00C2336D">
            <w:pPr>
              <w:tabs>
                <w:tab w:val="left" w:pos="1557"/>
              </w:tabs>
              <w:spacing w:after="0" w:line="240" w:lineRule="auto"/>
              <w:jc w:val="center"/>
              <w:outlineLvl w:val="0"/>
              <w:rPr>
                <w:rFonts w:ascii="Times New Roman" w:hAnsi="Times New Roman"/>
                <w:sz w:val="24"/>
                <w:szCs w:val="24"/>
                <w:lang w:val="id-ID"/>
              </w:rPr>
            </w:pPr>
            <w:r>
              <w:rPr>
                <w:rFonts w:ascii="Times New Roman" w:hAnsi="Times New Roman"/>
                <w:sz w:val="24"/>
                <w:szCs w:val="24"/>
                <w:lang w:val="id-ID"/>
              </w:rPr>
              <w:t>15.603.446</w:t>
            </w:r>
          </w:p>
        </w:tc>
        <w:tc>
          <w:tcPr>
            <w:tcW w:w="275"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rPr>
            </w:pPr>
          </w:p>
        </w:tc>
        <w:tc>
          <w:tcPr>
            <w:tcW w:w="1795" w:type="dxa"/>
          </w:tcPr>
          <w:p w:rsidR="006B5FEA" w:rsidRPr="00625C07" w:rsidRDefault="006B5FEA" w:rsidP="00C2336D">
            <w:pPr>
              <w:tabs>
                <w:tab w:val="left" w:pos="517"/>
              </w:tabs>
              <w:spacing w:after="0" w:line="240" w:lineRule="auto"/>
              <w:outlineLvl w:val="0"/>
              <w:rPr>
                <w:rFonts w:ascii="Times New Roman" w:hAnsi="Times New Roman"/>
                <w:sz w:val="24"/>
                <w:szCs w:val="24"/>
                <w:lang w:val="id-ID"/>
              </w:rPr>
            </w:pPr>
            <w:r w:rsidRPr="003C58D8">
              <w:rPr>
                <w:rFonts w:ascii="Times New Roman" w:hAnsi="Times New Roman"/>
                <w:b/>
                <w:sz w:val="24"/>
                <w:szCs w:val="24"/>
              </w:rPr>
              <w:t xml:space="preserve">      </w:t>
            </w:r>
            <w:r>
              <w:rPr>
                <w:rFonts w:ascii="Times New Roman" w:hAnsi="Times New Roman"/>
                <w:b/>
                <w:sz w:val="24"/>
                <w:szCs w:val="24"/>
                <w:lang w:val="id-ID"/>
              </w:rPr>
              <w:t>9.167.130</w:t>
            </w:r>
          </w:p>
        </w:tc>
      </w:tr>
      <w:tr w:rsidR="006B5FEA" w:rsidRPr="003C58D8" w:rsidTr="00C2336D">
        <w:tc>
          <w:tcPr>
            <w:tcW w:w="4050" w:type="dxa"/>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p>
        </w:tc>
        <w:tc>
          <w:tcPr>
            <w:tcW w:w="2250" w:type="dxa"/>
            <w:shd w:val="clear" w:color="auto" w:fill="FFFFFF"/>
          </w:tcPr>
          <w:p w:rsidR="006B5FEA" w:rsidRPr="003C58D8" w:rsidRDefault="006B5FEA" w:rsidP="00C2336D">
            <w:pPr>
              <w:tabs>
                <w:tab w:val="left" w:pos="1557"/>
              </w:tabs>
              <w:spacing w:after="0" w:line="240" w:lineRule="auto"/>
              <w:jc w:val="right"/>
              <w:outlineLvl w:val="0"/>
              <w:rPr>
                <w:rFonts w:ascii="Times New Roman" w:hAnsi="Times New Roman"/>
                <w:sz w:val="24"/>
                <w:szCs w:val="24"/>
                <w:lang w:val="es-ES"/>
              </w:rPr>
            </w:pPr>
          </w:p>
        </w:tc>
        <w:tc>
          <w:tcPr>
            <w:tcW w:w="275"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rPr>
            </w:pPr>
          </w:p>
        </w:tc>
        <w:tc>
          <w:tcPr>
            <w:tcW w:w="1795" w:type="dxa"/>
          </w:tcPr>
          <w:p w:rsidR="006B5FEA" w:rsidRPr="003C58D8" w:rsidRDefault="006B5FEA" w:rsidP="00C2336D">
            <w:pPr>
              <w:tabs>
                <w:tab w:val="left" w:pos="517"/>
              </w:tabs>
              <w:spacing w:after="0" w:line="240" w:lineRule="auto"/>
              <w:outlineLvl w:val="0"/>
              <w:rPr>
                <w:rFonts w:ascii="Times New Roman" w:hAnsi="Times New Roman"/>
                <w:b/>
                <w:sz w:val="24"/>
                <w:szCs w:val="24"/>
              </w:rPr>
            </w:pPr>
          </w:p>
        </w:tc>
      </w:tr>
    </w:tbl>
    <w:p w:rsidR="006B5FEA" w:rsidRDefault="006B5FEA" w:rsidP="006B5FEA">
      <w:pPr>
        <w:tabs>
          <w:tab w:val="left" w:pos="360"/>
          <w:tab w:val="left" w:pos="4320"/>
          <w:tab w:val="left" w:pos="6840"/>
        </w:tabs>
        <w:spacing w:after="0"/>
        <w:ind w:left="720"/>
        <w:jc w:val="both"/>
        <w:rPr>
          <w:rFonts w:ascii="Times New Roman" w:hAnsi="Times New Roman"/>
          <w:sz w:val="24"/>
          <w:szCs w:val="24"/>
          <w:lang w:val="id-ID"/>
        </w:rPr>
      </w:pPr>
      <w:r w:rsidRPr="003C58D8">
        <w:rPr>
          <w:rFonts w:ascii="Times New Roman" w:hAnsi="Times New Roman"/>
          <w:sz w:val="24"/>
          <w:szCs w:val="24"/>
        </w:rPr>
        <w:t xml:space="preserve">Jumlah tersebut merupakan saldo utang beban per 31 Desember 2018 dan </w:t>
      </w:r>
      <w:r>
        <w:rPr>
          <w:rFonts w:ascii="Times New Roman" w:hAnsi="Times New Roman"/>
          <w:sz w:val="24"/>
          <w:szCs w:val="24"/>
          <w:lang w:val="id-ID"/>
        </w:rPr>
        <w:t xml:space="preserve">                            </w:t>
      </w:r>
      <w:r w:rsidRPr="003C58D8">
        <w:rPr>
          <w:rFonts w:ascii="Times New Roman" w:hAnsi="Times New Roman"/>
          <w:sz w:val="24"/>
          <w:szCs w:val="24"/>
        </w:rPr>
        <w:t>per</w:t>
      </w:r>
      <w:r>
        <w:rPr>
          <w:rFonts w:ascii="Times New Roman" w:hAnsi="Times New Roman"/>
          <w:sz w:val="24"/>
          <w:szCs w:val="24"/>
        </w:rPr>
        <w:t xml:space="preserve"> </w:t>
      </w:r>
      <w:r w:rsidRPr="003C58D8">
        <w:rPr>
          <w:rFonts w:ascii="Times New Roman" w:hAnsi="Times New Roman"/>
          <w:sz w:val="24"/>
          <w:szCs w:val="24"/>
        </w:rPr>
        <w:t>31 Desember 2017. Utang beban sejumlah Rp</w:t>
      </w:r>
      <w:r>
        <w:rPr>
          <w:rFonts w:ascii="Times New Roman" w:hAnsi="Times New Roman"/>
          <w:sz w:val="24"/>
          <w:szCs w:val="24"/>
          <w:lang w:val="id-ID"/>
        </w:rPr>
        <w:t xml:space="preserve"> 15.603.446</w:t>
      </w:r>
      <w:r w:rsidRPr="003C58D8">
        <w:rPr>
          <w:rFonts w:ascii="Times New Roman" w:hAnsi="Times New Roman"/>
          <w:sz w:val="24"/>
          <w:szCs w:val="24"/>
        </w:rPr>
        <w:t>. terdiri atas:</w:t>
      </w:r>
    </w:p>
    <w:p w:rsidR="006B5FEA" w:rsidRPr="0051336B" w:rsidRDefault="006B5FEA" w:rsidP="006B5FEA">
      <w:pPr>
        <w:tabs>
          <w:tab w:val="left" w:pos="360"/>
          <w:tab w:val="left" w:pos="4320"/>
          <w:tab w:val="left" w:pos="6840"/>
        </w:tabs>
        <w:spacing w:after="0"/>
        <w:ind w:left="720"/>
        <w:jc w:val="both"/>
        <w:rPr>
          <w:rFonts w:ascii="Times New Roman" w:hAnsi="Times New Roman"/>
          <w:sz w:val="24"/>
          <w:szCs w:val="24"/>
          <w:lang w:val="id-ID"/>
        </w:rPr>
      </w:pPr>
    </w:p>
    <w:p w:rsidR="006B5FEA" w:rsidRPr="003C58D8" w:rsidRDefault="006B5FEA" w:rsidP="00AC12CE">
      <w:pPr>
        <w:pStyle w:val="ListParagraph"/>
        <w:numPr>
          <w:ilvl w:val="0"/>
          <w:numId w:val="24"/>
        </w:numPr>
        <w:tabs>
          <w:tab w:val="left" w:pos="360"/>
          <w:tab w:val="left" w:pos="993"/>
          <w:tab w:val="left" w:pos="6840"/>
        </w:tabs>
        <w:spacing w:after="0"/>
        <w:jc w:val="both"/>
        <w:rPr>
          <w:rFonts w:ascii="Times New Roman" w:hAnsi="Times New Roman"/>
          <w:sz w:val="24"/>
          <w:szCs w:val="24"/>
        </w:rPr>
      </w:pPr>
      <w:r w:rsidRPr="003C58D8">
        <w:rPr>
          <w:rFonts w:ascii="Times New Roman" w:hAnsi="Times New Roman"/>
          <w:sz w:val="24"/>
          <w:szCs w:val="24"/>
        </w:rPr>
        <w:t>U</w:t>
      </w:r>
      <w:r>
        <w:rPr>
          <w:rFonts w:ascii="Times New Roman" w:hAnsi="Times New Roman"/>
          <w:sz w:val="24"/>
          <w:szCs w:val="24"/>
        </w:rPr>
        <w:t xml:space="preserve">tang beban pegawai sebesar </w:t>
      </w:r>
      <w:r>
        <w:rPr>
          <w:rFonts w:ascii="Times New Roman" w:hAnsi="Times New Roman"/>
          <w:sz w:val="24"/>
          <w:szCs w:val="24"/>
          <w:lang w:val="id-ID"/>
        </w:rPr>
        <w:t xml:space="preserve">          </w:t>
      </w:r>
      <w:r>
        <w:rPr>
          <w:rFonts w:ascii="Times New Roman" w:hAnsi="Times New Roman"/>
          <w:sz w:val="24"/>
          <w:szCs w:val="24"/>
        </w:rPr>
        <w:t>R</w:t>
      </w:r>
      <w:r>
        <w:rPr>
          <w:rFonts w:ascii="Times New Roman" w:hAnsi="Times New Roman"/>
          <w:sz w:val="24"/>
          <w:szCs w:val="24"/>
          <w:lang w:val="id-ID"/>
        </w:rPr>
        <w:t>p 7.170.468</w:t>
      </w:r>
    </w:p>
    <w:p w:rsidR="006B5FEA" w:rsidRPr="003C58D8" w:rsidRDefault="006B5FEA" w:rsidP="00AC12CE">
      <w:pPr>
        <w:pStyle w:val="ListParagraph"/>
        <w:numPr>
          <w:ilvl w:val="0"/>
          <w:numId w:val="24"/>
        </w:numPr>
        <w:tabs>
          <w:tab w:val="left" w:pos="360"/>
          <w:tab w:val="left" w:pos="993"/>
          <w:tab w:val="left" w:pos="6840"/>
        </w:tabs>
        <w:spacing w:after="0"/>
        <w:jc w:val="both"/>
        <w:rPr>
          <w:rFonts w:ascii="Times New Roman" w:hAnsi="Times New Roman"/>
          <w:sz w:val="24"/>
          <w:szCs w:val="24"/>
        </w:rPr>
      </w:pPr>
      <w:r w:rsidRPr="003C58D8">
        <w:rPr>
          <w:rFonts w:ascii="Times New Roman" w:hAnsi="Times New Roman"/>
          <w:sz w:val="24"/>
          <w:szCs w:val="24"/>
        </w:rPr>
        <w:t>Utang beban barang dan jasa sebesar Rp</w:t>
      </w:r>
      <w:r>
        <w:rPr>
          <w:rFonts w:ascii="Times New Roman" w:hAnsi="Times New Roman"/>
          <w:sz w:val="24"/>
          <w:szCs w:val="24"/>
          <w:lang w:val="id-ID"/>
        </w:rPr>
        <w:t xml:space="preserve"> 8.432.978</w:t>
      </w:r>
    </w:p>
    <w:p w:rsidR="006B5FEA" w:rsidRDefault="006B5FEA" w:rsidP="006B5FEA">
      <w:pPr>
        <w:tabs>
          <w:tab w:val="left" w:pos="360"/>
          <w:tab w:val="left" w:pos="4320"/>
          <w:tab w:val="left" w:pos="6840"/>
        </w:tabs>
        <w:spacing w:after="0"/>
        <w:ind w:left="720"/>
        <w:jc w:val="both"/>
        <w:rPr>
          <w:rFonts w:ascii="Times New Roman" w:hAnsi="Times New Roman"/>
          <w:b/>
          <w:i/>
          <w:iCs/>
          <w:sz w:val="24"/>
          <w:szCs w:val="24"/>
          <w:lang w:val="id-ID"/>
        </w:rPr>
      </w:pPr>
    </w:p>
    <w:tbl>
      <w:tblPr>
        <w:tblW w:w="8881" w:type="dxa"/>
        <w:tblInd w:w="828" w:type="dxa"/>
        <w:tblLayout w:type="fixed"/>
        <w:tblLook w:val="04A0"/>
      </w:tblPr>
      <w:tblGrid>
        <w:gridCol w:w="180"/>
        <w:gridCol w:w="1170"/>
        <w:gridCol w:w="180"/>
        <w:gridCol w:w="2520"/>
        <w:gridCol w:w="2340"/>
        <w:gridCol w:w="236"/>
        <w:gridCol w:w="180"/>
        <w:gridCol w:w="1924"/>
        <w:gridCol w:w="151"/>
      </w:tblGrid>
      <w:tr w:rsidR="006B5FEA" w:rsidRPr="003C58D8" w:rsidTr="00C2336D">
        <w:trPr>
          <w:gridBefore w:val="1"/>
          <w:gridAfter w:val="1"/>
          <w:wBefore w:w="180" w:type="dxa"/>
          <w:wAfter w:w="151" w:type="dxa"/>
        </w:trPr>
        <w:tc>
          <w:tcPr>
            <w:tcW w:w="1350" w:type="dxa"/>
            <w:gridSpan w:val="2"/>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520" w:type="dxa"/>
          </w:tcPr>
          <w:p w:rsidR="006B5FEA" w:rsidRPr="003C58D8" w:rsidRDefault="006B5FEA" w:rsidP="00C2336D">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rPr>
            </w:pPr>
            <w:r w:rsidRPr="003C58D8">
              <w:rPr>
                <w:rFonts w:ascii="Times New Roman" w:hAnsi="Times New Roman"/>
                <w:b/>
                <w:bCs/>
                <w:sz w:val="24"/>
                <w:szCs w:val="24"/>
              </w:rPr>
              <w:t>Tahun 2018</w:t>
            </w:r>
          </w:p>
        </w:tc>
        <w:tc>
          <w:tcPr>
            <w:tcW w:w="416" w:type="dxa"/>
            <w:gridSpan w:val="2"/>
          </w:tcPr>
          <w:p w:rsidR="006B5FEA" w:rsidRPr="003C58D8" w:rsidRDefault="006B5FEA" w:rsidP="00C2336D">
            <w:pPr>
              <w:tabs>
                <w:tab w:val="left" w:pos="1557"/>
              </w:tabs>
              <w:spacing w:after="0" w:line="240" w:lineRule="auto"/>
              <w:jc w:val="center"/>
              <w:outlineLvl w:val="0"/>
              <w:rPr>
                <w:rFonts w:ascii="Times New Roman" w:hAnsi="Times New Roman"/>
                <w:b/>
                <w:bCs/>
                <w:sz w:val="24"/>
                <w:szCs w:val="24"/>
              </w:rPr>
            </w:pPr>
          </w:p>
        </w:tc>
        <w:tc>
          <w:tcPr>
            <w:tcW w:w="1924" w:type="dxa"/>
            <w:tcBorders>
              <w:bottom w:val="single" w:sz="4" w:space="0" w:color="auto"/>
            </w:tcBorders>
          </w:tcPr>
          <w:p w:rsidR="006B5FEA" w:rsidRPr="003C58D8" w:rsidRDefault="006B5FEA" w:rsidP="00C2336D">
            <w:pPr>
              <w:tabs>
                <w:tab w:val="left" w:pos="1557"/>
              </w:tabs>
              <w:spacing w:after="0" w:line="240" w:lineRule="auto"/>
              <w:jc w:val="center"/>
              <w:outlineLvl w:val="0"/>
              <w:rPr>
                <w:rFonts w:ascii="Times New Roman" w:hAnsi="Times New Roman"/>
                <w:b/>
                <w:sz w:val="24"/>
                <w:szCs w:val="24"/>
                <w:u w:val="single"/>
              </w:rPr>
            </w:pPr>
            <w:r w:rsidRPr="003C58D8">
              <w:rPr>
                <w:rFonts w:ascii="Times New Roman" w:hAnsi="Times New Roman"/>
                <w:b/>
                <w:bCs/>
                <w:sz w:val="24"/>
                <w:szCs w:val="24"/>
              </w:rPr>
              <w:t>Tahun 2017</w:t>
            </w:r>
          </w:p>
        </w:tc>
      </w:tr>
      <w:tr w:rsidR="006B5FEA" w:rsidRPr="003C58D8" w:rsidTr="00C2336D">
        <w:trPr>
          <w:trHeight w:val="502"/>
        </w:trPr>
        <w:tc>
          <w:tcPr>
            <w:tcW w:w="1350" w:type="dxa"/>
            <w:gridSpan w:val="2"/>
          </w:tcPr>
          <w:p w:rsidR="006B5FEA" w:rsidRPr="003C58D8" w:rsidRDefault="006B5FEA" w:rsidP="00C2336D">
            <w:pPr>
              <w:tabs>
                <w:tab w:val="left" w:pos="1557"/>
              </w:tabs>
              <w:spacing w:after="0" w:line="240" w:lineRule="auto"/>
              <w:ind w:hanging="108"/>
              <w:jc w:val="both"/>
              <w:outlineLvl w:val="0"/>
              <w:rPr>
                <w:rFonts w:ascii="Times New Roman" w:hAnsi="Times New Roman"/>
                <w:b/>
                <w:sz w:val="24"/>
                <w:szCs w:val="24"/>
                <w:lang w:val="es-ES"/>
              </w:rPr>
            </w:pPr>
            <w:r w:rsidRPr="003C58D8">
              <w:rPr>
                <w:rFonts w:ascii="Times New Roman" w:hAnsi="Times New Roman"/>
                <w:b/>
                <w:sz w:val="24"/>
                <w:szCs w:val="24"/>
                <w:lang w:val="es-ES"/>
              </w:rPr>
              <w:t>D.1.6</w:t>
            </w:r>
          </w:p>
        </w:tc>
        <w:tc>
          <w:tcPr>
            <w:tcW w:w="2700" w:type="dxa"/>
            <w:gridSpan w:val="2"/>
          </w:tcPr>
          <w:p w:rsidR="006B5FEA" w:rsidRPr="003C58D8" w:rsidRDefault="006B5FEA" w:rsidP="00C2336D">
            <w:pPr>
              <w:tabs>
                <w:tab w:val="left" w:pos="1557"/>
              </w:tabs>
              <w:spacing w:after="0" w:line="240" w:lineRule="auto"/>
              <w:jc w:val="both"/>
              <w:outlineLvl w:val="0"/>
              <w:rPr>
                <w:rFonts w:ascii="Times New Roman" w:hAnsi="Times New Roman"/>
                <w:b/>
                <w:sz w:val="24"/>
                <w:szCs w:val="24"/>
                <w:lang w:val="es-ES"/>
              </w:rPr>
            </w:pPr>
            <w:r w:rsidRPr="003C58D8">
              <w:rPr>
                <w:rFonts w:ascii="Times New Roman" w:hAnsi="Times New Roman"/>
                <w:b/>
                <w:bCs/>
                <w:sz w:val="24"/>
                <w:szCs w:val="24"/>
                <w:lang w:val="sv-SE"/>
              </w:rPr>
              <w:t xml:space="preserve">EKUITAS </w:t>
            </w:r>
          </w:p>
        </w:tc>
        <w:tc>
          <w:tcPr>
            <w:tcW w:w="2340" w:type="dxa"/>
            <w:shd w:val="clear" w:color="auto" w:fill="BFBFBF"/>
          </w:tcPr>
          <w:p w:rsidR="006B5FEA" w:rsidRPr="00625C07" w:rsidRDefault="006B5FEA" w:rsidP="00C2336D">
            <w:pPr>
              <w:tabs>
                <w:tab w:val="left" w:pos="1557"/>
              </w:tabs>
              <w:spacing w:after="0" w:line="240" w:lineRule="auto"/>
              <w:jc w:val="right"/>
              <w:outlineLvl w:val="0"/>
              <w:rPr>
                <w:rFonts w:ascii="Times New Roman" w:hAnsi="Times New Roman"/>
                <w:b/>
                <w:sz w:val="24"/>
                <w:szCs w:val="24"/>
                <w:lang w:val="id-ID"/>
              </w:rPr>
            </w:pPr>
            <w:r>
              <w:rPr>
                <w:rFonts w:ascii="Times New Roman" w:hAnsi="Times New Roman"/>
                <w:b/>
                <w:sz w:val="24"/>
                <w:szCs w:val="24"/>
                <w:lang w:val="id-ID"/>
              </w:rPr>
              <w:t>111.538.757.889</w:t>
            </w:r>
          </w:p>
        </w:tc>
        <w:tc>
          <w:tcPr>
            <w:tcW w:w="236" w:type="dxa"/>
          </w:tcPr>
          <w:p w:rsidR="006B5FEA" w:rsidRPr="003C58D8" w:rsidRDefault="006B5FEA" w:rsidP="00C2336D">
            <w:pPr>
              <w:tabs>
                <w:tab w:val="left" w:pos="1557"/>
              </w:tabs>
              <w:spacing w:after="0" w:line="240" w:lineRule="auto"/>
              <w:jc w:val="right"/>
              <w:outlineLvl w:val="0"/>
              <w:rPr>
                <w:rFonts w:ascii="Times New Roman" w:hAnsi="Times New Roman"/>
                <w:b/>
                <w:sz w:val="24"/>
                <w:szCs w:val="24"/>
                <w:lang w:val="es-ES"/>
              </w:rPr>
            </w:pPr>
          </w:p>
        </w:tc>
        <w:tc>
          <w:tcPr>
            <w:tcW w:w="2255" w:type="dxa"/>
            <w:gridSpan w:val="3"/>
          </w:tcPr>
          <w:p w:rsidR="006B5FEA" w:rsidRPr="00625C07" w:rsidRDefault="006B5FEA" w:rsidP="00C2336D">
            <w:pPr>
              <w:tabs>
                <w:tab w:val="left" w:pos="1557"/>
              </w:tabs>
              <w:spacing w:after="0" w:line="240" w:lineRule="auto"/>
              <w:jc w:val="right"/>
              <w:outlineLvl w:val="0"/>
              <w:rPr>
                <w:rFonts w:ascii="Times New Roman" w:hAnsi="Times New Roman"/>
                <w:sz w:val="24"/>
                <w:szCs w:val="24"/>
                <w:lang w:val="id-ID"/>
              </w:rPr>
            </w:pPr>
            <w:r>
              <w:rPr>
                <w:rFonts w:ascii="Times New Roman" w:hAnsi="Times New Roman"/>
                <w:sz w:val="24"/>
                <w:szCs w:val="24"/>
                <w:lang w:val="id-ID"/>
              </w:rPr>
              <w:t>56.904.598.165,77</w:t>
            </w:r>
          </w:p>
        </w:tc>
      </w:tr>
    </w:tbl>
    <w:p w:rsidR="006B5FEA" w:rsidRPr="003C58D8" w:rsidRDefault="006B5FEA" w:rsidP="006B5FEA">
      <w:pPr>
        <w:tabs>
          <w:tab w:val="left" w:pos="4320"/>
          <w:tab w:val="left" w:pos="6840"/>
        </w:tabs>
        <w:spacing w:after="0"/>
        <w:ind w:left="900"/>
        <w:rPr>
          <w:rFonts w:ascii="Times New Roman" w:hAnsi="Times New Roman"/>
          <w:sz w:val="24"/>
          <w:szCs w:val="24"/>
          <w:lang w:val="sv-SE"/>
        </w:rPr>
      </w:pPr>
    </w:p>
    <w:tbl>
      <w:tblPr>
        <w:tblW w:w="8892" w:type="dxa"/>
        <w:tblInd w:w="738" w:type="dxa"/>
        <w:tblLook w:val="04A0"/>
      </w:tblPr>
      <w:tblGrid>
        <w:gridCol w:w="8892"/>
      </w:tblGrid>
      <w:tr w:rsidR="006B5FEA" w:rsidRPr="003C58D8" w:rsidTr="00C2336D">
        <w:trPr>
          <w:trHeight w:val="151"/>
        </w:trPr>
        <w:tc>
          <w:tcPr>
            <w:tcW w:w="8892" w:type="dxa"/>
          </w:tcPr>
          <w:p w:rsidR="006B5FEA" w:rsidRPr="003C58D8" w:rsidRDefault="006B5FEA" w:rsidP="00C2336D">
            <w:pPr>
              <w:tabs>
                <w:tab w:val="left" w:pos="4320"/>
                <w:tab w:val="left" w:pos="6840"/>
              </w:tabs>
              <w:spacing w:after="0" w:line="240" w:lineRule="auto"/>
              <w:ind w:left="113" w:hanging="41"/>
              <w:jc w:val="both"/>
              <w:rPr>
                <w:rFonts w:ascii="Times New Roman" w:hAnsi="Times New Roman"/>
                <w:b/>
                <w:i/>
                <w:sz w:val="24"/>
                <w:szCs w:val="24"/>
                <w:lang w:val="sv-SE"/>
              </w:rPr>
            </w:pPr>
            <w:r w:rsidRPr="003C58D8">
              <w:rPr>
                <w:rFonts w:ascii="Times New Roman" w:hAnsi="Times New Roman"/>
                <w:sz w:val="24"/>
                <w:szCs w:val="24"/>
                <w:lang w:val="sv-SE"/>
              </w:rPr>
              <w:t xml:space="preserve">Jumlah tersebut merupakan saldo Ekuitas per 31 Desember 2018 dan per                        31 </w:t>
            </w:r>
            <w:r w:rsidRPr="003C58D8">
              <w:rPr>
                <w:rFonts w:ascii="Times New Roman" w:hAnsi="Times New Roman"/>
                <w:sz w:val="24"/>
                <w:szCs w:val="24"/>
                <w:lang w:val="id-ID"/>
              </w:rPr>
              <w:t>D</w:t>
            </w:r>
            <w:r w:rsidRPr="003C58D8">
              <w:rPr>
                <w:rFonts w:ascii="Times New Roman" w:hAnsi="Times New Roman"/>
                <w:sz w:val="24"/>
                <w:szCs w:val="24"/>
                <w:lang w:val="sv-SE"/>
              </w:rPr>
              <w:t xml:space="preserve">esember 2017. </w:t>
            </w:r>
          </w:p>
          <w:p w:rsidR="006B5FEA" w:rsidRPr="003C58D8" w:rsidRDefault="006B5FEA" w:rsidP="00C2336D">
            <w:pPr>
              <w:tabs>
                <w:tab w:val="left" w:pos="4320"/>
                <w:tab w:val="left" w:pos="6840"/>
              </w:tabs>
              <w:spacing w:after="0" w:line="240" w:lineRule="auto"/>
              <w:ind w:left="252" w:hanging="180"/>
              <w:jc w:val="right"/>
              <w:rPr>
                <w:rFonts w:ascii="Times New Roman" w:hAnsi="Times New Roman"/>
                <w:b/>
                <w:i/>
                <w:sz w:val="24"/>
                <w:szCs w:val="24"/>
                <w:lang w:val="sv-SE"/>
              </w:rPr>
            </w:pPr>
          </w:p>
        </w:tc>
      </w:tr>
    </w:tbl>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Default="006B5FEA" w:rsidP="006B5FEA">
      <w:pPr>
        <w:spacing w:after="0" w:line="360" w:lineRule="auto"/>
        <w:rPr>
          <w:rFonts w:ascii="Times New Roman" w:hAnsi="Times New Roman"/>
          <w:b/>
          <w:sz w:val="24"/>
          <w:szCs w:val="24"/>
          <w:lang w:val="id-ID"/>
        </w:rPr>
      </w:pPr>
    </w:p>
    <w:p w:rsidR="006B5FEA" w:rsidRPr="003C58D8" w:rsidRDefault="006B5FEA" w:rsidP="006B5FEA">
      <w:pPr>
        <w:spacing w:line="360" w:lineRule="auto"/>
        <w:ind w:left="1080" w:firstLine="3150"/>
        <w:rPr>
          <w:rFonts w:ascii="Times New Roman" w:hAnsi="Times New Roman"/>
          <w:b/>
          <w:sz w:val="24"/>
          <w:szCs w:val="24"/>
          <w:lang w:val="sv-SE"/>
        </w:rPr>
      </w:pPr>
      <w:r w:rsidRPr="003C58D8">
        <w:rPr>
          <w:rFonts w:ascii="Times New Roman" w:hAnsi="Times New Roman"/>
          <w:b/>
          <w:sz w:val="24"/>
          <w:szCs w:val="24"/>
          <w:lang w:val="sv-SE"/>
        </w:rPr>
        <w:lastRenderedPageBreak/>
        <w:t>BAB  IV</w:t>
      </w:r>
    </w:p>
    <w:p w:rsidR="006B5FEA" w:rsidRPr="003C58D8" w:rsidRDefault="006B5FEA" w:rsidP="006B5FEA">
      <w:pPr>
        <w:ind w:firstLine="1418"/>
        <w:rPr>
          <w:rFonts w:ascii="Times New Roman" w:hAnsi="Times New Roman"/>
          <w:b/>
          <w:sz w:val="24"/>
          <w:szCs w:val="24"/>
          <w:lang w:val="sv-SE"/>
        </w:rPr>
      </w:pPr>
      <w:r w:rsidRPr="003C58D8">
        <w:rPr>
          <w:rFonts w:ascii="Times New Roman" w:hAnsi="Times New Roman"/>
          <w:b/>
          <w:sz w:val="24"/>
          <w:szCs w:val="24"/>
          <w:lang w:val="sv-SE"/>
        </w:rPr>
        <w:t>PENGUNGKAPAN LAINNYA, INFORMASI NON KEUANGAN</w:t>
      </w:r>
    </w:p>
    <w:p w:rsidR="006B5FEA" w:rsidRPr="003C58D8" w:rsidRDefault="006B5FEA" w:rsidP="006B5FEA">
      <w:pPr>
        <w:tabs>
          <w:tab w:val="left" w:pos="567"/>
        </w:tabs>
        <w:spacing w:line="360" w:lineRule="auto"/>
        <w:jc w:val="both"/>
        <w:rPr>
          <w:rFonts w:ascii="Times New Roman" w:hAnsi="Times New Roman"/>
          <w:b/>
          <w:sz w:val="24"/>
          <w:szCs w:val="24"/>
          <w:lang w:val="sv-SE"/>
        </w:rPr>
      </w:pPr>
      <w:r w:rsidRPr="003C58D8">
        <w:rPr>
          <w:rFonts w:ascii="Times New Roman" w:hAnsi="Times New Roman"/>
          <w:b/>
          <w:sz w:val="24"/>
          <w:szCs w:val="24"/>
          <w:lang w:val="sv-SE"/>
        </w:rPr>
        <w:t>A.</w:t>
      </w:r>
      <w:r w:rsidRPr="003C58D8">
        <w:rPr>
          <w:rFonts w:ascii="Times New Roman" w:hAnsi="Times New Roman"/>
          <w:b/>
          <w:sz w:val="24"/>
          <w:szCs w:val="24"/>
          <w:lang w:val="sv-SE"/>
        </w:rPr>
        <w:tab/>
        <w:t>Organisasi</w:t>
      </w:r>
    </w:p>
    <w:p w:rsidR="006B5FEA" w:rsidRPr="003C58D8" w:rsidRDefault="006B5FEA" w:rsidP="006B5FEA">
      <w:pPr>
        <w:spacing w:line="360" w:lineRule="auto"/>
        <w:ind w:left="540"/>
        <w:jc w:val="both"/>
        <w:rPr>
          <w:rFonts w:ascii="Times New Roman" w:hAnsi="Times New Roman"/>
          <w:lang w:val="sv-SE"/>
        </w:rPr>
      </w:pPr>
      <w:r w:rsidRPr="003C58D8">
        <w:rPr>
          <w:rFonts w:ascii="Times New Roman" w:hAnsi="Times New Roman"/>
          <w:sz w:val="24"/>
          <w:szCs w:val="24"/>
          <w:lang w:val="fi-FI"/>
        </w:rPr>
        <w:t xml:space="preserve">Struktur Organisasi dan Tata Kerja </w:t>
      </w:r>
      <w:r>
        <w:rPr>
          <w:rFonts w:ascii="Times New Roman" w:hAnsi="Times New Roman"/>
          <w:sz w:val="24"/>
          <w:szCs w:val="24"/>
          <w:lang w:val="id-ID"/>
        </w:rPr>
        <w:t>Dinas Perhubungan Perumahan dan Kawasan Permukiman</w:t>
      </w:r>
      <w:r w:rsidRPr="003C58D8">
        <w:rPr>
          <w:rFonts w:ascii="Times New Roman" w:hAnsi="Times New Roman"/>
          <w:sz w:val="24"/>
          <w:szCs w:val="24"/>
          <w:lang w:val="fi-FI"/>
        </w:rPr>
        <w:t xml:space="preserve">  Kabupaten Karanganyar terakhir ditetapkan dengan Peraturan Daerah No... tentang ...</w:t>
      </w:r>
    </w:p>
    <w:p w:rsidR="006B5FEA" w:rsidRPr="003C58D8" w:rsidRDefault="006B5FEA" w:rsidP="006B5FEA">
      <w:pPr>
        <w:pStyle w:val="BodyTextIndent"/>
        <w:spacing w:line="360" w:lineRule="auto"/>
        <w:ind w:left="540"/>
        <w:jc w:val="both"/>
        <w:rPr>
          <w:lang w:val="fi-FI"/>
        </w:rPr>
      </w:pPr>
      <w:r w:rsidRPr="003C58D8">
        <w:rPr>
          <w:lang w:val="fi-FI"/>
        </w:rPr>
        <w:t xml:space="preserve">Pemerintah Kabupaten Karanganyar </w:t>
      </w:r>
      <w:r>
        <w:t>per 31 Desember 2018</w:t>
      </w:r>
      <w:r w:rsidRPr="003C58D8">
        <w:rPr>
          <w:lang w:val="fi-FI"/>
        </w:rPr>
        <w:t xml:space="preserve"> dipimpin oleh : </w:t>
      </w:r>
    </w:p>
    <w:tbl>
      <w:tblPr>
        <w:tblW w:w="9481" w:type="dxa"/>
        <w:tblInd w:w="648" w:type="dxa"/>
        <w:tblLayout w:type="fixed"/>
        <w:tblLook w:val="0000"/>
      </w:tblPr>
      <w:tblGrid>
        <w:gridCol w:w="630"/>
        <w:gridCol w:w="2610"/>
        <w:gridCol w:w="360"/>
        <w:gridCol w:w="5881"/>
      </w:tblGrid>
      <w:tr w:rsidR="006B5FEA" w:rsidRPr="003C58D8" w:rsidTr="00C2336D">
        <w:tc>
          <w:tcPr>
            <w:tcW w:w="630" w:type="dxa"/>
          </w:tcPr>
          <w:p w:rsidR="006B5FEA" w:rsidRPr="003C58D8" w:rsidRDefault="006B5FEA" w:rsidP="00C2336D">
            <w:pPr>
              <w:spacing w:line="300" w:lineRule="auto"/>
              <w:ind w:right="-108"/>
              <w:jc w:val="both"/>
              <w:rPr>
                <w:rFonts w:ascii="Times New Roman" w:hAnsi="Times New Roman"/>
                <w:sz w:val="24"/>
                <w:szCs w:val="24"/>
              </w:rPr>
            </w:pPr>
            <w:r w:rsidRPr="003C58D8">
              <w:rPr>
                <w:rFonts w:ascii="Times New Roman" w:hAnsi="Times New Roman"/>
                <w:sz w:val="24"/>
                <w:szCs w:val="24"/>
              </w:rPr>
              <w:t>1.</w:t>
            </w:r>
          </w:p>
        </w:tc>
        <w:tc>
          <w:tcPr>
            <w:tcW w:w="2610" w:type="dxa"/>
          </w:tcPr>
          <w:p w:rsidR="006B5FEA" w:rsidRPr="003C58D8" w:rsidRDefault="006B5FEA" w:rsidP="00C2336D">
            <w:pPr>
              <w:spacing w:line="300" w:lineRule="auto"/>
              <w:ind w:left="-108"/>
              <w:jc w:val="both"/>
              <w:rPr>
                <w:rFonts w:ascii="Times New Roman" w:hAnsi="Times New Roman"/>
                <w:sz w:val="24"/>
                <w:szCs w:val="24"/>
              </w:rPr>
            </w:pPr>
            <w:r w:rsidRPr="003C58D8">
              <w:rPr>
                <w:rFonts w:ascii="Times New Roman" w:hAnsi="Times New Roman"/>
                <w:sz w:val="24"/>
                <w:szCs w:val="24"/>
              </w:rPr>
              <w:t xml:space="preserve">Bupati </w:t>
            </w:r>
          </w:p>
        </w:tc>
        <w:tc>
          <w:tcPr>
            <w:tcW w:w="360" w:type="dxa"/>
          </w:tcPr>
          <w:p w:rsidR="006B5FEA" w:rsidRPr="003C58D8" w:rsidRDefault="006B5FEA" w:rsidP="00C2336D">
            <w:pPr>
              <w:spacing w:line="300" w:lineRule="auto"/>
              <w:jc w:val="both"/>
              <w:rPr>
                <w:rFonts w:ascii="Times New Roman" w:hAnsi="Times New Roman"/>
                <w:sz w:val="24"/>
                <w:szCs w:val="24"/>
              </w:rPr>
            </w:pPr>
            <w:r w:rsidRPr="003C58D8">
              <w:rPr>
                <w:rFonts w:ascii="Times New Roman" w:hAnsi="Times New Roman"/>
                <w:sz w:val="24"/>
                <w:szCs w:val="24"/>
              </w:rPr>
              <w:t>:</w:t>
            </w:r>
          </w:p>
        </w:tc>
        <w:tc>
          <w:tcPr>
            <w:tcW w:w="5881" w:type="dxa"/>
          </w:tcPr>
          <w:p w:rsidR="006B5FEA" w:rsidRPr="003C58D8" w:rsidRDefault="006B5FEA" w:rsidP="00C2336D">
            <w:pPr>
              <w:spacing w:line="300" w:lineRule="auto"/>
              <w:jc w:val="both"/>
              <w:rPr>
                <w:rFonts w:ascii="Times New Roman" w:hAnsi="Times New Roman"/>
                <w:sz w:val="24"/>
                <w:szCs w:val="24"/>
              </w:rPr>
            </w:pPr>
            <w:r w:rsidRPr="003C58D8">
              <w:rPr>
                <w:rFonts w:ascii="Times New Roman" w:hAnsi="Times New Roman"/>
                <w:sz w:val="24"/>
                <w:szCs w:val="24"/>
              </w:rPr>
              <w:t>Drs. H. Juliyatmono, M.M</w:t>
            </w:r>
          </w:p>
        </w:tc>
      </w:tr>
      <w:tr w:rsidR="006B5FEA" w:rsidRPr="003C58D8" w:rsidTr="00C2336D">
        <w:tc>
          <w:tcPr>
            <w:tcW w:w="630" w:type="dxa"/>
          </w:tcPr>
          <w:p w:rsidR="006B5FEA" w:rsidRPr="003C58D8" w:rsidRDefault="006B5FEA" w:rsidP="00C2336D">
            <w:pPr>
              <w:spacing w:line="300" w:lineRule="auto"/>
              <w:ind w:right="-108"/>
              <w:jc w:val="both"/>
              <w:rPr>
                <w:rFonts w:ascii="Times New Roman" w:hAnsi="Times New Roman"/>
                <w:sz w:val="24"/>
                <w:szCs w:val="24"/>
              </w:rPr>
            </w:pPr>
            <w:r w:rsidRPr="003C58D8">
              <w:rPr>
                <w:rFonts w:ascii="Times New Roman" w:hAnsi="Times New Roman"/>
                <w:sz w:val="24"/>
                <w:szCs w:val="24"/>
              </w:rPr>
              <w:t>2.</w:t>
            </w:r>
          </w:p>
        </w:tc>
        <w:tc>
          <w:tcPr>
            <w:tcW w:w="2610" w:type="dxa"/>
          </w:tcPr>
          <w:p w:rsidR="006B5FEA" w:rsidRPr="003C58D8" w:rsidRDefault="006B5FEA" w:rsidP="00C2336D">
            <w:pPr>
              <w:spacing w:line="300" w:lineRule="auto"/>
              <w:ind w:left="-108"/>
              <w:jc w:val="both"/>
              <w:rPr>
                <w:rFonts w:ascii="Times New Roman" w:hAnsi="Times New Roman"/>
                <w:sz w:val="24"/>
                <w:szCs w:val="24"/>
              </w:rPr>
            </w:pPr>
            <w:r w:rsidRPr="003C58D8">
              <w:rPr>
                <w:rFonts w:ascii="Times New Roman" w:hAnsi="Times New Roman"/>
                <w:sz w:val="24"/>
                <w:szCs w:val="24"/>
              </w:rPr>
              <w:t>Wakil Bupati</w:t>
            </w:r>
          </w:p>
        </w:tc>
        <w:tc>
          <w:tcPr>
            <w:tcW w:w="360" w:type="dxa"/>
          </w:tcPr>
          <w:p w:rsidR="006B5FEA" w:rsidRPr="003C58D8" w:rsidRDefault="006B5FEA" w:rsidP="00C2336D">
            <w:pPr>
              <w:spacing w:line="300" w:lineRule="auto"/>
              <w:jc w:val="both"/>
              <w:rPr>
                <w:rFonts w:ascii="Times New Roman" w:hAnsi="Times New Roman"/>
                <w:sz w:val="24"/>
                <w:szCs w:val="24"/>
              </w:rPr>
            </w:pPr>
            <w:r w:rsidRPr="003C58D8">
              <w:rPr>
                <w:rFonts w:ascii="Times New Roman" w:hAnsi="Times New Roman"/>
                <w:sz w:val="24"/>
                <w:szCs w:val="24"/>
              </w:rPr>
              <w:t>:</w:t>
            </w:r>
          </w:p>
        </w:tc>
        <w:tc>
          <w:tcPr>
            <w:tcW w:w="5881" w:type="dxa"/>
          </w:tcPr>
          <w:p w:rsidR="006B5FEA" w:rsidRPr="003C61F8" w:rsidRDefault="006B5FEA" w:rsidP="00C2336D">
            <w:pPr>
              <w:spacing w:line="300" w:lineRule="auto"/>
              <w:ind w:right="-108"/>
              <w:jc w:val="both"/>
              <w:rPr>
                <w:rFonts w:ascii="Times New Roman" w:hAnsi="Times New Roman"/>
                <w:sz w:val="24"/>
                <w:szCs w:val="24"/>
                <w:lang w:val="id-ID"/>
              </w:rPr>
            </w:pPr>
            <w:r>
              <w:rPr>
                <w:rFonts w:ascii="Times New Roman" w:hAnsi="Times New Roman"/>
                <w:sz w:val="24"/>
                <w:szCs w:val="24"/>
                <w:lang w:val="id-ID"/>
              </w:rPr>
              <w:t>H. Rober Christanto,SE</w:t>
            </w:r>
          </w:p>
        </w:tc>
      </w:tr>
      <w:tr w:rsidR="006B5FEA" w:rsidRPr="003C58D8" w:rsidTr="00C2336D">
        <w:tc>
          <w:tcPr>
            <w:tcW w:w="630" w:type="dxa"/>
          </w:tcPr>
          <w:p w:rsidR="006B5FEA" w:rsidRPr="003C58D8" w:rsidRDefault="006B5FEA" w:rsidP="00C2336D">
            <w:pPr>
              <w:spacing w:line="300" w:lineRule="auto"/>
              <w:ind w:right="-108"/>
              <w:jc w:val="both"/>
              <w:rPr>
                <w:rFonts w:ascii="Times New Roman" w:hAnsi="Times New Roman"/>
                <w:sz w:val="24"/>
                <w:szCs w:val="24"/>
              </w:rPr>
            </w:pPr>
            <w:r w:rsidRPr="003C58D8">
              <w:rPr>
                <w:rFonts w:ascii="Times New Roman" w:hAnsi="Times New Roman"/>
                <w:sz w:val="24"/>
                <w:szCs w:val="24"/>
              </w:rPr>
              <w:t>3.</w:t>
            </w:r>
          </w:p>
        </w:tc>
        <w:tc>
          <w:tcPr>
            <w:tcW w:w="2610" w:type="dxa"/>
          </w:tcPr>
          <w:p w:rsidR="006B5FEA" w:rsidRPr="003C58D8" w:rsidRDefault="006B5FEA" w:rsidP="00C2336D">
            <w:pPr>
              <w:spacing w:line="300" w:lineRule="auto"/>
              <w:ind w:left="-108" w:right="-108"/>
              <w:jc w:val="both"/>
              <w:rPr>
                <w:rFonts w:ascii="Times New Roman" w:hAnsi="Times New Roman"/>
                <w:sz w:val="24"/>
                <w:szCs w:val="24"/>
              </w:rPr>
            </w:pPr>
            <w:r w:rsidRPr="003C58D8">
              <w:rPr>
                <w:rFonts w:ascii="Times New Roman" w:hAnsi="Times New Roman"/>
                <w:sz w:val="24"/>
                <w:szCs w:val="24"/>
              </w:rPr>
              <w:t>Sekretaris Daerah</w:t>
            </w:r>
          </w:p>
        </w:tc>
        <w:tc>
          <w:tcPr>
            <w:tcW w:w="360" w:type="dxa"/>
          </w:tcPr>
          <w:p w:rsidR="006B5FEA" w:rsidRPr="003C58D8" w:rsidRDefault="006B5FEA" w:rsidP="00C2336D">
            <w:pPr>
              <w:spacing w:line="300" w:lineRule="auto"/>
              <w:jc w:val="both"/>
              <w:rPr>
                <w:rFonts w:ascii="Times New Roman" w:hAnsi="Times New Roman"/>
                <w:sz w:val="24"/>
                <w:szCs w:val="24"/>
              </w:rPr>
            </w:pPr>
            <w:r w:rsidRPr="003C58D8">
              <w:rPr>
                <w:rFonts w:ascii="Times New Roman" w:hAnsi="Times New Roman"/>
                <w:sz w:val="24"/>
                <w:szCs w:val="24"/>
              </w:rPr>
              <w:t>:</w:t>
            </w:r>
          </w:p>
        </w:tc>
        <w:tc>
          <w:tcPr>
            <w:tcW w:w="5881" w:type="dxa"/>
          </w:tcPr>
          <w:p w:rsidR="006B5FEA" w:rsidRPr="003C58D8" w:rsidRDefault="006B5FEA" w:rsidP="00C2336D">
            <w:pPr>
              <w:spacing w:line="300" w:lineRule="auto"/>
              <w:jc w:val="both"/>
              <w:rPr>
                <w:rFonts w:ascii="Times New Roman" w:hAnsi="Times New Roman"/>
                <w:sz w:val="24"/>
                <w:szCs w:val="24"/>
              </w:rPr>
            </w:pPr>
            <w:r w:rsidRPr="003C58D8">
              <w:rPr>
                <w:rFonts w:ascii="Times New Roman" w:hAnsi="Times New Roman"/>
                <w:sz w:val="24"/>
                <w:szCs w:val="24"/>
              </w:rPr>
              <w:t>Drs. Samsi, M.Si</w:t>
            </w:r>
          </w:p>
        </w:tc>
      </w:tr>
    </w:tbl>
    <w:p w:rsidR="006B5FEA" w:rsidRDefault="006B5FEA" w:rsidP="006B5FEA">
      <w:pPr>
        <w:spacing w:line="360" w:lineRule="auto"/>
        <w:ind w:left="540"/>
        <w:jc w:val="both"/>
        <w:rPr>
          <w:rFonts w:ascii="Times New Roman" w:hAnsi="Times New Roman"/>
          <w:sz w:val="24"/>
          <w:szCs w:val="24"/>
          <w:lang w:val="id-ID"/>
        </w:rPr>
      </w:pPr>
      <w:r w:rsidRPr="003C58D8">
        <w:rPr>
          <w:rFonts w:ascii="Times New Roman" w:hAnsi="Times New Roman"/>
          <w:sz w:val="24"/>
          <w:szCs w:val="24"/>
          <w:lang w:val="sv-SE"/>
        </w:rPr>
        <w:t xml:space="preserve">Kepala </w:t>
      </w:r>
      <w:r>
        <w:rPr>
          <w:rFonts w:ascii="Times New Roman" w:hAnsi="Times New Roman"/>
          <w:sz w:val="24"/>
          <w:szCs w:val="24"/>
          <w:lang w:val="id-ID"/>
        </w:rPr>
        <w:t>Dinas Perhubungan Perumahan dan Kawasan Permukiman</w:t>
      </w:r>
      <w:r w:rsidRPr="003C58D8">
        <w:rPr>
          <w:rFonts w:ascii="Times New Roman" w:hAnsi="Times New Roman"/>
          <w:sz w:val="24"/>
          <w:szCs w:val="24"/>
          <w:lang w:val="sv-SE"/>
        </w:rPr>
        <w:t xml:space="preserve"> saat ini dipimpin oleh :</w:t>
      </w:r>
    </w:p>
    <w:p w:rsidR="006B5FEA" w:rsidRDefault="006B5FEA" w:rsidP="006B5FEA">
      <w:pPr>
        <w:spacing w:line="360" w:lineRule="auto"/>
        <w:ind w:left="540"/>
        <w:jc w:val="both"/>
        <w:rPr>
          <w:rFonts w:ascii="Times New Roman" w:hAnsi="Times New Roman"/>
          <w:sz w:val="24"/>
          <w:szCs w:val="24"/>
          <w:lang w:val="id-ID"/>
        </w:rPr>
      </w:pPr>
      <w:r>
        <w:rPr>
          <w:rFonts w:ascii="Times New Roman" w:hAnsi="Times New Roman"/>
          <w:sz w:val="24"/>
          <w:szCs w:val="24"/>
          <w:lang w:val="id-ID"/>
        </w:rPr>
        <w:t>Sundoro, SH, M.Si</w:t>
      </w: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Default="006B5FEA" w:rsidP="006B5FEA">
      <w:pPr>
        <w:spacing w:line="360" w:lineRule="auto"/>
        <w:ind w:left="540"/>
        <w:jc w:val="both"/>
        <w:rPr>
          <w:rFonts w:ascii="Times New Roman" w:hAnsi="Times New Roman"/>
          <w:sz w:val="24"/>
          <w:szCs w:val="24"/>
          <w:lang w:val="id-ID"/>
        </w:rPr>
      </w:pPr>
    </w:p>
    <w:p w:rsidR="006B5FEA" w:rsidRPr="00685E22" w:rsidRDefault="006B5FEA" w:rsidP="006B5FEA">
      <w:pPr>
        <w:spacing w:line="360" w:lineRule="auto"/>
        <w:ind w:left="540"/>
        <w:jc w:val="both"/>
        <w:rPr>
          <w:rFonts w:ascii="Times New Roman" w:hAnsi="Times New Roman"/>
          <w:sz w:val="24"/>
          <w:szCs w:val="24"/>
          <w:lang w:val="id-ID"/>
        </w:rPr>
      </w:pPr>
    </w:p>
    <w:p w:rsidR="006B5FEA" w:rsidRPr="003C58D8" w:rsidRDefault="006B5FEA" w:rsidP="006B5FEA">
      <w:pPr>
        <w:spacing w:line="360" w:lineRule="auto"/>
        <w:ind w:left="540" w:hanging="540"/>
        <w:jc w:val="both"/>
        <w:rPr>
          <w:rFonts w:ascii="Times New Roman" w:hAnsi="Times New Roman"/>
          <w:b/>
          <w:sz w:val="24"/>
          <w:szCs w:val="24"/>
          <w:lang w:val="sv-SE"/>
        </w:rPr>
      </w:pPr>
      <w:r w:rsidRPr="003C58D8">
        <w:rPr>
          <w:rFonts w:ascii="Times New Roman" w:hAnsi="Times New Roman"/>
          <w:b/>
          <w:sz w:val="24"/>
          <w:szCs w:val="24"/>
          <w:lang w:val="fi-FI"/>
        </w:rPr>
        <w:lastRenderedPageBreak/>
        <w:t>B.</w:t>
      </w:r>
      <w:r w:rsidRPr="003C58D8">
        <w:rPr>
          <w:rFonts w:ascii="Times New Roman" w:hAnsi="Times New Roman"/>
          <w:b/>
          <w:sz w:val="24"/>
          <w:szCs w:val="24"/>
          <w:lang w:val="fi-FI"/>
        </w:rPr>
        <w:tab/>
        <w:t>Struktur Kepegawaian / SDM</w:t>
      </w: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r>
        <w:rPr>
          <w:rFonts w:ascii="Times New Roman" w:hAnsi="Times New Roman"/>
          <w:sz w:val="24"/>
          <w:szCs w:val="24"/>
          <w:lang w:val="id-ID"/>
        </w:rPr>
        <w:t>Dinas Perhubungan Perumahan dan Kawasan Permukiman</w:t>
      </w:r>
      <w:r w:rsidRPr="003C58D8">
        <w:rPr>
          <w:rFonts w:ascii="Times New Roman" w:hAnsi="Times New Roman"/>
          <w:sz w:val="24"/>
          <w:szCs w:val="24"/>
          <w:lang w:val="sv-SE"/>
        </w:rPr>
        <w:t xml:space="preserve"> di dukung dengan Sumber Daya Manusia sebanyak </w:t>
      </w:r>
      <w:r>
        <w:rPr>
          <w:rFonts w:ascii="Times New Roman" w:hAnsi="Times New Roman"/>
          <w:sz w:val="24"/>
          <w:szCs w:val="24"/>
          <w:lang w:val="id-ID"/>
        </w:rPr>
        <w:t>90</w:t>
      </w:r>
      <w:r w:rsidRPr="003C58D8">
        <w:rPr>
          <w:rFonts w:ascii="Times New Roman" w:hAnsi="Times New Roman"/>
          <w:sz w:val="24"/>
          <w:szCs w:val="24"/>
          <w:lang w:val="sv-SE"/>
        </w:rPr>
        <w:t xml:space="preserve">  pegawai dengan rincian menurut golongan dan menurut eselon sebagai berikut serta strata pendidikan sebagai berikut:</w:t>
      </w:r>
      <w:r w:rsidRPr="003C58D8">
        <w:rPr>
          <w:rFonts w:ascii="Times New Roman" w:hAnsi="Times New Roman"/>
          <w:color w:val="0000FF"/>
          <w:sz w:val="24"/>
          <w:szCs w:val="24"/>
          <w:lang w:val="sv-SE"/>
        </w:rPr>
        <w:t xml:space="preserve"> </w:t>
      </w:r>
    </w:p>
    <w:p w:rsidR="006B5FEA" w:rsidRDefault="006B5FEA" w:rsidP="006B5FEA">
      <w:pPr>
        <w:tabs>
          <w:tab w:val="num" w:pos="540"/>
        </w:tabs>
        <w:spacing w:line="360" w:lineRule="auto"/>
        <w:jc w:val="both"/>
        <w:rPr>
          <w:rFonts w:ascii="Times New Roman" w:hAnsi="Times New Roman"/>
          <w:color w:val="0000FF"/>
          <w:sz w:val="24"/>
          <w:szCs w:val="24"/>
          <w:lang w:val="id-ID"/>
        </w:rPr>
      </w:pPr>
      <w:r w:rsidRPr="00E96F53">
        <w:rPr>
          <w:noProof/>
          <w:szCs w:val="24"/>
          <w:lang w:val="id-ID" w:eastAsia="id-ID"/>
        </w:rPr>
        <w:drawing>
          <wp:inline distT="0" distB="0" distL="0" distR="0">
            <wp:extent cx="5944870" cy="442115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4870" cy="4421152"/>
                    </a:xfrm>
                    <a:prstGeom prst="rect">
                      <a:avLst/>
                    </a:prstGeom>
                    <a:noFill/>
                    <a:ln w="9525">
                      <a:noFill/>
                      <a:miter lim="800000"/>
                      <a:headEnd/>
                      <a:tailEnd/>
                    </a:ln>
                  </pic:spPr>
                </pic:pic>
              </a:graphicData>
            </a:graphic>
          </wp:inline>
        </w:drawing>
      </w: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p>
    <w:p w:rsidR="00976454" w:rsidRDefault="00976454" w:rsidP="006B5FEA">
      <w:pPr>
        <w:tabs>
          <w:tab w:val="num" w:pos="540"/>
        </w:tabs>
        <w:spacing w:line="360" w:lineRule="auto"/>
        <w:ind w:left="540"/>
        <w:jc w:val="both"/>
        <w:rPr>
          <w:rFonts w:ascii="Times New Roman" w:hAnsi="Times New Roman"/>
          <w:color w:val="0000FF"/>
          <w:sz w:val="24"/>
          <w:szCs w:val="24"/>
          <w:lang w:val="id-ID"/>
        </w:rPr>
      </w:pPr>
    </w:p>
    <w:p w:rsidR="00976454" w:rsidRDefault="00976454" w:rsidP="006B5FEA">
      <w:pPr>
        <w:tabs>
          <w:tab w:val="num" w:pos="540"/>
        </w:tabs>
        <w:spacing w:line="360" w:lineRule="auto"/>
        <w:ind w:left="540"/>
        <w:jc w:val="both"/>
        <w:rPr>
          <w:rFonts w:ascii="Times New Roman" w:hAnsi="Times New Roman"/>
          <w:color w:val="0000FF"/>
          <w:sz w:val="24"/>
          <w:szCs w:val="24"/>
          <w:lang w:val="id-ID"/>
        </w:rPr>
      </w:pPr>
    </w:p>
    <w:p w:rsidR="00976454" w:rsidRDefault="00976454" w:rsidP="006B5FEA">
      <w:pPr>
        <w:tabs>
          <w:tab w:val="num" w:pos="540"/>
        </w:tabs>
        <w:spacing w:line="360" w:lineRule="auto"/>
        <w:ind w:left="540"/>
        <w:jc w:val="both"/>
        <w:rPr>
          <w:rFonts w:ascii="Times New Roman" w:hAnsi="Times New Roman"/>
          <w:color w:val="0000FF"/>
          <w:sz w:val="24"/>
          <w:szCs w:val="24"/>
          <w:lang w:val="id-ID"/>
        </w:rPr>
      </w:pPr>
    </w:p>
    <w:p w:rsidR="00976454" w:rsidRDefault="00976454" w:rsidP="006B5FEA">
      <w:pPr>
        <w:tabs>
          <w:tab w:val="num" w:pos="540"/>
        </w:tabs>
        <w:spacing w:line="360" w:lineRule="auto"/>
        <w:ind w:left="540"/>
        <w:jc w:val="both"/>
        <w:rPr>
          <w:rFonts w:ascii="Times New Roman" w:hAnsi="Times New Roman"/>
          <w:color w:val="0000FF"/>
          <w:sz w:val="24"/>
          <w:szCs w:val="24"/>
          <w:lang w:val="id-ID"/>
        </w:rPr>
      </w:pPr>
    </w:p>
    <w:p w:rsidR="006B5FEA" w:rsidRDefault="006B5FEA" w:rsidP="006B5FEA">
      <w:pPr>
        <w:tabs>
          <w:tab w:val="num" w:pos="540"/>
        </w:tabs>
        <w:spacing w:line="360" w:lineRule="auto"/>
        <w:ind w:left="540"/>
        <w:jc w:val="both"/>
        <w:rPr>
          <w:rFonts w:ascii="Times New Roman" w:hAnsi="Times New Roman"/>
          <w:color w:val="0000FF"/>
          <w:sz w:val="24"/>
          <w:szCs w:val="24"/>
          <w:lang w:val="id-ID"/>
        </w:rPr>
      </w:pPr>
    </w:p>
    <w:p w:rsidR="006B5FEA" w:rsidRPr="003C58D8" w:rsidRDefault="006B5FEA" w:rsidP="006B5FEA">
      <w:pPr>
        <w:spacing w:line="360" w:lineRule="auto"/>
        <w:jc w:val="center"/>
        <w:rPr>
          <w:rFonts w:ascii="Times New Roman" w:hAnsi="Times New Roman"/>
          <w:b/>
          <w:sz w:val="24"/>
          <w:szCs w:val="24"/>
          <w:lang w:val="sv-SE"/>
        </w:rPr>
      </w:pPr>
      <w:r w:rsidRPr="003C58D8">
        <w:rPr>
          <w:rFonts w:ascii="Times New Roman" w:hAnsi="Times New Roman"/>
          <w:b/>
          <w:sz w:val="24"/>
          <w:szCs w:val="24"/>
          <w:lang w:val="sv-SE"/>
        </w:rPr>
        <w:lastRenderedPageBreak/>
        <w:t>BAB V</w:t>
      </w:r>
    </w:p>
    <w:p w:rsidR="006B5FEA" w:rsidRPr="003C58D8" w:rsidRDefault="006B5FEA" w:rsidP="006B5FEA">
      <w:pPr>
        <w:tabs>
          <w:tab w:val="left" w:pos="540"/>
        </w:tabs>
        <w:spacing w:line="360" w:lineRule="auto"/>
        <w:ind w:firstLine="2520"/>
        <w:rPr>
          <w:rFonts w:ascii="Times New Roman" w:hAnsi="Times New Roman"/>
          <w:b/>
          <w:sz w:val="24"/>
          <w:szCs w:val="24"/>
          <w:lang w:val="sv-SE"/>
        </w:rPr>
      </w:pPr>
      <w:r w:rsidRPr="003C58D8">
        <w:rPr>
          <w:rFonts w:ascii="Times New Roman" w:hAnsi="Times New Roman"/>
          <w:b/>
          <w:sz w:val="24"/>
          <w:szCs w:val="24"/>
          <w:lang w:val="sv-SE"/>
        </w:rPr>
        <w:t xml:space="preserve">                          PENUTUP</w:t>
      </w:r>
    </w:p>
    <w:p w:rsidR="006B5FEA" w:rsidRPr="003C58D8" w:rsidRDefault="006B5FEA" w:rsidP="006B5FEA">
      <w:pPr>
        <w:tabs>
          <w:tab w:val="left" w:pos="540"/>
        </w:tabs>
        <w:spacing w:line="360" w:lineRule="auto"/>
        <w:ind w:firstLine="1440"/>
        <w:jc w:val="both"/>
        <w:rPr>
          <w:rFonts w:ascii="Times New Roman" w:hAnsi="Times New Roman"/>
          <w:sz w:val="24"/>
          <w:szCs w:val="24"/>
          <w:lang w:val="sv-SE"/>
        </w:rPr>
      </w:pPr>
      <w:r w:rsidRPr="003C58D8">
        <w:rPr>
          <w:rFonts w:ascii="Times New Roman" w:hAnsi="Times New Roman"/>
          <w:sz w:val="24"/>
          <w:szCs w:val="24"/>
          <w:lang w:val="sv-SE"/>
        </w:rPr>
        <w:t>Demikianlah beberapa catatan penting yang dituangkan dalam Catatan Atas Laporan Keuangan yang merupakan laporan dengan penjelasan secara naratif, analitis atau daftar terinci memuat Neraca dan Laporan Realisasi Anggaran. Selanjutnya Laporan tersebut diharapkan dapat membantu mempermudah pemahaman bagi pembaca laporan dalam mengevaluasi pencapaian Kinerja</w:t>
      </w:r>
      <w:r>
        <w:rPr>
          <w:rFonts w:ascii="Times New Roman" w:hAnsi="Times New Roman"/>
          <w:sz w:val="24"/>
          <w:szCs w:val="24"/>
          <w:lang w:val="id-ID"/>
        </w:rPr>
        <w:t xml:space="preserve"> </w:t>
      </w:r>
      <w:r w:rsidRPr="003C58D8">
        <w:rPr>
          <w:rFonts w:ascii="Times New Roman" w:hAnsi="Times New Roman"/>
          <w:sz w:val="24"/>
          <w:szCs w:val="24"/>
          <w:lang w:val="sv-SE"/>
        </w:rPr>
        <w:t>dan Pemerintah Kabupaten Karanganyar Tahun Anggaran 2018.</w:t>
      </w:r>
    </w:p>
    <w:p w:rsidR="006B5FEA" w:rsidRPr="003C58D8" w:rsidRDefault="006B5FEA" w:rsidP="006B5FEA">
      <w:pPr>
        <w:jc w:val="both"/>
        <w:rPr>
          <w:rFonts w:ascii="Times New Roman" w:hAnsi="Times New Roman"/>
          <w:color w:val="0000FF"/>
          <w:sz w:val="24"/>
          <w:szCs w:val="24"/>
          <w:lang w:val="sv-SE"/>
        </w:rPr>
      </w:pPr>
    </w:p>
    <w:tbl>
      <w:tblPr>
        <w:tblW w:w="8460" w:type="dxa"/>
        <w:tblInd w:w="828" w:type="dxa"/>
        <w:tblLayout w:type="fixed"/>
        <w:tblLook w:val="01E0"/>
      </w:tblPr>
      <w:tblGrid>
        <w:gridCol w:w="1974"/>
        <w:gridCol w:w="6486"/>
      </w:tblGrid>
      <w:tr w:rsidR="006B5FEA" w:rsidRPr="00F650F1" w:rsidTr="00C2336D">
        <w:tc>
          <w:tcPr>
            <w:tcW w:w="1974" w:type="dxa"/>
          </w:tcPr>
          <w:p w:rsidR="006B5FEA" w:rsidRPr="003C58D8" w:rsidRDefault="006B5FEA" w:rsidP="00C2336D">
            <w:pPr>
              <w:jc w:val="both"/>
              <w:rPr>
                <w:rFonts w:ascii="Times New Roman" w:hAnsi="Times New Roman"/>
                <w:sz w:val="24"/>
                <w:szCs w:val="24"/>
                <w:lang w:val="sv-SE"/>
              </w:rPr>
            </w:pPr>
          </w:p>
        </w:tc>
        <w:tc>
          <w:tcPr>
            <w:tcW w:w="6486" w:type="dxa"/>
          </w:tcPr>
          <w:p w:rsidR="006B5FEA" w:rsidRPr="003C58D8" w:rsidRDefault="006B5FEA" w:rsidP="00C2336D">
            <w:pPr>
              <w:jc w:val="center"/>
              <w:rPr>
                <w:rFonts w:ascii="Times New Roman" w:hAnsi="Times New Roman"/>
                <w:b/>
                <w:color w:val="000000"/>
                <w:sz w:val="24"/>
                <w:szCs w:val="24"/>
                <w:lang w:val="sv-SE"/>
              </w:rPr>
            </w:pPr>
          </w:p>
          <w:p w:rsidR="006B5FEA" w:rsidRPr="003C58D8" w:rsidRDefault="006B5FEA" w:rsidP="00C2336D">
            <w:pPr>
              <w:jc w:val="center"/>
              <w:rPr>
                <w:rFonts w:ascii="Times New Roman" w:hAnsi="Times New Roman"/>
                <w:b/>
                <w:color w:val="000000"/>
                <w:sz w:val="24"/>
                <w:szCs w:val="24"/>
                <w:lang w:val="sv-SE"/>
              </w:rPr>
            </w:pPr>
            <w:r w:rsidRPr="003C58D8">
              <w:rPr>
                <w:rFonts w:ascii="Times New Roman" w:hAnsi="Times New Roman"/>
                <w:b/>
                <w:color w:val="000000"/>
                <w:sz w:val="24"/>
                <w:szCs w:val="24"/>
                <w:lang w:val="sv-SE"/>
              </w:rPr>
              <w:t xml:space="preserve">KEPALA </w:t>
            </w:r>
            <w:r w:rsidRPr="00685E22">
              <w:rPr>
                <w:rFonts w:ascii="Times New Roman" w:hAnsi="Times New Roman"/>
                <w:b/>
                <w:color w:val="000000"/>
                <w:sz w:val="24"/>
                <w:szCs w:val="24"/>
                <w:lang w:val="sv-SE"/>
              </w:rPr>
              <w:t>DINAS PERHUBUNGAN PERUMAHAN DAN KAWASAN PERMUKIMAN</w:t>
            </w:r>
          </w:p>
          <w:p w:rsidR="006B5FEA" w:rsidRPr="003C58D8" w:rsidRDefault="006B5FEA" w:rsidP="00C2336D">
            <w:pPr>
              <w:jc w:val="center"/>
              <w:rPr>
                <w:rFonts w:ascii="Times New Roman" w:hAnsi="Times New Roman"/>
                <w:color w:val="000000"/>
                <w:sz w:val="24"/>
                <w:szCs w:val="24"/>
                <w:lang w:val="sv-SE"/>
              </w:rPr>
            </w:pPr>
          </w:p>
          <w:p w:rsidR="006B5FEA" w:rsidRPr="003C58D8" w:rsidRDefault="006B5FEA" w:rsidP="00C2336D">
            <w:pPr>
              <w:jc w:val="center"/>
              <w:rPr>
                <w:rFonts w:ascii="Times New Roman" w:hAnsi="Times New Roman"/>
                <w:color w:val="000000"/>
                <w:sz w:val="24"/>
                <w:szCs w:val="24"/>
                <w:lang w:val="sv-SE"/>
              </w:rPr>
            </w:pPr>
          </w:p>
          <w:p w:rsidR="006B5FEA" w:rsidRPr="00685E22" w:rsidRDefault="006B5FEA" w:rsidP="00C2336D">
            <w:pPr>
              <w:jc w:val="center"/>
              <w:rPr>
                <w:rFonts w:ascii="Times New Roman" w:hAnsi="Times New Roman"/>
                <w:b/>
                <w:color w:val="000000"/>
                <w:sz w:val="24"/>
                <w:szCs w:val="24"/>
                <w:lang w:val="id-ID"/>
              </w:rPr>
            </w:pPr>
            <w:r>
              <w:rPr>
                <w:rFonts w:ascii="Times New Roman" w:hAnsi="Times New Roman"/>
                <w:b/>
                <w:color w:val="000000"/>
                <w:sz w:val="24"/>
                <w:szCs w:val="24"/>
                <w:lang w:val="id-ID"/>
              </w:rPr>
              <w:t>SUNDORO, SH, M.Si</w:t>
            </w:r>
          </w:p>
          <w:p w:rsidR="006B5FEA" w:rsidRPr="00F650F1" w:rsidRDefault="006B5FEA" w:rsidP="00C2336D">
            <w:pPr>
              <w:jc w:val="center"/>
              <w:rPr>
                <w:rFonts w:ascii="Times New Roman" w:hAnsi="Times New Roman"/>
                <w:b/>
                <w:sz w:val="24"/>
                <w:szCs w:val="24"/>
                <w:lang w:val="sv-SE"/>
              </w:rPr>
            </w:pPr>
          </w:p>
        </w:tc>
      </w:tr>
    </w:tbl>
    <w:p w:rsidR="000F3501" w:rsidRPr="00F650F1" w:rsidRDefault="000F3501" w:rsidP="000F3501">
      <w:pPr>
        <w:rPr>
          <w:rFonts w:ascii="Times New Roman" w:hAnsi="Times New Roman"/>
        </w:rPr>
      </w:pPr>
    </w:p>
    <w:p w:rsidR="00A44DAE" w:rsidRPr="00F650F1" w:rsidRDefault="00A44DAE" w:rsidP="000F3501">
      <w:pPr>
        <w:pStyle w:val="ListParagraph"/>
        <w:tabs>
          <w:tab w:val="left" w:pos="540"/>
        </w:tabs>
        <w:spacing w:before="120"/>
        <w:ind w:left="644"/>
        <w:jc w:val="both"/>
        <w:outlineLvl w:val="0"/>
        <w:rPr>
          <w:rFonts w:ascii="Times New Roman" w:hAnsi="Times New Roman"/>
        </w:rPr>
      </w:pPr>
    </w:p>
    <w:sectPr w:rsidR="00A44DAE" w:rsidRPr="00F650F1" w:rsidSect="0003555A">
      <w:headerReference w:type="default" r:id="rId10"/>
      <w:footerReference w:type="default" r:id="rId11"/>
      <w:pgSz w:w="12242" w:h="18722" w:code="258"/>
      <w:pgMar w:top="1701" w:right="1440" w:bottom="1701" w:left="1440" w:header="851" w:footer="964"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B57" w:rsidRDefault="00CB2B57" w:rsidP="002406F0">
      <w:pPr>
        <w:spacing w:after="0" w:line="240" w:lineRule="auto"/>
      </w:pPr>
      <w:r>
        <w:separator/>
      </w:r>
    </w:p>
  </w:endnote>
  <w:endnote w:type="continuationSeparator" w:id="1">
    <w:p w:rsidR="00CB2B57" w:rsidRDefault="00CB2B57" w:rsidP="00240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17989"/>
      <w:docPartObj>
        <w:docPartGallery w:val="Page Numbers (Bottom of Page)"/>
        <w:docPartUnique/>
      </w:docPartObj>
    </w:sdtPr>
    <w:sdtContent>
      <w:p w:rsidR="00A93A95" w:rsidRDefault="00A93A95">
        <w:pPr>
          <w:pStyle w:val="Footer"/>
          <w:jc w:val="right"/>
        </w:pPr>
        <w:fldSimple w:instr=" PAGE   \* MERGEFORMAT ">
          <w:r w:rsidR="0003555A">
            <w:rPr>
              <w:noProof/>
            </w:rPr>
            <w:t>43</w:t>
          </w:r>
        </w:fldSimple>
      </w:p>
    </w:sdtContent>
  </w:sdt>
  <w:p w:rsidR="00CB2B57" w:rsidRDefault="00CB2B57" w:rsidP="003E4548">
    <w:pPr>
      <w:pStyle w:val="Footer"/>
      <w:tabs>
        <w:tab w:val="clear" w:pos="4680"/>
        <w:tab w:val="clear" w:pos="9360"/>
        <w:tab w:val="right" w:pos="902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B57" w:rsidRDefault="00CB2B57" w:rsidP="002406F0">
      <w:pPr>
        <w:spacing w:after="0" w:line="240" w:lineRule="auto"/>
      </w:pPr>
      <w:r>
        <w:separator/>
      </w:r>
    </w:p>
  </w:footnote>
  <w:footnote w:type="continuationSeparator" w:id="1">
    <w:p w:rsidR="00CB2B57" w:rsidRDefault="00CB2B57" w:rsidP="00240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57" w:rsidRPr="00F650F1" w:rsidRDefault="00CB2B57" w:rsidP="005A1609">
    <w:pPr>
      <w:pStyle w:val="Header"/>
      <w:tabs>
        <w:tab w:val="left" w:pos="2580"/>
        <w:tab w:val="left" w:pos="2985"/>
      </w:tabs>
      <w:rPr>
        <w:rFonts w:ascii="Times New Roman" w:hAnsi="Times New Roman"/>
        <w:b/>
        <w:bCs/>
        <w:sz w:val="24"/>
        <w:szCs w:val="24"/>
      </w:rPr>
    </w:pPr>
    <w:r w:rsidRPr="00F650F1">
      <w:rPr>
        <w:rFonts w:ascii="Times New Roman" w:hAnsi="Times New Roman"/>
        <w:b/>
        <w:bCs/>
        <w:sz w:val="24"/>
        <w:szCs w:val="24"/>
        <w:lang w:val="id-ID"/>
      </w:rPr>
      <w:t xml:space="preserve">LAPORAN KEUANGAN </w:t>
    </w:r>
  </w:p>
  <w:p w:rsidR="00CB2B57" w:rsidRPr="00F650F1" w:rsidRDefault="00CB2B57" w:rsidP="005A1609">
    <w:pPr>
      <w:pStyle w:val="Header"/>
      <w:tabs>
        <w:tab w:val="clear" w:pos="4680"/>
        <w:tab w:val="clear" w:pos="9360"/>
        <w:tab w:val="left" w:pos="5910"/>
      </w:tabs>
      <w:rPr>
        <w:rFonts w:ascii="Times New Roman" w:hAnsi="Times New Roman"/>
        <w:sz w:val="24"/>
        <w:szCs w:val="24"/>
      </w:rPr>
    </w:pPr>
    <w:r>
      <w:rPr>
        <w:rFonts w:ascii="Times New Roman" w:hAnsi="Times New Roman"/>
        <w:sz w:val="24"/>
        <w:szCs w:val="24"/>
        <w:lang w:val="id-ID"/>
      </w:rPr>
      <w:t>Dinas Perhubungan Perumahan dan Kawasan Permukiman</w:t>
    </w:r>
    <w:r w:rsidRPr="00F650F1">
      <w:rPr>
        <w:rFonts w:ascii="Times New Roman" w:hAnsi="Times New Roman"/>
        <w:sz w:val="24"/>
        <w:szCs w:val="24"/>
      </w:rPr>
      <w:tab/>
    </w:r>
  </w:p>
  <w:p w:rsidR="00CB2B57" w:rsidRPr="00F650F1" w:rsidRDefault="00CB2B57" w:rsidP="001B37FE">
    <w:pPr>
      <w:pStyle w:val="Header"/>
      <w:pBdr>
        <w:bottom w:val="single" w:sz="4" w:space="1" w:color="A5A5A5"/>
      </w:pBdr>
      <w:tabs>
        <w:tab w:val="left" w:pos="2580"/>
        <w:tab w:val="left" w:pos="2985"/>
      </w:tabs>
      <w:rPr>
        <w:rFonts w:ascii="Times New Roman" w:hAnsi="Times New Roman"/>
        <w:sz w:val="24"/>
        <w:szCs w:val="24"/>
        <w:lang w:val="fr-FR"/>
      </w:rPr>
    </w:pPr>
    <w:r w:rsidRPr="00F650F1">
      <w:rPr>
        <w:rFonts w:ascii="Times New Roman" w:hAnsi="Times New Roman"/>
        <w:sz w:val="24"/>
        <w:szCs w:val="24"/>
        <w:lang w:val="fr-FR"/>
      </w:rPr>
      <w:t xml:space="preserve">Untuk tahun yang berakhir pada tanggal 31 Desember </w:t>
    </w:r>
    <w:r>
      <w:rPr>
        <w:rFonts w:ascii="Times New Roman" w:hAnsi="Times New Roman"/>
        <w:sz w:val="24"/>
        <w:szCs w:val="24"/>
        <w:lang w:val="fr-FR"/>
      </w:rPr>
      <w:t>2018</w:t>
    </w:r>
  </w:p>
  <w:p w:rsidR="00CB2B57" w:rsidRDefault="00CB2B57" w:rsidP="001B37FE">
    <w:pPr>
      <w:pStyle w:val="Header"/>
      <w:tabs>
        <w:tab w:val="clear" w:pos="4680"/>
        <w:tab w:val="clear" w:pos="9360"/>
        <w:tab w:val="left" w:pos="29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AE7"/>
    <w:multiLevelType w:val="hybridMultilevel"/>
    <w:tmpl w:val="31F8415C"/>
    <w:lvl w:ilvl="0" w:tplc="353C92FC">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224" w:hanging="360"/>
      </w:pPr>
      <w:rPr>
        <w:rFonts w:cs="Times New Roman"/>
      </w:rPr>
    </w:lvl>
    <w:lvl w:ilvl="2" w:tplc="0421001B" w:tentative="1">
      <w:start w:val="1"/>
      <w:numFmt w:val="lowerRoman"/>
      <w:lvlText w:val="%3."/>
      <w:lvlJc w:val="right"/>
      <w:pPr>
        <w:ind w:left="944" w:hanging="180"/>
      </w:pPr>
      <w:rPr>
        <w:rFonts w:cs="Times New Roman"/>
      </w:rPr>
    </w:lvl>
    <w:lvl w:ilvl="3" w:tplc="0421000F" w:tentative="1">
      <w:start w:val="1"/>
      <w:numFmt w:val="decimal"/>
      <w:lvlText w:val="%4."/>
      <w:lvlJc w:val="left"/>
      <w:pPr>
        <w:ind w:left="1664" w:hanging="360"/>
      </w:pPr>
      <w:rPr>
        <w:rFonts w:cs="Times New Roman"/>
      </w:rPr>
    </w:lvl>
    <w:lvl w:ilvl="4" w:tplc="04210019" w:tentative="1">
      <w:start w:val="1"/>
      <w:numFmt w:val="lowerLetter"/>
      <w:lvlText w:val="%5."/>
      <w:lvlJc w:val="left"/>
      <w:pPr>
        <w:ind w:left="2384" w:hanging="360"/>
      </w:pPr>
      <w:rPr>
        <w:rFonts w:cs="Times New Roman"/>
      </w:rPr>
    </w:lvl>
    <w:lvl w:ilvl="5" w:tplc="0421001B" w:tentative="1">
      <w:start w:val="1"/>
      <w:numFmt w:val="lowerRoman"/>
      <w:lvlText w:val="%6."/>
      <w:lvlJc w:val="right"/>
      <w:pPr>
        <w:ind w:left="3104" w:hanging="180"/>
      </w:pPr>
      <w:rPr>
        <w:rFonts w:cs="Times New Roman"/>
      </w:rPr>
    </w:lvl>
    <w:lvl w:ilvl="6" w:tplc="0421000F" w:tentative="1">
      <w:start w:val="1"/>
      <w:numFmt w:val="decimal"/>
      <w:lvlText w:val="%7."/>
      <w:lvlJc w:val="left"/>
      <w:pPr>
        <w:ind w:left="3824" w:hanging="360"/>
      </w:pPr>
      <w:rPr>
        <w:rFonts w:cs="Times New Roman"/>
      </w:rPr>
    </w:lvl>
    <w:lvl w:ilvl="7" w:tplc="04210019" w:tentative="1">
      <w:start w:val="1"/>
      <w:numFmt w:val="lowerLetter"/>
      <w:lvlText w:val="%8."/>
      <w:lvlJc w:val="left"/>
      <w:pPr>
        <w:ind w:left="4544" w:hanging="360"/>
      </w:pPr>
      <w:rPr>
        <w:rFonts w:cs="Times New Roman"/>
      </w:rPr>
    </w:lvl>
    <w:lvl w:ilvl="8" w:tplc="0421001B" w:tentative="1">
      <w:start w:val="1"/>
      <w:numFmt w:val="lowerRoman"/>
      <w:lvlText w:val="%9."/>
      <w:lvlJc w:val="right"/>
      <w:pPr>
        <w:ind w:left="5264" w:hanging="180"/>
      </w:pPr>
      <w:rPr>
        <w:rFonts w:cs="Times New Roman"/>
      </w:rPr>
    </w:lvl>
  </w:abstractNum>
  <w:abstractNum w:abstractNumId="1">
    <w:nsid w:val="06E6670D"/>
    <w:multiLevelType w:val="hybridMultilevel"/>
    <w:tmpl w:val="E16EF49C"/>
    <w:lvl w:ilvl="0" w:tplc="0421000F">
      <w:start w:val="1"/>
      <w:numFmt w:val="decimal"/>
      <w:lvlText w:val="%1."/>
      <w:lvlJc w:val="left"/>
      <w:pPr>
        <w:ind w:left="612" w:hanging="360"/>
      </w:pPr>
      <w:rPr>
        <w:rFonts w:cs="Times New Roman"/>
      </w:rPr>
    </w:lvl>
    <w:lvl w:ilvl="1" w:tplc="04210019" w:tentative="1">
      <w:start w:val="1"/>
      <w:numFmt w:val="lowerLetter"/>
      <w:lvlText w:val="%2."/>
      <w:lvlJc w:val="left"/>
      <w:pPr>
        <w:ind w:left="1332" w:hanging="360"/>
      </w:pPr>
      <w:rPr>
        <w:rFonts w:cs="Times New Roman"/>
      </w:rPr>
    </w:lvl>
    <w:lvl w:ilvl="2" w:tplc="0421001B" w:tentative="1">
      <w:start w:val="1"/>
      <w:numFmt w:val="lowerRoman"/>
      <w:lvlText w:val="%3."/>
      <w:lvlJc w:val="right"/>
      <w:pPr>
        <w:ind w:left="2052" w:hanging="180"/>
      </w:pPr>
      <w:rPr>
        <w:rFonts w:cs="Times New Roman"/>
      </w:rPr>
    </w:lvl>
    <w:lvl w:ilvl="3" w:tplc="0421000F" w:tentative="1">
      <w:start w:val="1"/>
      <w:numFmt w:val="decimal"/>
      <w:lvlText w:val="%4."/>
      <w:lvlJc w:val="left"/>
      <w:pPr>
        <w:ind w:left="2772" w:hanging="360"/>
      </w:pPr>
      <w:rPr>
        <w:rFonts w:cs="Times New Roman"/>
      </w:rPr>
    </w:lvl>
    <w:lvl w:ilvl="4" w:tplc="04210019" w:tentative="1">
      <w:start w:val="1"/>
      <w:numFmt w:val="lowerLetter"/>
      <w:lvlText w:val="%5."/>
      <w:lvlJc w:val="left"/>
      <w:pPr>
        <w:ind w:left="3492" w:hanging="360"/>
      </w:pPr>
      <w:rPr>
        <w:rFonts w:cs="Times New Roman"/>
      </w:rPr>
    </w:lvl>
    <w:lvl w:ilvl="5" w:tplc="0421001B" w:tentative="1">
      <w:start w:val="1"/>
      <w:numFmt w:val="lowerRoman"/>
      <w:lvlText w:val="%6."/>
      <w:lvlJc w:val="right"/>
      <w:pPr>
        <w:ind w:left="4212" w:hanging="180"/>
      </w:pPr>
      <w:rPr>
        <w:rFonts w:cs="Times New Roman"/>
      </w:rPr>
    </w:lvl>
    <w:lvl w:ilvl="6" w:tplc="0421000F" w:tentative="1">
      <w:start w:val="1"/>
      <w:numFmt w:val="decimal"/>
      <w:lvlText w:val="%7."/>
      <w:lvlJc w:val="left"/>
      <w:pPr>
        <w:ind w:left="4932" w:hanging="360"/>
      </w:pPr>
      <w:rPr>
        <w:rFonts w:cs="Times New Roman"/>
      </w:rPr>
    </w:lvl>
    <w:lvl w:ilvl="7" w:tplc="04210019" w:tentative="1">
      <w:start w:val="1"/>
      <w:numFmt w:val="lowerLetter"/>
      <w:lvlText w:val="%8."/>
      <w:lvlJc w:val="left"/>
      <w:pPr>
        <w:ind w:left="5652" w:hanging="360"/>
      </w:pPr>
      <w:rPr>
        <w:rFonts w:cs="Times New Roman"/>
      </w:rPr>
    </w:lvl>
    <w:lvl w:ilvl="8" w:tplc="0421001B" w:tentative="1">
      <w:start w:val="1"/>
      <w:numFmt w:val="lowerRoman"/>
      <w:lvlText w:val="%9."/>
      <w:lvlJc w:val="right"/>
      <w:pPr>
        <w:ind w:left="6372" w:hanging="180"/>
      </w:pPr>
      <w:rPr>
        <w:rFonts w:cs="Times New Roman"/>
      </w:rPr>
    </w:lvl>
  </w:abstractNum>
  <w:abstractNum w:abstractNumId="2">
    <w:nsid w:val="085257A5"/>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8955E43"/>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DA777D5"/>
    <w:multiLevelType w:val="hybridMultilevel"/>
    <w:tmpl w:val="E16A3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A56DA4"/>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39C71B0"/>
    <w:multiLevelType w:val="hybridMultilevel"/>
    <w:tmpl w:val="FF14292A"/>
    <w:lvl w:ilvl="0" w:tplc="04090015">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713A58"/>
    <w:multiLevelType w:val="hybridMultilevel"/>
    <w:tmpl w:val="BE5C82D8"/>
    <w:lvl w:ilvl="0" w:tplc="809C6A8A">
      <w:start w:val="1"/>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8">
    <w:nsid w:val="16AE481E"/>
    <w:multiLevelType w:val="hybridMultilevel"/>
    <w:tmpl w:val="D3668FC6"/>
    <w:lvl w:ilvl="0" w:tplc="0421000F">
      <w:start w:val="1"/>
      <w:numFmt w:val="decimal"/>
      <w:lvlText w:val="%1."/>
      <w:lvlJc w:val="left"/>
      <w:pPr>
        <w:ind w:left="612" w:hanging="360"/>
      </w:pPr>
      <w:rPr>
        <w:rFonts w:cs="Times New Roman"/>
      </w:rPr>
    </w:lvl>
    <w:lvl w:ilvl="1" w:tplc="04210019" w:tentative="1">
      <w:start w:val="1"/>
      <w:numFmt w:val="lowerLetter"/>
      <w:lvlText w:val="%2."/>
      <w:lvlJc w:val="left"/>
      <w:pPr>
        <w:ind w:left="1332" w:hanging="360"/>
      </w:pPr>
      <w:rPr>
        <w:rFonts w:cs="Times New Roman"/>
      </w:rPr>
    </w:lvl>
    <w:lvl w:ilvl="2" w:tplc="0421001B" w:tentative="1">
      <w:start w:val="1"/>
      <w:numFmt w:val="lowerRoman"/>
      <w:lvlText w:val="%3."/>
      <w:lvlJc w:val="right"/>
      <w:pPr>
        <w:ind w:left="2052" w:hanging="180"/>
      </w:pPr>
      <w:rPr>
        <w:rFonts w:cs="Times New Roman"/>
      </w:rPr>
    </w:lvl>
    <w:lvl w:ilvl="3" w:tplc="0421000F" w:tentative="1">
      <w:start w:val="1"/>
      <w:numFmt w:val="decimal"/>
      <w:lvlText w:val="%4."/>
      <w:lvlJc w:val="left"/>
      <w:pPr>
        <w:ind w:left="2772" w:hanging="360"/>
      </w:pPr>
      <w:rPr>
        <w:rFonts w:cs="Times New Roman"/>
      </w:rPr>
    </w:lvl>
    <w:lvl w:ilvl="4" w:tplc="04210019" w:tentative="1">
      <w:start w:val="1"/>
      <w:numFmt w:val="lowerLetter"/>
      <w:lvlText w:val="%5."/>
      <w:lvlJc w:val="left"/>
      <w:pPr>
        <w:ind w:left="3492" w:hanging="360"/>
      </w:pPr>
      <w:rPr>
        <w:rFonts w:cs="Times New Roman"/>
      </w:rPr>
    </w:lvl>
    <w:lvl w:ilvl="5" w:tplc="0421001B" w:tentative="1">
      <w:start w:val="1"/>
      <w:numFmt w:val="lowerRoman"/>
      <w:lvlText w:val="%6."/>
      <w:lvlJc w:val="right"/>
      <w:pPr>
        <w:ind w:left="4212" w:hanging="180"/>
      </w:pPr>
      <w:rPr>
        <w:rFonts w:cs="Times New Roman"/>
      </w:rPr>
    </w:lvl>
    <w:lvl w:ilvl="6" w:tplc="0421000F" w:tentative="1">
      <w:start w:val="1"/>
      <w:numFmt w:val="decimal"/>
      <w:lvlText w:val="%7."/>
      <w:lvlJc w:val="left"/>
      <w:pPr>
        <w:ind w:left="4932" w:hanging="360"/>
      </w:pPr>
      <w:rPr>
        <w:rFonts w:cs="Times New Roman"/>
      </w:rPr>
    </w:lvl>
    <w:lvl w:ilvl="7" w:tplc="04210019" w:tentative="1">
      <w:start w:val="1"/>
      <w:numFmt w:val="lowerLetter"/>
      <w:lvlText w:val="%8."/>
      <w:lvlJc w:val="left"/>
      <w:pPr>
        <w:ind w:left="5652" w:hanging="360"/>
      </w:pPr>
      <w:rPr>
        <w:rFonts w:cs="Times New Roman"/>
      </w:rPr>
    </w:lvl>
    <w:lvl w:ilvl="8" w:tplc="0421001B" w:tentative="1">
      <w:start w:val="1"/>
      <w:numFmt w:val="lowerRoman"/>
      <w:lvlText w:val="%9."/>
      <w:lvlJc w:val="right"/>
      <w:pPr>
        <w:ind w:left="6372" w:hanging="180"/>
      </w:pPr>
      <w:rPr>
        <w:rFonts w:cs="Times New Roman"/>
      </w:rPr>
    </w:lvl>
  </w:abstractNum>
  <w:abstractNum w:abstractNumId="9">
    <w:nsid w:val="1AE16A07"/>
    <w:multiLevelType w:val="hybridMultilevel"/>
    <w:tmpl w:val="4AA0609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B90240B"/>
    <w:multiLevelType w:val="hybridMultilevel"/>
    <w:tmpl w:val="4AA0609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EB82A68"/>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2751606"/>
    <w:multiLevelType w:val="hybridMultilevel"/>
    <w:tmpl w:val="5DC267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3A1FD6"/>
    <w:multiLevelType w:val="hybridMultilevel"/>
    <w:tmpl w:val="F6C22582"/>
    <w:lvl w:ilvl="0" w:tplc="0C5EC0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BAB781E"/>
    <w:multiLevelType w:val="hybridMultilevel"/>
    <w:tmpl w:val="AD82F328"/>
    <w:lvl w:ilvl="0" w:tplc="5C3E114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nsid w:val="2BB61235"/>
    <w:multiLevelType w:val="hybridMultilevel"/>
    <w:tmpl w:val="72188F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C2A7C4C"/>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1DA4052"/>
    <w:multiLevelType w:val="hybridMultilevel"/>
    <w:tmpl w:val="478AE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C27851"/>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4C3649F"/>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6231FC5"/>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363C6529"/>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CE54CFA"/>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7F558A4"/>
    <w:multiLevelType w:val="hybridMultilevel"/>
    <w:tmpl w:val="27A085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A215B1"/>
    <w:multiLevelType w:val="hybridMultilevel"/>
    <w:tmpl w:val="6132185C"/>
    <w:lvl w:ilvl="0" w:tplc="EED049DA">
      <w:start w:val="1"/>
      <w:numFmt w:val="decimal"/>
      <w:lvlText w:val="%1."/>
      <w:lvlJc w:val="left"/>
      <w:pPr>
        <w:ind w:left="2523" w:hanging="360"/>
      </w:pPr>
      <w:rPr>
        <w:rFonts w:ascii="Times New Roman" w:eastAsia="Times New Roman" w:hAnsi="Times New Roman" w:cs="Times New Roman"/>
      </w:rPr>
    </w:lvl>
    <w:lvl w:ilvl="1" w:tplc="04210019" w:tentative="1">
      <w:start w:val="1"/>
      <w:numFmt w:val="lowerLetter"/>
      <w:lvlText w:val="%2."/>
      <w:lvlJc w:val="left"/>
      <w:pPr>
        <w:ind w:left="3243" w:hanging="360"/>
      </w:pPr>
    </w:lvl>
    <w:lvl w:ilvl="2" w:tplc="0421001B" w:tentative="1">
      <w:start w:val="1"/>
      <w:numFmt w:val="lowerRoman"/>
      <w:lvlText w:val="%3."/>
      <w:lvlJc w:val="right"/>
      <w:pPr>
        <w:ind w:left="3963" w:hanging="180"/>
      </w:pPr>
    </w:lvl>
    <w:lvl w:ilvl="3" w:tplc="0421000F" w:tentative="1">
      <w:start w:val="1"/>
      <w:numFmt w:val="decimal"/>
      <w:lvlText w:val="%4."/>
      <w:lvlJc w:val="left"/>
      <w:pPr>
        <w:ind w:left="4683" w:hanging="360"/>
      </w:pPr>
    </w:lvl>
    <w:lvl w:ilvl="4" w:tplc="04210019" w:tentative="1">
      <w:start w:val="1"/>
      <w:numFmt w:val="lowerLetter"/>
      <w:lvlText w:val="%5."/>
      <w:lvlJc w:val="left"/>
      <w:pPr>
        <w:ind w:left="5403" w:hanging="360"/>
      </w:pPr>
    </w:lvl>
    <w:lvl w:ilvl="5" w:tplc="0421001B" w:tentative="1">
      <w:start w:val="1"/>
      <w:numFmt w:val="lowerRoman"/>
      <w:lvlText w:val="%6."/>
      <w:lvlJc w:val="right"/>
      <w:pPr>
        <w:ind w:left="6123" w:hanging="180"/>
      </w:pPr>
    </w:lvl>
    <w:lvl w:ilvl="6" w:tplc="0421000F" w:tentative="1">
      <w:start w:val="1"/>
      <w:numFmt w:val="decimal"/>
      <w:lvlText w:val="%7."/>
      <w:lvlJc w:val="left"/>
      <w:pPr>
        <w:ind w:left="6843" w:hanging="360"/>
      </w:pPr>
    </w:lvl>
    <w:lvl w:ilvl="7" w:tplc="04210019" w:tentative="1">
      <w:start w:val="1"/>
      <w:numFmt w:val="lowerLetter"/>
      <w:lvlText w:val="%8."/>
      <w:lvlJc w:val="left"/>
      <w:pPr>
        <w:ind w:left="7563" w:hanging="360"/>
      </w:pPr>
    </w:lvl>
    <w:lvl w:ilvl="8" w:tplc="0421001B" w:tentative="1">
      <w:start w:val="1"/>
      <w:numFmt w:val="lowerRoman"/>
      <w:lvlText w:val="%9."/>
      <w:lvlJc w:val="right"/>
      <w:pPr>
        <w:ind w:left="8283" w:hanging="180"/>
      </w:pPr>
    </w:lvl>
  </w:abstractNum>
  <w:abstractNum w:abstractNumId="25">
    <w:nsid w:val="508F4E0A"/>
    <w:multiLevelType w:val="hybridMultilevel"/>
    <w:tmpl w:val="3BB4C9B0"/>
    <w:lvl w:ilvl="0" w:tplc="E706533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6">
    <w:nsid w:val="535356D8"/>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5C9218C5"/>
    <w:multiLevelType w:val="hybridMultilevel"/>
    <w:tmpl w:val="367242E8"/>
    <w:lvl w:ilvl="0" w:tplc="78EECB70">
      <w:start w:val="1"/>
      <w:numFmt w:val="decimal"/>
      <w:lvlText w:val="%1."/>
      <w:lvlJc w:val="left"/>
      <w:pPr>
        <w:ind w:left="1260" w:hanging="360"/>
      </w:pPr>
      <w:rPr>
        <w:rFonts w:cs="Times New Roman" w:hint="default"/>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28">
    <w:nsid w:val="621218DB"/>
    <w:multiLevelType w:val="hybridMultilevel"/>
    <w:tmpl w:val="91AE54A8"/>
    <w:lvl w:ilvl="0" w:tplc="0C766182">
      <w:start w:val="7"/>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D157F"/>
    <w:multiLevelType w:val="hybridMultilevel"/>
    <w:tmpl w:val="B1E639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7A74A27"/>
    <w:multiLevelType w:val="hybridMultilevel"/>
    <w:tmpl w:val="15A6C5A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680F5320"/>
    <w:multiLevelType w:val="hybridMultilevel"/>
    <w:tmpl w:val="AD82F328"/>
    <w:lvl w:ilvl="0" w:tplc="5C3E114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2">
    <w:nsid w:val="68683C46"/>
    <w:multiLevelType w:val="hybridMultilevel"/>
    <w:tmpl w:val="124C2F86"/>
    <w:lvl w:ilvl="0" w:tplc="0C766182">
      <w:start w:val="7"/>
      <w:numFmt w:val="bullet"/>
      <w:lvlText w:val="-"/>
      <w:lvlJc w:val="left"/>
      <w:pPr>
        <w:ind w:left="1996" w:hanging="360"/>
      </w:pPr>
      <w:rPr>
        <w:rFonts w:ascii="Tahoma" w:eastAsia="Times New Roman" w:hAnsi="Tahoma" w:hint="default"/>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3">
    <w:nsid w:val="6A785B5F"/>
    <w:multiLevelType w:val="hybridMultilevel"/>
    <w:tmpl w:val="E16A3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E3A7858"/>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6EDB2832"/>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F195AC8"/>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F3221D1"/>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75476B88"/>
    <w:multiLevelType w:val="hybridMultilevel"/>
    <w:tmpl w:val="F244B0D0"/>
    <w:lvl w:ilvl="0" w:tplc="FD763404">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39">
    <w:nsid w:val="75963B8C"/>
    <w:multiLevelType w:val="hybridMultilevel"/>
    <w:tmpl w:val="8E780E2E"/>
    <w:lvl w:ilvl="0" w:tplc="077690E0">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0">
    <w:nsid w:val="7683503A"/>
    <w:multiLevelType w:val="hybridMultilevel"/>
    <w:tmpl w:val="4AA0609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nsid w:val="78D12EBD"/>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AE33811"/>
    <w:multiLevelType w:val="hybridMultilevel"/>
    <w:tmpl w:val="62CA583C"/>
    <w:lvl w:ilvl="0" w:tplc="7E4C87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7F400D35"/>
    <w:multiLevelType w:val="hybridMultilevel"/>
    <w:tmpl w:val="CD9C733C"/>
    <w:lvl w:ilvl="0" w:tplc="603C37D2">
      <w:start w:val="1"/>
      <w:numFmt w:val="decimal"/>
      <w:lvlText w:val="%1."/>
      <w:lvlJc w:val="left"/>
      <w:pPr>
        <w:ind w:left="342" w:hanging="360"/>
      </w:pPr>
      <w:rPr>
        <w:rFonts w:cs="Times New Roman" w:hint="default"/>
      </w:rPr>
    </w:lvl>
    <w:lvl w:ilvl="1" w:tplc="04090019" w:tentative="1">
      <w:start w:val="1"/>
      <w:numFmt w:val="lowerLetter"/>
      <w:lvlText w:val="%2."/>
      <w:lvlJc w:val="left"/>
      <w:pPr>
        <w:ind w:left="1062" w:hanging="360"/>
      </w:pPr>
      <w:rPr>
        <w:rFonts w:cs="Times New Roman"/>
      </w:rPr>
    </w:lvl>
    <w:lvl w:ilvl="2" w:tplc="0409001B" w:tentative="1">
      <w:start w:val="1"/>
      <w:numFmt w:val="lowerRoman"/>
      <w:lvlText w:val="%3."/>
      <w:lvlJc w:val="right"/>
      <w:pPr>
        <w:ind w:left="1782" w:hanging="180"/>
      </w:pPr>
      <w:rPr>
        <w:rFonts w:cs="Times New Roman"/>
      </w:rPr>
    </w:lvl>
    <w:lvl w:ilvl="3" w:tplc="0409000F" w:tentative="1">
      <w:start w:val="1"/>
      <w:numFmt w:val="decimal"/>
      <w:lvlText w:val="%4."/>
      <w:lvlJc w:val="left"/>
      <w:pPr>
        <w:ind w:left="2502" w:hanging="360"/>
      </w:pPr>
      <w:rPr>
        <w:rFonts w:cs="Times New Roman"/>
      </w:rPr>
    </w:lvl>
    <w:lvl w:ilvl="4" w:tplc="04090019" w:tentative="1">
      <w:start w:val="1"/>
      <w:numFmt w:val="lowerLetter"/>
      <w:lvlText w:val="%5."/>
      <w:lvlJc w:val="left"/>
      <w:pPr>
        <w:ind w:left="3222" w:hanging="360"/>
      </w:pPr>
      <w:rPr>
        <w:rFonts w:cs="Times New Roman"/>
      </w:rPr>
    </w:lvl>
    <w:lvl w:ilvl="5" w:tplc="0409001B" w:tentative="1">
      <w:start w:val="1"/>
      <w:numFmt w:val="lowerRoman"/>
      <w:lvlText w:val="%6."/>
      <w:lvlJc w:val="right"/>
      <w:pPr>
        <w:ind w:left="3942" w:hanging="180"/>
      </w:pPr>
      <w:rPr>
        <w:rFonts w:cs="Times New Roman"/>
      </w:rPr>
    </w:lvl>
    <w:lvl w:ilvl="6" w:tplc="0409000F" w:tentative="1">
      <w:start w:val="1"/>
      <w:numFmt w:val="decimal"/>
      <w:lvlText w:val="%7."/>
      <w:lvlJc w:val="left"/>
      <w:pPr>
        <w:ind w:left="4662" w:hanging="360"/>
      </w:pPr>
      <w:rPr>
        <w:rFonts w:cs="Times New Roman"/>
      </w:rPr>
    </w:lvl>
    <w:lvl w:ilvl="7" w:tplc="04090019" w:tentative="1">
      <w:start w:val="1"/>
      <w:numFmt w:val="lowerLetter"/>
      <w:lvlText w:val="%8."/>
      <w:lvlJc w:val="left"/>
      <w:pPr>
        <w:ind w:left="5382" w:hanging="360"/>
      </w:pPr>
      <w:rPr>
        <w:rFonts w:cs="Times New Roman"/>
      </w:rPr>
    </w:lvl>
    <w:lvl w:ilvl="8" w:tplc="0409001B" w:tentative="1">
      <w:start w:val="1"/>
      <w:numFmt w:val="lowerRoman"/>
      <w:lvlText w:val="%9."/>
      <w:lvlJc w:val="right"/>
      <w:pPr>
        <w:ind w:left="6102" w:hanging="180"/>
      </w:pPr>
      <w:rPr>
        <w:rFonts w:cs="Times New Roman"/>
      </w:rPr>
    </w:lvl>
  </w:abstractNum>
  <w:abstractNum w:abstractNumId="44">
    <w:nsid w:val="7FF537C7"/>
    <w:multiLevelType w:val="hybridMultilevel"/>
    <w:tmpl w:val="2C8C61D6"/>
    <w:lvl w:ilvl="0" w:tplc="C1D0017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6"/>
  </w:num>
  <w:num w:numId="2">
    <w:abstractNumId w:val="28"/>
  </w:num>
  <w:num w:numId="3">
    <w:abstractNumId w:val="39"/>
  </w:num>
  <w:num w:numId="4">
    <w:abstractNumId w:val="0"/>
  </w:num>
  <w:num w:numId="5">
    <w:abstractNumId w:val="27"/>
  </w:num>
  <w:num w:numId="6">
    <w:abstractNumId w:val="38"/>
  </w:num>
  <w:num w:numId="7">
    <w:abstractNumId w:val="40"/>
  </w:num>
  <w:num w:numId="8">
    <w:abstractNumId w:val="10"/>
  </w:num>
  <w:num w:numId="9">
    <w:abstractNumId w:val="9"/>
  </w:num>
  <w:num w:numId="10">
    <w:abstractNumId w:val="25"/>
  </w:num>
  <w:num w:numId="11">
    <w:abstractNumId w:val="14"/>
  </w:num>
  <w:num w:numId="12">
    <w:abstractNumId w:val="30"/>
  </w:num>
  <w:num w:numId="13">
    <w:abstractNumId w:val="31"/>
  </w:num>
  <w:num w:numId="14">
    <w:abstractNumId w:val="13"/>
  </w:num>
  <w:num w:numId="15">
    <w:abstractNumId w:val="43"/>
  </w:num>
  <w:num w:numId="16">
    <w:abstractNumId w:val="15"/>
  </w:num>
  <w:num w:numId="17">
    <w:abstractNumId w:val="23"/>
  </w:num>
  <w:num w:numId="18">
    <w:abstractNumId w:val="17"/>
  </w:num>
  <w:num w:numId="19">
    <w:abstractNumId w:val="4"/>
  </w:num>
  <w:num w:numId="20">
    <w:abstractNumId w:val="33"/>
  </w:num>
  <w:num w:numId="21">
    <w:abstractNumId w:val="12"/>
  </w:num>
  <w:num w:numId="22">
    <w:abstractNumId w:val="29"/>
  </w:num>
  <w:num w:numId="23">
    <w:abstractNumId w:val="32"/>
  </w:num>
  <w:num w:numId="24">
    <w:abstractNumId w:val="42"/>
  </w:num>
  <w:num w:numId="25">
    <w:abstractNumId w:val="7"/>
  </w:num>
  <w:num w:numId="26">
    <w:abstractNumId w:val="1"/>
  </w:num>
  <w:num w:numId="27">
    <w:abstractNumId w:val="8"/>
  </w:num>
  <w:num w:numId="28">
    <w:abstractNumId w:val="24"/>
  </w:num>
  <w:num w:numId="29">
    <w:abstractNumId w:val="22"/>
  </w:num>
  <w:num w:numId="30">
    <w:abstractNumId w:val="34"/>
  </w:num>
  <w:num w:numId="31">
    <w:abstractNumId w:val="36"/>
  </w:num>
  <w:num w:numId="32">
    <w:abstractNumId w:val="26"/>
  </w:num>
  <w:num w:numId="33">
    <w:abstractNumId w:val="21"/>
  </w:num>
  <w:num w:numId="34">
    <w:abstractNumId w:val="41"/>
  </w:num>
  <w:num w:numId="35">
    <w:abstractNumId w:val="20"/>
  </w:num>
  <w:num w:numId="36">
    <w:abstractNumId w:val="35"/>
  </w:num>
  <w:num w:numId="37">
    <w:abstractNumId w:val="3"/>
  </w:num>
  <w:num w:numId="38">
    <w:abstractNumId w:val="37"/>
  </w:num>
  <w:num w:numId="39">
    <w:abstractNumId w:val="19"/>
  </w:num>
  <w:num w:numId="40">
    <w:abstractNumId w:val="44"/>
  </w:num>
  <w:num w:numId="41">
    <w:abstractNumId w:val="2"/>
  </w:num>
  <w:num w:numId="42">
    <w:abstractNumId w:val="16"/>
  </w:num>
  <w:num w:numId="43">
    <w:abstractNumId w:val="18"/>
  </w:num>
  <w:num w:numId="44">
    <w:abstractNumId w:val="5"/>
  </w:num>
  <w:num w:numId="45">
    <w:abstractNumId w:val="1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oNotShadeFormData/>
  <w:characterSpacingControl w:val="doNotCompress"/>
  <w:hdrShapeDefaults>
    <o:shapedefaults v:ext="edit" spidmax="33793"/>
  </w:hdrShapeDefaults>
  <w:footnotePr>
    <w:footnote w:id="0"/>
    <w:footnote w:id="1"/>
  </w:footnotePr>
  <w:endnotePr>
    <w:endnote w:id="0"/>
    <w:endnote w:id="1"/>
  </w:endnotePr>
  <w:compat/>
  <w:rsids>
    <w:rsidRoot w:val="002406F0"/>
    <w:rsid w:val="0000078C"/>
    <w:rsid w:val="00012002"/>
    <w:rsid w:val="00012922"/>
    <w:rsid w:val="00014058"/>
    <w:rsid w:val="00014E6F"/>
    <w:rsid w:val="00015B7F"/>
    <w:rsid w:val="00017B02"/>
    <w:rsid w:val="0002008E"/>
    <w:rsid w:val="00020916"/>
    <w:rsid w:val="000209FE"/>
    <w:rsid w:val="00021CD8"/>
    <w:rsid w:val="000313EC"/>
    <w:rsid w:val="00032AD8"/>
    <w:rsid w:val="00034D53"/>
    <w:rsid w:val="0003555A"/>
    <w:rsid w:val="00042A2E"/>
    <w:rsid w:val="00052563"/>
    <w:rsid w:val="00052E90"/>
    <w:rsid w:val="00054655"/>
    <w:rsid w:val="00056A1C"/>
    <w:rsid w:val="00056D9B"/>
    <w:rsid w:val="00062E27"/>
    <w:rsid w:val="000706A2"/>
    <w:rsid w:val="00071D20"/>
    <w:rsid w:val="00072788"/>
    <w:rsid w:val="00076A5B"/>
    <w:rsid w:val="00080125"/>
    <w:rsid w:val="00080A22"/>
    <w:rsid w:val="00084AB0"/>
    <w:rsid w:val="00085E11"/>
    <w:rsid w:val="00090B5A"/>
    <w:rsid w:val="00092442"/>
    <w:rsid w:val="000936F9"/>
    <w:rsid w:val="00094B1B"/>
    <w:rsid w:val="00096860"/>
    <w:rsid w:val="00097273"/>
    <w:rsid w:val="000A2211"/>
    <w:rsid w:val="000A4759"/>
    <w:rsid w:val="000A5384"/>
    <w:rsid w:val="000A5AF0"/>
    <w:rsid w:val="000B08CA"/>
    <w:rsid w:val="000B2F52"/>
    <w:rsid w:val="000B3CF1"/>
    <w:rsid w:val="000B4A9D"/>
    <w:rsid w:val="000B7F6B"/>
    <w:rsid w:val="000C0050"/>
    <w:rsid w:val="000C0AC4"/>
    <w:rsid w:val="000C0FBB"/>
    <w:rsid w:val="000C1AC1"/>
    <w:rsid w:val="000C2089"/>
    <w:rsid w:val="000C3658"/>
    <w:rsid w:val="000C3904"/>
    <w:rsid w:val="000C3968"/>
    <w:rsid w:val="000C6697"/>
    <w:rsid w:val="000D1122"/>
    <w:rsid w:val="000D42CE"/>
    <w:rsid w:val="000E194C"/>
    <w:rsid w:val="000E2BA9"/>
    <w:rsid w:val="000E426F"/>
    <w:rsid w:val="000E70CD"/>
    <w:rsid w:val="000E7B7C"/>
    <w:rsid w:val="000F3501"/>
    <w:rsid w:val="00102806"/>
    <w:rsid w:val="00103972"/>
    <w:rsid w:val="00103997"/>
    <w:rsid w:val="00105E0F"/>
    <w:rsid w:val="00105F11"/>
    <w:rsid w:val="00106E4A"/>
    <w:rsid w:val="0011444E"/>
    <w:rsid w:val="00123FE5"/>
    <w:rsid w:val="001279E2"/>
    <w:rsid w:val="001310CE"/>
    <w:rsid w:val="00131F23"/>
    <w:rsid w:val="00132C3C"/>
    <w:rsid w:val="00133484"/>
    <w:rsid w:val="00135CD7"/>
    <w:rsid w:val="0013734E"/>
    <w:rsid w:val="00142610"/>
    <w:rsid w:val="00146BC3"/>
    <w:rsid w:val="00150274"/>
    <w:rsid w:val="00151C86"/>
    <w:rsid w:val="00152582"/>
    <w:rsid w:val="00153E3E"/>
    <w:rsid w:val="00160389"/>
    <w:rsid w:val="00161689"/>
    <w:rsid w:val="00162454"/>
    <w:rsid w:val="00170F50"/>
    <w:rsid w:val="0017563A"/>
    <w:rsid w:val="001835F0"/>
    <w:rsid w:val="00184D68"/>
    <w:rsid w:val="001854CA"/>
    <w:rsid w:val="00186C16"/>
    <w:rsid w:val="001870E4"/>
    <w:rsid w:val="00192471"/>
    <w:rsid w:val="00194E9D"/>
    <w:rsid w:val="0019525E"/>
    <w:rsid w:val="001952E6"/>
    <w:rsid w:val="001A07D4"/>
    <w:rsid w:val="001A4CCC"/>
    <w:rsid w:val="001A6B18"/>
    <w:rsid w:val="001B2301"/>
    <w:rsid w:val="001B33FB"/>
    <w:rsid w:val="001B37FE"/>
    <w:rsid w:val="001B3965"/>
    <w:rsid w:val="001B5129"/>
    <w:rsid w:val="001B68A9"/>
    <w:rsid w:val="001B6EBE"/>
    <w:rsid w:val="001B7ED0"/>
    <w:rsid w:val="001C0A62"/>
    <w:rsid w:val="001C0F5E"/>
    <w:rsid w:val="001C29E6"/>
    <w:rsid w:val="001C2F09"/>
    <w:rsid w:val="001C3754"/>
    <w:rsid w:val="001C3ADF"/>
    <w:rsid w:val="001C5E17"/>
    <w:rsid w:val="001D04E7"/>
    <w:rsid w:val="001D2CC8"/>
    <w:rsid w:val="001D6ACC"/>
    <w:rsid w:val="001D6DCF"/>
    <w:rsid w:val="001E3078"/>
    <w:rsid w:val="001E3E64"/>
    <w:rsid w:val="001E63E3"/>
    <w:rsid w:val="001E6F1A"/>
    <w:rsid w:val="001F4DEC"/>
    <w:rsid w:val="001F6220"/>
    <w:rsid w:val="001F74AF"/>
    <w:rsid w:val="001F7933"/>
    <w:rsid w:val="001F7A34"/>
    <w:rsid w:val="00201123"/>
    <w:rsid w:val="0020248B"/>
    <w:rsid w:val="00202A12"/>
    <w:rsid w:val="00203870"/>
    <w:rsid w:val="002039BA"/>
    <w:rsid w:val="002051BC"/>
    <w:rsid w:val="00207FEC"/>
    <w:rsid w:val="002109D4"/>
    <w:rsid w:val="00211251"/>
    <w:rsid w:val="002114BF"/>
    <w:rsid w:val="002127D2"/>
    <w:rsid w:val="00212BA1"/>
    <w:rsid w:val="00215DA6"/>
    <w:rsid w:val="00222B98"/>
    <w:rsid w:val="00224DA8"/>
    <w:rsid w:val="00225E66"/>
    <w:rsid w:val="0023107E"/>
    <w:rsid w:val="00232765"/>
    <w:rsid w:val="00235891"/>
    <w:rsid w:val="00237322"/>
    <w:rsid w:val="002406F0"/>
    <w:rsid w:val="00242360"/>
    <w:rsid w:val="00255ED6"/>
    <w:rsid w:val="0025688D"/>
    <w:rsid w:val="0026013B"/>
    <w:rsid w:val="0026512B"/>
    <w:rsid w:val="00265B60"/>
    <w:rsid w:val="002705C3"/>
    <w:rsid w:val="00272909"/>
    <w:rsid w:val="002734C3"/>
    <w:rsid w:val="00273C56"/>
    <w:rsid w:val="00277C74"/>
    <w:rsid w:val="00277C82"/>
    <w:rsid w:val="00281F20"/>
    <w:rsid w:val="00284E43"/>
    <w:rsid w:val="002903E8"/>
    <w:rsid w:val="002912AE"/>
    <w:rsid w:val="00292287"/>
    <w:rsid w:val="0029613D"/>
    <w:rsid w:val="002A7D17"/>
    <w:rsid w:val="002B0E7D"/>
    <w:rsid w:val="002B1FAD"/>
    <w:rsid w:val="002B2641"/>
    <w:rsid w:val="002B3050"/>
    <w:rsid w:val="002B4211"/>
    <w:rsid w:val="002B48DC"/>
    <w:rsid w:val="002C076F"/>
    <w:rsid w:val="002C2FD8"/>
    <w:rsid w:val="002C5DAD"/>
    <w:rsid w:val="002C7421"/>
    <w:rsid w:val="002C7F57"/>
    <w:rsid w:val="002D4C11"/>
    <w:rsid w:val="002E037F"/>
    <w:rsid w:val="002E0943"/>
    <w:rsid w:val="002E0EED"/>
    <w:rsid w:val="002E1F9E"/>
    <w:rsid w:val="002E5782"/>
    <w:rsid w:val="002E6101"/>
    <w:rsid w:val="002F0161"/>
    <w:rsid w:val="002F4FE3"/>
    <w:rsid w:val="002F681F"/>
    <w:rsid w:val="00302BD3"/>
    <w:rsid w:val="00303972"/>
    <w:rsid w:val="003045BC"/>
    <w:rsid w:val="00313648"/>
    <w:rsid w:val="00314438"/>
    <w:rsid w:val="00314721"/>
    <w:rsid w:val="003156B1"/>
    <w:rsid w:val="003179B8"/>
    <w:rsid w:val="00327054"/>
    <w:rsid w:val="00327528"/>
    <w:rsid w:val="003304DF"/>
    <w:rsid w:val="00331899"/>
    <w:rsid w:val="00332EF6"/>
    <w:rsid w:val="003330DA"/>
    <w:rsid w:val="00334005"/>
    <w:rsid w:val="0033583E"/>
    <w:rsid w:val="00336B49"/>
    <w:rsid w:val="00336BAE"/>
    <w:rsid w:val="00340638"/>
    <w:rsid w:val="00346488"/>
    <w:rsid w:val="00346A1F"/>
    <w:rsid w:val="00354975"/>
    <w:rsid w:val="00354FA6"/>
    <w:rsid w:val="003550FB"/>
    <w:rsid w:val="00355665"/>
    <w:rsid w:val="00356E4F"/>
    <w:rsid w:val="0035750C"/>
    <w:rsid w:val="00360D53"/>
    <w:rsid w:val="00361EED"/>
    <w:rsid w:val="003620E6"/>
    <w:rsid w:val="00363768"/>
    <w:rsid w:val="003638FF"/>
    <w:rsid w:val="00365C98"/>
    <w:rsid w:val="00366196"/>
    <w:rsid w:val="00371E90"/>
    <w:rsid w:val="00373DA6"/>
    <w:rsid w:val="00374107"/>
    <w:rsid w:val="0038131B"/>
    <w:rsid w:val="00383A5B"/>
    <w:rsid w:val="003848A1"/>
    <w:rsid w:val="00384D86"/>
    <w:rsid w:val="00385AC2"/>
    <w:rsid w:val="0038603A"/>
    <w:rsid w:val="00395AE7"/>
    <w:rsid w:val="003A17F1"/>
    <w:rsid w:val="003A1ADC"/>
    <w:rsid w:val="003A3986"/>
    <w:rsid w:val="003A515D"/>
    <w:rsid w:val="003A532F"/>
    <w:rsid w:val="003A572F"/>
    <w:rsid w:val="003A673A"/>
    <w:rsid w:val="003A6F08"/>
    <w:rsid w:val="003A76E2"/>
    <w:rsid w:val="003B5893"/>
    <w:rsid w:val="003C0234"/>
    <w:rsid w:val="003C1FEF"/>
    <w:rsid w:val="003C22B9"/>
    <w:rsid w:val="003C527C"/>
    <w:rsid w:val="003C5484"/>
    <w:rsid w:val="003C58D8"/>
    <w:rsid w:val="003C61F8"/>
    <w:rsid w:val="003C7420"/>
    <w:rsid w:val="003D105B"/>
    <w:rsid w:val="003D3EF0"/>
    <w:rsid w:val="003D5C5A"/>
    <w:rsid w:val="003E080A"/>
    <w:rsid w:val="003E13B7"/>
    <w:rsid w:val="003E1739"/>
    <w:rsid w:val="003E2D73"/>
    <w:rsid w:val="003E4548"/>
    <w:rsid w:val="003E6136"/>
    <w:rsid w:val="003E6E23"/>
    <w:rsid w:val="003F04AB"/>
    <w:rsid w:val="003F0AF2"/>
    <w:rsid w:val="003F0F99"/>
    <w:rsid w:val="003F3CC2"/>
    <w:rsid w:val="003F3DCA"/>
    <w:rsid w:val="003F7609"/>
    <w:rsid w:val="00400F72"/>
    <w:rsid w:val="00401CD4"/>
    <w:rsid w:val="0040234E"/>
    <w:rsid w:val="00403241"/>
    <w:rsid w:val="004123CE"/>
    <w:rsid w:val="004130BE"/>
    <w:rsid w:val="004145B2"/>
    <w:rsid w:val="00414B53"/>
    <w:rsid w:val="00415B58"/>
    <w:rsid w:val="0042047D"/>
    <w:rsid w:val="0042078D"/>
    <w:rsid w:val="00420F4E"/>
    <w:rsid w:val="004224A5"/>
    <w:rsid w:val="00430ADE"/>
    <w:rsid w:val="004321B6"/>
    <w:rsid w:val="00432BC5"/>
    <w:rsid w:val="004342C6"/>
    <w:rsid w:val="004361C3"/>
    <w:rsid w:val="00442B96"/>
    <w:rsid w:val="0044441D"/>
    <w:rsid w:val="00456050"/>
    <w:rsid w:val="0045616D"/>
    <w:rsid w:val="004577F3"/>
    <w:rsid w:val="004609C1"/>
    <w:rsid w:val="004613AA"/>
    <w:rsid w:val="004667FF"/>
    <w:rsid w:val="004702AF"/>
    <w:rsid w:val="004712E9"/>
    <w:rsid w:val="00471EE2"/>
    <w:rsid w:val="0047470B"/>
    <w:rsid w:val="004759D1"/>
    <w:rsid w:val="00484B2D"/>
    <w:rsid w:val="004853A4"/>
    <w:rsid w:val="004875AA"/>
    <w:rsid w:val="00490024"/>
    <w:rsid w:val="00490045"/>
    <w:rsid w:val="00491FC0"/>
    <w:rsid w:val="0049616E"/>
    <w:rsid w:val="004A1EDC"/>
    <w:rsid w:val="004A4B0A"/>
    <w:rsid w:val="004B5C39"/>
    <w:rsid w:val="004B6438"/>
    <w:rsid w:val="004C0D2D"/>
    <w:rsid w:val="004C16F2"/>
    <w:rsid w:val="004C23BA"/>
    <w:rsid w:val="004C521C"/>
    <w:rsid w:val="004C61E3"/>
    <w:rsid w:val="004C6B50"/>
    <w:rsid w:val="004D1693"/>
    <w:rsid w:val="004D2805"/>
    <w:rsid w:val="004D5868"/>
    <w:rsid w:val="004D6328"/>
    <w:rsid w:val="004D7A27"/>
    <w:rsid w:val="004E00C2"/>
    <w:rsid w:val="004E0432"/>
    <w:rsid w:val="004E0825"/>
    <w:rsid w:val="004E09BA"/>
    <w:rsid w:val="004E2E61"/>
    <w:rsid w:val="004E4B58"/>
    <w:rsid w:val="004E7069"/>
    <w:rsid w:val="004F0904"/>
    <w:rsid w:val="004F3C52"/>
    <w:rsid w:val="004F6305"/>
    <w:rsid w:val="005001F2"/>
    <w:rsid w:val="00501A24"/>
    <w:rsid w:val="00501F11"/>
    <w:rsid w:val="00504EA3"/>
    <w:rsid w:val="0050716C"/>
    <w:rsid w:val="0050769F"/>
    <w:rsid w:val="00511AD5"/>
    <w:rsid w:val="00511ED5"/>
    <w:rsid w:val="0051423D"/>
    <w:rsid w:val="005167DA"/>
    <w:rsid w:val="00520179"/>
    <w:rsid w:val="00520236"/>
    <w:rsid w:val="005212E7"/>
    <w:rsid w:val="00522C8B"/>
    <w:rsid w:val="00522C98"/>
    <w:rsid w:val="005230CE"/>
    <w:rsid w:val="005246AA"/>
    <w:rsid w:val="00525081"/>
    <w:rsid w:val="005330EF"/>
    <w:rsid w:val="0053436E"/>
    <w:rsid w:val="005349D7"/>
    <w:rsid w:val="00544667"/>
    <w:rsid w:val="005466AF"/>
    <w:rsid w:val="00546E13"/>
    <w:rsid w:val="00553B0D"/>
    <w:rsid w:val="00553F3D"/>
    <w:rsid w:val="00555ECE"/>
    <w:rsid w:val="00567B8E"/>
    <w:rsid w:val="005728E5"/>
    <w:rsid w:val="00573C79"/>
    <w:rsid w:val="00574E49"/>
    <w:rsid w:val="0057527C"/>
    <w:rsid w:val="005828FE"/>
    <w:rsid w:val="00585602"/>
    <w:rsid w:val="00585A3E"/>
    <w:rsid w:val="00587129"/>
    <w:rsid w:val="00587C4A"/>
    <w:rsid w:val="00591320"/>
    <w:rsid w:val="005973E3"/>
    <w:rsid w:val="005A020E"/>
    <w:rsid w:val="005A1609"/>
    <w:rsid w:val="005A2F13"/>
    <w:rsid w:val="005A3AEE"/>
    <w:rsid w:val="005A438D"/>
    <w:rsid w:val="005A53FC"/>
    <w:rsid w:val="005A64A1"/>
    <w:rsid w:val="005A7988"/>
    <w:rsid w:val="005B1214"/>
    <w:rsid w:val="005B4B52"/>
    <w:rsid w:val="005B5C7E"/>
    <w:rsid w:val="005B5FB2"/>
    <w:rsid w:val="005B7436"/>
    <w:rsid w:val="005B7D8A"/>
    <w:rsid w:val="005C2927"/>
    <w:rsid w:val="005C434C"/>
    <w:rsid w:val="005D0CED"/>
    <w:rsid w:val="005D31BD"/>
    <w:rsid w:val="005D6346"/>
    <w:rsid w:val="005E17A5"/>
    <w:rsid w:val="005E57F2"/>
    <w:rsid w:val="005E610C"/>
    <w:rsid w:val="005E6382"/>
    <w:rsid w:val="005F0817"/>
    <w:rsid w:val="005F4B6C"/>
    <w:rsid w:val="00600949"/>
    <w:rsid w:val="006017AE"/>
    <w:rsid w:val="00603829"/>
    <w:rsid w:val="00604F7F"/>
    <w:rsid w:val="006135C2"/>
    <w:rsid w:val="00625C07"/>
    <w:rsid w:val="00626D05"/>
    <w:rsid w:val="006334B8"/>
    <w:rsid w:val="006344F9"/>
    <w:rsid w:val="00636952"/>
    <w:rsid w:val="0064078D"/>
    <w:rsid w:val="006410C6"/>
    <w:rsid w:val="0064217A"/>
    <w:rsid w:val="00642E17"/>
    <w:rsid w:val="0064363F"/>
    <w:rsid w:val="006500EB"/>
    <w:rsid w:val="0065037A"/>
    <w:rsid w:val="00650DD8"/>
    <w:rsid w:val="00652635"/>
    <w:rsid w:val="00652DCC"/>
    <w:rsid w:val="00652E9E"/>
    <w:rsid w:val="00653285"/>
    <w:rsid w:val="006534E2"/>
    <w:rsid w:val="0065406B"/>
    <w:rsid w:val="006552D9"/>
    <w:rsid w:val="00657925"/>
    <w:rsid w:val="00667598"/>
    <w:rsid w:val="006678D6"/>
    <w:rsid w:val="0067405D"/>
    <w:rsid w:val="00675FCF"/>
    <w:rsid w:val="00677DB7"/>
    <w:rsid w:val="006816F9"/>
    <w:rsid w:val="006841E8"/>
    <w:rsid w:val="00684BF7"/>
    <w:rsid w:val="00685E22"/>
    <w:rsid w:val="00685E25"/>
    <w:rsid w:val="006860D9"/>
    <w:rsid w:val="006865B0"/>
    <w:rsid w:val="00693650"/>
    <w:rsid w:val="00695006"/>
    <w:rsid w:val="00695EC2"/>
    <w:rsid w:val="006A2C72"/>
    <w:rsid w:val="006A3187"/>
    <w:rsid w:val="006A424A"/>
    <w:rsid w:val="006A73B7"/>
    <w:rsid w:val="006B1CEB"/>
    <w:rsid w:val="006B254B"/>
    <w:rsid w:val="006B5CD2"/>
    <w:rsid w:val="006B5FEA"/>
    <w:rsid w:val="006B67C3"/>
    <w:rsid w:val="006B70E3"/>
    <w:rsid w:val="006B739C"/>
    <w:rsid w:val="006C4BAD"/>
    <w:rsid w:val="006C7096"/>
    <w:rsid w:val="006D00C3"/>
    <w:rsid w:val="006D6BEC"/>
    <w:rsid w:val="006D7F0A"/>
    <w:rsid w:val="006E1CB9"/>
    <w:rsid w:val="006E280C"/>
    <w:rsid w:val="006E34D6"/>
    <w:rsid w:val="006E5D84"/>
    <w:rsid w:val="006F000B"/>
    <w:rsid w:val="006F04CB"/>
    <w:rsid w:val="006F0563"/>
    <w:rsid w:val="006F1AC1"/>
    <w:rsid w:val="006F6B3B"/>
    <w:rsid w:val="00700C0E"/>
    <w:rsid w:val="007032C9"/>
    <w:rsid w:val="00703832"/>
    <w:rsid w:val="00712922"/>
    <w:rsid w:val="00715265"/>
    <w:rsid w:val="0071783E"/>
    <w:rsid w:val="0072030B"/>
    <w:rsid w:val="0072068D"/>
    <w:rsid w:val="007223DA"/>
    <w:rsid w:val="00722AE9"/>
    <w:rsid w:val="0072394E"/>
    <w:rsid w:val="00725095"/>
    <w:rsid w:val="00726B02"/>
    <w:rsid w:val="007279CC"/>
    <w:rsid w:val="00727F95"/>
    <w:rsid w:val="0073574E"/>
    <w:rsid w:val="00740A81"/>
    <w:rsid w:val="0074118D"/>
    <w:rsid w:val="007477F8"/>
    <w:rsid w:val="00754FB8"/>
    <w:rsid w:val="0076233E"/>
    <w:rsid w:val="00762F92"/>
    <w:rsid w:val="00763D20"/>
    <w:rsid w:val="007652BA"/>
    <w:rsid w:val="00765A14"/>
    <w:rsid w:val="007725D2"/>
    <w:rsid w:val="0077596B"/>
    <w:rsid w:val="00775E5F"/>
    <w:rsid w:val="00782C5C"/>
    <w:rsid w:val="007846D5"/>
    <w:rsid w:val="00786223"/>
    <w:rsid w:val="00787097"/>
    <w:rsid w:val="0079062D"/>
    <w:rsid w:val="007914DF"/>
    <w:rsid w:val="00792386"/>
    <w:rsid w:val="00794C5B"/>
    <w:rsid w:val="007A17D5"/>
    <w:rsid w:val="007A3A87"/>
    <w:rsid w:val="007B30FC"/>
    <w:rsid w:val="007B5DBC"/>
    <w:rsid w:val="007B6311"/>
    <w:rsid w:val="007B6897"/>
    <w:rsid w:val="007B7CE6"/>
    <w:rsid w:val="007B7F91"/>
    <w:rsid w:val="007C0789"/>
    <w:rsid w:val="007D1252"/>
    <w:rsid w:val="007D68BA"/>
    <w:rsid w:val="007E144E"/>
    <w:rsid w:val="007E234A"/>
    <w:rsid w:val="007E262A"/>
    <w:rsid w:val="007E2733"/>
    <w:rsid w:val="007E27FE"/>
    <w:rsid w:val="007E3483"/>
    <w:rsid w:val="007E381F"/>
    <w:rsid w:val="007E7BA8"/>
    <w:rsid w:val="007F1484"/>
    <w:rsid w:val="007F5EED"/>
    <w:rsid w:val="00800470"/>
    <w:rsid w:val="008014D7"/>
    <w:rsid w:val="008028C1"/>
    <w:rsid w:val="00803C4A"/>
    <w:rsid w:val="00803E76"/>
    <w:rsid w:val="00804DEE"/>
    <w:rsid w:val="0081042F"/>
    <w:rsid w:val="00811959"/>
    <w:rsid w:val="00812CA0"/>
    <w:rsid w:val="00815BCD"/>
    <w:rsid w:val="0081631D"/>
    <w:rsid w:val="008169C0"/>
    <w:rsid w:val="00816E09"/>
    <w:rsid w:val="008200D5"/>
    <w:rsid w:val="00822BBE"/>
    <w:rsid w:val="0082644A"/>
    <w:rsid w:val="0083185F"/>
    <w:rsid w:val="00832F75"/>
    <w:rsid w:val="00833E6D"/>
    <w:rsid w:val="008340D0"/>
    <w:rsid w:val="0083421D"/>
    <w:rsid w:val="008357C9"/>
    <w:rsid w:val="00840D6C"/>
    <w:rsid w:val="0084135F"/>
    <w:rsid w:val="008414E1"/>
    <w:rsid w:val="00842C90"/>
    <w:rsid w:val="00845C4F"/>
    <w:rsid w:val="008460AD"/>
    <w:rsid w:val="0084794B"/>
    <w:rsid w:val="00847D1A"/>
    <w:rsid w:val="00850373"/>
    <w:rsid w:val="00853A63"/>
    <w:rsid w:val="00854061"/>
    <w:rsid w:val="00854EE9"/>
    <w:rsid w:val="00855F1A"/>
    <w:rsid w:val="00860E66"/>
    <w:rsid w:val="00860FC3"/>
    <w:rsid w:val="00861B1F"/>
    <w:rsid w:val="008669FA"/>
    <w:rsid w:val="00866DB6"/>
    <w:rsid w:val="0087065C"/>
    <w:rsid w:val="008715FD"/>
    <w:rsid w:val="00871888"/>
    <w:rsid w:val="00872867"/>
    <w:rsid w:val="00873E3C"/>
    <w:rsid w:val="00875542"/>
    <w:rsid w:val="00877B29"/>
    <w:rsid w:val="00877F39"/>
    <w:rsid w:val="008853C5"/>
    <w:rsid w:val="0088721E"/>
    <w:rsid w:val="008901B1"/>
    <w:rsid w:val="008908EE"/>
    <w:rsid w:val="00890A58"/>
    <w:rsid w:val="00891DB2"/>
    <w:rsid w:val="008934B7"/>
    <w:rsid w:val="008973FD"/>
    <w:rsid w:val="0089770F"/>
    <w:rsid w:val="008A0E86"/>
    <w:rsid w:val="008A1ED9"/>
    <w:rsid w:val="008A7180"/>
    <w:rsid w:val="008B2E89"/>
    <w:rsid w:val="008B513B"/>
    <w:rsid w:val="008B5270"/>
    <w:rsid w:val="008B7623"/>
    <w:rsid w:val="008C0727"/>
    <w:rsid w:val="008C5247"/>
    <w:rsid w:val="008C529D"/>
    <w:rsid w:val="008D182B"/>
    <w:rsid w:val="008D1EDD"/>
    <w:rsid w:val="008D31AE"/>
    <w:rsid w:val="008D51DB"/>
    <w:rsid w:val="008D58FF"/>
    <w:rsid w:val="008D672D"/>
    <w:rsid w:val="008E15DE"/>
    <w:rsid w:val="008E16C3"/>
    <w:rsid w:val="008E17CA"/>
    <w:rsid w:val="008E1E30"/>
    <w:rsid w:val="008E1EC7"/>
    <w:rsid w:val="008E3726"/>
    <w:rsid w:val="008E4F86"/>
    <w:rsid w:val="008E6726"/>
    <w:rsid w:val="008E78B1"/>
    <w:rsid w:val="008E7BA7"/>
    <w:rsid w:val="008F35A3"/>
    <w:rsid w:val="008F38BF"/>
    <w:rsid w:val="008F3BAD"/>
    <w:rsid w:val="008F433D"/>
    <w:rsid w:val="008F7979"/>
    <w:rsid w:val="008F7E54"/>
    <w:rsid w:val="008F7FDA"/>
    <w:rsid w:val="009025D2"/>
    <w:rsid w:val="009032CF"/>
    <w:rsid w:val="00903F79"/>
    <w:rsid w:val="00904FEF"/>
    <w:rsid w:val="00910241"/>
    <w:rsid w:val="00910907"/>
    <w:rsid w:val="00912B6D"/>
    <w:rsid w:val="00912E1F"/>
    <w:rsid w:val="0091692D"/>
    <w:rsid w:val="00920F63"/>
    <w:rsid w:val="009226AB"/>
    <w:rsid w:val="00923045"/>
    <w:rsid w:val="00923F50"/>
    <w:rsid w:val="00926F25"/>
    <w:rsid w:val="00930709"/>
    <w:rsid w:val="00933AA1"/>
    <w:rsid w:val="009345C4"/>
    <w:rsid w:val="00941EBC"/>
    <w:rsid w:val="00942275"/>
    <w:rsid w:val="0094391F"/>
    <w:rsid w:val="009442EC"/>
    <w:rsid w:val="00945555"/>
    <w:rsid w:val="00952022"/>
    <w:rsid w:val="009533F5"/>
    <w:rsid w:val="009550DB"/>
    <w:rsid w:val="00955259"/>
    <w:rsid w:val="00956364"/>
    <w:rsid w:val="00960B60"/>
    <w:rsid w:val="00962A86"/>
    <w:rsid w:val="009637FD"/>
    <w:rsid w:val="009641DB"/>
    <w:rsid w:val="00972744"/>
    <w:rsid w:val="00973ECC"/>
    <w:rsid w:val="00975B1B"/>
    <w:rsid w:val="00976067"/>
    <w:rsid w:val="00976454"/>
    <w:rsid w:val="00977A8D"/>
    <w:rsid w:val="00977C19"/>
    <w:rsid w:val="00977D9A"/>
    <w:rsid w:val="0098439D"/>
    <w:rsid w:val="00991AE3"/>
    <w:rsid w:val="0099264A"/>
    <w:rsid w:val="00994C82"/>
    <w:rsid w:val="0099724D"/>
    <w:rsid w:val="009A00C8"/>
    <w:rsid w:val="009A1BD0"/>
    <w:rsid w:val="009B0EB5"/>
    <w:rsid w:val="009B2D9E"/>
    <w:rsid w:val="009B5793"/>
    <w:rsid w:val="009C1E07"/>
    <w:rsid w:val="009C2907"/>
    <w:rsid w:val="009C2F9F"/>
    <w:rsid w:val="009C307B"/>
    <w:rsid w:val="009C31B6"/>
    <w:rsid w:val="009C3A9F"/>
    <w:rsid w:val="009C4F81"/>
    <w:rsid w:val="009C5D1B"/>
    <w:rsid w:val="009C7130"/>
    <w:rsid w:val="009D5DE0"/>
    <w:rsid w:val="009D7207"/>
    <w:rsid w:val="009E136D"/>
    <w:rsid w:val="009E2181"/>
    <w:rsid w:val="009E4BE9"/>
    <w:rsid w:val="009E5007"/>
    <w:rsid w:val="009E7E7F"/>
    <w:rsid w:val="009F28E5"/>
    <w:rsid w:val="009F3385"/>
    <w:rsid w:val="009F3AFC"/>
    <w:rsid w:val="009F61B2"/>
    <w:rsid w:val="009F6B21"/>
    <w:rsid w:val="00A00B2F"/>
    <w:rsid w:val="00A037FA"/>
    <w:rsid w:val="00A06C82"/>
    <w:rsid w:val="00A135F5"/>
    <w:rsid w:val="00A20448"/>
    <w:rsid w:val="00A20630"/>
    <w:rsid w:val="00A21D1F"/>
    <w:rsid w:val="00A26A8B"/>
    <w:rsid w:val="00A278BE"/>
    <w:rsid w:val="00A30B54"/>
    <w:rsid w:val="00A3100B"/>
    <w:rsid w:val="00A31456"/>
    <w:rsid w:val="00A35802"/>
    <w:rsid w:val="00A3792D"/>
    <w:rsid w:val="00A431D1"/>
    <w:rsid w:val="00A44DAE"/>
    <w:rsid w:val="00A47221"/>
    <w:rsid w:val="00A52109"/>
    <w:rsid w:val="00A541B6"/>
    <w:rsid w:val="00A57673"/>
    <w:rsid w:val="00A61451"/>
    <w:rsid w:val="00A640B4"/>
    <w:rsid w:val="00A64B02"/>
    <w:rsid w:val="00A704D6"/>
    <w:rsid w:val="00A70B41"/>
    <w:rsid w:val="00A720C1"/>
    <w:rsid w:val="00A7362E"/>
    <w:rsid w:val="00A77D6E"/>
    <w:rsid w:val="00A80D30"/>
    <w:rsid w:val="00A80D44"/>
    <w:rsid w:val="00A80E77"/>
    <w:rsid w:val="00A82F85"/>
    <w:rsid w:val="00A85EA5"/>
    <w:rsid w:val="00A87E72"/>
    <w:rsid w:val="00A93A95"/>
    <w:rsid w:val="00A93C86"/>
    <w:rsid w:val="00A95A1B"/>
    <w:rsid w:val="00A95B32"/>
    <w:rsid w:val="00A96F15"/>
    <w:rsid w:val="00AA4CB0"/>
    <w:rsid w:val="00AA6875"/>
    <w:rsid w:val="00AB1E89"/>
    <w:rsid w:val="00AB1FF5"/>
    <w:rsid w:val="00AB4049"/>
    <w:rsid w:val="00AB4CCA"/>
    <w:rsid w:val="00AB6202"/>
    <w:rsid w:val="00AB6E02"/>
    <w:rsid w:val="00AC07EF"/>
    <w:rsid w:val="00AC12CE"/>
    <w:rsid w:val="00AC7478"/>
    <w:rsid w:val="00AD22CD"/>
    <w:rsid w:val="00AD476E"/>
    <w:rsid w:val="00AD72FF"/>
    <w:rsid w:val="00AE0EF7"/>
    <w:rsid w:val="00AE2851"/>
    <w:rsid w:val="00AE386C"/>
    <w:rsid w:val="00AE53B3"/>
    <w:rsid w:val="00AE5814"/>
    <w:rsid w:val="00AE7FFC"/>
    <w:rsid w:val="00AF1045"/>
    <w:rsid w:val="00AF3D9E"/>
    <w:rsid w:val="00AF5957"/>
    <w:rsid w:val="00AF5C35"/>
    <w:rsid w:val="00AF6CD9"/>
    <w:rsid w:val="00B02E77"/>
    <w:rsid w:val="00B0578D"/>
    <w:rsid w:val="00B07A4D"/>
    <w:rsid w:val="00B07F61"/>
    <w:rsid w:val="00B11334"/>
    <w:rsid w:val="00B1157D"/>
    <w:rsid w:val="00B12559"/>
    <w:rsid w:val="00B12C5D"/>
    <w:rsid w:val="00B20CC2"/>
    <w:rsid w:val="00B217A8"/>
    <w:rsid w:val="00B225FC"/>
    <w:rsid w:val="00B230C2"/>
    <w:rsid w:val="00B25C83"/>
    <w:rsid w:val="00B27C7F"/>
    <w:rsid w:val="00B27F76"/>
    <w:rsid w:val="00B32C8F"/>
    <w:rsid w:val="00B33D5D"/>
    <w:rsid w:val="00B34577"/>
    <w:rsid w:val="00B36267"/>
    <w:rsid w:val="00B3705F"/>
    <w:rsid w:val="00B37F0F"/>
    <w:rsid w:val="00B40BE8"/>
    <w:rsid w:val="00B4284C"/>
    <w:rsid w:val="00B428D9"/>
    <w:rsid w:val="00B430CF"/>
    <w:rsid w:val="00B45AFF"/>
    <w:rsid w:val="00B45BA5"/>
    <w:rsid w:val="00B46F37"/>
    <w:rsid w:val="00B50EB3"/>
    <w:rsid w:val="00B52CE4"/>
    <w:rsid w:val="00B53491"/>
    <w:rsid w:val="00B5671C"/>
    <w:rsid w:val="00B567A6"/>
    <w:rsid w:val="00B579B9"/>
    <w:rsid w:val="00B6128A"/>
    <w:rsid w:val="00B66391"/>
    <w:rsid w:val="00B70C5F"/>
    <w:rsid w:val="00B713E7"/>
    <w:rsid w:val="00B7228B"/>
    <w:rsid w:val="00B729E3"/>
    <w:rsid w:val="00B72D45"/>
    <w:rsid w:val="00B731F2"/>
    <w:rsid w:val="00B73604"/>
    <w:rsid w:val="00B73EB8"/>
    <w:rsid w:val="00B756B3"/>
    <w:rsid w:val="00B8058F"/>
    <w:rsid w:val="00B823D9"/>
    <w:rsid w:val="00B838BF"/>
    <w:rsid w:val="00B8567D"/>
    <w:rsid w:val="00B90D76"/>
    <w:rsid w:val="00B90E8F"/>
    <w:rsid w:val="00B91FB4"/>
    <w:rsid w:val="00B95A5C"/>
    <w:rsid w:val="00BA209B"/>
    <w:rsid w:val="00BA3D78"/>
    <w:rsid w:val="00BA4F66"/>
    <w:rsid w:val="00BA7A44"/>
    <w:rsid w:val="00BB0FB3"/>
    <w:rsid w:val="00BB3A90"/>
    <w:rsid w:val="00BB49CF"/>
    <w:rsid w:val="00BB638D"/>
    <w:rsid w:val="00BC09F4"/>
    <w:rsid w:val="00BC304B"/>
    <w:rsid w:val="00BC4538"/>
    <w:rsid w:val="00BC549A"/>
    <w:rsid w:val="00BC72A7"/>
    <w:rsid w:val="00BC736E"/>
    <w:rsid w:val="00BE330A"/>
    <w:rsid w:val="00BE52E3"/>
    <w:rsid w:val="00BE52EB"/>
    <w:rsid w:val="00BF31C0"/>
    <w:rsid w:val="00BF3671"/>
    <w:rsid w:val="00BF40D8"/>
    <w:rsid w:val="00BF4C23"/>
    <w:rsid w:val="00C004A5"/>
    <w:rsid w:val="00C02302"/>
    <w:rsid w:val="00C061B0"/>
    <w:rsid w:val="00C07070"/>
    <w:rsid w:val="00C07AF4"/>
    <w:rsid w:val="00C1359A"/>
    <w:rsid w:val="00C13A3E"/>
    <w:rsid w:val="00C13B85"/>
    <w:rsid w:val="00C13E22"/>
    <w:rsid w:val="00C14C00"/>
    <w:rsid w:val="00C14DAB"/>
    <w:rsid w:val="00C17A83"/>
    <w:rsid w:val="00C224F1"/>
    <w:rsid w:val="00C2280C"/>
    <w:rsid w:val="00C22A8C"/>
    <w:rsid w:val="00C230CB"/>
    <w:rsid w:val="00C2336D"/>
    <w:rsid w:val="00C23ECC"/>
    <w:rsid w:val="00C24E3A"/>
    <w:rsid w:val="00C25262"/>
    <w:rsid w:val="00C308DA"/>
    <w:rsid w:val="00C42190"/>
    <w:rsid w:val="00C4420A"/>
    <w:rsid w:val="00C44214"/>
    <w:rsid w:val="00C4633D"/>
    <w:rsid w:val="00C47863"/>
    <w:rsid w:val="00C51ACE"/>
    <w:rsid w:val="00C538D8"/>
    <w:rsid w:val="00C54238"/>
    <w:rsid w:val="00C5496B"/>
    <w:rsid w:val="00C571B8"/>
    <w:rsid w:val="00C57501"/>
    <w:rsid w:val="00C60B8F"/>
    <w:rsid w:val="00C6271B"/>
    <w:rsid w:val="00C64D6F"/>
    <w:rsid w:val="00C71170"/>
    <w:rsid w:val="00C71EFA"/>
    <w:rsid w:val="00C7477B"/>
    <w:rsid w:val="00C74B26"/>
    <w:rsid w:val="00C810F8"/>
    <w:rsid w:val="00C828F3"/>
    <w:rsid w:val="00C82D03"/>
    <w:rsid w:val="00C838D7"/>
    <w:rsid w:val="00C86D9E"/>
    <w:rsid w:val="00C871F7"/>
    <w:rsid w:val="00C873A9"/>
    <w:rsid w:val="00C91C20"/>
    <w:rsid w:val="00C922DD"/>
    <w:rsid w:val="00C924F9"/>
    <w:rsid w:val="00C92510"/>
    <w:rsid w:val="00C94B68"/>
    <w:rsid w:val="00C97A9D"/>
    <w:rsid w:val="00CA2563"/>
    <w:rsid w:val="00CA553A"/>
    <w:rsid w:val="00CA643C"/>
    <w:rsid w:val="00CA7C0F"/>
    <w:rsid w:val="00CB0867"/>
    <w:rsid w:val="00CB18CC"/>
    <w:rsid w:val="00CB2B57"/>
    <w:rsid w:val="00CB4993"/>
    <w:rsid w:val="00CB7E2B"/>
    <w:rsid w:val="00CC2351"/>
    <w:rsid w:val="00CC24AC"/>
    <w:rsid w:val="00CC3485"/>
    <w:rsid w:val="00CC5B85"/>
    <w:rsid w:val="00CE2A06"/>
    <w:rsid w:val="00CE37B2"/>
    <w:rsid w:val="00CE3D95"/>
    <w:rsid w:val="00CF05D6"/>
    <w:rsid w:val="00CF1514"/>
    <w:rsid w:val="00CF1F97"/>
    <w:rsid w:val="00CF41BD"/>
    <w:rsid w:val="00D0419C"/>
    <w:rsid w:val="00D046E9"/>
    <w:rsid w:val="00D129B2"/>
    <w:rsid w:val="00D12AF5"/>
    <w:rsid w:val="00D13CD6"/>
    <w:rsid w:val="00D14775"/>
    <w:rsid w:val="00D20FAA"/>
    <w:rsid w:val="00D238EB"/>
    <w:rsid w:val="00D24491"/>
    <w:rsid w:val="00D304B9"/>
    <w:rsid w:val="00D31495"/>
    <w:rsid w:val="00D37674"/>
    <w:rsid w:val="00D40DEF"/>
    <w:rsid w:val="00D418B2"/>
    <w:rsid w:val="00D420C7"/>
    <w:rsid w:val="00D436A7"/>
    <w:rsid w:val="00D5003E"/>
    <w:rsid w:val="00D523E3"/>
    <w:rsid w:val="00D54F64"/>
    <w:rsid w:val="00D57BA3"/>
    <w:rsid w:val="00D6119C"/>
    <w:rsid w:val="00D61C85"/>
    <w:rsid w:val="00D63932"/>
    <w:rsid w:val="00D63FCF"/>
    <w:rsid w:val="00D64DAD"/>
    <w:rsid w:val="00D652C4"/>
    <w:rsid w:val="00D65E22"/>
    <w:rsid w:val="00D7140F"/>
    <w:rsid w:val="00D72ED5"/>
    <w:rsid w:val="00D7354B"/>
    <w:rsid w:val="00D75677"/>
    <w:rsid w:val="00D76AAE"/>
    <w:rsid w:val="00D81E4C"/>
    <w:rsid w:val="00D82475"/>
    <w:rsid w:val="00D8405D"/>
    <w:rsid w:val="00D86902"/>
    <w:rsid w:val="00D87083"/>
    <w:rsid w:val="00D91A57"/>
    <w:rsid w:val="00D91F0E"/>
    <w:rsid w:val="00D9629E"/>
    <w:rsid w:val="00D96B76"/>
    <w:rsid w:val="00D97C3E"/>
    <w:rsid w:val="00DA0644"/>
    <w:rsid w:val="00DA0D12"/>
    <w:rsid w:val="00DA2642"/>
    <w:rsid w:val="00DA521C"/>
    <w:rsid w:val="00DA5BD1"/>
    <w:rsid w:val="00DA5C18"/>
    <w:rsid w:val="00DA7C15"/>
    <w:rsid w:val="00DB0D15"/>
    <w:rsid w:val="00DB213B"/>
    <w:rsid w:val="00DB3DF1"/>
    <w:rsid w:val="00DB5A55"/>
    <w:rsid w:val="00DB6534"/>
    <w:rsid w:val="00DC2485"/>
    <w:rsid w:val="00DC4EAA"/>
    <w:rsid w:val="00DD1663"/>
    <w:rsid w:val="00DD1FD6"/>
    <w:rsid w:val="00DD52D6"/>
    <w:rsid w:val="00DD53CE"/>
    <w:rsid w:val="00DE2320"/>
    <w:rsid w:val="00DE38BB"/>
    <w:rsid w:val="00DE3CA6"/>
    <w:rsid w:val="00DF0718"/>
    <w:rsid w:val="00DF0DE3"/>
    <w:rsid w:val="00DF3E6E"/>
    <w:rsid w:val="00DF402D"/>
    <w:rsid w:val="00DF4E13"/>
    <w:rsid w:val="00DF719C"/>
    <w:rsid w:val="00E0207C"/>
    <w:rsid w:val="00E02C75"/>
    <w:rsid w:val="00E04D55"/>
    <w:rsid w:val="00E04E8A"/>
    <w:rsid w:val="00E11352"/>
    <w:rsid w:val="00E1174E"/>
    <w:rsid w:val="00E11ECB"/>
    <w:rsid w:val="00E14850"/>
    <w:rsid w:val="00E154FA"/>
    <w:rsid w:val="00E15CC5"/>
    <w:rsid w:val="00E21436"/>
    <w:rsid w:val="00E25264"/>
    <w:rsid w:val="00E26625"/>
    <w:rsid w:val="00E27D53"/>
    <w:rsid w:val="00E31AE3"/>
    <w:rsid w:val="00E3373E"/>
    <w:rsid w:val="00E379FD"/>
    <w:rsid w:val="00E37C3B"/>
    <w:rsid w:val="00E419DE"/>
    <w:rsid w:val="00E42B12"/>
    <w:rsid w:val="00E42E1B"/>
    <w:rsid w:val="00E4397A"/>
    <w:rsid w:val="00E47F81"/>
    <w:rsid w:val="00E548AB"/>
    <w:rsid w:val="00E56CC9"/>
    <w:rsid w:val="00E60276"/>
    <w:rsid w:val="00E61230"/>
    <w:rsid w:val="00E61693"/>
    <w:rsid w:val="00E620A8"/>
    <w:rsid w:val="00E64B85"/>
    <w:rsid w:val="00E6757E"/>
    <w:rsid w:val="00E70254"/>
    <w:rsid w:val="00E706C7"/>
    <w:rsid w:val="00E7073A"/>
    <w:rsid w:val="00E714E1"/>
    <w:rsid w:val="00E71E54"/>
    <w:rsid w:val="00E72D5D"/>
    <w:rsid w:val="00E77596"/>
    <w:rsid w:val="00E8191C"/>
    <w:rsid w:val="00E86A32"/>
    <w:rsid w:val="00E95D6E"/>
    <w:rsid w:val="00E96F53"/>
    <w:rsid w:val="00E97E7A"/>
    <w:rsid w:val="00EA00A7"/>
    <w:rsid w:val="00EA047D"/>
    <w:rsid w:val="00EA26ED"/>
    <w:rsid w:val="00EA2841"/>
    <w:rsid w:val="00EA2B55"/>
    <w:rsid w:val="00EA43B9"/>
    <w:rsid w:val="00EB0EE9"/>
    <w:rsid w:val="00EB1583"/>
    <w:rsid w:val="00EB1AB7"/>
    <w:rsid w:val="00EB2C53"/>
    <w:rsid w:val="00EB33F3"/>
    <w:rsid w:val="00EB40C6"/>
    <w:rsid w:val="00EC0E64"/>
    <w:rsid w:val="00EC14AE"/>
    <w:rsid w:val="00EC14FE"/>
    <w:rsid w:val="00EC1FF8"/>
    <w:rsid w:val="00ED3BCE"/>
    <w:rsid w:val="00ED4807"/>
    <w:rsid w:val="00ED7356"/>
    <w:rsid w:val="00ED7A35"/>
    <w:rsid w:val="00EE047B"/>
    <w:rsid w:val="00EE0710"/>
    <w:rsid w:val="00EE1280"/>
    <w:rsid w:val="00EE1C76"/>
    <w:rsid w:val="00EE24C1"/>
    <w:rsid w:val="00EE4816"/>
    <w:rsid w:val="00EE4C43"/>
    <w:rsid w:val="00EE7B21"/>
    <w:rsid w:val="00EF1731"/>
    <w:rsid w:val="00EF3664"/>
    <w:rsid w:val="00EF4767"/>
    <w:rsid w:val="00F0031E"/>
    <w:rsid w:val="00F01848"/>
    <w:rsid w:val="00F01B96"/>
    <w:rsid w:val="00F05166"/>
    <w:rsid w:val="00F056F5"/>
    <w:rsid w:val="00F07710"/>
    <w:rsid w:val="00F07EC1"/>
    <w:rsid w:val="00F21B83"/>
    <w:rsid w:val="00F22FC8"/>
    <w:rsid w:val="00F23AB2"/>
    <w:rsid w:val="00F2772E"/>
    <w:rsid w:val="00F30783"/>
    <w:rsid w:val="00F316BE"/>
    <w:rsid w:val="00F3308E"/>
    <w:rsid w:val="00F407A0"/>
    <w:rsid w:val="00F416E5"/>
    <w:rsid w:val="00F42FD3"/>
    <w:rsid w:val="00F43756"/>
    <w:rsid w:val="00F44EE8"/>
    <w:rsid w:val="00F50D7F"/>
    <w:rsid w:val="00F6180F"/>
    <w:rsid w:val="00F639D8"/>
    <w:rsid w:val="00F650F1"/>
    <w:rsid w:val="00F653D2"/>
    <w:rsid w:val="00F713D0"/>
    <w:rsid w:val="00F71902"/>
    <w:rsid w:val="00F75B65"/>
    <w:rsid w:val="00F76C0A"/>
    <w:rsid w:val="00F77112"/>
    <w:rsid w:val="00F829CC"/>
    <w:rsid w:val="00F842C2"/>
    <w:rsid w:val="00F84615"/>
    <w:rsid w:val="00F84DEA"/>
    <w:rsid w:val="00F93E9B"/>
    <w:rsid w:val="00F93F11"/>
    <w:rsid w:val="00F94521"/>
    <w:rsid w:val="00F95845"/>
    <w:rsid w:val="00FA0CCE"/>
    <w:rsid w:val="00FA76A0"/>
    <w:rsid w:val="00FB0CEA"/>
    <w:rsid w:val="00FB1260"/>
    <w:rsid w:val="00FB203F"/>
    <w:rsid w:val="00FC2995"/>
    <w:rsid w:val="00FC53DE"/>
    <w:rsid w:val="00FC5C23"/>
    <w:rsid w:val="00FC7FD7"/>
    <w:rsid w:val="00FD0A47"/>
    <w:rsid w:val="00FD2721"/>
    <w:rsid w:val="00FD29D1"/>
    <w:rsid w:val="00FD53C7"/>
    <w:rsid w:val="00FD5647"/>
    <w:rsid w:val="00FD6A64"/>
    <w:rsid w:val="00FE11EF"/>
    <w:rsid w:val="00FE37FB"/>
    <w:rsid w:val="00FE3B1A"/>
    <w:rsid w:val="00FE6FB4"/>
    <w:rsid w:val="00FF1E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rules v:ext="edit">
        <o:r id="V:Rule21" type="connector" idref="#_x0000_s1041"/>
        <o:r id="V:Rule22" type="connector" idref="#_x0000_s1036"/>
        <o:r id="V:Rule23" type="connector" idref="#_x0000_s1039"/>
        <o:r id="V:Rule24" type="connector" idref="#_x0000_s1037"/>
        <o:r id="V:Rule25" type="connector" idref="#_x0000_s1035"/>
        <o:r id="V:Rule26" type="connector" idref="#_x0000_s1032"/>
        <o:r id="V:Rule27" type="connector" idref="#_x0000_s1040"/>
        <o:r id="V:Rule28" type="connector" idref="#_x0000_s1034"/>
        <o:r id="V:Rule29" type="connector" idref="#_x0000_s1045"/>
        <o:r id="V:Rule30" type="connector" idref="#_x0000_s1044"/>
        <o:r id="V:Rule31" type="connector" idref="#_x0000_s1027"/>
        <o:r id="V:Rule32" type="connector" idref="#_x0000_s1026"/>
        <o:r id="V:Rule33" type="connector" idref="#_x0000_s1046"/>
        <o:r id="V:Rule34" type="connector" idref="#_x0000_s1031"/>
        <o:r id="V:Rule35" type="connector" idref="#_x0000_s1033"/>
        <o:r id="V:Rule36" type="connector" idref="#_x0000_s1028"/>
        <o:r id="V:Rule37" type="connector" idref="#_x0000_s1038"/>
        <o:r id="V:Rule38" type="connector" idref="#_x0000_s1030"/>
        <o:r id="V:Rule39" type="connector" idref="#_x0000_s1042"/>
        <o:r id="V:Rule4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68"/>
    <w:pPr>
      <w:spacing w:after="200" w:line="276" w:lineRule="auto"/>
    </w:pPr>
    <w:rPr>
      <w:rFonts w:cs="Times New Roman"/>
      <w:sz w:val="22"/>
      <w:szCs w:val="22"/>
    </w:rPr>
  </w:style>
  <w:style w:type="paragraph" w:styleId="Heading1">
    <w:name w:val="heading 1"/>
    <w:basedOn w:val="Normal"/>
    <w:next w:val="Normal"/>
    <w:link w:val="Heading1Char"/>
    <w:uiPriority w:val="99"/>
    <w:qFormat/>
    <w:rsid w:val="00284E43"/>
    <w:pPr>
      <w:keepNext/>
      <w:spacing w:after="0" w:line="240" w:lineRule="auto"/>
      <w:jc w:val="center"/>
      <w:outlineLvl w:val="0"/>
    </w:pPr>
    <w:rPr>
      <w:rFonts w:ascii="Arial" w:hAnsi="Arial"/>
      <w:b/>
      <w:bCs/>
      <w:sz w:val="20"/>
      <w:szCs w:val="20"/>
      <w:lang w:val="id-ID" w:eastAsia="id-ID"/>
    </w:rPr>
  </w:style>
  <w:style w:type="paragraph" w:styleId="Heading2">
    <w:name w:val="heading 2"/>
    <w:basedOn w:val="Normal"/>
    <w:next w:val="Normal"/>
    <w:link w:val="Heading2Char"/>
    <w:uiPriority w:val="99"/>
    <w:qFormat/>
    <w:rsid w:val="00284E43"/>
    <w:pPr>
      <w:keepNext/>
      <w:spacing w:after="0" w:line="240" w:lineRule="auto"/>
      <w:jc w:val="center"/>
      <w:outlineLvl w:val="1"/>
    </w:pPr>
    <w:rPr>
      <w:rFonts w:ascii="Arial" w:hAnsi="Arial"/>
      <w:b/>
      <w:bCs/>
      <w:sz w:val="18"/>
      <w:szCs w:val="18"/>
      <w:lang w:val="id-ID" w:eastAsia="id-ID"/>
    </w:rPr>
  </w:style>
  <w:style w:type="paragraph" w:styleId="Heading3">
    <w:name w:val="heading 3"/>
    <w:basedOn w:val="Normal"/>
    <w:next w:val="Normal"/>
    <w:link w:val="Heading3Char"/>
    <w:uiPriority w:val="99"/>
    <w:qFormat/>
    <w:rsid w:val="00284E43"/>
    <w:pPr>
      <w:keepNext/>
      <w:shd w:val="pct10" w:color="auto" w:fill="FFFFFF"/>
      <w:spacing w:after="0" w:line="240" w:lineRule="auto"/>
      <w:outlineLvl w:val="2"/>
    </w:pPr>
    <w:rPr>
      <w:rFonts w:ascii="Arial" w:hAnsi="Arial"/>
      <w:b/>
      <w:bCs/>
      <w:sz w:val="28"/>
      <w:szCs w:val="28"/>
      <w:lang w:val="id-ID" w:eastAsia="id-ID"/>
    </w:rPr>
  </w:style>
  <w:style w:type="paragraph" w:styleId="Heading4">
    <w:name w:val="heading 4"/>
    <w:basedOn w:val="Normal"/>
    <w:next w:val="Normal"/>
    <w:link w:val="Heading4Char"/>
    <w:uiPriority w:val="99"/>
    <w:qFormat/>
    <w:rsid w:val="00284E43"/>
    <w:pPr>
      <w:keepNext/>
      <w:spacing w:after="0" w:line="240" w:lineRule="auto"/>
      <w:jc w:val="center"/>
      <w:outlineLvl w:val="3"/>
    </w:pPr>
    <w:rPr>
      <w:rFonts w:ascii="Arial" w:hAnsi="Arial"/>
      <w:b/>
      <w:bCs/>
      <w:sz w:val="26"/>
      <w:szCs w:val="26"/>
      <w:lang w:val="id-ID" w:eastAsia="id-ID"/>
    </w:rPr>
  </w:style>
  <w:style w:type="paragraph" w:styleId="Heading5">
    <w:name w:val="heading 5"/>
    <w:basedOn w:val="Normal"/>
    <w:next w:val="Normal"/>
    <w:link w:val="Heading5Char"/>
    <w:uiPriority w:val="99"/>
    <w:qFormat/>
    <w:rsid w:val="00284E43"/>
    <w:pPr>
      <w:keepNext/>
      <w:spacing w:after="0" w:line="240" w:lineRule="auto"/>
      <w:jc w:val="center"/>
      <w:outlineLvl w:val="4"/>
    </w:pPr>
    <w:rPr>
      <w:rFonts w:ascii="Times New Roman" w:hAnsi="Times New Roman"/>
      <w:b/>
      <w:bCs/>
      <w:sz w:val="24"/>
      <w:szCs w:val="24"/>
      <w:lang w:val="id-ID" w:eastAsia="id-ID"/>
    </w:rPr>
  </w:style>
  <w:style w:type="paragraph" w:styleId="Heading6">
    <w:name w:val="heading 6"/>
    <w:basedOn w:val="Normal"/>
    <w:next w:val="Normal"/>
    <w:link w:val="Heading6Char"/>
    <w:uiPriority w:val="99"/>
    <w:qFormat/>
    <w:rsid w:val="00284E43"/>
    <w:pPr>
      <w:keepNext/>
      <w:spacing w:after="0" w:line="240" w:lineRule="auto"/>
      <w:jc w:val="center"/>
      <w:outlineLvl w:val="5"/>
    </w:pPr>
    <w:rPr>
      <w:rFonts w:ascii="Arial" w:hAnsi="Arial"/>
      <w:b/>
      <w:bCs/>
      <w:sz w:val="15"/>
      <w:szCs w:val="15"/>
      <w:lang w:val="sv-SE"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4E43"/>
    <w:rPr>
      <w:rFonts w:ascii="Arial" w:hAnsi="Arial" w:cs="Times New Roman"/>
      <w:b/>
      <w:sz w:val="20"/>
    </w:rPr>
  </w:style>
  <w:style w:type="character" w:customStyle="1" w:styleId="Heading2Char">
    <w:name w:val="Heading 2 Char"/>
    <w:basedOn w:val="DefaultParagraphFont"/>
    <w:link w:val="Heading2"/>
    <w:uiPriority w:val="99"/>
    <w:locked/>
    <w:rsid w:val="00284E43"/>
    <w:rPr>
      <w:rFonts w:ascii="Arial" w:hAnsi="Arial" w:cs="Times New Roman"/>
      <w:b/>
      <w:sz w:val="18"/>
    </w:rPr>
  </w:style>
  <w:style w:type="character" w:customStyle="1" w:styleId="Heading3Char">
    <w:name w:val="Heading 3 Char"/>
    <w:basedOn w:val="DefaultParagraphFont"/>
    <w:link w:val="Heading3"/>
    <w:uiPriority w:val="99"/>
    <w:locked/>
    <w:rsid w:val="00284E43"/>
    <w:rPr>
      <w:rFonts w:ascii="Arial" w:hAnsi="Arial" w:cs="Times New Roman"/>
      <w:b/>
      <w:sz w:val="28"/>
      <w:shd w:val="pct10" w:color="auto" w:fill="FFFFFF"/>
    </w:rPr>
  </w:style>
  <w:style w:type="character" w:customStyle="1" w:styleId="Heading4Char">
    <w:name w:val="Heading 4 Char"/>
    <w:basedOn w:val="DefaultParagraphFont"/>
    <w:link w:val="Heading4"/>
    <w:uiPriority w:val="99"/>
    <w:locked/>
    <w:rsid w:val="00284E43"/>
    <w:rPr>
      <w:rFonts w:ascii="Arial" w:hAnsi="Arial" w:cs="Times New Roman"/>
      <w:b/>
      <w:sz w:val="26"/>
    </w:rPr>
  </w:style>
  <w:style w:type="character" w:customStyle="1" w:styleId="Heading5Char">
    <w:name w:val="Heading 5 Char"/>
    <w:basedOn w:val="DefaultParagraphFont"/>
    <w:link w:val="Heading5"/>
    <w:uiPriority w:val="99"/>
    <w:locked/>
    <w:rsid w:val="00284E43"/>
    <w:rPr>
      <w:rFonts w:ascii="Times New Roman" w:hAnsi="Times New Roman" w:cs="Times New Roman"/>
      <w:b/>
      <w:sz w:val="24"/>
    </w:rPr>
  </w:style>
  <w:style w:type="character" w:customStyle="1" w:styleId="Heading6Char">
    <w:name w:val="Heading 6 Char"/>
    <w:basedOn w:val="DefaultParagraphFont"/>
    <w:link w:val="Heading6"/>
    <w:uiPriority w:val="99"/>
    <w:locked/>
    <w:rsid w:val="00284E43"/>
    <w:rPr>
      <w:rFonts w:ascii="Arial" w:hAnsi="Arial" w:cs="Times New Roman"/>
      <w:b/>
      <w:sz w:val="15"/>
      <w:lang w:val="sv-SE"/>
    </w:rPr>
  </w:style>
  <w:style w:type="paragraph" w:styleId="Header">
    <w:name w:val="header"/>
    <w:basedOn w:val="Normal"/>
    <w:link w:val="HeaderChar"/>
    <w:uiPriority w:val="99"/>
    <w:unhideWhenUsed/>
    <w:rsid w:val="002406F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406F0"/>
    <w:rPr>
      <w:rFonts w:cs="Times New Roman"/>
    </w:rPr>
  </w:style>
  <w:style w:type="paragraph" w:styleId="Footer">
    <w:name w:val="footer"/>
    <w:basedOn w:val="Normal"/>
    <w:link w:val="FooterChar"/>
    <w:uiPriority w:val="99"/>
    <w:unhideWhenUsed/>
    <w:rsid w:val="002406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06F0"/>
    <w:rPr>
      <w:rFonts w:cs="Times New Roman"/>
    </w:rPr>
  </w:style>
  <w:style w:type="paragraph" w:styleId="BalloonText">
    <w:name w:val="Balloon Text"/>
    <w:basedOn w:val="Normal"/>
    <w:link w:val="BalloonTextChar"/>
    <w:uiPriority w:val="99"/>
    <w:semiHidden/>
    <w:unhideWhenUsed/>
    <w:rsid w:val="002406F0"/>
    <w:pPr>
      <w:spacing w:after="0" w:line="240" w:lineRule="auto"/>
    </w:pPr>
    <w:rPr>
      <w:rFonts w:ascii="Tahoma" w:hAnsi="Tahoma"/>
      <w:sz w:val="16"/>
      <w:szCs w:val="16"/>
      <w:lang w:val="id-ID" w:eastAsia="id-ID"/>
    </w:rPr>
  </w:style>
  <w:style w:type="character" w:customStyle="1" w:styleId="BalloonTextChar">
    <w:name w:val="Balloon Text Char"/>
    <w:basedOn w:val="DefaultParagraphFont"/>
    <w:link w:val="BalloonText"/>
    <w:uiPriority w:val="99"/>
    <w:semiHidden/>
    <w:locked/>
    <w:rsid w:val="002406F0"/>
    <w:rPr>
      <w:rFonts w:ascii="Tahoma" w:hAnsi="Tahoma" w:cs="Times New Roman"/>
      <w:sz w:val="16"/>
    </w:rPr>
  </w:style>
  <w:style w:type="paragraph" w:styleId="ListParagraph">
    <w:name w:val="List Paragraph"/>
    <w:basedOn w:val="Normal"/>
    <w:link w:val="ListParagraphChar"/>
    <w:uiPriority w:val="34"/>
    <w:qFormat/>
    <w:rsid w:val="00A44DAE"/>
    <w:pPr>
      <w:ind w:left="720"/>
      <w:contextualSpacing/>
    </w:pPr>
  </w:style>
  <w:style w:type="table" w:styleId="TableGrid">
    <w:name w:val="Table Grid"/>
    <w:basedOn w:val="TableNormal"/>
    <w:uiPriority w:val="59"/>
    <w:rsid w:val="00A44DAE"/>
    <w:rPr>
      <w:rFonts w:cs="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84E43"/>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uiPriority w:val="99"/>
    <w:rsid w:val="00284E43"/>
    <w:rPr>
      <w:rFonts w:cs="Times New Roman"/>
    </w:rPr>
  </w:style>
  <w:style w:type="paragraph" w:styleId="Title">
    <w:name w:val="Title"/>
    <w:basedOn w:val="Normal"/>
    <w:link w:val="TitleChar"/>
    <w:uiPriority w:val="99"/>
    <w:qFormat/>
    <w:rsid w:val="00284E43"/>
    <w:pPr>
      <w:overflowPunct w:val="0"/>
      <w:autoSpaceDE w:val="0"/>
      <w:autoSpaceDN w:val="0"/>
      <w:adjustRightInd w:val="0"/>
      <w:spacing w:after="0" w:line="240" w:lineRule="auto"/>
      <w:jc w:val="center"/>
      <w:textAlignment w:val="baseline"/>
    </w:pPr>
    <w:rPr>
      <w:rFonts w:ascii="Arial" w:hAnsi="Arial"/>
      <w:b/>
      <w:sz w:val="24"/>
      <w:szCs w:val="20"/>
      <w:lang w:val="id-ID" w:eastAsia="id-ID"/>
    </w:rPr>
  </w:style>
  <w:style w:type="character" w:customStyle="1" w:styleId="TitleChar">
    <w:name w:val="Title Char"/>
    <w:basedOn w:val="DefaultParagraphFont"/>
    <w:link w:val="Title"/>
    <w:uiPriority w:val="99"/>
    <w:locked/>
    <w:rsid w:val="00284E43"/>
    <w:rPr>
      <w:rFonts w:ascii="Arial" w:hAnsi="Arial" w:cs="Times New Roman"/>
      <w:b/>
      <w:sz w:val="20"/>
    </w:rPr>
  </w:style>
  <w:style w:type="paragraph" w:styleId="BodyText">
    <w:name w:val="Body Text"/>
    <w:basedOn w:val="Normal"/>
    <w:link w:val="BodyTextChar"/>
    <w:uiPriority w:val="99"/>
    <w:rsid w:val="00284E43"/>
    <w:pPr>
      <w:spacing w:after="0" w:line="240" w:lineRule="auto"/>
      <w:ind w:right="-882"/>
      <w:jc w:val="both"/>
    </w:pPr>
    <w:rPr>
      <w:rFonts w:ascii="Times New Roman" w:hAnsi="Times New Roman"/>
      <w:sz w:val="24"/>
      <w:szCs w:val="24"/>
      <w:lang w:val="id-ID" w:eastAsia="id-ID"/>
    </w:rPr>
  </w:style>
  <w:style w:type="character" w:customStyle="1" w:styleId="BodyTextChar">
    <w:name w:val="Body Text Char"/>
    <w:basedOn w:val="DefaultParagraphFont"/>
    <w:link w:val="BodyText"/>
    <w:uiPriority w:val="99"/>
    <w:locked/>
    <w:rsid w:val="00284E43"/>
    <w:rPr>
      <w:rFonts w:ascii="Times New Roman" w:hAnsi="Times New Roman" w:cs="Times New Roman"/>
      <w:sz w:val="24"/>
    </w:rPr>
  </w:style>
  <w:style w:type="paragraph" w:styleId="BodyText2">
    <w:name w:val="Body Text 2"/>
    <w:basedOn w:val="Normal"/>
    <w:link w:val="BodyText2Char"/>
    <w:uiPriority w:val="99"/>
    <w:rsid w:val="00284E43"/>
    <w:pPr>
      <w:tabs>
        <w:tab w:val="left" w:pos="0"/>
      </w:tabs>
      <w:spacing w:after="0" w:line="240" w:lineRule="auto"/>
      <w:ind w:right="-882"/>
    </w:pPr>
    <w:rPr>
      <w:rFonts w:ascii="Times New Roman" w:hAnsi="Times New Roman"/>
      <w:sz w:val="24"/>
      <w:szCs w:val="24"/>
      <w:lang w:val="id-ID" w:eastAsia="id-ID"/>
    </w:rPr>
  </w:style>
  <w:style w:type="character" w:customStyle="1" w:styleId="BodyText2Char">
    <w:name w:val="Body Text 2 Char"/>
    <w:basedOn w:val="DefaultParagraphFont"/>
    <w:link w:val="BodyText2"/>
    <w:uiPriority w:val="99"/>
    <w:locked/>
    <w:rsid w:val="00284E43"/>
    <w:rPr>
      <w:rFonts w:ascii="Times New Roman" w:hAnsi="Times New Roman" w:cs="Times New Roman"/>
      <w:sz w:val="24"/>
    </w:rPr>
  </w:style>
  <w:style w:type="paragraph" w:styleId="BodyTextIndent">
    <w:name w:val="Body Text Indent"/>
    <w:basedOn w:val="Normal"/>
    <w:link w:val="BodyTextIndentChar"/>
    <w:uiPriority w:val="99"/>
    <w:rsid w:val="00284E43"/>
    <w:pPr>
      <w:spacing w:after="120" w:line="240" w:lineRule="auto"/>
      <w:ind w:left="360"/>
    </w:pPr>
    <w:rPr>
      <w:rFonts w:ascii="Times New Roman" w:hAnsi="Times New Roman"/>
      <w:sz w:val="24"/>
      <w:szCs w:val="24"/>
      <w:lang w:val="id-ID" w:eastAsia="id-ID"/>
    </w:rPr>
  </w:style>
  <w:style w:type="character" w:customStyle="1" w:styleId="BodyTextIndentChar">
    <w:name w:val="Body Text Indent Char"/>
    <w:basedOn w:val="DefaultParagraphFont"/>
    <w:link w:val="BodyTextIndent"/>
    <w:uiPriority w:val="99"/>
    <w:locked/>
    <w:rsid w:val="00284E43"/>
    <w:rPr>
      <w:rFonts w:ascii="Times New Roman" w:hAnsi="Times New Roman" w:cs="Times New Roman"/>
      <w:sz w:val="24"/>
    </w:rPr>
  </w:style>
  <w:style w:type="paragraph" w:customStyle="1" w:styleId="xl49">
    <w:name w:val="xl49"/>
    <w:basedOn w:val="Normal"/>
    <w:rsid w:val="00284E43"/>
    <w:pPr>
      <w:spacing w:before="100" w:beforeAutospacing="1" w:after="100" w:afterAutospacing="1" w:line="240" w:lineRule="auto"/>
      <w:jc w:val="center"/>
    </w:pPr>
    <w:rPr>
      <w:rFonts w:ascii="Garamond" w:hAnsi="Garamond"/>
      <w:sz w:val="24"/>
      <w:szCs w:val="24"/>
      <w:lang w:val="en-GB"/>
    </w:rPr>
  </w:style>
  <w:style w:type="paragraph" w:styleId="BodyText3">
    <w:name w:val="Body Text 3"/>
    <w:basedOn w:val="Normal"/>
    <w:link w:val="BodyText3Char"/>
    <w:uiPriority w:val="99"/>
    <w:rsid w:val="00284E43"/>
    <w:pPr>
      <w:spacing w:after="120" w:line="240" w:lineRule="auto"/>
    </w:pPr>
    <w:rPr>
      <w:rFonts w:ascii="Times New Roman" w:hAnsi="Times New Roman"/>
      <w:sz w:val="16"/>
      <w:szCs w:val="16"/>
      <w:lang w:val="id-ID" w:eastAsia="id-ID"/>
    </w:rPr>
  </w:style>
  <w:style w:type="character" w:customStyle="1" w:styleId="BodyText3Char">
    <w:name w:val="Body Text 3 Char"/>
    <w:basedOn w:val="DefaultParagraphFont"/>
    <w:link w:val="BodyText3"/>
    <w:uiPriority w:val="99"/>
    <w:locked/>
    <w:rsid w:val="00284E43"/>
    <w:rPr>
      <w:rFonts w:ascii="Times New Roman" w:hAnsi="Times New Roman" w:cs="Times New Roman"/>
      <w:sz w:val="16"/>
    </w:rPr>
  </w:style>
  <w:style w:type="character" w:styleId="Hyperlink">
    <w:name w:val="Hyperlink"/>
    <w:basedOn w:val="DefaultParagraphFont"/>
    <w:uiPriority w:val="99"/>
    <w:rsid w:val="00284E43"/>
    <w:rPr>
      <w:rFonts w:cs="Times New Roman"/>
      <w:color w:val="0000FF"/>
      <w:u w:val="single"/>
    </w:rPr>
  </w:style>
  <w:style w:type="paragraph" w:styleId="DocumentMap">
    <w:name w:val="Document Map"/>
    <w:basedOn w:val="Normal"/>
    <w:link w:val="DocumentMapChar"/>
    <w:uiPriority w:val="99"/>
    <w:semiHidden/>
    <w:rsid w:val="00284E43"/>
    <w:pPr>
      <w:shd w:val="clear" w:color="auto" w:fill="000080"/>
      <w:spacing w:after="0" w:line="240" w:lineRule="auto"/>
    </w:pPr>
    <w:rPr>
      <w:rFonts w:ascii="Tahoma" w:hAnsi="Tahoma"/>
      <w:sz w:val="24"/>
      <w:szCs w:val="24"/>
      <w:lang w:val="id-ID" w:eastAsia="id-ID"/>
    </w:rPr>
  </w:style>
  <w:style w:type="character" w:customStyle="1" w:styleId="DocumentMapChar">
    <w:name w:val="Document Map Char"/>
    <w:basedOn w:val="DefaultParagraphFont"/>
    <w:link w:val="DocumentMap"/>
    <w:uiPriority w:val="99"/>
    <w:semiHidden/>
    <w:locked/>
    <w:rsid w:val="00284E43"/>
    <w:rPr>
      <w:rFonts w:ascii="Tahoma" w:hAnsi="Tahoma" w:cs="Times New Roman"/>
      <w:sz w:val="24"/>
      <w:shd w:val="clear" w:color="auto" w:fill="000080"/>
    </w:rPr>
  </w:style>
  <w:style w:type="paragraph" w:styleId="Subtitle">
    <w:name w:val="Subtitle"/>
    <w:basedOn w:val="Normal"/>
    <w:link w:val="SubtitleChar"/>
    <w:uiPriority w:val="99"/>
    <w:qFormat/>
    <w:rsid w:val="00284E43"/>
    <w:pPr>
      <w:spacing w:after="0" w:line="240" w:lineRule="auto"/>
      <w:jc w:val="center"/>
    </w:pPr>
    <w:rPr>
      <w:rFonts w:ascii="Arial" w:hAnsi="Arial"/>
      <w:b/>
      <w:bCs/>
      <w:sz w:val="36"/>
      <w:szCs w:val="36"/>
      <w:lang w:val="id-ID" w:eastAsia="id-ID"/>
    </w:rPr>
  </w:style>
  <w:style w:type="character" w:customStyle="1" w:styleId="SubtitleChar">
    <w:name w:val="Subtitle Char"/>
    <w:basedOn w:val="DefaultParagraphFont"/>
    <w:link w:val="Subtitle"/>
    <w:uiPriority w:val="99"/>
    <w:locked/>
    <w:rsid w:val="00284E43"/>
    <w:rPr>
      <w:rFonts w:ascii="Arial" w:hAnsi="Arial" w:cs="Times New Roman"/>
      <w:b/>
      <w:sz w:val="36"/>
    </w:rPr>
  </w:style>
  <w:style w:type="paragraph" w:styleId="BodyTextIndent2">
    <w:name w:val="Body Text Indent 2"/>
    <w:basedOn w:val="Normal"/>
    <w:link w:val="BodyTextIndent2Char"/>
    <w:uiPriority w:val="99"/>
    <w:rsid w:val="00284E43"/>
    <w:pPr>
      <w:spacing w:after="0" w:line="240" w:lineRule="auto"/>
      <w:ind w:left="360" w:hanging="360"/>
    </w:pPr>
    <w:rPr>
      <w:rFonts w:ascii="Arial" w:hAnsi="Arial"/>
      <w:b/>
      <w:bCs/>
      <w:sz w:val="28"/>
      <w:szCs w:val="28"/>
      <w:lang w:val="id-ID" w:eastAsia="id-ID"/>
    </w:rPr>
  </w:style>
  <w:style w:type="character" w:customStyle="1" w:styleId="BodyTextIndent2Char">
    <w:name w:val="Body Text Indent 2 Char"/>
    <w:basedOn w:val="DefaultParagraphFont"/>
    <w:link w:val="BodyTextIndent2"/>
    <w:uiPriority w:val="99"/>
    <w:locked/>
    <w:rsid w:val="00284E43"/>
    <w:rPr>
      <w:rFonts w:ascii="Arial" w:hAnsi="Arial" w:cs="Times New Roman"/>
      <w:b/>
      <w:sz w:val="28"/>
    </w:rPr>
  </w:style>
  <w:style w:type="paragraph" w:styleId="BlockText">
    <w:name w:val="Block Text"/>
    <w:basedOn w:val="Normal"/>
    <w:uiPriority w:val="99"/>
    <w:rsid w:val="00284E43"/>
    <w:pPr>
      <w:tabs>
        <w:tab w:val="num" w:pos="2880"/>
      </w:tabs>
      <w:spacing w:after="0" w:line="240" w:lineRule="auto"/>
      <w:ind w:left="-111" w:right="-108"/>
    </w:pPr>
    <w:rPr>
      <w:rFonts w:ascii="Arial Narrow" w:hAnsi="Arial Narrow" w:cs="Arial Narrow"/>
      <w:sz w:val="18"/>
      <w:szCs w:val="18"/>
    </w:rPr>
  </w:style>
  <w:style w:type="paragraph" w:customStyle="1" w:styleId="xl106">
    <w:name w:val="xl106"/>
    <w:basedOn w:val="Normal"/>
    <w:uiPriority w:val="99"/>
    <w:rsid w:val="00284E43"/>
    <w:pPr>
      <w:pBdr>
        <w:lef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31">
    <w:name w:val="xl31"/>
    <w:basedOn w:val="Normal"/>
    <w:uiPriority w:val="99"/>
    <w:rsid w:val="00284E43"/>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styleId="BodyTextIndent3">
    <w:name w:val="Body Text Indent 3"/>
    <w:basedOn w:val="Normal"/>
    <w:link w:val="BodyTextIndent3Char"/>
    <w:uiPriority w:val="99"/>
    <w:rsid w:val="00284E43"/>
    <w:pPr>
      <w:spacing w:after="0" w:line="360" w:lineRule="auto"/>
      <w:ind w:left="720"/>
      <w:jc w:val="both"/>
    </w:pPr>
    <w:rPr>
      <w:rFonts w:ascii="Arial" w:hAnsi="Arial"/>
      <w:sz w:val="26"/>
      <w:szCs w:val="26"/>
      <w:lang w:val="en-GB" w:eastAsia="id-ID"/>
    </w:rPr>
  </w:style>
  <w:style w:type="character" w:customStyle="1" w:styleId="BodyTextIndent3Char">
    <w:name w:val="Body Text Indent 3 Char"/>
    <w:basedOn w:val="DefaultParagraphFont"/>
    <w:link w:val="BodyTextIndent3"/>
    <w:uiPriority w:val="99"/>
    <w:locked/>
    <w:rsid w:val="00284E43"/>
    <w:rPr>
      <w:rFonts w:ascii="Arial" w:hAnsi="Arial" w:cs="Times New Roman"/>
      <w:sz w:val="26"/>
      <w:lang w:val="en-GB"/>
    </w:rPr>
  </w:style>
  <w:style w:type="character" w:customStyle="1" w:styleId="ListParagraphChar">
    <w:name w:val="List Paragraph Char"/>
    <w:link w:val="ListParagraph"/>
    <w:uiPriority w:val="34"/>
    <w:locked/>
    <w:rsid w:val="00F05166"/>
    <w:rPr>
      <w:sz w:val="22"/>
      <w:lang w:val="en-US" w:eastAsia="en-US"/>
    </w:rPr>
  </w:style>
</w:styles>
</file>

<file path=word/webSettings.xml><?xml version="1.0" encoding="utf-8"?>
<w:webSettings xmlns:r="http://schemas.openxmlformats.org/officeDocument/2006/relationships" xmlns:w="http://schemas.openxmlformats.org/wordprocessingml/2006/main">
  <w:divs>
    <w:div w:id="68697049">
      <w:bodyDiv w:val="1"/>
      <w:marLeft w:val="0"/>
      <w:marRight w:val="0"/>
      <w:marTop w:val="0"/>
      <w:marBottom w:val="0"/>
      <w:divBdr>
        <w:top w:val="none" w:sz="0" w:space="0" w:color="auto"/>
        <w:left w:val="none" w:sz="0" w:space="0" w:color="auto"/>
        <w:bottom w:val="none" w:sz="0" w:space="0" w:color="auto"/>
        <w:right w:val="none" w:sz="0" w:space="0" w:color="auto"/>
      </w:divBdr>
    </w:div>
    <w:div w:id="190992203">
      <w:marLeft w:val="0"/>
      <w:marRight w:val="0"/>
      <w:marTop w:val="0"/>
      <w:marBottom w:val="0"/>
      <w:divBdr>
        <w:top w:val="none" w:sz="0" w:space="0" w:color="auto"/>
        <w:left w:val="none" w:sz="0" w:space="0" w:color="auto"/>
        <w:bottom w:val="none" w:sz="0" w:space="0" w:color="auto"/>
        <w:right w:val="none" w:sz="0" w:space="0" w:color="auto"/>
      </w:divBdr>
    </w:div>
    <w:div w:id="190992204">
      <w:marLeft w:val="0"/>
      <w:marRight w:val="0"/>
      <w:marTop w:val="0"/>
      <w:marBottom w:val="0"/>
      <w:divBdr>
        <w:top w:val="none" w:sz="0" w:space="0" w:color="auto"/>
        <w:left w:val="none" w:sz="0" w:space="0" w:color="auto"/>
        <w:bottom w:val="none" w:sz="0" w:space="0" w:color="auto"/>
        <w:right w:val="none" w:sz="0" w:space="0" w:color="auto"/>
      </w:divBdr>
    </w:div>
    <w:div w:id="190992205">
      <w:marLeft w:val="0"/>
      <w:marRight w:val="0"/>
      <w:marTop w:val="0"/>
      <w:marBottom w:val="0"/>
      <w:divBdr>
        <w:top w:val="none" w:sz="0" w:space="0" w:color="auto"/>
        <w:left w:val="none" w:sz="0" w:space="0" w:color="auto"/>
        <w:bottom w:val="none" w:sz="0" w:space="0" w:color="auto"/>
        <w:right w:val="none" w:sz="0" w:space="0" w:color="auto"/>
      </w:divBdr>
    </w:div>
    <w:div w:id="190992206">
      <w:marLeft w:val="0"/>
      <w:marRight w:val="0"/>
      <w:marTop w:val="0"/>
      <w:marBottom w:val="0"/>
      <w:divBdr>
        <w:top w:val="none" w:sz="0" w:space="0" w:color="auto"/>
        <w:left w:val="none" w:sz="0" w:space="0" w:color="auto"/>
        <w:bottom w:val="none" w:sz="0" w:space="0" w:color="auto"/>
        <w:right w:val="none" w:sz="0" w:space="0" w:color="auto"/>
      </w:divBdr>
    </w:div>
    <w:div w:id="190992207">
      <w:marLeft w:val="0"/>
      <w:marRight w:val="0"/>
      <w:marTop w:val="0"/>
      <w:marBottom w:val="0"/>
      <w:divBdr>
        <w:top w:val="none" w:sz="0" w:space="0" w:color="auto"/>
        <w:left w:val="none" w:sz="0" w:space="0" w:color="auto"/>
        <w:bottom w:val="none" w:sz="0" w:space="0" w:color="auto"/>
        <w:right w:val="none" w:sz="0" w:space="0" w:color="auto"/>
      </w:divBdr>
    </w:div>
    <w:div w:id="190992208">
      <w:marLeft w:val="0"/>
      <w:marRight w:val="0"/>
      <w:marTop w:val="0"/>
      <w:marBottom w:val="0"/>
      <w:divBdr>
        <w:top w:val="none" w:sz="0" w:space="0" w:color="auto"/>
        <w:left w:val="none" w:sz="0" w:space="0" w:color="auto"/>
        <w:bottom w:val="none" w:sz="0" w:space="0" w:color="auto"/>
        <w:right w:val="none" w:sz="0" w:space="0" w:color="auto"/>
      </w:divBdr>
    </w:div>
    <w:div w:id="190992209">
      <w:marLeft w:val="0"/>
      <w:marRight w:val="0"/>
      <w:marTop w:val="0"/>
      <w:marBottom w:val="0"/>
      <w:divBdr>
        <w:top w:val="none" w:sz="0" w:space="0" w:color="auto"/>
        <w:left w:val="none" w:sz="0" w:space="0" w:color="auto"/>
        <w:bottom w:val="none" w:sz="0" w:space="0" w:color="auto"/>
        <w:right w:val="none" w:sz="0" w:space="0" w:color="auto"/>
      </w:divBdr>
    </w:div>
    <w:div w:id="190992210">
      <w:marLeft w:val="0"/>
      <w:marRight w:val="0"/>
      <w:marTop w:val="0"/>
      <w:marBottom w:val="0"/>
      <w:divBdr>
        <w:top w:val="none" w:sz="0" w:space="0" w:color="auto"/>
        <w:left w:val="none" w:sz="0" w:space="0" w:color="auto"/>
        <w:bottom w:val="none" w:sz="0" w:space="0" w:color="auto"/>
        <w:right w:val="none" w:sz="0" w:space="0" w:color="auto"/>
      </w:divBdr>
    </w:div>
    <w:div w:id="190992211">
      <w:marLeft w:val="0"/>
      <w:marRight w:val="0"/>
      <w:marTop w:val="0"/>
      <w:marBottom w:val="0"/>
      <w:divBdr>
        <w:top w:val="none" w:sz="0" w:space="0" w:color="auto"/>
        <w:left w:val="none" w:sz="0" w:space="0" w:color="auto"/>
        <w:bottom w:val="none" w:sz="0" w:space="0" w:color="auto"/>
        <w:right w:val="none" w:sz="0" w:space="0" w:color="auto"/>
      </w:divBdr>
    </w:div>
    <w:div w:id="190992212">
      <w:marLeft w:val="0"/>
      <w:marRight w:val="0"/>
      <w:marTop w:val="0"/>
      <w:marBottom w:val="0"/>
      <w:divBdr>
        <w:top w:val="none" w:sz="0" w:space="0" w:color="auto"/>
        <w:left w:val="none" w:sz="0" w:space="0" w:color="auto"/>
        <w:bottom w:val="none" w:sz="0" w:space="0" w:color="auto"/>
        <w:right w:val="none" w:sz="0" w:space="0" w:color="auto"/>
      </w:divBdr>
    </w:div>
    <w:div w:id="190992213">
      <w:marLeft w:val="0"/>
      <w:marRight w:val="0"/>
      <w:marTop w:val="0"/>
      <w:marBottom w:val="0"/>
      <w:divBdr>
        <w:top w:val="none" w:sz="0" w:space="0" w:color="auto"/>
        <w:left w:val="none" w:sz="0" w:space="0" w:color="auto"/>
        <w:bottom w:val="none" w:sz="0" w:space="0" w:color="auto"/>
        <w:right w:val="none" w:sz="0" w:space="0" w:color="auto"/>
      </w:divBdr>
    </w:div>
    <w:div w:id="190992214">
      <w:marLeft w:val="0"/>
      <w:marRight w:val="0"/>
      <w:marTop w:val="0"/>
      <w:marBottom w:val="0"/>
      <w:divBdr>
        <w:top w:val="none" w:sz="0" w:space="0" w:color="auto"/>
        <w:left w:val="none" w:sz="0" w:space="0" w:color="auto"/>
        <w:bottom w:val="none" w:sz="0" w:space="0" w:color="auto"/>
        <w:right w:val="none" w:sz="0" w:space="0" w:color="auto"/>
      </w:divBdr>
    </w:div>
    <w:div w:id="190992215">
      <w:marLeft w:val="0"/>
      <w:marRight w:val="0"/>
      <w:marTop w:val="0"/>
      <w:marBottom w:val="0"/>
      <w:divBdr>
        <w:top w:val="none" w:sz="0" w:space="0" w:color="auto"/>
        <w:left w:val="none" w:sz="0" w:space="0" w:color="auto"/>
        <w:bottom w:val="none" w:sz="0" w:space="0" w:color="auto"/>
        <w:right w:val="none" w:sz="0" w:space="0" w:color="auto"/>
      </w:divBdr>
    </w:div>
    <w:div w:id="190992216">
      <w:marLeft w:val="0"/>
      <w:marRight w:val="0"/>
      <w:marTop w:val="0"/>
      <w:marBottom w:val="0"/>
      <w:divBdr>
        <w:top w:val="none" w:sz="0" w:space="0" w:color="auto"/>
        <w:left w:val="none" w:sz="0" w:space="0" w:color="auto"/>
        <w:bottom w:val="none" w:sz="0" w:space="0" w:color="auto"/>
        <w:right w:val="none" w:sz="0" w:space="0" w:color="auto"/>
      </w:divBdr>
    </w:div>
    <w:div w:id="190992217">
      <w:marLeft w:val="0"/>
      <w:marRight w:val="0"/>
      <w:marTop w:val="0"/>
      <w:marBottom w:val="0"/>
      <w:divBdr>
        <w:top w:val="none" w:sz="0" w:space="0" w:color="auto"/>
        <w:left w:val="none" w:sz="0" w:space="0" w:color="auto"/>
        <w:bottom w:val="none" w:sz="0" w:space="0" w:color="auto"/>
        <w:right w:val="none" w:sz="0" w:space="0" w:color="auto"/>
      </w:divBdr>
    </w:div>
    <w:div w:id="190992218">
      <w:marLeft w:val="0"/>
      <w:marRight w:val="0"/>
      <w:marTop w:val="0"/>
      <w:marBottom w:val="0"/>
      <w:divBdr>
        <w:top w:val="none" w:sz="0" w:space="0" w:color="auto"/>
        <w:left w:val="none" w:sz="0" w:space="0" w:color="auto"/>
        <w:bottom w:val="none" w:sz="0" w:space="0" w:color="auto"/>
        <w:right w:val="none" w:sz="0" w:space="0" w:color="auto"/>
      </w:divBdr>
    </w:div>
    <w:div w:id="190992219">
      <w:marLeft w:val="0"/>
      <w:marRight w:val="0"/>
      <w:marTop w:val="0"/>
      <w:marBottom w:val="0"/>
      <w:divBdr>
        <w:top w:val="none" w:sz="0" w:space="0" w:color="auto"/>
        <w:left w:val="none" w:sz="0" w:space="0" w:color="auto"/>
        <w:bottom w:val="none" w:sz="0" w:space="0" w:color="auto"/>
        <w:right w:val="none" w:sz="0" w:space="0" w:color="auto"/>
      </w:divBdr>
    </w:div>
    <w:div w:id="190992220">
      <w:marLeft w:val="0"/>
      <w:marRight w:val="0"/>
      <w:marTop w:val="0"/>
      <w:marBottom w:val="0"/>
      <w:divBdr>
        <w:top w:val="none" w:sz="0" w:space="0" w:color="auto"/>
        <w:left w:val="none" w:sz="0" w:space="0" w:color="auto"/>
        <w:bottom w:val="none" w:sz="0" w:space="0" w:color="auto"/>
        <w:right w:val="none" w:sz="0" w:space="0" w:color="auto"/>
      </w:divBdr>
    </w:div>
    <w:div w:id="190992221">
      <w:marLeft w:val="0"/>
      <w:marRight w:val="0"/>
      <w:marTop w:val="0"/>
      <w:marBottom w:val="0"/>
      <w:divBdr>
        <w:top w:val="none" w:sz="0" w:space="0" w:color="auto"/>
        <w:left w:val="none" w:sz="0" w:space="0" w:color="auto"/>
        <w:bottom w:val="none" w:sz="0" w:space="0" w:color="auto"/>
        <w:right w:val="none" w:sz="0" w:space="0" w:color="auto"/>
      </w:divBdr>
    </w:div>
    <w:div w:id="190992222">
      <w:marLeft w:val="0"/>
      <w:marRight w:val="0"/>
      <w:marTop w:val="0"/>
      <w:marBottom w:val="0"/>
      <w:divBdr>
        <w:top w:val="none" w:sz="0" w:space="0" w:color="auto"/>
        <w:left w:val="none" w:sz="0" w:space="0" w:color="auto"/>
        <w:bottom w:val="none" w:sz="0" w:space="0" w:color="auto"/>
        <w:right w:val="none" w:sz="0" w:space="0" w:color="auto"/>
      </w:divBdr>
    </w:div>
    <w:div w:id="190992223">
      <w:marLeft w:val="0"/>
      <w:marRight w:val="0"/>
      <w:marTop w:val="0"/>
      <w:marBottom w:val="0"/>
      <w:divBdr>
        <w:top w:val="none" w:sz="0" w:space="0" w:color="auto"/>
        <w:left w:val="none" w:sz="0" w:space="0" w:color="auto"/>
        <w:bottom w:val="none" w:sz="0" w:space="0" w:color="auto"/>
        <w:right w:val="none" w:sz="0" w:space="0" w:color="auto"/>
      </w:divBdr>
    </w:div>
    <w:div w:id="190992224">
      <w:marLeft w:val="0"/>
      <w:marRight w:val="0"/>
      <w:marTop w:val="0"/>
      <w:marBottom w:val="0"/>
      <w:divBdr>
        <w:top w:val="none" w:sz="0" w:space="0" w:color="auto"/>
        <w:left w:val="none" w:sz="0" w:space="0" w:color="auto"/>
        <w:bottom w:val="none" w:sz="0" w:space="0" w:color="auto"/>
        <w:right w:val="none" w:sz="0" w:space="0" w:color="auto"/>
      </w:divBdr>
    </w:div>
    <w:div w:id="190992225">
      <w:marLeft w:val="0"/>
      <w:marRight w:val="0"/>
      <w:marTop w:val="0"/>
      <w:marBottom w:val="0"/>
      <w:divBdr>
        <w:top w:val="none" w:sz="0" w:space="0" w:color="auto"/>
        <w:left w:val="none" w:sz="0" w:space="0" w:color="auto"/>
        <w:bottom w:val="none" w:sz="0" w:space="0" w:color="auto"/>
        <w:right w:val="none" w:sz="0" w:space="0" w:color="auto"/>
      </w:divBdr>
    </w:div>
    <w:div w:id="190992226">
      <w:marLeft w:val="0"/>
      <w:marRight w:val="0"/>
      <w:marTop w:val="0"/>
      <w:marBottom w:val="0"/>
      <w:divBdr>
        <w:top w:val="none" w:sz="0" w:space="0" w:color="auto"/>
        <w:left w:val="none" w:sz="0" w:space="0" w:color="auto"/>
        <w:bottom w:val="none" w:sz="0" w:space="0" w:color="auto"/>
        <w:right w:val="none" w:sz="0" w:space="0" w:color="auto"/>
      </w:divBdr>
    </w:div>
    <w:div w:id="190992227">
      <w:marLeft w:val="0"/>
      <w:marRight w:val="0"/>
      <w:marTop w:val="0"/>
      <w:marBottom w:val="0"/>
      <w:divBdr>
        <w:top w:val="none" w:sz="0" w:space="0" w:color="auto"/>
        <w:left w:val="none" w:sz="0" w:space="0" w:color="auto"/>
        <w:bottom w:val="none" w:sz="0" w:space="0" w:color="auto"/>
        <w:right w:val="none" w:sz="0" w:space="0" w:color="auto"/>
      </w:divBdr>
    </w:div>
    <w:div w:id="190992228">
      <w:marLeft w:val="0"/>
      <w:marRight w:val="0"/>
      <w:marTop w:val="0"/>
      <w:marBottom w:val="0"/>
      <w:divBdr>
        <w:top w:val="none" w:sz="0" w:space="0" w:color="auto"/>
        <w:left w:val="none" w:sz="0" w:space="0" w:color="auto"/>
        <w:bottom w:val="none" w:sz="0" w:space="0" w:color="auto"/>
        <w:right w:val="none" w:sz="0" w:space="0" w:color="auto"/>
      </w:divBdr>
    </w:div>
    <w:div w:id="190992229">
      <w:marLeft w:val="0"/>
      <w:marRight w:val="0"/>
      <w:marTop w:val="0"/>
      <w:marBottom w:val="0"/>
      <w:divBdr>
        <w:top w:val="none" w:sz="0" w:space="0" w:color="auto"/>
        <w:left w:val="none" w:sz="0" w:space="0" w:color="auto"/>
        <w:bottom w:val="none" w:sz="0" w:space="0" w:color="auto"/>
        <w:right w:val="none" w:sz="0" w:space="0" w:color="auto"/>
      </w:divBdr>
    </w:div>
    <w:div w:id="190992230">
      <w:marLeft w:val="0"/>
      <w:marRight w:val="0"/>
      <w:marTop w:val="0"/>
      <w:marBottom w:val="0"/>
      <w:divBdr>
        <w:top w:val="none" w:sz="0" w:space="0" w:color="auto"/>
        <w:left w:val="none" w:sz="0" w:space="0" w:color="auto"/>
        <w:bottom w:val="none" w:sz="0" w:space="0" w:color="auto"/>
        <w:right w:val="none" w:sz="0" w:space="0" w:color="auto"/>
      </w:divBdr>
    </w:div>
    <w:div w:id="190992231">
      <w:marLeft w:val="0"/>
      <w:marRight w:val="0"/>
      <w:marTop w:val="0"/>
      <w:marBottom w:val="0"/>
      <w:divBdr>
        <w:top w:val="none" w:sz="0" w:space="0" w:color="auto"/>
        <w:left w:val="none" w:sz="0" w:space="0" w:color="auto"/>
        <w:bottom w:val="none" w:sz="0" w:space="0" w:color="auto"/>
        <w:right w:val="none" w:sz="0" w:space="0" w:color="auto"/>
      </w:divBdr>
    </w:div>
    <w:div w:id="190992232">
      <w:marLeft w:val="0"/>
      <w:marRight w:val="0"/>
      <w:marTop w:val="0"/>
      <w:marBottom w:val="0"/>
      <w:divBdr>
        <w:top w:val="none" w:sz="0" w:space="0" w:color="auto"/>
        <w:left w:val="none" w:sz="0" w:space="0" w:color="auto"/>
        <w:bottom w:val="none" w:sz="0" w:space="0" w:color="auto"/>
        <w:right w:val="none" w:sz="0" w:space="0" w:color="auto"/>
      </w:divBdr>
    </w:div>
    <w:div w:id="190992233">
      <w:marLeft w:val="0"/>
      <w:marRight w:val="0"/>
      <w:marTop w:val="0"/>
      <w:marBottom w:val="0"/>
      <w:divBdr>
        <w:top w:val="none" w:sz="0" w:space="0" w:color="auto"/>
        <w:left w:val="none" w:sz="0" w:space="0" w:color="auto"/>
        <w:bottom w:val="none" w:sz="0" w:space="0" w:color="auto"/>
        <w:right w:val="none" w:sz="0" w:space="0" w:color="auto"/>
      </w:divBdr>
    </w:div>
    <w:div w:id="190992234">
      <w:marLeft w:val="0"/>
      <w:marRight w:val="0"/>
      <w:marTop w:val="0"/>
      <w:marBottom w:val="0"/>
      <w:divBdr>
        <w:top w:val="none" w:sz="0" w:space="0" w:color="auto"/>
        <w:left w:val="none" w:sz="0" w:space="0" w:color="auto"/>
        <w:bottom w:val="none" w:sz="0" w:space="0" w:color="auto"/>
        <w:right w:val="none" w:sz="0" w:space="0" w:color="auto"/>
      </w:divBdr>
    </w:div>
    <w:div w:id="190992235">
      <w:marLeft w:val="0"/>
      <w:marRight w:val="0"/>
      <w:marTop w:val="0"/>
      <w:marBottom w:val="0"/>
      <w:divBdr>
        <w:top w:val="none" w:sz="0" w:space="0" w:color="auto"/>
        <w:left w:val="none" w:sz="0" w:space="0" w:color="auto"/>
        <w:bottom w:val="none" w:sz="0" w:space="0" w:color="auto"/>
        <w:right w:val="none" w:sz="0" w:space="0" w:color="auto"/>
      </w:divBdr>
    </w:div>
    <w:div w:id="190992236">
      <w:marLeft w:val="0"/>
      <w:marRight w:val="0"/>
      <w:marTop w:val="0"/>
      <w:marBottom w:val="0"/>
      <w:divBdr>
        <w:top w:val="none" w:sz="0" w:space="0" w:color="auto"/>
        <w:left w:val="none" w:sz="0" w:space="0" w:color="auto"/>
        <w:bottom w:val="none" w:sz="0" w:space="0" w:color="auto"/>
        <w:right w:val="none" w:sz="0" w:space="0" w:color="auto"/>
      </w:divBdr>
    </w:div>
    <w:div w:id="190992237">
      <w:marLeft w:val="0"/>
      <w:marRight w:val="0"/>
      <w:marTop w:val="0"/>
      <w:marBottom w:val="0"/>
      <w:divBdr>
        <w:top w:val="none" w:sz="0" w:space="0" w:color="auto"/>
        <w:left w:val="none" w:sz="0" w:space="0" w:color="auto"/>
        <w:bottom w:val="none" w:sz="0" w:space="0" w:color="auto"/>
        <w:right w:val="none" w:sz="0" w:space="0" w:color="auto"/>
      </w:divBdr>
    </w:div>
    <w:div w:id="190992238">
      <w:marLeft w:val="0"/>
      <w:marRight w:val="0"/>
      <w:marTop w:val="0"/>
      <w:marBottom w:val="0"/>
      <w:divBdr>
        <w:top w:val="none" w:sz="0" w:space="0" w:color="auto"/>
        <w:left w:val="none" w:sz="0" w:space="0" w:color="auto"/>
        <w:bottom w:val="none" w:sz="0" w:space="0" w:color="auto"/>
        <w:right w:val="none" w:sz="0" w:space="0" w:color="auto"/>
      </w:divBdr>
    </w:div>
    <w:div w:id="190992239">
      <w:marLeft w:val="0"/>
      <w:marRight w:val="0"/>
      <w:marTop w:val="0"/>
      <w:marBottom w:val="0"/>
      <w:divBdr>
        <w:top w:val="none" w:sz="0" w:space="0" w:color="auto"/>
        <w:left w:val="none" w:sz="0" w:space="0" w:color="auto"/>
        <w:bottom w:val="none" w:sz="0" w:space="0" w:color="auto"/>
        <w:right w:val="none" w:sz="0" w:space="0" w:color="auto"/>
      </w:divBdr>
    </w:div>
    <w:div w:id="190992240">
      <w:marLeft w:val="0"/>
      <w:marRight w:val="0"/>
      <w:marTop w:val="0"/>
      <w:marBottom w:val="0"/>
      <w:divBdr>
        <w:top w:val="none" w:sz="0" w:space="0" w:color="auto"/>
        <w:left w:val="none" w:sz="0" w:space="0" w:color="auto"/>
        <w:bottom w:val="none" w:sz="0" w:space="0" w:color="auto"/>
        <w:right w:val="none" w:sz="0" w:space="0" w:color="auto"/>
      </w:divBdr>
    </w:div>
    <w:div w:id="190992241">
      <w:marLeft w:val="0"/>
      <w:marRight w:val="0"/>
      <w:marTop w:val="0"/>
      <w:marBottom w:val="0"/>
      <w:divBdr>
        <w:top w:val="none" w:sz="0" w:space="0" w:color="auto"/>
        <w:left w:val="none" w:sz="0" w:space="0" w:color="auto"/>
        <w:bottom w:val="none" w:sz="0" w:space="0" w:color="auto"/>
        <w:right w:val="none" w:sz="0" w:space="0" w:color="auto"/>
      </w:divBdr>
    </w:div>
    <w:div w:id="190992242">
      <w:marLeft w:val="0"/>
      <w:marRight w:val="0"/>
      <w:marTop w:val="0"/>
      <w:marBottom w:val="0"/>
      <w:divBdr>
        <w:top w:val="none" w:sz="0" w:space="0" w:color="auto"/>
        <w:left w:val="none" w:sz="0" w:space="0" w:color="auto"/>
        <w:bottom w:val="none" w:sz="0" w:space="0" w:color="auto"/>
        <w:right w:val="none" w:sz="0" w:space="0" w:color="auto"/>
      </w:divBdr>
    </w:div>
    <w:div w:id="190992243">
      <w:marLeft w:val="0"/>
      <w:marRight w:val="0"/>
      <w:marTop w:val="0"/>
      <w:marBottom w:val="0"/>
      <w:divBdr>
        <w:top w:val="none" w:sz="0" w:space="0" w:color="auto"/>
        <w:left w:val="none" w:sz="0" w:space="0" w:color="auto"/>
        <w:bottom w:val="none" w:sz="0" w:space="0" w:color="auto"/>
        <w:right w:val="none" w:sz="0" w:space="0" w:color="auto"/>
      </w:divBdr>
    </w:div>
    <w:div w:id="190992244">
      <w:marLeft w:val="0"/>
      <w:marRight w:val="0"/>
      <w:marTop w:val="0"/>
      <w:marBottom w:val="0"/>
      <w:divBdr>
        <w:top w:val="none" w:sz="0" w:space="0" w:color="auto"/>
        <w:left w:val="none" w:sz="0" w:space="0" w:color="auto"/>
        <w:bottom w:val="none" w:sz="0" w:space="0" w:color="auto"/>
        <w:right w:val="none" w:sz="0" w:space="0" w:color="auto"/>
      </w:divBdr>
    </w:div>
    <w:div w:id="190992245">
      <w:marLeft w:val="0"/>
      <w:marRight w:val="0"/>
      <w:marTop w:val="0"/>
      <w:marBottom w:val="0"/>
      <w:divBdr>
        <w:top w:val="none" w:sz="0" w:space="0" w:color="auto"/>
        <w:left w:val="none" w:sz="0" w:space="0" w:color="auto"/>
        <w:bottom w:val="none" w:sz="0" w:space="0" w:color="auto"/>
        <w:right w:val="none" w:sz="0" w:space="0" w:color="auto"/>
      </w:divBdr>
    </w:div>
    <w:div w:id="190992246">
      <w:marLeft w:val="0"/>
      <w:marRight w:val="0"/>
      <w:marTop w:val="0"/>
      <w:marBottom w:val="0"/>
      <w:divBdr>
        <w:top w:val="none" w:sz="0" w:space="0" w:color="auto"/>
        <w:left w:val="none" w:sz="0" w:space="0" w:color="auto"/>
        <w:bottom w:val="none" w:sz="0" w:space="0" w:color="auto"/>
        <w:right w:val="none" w:sz="0" w:space="0" w:color="auto"/>
      </w:divBdr>
    </w:div>
    <w:div w:id="190992247">
      <w:marLeft w:val="0"/>
      <w:marRight w:val="0"/>
      <w:marTop w:val="0"/>
      <w:marBottom w:val="0"/>
      <w:divBdr>
        <w:top w:val="none" w:sz="0" w:space="0" w:color="auto"/>
        <w:left w:val="none" w:sz="0" w:space="0" w:color="auto"/>
        <w:bottom w:val="none" w:sz="0" w:space="0" w:color="auto"/>
        <w:right w:val="none" w:sz="0" w:space="0" w:color="auto"/>
      </w:divBdr>
    </w:div>
    <w:div w:id="190992248">
      <w:marLeft w:val="0"/>
      <w:marRight w:val="0"/>
      <w:marTop w:val="0"/>
      <w:marBottom w:val="0"/>
      <w:divBdr>
        <w:top w:val="none" w:sz="0" w:space="0" w:color="auto"/>
        <w:left w:val="none" w:sz="0" w:space="0" w:color="auto"/>
        <w:bottom w:val="none" w:sz="0" w:space="0" w:color="auto"/>
        <w:right w:val="none" w:sz="0" w:space="0" w:color="auto"/>
      </w:divBdr>
    </w:div>
    <w:div w:id="190992249">
      <w:marLeft w:val="0"/>
      <w:marRight w:val="0"/>
      <w:marTop w:val="0"/>
      <w:marBottom w:val="0"/>
      <w:divBdr>
        <w:top w:val="none" w:sz="0" w:space="0" w:color="auto"/>
        <w:left w:val="none" w:sz="0" w:space="0" w:color="auto"/>
        <w:bottom w:val="none" w:sz="0" w:space="0" w:color="auto"/>
        <w:right w:val="none" w:sz="0" w:space="0" w:color="auto"/>
      </w:divBdr>
    </w:div>
    <w:div w:id="190992250">
      <w:marLeft w:val="0"/>
      <w:marRight w:val="0"/>
      <w:marTop w:val="0"/>
      <w:marBottom w:val="0"/>
      <w:divBdr>
        <w:top w:val="none" w:sz="0" w:space="0" w:color="auto"/>
        <w:left w:val="none" w:sz="0" w:space="0" w:color="auto"/>
        <w:bottom w:val="none" w:sz="0" w:space="0" w:color="auto"/>
        <w:right w:val="none" w:sz="0" w:space="0" w:color="auto"/>
      </w:divBdr>
    </w:div>
    <w:div w:id="190992251">
      <w:marLeft w:val="0"/>
      <w:marRight w:val="0"/>
      <w:marTop w:val="0"/>
      <w:marBottom w:val="0"/>
      <w:divBdr>
        <w:top w:val="none" w:sz="0" w:space="0" w:color="auto"/>
        <w:left w:val="none" w:sz="0" w:space="0" w:color="auto"/>
        <w:bottom w:val="none" w:sz="0" w:space="0" w:color="auto"/>
        <w:right w:val="none" w:sz="0" w:space="0" w:color="auto"/>
      </w:divBdr>
    </w:div>
    <w:div w:id="190992252">
      <w:marLeft w:val="0"/>
      <w:marRight w:val="0"/>
      <w:marTop w:val="0"/>
      <w:marBottom w:val="0"/>
      <w:divBdr>
        <w:top w:val="none" w:sz="0" w:space="0" w:color="auto"/>
        <w:left w:val="none" w:sz="0" w:space="0" w:color="auto"/>
        <w:bottom w:val="none" w:sz="0" w:space="0" w:color="auto"/>
        <w:right w:val="none" w:sz="0" w:space="0" w:color="auto"/>
      </w:divBdr>
    </w:div>
    <w:div w:id="190992253">
      <w:marLeft w:val="0"/>
      <w:marRight w:val="0"/>
      <w:marTop w:val="0"/>
      <w:marBottom w:val="0"/>
      <w:divBdr>
        <w:top w:val="none" w:sz="0" w:space="0" w:color="auto"/>
        <w:left w:val="none" w:sz="0" w:space="0" w:color="auto"/>
        <w:bottom w:val="none" w:sz="0" w:space="0" w:color="auto"/>
        <w:right w:val="none" w:sz="0" w:space="0" w:color="auto"/>
      </w:divBdr>
    </w:div>
    <w:div w:id="190992254">
      <w:marLeft w:val="0"/>
      <w:marRight w:val="0"/>
      <w:marTop w:val="0"/>
      <w:marBottom w:val="0"/>
      <w:divBdr>
        <w:top w:val="none" w:sz="0" w:space="0" w:color="auto"/>
        <w:left w:val="none" w:sz="0" w:space="0" w:color="auto"/>
        <w:bottom w:val="none" w:sz="0" w:space="0" w:color="auto"/>
        <w:right w:val="none" w:sz="0" w:space="0" w:color="auto"/>
      </w:divBdr>
    </w:div>
    <w:div w:id="190992255">
      <w:marLeft w:val="0"/>
      <w:marRight w:val="0"/>
      <w:marTop w:val="0"/>
      <w:marBottom w:val="0"/>
      <w:divBdr>
        <w:top w:val="none" w:sz="0" w:space="0" w:color="auto"/>
        <w:left w:val="none" w:sz="0" w:space="0" w:color="auto"/>
        <w:bottom w:val="none" w:sz="0" w:space="0" w:color="auto"/>
        <w:right w:val="none" w:sz="0" w:space="0" w:color="auto"/>
      </w:divBdr>
    </w:div>
    <w:div w:id="190992256">
      <w:marLeft w:val="0"/>
      <w:marRight w:val="0"/>
      <w:marTop w:val="0"/>
      <w:marBottom w:val="0"/>
      <w:divBdr>
        <w:top w:val="none" w:sz="0" w:space="0" w:color="auto"/>
        <w:left w:val="none" w:sz="0" w:space="0" w:color="auto"/>
        <w:bottom w:val="none" w:sz="0" w:space="0" w:color="auto"/>
        <w:right w:val="none" w:sz="0" w:space="0" w:color="auto"/>
      </w:divBdr>
    </w:div>
    <w:div w:id="190992257">
      <w:marLeft w:val="0"/>
      <w:marRight w:val="0"/>
      <w:marTop w:val="0"/>
      <w:marBottom w:val="0"/>
      <w:divBdr>
        <w:top w:val="none" w:sz="0" w:space="0" w:color="auto"/>
        <w:left w:val="none" w:sz="0" w:space="0" w:color="auto"/>
        <w:bottom w:val="none" w:sz="0" w:space="0" w:color="auto"/>
        <w:right w:val="none" w:sz="0" w:space="0" w:color="auto"/>
      </w:divBdr>
    </w:div>
    <w:div w:id="190992258">
      <w:marLeft w:val="0"/>
      <w:marRight w:val="0"/>
      <w:marTop w:val="0"/>
      <w:marBottom w:val="0"/>
      <w:divBdr>
        <w:top w:val="none" w:sz="0" w:space="0" w:color="auto"/>
        <w:left w:val="none" w:sz="0" w:space="0" w:color="auto"/>
        <w:bottom w:val="none" w:sz="0" w:space="0" w:color="auto"/>
        <w:right w:val="none" w:sz="0" w:space="0" w:color="auto"/>
      </w:divBdr>
    </w:div>
    <w:div w:id="190992259">
      <w:marLeft w:val="0"/>
      <w:marRight w:val="0"/>
      <w:marTop w:val="0"/>
      <w:marBottom w:val="0"/>
      <w:divBdr>
        <w:top w:val="none" w:sz="0" w:space="0" w:color="auto"/>
        <w:left w:val="none" w:sz="0" w:space="0" w:color="auto"/>
        <w:bottom w:val="none" w:sz="0" w:space="0" w:color="auto"/>
        <w:right w:val="none" w:sz="0" w:space="0" w:color="auto"/>
      </w:divBdr>
    </w:div>
    <w:div w:id="190992260">
      <w:marLeft w:val="0"/>
      <w:marRight w:val="0"/>
      <w:marTop w:val="0"/>
      <w:marBottom w:val="0"/>
      <w:divBdr>
        <w:top w:val="none" w:sz="0" w:space="0" w:color="auto"/>
        <w:left w:val="none" w:sz="0" w:space="0" w:color="auto"/>
        <w:bottom w:val="none" w:sz="0" w:space="0" w:color="auto"/>
        <w:right w:val="none" w:sz="0" w:space="0" w:color="auto"/>
      </w:divBdr>
    </w:div>
    <w:div w:id="190992261">
      <w:marLeft w:val="0"/>
      <w:marRight w:val="0"/>
      <w:marTop w:val="0"/>
      <w:marBottom w:val="0"/>
      <w:divBdr>
        <w:top w:val="none" w:sz="0" w:space="0" w:color="auto"/>
        <w:left w:val="none" w:sz="0" w:space="0" w:color="auto"/>
        <w:bottom w:val="none" w:sz="0" w:space="0" w:color="auto"/>
        <w:right w:val="none" w:sz="0" w:space="0" w:color="auto"/>
      </w:divBdr>
    </w:div>
    <w:div w:id="190992262">
      <w:marLeft w:val="0"/>
      <w:marRight w:val="0"/>
      <w:marTop w:val="0"/>
      <w:marBottom w:val="0"/>
      <w:divBdr>
        <w:top w:val="none" w:sz="0" w:space="0" w:color="auto"/>
        <w:left w:val="none" w:sz="0" w:space="0" w:color="auto"/>
        <w:bottom w:val="none" w:sz="0" w:space="0" w:color="auto"/>
        <w:right w:val="none" w:sz="0" w:space="0" w:color="auto"/>
      </w:divBdr>
    </w:div>
    <w:div w:id="190992263">
      <w:marLeft w:val="0"/>
      <w:marRight w:val="0"/>
      <w:marTop w:val="0"/>
      <w:marBottom w:val="0"/>
      <w:divBdr>
        <w:top w:val="none" w:sz="0" w:space="0" w:color="auto"/>
        <w:left w:val="none" w:sz="0" w:space="0" w:color="auto"/>
        <w:bottom w:val="none" w:sz="0" w:space="0" w:color="auto"/>
        <w:right w:val="none" w:sz="0" w:space="0" w:color="auto"/>
      </w:divBdr>
    </w:div>
    <w:div w:id="190992264">
      <w:marLeft w:val="0"/>
      <w:marRight w:val="0"/>
      <w:marTop w:val="0"/>
      <w:marBottom w:val="0"/>
      <w:divBdr>
        <w:top w:val="none" w:sz="0" w:space="0" w:color="auto"/>
        <w:left w:val="none" w:sz="0" w:space="0" w:color="auto"/>
        <w:bottom w:val="none" w:sz="0" w:space="0" w:color="auto"/>
        <w:right w:val="none" w:sz="0" w:space="0" w:color="auto"/>
      </w:divBdr>
    </w:div>
    <w:div w:id="190992265">
      <w:marLeft w:val="0"/>
      <w:marRight w:val="0"/>
      <w:marTop w:val="0"/>
      <w:marBottom w:val="0"/>
      <w:divBdr>
        <w:top w:val="none" w:sz="0" w:space="0" w:color="auto"/>
        <w:left w:val="none" w:sz="0" w:space="0" w:color="auto"/>
        <w:bottom w:val="none" w:sz="0" w:space="0" w:color="auto"/>
        <w:right w:val="none" w:sz="0" w:space="0" w:color="auto"/>
      </w:divBdr>
    </w:div>
    <w:div w:id="190992266">
      <w:marLeft w:val="0"/>
      <w:marRight w:val="0"/>
      <w:marTop w:val="0"/>
      <w:marBottom w:val="0"/>
      <w:divBdr>
        <w:top w:val="none" w:sz="0" w:space="0" w:color="auto"/>
        <w:left w:val="none" w:sz="0" w:space="0" w:color="auto"/>
        <w:bottom w:val="none" w:sz="0" w:space="0" w:color="auto"/>
        <w:right w:val="none" w:sz="0" w:space="0" w:color="auto"/>
      </w:divBdr>
    </w:div>
    <w:div w:id="190992267">
      <w:marLeft w:val="0"/>
      <w:marRight w:val="0"/>
      <w:marTop w:val="0"/>
      <w:marBottom w:val="0"/>
      <w:divBdr>
        <w:top w:val="none" w:sz="0" w:space="0" w:color="auto"/>
        <w:left w:val="none" w:sz="0" w:space="0" w:color="auto"/>
        <w:bottom w:val="none" w:sz="0" w:space="0" w:color="auto"/>
        <w:right w:val="none" w:sz="0" w:space="0" w:color="auto"/>
      </w:divBdr>
    </w:div>
    <w:div w:id="190992268">
      <w:marLeft w:val="0"/>
      <w:marRight w:val="0"/>
      <w:marTop w:val="0"/>
      <w:marBottom w:val="0"/>
      <w:divBdr>
        <w:top w:val="none" w:sz="0" w:space="0" w:color="auto"/>
        <w:left w:val="none" w:sz="0" w:space="0" w:color="auto"/>
        <w:bottom w:val="none" w:sz="0" w:space="0" w:color="auto"/>
        <w:right w:val="none" w:sz="0" w:space="0" w:color="auto"/>
      </w:divBdr>
    </w:div>
    <w:div w:id="190992269">
      <w:marLeft w:val="0"/>
      <w:marRight w:val="0"/>
      <w:marTop w:val="0"/>
      <w:marBottom w:val="0"/>
      <w:divBdr>
        <w:top w:val="none" w:sz="0" w:space="0" w:color="auto"/>
        <w:left w:val="none" w:sz="0" w:space="0" w:color="auto"/>
        <w:bottom w:val="none" w:sz="0" w:space="0" w:color="auto"/>
        <w:right w:val="none" w:sz="0" w:space="0" w:color="auto"/>
      </w:divBdr>
    </w:div>
    <w:div w:id="190992270">
      <w:marLeft w:val="0"/>
      <w:marRight w:val="0"/>
      <w:marTop w:val="0"/>
      <w:marBottom w:val="0"/>
      <w:divBdr>
        <w:top w:val="none" w:sz="0" w:space="0" w:color="auto"/>
        <w:left w:val="none" w:sz="0" w:space="0" w:color="auto"/>
        <w:bottom w:val="none" w:sz="0" w:space="0" w:color="auto"/>
        <w:right w:val="none" w:sz="0" w:space="0" w:color="auto"/>
      </w:divBdr>
    </w:div>
    <w:div w:id="190992271">
      <w:marLeft w:val="0"/>
      <w:marRight w:val="0"/>
      <w:marTop w:val="0"/>
      <w:marBottom w:val="0"/>
      <w:divBdr>
        <w:top w:val="none" w:sz="0" w:space="0" w:color="auto"/>
        <w:left w:val="none" w:sz="0" w:space="0" w:color="auto"/>
        <w:bottom w:val="none" w:sz="0" w:space="0" w:color="auto"/>
        <w:right w:val="none" w:sz="0" w:space="0" w:color="auto"/>
      </w:divBdr>
    </w:div>
    <w:div w:id="190992272">
      <w:marLeft w:val="0"/>
      <w:marRight w:val="0"/>
      <w:marTop w:val="0"/>
      <w:marBottom w:val="0"/>
      <w:divBdr>
        <w:top w:val="none" w:sz="0" w:space="0" w:color="auto"/>
        <w:left w:val="none" w:sz="0" w:space="0" w:color="auto"/>
        <w:bottom w:val="none" w:sz="0" w:space="0" w:color="auto"/>
        <w:right w:val="none" w:sz="0" w:space="0" w:color="auto"/>
      </w:divBdr>
    </w:div>
    <w:div w:id="190992273">
      <w:marLeft w:val="0"/>
      <w:marRight w:val="0"/>
      <w:marTop w:val="0"/>
      <w:marBottom w:val="0"/>
      <w:divBdr>
        <w:top w:val="none" w:sz="0" w:space="0" w:color="auto"/>
        <w:left w:val="none" w:sz="0" w:space="0" w:color="auto"/>
        <w:bottom w:val="none" w:sz="0" w:space="0" w:color="auto"/>
        <w:right w:val="none" w:sz="0" w:space="0" w:color="auto"/>
      </w:divBdr>
    </w:div>
    <w:div w:id="190992274">
      <w:marLeft w:val="0"/>
      <w:marRight w:val="0"/>
      <w:marTop w:val="0"/>
      <w:marBottom w:val="0"/>
      <w:divBdr>
        <w:top w:val="none" w:sz="0" w:space="0" w:color="auto"/>
        <w:left w:val="none" w:sz="0" w:space="0" w:color="auto"/>
        <w:bottom w:val="none" w:sz="0" w:space="0" w:color="auto"/>
        <w:right w:val="none" w:sz="0" w:space="0" w:color="auto"/>
      </w:divBdr>
    </w:div>
    <w:div w:id="190992275">
      <w:marLeft w:val="0"/>
      <w:marRight w:val="0"/>
      <w:marTop w:val="0"/>
      <w:marBottom w:val="0"/>
      <w:divBdr>
        <w:top w:val="none" w:sz="0" w:space="0" w:color="auto"/>
        <w:left w:val="none" w:sz="0" w:space="0" w:color="auto"/>
        <w:bottom w:val="none" w:sz="0" w:space="0" w:color="auto"/>
        <w:right w:val="none" w:sz="0" w:space="0" w:color="auto"/>
      </w:divBdr>
    </w:div>
    <w:div w:id="190992276">
      <w:marLeft w:val="0"/>
      <w:marRight w:val="0"/>
      <w:marTop w:val="0"/>
      <w:marBottom w:val="0"/>
      <w:divBdr>
        <w:top w:val="none" w:sz="0" w:space="0" w:color="auto"/>
        <w:left w:val="none" w:sz="0" w:space="0" w:color="auto"/>
        <w:bottom w:val="none" w:sz="0" w:space="0" w:color="auto"/>
        <w:right w:val="none" w:sz="0" w:space="0" w:color="auto"/>
      </w:divBdr>
    </w:div>
    <w:div w:id="190992277">
      <w:marLeft w:val="0"/>
      <w:marRight w:val="0"/>
      <w:marTop w:val="0"/>
      <w:marBottom w:val="0"/>
      <w:divBdr>
        <w:top w:val="none" w:sz="0" w:space="0" w:color="auto"/>
        <w:left w:val="none" w:sz="0" w:space="0" w:color="auto"/>
        <w:bottom w:val="none" w:sz="0" w:space="0" w:color="auto"/>
        <w:right w:val="none" w:sz="0" w:space="0" w:color="auto"/>
      </w:divBdr>
    </w:div>
    <w:div w:id="190992278">
      <w:marLeft w:val="0"/>
      <w:marRight w:val="0"/>
      <w:marTop w:val="0"/>
      <w:marBottom w:val="0"/>
      <w:divBdr>
        <w:top w:val="none" w:sz="0" w:space="0" w:color="auto"/>
        <w:left w:val="none" w:sz="0" w:space="0" w:color="auto"/>
        <w:bottom w:val="none" w:sz="0" w:space="0" w:color="auto"/>
        <w:right w:val="none" w:sz="0" w:space="0" w:color="auto"/>
      </w:divBdr>
    </w:div>
    <w:div w:id="366181723">
      <w:bodyDiv w:val="1"/>
      <w:marLeft w:val="0"/>
      <w:marRight w:val="0"/>
      <w:marTop w:val="0"/>
      <w:marBottom w:val="0"/>
      <w:divBdr>
        <w:top w:val="none" w:sz="0" w:space="0" w:color="auto"/>
        <w:left w:val="none" w:sz="0" w:space="0" w:color="auto"/>
        <w:bottom w:val="none" w:sz="0" w:space="0" w:color="auto"/>
        <w:right w:val="none" w:sz="0" w:space="0" w:color="auto"/>
      </w:divBdr>
    </w:div>
    <w:div w:id="372388909">
      <w:bodyDiv w:val="1"/>
      <w:marLeft w:val="0"/>
      <w:marRight w:val="0"/>
      <w:marTop w:val="0"/>
      <w:marBottom w:val="0"/>
      <w:divBdr>
        <w:top w:val="none" w:sz="0" w:space="0" w:color="auto"/>
        <w:left w:val="none" w:sz="0" w:space="0" w:color="auto"/>
        <w:bottom w:val="none" w:sz="0" w:space="0" w:color="auto"/>
        <w:right w:val="none" w:sz="0" w:space="0" w:color="auto"/>
      </w:divBdr>
    </w:div>
    <w:div w:id="822698880">
      <w:bodyDiv w:val="1"/>
      <w:marLeft w:val="0"/>
      <w:marRight w:val="0"/>
      <w:marTop w:val="0"/>
      <w:marBottom w:val="0"/>
      <w:divBdr>
        <w:top w:val="none" w:sz="0" w:space="0" w:color="auto"/>
        <w:left w:val="none" w:sz="0" w:space="0" w:color="auto"/>
        <w:bottom w:val="none" w:sz="0" w:space="0" w:color="auto"/>
        <w:right w:val="none" w:sz="0" w:space="0" w:color="auto"/>
      </w:divBdr>
    </w:div>
    <w:div w:id="859708624">
      <w:bodyDiv w:val="1"/>
      <w:marLeft w:val="0"/>
      <w:marRight w:val="0"/>
      <w:marTop w:val="0"/>
      <w:marBottom w:val="0"/>
      <w:divBdr>
        <w:top w:val="none" w:sz="0" w:space="0" w:color="auto"/>
        <w:left w:val="none" w:sz="0" w:space="0" w:color="auto"/>
        <w:bottom w:val="none" w:sz="0" w:space="0" w:color="auto"/>
        <w:right w:val="none" w:sz="0" w:space="0" w:color="auto"/>
      </w:divBdr>
    </w:div>
    <w:div w:id="977805609">
      <w:bodyDiv w:val="1"/>
      <w:marLeft w:val="0"/>
      <w:marRight w:val="0"/>
      <w:marTop w:val="0"/>
      <w:marBottom w:val="0"/>
      <w:divBdr>
        <w:top w:val="none" w:sz="0" w:space="0" w:color="auto"/>
        <w:left w:val="none" w:sz="0" w:space="0" w:color="auto"/>
        <w:bottom w:val="none" w:sz="0" w:space="0" w:color="auto"/>
        <w:right w:val="none" w:sz="0" w:space="0" w:color="auto"/>
      </w:divBdr>
    </w:div>
    <w:div w:id="1019358081">
      <w:bodyDiv w:val="1"/>
      <w:marLeft w:val="0"/>
      <w:marRight w:val="0"/>
      <w:marTop w:val="0"/>
      <w:marBottom w:val="0"/>
      <w:divBdr>
        <w:top w:val="none" w:sz="0" w:space="0" w:color="auto"/>
        <w:left w:val="none" w:sz="0" w:space="0" w:color="auto"/>
        <w:bottom w:val="none" w:sz="0" w:space="0" w:color="auto"/>
        <w:right w:val="none" w:sz="0" w:space="0" w:color="auto"/>
      </w:divBdr>
    </w:div>
    <w:div w:id="1489712281">
      <w:bodyDiv w:val="1"/>
      <w:marLeft w:val="0"/>
      <w:marRight w:val="0"/>
      <w:marTop w:val="0"/>
      <w:marBottom w:val="0"/>
      <w:divBdr>
        <w:top w:val="none" w:sz="0" w:space="0" w:color="auto"/>
        <w:left w:val="none" w:sz="0" w:space="0" w:color="auto"/>
        <w:bottom w:val="none" w:sz="0" w:space="0" w:color="auto"/>
        <w:right w:val="none" w:sz="0" w:space="0" w:color="auto"/>
      </w:divBdr>
    </w:div>
    <w:div w:id="1657799136">
      <w:bodyDiv w:val="1"/>
      <w:marLeft w:val="0"/>
      <w:marRight w:val="0"/>
      <w:marTop w:val="0"/>
      <w:marBottom w:val="0"/>
      <w:divBdr>
        <w:top w:val="none" w:sz="0" w:space="0" w:color="auto"/>
        <w:left w:val="none" w:sz="0" w:space="0" w:color="auto"/>
        <w:bottom w:val="none" w:sz="0" w:space="0" w:color="auto"/>
        <w:right w:val="none" w:sz="0" w:space="0" w:color="auto"/>
      </w:divBdr>
    </w:div>
    <w:div w:id="1663702245">
      <w:bodyDiv w:val="1"/>
      <w:marLeft w:val="0"/>
      <w:marRight w:val="0"/>
      <w:marTop w:val="0"/>
      <w:marBottom w:val="0"/>
      <w:divBdr>
        <w:top w:val="none" w:sz="0" w:space="0" w:color="auto"/>
        <w:left w:val="none" w:sz="0" w:space="0" w:color="auto"/>
        <w:bottom w:val="none" w:sz="0" w:space="0" w:color="auto"/>
        <w:right w:val="none" w:sz="0" w:space="0" w:color="auto"/>
      </w:divBdr>
    </w:div>
    <w:div w:id="1761565105">
      <w:bodyDiv w:val="1"/>
      <w:marLeft w:val="0"/>
      <w:marRight w:val="0"/>
      <w:marTop w:val="0"/>
      <w:marBottom w:val="0"/>
      <w:divBdr>
        <w:top w:val="none" w:sz="0" w:space="0" w:color="auto"/>
        <w:left w:val="none" w:sz="0" w:space="0" w:color="auto"/>
        <w:bottom w:val="none" w:sz="0" w:space="0" w:color="auto"/>
        <w:right w:val="none" w:sz="0" w:space="0" w:color="auto"/>
      </w:divBdr>
    </w:div>
    <w:div w:id="1902403841">
      <w:bodyDiv w:val="1"/>
      <w:marLeft w:val="0"/>
      <w:marRight w:val="0"/>
      <w:marTop w:val="0"/>
      <w:marBottom w:val="0"/>
      <w:divBdr>
        <w:top w:val="none" w:sz="0" w:space="0" w:color="auto"/>
        <w:left w:val="none" w:sz="0" w:space="0" w:color="auto"/>
        <w:bottom w:val="none" w:sz="0" w:space="0" w:color="auto"/>
        <w:right w:val="none" w:sz="0" w:space="0" w:color="auto"/>
      </w:divBdr>
    </w:div>
    <w:div w:id="2108235062">
      <w:bodyDiv w:val="1"/>
      <w:marLeft w:val="0"/>
      <w:marRight w:val="0"/>
      <w:marTop w:val="0"/>
      <w:marBottom w:val="0"/>
      <w:divBdr>
        <w:top w:val="none" w:sz="0" w:space="0" w:color="auto"/>
        <w:left w:val="none" w:sz="0" w:space="0" w:color="auto"/>
        <w:bottom w:val="none" w:sz="0" w:space="0" w:color="auto"/>
        <w:right w:val="none" w:sz="0" w:space="0" w:color="auto"/>
      </w:divBdr>
    </w:div>
    <w:div w:id="21092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C6C4C1-897F-41F1-8390-4361C77D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4294442079</TotalTime>
  <Pages>37</Pages>
  <Words>6905</Words>
  <Characters>46681</Characters>
  <Application>Microsoft Office Word</Application>
  <DocSecurity>0</DocSecurity>
  <Lines>389</Lines>
  <Paragraphs>106</Paragraphs>
  <ScaleCrop>false</ScaleCrop>
  <HeadingPairs>
    <vt:vector size="2" baseType="variant">
      <vt:variant>
        <vt:lpstr>Title</vt:lpstr>
      </vt:variant>
      <vt:variant>
        <vt:i4>1</vt:i4>
      </vt:variant>
    </vt:vector>
  </HeadingPairs>
  <TitlesOfParts>
    <vt:vector size="1" baseType="lpstr">
      <vt:lpstr>LAPORAN KEUANGAN</vt:lpstr>
    </vt:vector>
  </TitlesOfParts>
  <Company>Karanganyar</Company>
  <LinksUpToDate>false</LinksUpToDate>
  <CharactersWithSpaces>53480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KEUANGAN</dc:title>
  <dc:subject>Untuk tahun yang berakhir pada tanggal 31 Desember 2016</dc:subject>
  <dc:creator>Untuk tahun yang berakhir pada tanggal 31 Desember 2017</dc:creator>
  <cp:lastModifiedBy>Windows User</cp:lastModifiedBy>
  <cp:revision>91</cp:revision>
  <cp:lastPrinted>2019-03-05T00:45:00Z</cp:lastPrinted>
  <dcterms:created xsi:type="dcterms:W3CDTF">2019-02-27T06:53:00Z</dcterms:created>
  <dcterms:modified xsi:type="dcterms:W3CDTF">2019-03-05T04:03:00Z</dcterms:modified>
</cp:coreProperties>
</file>