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4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963"/>
        <w:gridCol w:w="1801"/>
        <w:gridCol w:w="2481"/>
        <w:gridCol w:w="3402"/>
      </w:tblGrid>
      <w:tr w:rsidR="003342B9" w:rsidRPr="003342B9" w:rsidTr="00084DC1">
        <w:trPr>
          <w:trHeight w:val="850"/>
        </w:trPr>
        <w:tc>
          <w:tcPr>
            <w:tcW w:w="2376" w:type="dxa"/>
            <w:vMerge w:val="restart"/>
            <w:shd w:val="clear" w:color="auto" w:fill="auto"/>
          </w:tcPr>
          <w:p w:rsidR="003342B9" w:rsidRPr="00084DC1" w:rsidRDefault="003342B9" w:rsidP="00084DC1">
            <w:pPr>
              <w:spacing w:after="0" w:line="240" w:lineRule="auto"/>
              <w:jc w:val="center"/>
              <w:rPr>
                <w:rFonts w:ascii="Arial" w:hAnsi="Arial" w:cs="Arial"/>
                <w:sz w:val="20"/>
                <w:szCs w:val="20"/>
              </w:rPr>
            </w:pPr>
          </w:p>
          <w:p w:rsidR="003342B9" w:rsidRPr="00084DC1" w:rsidRDefault="00084DC1" w:rsidP="00084DC1">
            <w:pPr>
              <w:spacing w:after="0" w:line="240" w:lineRule="auto"/>
              <w:jc w:val="center"/>
              <w:rPr>
                <w:rFonts w:ascii="Arial" w:hAnsi="Arial" w:cs="Arial"/>
                <w:sz w:val="20"/>
                <w:szCs w:val="20"/>
              </w:rPr>
            </w:pPr>
            <w:r w:rsidRPr="00084DC1">
              <w:rPr>
                <w:rFonts w:ascii="Arial" w:hAnsi="Arial" w:cs="Arial"/>
                <w:noProof/>
                <w:sz w:val="20"/>
                <w:szCs w:val="20"/>
              </w:rPr>
              <w:drawing>
                <wp:anchor distT="0" distB="0" distL="114300" distR="114300" simplePos="0" relativeHeight="251682816" behindDoc="0" locked="0" layoutInCell="1" allowOverlap="1" wp14:anchorId="104F622F" wp14:editId="50765FE4">
                  <wp:simplePos x="0" y="0"/>
                  <wp:positionH relativeFrom="column">
                    <wp:posOffset>102412</wp:posOffset>
                  </wp:positionH>
                  <wp:positionV relativeFrom="paragraph">
                    <wp:posOffset>3336</wp:posOffset>
                  </wp:positionV>
                  <wp:extent cx="1043305" cy="10814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3305" cy="10814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5" w:type="dxa"/>
            <w:gridSpan w:val="3"/>
            <w:tcBorders>
              <w:top w:val="single" w:sz="4" w:space="0" w:color="auto"/>
            </w:tcBorders>
            <w:shd w:val="clear" w:color="auto" w:fill="auto"/>
            <w:vAlign w:val="center"/>
          </w:tcPr>
          <w:p w:rsidR="003342B9" w:rsidRPr="00084DC1" w:rsidRDefault="003342B9" w:rsidP="00084DC1">
            <w:pPr>
              <w:spacing w:after="0" w:line="240" w:lineRule="auto"/>
              <w:jc w:val="center"/>
              <w:rPr>
                <w:rFonts w:ascii="Arial" w:hAnsi="Arial" w:cs="Arial"/>
                <w:b/>
                <w:sz w:val="20"/>
                <w:szCs w:val="20"/>
                <w:lang w:val="id-ID"/>
              </w:rPr>
            </w:pPr>
            <w:r w:rsidRPr="00084DC1">
              <w:rPr>
                <w:rFonts w:ascii="Arial" w:hAnsi="Arial" w:cs="Arial"/>
                <w:b/>
                <w:sz w:val="20"/>
                <w:szCs w:val="20"/>
                <w:lang w:val="id-ID"/>
              </w:rPr>
              <w:t>TINDAK LANJUT TERHADAP UMPAN BALIK DA</w:t>
            </w:r>
            <w:bookmarkStart w:id="0" w:name="_GoBack"/>
            <w:bookmarkEnd w:id="0"/>
            <w:r w:rsidRPr="00084DC1">
              <w:rPr>
                <w:rFonts w:ascii="Arial" w:hAnsi="Arial" w:cs="Arial"/>
                <w:b/>
                <w:sz w:val="20"/>
                <w:szCs w:val="20"/>
                <w:lang w:val="id-ID"/>
              </w:rPr>
              <w:t>RI SARANA KESEHATAN YANG MERUJUK BALIK</w:t>
            </w:r>
          </w:p>
        </w:tc>
        <w:tc>
          <w:tcPr>
            <w:tcW w:w="3402" w:type="dxa"/>
            <w:vMerge w:val="restart"/>
            <w:tcBorders>
              <w:top w:val="single" w:sz="4" w:space="0" w:color="auto"/>
            </w:tcBorders>
            <w:shd w:val="clear" w:color="auto" w:fill="auto"/>
            <w:vAlign w:val="bottom"/>
          </w:tcPr>
          <w:p w:rsidR="003342B9" w:rsidRPr="00084DC1" w:rsidRDefault="00084DC1" w:rsidP="00084DC1">
            <w:pPr>
              <w:spacing w:after="0" w:line="240" w:lineRule="auto"/>
              <w:jc w:val="center"/>
              <w:rPr>
                <w:rFonts w:ascii="Arial" w:hAnsi="Arial" w:cs="Arial"/>
                <w:sz w:val="20"/>
                <w:szCs w:val="20"/>
              </w:rPr>
            </w:pPr>
            <w:r w:rsidRPr="00084DC1">
              <w:rPr>
                <w:rFonts w:ascii="Arial" w:hAnsi="Arial" w:cs="Arial"/>
                <w:noProof/>
                <w:sz w:val="20"/>
                <w:szCs w:val="20"/>
              </w:rPr>
              <w:drawing>
                <wp:anchor distT="0" distB="0" distL="114300" distR="114300" simplePos="0" relativeHeight="251683840" behindDoc="0" locked="0" layoutInCell="1" allowOverlap="1" wp14:anchorId="3918D23A" wp14:editId="0845C6FA">
                  <wp:simplePos x="0" y="0"/>
                  <wp:positionH relativeFrom="column">
                    <wp:posOffset>501015</wp:posOffset>
                  </wp:positionH>
                  <wp:positionV relativeFrom="paragraph">
                    <wp:posOffset>-1125855</wp:posOffset>
                  </wp:positionV>
                  <wp:extent cx="1043940" cy="10814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940" cy="1081405"/>
                          </a:xfrm>
                          <a:prstGeom prst="rect">
                            <a:avLst/>
                          </a:prstGeom>
                          <a:noFill/>
                          <a:ln>
                            <a:noFill/>
                          </a:ln>
                        </pic:spPr>
                      </pic:pic>
                    </a:graphicData>
                  </a:graphic>
                  <wp14:sizeRelH relativeFrom="page">
                    <wp14:pctWidth>0</wp14:pctWidth>
                  </wp14:sizeRelH>
                  <wp14:sizeRelV relativeFrom="page">
                    <wp14:pctHeight>0</wp14:pctHeight>
                  </wp14:sizeRelV>
                </wp:anchor>
              </w:drawing>
            </w:r>
            <w:r w:rsidR="003342B9" w:rsidRPr="00084DC1">
              <w:rPr>
                <w:rFonts w:ascii="Arial" w:hAnsi="Arial" w:cs="Arial"/>
                <w:noProof/>
                <w:sz w:val="20"/>
                <w:szCs w:val="20"/>
              </w:rPr>
              <w:t xml:space="preserve"> </w:t>
            </w:r>
          </w:p>
        </w:tc>
      </w:tr>
      <w:tr w:rsidR="003342B9" w:rsidRPr="003342B9" w:rsidTr="00084DC1">
        <w:trPr>
          <w:trHeight w:val="424"/>
        </w:trPr>
        <w:tc>
          <w:tcPr>
            <w:tcW w:w="2376" w:type="dxa"/>
            <w:vMerge/>
            <w:shd w:val="clear" w:color="auto" w:fill="auto"/>
          </w:tcPr>
          <w:p w:rsidR="003342B9" w:rsidRPr="00084DC1" w:rsidRDefault="003342B9" w:rsidP="00084DC1">
            <w:pPr>
              <w:spacing w:after="0" w:line="240" w:lineRule="auto"/>
              <w:rPr>
                <w:rFonts w:ascii="Arial" w:hAnsi="Arial" w:cs="Arial"/>
                <w:sz w:val="20"/>
                <w:szCs w:val="20"/>
              </w:rPr>
            </w:pPr>
          </w:p>
        </w:tc>
        <w:tc>
          <w:tcPr>
            <w:tcW w:w="963" w:type="dxa"/>
            <w:vMerge w:val="restart"/>
            <w:shd w:val="clear" w:color="auto" w:fill="auto"/>
            <w:vAlign w:val="center"/>
          </w:tcPr>
          <w:p w:rsidR="003342B9" w:rsidRPr="00084DC1" w:rsidRDefault="003342B9" w:rsidP="00084DC1">
            <w:pPr>
              <w:spacing w:after="0" w:line="240" w:lineRule="auto"/>
              <w:jc w:val="center"/>
              <w:rPr>
                <w:rFonts w:ascii="Arial" w:hAnsi="Arial" w:cs="Arial"/>
                <w:b/>
                <w:sz w:val="20"/>
                <w:szCs w:val="20"/>
              </w:rPr>
            </w:pPr>
            <w:r w:rsidRPr="00084DC1">
              <w:rPr>
                <w:rFonts w:ascii="Arial" w:hAnsi="Arial" w:cs="Arial"/>
                <w:b/>
                <w:sz w:val="20"/>
                <w:szCs w:val="20"/>
              </w:rPr>
              <w:t>SOP</w:t>
            </w:r>
          </w:p>
        </w:tc>
        <w:tc>
          <w:tcPr>
            <w:tcW w:w="1801" w:type="dxa"/>
            <w:shd w:val="clear" w:color="auto" w:fill="auto"/>
            <w:vAlign w:val="center"/>
          </w:tcPr>
          <w:p w:rsidR="003342B9" w:rsidRPr="00084DC1" w:rsidRDefault="003342B9" w:rsidP="00084DC1">
            <w:pPr>
              <w:spacing w:after="0" w:line="240" w:lineRule="auto"/>
              <w:jc w:val="both"/>
              <w:rPr>
                <w:rFonts w:ascii="Arial" w:hAnsi="Arial" w:cs="Arial"/>
                <w:sz w:val="20"/>
                <w:szCs w:val="20"/>
                <w:lang w:val="id-ID"/>
              </w:rPr>
            </w:pPr>
            <w:r w:rsidRPr="00084DC1">
              <w:rPr>
                <w:rFonts w:ascii="Arial" w:hAnsi="Arial" w:cs="Arial"/>
                <w:sz w:val="20"/>
                <w:szCs w:val="20"/>
              </w:rPr>
              <w:t xml:space="preserve">No. </w:t>
            </w:r>
            <w:r w:rsidRPr="00084DC1">
              <w:rPr>
                <w:rFonts w:ascii="Arial" w:hAnsi="Arial" w:cs="Arial"/>
                <w:sz w:val="20"/>
                <w:szCs w:val="20"/>
                <w:lang w:val="id-ID"/>
              </w:rPr>
              <w:t>Dokumen</w:t>
            </w:r>
          </w:p>
        </w:tc>
        <w:tc>
          <w:tcPr>
            <w:tcW w:w="2481" w:type="dxa"/>
            <w:shd w:val="clear" w:color="auto" w:fill="auto"/>
          </w:tcPr>
          <w:p w:rsidR="003342B9" w:rsidRPr="00084DC1" w:rsidRDefault="00084DC1" w:rsidP="00084DC1">
            <w:pPr>
              <w:spacing w:after="0" w:line="240" w:lineRule="auto"/>
              <w:rPr>
                <w:rFonts w:ascii="Arial" w:hAnsi="Arial" w:cs="Arial"/>
                <w:sz w:val="20"/>
                <w:szCs w:val="20"/>
              </w:rPr>
            </w:pPr>
            <w:r w:rsidRPr="00084DC1">
              <w:rPr>
                <w:rFonts w:ascii="Arial" w:hAnsi="Arial" w:cs="Arial"/>
                <w:sz w:val="20"/>
                <w:szCs w:val="20"/>
              </w:rPr>
              <w:t>:</w:t>
            </w:r>
          </w:p>
        </w:tc>
        <w:tc>
          <w:tcPr>
            <w:tcW w:w="3402" w:type="dxa"/>
            <w:vMerge/>
            <w:shd w:val="clear" w:color="auto" w:fill="auto"/>
          </w:tcPr>
          <w:p w:rsidR="003342B9" w:rsidRPr="00084DC1" w:rsidRDefault="003342B9" w:rsidP="00084DC1">
            <w:pPr>
              <w:spacing w:after="0" w:line="240" w:lineRule="auto"/>
              <w:rPr>
                <w:rFonts w:ascii="Arial" w:hAnsi="Arial" w:cs="Arial"/>
                <w:sz w:val="20"/>
                <w:szCs w:val="20"/>
              </w:rPr>
            </w:pPr>
          </w:p>
        </w:tc>
      </w:tr>
      <w:tr w:rsidR="003342B9" w:rsidRPr="003342B9" w:rsidTr="00084DC1">
        <w:trPr>
          <w:trHeight w:val="318"/>
        </w:trPr>
        <w:tc>
          <w:tcPr>
            <w:tcW w:w="2376" w:type="dxa"/>
            <w:vMerge/>
            <w:shd w:val="clear" w:color="auto" w:fill="auto"/>
          </w:tcPr>
          <w:p w:rsidR="003342B9" w:rsidRPr="00084DC1" w:rsidRDefault="003342B9" w:rsidP="00084DC1">
            <w:pPr>
              <w:spacing w:after="0" w:line="240" w:lineRule="auto"/>
              <w:rPr>
                <w:rFonts w:ascii="Arial" w:hAnsi="Arial" w:cs="Arial"/>
                <w:sz w:val="20"/>
                <w:szCs w:val="20"/>
              </w:rPr>
            </w:pPr>
          </w:p>
        </w:tc>
        <w:tc>
          <w:tcPr>
            <w:tcW w:w="963" w:type="dxa"/>
            <w:vMerge/>
            <w:shd w:val="clear" w:color="auto" w:fill="auto"/>
          </w:tcPr>
          <w:p w:rsidR="003342B9" w:rsidRPr="00084DC1" w:rsidRDefault="003342B9" w:rsidP="00084DC1">
            <w:pPr>
              <w:spacing w:after="0" w:line="240" w:lineRule="auto"/>
              <w:rPr>
                <w:rFonts w:ascii="Arial" w:hAnsi="Arial" w:cs="Arial"/>
                <w:sz w:val="20"/>
                <w:szCs w:val="20"/>
              </w:rPr>
            </w:pPr>
          </w:p>
        </w:tc>
        <w:tc>
          <w:tcPr>
            <w:tcW w:w="1801" w:type="dxa"/>
            <w:shd w:val="clear" w:color="auto" w:fill="auto"/>
            <w:vAlign w:val="center"/>
          </w:tcPr>
          <w:p w:rsidR="003342B9" w:rsidRPr="00084DC1" w:rsidRDefault="003342B9" w:rsidP="00084DC1">
            <w:pPr>
              <w:spacing w:after="0" w:line="240" w:lineRule="auto"/>
              <w:jc w:val="both"/>
              <w:rPr>
                <w:rFonts w:ascii="Arial" w:hAnsi="Arial" w:cs="Arial"/>
                <w:sz w:val="20"/>
                <w:szCs w:val="20"/>
                <w:lang w:val="id-ID"/>
              </w:rPr>
            </w:pPr>
            <w:r w:rsidRPr="00084DC1">
              <w:rPr>
                <w:rFonts w:ascii="Arial" w:hAnsi="Arial" w:cs="Arial"/>
                <w:sz w:val="20"/>
                <w:szCs w:val="20"/>
                <w:lang w:val="id-ID"/>
              </w:rPr>
              <w:t>No. Revisi</w:t>
            </w:r>
          </w:p>
        </w:tc>
        <w:tc>
          <w:tcPr>
            <w:tcW w:w="2481" w:type="dxa"/>
            <w:shd w:val="clear" w:color="auto" w:fill="auto"/>
          </w:tcPr>
          <w:p w:rsidR="003342B9" w:rsidRPr="00084DC1" w:rsidRDefault="00084DC1" w:rsidP="00084DC1">
            <w:pPr>
              <w:spacing w:after="0" w:line="240" w:lineRule="auto"/>
              <w:rPr>
                <w:rFonts w:ascii="Arial" w:hAnsi="Arial" w:cs="Arial"/>
                <w:sz w:val="20"/>
                <w:szCs w:val="20"/>
              </w:rPr>
            </w:pPr>
            <w:r w:rsidRPr="00084DC1">
              <w:rPr>
                <w:rFonts w:ascii="Arial" w:hAnsi="Arial" w:cs="Arial"/>
                <w:sz w:val="20"/>
                <w:szCs w:val="20"/>
              </w:rPr>
              <w:t>: 00</w:t>
            </w:r>
          </w:p>
        </w:tc>
        <w:tc>
          <w:tcPr>
            <w:tcW w:w="3402" w:type="dxa"/>
            <w:vMerge/>
            <w:shd w:val="clear" w:color="auto" w:fill="auto"/>
          </w:tcPr>
          <w:p w:rsidR="003342B9" w:rsidRPr="00084DC1" w:rsidRDefault="003342B9" w:rsidP="00084DC1">
            <w:pPr>
              <w:spacing w:after="0" w:line="240" w:lineRule="auto"/>
              <w:rPr>
                <w:rFonts w:ascii="Arial" w:hAnsi="Arial" w:cs="Arial"/>
                <w:sz w:val="20"/>
                <w:szCs w:val="20"/>
              </w:rPr>
            </w:pPr>
          </w:p>
        </w:tc>
      </w:tr>
      <w:tr w:rsidR="003342B9" w:rsidRPr="003342B9" w:rsidTr="00084DC1">
        <w:trPr>
          <w:trHeight w:val="303"/>
        </w:trPr>
        <w:tc>
          <w:tcPr>
            <w:tcW w:w="2376" w:type="dxa"/>
            <w:vMerge/>
            <w:shd w:val="clear" w:color="auto" w:fill="auto"/>
          </w:tcPr>
          <w:p w:rsidR="003342B9" w:rsidRPr="00084DC1" w:rsidRDefault="003342B9" w:rsidP="00084DC1">
            <w:pPr>
              <w:spacing w:after="0" w:line="240" w:lineRule="auto"/>
              <w:rPr>
                <w:rFonts w:ascii="Arial" w:hAnsi="Arial" w:cs="Arial"/>
                <w:sz w:val="20"/>
                <w:szCs w:val="20"/>
              </w:rPr>
            </w:pPr>
          </w:p>
        </w:tc>
        <w:tc>
          <w:tcPr>
            <w:tcW w:w="963" w:type="dxa"/>
            <w:vMerge/>
            <w:shd w:val="clear" w:color="auto" w:fill="auto"/>
          </w:tcPr>
          <w:p w:rsidR="003342B9" w:rsidRPr="00084DC1" w:rsidRDefault="003342B9" w:rsidP="00084DC1">
            <w:pPr>
              <w:spacing w:after="0" w:line="240" w:lineRule="auto"/>
              <w:rPr>
                <w:rFonts w:ascii="Arial" w:hAnsi="Arial" w:cs="Arial"/>
                <w:sz w:val="20"/>
                <w:szCs w:val="20"/>
              </w:rPr>
            </w:pPr>
          </w:p>
        </w:tc>
        <w:tc>
          <w:tcPr>
            <w:tcW w:w="1801" w:type="dxa"/>
            <w:shd w:val="clear" w:color="auto" w:fill="auto"/>
            <w:vAlign w:val="center"/>
          </w:tcPr>
          <w:p w:rsidR="003342B9" w:rsidRPr="00084DC1" w:rsidRDefault="003342B9" w:rsidP="00084DC1">
            <w:pPr>
              <w:spacing w:after="0" w:line="240" w:lineRule="auto"/>
              <w:jc w:val="both"/>
              <w:rPr>
                <w:rFonts w:ascii="Arial" w:hAnsi="Arial" w:cs="Arial"/>
                <w:sz w:val="20"/>
                <w:szCs w:val="20"/>
                <w:lang w:val="id-ID"/>
              </w:rPr>
            </w:pPr>
            <w:r w:rsidRPr="00084DC1">
              <w:rPr>
                <w:rFonts w:ascii="Arial" w:hAnsi="Arial" w:cs="Arial"/>
                <w:sz w:val="20"/>
                <w:szCs w:val="20"/>
                <w:lang w:val="id-ID"/>
              </w:rPr>
              <w:t>Tgl. Terbit</w:t>
            </w:r>
          </w:p>
        </w:tc>
        <w:tc>
          <w:tcPr>
            <w:tcW w:w="2481" w:type="dxa"/>
            <w:shd w:val="clear" w:color="auto" w:fill="auto"/>
          </w:tcPr>
          <w:p w:rsidR="003342B9" w:rsidRPr="00084DC1" w:rsidRDefault="00084DC1" w:rsidP="00084DC1">
            <w:pPr>
              <w:spacing w:after="0" w:line="240" w:lineRule="auto"/>
              <w:rPr>
                <w:rFonts w:ascii="Arial" w:hAnsi="Arial" w:cs="Arial"/>
                <w:sz w:val="20"/>
                <w:szCs w:val="20"/>
              </w:rPr>
            </w:pPr>
            <w:r w:rsidRPr="00084DC1">
              <w:rPr>
                <w:rFonts w:ascii="Arial" w:hAnsi="Arial" w:cs="Arial"/>
                <w:sz w:val="20"/>
                <w:szCs w:val="20"/>
              </w:rPr>
              <w:t>: 3 Januari 2018</w:t>
            </w:r>
          </w:p>
        </w:tc>
        <w:tc>
          <w:tcPr>
            <w:tcW w:w="3402" w:type="dxa"/>
            <w:vMerge/>
            <w:shd w:val="clear" w:color="auto" w:fill="auto"/>
          </w:tcPr>
          <w:p w:rsidR="003342B9" w:rsidRPr="00084DC1" w:rsidRDefault="003342B9" w:rsidP="00084DC1">
            <w:pPr>
              <w:spacing w:after="0" w:line="240" w:lineRule="auto"/>
              <w:rPr>
                <w:rFonts w:ascii="Arial" w:hAnsi="Arial" w:cs="Arial"/>
                <w:sz w:val="20"/>
                <w:szCs w:val="20"/>
              </w:rPr>
            </w:pPr>
          </w:p>
        </w:tc>
      </w:tr>
      <w:tr w:rsidR="003342B9" w:rsidRPr="003342B9" w:rsidTr="00084DC1">
        <w:trPr>
          <w:trHeight w:val="343"/>
        </w:trPr>
        <w:tc>
          <w:tcPr>
            <w:tcW w:w="2376" w:type="dxa"/>
            <w:vMerge/>
            <w:shd w:val="clear" w:color="auto" w:fill="auto"/>
          </w:tcPr>
          <w:p w:rsidR="003342B9" w:rsidRPr="00084DC1" w:rsidRDefault="003342B9" w:rsidP="00084DC1">
            <w:pPr>
              <w:spacing w:after="0" w:line="240" w:lineRule="auto"/>
              <w:rPr>
                <w:rFonts w:ascii="Arial" w:hAnsi="Arial" w:cs="Arial"/>
                <w:sz w:val="20"/>
                <w:szCs w:val="20"/>
              </w:rPr>
            </w:pPr>
          </w:p>
        </w:tc>
        <w:tc>
          <w:tcPr>
            <w:tcW w:w="963" w:type="dxa"/>
            <w:vMerge/>
            <w:shd w:val="clear" w:color="auto" w:fill="auto"/>
          </w:tcPr>
          <w:p w:rsidR="003342B9" w:rsidRPr="00084DC1" w:rsidRDefault="003342B9" w:rsidP="00084DC1">
            <w:pPr>
              <w:spacing w:after="0" w:line="240" w:lineRule="auto"/>
              <w:rPr>
                <w:rFonts w:ascii="Arial" w:hAnsi="Arial" w:cs="Arial"/>
                <w:sz w:val="20"/>
                <w:szCs w:val="20"/>
              </w:rPr>
            </w:pPr>
          </w:p>
        </w:tc>
        <w:tc>
          <w:tcPr>
            <w:tcW w:w="1801" w:type="dxa"/>
            <w:shd w:val="clear" w:color="auto" w:fill="auto"/>
            <w:vAlign w:val="center"/>
          </w:tcPr>
          <w:p w:rsidR="003342B9" w:rsidRPr="00084DC1" w:rsidRDefault="003342B9" w:rsidP="00084DC1">
            <w:pPr>
              <w:spacing w:after="0" w:line="240" w:lineRule="auto"/>
              <w:jc w:val="both"/>
              <w:rPr>
                <w:rFonts w:ascii="Arial" w:hAnsi="Arial" w:cs="Arial"/>
                <w:sz w:val="20"/>
                <w:szCs w:val="20"/>
                <w:lang w:val="id-ID"/>
              </w:rPr>
            </w:pPr>
            <w:r w:rsidRPr="00084DC1">
              <w:rPr>
                <w:rFonts w:ascii="Arial" w:hAnsi="Arial" w:cs="Arial"/>
                <w:sz w:val="20"/>
                <w:szCs w:val="20"/>
                <w:lang w:val="id-ID"/>
              </w:rPr>
              <w:t>Halaman</w:t>
            </w:r>
          </w:p>
        </w:tc>
        <w:tc>
          <w:tcPr>
            <w:tcW w:w="2481" w:type="dxa"/>
            <w:shd w:val="clear" w:color="auto" w:fill="auto"/>
          </w:tcPr>
          <w:p w:rsidR="003342B9" w:rsidRPr="00084DC1" w:rsidRDefault="00084DC1" w:rsidP="00084DC1">
            <w:pPr>
              <w:spacing w:after="0" w:line="240" w:lineRule="auto"/>
              <w:rPr>
                <w:rFonts w:ascii="Arial" w:hAnsi="Arial" w:cs="Arial"/>
                <w:sz w:val="20"/>
                <w:szCs w:val="20"/>
              </w:rPr>
            </w:pPr>
            <w:r>
              <w:rPr>
                <w:rFonts w:ascii="Arial" w:hAnsi="Arial" w:cs="Arial"/>
                <w:sz w:val="20"/>
                <w:szCs w:val="20"/>
              </w:rPr>
              <w:t>: 1</w:t>
            </w:r>
          </w:p>
        </w:tc>
        <w:tc>
          <w:tcPr>
            <w:tcW w:w="3402" w:type="dxa"/>
            <w:vMerge/>
            <w:shd w:val="clear" w:color="auto" w:fill="auto"/>
          </w:tcPr>
          <w:p w:rsidR="003342B9" w:rsidRPr="00084DC1" w:rsidRDefault="003342B9" w:rsidP="00084DC1">
            <w:pPr>
              <w:spacing w:after="0" w:line="240" w:lineRule="auto"/>
              <w:rPr>
                <w:rFonts w:ascii="Arial" w:hAnsi="Arial" w:cs="Arial"/>
                <w:sz w:val="20"/>
                <w:szCs w:val="20"/>
              </w:rPr>
            </w:pPr>
          </w:p>
        </w:tc>
      </w:tr>
      <w:tr w:rsidR="003342B9" w:rsidRPr="003342B9" w:rsidTr="00084DC1">
        <w:trPr>
          <w:trHeight w:val="766"/>
        </w:trPr>
        <w:tc>
          <w:tcPr>
            <w:tcW w:w="2376" w:type="dxa"/>
            <w:tcBorders>
              <w:bottom w:val="single" w:sz="4" w:space="0" w:color="auto"/>
            </w:tcBorders>
            <w:shd w:val="clear" w:color="auto" w:fill="auto"/>
            <w:vAlign w:val="center"/>
          </w:tcPr>
          <w:p w:rsidR="003342B9" w:rsidRPr="00084DC1" w:rsidRDefault="00084DC1" w:rsidP="00084DC1">
            <w:pPr>
              <w:spacing w:after="0" w:line="240" w:lineRule="auto"/>
              <w:jc w:val="center"/>
              <w:rPr>
                <w:rFonts w:ascii="Arial" w:hAnsi="Arial" w:cs="Arial"/>
                <w:sz w:val="20"/>
                <w:szCs w:val="20"/>
              </w:rPr>
            </w:pPr>
            <w:r w:rsidRPr="00084DC1">
              <w:rPr>
                <w:rFonts w:ascii="Arial" w:hAnsi="Arial" w:cs="Arial"/>
                <w:sz w:val="20"/>
                <w:szCs w:val="20"/>
              </w:rPr>
              <w:t>UPT PUSKESMAS JATEN II</w:t>
            </w:r>
          </w:p>
        </w:tc>
        <w:tc>
          <w:tcPr>
            <w:tcW w:w="5245" w:type="dxa"/>
            <w:gridSpan w:val="3"/>
            <w:tcBorders>
              <w:bottom w:val="single" w:sz="4" w:space="0" w:color="auto"/>
            </w:tcBorders>
            <w:shd w:val="clear" w:color="auto" w:fill="auto"/>
          </w:tcPr>
          <w:p w:rsidR="003342B9" w:rsidRPr="00084DC1" w:rsidRDefault="003342B9" w:rsidP="00084DC1">
            <w:pPr>
              <w:spacing w:after="0" w:line="240" w:lineRule="auto"/>
              <w:rPr>
                <w:rFonts w:ascii="Arial" w:hAnsi="Arial" w:cs="Arial"/>
                <w:sz w:val="20"/>
                <w:szCs w:val="20"/>
              </w:rPr>
            </w:pPr>
          </w:p>
        </w:tc>
        <w:tc>
          <w:tcPr>
            <w:tcW w:w="3402" w:type="dxa"/>
            <w:tcBorders>
              <w:bottom w:val="single" w:sz="4" w:space="0" w:color="auto"/>
            </w:tcBorders>
            <w:shd w:val="clear" w:color="auto" w:fill="auto"/>
            <w:vAlign w:val="center"/>
          </w:tcPr>
          <w:p w:rsidR="00084DC1" w:rsidRPr="00084DC1" w:rsidRDefault="00084DC1" w:rsidP="00084DC1">
            <w:pPr>
              <w:spacing w:after="0" w:line="240" w:lineRule="auto"/>
              <w:jc w:val="center"/>
              <w:rPr>
                <w:rFonts w:ascii="Arial" w:hAnsi="Arial" w:cs="Arial"/>
                <w:sz w:val="20"/>
                <w:szCs w:val="20"/>
              </w:rPr>
            </w:pPr>
            <w:r w:rsidRPr="00084DC1">
              <w:rPr>
                <w:rFonts w:ascii="Arial" w:hAnsi="Arial" w:cs="Arial"/>
                <w:sz w:val="20"/>
                <w:szCs w:val="20"/>
              </w:rPr>
              <w:t>dr. AGUS SUPATDIYATMO ,MM</w:t>
            </w:r>
          </w:p>
          <w:p w:rsidR="003342B9" w:rsidRPr="00084DC1" w:rsidRDefault="00084DC1" w:rsidP="00084DC1">
            <w:pPr>
              <w:spacing w:after="0" w:line="240" w:lineRule="auto"/>
              <w:jc w:val="center"/>
              <w:rPr>
                <w:rFonts w:ascii="Arial" w:hAnsi="Arial" w:cs="Arial"/>
                <w:sz w:val="20"/>
                <w:szCs w:val="20"/>
              </w:rPr>
            </w:pPr>
            <w:r w:rsidRPr="00084DC1">
              <w:rPr>
                <w:rFonts w:ascii="Arial" w:hAnsi="Arial" w:cs="Arial"/>
                <w:sz w:val="20"/>
                <w:szCs w:val="20"/>
              </w:rPr>
              <w:t>NIP 19640527 1995091001</w:t>
            </w:r>
          </w:p>
        </w:tc>
      </w:tr>
      <w:tr w:rsidR="00084DC1" w:rsidRPr="003342B9" w:rsidTr="00084DC1">
        <w:trPr>
          <w:trHeight w:val="333"/>
        </w:trPr>
        <w:tc>
          <w:tcPr>
            <w:tcW w:w="2376" w:type="dxa"/>
            <w:tcBorders>
              <w:top w:val="single" w:sz="4" w:space="0" w:color="auto"/>
              <w:left w:val="nil"/>
              <w:bottom w:val="single" w:sz="4" w:space="0" w:color="auto"/>
              <w:right w:val="nil"/>
            </w:tcBorders>
            <w:shd w:val="clear" w:color="auto" w:fill="auto"/>
            <w:vAlign w:val="center"/>
          </w:tcPr>
          <w:p w:rsidR="00084DC1" w:rsidRPr="00084DC1" w:rsidRDefault="00084DC1" w:rsidP="00084DC1">
            <w:pPr>
              <w:spacing w:after="0" w:line="240" w:lineRule="auto"/>
              <w:jc w:val="center"/>
              <w:rPr>
                <w:rFonts w:ascii="Arial" w:hAnsi="Arial" w:cs="Arial"/>
                <w:sz w:val="20"/>
                <w:szCs w:val="20"/>
              </w:rPr>
            </w:pPr>
          </w:p>
        </w:tc>
        <w:tc>
          <w:tcPr>
            <w:tcW w:w="5245" w:type="dxa"/>
            <w:gridSpan w:val="3"/>
            <w:tcBorders>
              <w:top w:val="single" w:sz="4" w:space="0" w:color="auto"/>
              <w:left w:val="nil"/>
              <w:bottom w:val="single" w:sz="4" w:space="0" w:color="auto"/>
              <w:right w:val="nil"/>
            </w:tcBorders>
            <w:shd w:val="clear" w:color="auto" w:fill="auto"/>
          </w:tcPr>
          <w:p w:rsidR="00084DC1" w:rsidRPr="00084DC1" w:rsidRDefault="00084DC1" w:rsidP="00084DC1">
            <w:pPr>
              <w:spacing w:after="0" w:line="240" w:lineRule="auto"/>
              <w:rPr>
                <w:rFonts w:ascii="Arial" w:hAnsi="Arial" w:cs="Arial"/>
                <w:sz w:val="20"/>
                <w:szCs w:val="20"/>
              </w:rPr>
            </w:pPr>
          </w:p>
        </w:tc>
        <w:tc>
          <w:tcPr>
            <w:tcW w:w="3402" w:type="dxa"/>
            <w:tcBorders>
              <w:top w:val="single" w:sz="4" w:space="0" w:color="auto"/>
              <w:left w:val="nil"/>
              <w:bottom w:val="single" w:sz="4" w:space="0" w:color="auto"/>
              <w:right w:val="nil"/>
            </w:tcBorders>
            <w:shd w:val="clear" w:color="auto" w:fill="auto"/>
            <w:vAlign w:val="center"/>
          </w:tcPr>
          <w:p w:rsidR="00084DC1" w:rsidRPr="00084DC1" w:rsidRDefault="00084DC1" w:rsidP="00084DC1">
            <w:pPr>
              <w:spacing w:after="0" w:line="240" w:lineRule="auto"/>
              <w:jc w:val="center"/>
              <w:rPr>
                <w:rFonts w:ascii="Arial" w:hAnsi="Arial" w:cs="Arial"/>
                <w:sz w:val="20"/>
                <w:szCs w:val="20"/>
              </w:rPr>
            </w:pPr>
          </w:p>
        </w:tc>
      </w:tr>
      <w:tr w:rsidR="00993842" w:rsidRPr="00084DC1" w:rsidTr="00084DC1">
        <w:trPr>
          <w:trHeight w:val="766"/>
        </w:trPr>
        <w:tc>
          <w:tcPr>
            <w:tcW w:w="2376" w:type="dxa"/>
            <w:tcBorders>
              <w:top w:val="single" w:sz="4" w:space="0" w:color="auto"/>
              <w:bottom w:val="single" w:sz="4" w:space="0" w:color="auto"/>
            </w:tcBorders>
            <w:shd w:val="clear" w:color="auto" w:fill="auto"/>
          </w:tcPr>
          <w:p w:rsidR="00993842" w:rsidRPr="00084DC1" w:rsidRDefault="00993842" w:rsidP="00084DC1">
            <w:pPr>
              <w:pStyle w:val="ListParagraph"/>
              <w:numPr>
                <w:ilvl w:val="0"/>
                <w:numId w:val="1"/>
              </w:numPr>
              <w:ind w:left="426" w:hanging="426"/>
              <w:rPr>
                <w:rFonts w:ascii="Arial" w:hAnsi="Arial" w:cs="Arial"/>
              </w:rPr>
            </w:pPr>
            <w:r w:rsidRPr="00084DC1">
              <w:rPr>
                <w:rFonts w:ascii="Arial" w:hAnsi="Arial" w:cs="Arial"/>
              </w:rPr>
              <w:t>Pengertian</w:t>
            </w:r>
          </w:p>
        </w:tc>
        <w:tc>
          <w:tcPr>
            <w:tcW w:w="8647" w:type="dxa"/>
            <w:gridSpan w:val="4"/>
            <w:tcBorders>
              <w:top w:val="single" w:sz="4" w:space="0" w:color="auto"/>
              <w:bottom w:val="single" w:sz="4" w:space="0" w:color="auto"/>
            </w:tcBorders>
            <w:shd w:val="clear" w:color="auto" w:fill="auto"/>
          </w:tcPr>
          <w:p w:rsidR="00993842" w:rsidRPr="00084DC1" w:rsidRDefault="00993842" w:rsidP="00084DC1">
            <w:pPr>
              <w:jc w:val="both"/>
              <w:rPr>
                <w:rFonts w:ascii="Arial" w:hAnsi="Arial" w:cs="Arial"/>
              </w:rPr>
            </w:pPr>
            <w:r w:rsidRPr="00084DC1">
              <w:rPr>
                <w:rFonts w:ascii="Arial" w:hAnsi="Arial" w:cs="Arial"/>
              </w:rPr>
              <w:t>Tindak lanjut terhadap umpan balik dari sarana kesehatan yang merujuk balik adalah suatu proses pelayanan yang dilakukan oleh petugas setelah mendapatkan surat rujuk balik dari sarana kesehatan atau faskes lanjutan yang memberikan rujuk balik ke puskesmas.</w:t>
            </w:r>
          </w:p>
        </w:tc>
      </w:tr>
      <w:tr w:rsidR="00993842" w:rsidRPr="00084DC1" w:rsidTr="00084DC1">
        <w:trPr>
          <w:trHeight w:val="766"/>
        </w:trPr>
        <w:tc>
          <w:tcPr>
            <w:tcW w:w="2376" w:type="dxa"/>
            <w:tcBorders>
              <w:bottom w:val="single" w:sz="4" w:space="0" w:color="auto"/>
            </w:tcBorders>
            <w:shd w:val="clear" w:color="auto" w:fill="auto"/>
          </w:tcPr>
          <w:p w:rsidR="00993842" w:rsidRPr="00084DC1" w:rsidRDefault="00993842" w:rsidP="00084DC1">
            <w:pPr>
              <w:pStyle w:val="ListParagraph"/>
              <w:numPr>
                <w:ilvl w:val="0"/>
                <w:numId w:val="1"/>
              </w:numPr>
              <w:ind w:left="426" w:hanging="426"/>
              <w:rPr>
                <w:rFonts w:ascii="Arial" w:hAnsi="Arial" w:cs="Arial"/>
              </w:rPr>
            </w:pPr>
            <w:r w:rsidRPr="00084DC1">
              <w:rPr>
                <w:rFonts w:ascii="Arial" w:hAnsi="Arial" w:cs="Arial"/>
              </w:rPr>
              <w:t>Tujuan</w:t>
            </w:r>
          </w:p>
        </w:tc>
        <w:tc>
          <w:tcPr>
            <w:tcW w:w="8647" w:type="dxa"/>
            <w:gridSpan w:val="4"/>
            <w:tcBorders>
              <w:bottom w:val="single" w:sz="4" w:space="0" w:color="auto"/>
            </w:tcBorders>
            <w:shd w:val="clear" w:color="auto" w:fill="auto"/>
          </w:tcPr>
          <w:p w:rsidR="00993842" w:rsidRPr="00084DC1" w:rsidRDefault="00993842" w:rsidP="00084DC1">
            <w:pPr>
              <w:pStyle w:val="BodyText"/>
              <w:tabs>
                <w:tab w:val="left" w:pos="0"/>
                <w:tab w:val="left" w:pos="684"/>
                <w:tab w:val="left" w:pos="792"/>
                <w:tab w:val="left" w:pos="4438"/>
              </w:tabs>
              <w:spacing w:line="276" w:lineRule="auto"/>
              <w:jc w:val="both"/>
              <w:rPr>
                <w:rFonts w:cs="Arial"/>
                <w:spacing w:val="6"/>
                <w:sz w:val="22"/>
                <w:szCs w:val="22"/>
              </w:rPr>
            </w:pPr>
            <w:r w:rsidRPr="00084DC1">
              <w:rPr>
                <w:rFonts w:cs="Arial"/>
                <w:spacing w:val="6"/>
                <w:sz w:val="22"/>
                <w:szCs w:val="22"/>
              </w:rPr>
              <w:t>Sebagai acuan dalam penerapan langkah-langkah melaksanakan tindak lanjut terhadap umpan balik dari sarana kesehatan yang merujuk balik.</w:t>
            </w:r>
          </w:p>
        </w:tc>
      </w:tr>
      <w:tr w:rsidR="00993842" w:rsidRPr="00084DC1" w:rsidTr="00084DC1">
        <w:trPr>
          <w:trHeight w:val="570"/>
        </w:trPr>
        <w:tc>
          <w:tcPr>
            <w:tcW w:w="2376" w:type="dxa"/>
            <w:tcBorders>
              <w:bottom w:val="single" w:sz="4" w:space="0" w:color="auto"/>
            </w:tcBorders>
            <w:shd w:val="clear" w:color="auto" w:fill="auto"/>
          </w:tcPr>
          <w:p w:rsidR="00993842" w:rsidRPr="00084DC1" w:rsidRDefault="00993842" w:rsidP="00084DC1">
            <w:pPr>
              <w:pStyle w:val="ListParagraph"/>
              <w:numPr>
                <w:ilvl w:val="0"/>
                <w:numId w:val="1"/>
              </w:numPr>
              <w:ind w:left="426" w:hanging="426"/>
              <w:rPr>
                <w:rFonts w:ascii="Arial" w:hAnsi="Arial" w:cs="Arial"/>
              </w:rPr>
            </w:pPr>
            <w:r w:rsidRPr="00084DC1">
              <w:rPr>
                <w:rFonts w:ascii="Arial" w:hAnsi="Arial" w:cs="Arial"/>
              </w:rPr>
              <w:t>Kebijakan</w:t>
            </w:r>
          </w:p>
        </w:tc>
        <w:tc>
          <w:tcPr>
            <w:tcW w:w="8647" w:type="dxa"/>
            <w:gridSpan w:val="4"/>
            <w:tcBorders>
              <w:bottom w:val="single" w:sz="4" w:space="0" w:color="auto"/>
            </w:tcBorders>
            <w:shd w:val="clear" w:color="auto" w:fill="auto"/>
          </w:tcPr>
          <w:p w:rsidR="00993842" w:rsidRPr="00084DC1" w:rsidRDefault="00993842" w:rsidP="00084DC1">
            <w:pPr>
              <w:jc w:val="both"/>
              <w:rPr>
                <w:rFonts w:ascii="Arial" w:hAnsi="Arial" w:cs="Arial"/>
              </w:rPr>
            </w:pPr>
          </w:p>
        </w:tc>
      </w:tr>
      <w:tr w:rsidR="00993842" w:rsidRPr="00084DC1" w:rsidTr="00084DC1">
        <w:trPr>
          <w:trHeight w:val="766"/>
        </w:trPr>
        <w:tc>
          <w:tcPr>
            <w:tcW w:w="2376" w:type="dxa"/>
            <w:tcBorders>
              <w:bottom w:val="single" w:sz="4" w:space="0" w:color="auto"/>
            </w:tcBorders>
            <w:shd w:val="clear" w:color="auto" w:fill="auto"/>
          </w:tcPr>
          <w:p w:rsidR="00993842" w:rsidRPr="00084DC1" w:rsidRDefault="00993842" w:rsidP="00084DC1">
            <w:pPr>
              <w:pStyle w:val="ListParagraph"/>
              <w:numPr>
                <w:ilvl w:val="0"/>
                <w:numId w:val="1"/>
              </w:numPr>
              <w:ind w:left="426" w:hanging="426"/>
              <w:rPr>
                <w:rFonts w:ascii="Arial" w:hAnsi="Arial" w:cs="Arial"/>
              </w:rPr>
            </w:pPr>
            <w:r w:rsidRPr="00084DC1">
              <w:rPr>
                <w:rFonts w:ascii="Arial" w:hAnsi="Arial" w:cs="Arial"/>
              </w:rPr>
              <w:t>Referensi</w:t>
            </w:r>
          </w:p>
        </w:tc>
        <w:tc>
          <w:tcPr>
            <w:tcW w:w="8647" w:type="dxa"/>
            <w:gridSpan w:val="4"/>
            <w:tcBorders>
              <w:bottom w:val="single" w:sz="4" w:space="0" w:color="auto"/>
            </w:tcBorders>
            <w:shd w:val="clear" w:color="auto" w:fill="auto"/>
          </w:tcPr>
          <w:p w:rsidR="00993842" w:rsidRPr="00084DC1" w:rsidRDefault="00993842" w:rsidP="00084DC1">
            <w:pPr>
              <w:jc w:val="both"/>
              <w:rPr>
                <w:rFonts w:ascii="Arial" w:hAnsi="Arial" w:cs="Arial"/>
              </w:rPr>
            </w:pPr>
          </w:p>
        </w:tc>
      </w:tr>
      <w:tr w:rsidR="00993842" w:rsidRPr="00084DC1" w:rsidTr="00084DC1">
        <w:trPr>
          <w:trHeight w:val="766"/>
        </w:trPr>
        <w:tc>
          <w:tcPr>
            <w:tcW w:w="2376" w:type="dxa"/>
            <w:tcBorders>
              <w:bottom w:val="single" w:sz="4" w:space="0" w:color="auto"/>
            </w:tcBorders>
            <w:shd w:val="clear" w:color="auto" w:fill="auto"/>
          </w:tcPr>
          <w:p w:rsidR="00993842" w:rsidRPr="00084DC1" w:rsidRDefault="00993842" w:rsidP="00084DC1">
            <w:pPr>
              <w:pStyle w:val="ListParagraph"/>
              <w:numPr>
                <w:ilvl w:val="0"/>
                <w:numId w:val="1"/>
              </w:numPr>
              <w:ind w:left="426" w:hanging="426"/>
              <w:rPr>
                <w:rFonts w:ascii="Arial" w:hAnsi="Arial" w:cs="Arial"/>
              </w:rPr>
            </w:pPr>
            <w:r w:rsidRPr="00084DC1">
              <w:rPr>
                <w:rFonts w:ascii="Arial" w:hAnsi="Arial" w:cs="Arial"/>
                <w:lang w:val="en-US"/>
              </w:rPr>
              <w:t xml:space="preserve">Prosedur/ </w:t>
            </w:r>
            <w:r w:rsidRPr="00084DC1">
              <w:rPr>
                <w:rFonts w:ascii="Arial" w:hAnsi="Arial" w:cs="Arial"/>
              </w:rPr>
              <w:t>Langkah – langkah</w:t>
            </w:r>
          </w:p>
        </w:tc>
        <w:tc>
          <w:tcPr>
            <w:tcW w:w="8647" w:type="dxa"/>
            <w:gridSpan w:val="4"/>
            <w:tcBorders>
              <w:bottom w:val="single" w:sz="4" w:space="0" w:color="auto"/>
            </w:tcBorders>
            <w:shd w:val="clear" w:color="auto" w:fill="auto"/>
          </w:tcPr>
          <w:p w:rsidR="00993842" w:rsidRPr="00084DC1" w:rsidRDefault="00993842" w:rsidP="00084DC1">
            <w:pPr>
              <w:pStyle w:val="Header"/>
              <w:numPr>
                <w:ilvl w:val="0"/>
                <w:numId w:val="2"/>
              </w:numPr>
              <w:tabs>
                <w:tab w:val="clear" w:pos="4513"/>
                <w:tab w:val="clear" w:pos="9026"/>
              </w:tabs>
              <w:spacing w:line="276" w:lineRule="auto"/>
              <w:ind w:left="284"/>
              <w:jc w:val="both"/>
              <w:rPr>
                <w:rFonts w:ascii="Arial" w:hAnsi="Arial" w:cs="Arial"/>
              </w:rPr>
            </w:pPr>
            <w:r w:rsidRPr="00084DC1">
              <w:rPr>
                <w:rFonts w:ascii="Arial" w:hAnsi="Arial" w:cs="Arial"/>
                <w:lang w:val="fi-FI"/>
              </w:rPr>
              <w:t>Pasien daftar diloket pendaftaran.</w:t>
            </w:r>
          </w:p>
          <w:p w:rsidR="00993842" w:rsidRPr="00084DC1" w:rsidRDefault="00993842" w:rsidP="00084DC1">
            <w:pPr>
              <w:pStyle w:val="Header"/>
              <w:numPr>
                <w:ilvl w:val="0"/>
                <w:numId w:val="2"/>
              </w:numPr>
              <w:tabs>
                <w:tab w:val="clear" w:pos="4513"/>
                <w:tab w:val="clear" w:pos="9026"/>
              </w:tabs>
              <w:spacing w:line="276" w:lineRule="auto"/>
              <w:ind w:left="284"/>
              <w:jc w:val="both"/>
              <w:rPr>
                <w:rFonts w:ascii="Arial" w:hAnsi="Arial" w:cs="Arial"/>
                <w:lang w:val="sv-SE"/>
              </w:rPr>
            </w:pPr>
            <w:r w:rsidRPr="00084DC1">
              <w:rPr>
                <w:rFonts w:ascii="Arial" w:hAnsi="Arial" w:cs="Arial"/>
                <w:lang w:val="it-IT"/>
              </w:rPr>
              <w:t>Pasien di periksa di Poli tujuan,</w:t>
            </w:r>
          </w:p>
          <w:p w:rsidR="00993842" w:rsidRPr="00084DC1" w:rsidRDefault="00993842" w:rsidP="00084DC1">
            <w:pPr>
              <w:pStyle w:val="Header"/>
              <w:numPr>
                <w:ilvl w:val="0"/>
                <w:numId w:val="2"/>
              </w:numPr>
              <w:tabs>
                <w:tab w:val="clear" w:pos="4513"/>
                <w:tab w:val="clear" w:pos="9026"/>
              </w:tabs>
              <w:spacing w:line="276" w:lineRule="auto"/>
              <w:ind w:left="284"/>
              <w:jc w:val="both"/>
              <w:rPr>
                <w:rFonts w:ascii="Arial" w:hAnsi="Arial" w:cs="Arial"/>
                <w:lang w:val="sv-SE"/>
              </w:rPr>
            </w:pPr>
            <w:r w:rsidRPr="00084DC1">
              <w:rPr>
                <w:rFonts w:ascii="Arial" w:hAnsi="Arial" w:cs="Arial"/>
                <w:lang w:val="it-IT"/>
              </w:rPr>
              <w:t>Petugas menerima surat rujuk balik dari faskes rujukan,</w:t>
            </w:r>
          </w:p>
          <w:p w:rsidR="00993842" w:rsidRPr="00084DC1" w:rsidRDefault="00993842" w:rsidP="00084DC1">
            <w:pPr>
              <w:pStyle w:val="Header"/>
              <w:numPr>
                <w:ilvl w:val="0"/>
                <w:numId w:val="2"/>
              </w:numPr>
              <w:tabs>
                <w:tab w:val="clear" w:pos="4513"/>
                <w:tab w:val="clear" w:pos="9026"/>
              </w:tabs>
              <w:spacing w:line="276" w:lineRule="auto"/>
              <w:ind w:left="284"/>
              <w:jc w:val="both"/>
              <w:rPr>
                <w:rFonts w:ascii="Arial" w:hAnsi="Arial" w:cs="Arial"/>
                <w:lang w:val="sv-SE"/>
              </w:rPr>
            </w:pPr>
            <w:r w:rsidRPr="00084DC1">
              <w:rPr>
                <w:rFonts w:ascii="Arial" w:hAnsi="Arial" w:cs="Arial"/>
                <w:lang w:val="sv-SE"/>
              </w:rPr>
              <w:t>Petugas melakukan identifikasi permasalahan,</w:t>
            </w:r>
          </w:p>
          <w:p w:rsidR="00993842" w:rsidRPr="00084DC1" w:rsidRDefault="00993842" w:rsidP="00084DC1">
            <w:pPr>
              <w:pStyle w:val="Header"/>
              <w:numPr>
                <w:ilvl w:val="0"/>
                <w:numId w:val="2"/>
              </w:numPr>
              <w:tabs>
                <w:tab w:val="clear" w:pos="4513"/>
                <w:tab w:val="clear" w:pos="9026"/>
              </w:tabs>
              <w:spacing w:line="276" w:lineRule="auto"/>
              <w:ind w:left="284"/>
              <w:jc w:val="both"/>
              <w:rPr>
                <w:rFonts w:ascii="Arial" w:hAnsi="Arial" w:cs="Arial"/>
                <w:lang w:val="sv-SE"/>
              </w:rPr>
            </w:pPr>
            <w:r w:rsidRPr="00084DC1">
              <w:rPr>
                <w:rFonts w:ascii="Arial" w:hAnsi="Arial" w:cs="Arial"/>
                <w:lang w:val="sv-SE"/>
              </w:rPr>
              <w:t>Petugas melakukan pelayanan sesuai dengan hasil pemeriksaan dan umpan balik dari faskes lanjutan,</w:t>
            </w:r>
          </w:p>
          <w:p w:rsidR="00993842" w:rsidRPr="00084DC1" w:rsidRDefault="00993842" w:rsidP="00084DC1">
            <w:pPr>
              <w:pStyle w:val="Header"/>
              <w:numPr>
                <w:ilvl w:val="0"/>
                <w:numId w:val="2"/>
              </w:numPr>
              <w:tabs>
                <w:tab w:val="clear" w:pos="4513"/>
                <w:tab w:val="clear" w:pos="9026"/>
              </w:tabs>
              <w:spacing w:line="276" w:lineRule="auto"/>
              <w:ind w:left="284"/>
              <w:jc w:val="both"/>
              <w:rPr>
                <w:rFonts w:ascii="Arial" w:hAnsi="Arial" w:cs="Arial"/>
                <w:lang w:val="sv-SE"/>
              </w:rPr>
            </w:pPr>
            <w:r w:rsidRPr="00084DC1">
              <w:rPr>
                <w:rFonts w:ascii="Arial" w:hAnsi="Arial" w:cs="Arial"/>
                <w:lang w:val="sv-SE"/>
              </w:rPr>
              <w:t>Petugas melakukan pencatatan ke dalam status pasien,</w:t>
            </w:r>
          </w:p>
          <w:p w:rsidR="00993842" w:rsidRPr="00084DC1" w:rsidRDefault="00993842" w:rsidP="00084DC1">
            <w:pPr>
              <w:pStyle w:val="Header"/>
              <w:numPr>
                <w:ilvl w:val="0"/>
                <w:numId w:val="2"/>
              </w:numPr>
              <w:tabs>
                <w:tab w:val="clear" w:pos="4513"/>
                <w:tab w:val="clear" w:pos="9026"/>
              </w:tabs>
              <w:spacing w:line="276" w:lineRule="auto"/>
              <w:ind w:left="284"/>
              <w:jc w:val="both"/>
              <w:rPr>
                <w:rFonts w:ascii="Arial" w:hAnsi="Arial" w:cs="Arial"/>
                <w:lang w:val="sv-SE"/>
              </w:rPr>
            </w:pPr>
            <w:r w:rsidRPr="00084DC1">
              <w:rPr>
                <w:rFonts w:ascii="Arial" w:hAnsi="Arial" w:cs="Arial"/>
                <w:lang w:val="sv-SE"/>
              </w:rPr>
              <w:t>Petugas mendokumentasikan rujuk balik ke dalam dokumen rujuk balik</w:t>
            </w:r>
          </w:p>
        </w:tc>
      </w:tr>
      <w:tr w:rsidR="00993842" w:rsidRPr="00084DC1" w:rsidTr="00084DC1">
        <w:trPr>
          <w:trHeight w:val="492"/>
        </w:trPr>
        <w:tc>
          <w:tcPr>
            <w:tcW w:w="2376" w:type="dxa"/>
            <w:tcBorders>
              <w:bottom w:val="single" w:sz="4" w:space="0" w:color="auto"/>
            </w:tcBorders>
            <w:shd w:val="clear" w:color="auto" w:fill="auto"/>
          </w:tcPr>
          <w:p w:rsidR="00993842" w:rsidRPr="00084DC1" w:rsidRDefault="00993842" w:rsidP="00084DC1">
            <w:pPr>
              <w:pStyle w:val="ListParagraph"/>
              <w:numPr>
                <w:ilvl w:val="0"/>
                <w:numId w:val="1"/>
              </w:numPr>
              <w:ind w:left="426" w:hanging="426"/>
              <w:rPr>
                <w:rFonts w:ascii="Arial" w:hAnsi="Arial" w:cs="Arial"/>
                <w:lang w:val="en-US"/>
              </w:rPr>
            </w:pPr>
            <w:r w:rsidRPr="00084DC1">
              <w:rPr>
                <w:rFonts w:ascii="Arial" w:hAnsi="Arial" w:cs="Arial"/>
                <w:lang w:val="en-US"/>
              </w:rPr>
              <w:t>Diagram Alir</w:t>
            </w:r>
          </w:p>
        </w:tc>
        <w:tc>
          <w:tcPr>
            <w:tcW w:w="8647" w:type="dxa"/>
            <w:gridSpan w:val="4"/>
            <w:tcBorders>
              <w:bottom w:val="single" w:sz="4" w:space="0" w:color="auto"/>
            </w:tcBorders>
            <w:shd w:val="clear" w:color="auto" w:fill="auto"/>
          </w:tcPr>
          <w:p w:rsidR="00993842" w:rsidRPr="00084DC1" w:rsidRDefault="00993842" w:rsidP="00084DC1">
            <w:pPr>
              <w:pStyle w:val="Header"/>
              <w:tabs>
                <w:tab w:val="clear" w:pos="4513"/>
                <w:tab w:val="clear" w:pos="9026"/>
              </w:tabs>
              <w:spacing w:line="276" w:lineRule="auto"/>
              <w:ind w:left="284"/>
              <w:jc w:val="both"/>
              <w:rPr>
                <w:rFonts w:ascii="Arial" w:hAnsi="Arial" w:cs="Arial"/>
                <w:lang w:val="fi-FI"/>
              </w:rPr>
            </w:pPr>
          </w:p>
        </w:tc>
      </w:tr>
      <w:tr w:rsidR="00993842" w:rsidRPr="00084DC1" w:rsidTr="00084DC1">
        <w:trPr>
          <w:trHeight w:val="766"/>
        </w:trPr>
        <w:tc>
          <w:tcPr>
            <w:tcW w:w="2376" w:type="dxa"/>
            <w:tcBorders>
              <w:bottom w:val="single" w:sz="4" w:space="0" w:color="auto"/>
            </w:tcBorders>
            <w:shd w:val="clear" w:color="auto" w:fill="auto"/>
          </w:tcPr>
          <w:p w:rsidR="00993842" w:rsidRPr="00084DC1" w:rsidRDefault="00993842" w:rsidP="00084DC1">
            <w:pPr>
              <w:pStyle w:val="ListParagraph"/>
              <w:numPr>
                <w:ilvl w:val="0"/>
                <w:numId w:val="1"/>
              </w:numPr>
              <w:ind w:left="426" w:hanging="426"/>
              <w:rPr>
                <w:rFonts w:ascii="Arial" w:hAnsi="Arial" w:cs="Arial"/>
              </w:rPr>
            </w:pPr>
            <w:r w:rsidRPr="00084DC1">
              <w:rPr>
                <w:rFonts w:ascii="Arial" w:hAnsi="Arial" w:cs="Arial"/>
              </w:rPr>
              <w:t>Hal-hal yang perlu diperhatikan</w:t>
            </w:r>
          </w:p>
        </w:tc>
        <w:tc>
          <w:tcPr>
            <w:tcW w:w="8647" w:type="dxa"/>
            <w:gridSpan w:val="4"/>
            <w:tcBorders>
              <w:bottom w:val="single" w:sz="4" w:space="0" w:color="auto"/>
            </w:tcBorders>
            <w:shd w:val="clear" w:color="auto" w:fill="auto"/>
          </w:tcPr>
          <w:p w:rsidR="00993842" w:rsidRPr="00084DC1" w:rsidRDefault="00993842" w:rsidP="00084DC1">
            <w:pPr>
              <w:pStyle w:val="ListParagraph"/>
              <w:jc w:val="both"/>
              <w:rPr>
                <w:rFonts w:ascii="Arial" w:hAnsi="Arial" w:cs="Arial"/>
                <w:lang w:val="en-US"/>
              </w:rPr>
            </w:pPr>
          </w:p>
        </w:tc>
      </w:tr>
      <w:tr w:rsidR="00993842" w:rsidRPr="00084DC1" w:rsidTr="00084DC1">
        <w:trPr>
          <w:trHeight w:val="766"/>
        </w:trPr>
        <w:tc>
          <w:tcPr>
            <w:tcW w:w="2376" w:type="dxa"/>
            <w:tcBorders>
              <w:bottom w:val="single" w:sz="4" w:space="0" w:color="auto"/>
            </w:tcBorders>
            <w:shd w:val="clear" w:color="auto" w:fill="auto"/>
          </w:tcPr>
          <w:p w:rsidR="00993842" w:rsidRPr="00084DC1" w:rsidRDefault="00993842" w:rsidP="00084DC1">
            <w:pPr>
              <w:pStyle w:val="ListParagraph"/>
              <w:numPr>
                <w:ilvl w:val="0"/>
                <w:numId w:val="1"/>
              </w:numPr>
              <w:ind w:left="426" w:hanging="426"/>
              <w:rPr>
                <w:rFonts w:ascii="Arial" w:hAnsi="Arial" w:cs="Arial"/>
              </w:rPr>
            </w:pPr>
            <w:r w:rsidRPr="00084DC1">
              <w:rPr>
                <w:rFonts w:ascii="Arial" w:hAnsi="Arial" w:cs="Arial"/>
              </w:rPr>
              <w:t>Unit terkait</w:t>
            </w:r>
          </w:p>
        </w:tc>
        <w:tc>
          <w:tcPr>
            <w:tcW w:w="8647" w:type="dxa"/>
            <w:gridSpan w:val="4"/>
            <w:tcBorders>
              <w:bottom w:val="single" w:sz="4" w:space="0" w:color="auto"/>
            </w:tcBorders>
            <w:shd w:val="clear" w:color="auto" w:fill="auto"/>
          </w:tcPr>
          <w:p w:rsidR="00993842" w:rsidRPr="00084DC1" w:rsidRDefault="00993842" w:rsidP="00084DC1">
            <w:pPr>
              <w:pStyle w:val="ListParagraph"/>
              <w:numPr>
                <w:ilvl w:val="0"/>
                <w:numId w:val="3"/>
              </w:numPr>
              <w:ind w:left="342" w:hanging="270"/>
              <w:jc w:val="both"/>
              <w:rPr>
                <w:rFonts w:ascii="Arial" w:hAnsi="Arial" w:cs="Arial"/>
                <w:spacing w:val="6"/>
                <w:lang w:val="en-US"/>
              </w:rPr>
            </w:pPr>
            <w:r w:rsidRPr="00084DC1">
              <w:rPr>
                <w:rFonts w:ascii="Arial" w:hAnsi="Arial" w:cs="Arial"/>
                <w:spacing w:val="6"/>
                <w:lang w:val="en-US"/>
              </w:rPr>
              <w:t>Ruang Pendaftaran</w:t>
            </w:r>
          </w:p>
          <w:p w:rsidR="00993842" w:rsidRPr="00084DC1" w:rsidRDefault="00993842" w:rsidP="00084DC1">
            <w:pPr>
              <w:pStyle w:val="ListParagraph"/>
              <w:numPr>
                <w:ilvl w:val="0"/>
                <w:numId w:val="3"/>
              </w:numPr>
              <w:ind w:left="342" w:hanging="270"/>
              <w:jc w:val="both"/>
              <w:rPr>
                <w:rFonts w:ascii="Arial" w:hAnsi="Arial" w:cs="Arial"/>
                <w:spacing w:val="6"/>
                <w:lang w:val="en-US"/>
              </w:rPr>
            </w:pPr>
            <w:r w:rsidRPr="00084DC1">
              <w:rPr>
                <w:rFonts w:ascii="Arial" w:hAnsi="Arial" w:cs="Arial"/>
                <w:spacing w:val="6"/>
                <w:lang w:val="en-US"/>
              </w:rPr>
              <w:t>Ruang Pemeriksaan Umum</w:t>
            </w:r>
          </w:p>
          <w:p w:rsidR="00993842" w:rsidRPr="00084DC1" w:rsidRDefault="00993842" w:rsidP="00084DC1">
            <w:pPr>
              <w:pStyle w:val="ListParagraph"/>
              <w:numPr>
                <w:ilvl w:val="0"/>
                <w:numId w:val="3"/>
              </w:numPr>
              <w:ind w:left="342" w:hanging="270"/>
              <w:jc w:val="both"/>
              <w:rPr>
                <w:rFonts w:ascii="Arial" w:hAnsi="Arial" w:cs="Arial"/>
                <w:spacing w:val="6"/>
                <w:lang w:val="en-US"/>
              </w:rPr>
            </w:pPr>
            <w:r w:rsidRPr="00084DC1">
              <w:rPr>
                <w:rFonts w:ascii="Arial" w:hAnsi="Arial" w:cs="Arial"/>
                <w:spacing w:val="6"/>
                <w:lang w:val="en-US"/>
              </w:rPr>
              <w:t>Ruang Kesehatan</w:t>
            </w:r>
            <w:r w:rsidRPr="00084DC1">
              <w:rPr>
                <w:rFonts w:ascii="Arial" w:hAnsi="Arial" w:cs="Arial"/>
                <w:spacing w:val="6"/>
              </w:rPr>
              <w:t xml:space="preserve"> Gigi</w:t>
            </w:r>
            <w:r w:rsidRPr="00084DC1">
              <w:rPr>
                <w:rFonts w:ascii="Arial" w:hAnsi="Arial" w:cs="Arial"/>
                <w:spacing w:val="6"/>
                <w:lang w:val="en-US"/>
              </w:rPr>
              <w:t xml:space="preserve"> dan Mulut</w:t>
            </w:r>
          </w:p>
          <w:p w:rsidR="00993842" w:rsidRPr="00084DC1" w:rsidRDefault="00993842" w:rsidP="00084DC1">
            <w:pPr>
              <w:pStyle w:val="ListParagraph"/>
              <w:numPr>
                <w:ilvl w:val="0"/>
                <w:numId w:val="3"/>
              </w:numPr>
              <w:ind w:left="342" w:hanging="270"/>
              <w:jc w:val="both"/>
              <w:rPr>
                <w:rFonts w:ascii="Arial" w:hAnsi="Arial" w:cs="Arial"/>
                <w:spacing w:val="6"/>
                <w:lang w:val="en-US"/>
              </w:rPr>
            </w:pPr>
            <w:r w:rsidRPr="00084DC1">
              <w:rPr>
                <w:rFonts w:ascii="Arial" w:hAnsi="Arial" w:cs="Arial"/>
                <w:spacing w:val="6"/>
                <w:lang w:val="en-US"/>
              </w:rPr>
              <w:t>Ruang Tindakan</w:t>
            </w:r>
          </w:p>
          <w:p w:rsidR="00993842" w:rsidRPr="00084DC1" w:rsidRDefault="00993842" w:rsidP="00084DC1">
            <w:pPr>
              <w:pStyle w:val="ListParagraph"/>
              <w:numPr>
                <w:ilvl w:val="0"/>
                <w:numId w:val="3"/>
              </w:numPr>
              <w:ind w:left="342" w:hanging="270"/>
              <w:jc w:val="both"/>
              <w:rPr>
                <w:rFonts w:ascii="Arial" w:hAnsi="Arial" w:cs="Arial"/>
                <w:spacing w:val="6"/>
                <w:lang w:val="en-US"/>
              </w:rPr>
            </w:pPr>
            <w:r w:rsidRPr="00084DC1">
              <w:rPr>
                <w:rFonts w:ascii="Arial" w:hAnsi="Arial" w:cs="Arial"/>
                <w:spacing w:val="6"/>
                <w:lang w:val="en-US"/>
              </w:rPr>
              <w:t>Ruang</w:t>
            </w:r>
            <w:r w:rsidRPr="00084DC1">
              <w:rPr>
                <w:rFonts w:ascii="Arial" w:hAnsi="Arial" w:cs="Arial"/>
                <w:spacing w:val="6"/>
              </w:rPr>
              <w:t xml:space="preserve"> KIA</w:t>
            </w:r>
            <w:r w:rsidRPr="00084DC1">
              <w:rPr>
                <w:rFonts w:ascii="Arial" w:hAnsi="Arial" w:cs="Arial"/>
                <w:spacing w:val="6"/>
                <w:lang w:val="en-US"/>
              </w:rPr>
              <w:t>, KB dan Imunisasi</w:t>
            </w:r>
          </w:p>
        </w:tc>
      </w:tr>
      <w:tr w:rsidR="00993842" w:rsidRPr="00084DC1" w:rsidTr="00084DC1">
        <w:trPr>
          <w:trHeight w:val="766"/>
        </w:trPr>
        <w:tc>
          <w:tcPr>
            <w:tcW w:w="2376" w:type="dxa"/>
            <w:shd w:val="clear" w:color="auto" w:fill="auto"/>
          </w:tcPr>
          <w:p w:rsidR="00993842" w:rsidRPr="00084DC1" w:rsidRDefault="00993842" w:rsidP="00084DC1">
            <w:pPr>
              <w:pStyle w:val="ListParagraph"/>
              <w:numPr>
                <w:ilvl w:val="0"/>
                <w:numId w:val="1"/>
              </w:numPr>
              <w:ind w:left="426" w:hanging="426"/>
              <w:rPr>
                <w:rFonts w:ascii="Arial" w:hAnsi="Arial" w:cs="Arial"/>
              </w:rPr>
            </w:pPr>
            <w:r w:rsidRPr="00084DC1">
              <w:rPr>
                <w:rFonts w:ascii="Arial" w:hAnsi="Arial" w:cs="Arial"/>
              </w:rPr>
              <w:t>Dokumen terkait</w:t>
            </w:r>
          </w:p>
        </w:tc>
        <w:tc>
          <w:tcPr>
            <w:tcW w:w="8647" w:type="dxa"/>
            <w:gridSpan w:val="4"/>
            <w:shd w:val="clear" w:color="auto" w:fill="auto"/>
          </w:tcPr>
          <w:p w:rsidR="00993842" w:rsidRPr="00084DC1" w:rsidRDefault="00993842" w:rsidP="00084DC1">
            <w:pPr>
              <w:pStyle w:val="BodyText"/>
              <w:numPr>
                <w:ilvl w:val="0"/>
                <w:numId w:val="4"/>
              </w:numPr>
              <w:tabs>
                <w:tab w:val="left" w:pos="4438"/>
              </w:tabs>
              <w:spacing w:line="276" w:lineRule="auto"/>
              <w:ind w:left="342" w:hanging="270"/>
              <w:jc w:val="both"/>
              <w:rPr>
                <w:rFonts w:cs="Arial"/>
                <w:bCs/>
                <w:sz w:val="22"/>
                <w:szCs w:val="22"/>
                <w:lang w:val="sv-SE"/>
              </w:rPr>
            </w:pPr>
            <w:r w:rsidRPr="00084DC1">
              <w:rPr>
                <w:rFonts w:cs="Arial"/>
                <w:bCs/>
                <w:sz w:val="22"/>
                <w:szCs w:val="22"/>
                <w:lang w:val="sv-SE"/>
              </w:rPr>
              <w:t>Rekam Medik</w:t>
            </w:r>
          </w:p>
          <w:p w:rsidR="00993842" w:rsidRPr="00084DC1" w:rsidRDefault="00993842" w:rsidP="00084DC1">
            <w:pPr>
              <w:pStyle w:val="BodyText"/>
              <w:numPr>
                <w:ilvl w:val="0"/>
                <w:numId w:val="4"/>
              </w:numPr>
              <w:tabs>
                <w:tab w:val="left" w:pos="4438"/>
              </w:tabs>
              <w:spacing w:line="276" w:lineRule="auto"/>
              <w:ind w:left="342" w:hanging="270"/>
              <w:jc w:val="both"/>
              <w:rPr>
                <w:rFonts w:cs="Arial"/>
                <w:bCs/>
                <w:sz w:val="22"/>
                <w:szCs w:val="22"/>
                <w:lang w:val="sv-SE"/>
              </w:rPr>
            </w:pPr>
            <w:r w:rsidRPr="00084DC1">
              <w:rPr>
                <w:rFonts w:cs="Arial"/>
                <w:bCs/>
                <w:sz w:val="22"/>
                <w:szCs w:val="22"/>
                <w:lang w:val="sv-SE"/>
              </w:rPr>
              <w:t>Dokumen Rujuk Balik</w:t>
            </w:r>
          </w:p>
        </w:tc>
      </w:tr>
      <w:tr w:rsidR="00993842" w:rsidRPr="00084DC1" w:rsidTr="00084DC1">
        <w:trPr>
          <w:trHeight w:val="766"/>
        </w:trPr>
        <w:tc>
          <w:tcPr>
            <w:tcW w:w="2376" w:type="dxa"/>
            <w:tcBorders>
              <w:bottom w:val="single" w:sz="4" w:space="0" w:color="auto"/>
            </w:tcBorders>
            <w:shd w:val="clear" w:color="auto" w:fill="auto"/>
          </w:tcPr>
          <w:p w:rsidR="00993842" w:rsidRPr="00084DC1" w:rsidRDefault="00993842" w:rsidP="00084DC1">
            <w:pPr>
              <w:pStyle w:val="BodyText"/>
              <w:numPr>
                <w:ilvl w:val="0"/>
                <w:numId w:val="1"/>
              </w:numPr>
              <w:tabs>
                <w:tab w:val="left" w:pos="0"/>
                <w:tab w:val="left" w:pos="270"/>
              </w:tabs>
              <w:spacing w:line="276" w:lineRule="auto"/>
              <w:ind w:left="426" w:hanging="426"/>
              <w:rPr>
                <w:rFonts w:cs="Arial"/>
                <w:bCs/>
                <w:sz w:val="22"/>
                <w:szCs w:val="22"/>
                <w:lang w:val="id-ID"/>
              </w:rPr>
            </w:pPr>
            <w:r w:rsidRPr="00084DC1">
              <w:rPr>
                <w:rFonts w:cs="Arial"/>
                <w:bCs/>
                <w:sz w:val="22"/>
                <w:szCs w:val="22"/>
              </w:rPr>
              <w:t>Rekaman historis perubahan</w:t>
            </w:r>
          </w:p>
        </w:tc>
        <w:tc>
          <w:tcPr>
            <w:tcW w:w="8647" w:type="dxa"/>
            <w:gridSpan w:val="4"/>
            <w:tcBorders>
              <w:bottom w:val="single" w:sz="4" w:space="0" w:color="auto"/>
            </w:tcBorders>
            <w:shd w:val="clear" w:color="auto" w:fill="auto"/>
          </w:tcPr>
          <w:tbl>
            <w:tblPr>
              <w:tblW w:w="85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2116"/>
              <w:gridCol w:w="2116"/>
              <w:gridCol w:w="3809"/>
            </w:tblGrid>
            <w:tr w:rsidR="00993842" w:rsidRPr="00084DC1" w:rsidTr="002E7D63">
              <w:trPr>
                <w:trHeight w:val="805"/>
              </w:trPr>
              <w:tc>
                <w:tcPr>
                  <w:tcW w:w="525" w:type="dxa"/>
                  <w:shd w:val="clear" w:color="auto" w:fill="auto"/>
                  <w:vAlign w:val="center"/>
                </w:tcPr>
                <w:p w:rsidR="00993842" w:rsidRPr="00084DC1" w:rsidRDefault="00993842" w:rsidP="00084DC1">
                  <w:pPr>
                    <w:pStyle w:val="BodyText"/>
                    <w:framePr w:hSpace="180" w:wrap="around" w:vAnchor="text" w:hAnchor="margin" w:xAlign="center" w:y="49"/>
                    <w:spacing w:line="276" w:lineRule="auto"/>
                    <w:jc w:val="both"/>
                    <w:rPr>
                      <w:rFonts w:cs="Arial"/>
                      <w:bCs/>
                      <w:sz w:val="22"/>
                      <w:szCs w:val="22"/>
                    </w:rPr>
                  </w:pPr>
                  <w:r w:rsidRPr="00084DC1">
                    <w:rPr>
                      <w:rFonts w:cs="Arial"/>
                      <w:bCs/>
                      <w:sz w:val="22"/>
                      <w:szCs w:val="22"/>
                    </w:rPr>
                    <w:t>No</w:t>
                  </w:r>
                </w:p>
              </w:tc>
              <w:tc>
                <w:tcPr>
                  <w:tcW w:w="2116" w:type="dxa"/>
                  <w:shd w:val="clear" w:color="auto" w:fill="auto"/>
                  <w:vAlign w:val="center"/>
                </w:tcPr>
                <w:p w:rsidR="00993842" w:rsidRPr="00084DC1" w:rsidRDefault="00993842" w:rsidP="00084DC1">
                  <w:pPr>
                    <w:pStyle w:val="BodyText"/>
                    <w:framePr w:hSpace="180" w:wrap="around" w:vAnchor="text" w:hAnchor="margin" w:xAlign="center" w:y="49"/>
                    <w:spacing w:line="276" w:lineRule="auto"/>
                    <w:jc w:val="both"/>
                    <w:rPr>
                      <w:rFonts w:cs="Arial"/>
                      <w:bCs/>
                      <w:sz w:val="22"/>
                      <w:szCs w:val="22"/>
                    </w:rPr>
                  </w:pPr>
                  <w:r w:rsidRPr="00084DC1">
                    <w:rPr>
                      <w:rFonts w:cs="Arial"/>
                      <w:bCs/>
                      <w:sz w:val="22"/>
                      <w:szCs w:val="22"/>
                    </w:rPr>
                    <w:t>Yang Dirubah</w:t>
                  </w:r>
                </w:p>
              </w:tc>
              <w:tc>
                <w:tcPr>
                  <w:tcW w:w="2116" w:type="dxa"/>
                  <w:shd w:val="clear" w:color="auto" w:fill="auto"/>
                  <w:vAlign w:val="center"/>
                </w:tcPr>
                <w:p w:rsidR="00993842" w:rsidRPr="00084DC1" w:rsidRDefault="00993842" w:rsidP="00084DC1">
                  <w:pPr>
                    <w:pStyle w:val="BodyText"/>
                    <w:framePr w:hSpace="180" w:wrap="around" w:vAnchor="text" w:hAnchor="margin" w:xAlign="center" w:y="49"/>
                    <w:spacing w:line="276" w:lineRule="auto"/>
                    <w:jc w:val="both"/>
                    <w:rPr>
                      <w:rFonts w:cs="Arial"/>
                      <w:bCs/>
                      <w:sz w:val="22"/>
                      <w:szCs w:val="22"/>
                    </w:rPr>
                  </w:pPr>
                  <w:r w:rsidRPr="00084DC1">
                    <w:rPr>
                      <w:rFonts w:cs="Arial"/>
                      <w:bCs/>
                      <w:sz w:val="22"/>
                      <w:szCs w:val="22"/>
                    </w:rPr>
                    <w:t>Isi Perubahan</w:t>
                  </w:r>
                </w:p>
              </w:tc>
              <w:tc>
                <w:tcPr>
                  <w:tcW w:w="3809" w:type="dxa"/>
                  <w:shd w:val="clear" w:color="auto" w:fill="auto"/>
                  <w:vAlign w:val="center"/>
                </w:tcPr>
                <w:p w:rsidR="00993842" w:rsidRPr="00084DC1" w:rsidRDefault="00993842" w:rsidP="00084DC1">
                  <w:pPr>
                    <w:pStyle w:val="BodyText"/>
                    <w:framePr w:hSpace="180" w:wrap="around" w:vAnchor="text" w:hAnchor="margin" w:xAlign="center" w:y="49"/>
                    <w:spacing w:line="276" w:lineRule="auto"/>
                    <w:jc w:val="both"/>
                    <w:rPr>
                      <w:rFonts w:cs="Arial"/>
                      <w:bCs/>
                      <w:sz w:val="22"/>
                      <w:szCs w:val="22"/>
                    </w:rPr>
                  </w:pPr>
                  <w:r w:rsidRPr="00084DC1">
                    <w:rPr>
                      <w:rFonts w:cs="Arial"/>
                      <w:bCs/>
                      <w:sz w:val="22"/>
                      <w:szCs w:val="22"/>
                    </w:rPr>
                    <w:t>Tgl Mulai Diberlakukan</w:t>
                  </w:r>
                </w:p>
              </w:tc>
            </w:tr>
            <w:tr w:rsidR="00993842" w:rsidRPr="00084DC1" w:rsidTr="002E7D63">
              <w:trPr>
                <w:trHeight w:val="395"/>
              </w:trPr>
              <w:tc>
                <w:tcPr>
                  <w:tcW w:w="525" w:type="dxa"/>
                  <w:shd w:val="clear" w:color="auto" w:fill="auto"/>
                </w:tcPr>
                <w:p w:rsidR="00993842" w:rsidRPr="00084DC1" w:rsidRDefault="00993842" w:rsidP="00084DC1">
                  <w:pPr>
                    <w:pStyle w:val="BodyText"/>
                    <w:framePr w:hSpace="180" w:wrap="around" w:vAnchor="text" w:hAnchor="margin" w:xAlign="center" w:y="49"/>
                    <w:spacing w:line="276" w:lineRule="auto"/>
                    <w:jc w:val="both"/>
                    <w:rPr>
                      <w:rFonts w:cs="Arial"/>
                      <w:bCs/>
                      <w:sz w:val="22"/>
                      <w:szCs w:val="22"/>
                    </w:rPr>
                  </w:pPr>
                </w:p>
              </w:tc>
              <w:tc>
                <w:tcPr>
                  <w:tcW w:w="2116" w:type="dxa"/>
                  <w:shd w:val="clear" w:color="auto" w:fill="auto"/>
                </w:tcPr>
                <w:p w:rsidR="00993842" w:rsidRPr="00084DC1" w:rsidRDefault="00993842" w:rsidP="00084DC1">
                  <w:pPr>
                    <w:pStyle w:val="BodyText"/>
                    <w:framePr w:hSpace="180" w:wrap="around" w:vAnchor="text" w:hAnchor="margin" w:xAlign="center" w:y="49"/>
                    <w:spacing w:line="276" w:lineRule="auto"/>
                    <w:jc w:val="both"/>
                    <w:rPr>
                      <w:rFonts w:cs="Arial"/>
                      <w:bCs/>
                      <w:sz w:val="22"/>
                      <w:szCs w:val="22"/>
                    </w:rPr>
                  </w:pPr>
                </w:p>
              </w:tc>
              <w:tc>
                <w:tcPr>
                  <w:tcW w:w="2116" w:type="dxa"/>
                  <w:shd w:val="clear" w:color="auto" w:fill="auto"/>
                </w:tcPr>
                <w:p w:rsidR="00993842" w:rsidRPr="00084DC1" w:rsidRDefault="00993842" w:rsidP="00084DC1">
                  <w:pPr>
                    <w:pStyle w:val="BodyText"/>
                    <w:framePr w:hSpace="180" w:wrap="around" w:vAnchor="text" w:hAnchor="margin" w:xAlign="center" w:y="49"/>
                    <w:spacing w:line="276" w:lineRule="auto"/>
                    <w:jc w:val="both"/>
                    <w:rPr>
                      <w:rFonts w:cs="Arial"/>
                      <w:bCs/>
                      <w:sz w:val="22"/>
                      <w:szCs w:val="22"/>
                    </w:rPr>
                  </w:pPr>
                </w:p>
              </w:tc>
              <w:tc>
                <w:tcPr>
                  <w:tcW w:w="3809" w:type="dxa"/>
                  <w:shd w:val="clear" w:color="auto" w:fill="auto"/>
                </w:tcPr>
                <w:p w:rsidR="00993842" w:rsidRPr="00084DC1" w:rsidRDefault="00993842" w:rsidP="00084DC1">
                  <w:pPr>
                    <w:pStyle w:val="BodyText"/>
                    <w:framePr w:hSpace="180" w:wrap="around" w:vAnchor="text" w:hAnchor="margin" w:xAlign="center" w:y="49"/>
                    <w:spacing w:line="276" w:lineRule="auto"/>
                    <w:jc w:val="both"/>
                    <w:rPr>
                      <w:rFonts w:cs="Arial"/>
                      <w:bCs/>
                      <w:sz w:val="22"/>
                      <w:szCs w:val="22"/>
                    </w:rPr>
                  </w:pPr>
                </w:p>
              </w:tc>
            </w:tr>
            <w:tr w:rsidR="00993842" w:rsidRPr="00084DC1" w:rsidTr="002E7D63">
              <w:trPr>
                <w:trHeight w:val="537"/>
              </w:trPr>
              <w:tc>
                <w:tcPr>
                  <w:tcW w:w="525" w:type="dxa"/>
                  <w:shd w:val="clear" w:color="auto" w:fill="auto"/>
                </w:tcPr>
                <w:p w:rsidR="00993842" w:rsidRPr="00084DC1" w:rsidRDefault="00993842" w:rsidP="00084DC1">
                  <w:pPr>
                    <w:pStyle w:val="BodyText"/>
                    <w:framePr w:hSpace="180" w:wrap="around" w:vAnchor="text" w:hAnchor="margin" w:xAlign="center" w:y="49"/>
                    <w:spacing w:line="276" w:lineRule="auto"/>
                    <w:jc w:val="both"/>
                    <w:rPr>
                      <w:rFonts w:cs="Arial"/>
                      <w:bCs/>
                      <w:sz w:val="22"/>
                      <w:szCs w:val="22"/>
                    </w:rPr>
                  </w:pPr>
                </w:p>
              </w:tc>
              <w:tc>
                <w:tcPr>
                  <w:tcW w:w="2116" w:type="dxa"/>
                  <w:shd w:val="clear" w:color="auto" w:fill="auto"/>
                </w:tcPr>
                <w:p w:rsidR="00993842" w:rsidRPr="00084DC1" w:rsidRDefault="00993842" w:rsidP="00084DC1">
                  <w:pPr>
                    <w:pStyle w:val="BodyText"/>
                    <w:framePr w:hSpace="180" w:wrap="around" w:vAnchor="text" w:hAnchor="margin" w:xAlign="center" w:y="49"/>
                    <w:spacing w:line="276" w:lineRule="auto"/>
                    <w:jc w:val="both"/>
                    <w:rPr>
                      <w:rFonts w:cs="Arial"/>
                      <w:bCs/>
                      <w:sz w:val="22"/>
                      <w:szCs w:val="22"/>
                    </w:rPr>
                  </w:pPr>
                </w:p>
              </w:tc>
              <w:tc>
                <w:tcPr>
                  <w:tcW w:w="2116" w:type="dxa"/>
                  <w:shd w:val="clear" w:color="auto" w:fill="auto"/>
                </w:tcPr>
                <w:p w:rsidR="00993842" w:rsidRPr="00084DC1" w:rsidRDefault="00993842" w:rsidP="00084DC1">
                  <w:pPr>
                    <w:pStyle w:val="BodyText"/>
                    <w:framePr w:hSpace="180" w:wrap="around" w:vAnchor="text" w:hAnchor="margin" w:xAlign="center" w:y="49"/>
                    <w:spacing w:line="276" w:lineRule="auto"/>
                    <w:jc w:val="both"/>
                    <w:rPr>
                      <w:rFonts w:cs="Arial"/>
                      <w:bCs/>
                      <w:sz w:val="22"/>
                      <w:szCs w:val="22"/>
                    </w:rPr>
                  </w:pPr>
                </w:p>
              </w:tc>
              <w:tc>
                <w:tcPr>
                  <w:tcW w:w="3809" w:type="dxa"/>
                  <w:shd w:val="clear" w:color="auto" w:fill="auto"/>
                </w:tcPr>
                <w:p w:rsidR="00993842" w:rsidRPr="00084DC1" w:rsidRDefault="00993842" w:rsidP="00084DC1">
                  <w:pPr>
                    <w:pStyle w:val="BodyText"/>
                    <w:framePr w:hSpace="180" w:wrap="around" w:vAnchor="text" w:hAnchor="margin" w:xAlign="center" w:y="49"/>
                    <w:spacing w:line="276" w:lineRule="auto"/>
                    <w:jc w:val="both"/>
                    <w:rPr>
                      <w:rFonts w:cs="Arial"/>
                      <w:bCs/>
                      <w:sz w:val="22"/>
                      <w:szCs w:val="22"/>
                    </w:rPr>
                  </w:pPr>
                </w:p>
              </w:tc>
            </w:tr>
          </w:tbl>
          <w:p w:rsidR="00993842" w:rsidRPr="00084DC1" w:rsidRDefault="00993842" w:rsidP="00084DC1">
            <w:pPr>
              <w:jc w:val="both"/>
              <w:rPr>
                <w:rFonts w:ascii="Arial" w:hAnsi="Arial" w:cs="Arial"/>
                <w:u w:val="single"/>
              </w:rPr>
            </w:pPr>
          </w:p>
        </w:tc>
      </w:tr>
    </w:tbl>
    <w:p w:rsidR="003342B9" w:rsidRPr="00084DC1" w:rsidRDefault="003342B9" w:rsidP="00B74A22">
      <w:pPr>
        <w:rPr>
          <w:rFonts w:ascii="Arial" w:hAnsi="Arial" w:cs="Arial"/>
        </w:rPr>
      </w:pPr>
    </w:p>
    <w:p w:rsidR="00684820" w:rsidRPr="002E4F4A" w:rsidRDefault="00684820" w:rsidP="00B74A22">
      <w:pPr>
        <w:rPr>
          <w:rFonts w:ascii="Arial" w:hAnsi="Arial" w:cs="Arial"/>
          <w:lang w:val="id-ID"/>
        </w:rPr>
      </w:pPr>
    </w:p>
    <w:p w:rsidR="00684820" w:rsidRDefault="00684820"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p w:rsidR="00431D54" w:rsidRDefault="00431D54" w:rsidP="00B74A22">
      <w:pPr>
        <w:rPr>
          <w:rFonts w:ascii="Arial" w:hAnsi="Arial" w:cs="Arial"/>
          <w:lang w:val="id-ID"/>
        </w:rPr>
      </w:pPr>
    </w:p>
    <w:tbl>
      <w:tblPr>
        <w:tblpPr w:leftFromText="180" w:rightFromText="180" w:vertAnchor="text" w:horzAnchor="margin" w:tblpXSpec="center" w:tblpY="49"/>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0"/>
        <w:gridCol w:w="917"/>
        <w:gridCol w:w="1833"/>
        <w:gridCol w:w="3430"/>
        <w:gridCol w:w="2758"/>
      </w:tblGrid>
      <w:tr w:rsidR="00431D54" w:rsidRPr="003342B9" w:rsidTr="007874E1">
        <w:trPr>
          <w:trHeight w:val="802"/>
        </w:trPr>
        <w:tc>
          <w:tcPr>
            <w:tcW w:w="2150" w:type="dxa"/>
            <w:vMerge w:val="restart"/>
            <w:shd w:val="clear" w:color="auto" w:fill="auto"/>
          </w:tcPr>
          <w:p w:rsidR="00431D54" w:rsidRPr="003342B9" w:rsidRDefault="00431D54" w:rsidP="00B74A22">
            <w:pPr>
              <w:jc w:val="center"/>
              <w:rPr>
                <w:rFonts w:ascii="Arial" w:hAnsi="Arial" w:cs="Arial"/>
                <w:sz w:val="24"/>
                <w:szCs w:val="24"/>
              </w:rPr>
            </w:pPr>
          </w:p>
          <w:p w:rsidR="00431D54" w:rsidRPr="003342B9" w:rsidRDefault="00431D54" w:rsidP="00B74A22">
            <w:pPr>
              <w:jc w:val="center"/>
              <w:rPr>
                <w:rFonts w:ascii="Arial" w:hAnsi="Arial" w:cs="Arial"/>
                <w:sz w:val="24"/>
                <w:szCs w:val="24"/>
              </w:rPr>
            </w:pPr>
            <w:r w:rsidRPr="003342B9">
              <w:rPr>
                <w:rFonts w:ascii="Arial" w:hAnsi="Arial" w:cs="Arial"/>
                <w:noProof/>
                <w:sz w:val="24"/>
                <w:szCs w:val="24"/>
              </w:rPr>
              <w:drawing>
                <wp:anchor distT="0" distB="0" distL="114300" distR="114300" simplePos="0" relativeHeight="251680768" behindDoc="1" locked="0" layoutInCell="1" allowOverlap="1">
                  <wp:simplePos x="0" y="0"/>
                  <wp:positionH relativeFrom="column">
                    <wp:posOffset>167640</wp:posOffset>
                  </wp:positionH>
                  <wp:positionV relativeFrom="paragraph">
                    <wp:posOffset>6350</wp:posOffset>
                  </wp:positionV>
                  <wp:extent cx="792480" cy="1238250"/>
                  <wp:effectExtent l="19050" t="0" r="762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792480" cy="1238250"/>
                          </a:xfrm>
                          <a:prstGeom prst="rect">
                            <a:avLst/>
                          </a:prstGeom>
                          <a:noFill/>
                          <a:ln w="9525">
                            <a:noFill/>
                            <a:miter lim="800000"/>
                            <a:headEnd/>
                            <a:tailEnd/>
                          </a:ln>
                        </pic:spPr>
                      </pic:pic>
                    </a:graphicData>
                  </a:graphic>
                </wp:anchor>
              </w:drawing>
            </w:r>
          </w:p>
        </w:tc>
        <w:tc>
          <w:tcPr>
            <w:tcW w:w="6180" w:type="dxa"/>
            <w:gridSpan w:val="3"/>
            <w:tcBorders>
              <w:top w:val="single" w:sz="4" w:space="0" w:color="auto"/>
            </w:tcBorders>
            <w:shd w:val="clear" w:color="auto" w:fill="auto"/>
            <w:vAlign w:val="center"/>
          </w:tcPr>
          <w:p w:rsidR="00431D54" w:rsidRPr="003342B9" w:rsidRDefault="00431D54" w:rsidP="00B74A22">
            <w:pPr>
              <w:jc w:val="center"/>
              <w:rPr>
                <w:rFonts w:ascii="Arial" w:hAnsi="Arial" w:cs="Arial"/>
                <w:b/>
                <w:sz w:val="24"/>
                <w:szCs w:val="24"/>
                <w:lang w:val="id-ID"/>
              </w:rPr>
            </w:pPr>
            <w:r w:rsidRPr="003342B9">
              <w:rPr>
                <w:rFonts w:ascii="Arial" w:hAnsi="Arial" w:cs="Arial"/>
                <w:b/>
                <w:sz w:val="24"/>
                <w:szCs w:val="24"/>
                <w:lang w:val="id-ID"/>
              </w:rPr>
              <w:t>TINDAK LANJUT TERHADAP UMPAN BALIK DARI SARANA KESEHATAN YANG MERUJUK BALIK</w:t>
            </w:r>
          </w:p>
        </w:tc>
        <w:tc>
          <w:tcPr>
            <w:tcW w:w="2758" w:type="dxa"/>
            <w:vMerge w:val="restart"/>
            <w:tcBorders>
              <w:top w:val="single" w:sz="4" w:space="0" w:color="auto"/>
            </w:tcBorders>
            <w:shd w:val="clear" w:color="auto" w:fill="auto"/>
            <w:vAlign w:val="bottom"/>
          </w:tcPr>
          <w:p w:rsidR="00431D54" w:rsidRPr="003342B9" w:rsidRDefault="00431D54" w:rsidP="00B74A22">
            <w:pPr>
              <w:jc w:val="center"/>
              <w:rPr>
                <w:rFonts w:ascii="Arial" w:hAnsi="Arial" w:cs="Arial"/>
                <w:sz w:val="24"/>
                <w:szCs w:val="24"/>
              </w:rPr>
            </w:pPr>
            <w:r w:rsidRPr="003342B9">
              <w:rPr>
                <w:rFonts w:ascii="Arial" w:hAnsi="Arial" w:cs="Arial"/>
                <w:noProof/>
                <w:sz w:val="24"/>
                <w:szCs w:val="24"/>
              </w:rPr>
              <w:drawing>
                <wp:anchor distT="0" distB="0" distL="114300" distR="114300" simplePos="0" relativeHeight="251681792" behindDoc="0" locked="0" layoutInCell="1" allowOverlap="1">
                  <wp:simplePos x="0" y="0"/>
                  <wp:positionH relativeFrom="column">
                    <wp:posOffset>376555</wp:posOffset>
                  </wp:positionH>
                  <wp:positionV relativeFrom="paragraph">
                    <wp:posOffset>-1193165</wp:posOffset>
                  </wp:positionV>
                  <wp:extent cx="889000" cy="866775"/>
                  <wp:effectExtent l="19050" t="0" r="635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clrChange>
                              <a:clrFrom>
                                <a:srgbClr val="F2F1EF"/>
                              </a:clrFrom>
                              <a:clrTo>
                                <a:srgbClr val="F2F1EF">
                                  <a:alpha val="0"/>
                                </a:srgbClr>
                              </a:clrTo>
                            </a:clrChange>
                          </a:blip>
                          <a:srcRect/>
                          <a:stretch>
                            <a:fillRect/>
                          </a:stretch>
                        </pic:blipFill>
                        <pic:spPr bwMode="auto">
                          <a:xfrm>
                            <a:off x="0" y="0"/>
                            <a:ext cx="889000" cy="866775"/>
                          </a:xfrm>
                          <a:prstGeom prst="rect">
                            <a:avLst/>
                          </a:prstGeom>
                          <a:noFill/>
                          <a:ln w="9525">
                            <a:noFill/>
                            <a:miter lim="800000"/>
                            <a:headEnd/>
                            <a:tailEnd/>
                          </a:ln>
                        </pic:spPr>
                      </pic:pic>
                    </a:graphicData>
                  </a:graphic>
                </wp:anchor>
              </w:drawing>
            </w:r>
            <w:r w:rsidRPr="003342B9">
              <w:rPr>
                <w:rFonts w:ascii="Arial" w:hAnsi="Arial" w:cs="Arial"/>
                <w:noProof/>
                <w:sz w:val="24"/>
                <w:szCs w:val="24"/>
              </w:rPr>
              <w:t xml:space="preserve"> </w:t>
            </w:r>
          </w:p>
        </w:tc>
      </w:tr>
      <w:tr w:rsidR="00431D54" w:rsidRPr="003342B9" w:rsidTr="007874E1">
        <w:trPr>
          <w:trHeight w:val="504"/>
        </w:trPr>
        <w:tc>
          <w:tcPr>
            <w:tcW w:w="2150" w:type="dxa"/>
            <w:vMerge/>
            <w:shd w:val="clear" w:color="auto" w:fill="auto"/>
          </w:tcPr>
          <w:p w:rsidR="00431D54" w:rsidRPr="003342B9" w:rsidRDefault="00431D54" w:rsidP="00B74A22">
            <w:pPr>
              <w:rPr>
                <w:rFonts w:ascii="Arial" w:hAnsi="Arial" w:cs="Arial"/>
                <w:sz w:val="24"/>
                <w:szCs w:val="24"/>
              </w:rPr>
            </w:pPr>
          </w:p>
        </w:tc>
        <w:tc>
          <w:tcPr>
            <w:tcW w:w="917" w:type="dxa"/>
            <w:vMerge w:val="restart"/>
            <w:shd w:val="clear" w:color="auto" w:fill="auto"/>
            <w:vAlign w:val="center"/>
          </w:tcPr>
          <w:p w:rsidR="00431D54" w:rsidRPr="003342B9" w:rsidRDefault="00431D54" w:rsidP="00B74A22">
            <w:pPr>
              <w:jc w:val="center"/>
              <w:rPr>
                <w:rFonts w:ascii="Arial" w:hAnsi="Arial" w:cs="Arial"/>
                <w:b/>
                <w:sz w:val="24"/>
                <w:szCs w:val="24"/>
              </w:rPr>
            </w:pPr>
            <w:r w:rsidRPr="003342B9">
              <w:rPr>
                <w:rFonts w:ascii="Arial" w:hAnsi="Arial" w:cs="Arial"/>
                <w:b/>
                <w:sz w:val="24"/>
                <w:szCs w:val="24"/>
              </w:rPr>
              <w:t>SOP</w:t>
            </w:r>
          </w:p>
        </w:tc>
        <w:tc>
          <w:tcPr>
            <w:tcW w:w="1833" w:type="dxa"/>
            <w:shd w:val="clear" w:color="auto" w:fill="auto"/>
            <w:vAlign w:val="center"/>
          </w:tcPr>
          <w:p w:rsidR="00431D54" w:rsidRPr="003342B9" w:rsidRDefault="00431D54" w:rsidP="00B74A22">
            <w:pPr>
              <w:jc w:val="both"/>
              <w:rPr>
                <w:rFonts w:ascii="Arial" w:hAnsi="Arial" w:cs="Arial"/>
                <w:sz w:val="24"/>
                <w:szCs w:val="24"/>
                <w:lang w:val="id-ID"/>
              </w:rPr>
            </w:pPr>
            <w:r w:rsidRPr="003342B9">
              <w:rPr>
                <w:rFonts w:ascii="Arial" w:hAnsi="Arial" w:cs="Arial"/>
                <w:sz w:val="24"/>
                <w:szCs w:val="24"/>
              </w:rPr>
              <w:t xml:space="preserve">No. </w:t>
            </w:r>
            <w:r w:rsidRPr="003342B9">
              <w:rPr>
                <w:rFonts w:ascii="Arial" w:hAnsi="Arial" w:cs="Arial"/>
                <w:sz w:val="24"/>
                <w:szCs w:val="24"/>
                <w:lang w:val="id-ID"/>
              </w:rPr>
              <w:t>Dokumen</w:t>
            </w:r>
          </w:p>
        </w:tc>
        <w:tc>
          <w:tcPr>
            <w:tcW w:w="3430" w:type="dxa"/>
            <w:shd w:val="clear" w:color="auto" w:fill="auto"/>
          </w:tcPr>
          <w:p w:rsidR="00431D54" w:rsidRPr="003342B9" w:rsidRDefault="00431D54" w:rsidP="00B74A22">
            <w:pPr>
              <w:rPr>
                <w:rFonts w:ascii="Arial" w:hAnsi="Arial" w:cs="Arial"/>
                <w:sz w:val="24"/>
                <w:szCs w:val="24"/>
                <w:lang w:val="id-ID"/>
              </w:rPr>
            </w:pPr>
          </w:p>
        </w:tc>
        <w:tc>
          <w:tcPr>
            <w:tcW w:w="2758" w:type="dxa"/>
            <w:vMerge/>
            <w:shd w:val="clear" w:color="auto" w:fill="auto"/>
          </w:tcPr>
          <w:p w:rsidR="00431D54" w:rsidRPr="003342B9" w:rsidRDefault="00431D54" w:rsidP="00B74A22">
            <w:pPr>
              <w:rPr>
                <w:rFonts w:ascii="Arial" w:hAnsi="Arial" w:cs="Arial"/>
                <w:sz w:val="24"/>
                <w:szCs w:val="24"/>
              </w:rPr>
            </w:pPr>
          </w:p>
        </w:tc>
      </w:tr>
      <w:tr w:rsidR="00431D54" w:rsidRPr="003342B9" w:rsidTr="007874E1">
        <w:trPr>
          <w:trHeight w:val="378"/>
        </w:trPr>
        <w:tc>
          <w:tcPr>
            <w:tcW w:w="2150" w:type="dxa"/>
            <w:vMerge/>
            <w:shd w:val="clear" w:color="auto" w:fill="auto"/>
          </w:tcPr>
          <w:p w:rsidR="00431D54" w:rsidRPr="003342B9" w:rsidRDefault="00431D54" w:rsidP="00B74A22">
            <w:pPr>
              <w:rPr>
                <w:rFonts w:ascii="Arial" w:hAnsi="Arial" w:cs="Arial"/>
                <w:sz w:val="24"/>
                <w:szCs w:val="24"/>
              </w:rPr>
            </w:pPr>
          </w:p>
        </w:tc>
        <w:tc>
          <w:tcPr>
            <w:tcW w:w="917" w:type="dxa"/>
            <w:vMerge/>
            <w:shd w:val="clear" w:color="auto" w:fill="auto"/>
          </w:tcPr>
          <w:p w:rsidR="00431D54" w:rsidRPr="003342B9" w:rsidRDefault="00431D54" w:rsidP="00B74A22">
            <w:pPr>
              <w:rPr>
                <w:rFonts w:ascii="Arial" w:hAnsi="Arial" w:cs="Arial"/>
                <w:sz w:val="24"/>
                <w:szCs w:val="24"/>
              </w:rPr>
            </w:pPr>
          </w:p>
        </w:tc>
        <w:tc>
          <w:tcPr>
            <w:tcW w:w="1833" w:type="dxa"/>
            <w:shd w:val="clear" w:color="auto" w:fill="auto"/>
            <w:vAlign w:val="center"/>
          </w:tcPr>
          <w:p w:rsidR="00431D54" w:rsidRPr="003342B9" w:rsidRDefault="00431D54" w:rsidP="00B74A22">
            <w:pPr>
              <w:jc w:val="both"/>
              <w:rPr>
                <w:rFonts w:ascii="Arial" w:hAnsi="Arial" w:cs="Arial"/>
                <w:sz w:val="24"/>
                <w:szCs w:val="24"/>
                <w:lang w:val="id-ID"/>
              </w:rPr>
            </w:pPr>
            <w:r w:rsidRPr="003342B9">
              <w:rPr>
                <w:rFonts w:ascii="Arial" w:hAnsi="Arial" w:cs="Arial"/>
                <w:sz w:val="24"/>
                <w:szCs w:val="24"/>
                <w:lang w:val="id-ID"/>
              </w:rPr>
              <w:t>No. Revisi</w:t>
            </w:r>
          </w:p>
        </w:tc>
        <w:tc>
          <w:tcPr>
            <w:tcW w:w="3430" w:type="dxa"/>
            <w:shd w:val="clear" w:color="auto" w:fill="auto"/>
          </w:tcPr>
          <w:p w:rsidR="00431D54" w:rsidRPr="003342B9" w:rsidRDefault="00431D54" w:rsidP="00B74A22">
            <w:pPr>
              <w:rPr>
                <w:rFonts w:ascii="Arial" w:hAnsi="Arial" w:cs="Arial"/>
                <w:sz w:val="24"/>
                <w:szCs w:val="24"/>
                <w:lang w:val="id-ID"/>
              </w:rPr>
            </w:pPr>
          </w:p>
        </w:tc>
        <w:tc>
          <w:tcPr>
            <w:tcW w:w="2758" w:type="dxa"/>
            <w:vMerge/>
            <w:shd w:val="clear" w:color="auto" w:fill="auto"/>
          </w:tcPr>
          <w:p w:rsidR="00431D54" w:rsidRPr="003342B9" w:rsidRDefault="00431D54" w:rsidP="00B74A22">
            <w:pPr>
              <w:rPr>
                <w:rFonts w:ascii="Arial" w:hAnsi="Arial" w:cs="Arial"/>
                <w:sz w:val="24"/>
                <w:szCs w:val="24"/>
              </w:rPr>
            </w:pPr>
          </w:p>
        </w:tc>
      </w:tr>
      <w:tr w:rsidR="00431D54" w:rsidRPr="003342B9" w:rsidTr="007874E1">
        <w:trPr>
          <w:trHeight w:val="360"/>
        </w:trPr>
        <w:tc>
          <w:tcPr>
            <w:tcW w:w="2150" w:type="dxa"/>
            <w:vMerge/>
            <w:shd w:val="clear" w:color="auto" w:fill="auto"/>
          </w:tcPr>
          <w:p w:rsidR="00431D54" w:rsidRPr="003342B9" w:rsidRDefault="00431D54" w:rsidP="00B74A22">
            <w:pPr>
              <w:rPr>
                <w:rFonts w:ascii="Arial" w:hAnsi="Arial" w:cs="Arial"/>
                <w:sz w:val="24"/>
                <w:szCs w:val="24"/>
              </w:rPr>
            </w:pPr>
          </w:p>
        </w:tc>
        <w:tc>
          <w:tcPr>
            <w:tcW w:w="917" w:type="dxa"/>
            <w:vMerge/>
            <w:shd w:val="clear" w:color="auto" w:fill="auto"/>
          </w:tcPr>
          <w:p w:rsidR="00431D54" w:rsidRPr="003342B9" w:rsidRDefault="00431D54" w:rsidP="00B74A22">
            <w:pPr>
              <w:rPr>
                <w:rFonts w:ascii="Arial" w:hAnsi="Arial" w:cs="Arial"/>
                <w:sz w:val="24"/>
                <w:szCs w:val="24"/>
              </w:rPr>
            </w:pPr>
          </w:p>
        </w:tc>
        <w:tc>
          <w:tcPr>
            <w:tcW w:w="1833" w:type="dxa"/>
            <w:shd w:val="clear" w:color="auto" w:fill="auto"/>
            <w:vAlign w:val="center"/>
          </w:tcPr>
          <w:p w:rsidR="00431D54" w:rsidRPr="003342B9" w:rsidRDefault="00431D54" w:rsidP="00B74A22">
            <w:pPr>
              <w:jc w:val="both"/>
              <w:rPr>
                <w:rFonts w:ascii="Arial" w:hAnsi="Arial" w:cs="Arial"/>
                <w:sz w:val="24"/>
                <w:szCs w:val="24"/>
                <w:lang w:val="id-ID"/>
              </w:rPr>
            </w:pPr>
            <w:r w:rsidRPr="003342B9">
              <w:rPr>
                <w:rFonts w:ascii="Arial" w:hAnsi="Arial" w:cs="Arial"/>
                <w:sz w:val="24"/>
                <w:szCs w:val="24"/>
                <w:lang w:val="id-ID"/>
              </w:rPr>
              <w:t>Tgl. Terbit</w:t>
            </w:r>
          </w:p>
        </w:tc>
        <w:tc>
          <w:tcPr>
            <w:tcW w:w="3430" w:type="dxa"/>
            <w:shd w:val="clear" w:color="auto" w:fill="auto"/>
          </w:tcPr>
          <w:p w:rsidR="00431D54" w:rsidRPr="003342B9" w:rsidRDefault="00DC4E6E" w:rsidP="00B74A22">
            <w:pPr>
              <w:rPr>
                <w:rFonts w:ascii="Arial" w:hAnsi="Arial" w:cs="Arial"/>
                <w:sz w:val="24"/>
                <w:szCs w:val="24"/>
                <w:lang w:val="id-ID"/>
              </w:rPr>
            </w:pPr>
            <w:r>
              <w:rPr>
                <w:rFonts w:ascii="Arial" w:hAnsi="Arial" w:cs="Arial"/>
                <w:sz w:val="24"/>
                <w:szCs w:val="24"/>
                <w:lang w:val="id-ID"/>
              </w:rPr>
              <w:t>02</w:t>
            </w:r>
            <w:r w:rsidR="00F243A7">
              <w:rPr>
                <w:rFonts w:ascii="Arial" w:hAnsi="Arial" w:cs="Arial"/>
                <w:sz w:val="24"/>
                <w:szCs w:val="24"/>
                <w:lang w:val="id-ID"/>
              </w:rPr>
              <w:t>-09-2017</w:t>
            </w:r>
          </w:p>
        </w:tc>
        <w:tc>
          <w:tcPr>
            <w:tcW w:w="2758" w:type="dxa"/>
            <w:vMerge/>
            <w:shd w:val="clear" w:color="auto" w:fill="auto"/>
          </w:tcPr>
          <w:p w:rsidR="00431D54" w:rsidRPr="003342B9" w:rsidRDefault="00431D54" w:rsidP="00B74A22">
            <w:pPr>
              <w:rPr>
                <w:rFonts w:ascii="Arial" w:hAnsi="Arial" w:cs="Arial"/>
                <w:sz w:val="24"/>
                <w:szCs w:val="24"/>
              </w:rPr>
            </w:pPr>
          </w:p>
        </w:tc>
      </w:tr>
      <w:tr w:rsidR="00431D54" w:rsidRPr="003342B9" w:rsidTr="007874E1">
        <w:trPr>
          <w:trHeight w:val="408"/>
        </w:trPr>
        <w:tc>
          <w:tcPr>
            <w:tcW w:w="2150" w:type="dxa"/>
            <w:vMerge/>
            <w:shd w:val="clear" w:color="auto" w:fill="auto"/>
          </w:tcPr>
          <w:p w:rsidR="00431D54" w:rsidRPr="003342B9" w:rsidRDefault="00431D54" w:rsidP="00B74A22">
            <w:pPr>
              <w:rPr>
                <w:rFonts w:ascii="Arial" w:hAnsi="Arial" w:cs="Arial"/>
                <w:sz w:val="24"/>
                <w:szCs w:val="24"/>
              </w:rPr>
            </w:pPr>
          </w:p>
        </w:tc>
        <w:tc>
          <w:tcPr>
            <w:tcW w:w="917" w:type="dxa"/>
            <w:vMerge/>
            <w:shd w:val="clear" w:color="auto" w:fill="auto"/>
          </w:tcPr>
          <w:p w:rsidR="00431D54" w:rsidRPr="003342B9" w:rsidRDefault="00431D54" w:rsidP="00B74A22">
            <w:pPr>
              <w:rPr>
                <w:rFonts w:ascii="Arial" w:hAnsi="Arial" w:cs="Arial"/>
                <w:sz w:val="24"/>
                <w:szCs w:val="24"/>
              </w:rPr>
            </w:pPr>
          </w:p>
        </w:tc>
        <w:tc>
          <w:tcPr>
            <w:tcW w:w="1833" w:type="dxa"/>
            <w:shd w:val="clear" w:color="auto" w:fill="auto"/>
            <w:vAlign w:val="center"/>
          </w:tcPr>
          <w:p w:rsidR="00431D54" w:rsidRPr="003342B9" w:rsidRDefault="00431D54" w:rsidP="00B74A22">
            <w:pPr>
              <w:jc w:val="both"/>
              <w:rPr>
                <w:rFonts w:ascii="Arial" w:hAnsi="Arial" w:cs="Arial"/>
                <w:sz w:val="24"/>
                <w:szCs w:val="24"/>
                <w:lang w:val="id-ID"/>
              </w:rPr>
            </w:pPr>
            <w:r w:rsidRPr="003342B9">
              <w:rPr>
                <w:rFonts w:ascii="Arial" w:hAnsi="Arial" w:cs="Arial"/>
                <w:sz w:val="24"/>
                <w:szCs w:val="24"/>
                <w:lang w:val="id-ID"/>
              </w:rPr>
              <w:t>Halaman</w:t>
            </w:r>
          </w:p>
        </w:tc>
        <w:tc>
          <w:tcPr>
            <w:tcW w:w="3430" w:type="dxa"/>
            <w:shd w:val="clear" w:color="auto" w:fill="auto"/>
          </w:tcPr>
          <w:p w:rsidR="00431D54" w:rsidRPr="003342B9" w:rsidRDefault="00DC4E6E" w:rsidP="00B74A22">
            <w:pPr>
              <w:rPr>
                <w:rFonts w:ascii="Arial" w:hAnsi="Arial" w:cs="Arial"/>
                <w:sz w:val="24"/>
                <w:szCs w:val="24"/>
                <w:lang w:val="id-ID"/>
              </w:rPr>
            </w:pPr>
            <w:r>
              <w:rPr>
                <w:rFonts w:ascii="Arial" w:hAnsi="Arial" w:cs="Arial"/>
                <w:sz w:val="24"/>
                <w:szCs w:val="24"/>
                <w:lang w:val="id-ID"/>
              </w:rPr>
              <w:t>1</w:t>
            </w:r>
            <w:r w:rsidR="00F2669A">
              <w:rPr>
                <w:rFonts w:ascii="Arial" w:hAnsi="Arial" w:cs="Arial"/>
                <w:sz w:val="24"/>
                <w:szCs w:val="24"/>
                <w:lang w:val="id-ID"/>
              </w:rPr>
              <w:t>s</w:t>
            </w:r>
          </w:p>
        </w:tc>
        <w:tc>
          <w:tcPr>
            <w:tcW w:w="2758" w:type="dxa"/>
            <w:vMerge/>
            <w:shd w:val="clear" w:color="auto" w:fill="auto"/>
          </w:tcPr>
          <w:p w:rsidR="00431D54" w:rsidRPr="003342B9" w:rsidRDefault="00431D54" w:rsidP="00B74A22">
            <w:pPr>
              <w:rPr>
                <w:rFonts w:ascii="Arial" w:hAnsi="Arial" w:cs="Arial"/>
                <w:sz w:val="24"/>
                <w:szCs w:val="24"/>
              </w:rPr>
            </w:pPr>
          </w:p>
        </w:tc>
      </w:tr>
      <w:tr w:rsidR="00431D54" w:rsidRPr="003342B9" w:rsidTr="007874E1">
        <w:trPr>
          <w:trHeight w:val="911"/>
        </w:trPr>
        <w:tc>
          <w:tcPr>
            <w:tcW w:w="2150" w:type="dxa"/>
            <w:tcBorders>
              <w:bottom w:val="single" w:sz="4" w:space="0" w:color="auto"/>
            </w:tcBorders>
            <w:shd w:val="clear" w:color="auto" w:fill="auto"/>
            <w:vAlign w:val="center"/>
          </w:tcPr>
          <w:p w:rsidR="00431D54" w:rsidRPr="003342B9" w:rsidRDefault="00431D54" w:rsidP="00B74A22">
            <w:pPr>
              <w:jc w:val="center"/>
              <w:rPr>
                <w:rFonts w:ascii="Arial" w:hAnsi="Arial" w:cs="Arial"/>
                <w:sz w:val="24"/>
                <w:szCs w:val="24"/>
              </w:rPr>
            </w:pPr>
            <w:r w:rsidRPr="003342B9">
              <w:rPr>
                <w:rFonts w:ascii="Arial" w:hAnsi="Arial" w:cs="Arial"/>
                <w:sz w:val="24"/>
                <w:szCs w:val="24"/>
              </w:rPr>
              <w:lastRenderedPageBreak/>
              <w:t>UPT</w:t>
            </w:r>
            <w:r w:rsidRPr="003342B9">
              <w:rPr>
                <w:rFonts w:ascii="Arial" w:hAnsi="Arial" w:cs="Arial"/>
                <w:sz w:val="24"/>
                <w:szCs w:val="24"/>
                <w:lang w:val="id-ID"/>
              </w:rPr>
              <w:t xml:space="preserve"> </w:t>
            </w:r>
            <w:r w:rsidRPr="003342B9">
              <w:rPr>
                <w:rFonts w:ascii="Arial" w:hAnsi="Arial" w:cs="Arial"/>
                <w:sz w:val="24"/>
                <w:szCs w:val="24"/>
              </w:rPr>
              <w:t>Puskesmas</w:t>
            </w:r>
            <w:r w:rsidRPr="003342B9">
              <w:rPr>
                <w:rFonts w:ascii="Arial" w:hAnsi="Arial" w:cs="Arial"/>
                <w:sz w:val="24"/>
                <w:szCs w:val="24"/>
                <w:lang w:val="id-ID"/>
              </w:rPr>
              <w:t xml:space="preserve"> Ngargoyoso</w:t>
            </w:r>
          </w:p>
        </w:tc>
        <w:tc>
          <w:tcPr>
            <w:tcW w:w="6180" w:type="dxa"/>
            <w:gridSpan w:val="3"/>
            <w:tcBorders>
              <w:bottom w:val="single" w:sz="4" w:space="0" w:color="auto"/>
            </w:tcBorders>
            <w:shd w:val="clear" w:color="auto" w:fill="auto"/>
          </w:tcPr>
          <w:p w:rsidR="00431D54" w:rsidRPr="003342B9" w:rsidRDefault="00431D54" w:rsidP="00B74A22">
            <w:pPr>
              <w:rPr>
                <w:rFonts w:ascii="Arial" w:hAnsi="Arial" w:cs="Arial"/>
                <w:sz w:val="24"/>
                <w:szCs w:val="24"/>
              </w:rPr>
            </w:pPr>
          </w:p>
        </w:tc>
        <w:tc>
          <w:tcPr>
            <w:tcW w:w="2758" w:type="dxa"/>
            <w:tcBorders>
              <w:bottom w:val="single" w:sz="4" w:space="0" w:color="auto"/>
            </w:tcBorders>
            <w:shd w:val="clear" w:color="auto" w:fill="auto"/>
            <w:vAlign w:val="center"/>
          </w:tcPr>
          <w:p w:rsidR="00431D54" w:rsidRPr="003342B9" w:rsidRDefault="00BA7E1E" w:rsidP="00B74A22">
            <w:pPr>
              <w:jc w:val="center"/>
              <w:rPr>
                <w:rFonts w:ascii="Arial" w:hAnsi="Arial" w:cs="Arial"/>
                <w:sz w:val="24"/>
                <w:szCs w:val="24"/>
                <w:lang w:val="id-ID"/>
              </w:rPr>
            </w:pPr>
            <w:r>
              <w:rPr>
                <w:rFonts w:ascii="Arial" w:hAnsi="Arial" w:cs="Arial"/>
                <w:sz w:val="24"/>
                <w:szCs w:val="24"/>
                <w:u w:val="single"/>
                <w:lang w:val="id-ID"/>
              </w:rPr>
              <w:t xml:space="preserve">dr. Akhirudin Syam </w:t>
            </w:r>
            <w:r w:rsidRPr="007874E1">
              <w:rPr>
                <w:rFonts w:ascii="Arial" w:hAnsi="Arial" w:cs="Arial"/>
                <w:sz w:val="20"/>
                <w:szCs w:val="20"/>
                <w:lang w:val="id-ID"/>
              </w:rPr>
              <w:t>NIP.197709292010011015</w:t>
            </w:r>
          </w:p>
        </w:tc>
      </w:tr>
    </w:tbl>
    <w:p w:rsidR="00431D54" w:rsidRPr="002E4F4A" w:rsidRDefault="00431D54" w:rsidP="00B74A22">
      <w:pPr>
        <w:rPr>
          <w:rFonts w:ascii="Arial" w:hAnsi="Arial" w:cs="Arial"/>
          <w:lang w:val="id-ID"/>
        </w:rPr>
      </w:pPr>
    </w:p>
    <w:tbl>
      <w:tblPr>
        <w:tblStyle w:val="TableGrid"/>
        <w:tblW w:w="10980" w:type="dxa"/>
        <w:tblInd w:w="-702" w:type="dxa"/>
        <w:tblLayout w:type="fixed"/>
        <w:tblLook w:val="04A0" w:firstRow="1" w:lastRow="0" w:firstColumn="1" w:lastColumn="0" w:noHBand="0" w:noVBand="1"/>
      </w:tblPr>
      <w:tblGrid>
        <w:gridCol w:w="2086"/>
        <w:gridCol w:w="8894"/>
      </w:tblGrid>
      <w:tr w:rsidR="00684820" w:rsidRPr="002E4F4A" w:rsidTr="007874E1">
        <w:trPr>
          <w:trHeight w:val="10056"/>
        </w:trPr>
        <w:tc>
          <w:tcPr>
            <w:tcW w:w="2086" w:type="dxa"/>
          </w:tcPr>
          <w:p w:rsidR="00684820" w:rsidRPr="002E4F4A" w:rsidRDefault="00684820" w:rsidP="00B74A22">
            <w:pPr>
              <w:spacing w:line="276" w:lineRule="auto"/>
              <w:rPr>
                <w:rFonts w:ascii="Arial" w:hAnsi="Arial" w:cs="Arial"/>
              </w:rPr>
            </w:pPr>
            <w:r w:rsidRPr="002E4F4A">
              <w:rPr>
                <w:rFonts w:ascii="Arial" w:hAnsi="Arial" w:cs="Arial"/>
                <w:lang w:val="id-ID"/>
              </w:rPr>
              <w:t xml:space="preserve">Diagram </w:t>
            </w:r>
            <w:r w:rsidRPr="002E4F4A">
              <w:rPr>
                <w:rFonts w:ascii="Arial" w:hAnsi="Arial" w:cs="Arial"/>
              </w:rPr>
              <w:t>alir</w:t>
            </w:r>
          </w:p>
        </w:tc>
        <w:tc>
          <w:tcPr>
            <w:tcW w:w="8894" w:type="dxa"/>
          </w:tcPr>
          <w:p w:rsidR="00684820" w:rsidRPr="002E4F4A" w:rsidRDefault="00684820" w:rsidP="00B74A22">
            <w:pPr>
              <w:spacing w:line="276" w:lineRule="auto"/>
              <w:rPr>
                <w:rFonts w:ascii="Arial" w:hAnsi="Arial" w:cs="Arial"/>
              </w:rPr>
            </w:pPr>
          </w:p>
          <w:p w:rsidR="00684820" w:rsidRPr="002E4F4A" w:rsidRDefault="00DE695C" w:rsidP="00B74A22">
            <w:pPr>
              <w:spacing w:line="276" w:lineRule="auto"/>
              <w:rPr>
                <w:rFonts w:ascii="Arial" w:hAnsi="Arial" w:cs="Arial"/>
              </w:rPr>
            </w:pPr>
            <w:r>
              <w:rPr>
                <w:rFonts w:ascii="Arial" w:hAnsi="Arial" w:cs="Arial"/>
                <w:noProof/>
              </w:rPr>
              <w:pict>
                <v:oval id="_x0000_s1054" style="position:absolute;margin-left:45.9pt;margin-top:2.15pt;width:306.75pt;height:38.1pt;z-index:251675648">
                  <v:textbox style="mso-next-textbox:#_x0000_s1054">
                    <w:txbxContent>
                      <w:p w:rsidR="00684820" w:rsidRPr="001C1202" w:rsidRDefault="00684820" w:rsidP="00684820">
                        <w:pPr>
                          <w:jc w:val="center"/>
                        </w:pPr>
                        <w:r w:rsidRPr="000D0002">
                          <w:rPr>
                            <w:rFonts w:ascii="Arial Narrow" w:hAnsi="Arial Narrow"/>
                            <w:sz w:val="24"/>
                            <w:szCs w:val="24"/>
                            <w:lang w:val="fi-FI"/>
                          </w:rPr>
                          <w:t>Pasien daftar diloket pendaftaran</w:t>
                        </w:r>
                      </w:p>
                    </w:txbxContent>
                  </v:textbox>
                </v:oval>
              </w:pict>
            </w:r>
          </w:p>
          <w:p w:rsidR="00684820" w:rsidRPr="002E4F4A" w:rsidRDefault="00684820" w:rsidP="00B74A22">
            <w:pPr>
              <w:spacing w:line="276" w:lineRule="auto"/>
              <w:rPr>
                <w:rFonts w:ascii="Arial" w:hAnsi="Arial" w:cs="Arial"/>
              </w:rPr>
            </w:pPr>
          </w:p>
          <w:p w:rsidR="00684820" w:rsidRPr="002E4F4A" w:rsidRDefault="00684820" w:rsidP="00B74A22">
            <w:pPr>
              <w:spacing w:line="276" w:lineRule="auto"/>
              <w:rPr>
                <w:rFonts w:ascii="Arial" w:hAnsi="Arial" w:cs="Arial"/>
              </w:rPr>
            </w:pPr>
          </w:p>
          <w:p w:rsidR="00684820" w:rsidRPr="002E4F4A" w:rsidRDefault="00DE695C" w:rsidP="00B74A22">
            <w:pPr>
              <w:spacing w:line="276" w:lineRule="auto"/>
              <w:rPr>
                <w:rFonts w:ascii="Arial" w:hAnsi="Arial" w:cs="Arial"/>
              </w:rPr>
            </w:pPr>
            <w:r>
              <w:rPr>
                <w:rFonts w:ascii="Arial" w:hAnsi="Arial" w:cs="Arial"/>
                <w:noProof/>
              </w:rPr>
              <w:pict>
                <v:line id="_x0000_s1053" style="position:absolute;z-index:251674624" from="201.9pt,9pt" to="201.9pt,27.75pt">
                  <v:stroke endarrow="block"/>
                </v:line>
              </w:pict>
            </w:r>
          </w:p>
          <w:p w:rsidR="00684820" w:rsidRPr="002E4F4A" w:rsidRDefault="00684820" w:rsidP="00B74A22">
            <w:pPr>
              <w:spacing w:line="276" w:lineRule="auto"/>
              <w:rPr>
                <w:rFonts w:ascii="Arial" w:hAnsi="Arial" w:cs="Arial"/>
              </w:rPr>
            </w:pPr>
          </w:p>
          <w:p w:rsidR="00684820" w:rsidRPr="002E4F4A" w:rsidRDefault="00DE695C" w:rsidP="00B74A22">
            <w:pPr>
              <w:spacing w:line="276" w:lineRule="auto"/>
              <w:rPr>
                <w:rFonts w:ascii="Arial" w:hAnsi="Arial" w:cs="Arial"/>
              </w:rPr>
            </w:pPr>
            <w:r>
              <w:rPr>
                <w:rFonts w:ascii="Arial" w:hAnsi="Arial" w:cs="Arial"/>
                <w:noProof/>
              </w:rPr>
              <w:pict>
                <v:shapetype id="_x0000_t109" coordsize="21600,21600" o:spt="109" path="m,l,21600r21600,l21600,xe">
                  <v:stroke joinstyle="miter"/>
                  <v:path gradientshapeok="t" o:connecttype="rect"/>
                </v:shapetype>
                <v:shape id="_x0000_s1041" type="#_x0000_t109" style="position:absolute;margin-left:29.4pt;margin-top:2.5pt;width:340.5pt;height:26.25pt;z-index:251662336">
                  <v:textbox style="mso-next-textbox:#_x0000_s1041">
                    <w:txbxContent>
                      <w:p w:rsidR="00684820" w:rsidRPr="001C1202" w:rsidRDefault="00684820" w:rsidP="00684820">
                        <w:pPr>
                          <w:jc w:val="center"/>
                          <w:rPr>
                            <w:szCs w:val="24"/>
                          </w:rPr>
                        </w:pPr>
                        <w:r w:rsidRPr="000D0002">
                          <w:rPr>
                            <w:rFonts w:ascii="Arial Narrow" w:hAnsi="Arial Narrow"/>
                            <w:sz w:val="24"/>
                            <w:szCs w:val="24"/>
                            <w:lang w:val="it-IT"/>
                          </w:rPr>
                          <w:t xml:space="preserve">Pasien </w:t>
                        </w:r>
                        <w:r w:rsidRPr="003342B9">
                          <w:rPr>
                            <w:rFonts w:ascii="Arial" w:hAnsi="Arial" w:cs="Arial"/>
                            <w:sz w:val="24"/>
                            <w:szCs w:val="24"/>
                            <w:lang w:val="it-IT"/>
                          </w:rPr>
                          <w:t>di</w:t>
                        </w:r>
                        <w:r>
                          <w:rPr>
                            <w:rFonts w:ascii="Arial Narrow" w:hAnsi="Arial Narrow"/>
                            <w:sz w:val="24"/>
                            <w:szCs w:val="24"/>
                            <w:lang w:val="it-IT"/>
                          </w:rPr>
                          <w:t xml:space="preserve"> periksa di Poli tujuan</w:t>
                        </w:r>
                      </w:p>
                    </w:txbxContent>
                  </v:textbox>
                </v:shape>
              </w:pict>
            </w:r>
          </w:p>
          <w:p w:rsidR="00684820" w:rsidRPr="002E4F4A" w:rsidRDefault="00684820" w:rsidP="00B74A22">
            <w:pPr>
              <w:spacing w:line="276" w:lineRule="auto"/>
              <w:rPr>
                <w:rFonts w:ascii="Arial" w:hAnsi="Arial" w:cs="Arial"/>
              </w:rPr>
            </w:pPr>
          </w:p>
          <w:p w:rsidR="00684820" w:rsidRPr="002E4F4A" w:rsidRDefault="00DE695C" w:rsidP="00B74A22">
            <w:pPr>
              <w:spacing w:line="276" w:lineRule="auto"/>
              <w:rPr>
                <w:rFonts w:ascii="Arial" w:hAnsi="Arial" w:cs="Arial"/>
              </w:rPr>
            </w:pPr>
            <w:r>
              <w:rPr>
                <w:rFonts w:ascii="Arial" w:hAnsi="Arial" w:cs="Arial"/>
                <w:noProof/>
              </w:rPr>
              <w:pict>
                <v:line id="_x0000_s1042" style="position:absolute;z-index:251663360" from="201.9pt,3.5pt" to="201.9pt,22.25pt">
                  <v:stroke endarrow="block"/>
                </v:line>
              </w:pict>
            </w:r>
          </w:p>
          <w:p w:rsidR="00684820" w:rsidRPr="002E4F4A" w:rsidRDefault="00684820" w:rsidP="00B74A22">
            <w:pPr>
              <w:spacing w:line="276" w:lineRule="auto"/>
              <w:rPr>
                <w:rFonts w:ascii="Arial" w:hAnsi="Arial" w:cs="Arial"/>
              </w:rPr>
            </w:pPr>
          </w:p>
          <w:p w:rsidR="00684820" w:rsidRPr="002E4F4A" w:rsidRDefault="00DE695C" w:rsidP="00B74A22">
            <w:pPr>
              <w:spacing w:line="276" w:lineRule="auto"/>
              <w:rPr>
                <w:rFonts w:ascii="Arial" w:hAnsi="Arial" w:cs="Arial"/>
              </w:rPr>
            </w:pPr>
            <w:r>
              <w:rPr>
                <w:rFonts w:ascii="Arial" w:hAnsi="Arial" w:cs="Arial"/>
                <w:noProof/>
              </w:rPr>
              <w:pict>
                <v:shape id="_x0000_s1043" type="#_x0000_t109" style="position:absolute;margin-left:33.15pt;margin-top:-1.2pt;width:340.5pt;height:23.7pt;z-index:251664384">
                  <v:textbox style="mso-next-textbox:#_x0000_s1043">
                    <w:txbxContent>
                      <w:p w:rsidR="00684820" w:rsidRPr="003342B9" w:rsidRDefault="00684820" w:rsidP="00684820">
                        <w:pPr>
                          <w:jc w:val="center"/>
                          <w:rPr>
                            <w:rFonts w:ascii="Arial" w:hAnsi="Arial" w:cs="Arial"/>
                            <w:szCs w:val="24"/>
                          </w:rPr>
                        </w:pPr>
                        <w:r w:rsidRPr="003342B9">
                          <w:rPr>
                            <w:rFonts w:ascii="Arial" w:hAnsi="Arial" w:cs="Arial"/>
                            <w:sz w:val="24"/>
                            <w:szCs w:val="24"/>
                            <w:lang w:val="it-IT"/>
                          </w:rPr>
                          <w:t>Petugas menerima surat rujuk balik dari faskes rujukan</w:t>
                        </w:r>
                        <w:r w:rsidRPr="003342B9">
                          <w:rPr>
                            <w:rFonts w:ascii="Arial" w:hAnsi="Arial" w:cs="Arial"/>
                            <w:sz w:val="24"/>
                            <w:szCs w:val="24"/>
                          </w:rPr>
                          <w:t xml:space="preserve"> keluarga</w:t>
                        </w:r>
                      </w:p>
                    </w:txbxContent>
                  </v:textbox>
                </v:shape>
              </w:pict>
            </w:r>
          </w:p>
          <w:p w:rsidR="00684820" w:rsidRPr="002E4F4A" w:rsidRDefault="00684820" w:rsidP="00B74A22">
            <w:pPr>
              <w:spacing w:line="276" w:lineRule="auto"/>
              <w:rPr>
                <w:rFonts w:ascii="Arial" w:hAnsi="Arial" w:cs="Arial"/>
              </w:rPr>
            </w:pPr>
          </w:p>
          <w:p w:rsidR="00684820" w:rsidRPr="002E4F4A" w:rsidRDefault="00DE695C" w:rsidP="00B74A22">
            <w:pPr>
              <w:spacing w:line="276" w:lineRule="auto"/>
              <w:rPr>
                <w:rFonts w:ascii="Arial" w:hAnsi="Arial" w:cs="Arial"/>
              </w:rPr>
            </w:pPr>
            <w:r>
              <w:rPr>
                <w:rFonts w:ascii="Arial" w:hAnsi="Arial" w:cs="Arial"/>
                <w:noProof/>
              </w:rPr>
              <w:pict>
                <v:line id="_x0000_s1044" style="position:absolute;z-index:251665408" from="201.9pt,5.2pt" to="201.9pt,23.95pt">
                  <v:stroke endarrow="block"/>
                </v:line>
              </w:pict>
            </w:r>
          </w:p>
          <w:p w:rsidR="00684820" w:rsidRPr="002E4F4A" w:rsidRDefault="00684820" w:rsidP="00B74A22">
            <w:pPr>
              <w:spacing w:line="276" w:lineRule="auto"/>
              <w:rPr>
                <w:rFonts w:ascii="Arial" w:hAnsi="Arial" w:cs="Arial"/>
              </w:rPr>
            </w:pPr>
          </w:p>
          <w:p w:rsidR="00684820" w:rsidRPr="002E4F4A" w:rsidRDefault="00DE695C" w:rsidP="00B74A22">
            <w:pPr>
              <w:spacing w:line="276" w:lineRule="auto"/>
              <w:rPr>
                <w:rFonts w:ascii="Arial" w:hAnsi="Arial" w:cs="Arial"/>
              </w:rPr>
            </w:pPr>
            <w:r>
              <w:rPr>
                <w:rFonts w:ascii="Arial" w:hAnsi="Arial" w:cs="Arial"/>
                <w:noProof/>
              </w:rPr>
              <w:pict>
                <v:shape id="_x0000_s1045" type="#_x0000_t109" style="position:absolute;margin-left:29.4pt;margin-top:3.8pt;width:340.5pt;height:40.5pt;z-index:251666432">
                  <v:textbox style="mso-next-textbox:#_x0000_s1045">
                    <w:txbxContent>
                      <w:p w:rsidR="00684820" w:rsidRPr="003342B9" w:rsidRDefault="00684820" w:rsidP="00684820">
                        <w:pPr>
                          <w:jc w:val="center"/>
                          <w:rPr>
                            <w:rFonts w:ascii="Arial" w:hAnsi="Arial" w:cs="Arial"/>
                            <w:szCs w:val="24"/>
                          </w:rPr>
                        </w:pPr>
                        <w:r w:rsidRPr="003342B9">
                          <w:rPr>
                            <w:rFonts w:ascii="Arial" w:hAnsi="Arial" w:cs="Arial"/>
                            <w:sz w:val="24"/>
                            <w:szCs w:val="24"/>
                            <w:lang w:val="it-IT"/>
                          </w:rPr>
                          <w:t>Petugas menerima surat rujuk balik dari faskes rujukan</w:t>
                        </w:r>
                        <w:r w:rsidRPr="003342B9">
                          <w:rPr>
                            <w:rFonts w:ascii="Arial" w:hAnsi="Arial" w:cs="Arial"/>
                            <w:sz w:val="24"/>
                            <w:szCs w:val="24"/>
                          </w:rPr>
                          <w:t xml:space="preserve"> dirujuk</w:t>
                        </w:r>
                      </w:p>
                    </w:txbxContent>
                  </v:textbox>
                </v:shape>
              </w:pict>
            </w:r>
          </w:p>
          <w:p w:rsidR="00684820" w:rsidRPr="002E4F4A" w:rsidRDefault="00684820" w:rsidP="00B74A22">
            <w:pPr>
              <w:spacing w:line="276" w:lineRule="auto"/>
              <w:rPr>
                <w:rFonts w:ascii="Arial" w:hAnsi="Arial" w:cs="Arial"/>
              </w:rPr>
            </w:pPr>
          </w:p>
          <w:p w:rsidR="00684820" w:rsidRPr="002E4F4A" w:rsidRDefault="00684820" w:rsidP="00B74A22">
            <w:pPr>
              <w:spacing w:line="276" w:lineRule="auto"/>
              <w:rPr>
                <w:rFonts w:ascii="Arial" w:hAnsi="Arial" w:cs="Arial"/>
              </w:rPr>
            </w:pPr>
          </w:p>
          <w:p w:rsidR="00684820" w:rsidRPr="002E4F4A" w:rsidRDefault="00684820" w:rsidP="00B74A22">
            <w:pPr>
              <w:spacing w:line="276" w:lineRule="auto"/>
              <w:rPr>
                <w:rFonts w:ascii="Arial" w:hAnsi="Arial" w:cs="Arial"/>
              </w:rPr>
            </w:pPr>
          </w:p>
          <w:p w:rsidR="00684820" w:rsidRPr="002E4F4A" w:rsidRDefault="00DE695C" w:rsidP="00B74A22">
            <w:pPr>
              <w:spacing w:line="276" w:lineRule="auto"/>
              <w:rPr>
                <w:rFonts w:ascii="Arial" w:hAnsi="Arial" w:cs="Arial"/>
              </w:rPr>
            </w:pPr>
            <w:r>
              <w:rPr>
                <w:rFonts w:ascii="Arial" w:hAnsi="Arial" w:cs="Arial"/>
                <w:noProof/>
              </w:rPr>
              <w:pict>
                <v:shapetype id="_x0000_t128" coordsize="21600,21600" o:spt="128" path="m,l21600,,10800,21600xe">
                  <v:stroke joinstyle="miter"/>
                  <v:path gradientshapeok="t" o:connecttype="custom" o:connectlocs="10800,0;5400,10800;10800,21600;16200,10800" textboxrect="5400,0,16200,10800"/>
                </v:shapetype>
                <v:shape id="_x0000_s1051" type="#_x0000_t128" style="position:absolute;margin-left:174.45pt;margin-top:3pt;width:54pt;height:34.8pt;z-index:251672576"/>
              </w:pict>
            </w:r>
          </w:p>
          <w:p w:rsidR="00684820" w:rsidRDefault="00684820" w:rsidP="00B74A22">
            <w:pPr>
              <w:spacing w:line="276" w:lineRule="auto"/>
              <w:rPr>
                <w:rFonts w:ascii="Arial" w:hAnsi="Arial" w:cs="Arial"/>
              </w:rPr>
            </w:pPr>
          </w:p>
          <w:p w:rsidR="003342B9" w:rsidRDefault="003342B9" w:rsidP="00B74A22">
            <w:pPr>
              <w:spacing w:line="276" w:lineRule="auto"/>
              <w:rPr>
                <w:rFonts w:ascii="Arial" w:hAnsi="Arial" w:cs="Arial"/>
              </w:rPr>
            </w:pPr>
          </w:p>
          <w:p w:rsidR="00684820" w:rsidRPr="002E4F4A" w:rsidRDefault="00DE695C" w:rsidP="00B74A22">
            <w:pPr>
              <w:spacing w:line="276" w:lineRule="auto"/>
              <w:rPr>
                <w:rFonts w:ascii="Arial" w:hAnsi="Arial" w:cs="Arial"/>
              </w:rPr>
            </w:pPr>
            <w:r>
              <w:rPr>
                <w:rFonts w:ascii="Arial" w:hAnsi="Arial" w:cs="Arial"/>
                <w:noProof/>
              </w:rPr>
              <w:pict>
                <v:shape id="_x0000_s1046" type="#_x0000_t109" style="position:absolute;margin-left:30.15pt;margin-top:11.4pt;width:340.5pt;height:39.95pt;z-index:251667456">
                  <v:textbox style="mso-next-textbox:#_x0000_s1046">
                    <w:txbxContent>
                      <w:p w:rsidR="00684820" w:rsidRPr="003342B9" w:rsidRDefault="00684820" w:rsidP="00684820">
                        <w:pPr>
                          <w:jc w:val="center"/>
                          <w:rPr>
                            <w:rFonts w:ascii="Arial" w:hAnsi="Arial" w:cs="Arial"/>
                            <w:szCs w:val="24"/>
                          </w:rPr>
                        </w:pPr>
                        <w:r w:rsidRPr="003342B9">
                          <w:rPr>
                            <w:rFonts w:ascii="Arial" w:hAnsi="Arial" w:cs="Arial"/>
                            <w:sz w:val="24"/>
                            <w:szCs w:val="24"/>
                            <w:lang w:val="sv-SE"/>
                          </w:rPr>
                          <w:t>Petugas melakukan pelayanan sesuai dengan hasil pemeriksaan dan umpan balikdari faskes lanjutan</w:t>
                        </w:r>
                      </w:p>
                    </w:txbxContent>
                  </v:textbox>
                </v:shape>
              </w:pict>
            </w:r>
          </w:p>
          <w:p w:rsidR="00684820" w:rsidRPr="002E4F4A" w:rsidRDefault="00684820" w:rsidP="00B74A22">
            <w:pPr>
              <w:spacing w:line="276" w:lineRule="auto"/>
              <w:rPr>
                <w:rFonts w:ascii="Arial" w:hAnsi="Arial" w:cs="Arial"/>
              </w:rPr>
            </w:pPr>
          </w:p>
          <w:p w:rsidR="00684820" w:rsidRPr="002E4F4A" w:rsidRDefault="00684820" w:rsidP="00B74A22">
            <w:pPr>
              <w:spacing w:line="276" w:lineRule="auto"/>
              <w:rPr>
                <w:rFonts w:ascii="Arial" w:hAnsi="Arial" w:cs="Arial"/>
              </w:rPr>
            </w:pPr>
          </w:p>
          <w:p w:rsidR="00684820" w:rsidRPr="002E4F4A" w:rsidRDefault="00684820" w:rsidP="00B74A22">
            <w:pPr>
              <w:spacing w:line="276" w:lineRule="auto"/>
              <w:rPr>
                <w:rFonts w:ascii="Arial" w:hAnsi="Arial" w:cs="Arial"/>
              </w:rPr>
            </w:pPr>
          </w:p>
          <w:p w:rsidR="00684820" w:rsidRPr="002E4F4A" w:rsidRDefault="00DE695C" w:rsidP="00B74A22">
            <w:pPr>
              <w:spacing w:line="276" w:lineRule="auto"/>
              <w:rPr>
                <w:rFonts w:ascii="Arial" w:hAnsi="Arial" w:cs="Arial"/>
              </w:rPr>
            </w:pPr>
            <w:r>
              <w:rPr>
                <w:rFonts w:ascii="Arial" w:hAnsi="Arial" w:cs="Arial"/>
                <w:noProof/>
              </w:rPr>
              <w:pict>
                <v:line id="_x0000_s1048" style="position:absolute;z-index:251669504" from="200.05pt,4.6pt" to="200.05pt,26.1pt">
                  <v:stroke endarrow="block"/>
                </v:line>
              </w:pict>
            </w:r>
          </w:p>
          <w:p w:rsidR="00684820" w:rsidRPr="002E4F4A" w:rsidRDefault="00684820" w:rsidP="00B74A22">
            <w:pPr>
              <w:spacing w:line="276" w:lineRule="auto"/>
              <w:rPr>
                <w:rFonts w:ascii="Arial" w:hAnsi="Arial" w:cs="Arial"/>
              </w:rPr>
            </w:pPr>
          </w:p>
          <w:p w:rsidR="00684820" w:rsidRPr="002E4F4A" w:rsidRDefault="00DE695C" w:rsidP="00B74A22">
            <w:pPr>
              <w:spacing w:line="276" w:lineRule="auto"/>
              <w:rPr>
                <w:rFonts w:ascii="Arial" w:hAnsi="Arial" w:cs="Arial"/>
              </w:rPr>
            </w:pPr>
            <w:r>
              <w:rPr>
                <w:rFonts w:ascii="Arial" w:hAnsi="Arial" w:cs="Arial"/>
                <w:noProof/>
              </w:rPr>
              <w:pict>
                <v:shape id="_x0000_s1047" type="#_x0000_t109" style="position:absolute;margin-left:32.4pt;margin-top:2.85pt;width:336.75pt;height:33.55pt;z-index:251668480">
                  <v:textbox style="mso-next-textbox:#_x0000_s1047">
                    <w:txbxContent>
                      <w:p w:rsidR="00684820" w:rsidRPr="003342B9" w:rsidRDefault="00684820" w:rsidP="00684820">
                        <w:pPr>
                          <w:pStyle w:val="Header"/>
                          <w:tabs>
                            <w:tab w:val="clear" w:pos="4513"/>
                            <w:tab w:val="clear" w:pos="9026"/>
                          </w:tabs>
                          <w:spacing w:line="360" w:lineRule="auto"/>
                          <w:jc w:val="center"/>
                          <w:rPr>
                            <w:rFonts w:ascii="Arial" w:hAnsi="Arial" w:cs="Arial"/>
                            <w:sz w:val="24"/>
                            <w:szCs w:val="24"/>
                            <w:lang w:val="sv-SE"/>
                          </w:rPr>
                        </w:pPr>
                        <w:r w:rsidRPr="003342B9">
                          <w:rPr>
                            <w:rFonts w:ascii="Arial" w:hAnsi="Arial" w:cs="Arial"/>
                            <w:sz w:val="24"/>
                            <w:szCs w:val="24"/>
                            <w:lang w:val="sv-SE"/>
                          </w:rPr>
                          <w:t>Petugas melakukan pencatatan ke dalam status pasien</w:t>
                        </w:r>
                      </w:p>
                      <w:p w:rsidR="00684820" w:rsidRPr="001C1202" w:rsidRDefault="00684820" w:rsidP="00684820"/>
                    </w:txbxContent>
                  </v:textbox>
                </v:shape>
              </w:pict>
            </w:r>
          </w:p>
          <w:p w:rsidR="00684820" w:rsidRPr="002E4F4A" w:rsidRDefault="00684820" w:rsidP="00B74A22">
            <w:pPr>
              <w:spacing w:line="276" w:lineRule="auto"/>
              <w:rPr>
                <w:rFonts w:ascii="Arial" w:hAnsi="Arial" w:cs="Arial"/>
              </w:rPr>
            </w:pPr>
          </w:p>
          <w:p w:rsidR="00684820" w:rsidRPr="002E4F4A" w:rsidRDefault="00DE695C" w:rsidP="00B74A22">
            <w:pPr>
              <w:spacing w:line="276" w:lineRule="auto"/>
              <w:rPr>
                <w:rFonts w:ascii="Arial" w:hAnsi="Arial" w:cs="Arial"/>
              </w:rPr>
            </w:pPr>
            <w:r>
              <w:rPr>
                <w:rFonts w:ascii="Arial" w:hAnsi="Arial" w:cs="Arial"/>
                <w:noProof/>
              </w:rPr>
              <w:pict>
                <v:line id="_x0000_s1049" style="position:absolute;z-index:251670528" from="199.3pt,9.6pt" to="199.3pt,34.7pt">
                  <v:stroke endarrow="block"/>
                </v:line>
              </w:pict>
            </w:r>
          </w:p>
          <w:p w:rsidR="00684820" w:rsidRPr="002E4F4A" w:rsidRDefault="00684820" w:rsidP="00B74A22">
            <w:pPr>
              <w:spacing w:line="276" w:lineRule="auto"/>
              <w:rPr>
                <w:rFonts w:ascii="Arial" w:hAnsi="Arial" w:cs="Arial"/>
              </w:rPr>
            </w:pPr>
          </w:p>
          <w:p w:rsidR="00684820" w:rsidRPr="002E4F4A" w:rsidRDefault="00DE695C" w:rsidP="00B74A22">
            <w:pPr>
              <w:spacing w:line="276" w:lineRule="auto"/>
              <w:rPr>
                <w:rFonts w:ascii="Arial" w:hAnsi="Arial" w:cs="Arial"/>
              </w:rPr>
            </w:pPr>
            <w:r>
              <w:rPr>
                <w:rFonts w:ascii="Arial" w:hAnsi="Arial" w:cs="Arial"/>
                <w:noProof/>
              </w:rPr>
              <w:pict>
                <v:oval id="_x0000_s1050" style="position:absolute;margin-left:33.15pt;margin-top:10.95pt;width:336.75pt;height:63.75pt;z-index:251671552">
                  <v:textbox style="mso-next-textbox:#_x0000_s1050">
                    <w:txbxContent>
                      <w:p w:rsidR="00684820" w:rsidRPr="003342B9" w:rsidRDefault="00684820" w:rsidP="00684820">
                        <w:pPr>
                          <w:pStyle w:val="Header"/>
                          <w:tabs>
                            <w:tab w:val="clear" w:pos="4513"/>
                            <w:tab w:val="clear" w:pos="9026"/>
                          </w:tabs>
                          <w:spacing w:line="360" w:lineRule="auto"/>
                          <w:jc w:val="center"/>
                          <w:rPr>
                            <w:rFonts w:ascii="Arial" w:hAnsi="Arial" w:cs="Arial"/>
                            <w:sz w:val="24"/>
                            <w:szCs w:val="24"/>
                            <w:lang w:val="sv-SE"/>
                          </w:rPr>
                        </w:pPr>
                        <w:r w:rsidRPr="003342B9">
                          <w:rPr>
                            <w:rFonts w:ascii="Arial" w:hAnsi="Arial" w:cs="Arial"/>
                            <w:sz w:val="24"/>
                            <w:szCs w:val="24"/>
                            <w:lang w:val="sv-SE"/>
                          </w:rPr>
                          <w:t>Petugas mendokumentasikan rujuk balik ke dalam dokumen rujuk balik</w:t>
                        </w:r>
                      </w:p>
                      <w:p w:rsidR="00684820" w:rsidRPr="001C1202" w:rsidRDefault="00684820" w:rsidP="00684820">
                        <w:pPr>
                          <w:jc w:val="center"/>
                        </w:pPr>
                      </w:p>
                    </w:txbxContent>
                  </v:textbox>
                </v:oval>
              </w:pict>
            </w:r>
          </w:p>
          <w:p w:rsidR="00684820" w:rsidRPr="002E4F4A" w:rsidRDefault="00684820" w:rsidP="00B74A22">
            <w:pPr>
              <w:spacing w:line="276" w:lineRule="auto"/>
              <w:rPr>
                <w:rFonts w:ascii="Arial" w:hAnsi="Arial" w:cs="Arial"/>
              </w:rPr>
            </w:pPr>
          </w:p>
          <w:p w:rsidR="00684820" w:rsidRPr="002E4F4A" w:rsidRDefault="00684820" w:rsidP="00B74A22">
            <w:pPr>
              <w:spacing w:line="276" w:lineRule="auto"/>
              <w:rPr>
                <w:rFonts w:ascii="Arial" w:hAnsi="Arial" w:cs="Arial"/>
              </w:rPr>
            </w:pPr>
          </w:p>
          <w:p w:rsidR="00684820" w:rsidRPr="002E4F4A" w:rsidRDefault="00684820" w:rsidP="00B74A22">
            <w:pPr>
              <w:spacing w:line="276" w:lineRule="auto"/>
              <w:rPr>
                <w:rFonts w:ascii="Arial" w:hAnsi="Arial" w:cs="Arial"/>
              </w:rPr>
            </w:pPr>
          </w:p>
          <w:p w:rsidR="00684820" w:rsidRPr="002E4F4A" w:rsidRDefault="00684820" w:rsidP="00B74A22">
            <w:pPr>
              <w:spacing w:line="276" w:lineRule="auto"/>
              <w:rPr>
                <w:rFonts w:ascii="Arial" w:hAnsi="Arial" w:cs="Arial"/>
              </w:rPr>
            </w:pPr>
          </w:p>
          <w:p w:rsidR="00684820" w:rsidRPr="002E4F4A" w:rsidRDefault="00684820" w:rsidP="00B74A22">
            <w:pPr>
              <w:spacing w:line="276" w:lineRule="auto"/>
              <w:rPr>
                <w:rFonts w:ascii="Arial" w:hAnsi="Arial" w:cs="Arial"/>
              </w:rPr>
            </w:pPr>
          </w:p>
          <w:p w:rsidR="00684820" w:rsidRPr="002E4F4A" w:rsidRDefault="00684820" w:rsidP="00B74A22">
            <w:pPr>
              <w:spacing w:line="276" w:lineRule="auto"/>
              <w:jc w:val="both"/>
              <w:rPr>
                <w:rFonts w:ascii="Arial" w:hAnsi="Arial" w:cs="Arial"/>
              </w:rPr>
            </w:pPr>
          </w:p>
          <w:p w:rsidR="00684820" w:rsidRPr="002E4F4A" w:rsidRDefault="00684820" w:rsidP="00B74A22">
            <w:pPr>
              <w:spacing w:line="276" w:lineRule="auto"/>
              <w:jc w:val="both"/>
              <w:rPr>
                <w:rFonts w:ascii="Arial" w:hAnsi="Arial" w:cs="Arial"/>
              </w:rPr>
            </w:pPr>
          </w:p>
        </w:tc>
      </w:tr>
    </w:tbl>
    <w:p w:rsidR="00684820" w:rsidRPr="00684820" w:rsidRDefault="00684820" w:rsidP="00B74A22">
      <w:pPr>
        <w:rPr>
          <w:lang w:val="id-ID"/>
        </w:rPr>
      </w:pPr>
    </w:p>
    <w:sectPr w:rsidR="00684820" w:rsidRPr="00684820" w:rsidSect="00084DC1">
      <w:pgSz w:w="12242" w:h="18711" w:code="5"/>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95C" w:rsidRDefault="00DE695C" w:rsidP="002E4F4A">
      <w:pPr>
        <w:spacing w:after="0" w:line="240" w:lineRule="auto"/>
      </w:pPr>
      <w:r>
        <w:separator/>
      </w:r>
    </w:p>
  </w:endnote>
  <w:endnote w:type="continuationSeparator" w:id="0">
    <w:p w:rsidR="00DE695C" w:rsidRDefault="00DE695C" w:rsidP="002E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95C" w:rsidRDefault="00DE695C" w:rsidP="002E4F4A">
      <w:pPr>
        <w:spacing w:after="0" w:line="240" w:lineRule="auto"/>
      </w:pPr>
      <w:r>
        <w:separator/>
      </w:r>
    </w:p>
  </w:footnote>
  <w:footnote w:type="continuationSeparator" w:id="0">
    <w:p w:rsidR="00DE695C" w:rsidRDefault="00DE695C" w:rsidP="002E4F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A41C0"/>
    <w:multiLevelType w:val="hybridMultilevel"/>
    <w:tmpl w:val="5608C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0D5F11"/>
    <w:multiLevelType w:val="hybridMultilevel"/>
    <w:tmpl w:val="CEA067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A9668E1"/>
    <w:multiLevelType w:val="hybridMultilevel"/>
    <w:tmpl w:val="251C2E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D71441"/>
    <w:multiLevelType w:val="hybridMultilevel"/>
    <w:tmpl w:val="8304AE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B06047A"/>
    <w:multiLevelType w:val="hybridMultilevel"/>
    <w:tmpl w:val="F39C383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F7312"/>
    <w:rsid w:val="000557ED"/>
    <w:rsid w:val="00084DC1"/>
    <w:rsid w:val="00101646"/>
    <w:rsid w:val="00291EA6"/>
    <w:rsid w:val="002E4F4A"/>
    <w:rsid w:val="002E7D63"/>
    <w:rsid w:val="003342B9"/>
    <w:rsid w:val="003B4AAF"/>
    <w:rsid w:val="00431D54"/>
    <w:rsid w:val="00450B5D"/>
    <w:rsid w:val="00582022"/>
    <w:rsid w:val="005A6B38"/>
    <w:rsid w:val="00684820"/>
    <w:rsid w:val="00695C5C"/>
    <w:rsid w:val="006E518A"/>
    <w:rsid w:val="007874E1"/>
    <w:rsid w:val="007B7362"/>
    <w:rsid w:val="00813E31"/>
    <w:rsid w:val="0087565D"/>
    <w:rsid w:val="00881D05"/>
    <w:rsid w:val="00882676"/>
    <w:rsid w:val="00993229"/>
    <w:rsid w:val="00993842"/>
    <w:rsid w:val="009D5018"/>
    <w:rsid w:val="00A97651"/>
    <w:rsid w:val="00AB0ABE"/>
    <w:rsid w:val="00B74A22"/>
    <w:rsid w:val="00BA7E1E"/>
    <w:rsid w:val="00C25FDA"/>
    <w:rsid w:val="00D17629"/>
    <w:rsid w:val="00DC4E6E"/>
    <w:rsid w:val="00DE695C"/>
    <w:rsid w:val="00DF7312"/>
    <w:rsid w:val="00E64E7F"/>
    <w:rsid w:val="00F243A7"/>
    <w:rsid w:val="00F2669A"/>
    <w:rsid w:val="00F743A1"/>
    <w:rsid w:val="00F8653E"/>
    <w:rsid w:val="00FD60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312"/>
    <w:rPr>
      <w:rFonts w:ascii="Calibri" w:eastAsia="Calibri" w:hAnsi="Calibri" w:cs="Times New Roman"/>
      <w:lang w:val="en-US"/>
    </w:rPr>
  </w:style>
  <w:style w:type="paragraph" w:styleId="Heading4">
    <w:name w:val="heading 4"/>
    <w:basedOn w:val="Normal"/>
    <w:next w:val="Normal"/>
    <w:link w:val="Heading4Char"/>
    <w:uiPriority w:val="9"/>
    <w:unhideWhenUsed/>
    <w:qFormat/>
    <w:rsid w:val="00DF7312"/>
    <w:pPr>
      <w:keepNext/>
      <w:spacing w:after="0" w:line="240" w:lineRule="auto"/>
      <w:jc w:val="center"/>
      <w:outlineLvl w:val="3"/>
    </w:pPr>
    <w:rPr>
      <w:rFonts w:ascii="Arial" w:eastAsia="Times New Roman" w:hAnsi="Arial"/>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F7312"/>
    <w:rPr>
      <w:rFonts w:ascii="Arial" w:eastAsia="Times New Roman" w:hAnsi="Arial" w:cs="Times New Roman"/>
      <w:b/>
      <w:sz w:val="18"/>
      <w:szCs w:val="24"/>
    </w:rPr>
  </w:style>
  <w:style w:type="paragraph" w:styleId="BalloonText">
    <w:name w:val="Balloon Text"/>
    <w:basedOn w:val="Normal"/>
    <w:link w:val="BalloonTextChar"/>
    <w:uiPriority w:val="99"/>
    <w:semiHidden/>
    <w:unhideWhenUsed/>
    <w:rsid w:val="00DF7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312"/>
    <w:rPr>
      <w:rFonts w:ascii="Tahoma" w:eastAsia="Calibri" w:hAnsi="Tahoma" w:cs="Tahoma"/>
      <w:sz w:val="16"/>
      <w:szCs w:val="16"/>
      <w:lang w:val="en-US"/>
    </w:rPr>
  </w:style>
  <w:style w:type="table" w:styleId="TableGrid">
    <w:name w:val="Table Grid"/>
    <w:basedOn w:val="TableNormal"/>
    <w:uiPriority w:val="59"/>
    <w:rsid w:val="00DF73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F7312"/>
    <w:pPr>
      <w:ind w:left="720"/>
      <w:contextualSpacing/>
    </w:pPr>
    <w:rPr>
      <w:rFonts w:asciiTheme="minorHAnsi" w:eastAsiaTheme="minorHAnsi" w:hAnsiTheme="minorHAnsi" w:cstheme="minorBidi"/>
      <w:lang w:val="id-ID"/>
    </w:rPr>
  </w:style>
  <w:style w:type="paragraph" w:styleId="Header">
    <w:name w:val="header"/>
    <w:basedOn w:val="Normal"/>
    <w:link w:val="HeaderChar"/>
    <w:unhideWhenUsed/>
    <w:rsid w:val="00DF7312"/>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HeaderChar">
    <w:name w:val="Header Char"/>
    <w:basedOn w:val="DefaultParagraphFont"/>
    <w:link w:val="Header"/>
    <w:rsid w:val="00DF7312"/>
  </w:style>
  <w:style w:type="paragraph" w:styleId="BodyText">
    <w:name w:val="Body Text"/>
    <w:basedOn w:val="Normal"/>
    <w:link w:val="BodyTextChar"/>
    <w:rsid w:val="00DF7312"/>
    <w:pPr>
      <w:spacing w:after="120" w:line="240" w:lineRule="auto"/>
    </w:pPr>
    <w:rPr>
      <w:rFonts w:ascii="Arial" w:eastAsia="Times New Roman" w:hAnsi="Arial"/>
      <w:sz w:val="24"/>
      <w:szCs w:val="20"/>
    </w:rPr>
  </w:style>
  <w:style w:type="character" w:customStyle="1" w:styleId="BodyTextChar">
    <w:name w:val="Body Text Char"/>
    <w:basedOn w:val="DefaultParagraphFont"/>
    <w:link w:val="BodyText"/>
    <w:rsid w:val="00DF7312"/>
    <w:rPr>
      <w:rFonts w:ascii="Arial" w:eastAsia="Times New Roman" w:hAnsi="Arial" w:cs="Times New Roman"/>
      <w:sz w:val="24"/>
      <w:szCs w:val="20"/>
      <w:lang w:val="en-US"/>
    </w:rPr>
  </w:style>
  <w:style w:type="paragraph" w:styleId="Footer">
    <w:name w:val="footer"/>
    <w:basedOn w:val="Normal"/>
    <w:link w:val="FooterChar"/>
    <w:uiPriority w:val="99"/>
    <w:unhideWhenUsed/>
    <w:rsid w:val="002E4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F4A"/>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Windows-8</cp:lastModifiedBy>
  <cp:revision>27</cp:revision>
  <cp:lastPrinted>2017-09-19T05:07:00Z</cp:lastPrinted>
  <dcterms:created xsi:type="dcterms:W3CDTF">2017-06-10T03:47:00Z</dcterms:created>
  <dcterms:modified xsi:type="dcterms:W3CDTF">2018-02-12T22:09:00Z</dcterms:modified>
</cp:coreProperties>
</file>