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1C178" w14:textId="1502DBED" w:rsidR="00004D6A" w:rsidRPr="00961E09" w:rsidRDefault="00F6336F" w:rsidP="00D4399E">
      <w:pPr>
        <w:pStyle w:val="Heading2"/>
        <w:tabs>
          <w:tab w:val="left" w:pos="9000"/>
          <w:tab w:val="left" w:pos="9270"/>
        </w:tabs>
        <w:spacing w:line="362" w:lineRule="auto"/>
        <w:ind w:left="142" w:right="0" w:hanging="4"/>
        <w:rPr>
          <w:rFonts w:ascii="Arial" w:hAnsi="Arial" w:cs="Arial"/>
          <w:b/>
          <w:sz w:val="24"/>
          <w:szCs w:val="24"/>
        </w:rPr>
      </w:pPr>
      <w:r w:rsidRPr="00961E09">
        <w:rPr>
          <w:rFonts w:ascii="Arial" w:hAnsi="Arial" w:cs="Arial"/>
          <w:b/>
          <w:sz w:val="24"/>
          <w:szCs w:val="24"/>
        </w:rPr>
        <w:t>BAB I</w:t>
      </w:r>
    </w:p>
    <w:p w14:paraId="6167FA60" w14:textId="77777777" w:rsidR="00527DCE" w:rsidRPr="00961E09" w:rsidRDefault="00F6336F" w:rsidP="00D4399E">
      <w:pPr>
        <w:pStyle w:val="Heading2"/>
        <w:tabs>
          <w:tab w:val="left" w:pos="9000"/>
          <w:tab w:val="left" w:pos="9270"/>
        </w:tabs>
        <w:spacing w:line="362" w:lineRule="auto"/>
        <w:ind w:left="142" w:right="0" w:hanging="4"/>
        <w:rPr>
          <w:rFonts w:ascii="Arial" w:hAnsi="Arial" w:cs="Arial"/>
          <w:b/>
          <w:sz w:val="24"/>
          <w:szCs w:val="24"/>
        </w:rPr>
      </w:pPr>
      <w:r w:rsidRPr="00961E09">
        <w:rPr>
          <w:rFonts w:ascii="Arial" w:hAnsi="Arial" w:cs="Arial"/>
          <w:b/>
          <w:sz w:val="24"/>
          <w:szCs w:val="24"/>
        </w:rPr>
        <w:t>PENDAHULUAN</w:t>
      </w:r>
    </w:p>
    <w:p w14:paraId="6CFD1049" w14:textId="77777777" w:rsidR="00527DCE" w:rsidRPr="00961E09" w:rsidRDefault="00527DCE" w:rsidP="00D4399E">
      <w:pPr>
        <w:pStyle w:val="BodyText"/>
        <w:tabs>
          <w:tab w:val="left" w:pos="9000"/>
          <w:tab w:val="left" w:pos="9270"/>
        </w:tabs>
        <w:jc w:val="center"/>
        <w:rPr>
          <w:rFonts w:ascii="Arial" w:hAnsi="Arial" w:cs="Arial"/>
          <w:b/>
        </w:rPr>
      </w:pPr>
    </w:p>
    <w:p w14:paraId="4366B170" w14:textId="77777777" w:rsidR="00527DCE" w:rsidRPr="00961E09" w:rsidRDefault="00F6336F" w:rsidP="00D4399E">
      <w:pPr>
        <w:pStyle w:val="ListParagraph"/>
        <w:numPr>
          <w:ilvl w:val="0"/>
          <w:numId w:val="1"/>
        </w:numPr>
        <w:tabs>
          <w:tab w:val="left" w:pos="549"/>
          <w:tab w:val="left" w:pos="9000"/>
          <w:tab w:val="left" w:pos="9270"/>
        </w:tabs>
        <w:spacing w:before="234"/>
        <w:ind w:hanging="429"/>
        <w:jc w:val="both"/>
        <w:rPr>
          <w:rFonts w:ascii="Arial" w:hAnsi="Arial" w:cs="Arial"/>
          <w:b/>
          <w:sz w:val="24"/>
          <w:szCs w:val="24"/>
        </w:rPr>
      </w:pPr>
      <w:bookmarkStart w:id="0" w:name="_bookmark5"/>
      <w:bookmarkEnd w:id="0"/>
      <w:r w:rsidRPr="00961E09">
        <w:rPr>
          <w:rFonts w:ascii="Arial" w:hAnsi="Arial" w:cs="Arial"/>
          <w:b/>
          <w:sz w:val="24"/>
          <w:szCs w:val="24"/>
        </w:rPr>
        <w:t>Latar</w:t>
      </w:r>
      <w:r w:rsidRPr="00961E09">
        <w:rPr>
          <w:rFonts w:ascii="Arial" w:hAnsi="Arial" w:cs="Arial"/>
          <w:b/>
          <w:spacing w:val="-4"/>
          <w:sz w:val="24"/>
          <w:szCs w:val="24"/>
        </w:rPr>
        <w:t xml:space="preserve"> </w:t>
      </w:r>
      <w:r w:rsidRPr="00961E09">
        <w:rPr>
          <w:rFonts w:ascii="Arial" w:hAnsi="Arial" w:cs="Arial"/>
          <w:b/>
          <w:sz w:val="24"/>
          <w:szCs w:val="24"/>
        </w:rPr>
        <w:t>Belakang</w:t>
      </w:r>
    </w:p>
    <w:p w14:paraId="55B1E556" w14:textId="11965A4B" w:rsidR="00527DCE" w:rsidRPr="00961E09" w:rsidRDefault="00810EA2" w:rsidP="00B144AA">
      <w:pPr>
        <w:pStyle w:val="BodyText"/>
        <w:tabs>
          <w:tab w:val="left" w:pos="9000"/>
          <w:tab w:val="left" w:pos="9270"/>
        </w:tabs>
        <w:spacing w:before="240" w:line="360" w:lineRule="auto"/>
        <w:ind w:left="648" w:firstLine="720"/>
        <w:rPr>
          <w:rFonts w:ascii="Arial" w:hAnsi="Arial" w:cs="Arial"/>
          <w:lang w:val="en-US"/>
        </w:rPr>
      </w:pPr>
      <w:r w:rsidRPr="00961E09">
        <w:rPr>
          <w:rFonts w:ascii="Arial" w:hAnsi="Arial" w:cs="Arial"/>
          <w:lang w:val="en-US"/>
        </w:rPr>
        <w:t xml:space="preserve">Pada </w:t>
      </w:r>
      <w:r w:rsidR="00507E3D" w:rsidRPr="00961E09">
        <w:rPr>
          <w:rFonts w:ascii="Arial" w:hAnsi="Arial" w:cs="Arial"/>
          <w:lang w:val="en-US"/>
        </w:rPr>
        <w:t>Tahun</w:t>
      </w:r>
      <w:r w:rsidR="00F6336F" w:rsidRPr="00961E09">
        <w:rPr>
          <w:rFonts w:ascii="Arial" w:hAnsi="Arial" w:cs="Arial"/>
        </w:rPr>
        <w:t xml:space="preserve"> 1948</w:t>
      </w:r>
      <w:r w:rsidRPr="00961E09">
        <w:rPr>
          <w:rFonts w:ascii="Arial" w:hAnsi="Arial" w:cs="Arial"/>
          <w:lang w:val="en-US"/>
        </w:rPr>
        <w:t>,</w:t>
      </w:r>
      <w:r w:rsidR="00F6336F" w:rsidRPr="00961E09">
        <w:rPr>
          <w:rFonts w:ascii="Arial" w:hAnsi="Arial" w:cs="Arial"/>
        </w:rPr>
        <w:t xml:space="preserve"> Majelis Umum Perserikatan Bangsa</w:t>
      </w:r>
      <w:r w:rsidR="004627BC" w:rsidRPr="00961E09">
        <w:rPr>
          <w:rFonts w:ascii="Arial" w:hAnsi="Arial" w:cs="Arial"/>
          <w:lang w:val="en-US"/>
        </w:rPr>
        <w:t>-</w:t>
      </w:r>
      <w:r w:rsidR="00F6336F" w:rsidRPr="00961E09">
        <w:rPr>
          <w:rFonts w:ascii="Arial" w:hAnsi="Arial" w:cs="Arial"/>
        </w:rPr>
        <w:t xml:space="preserve">Bangsa, khususnya pada Deklarasi Universal Hak Asasi Manusia </w:t>
      </w:r>
      <w:r w:rsidR="00FF7655" w:rsidRPr="00961E09">
        <w:rPr>
          <w:rFonts w:ascii="Arial" w:hAnsi="Arial" w:cs="Arial"/>
        </w:rPr>
        <w:t xml:space="preserve">Pasal 19 </w:t>
      </w:r>
      <w:r w:rsidR="00F6336F" w:rsidRPr="00961E09">
        <w:rPr>
          <w:rFonts w:ascii="Arial" w:hAnsi="Arial" w:cs="Arial"/>
        </w:rPr>
        <w:t>menyatakan “Setiap orang berhak atas kebebasan berpendapat dan menyatakan pendapat; hak ini mencakup kebebasan</w:t>
      </w:r>
      <w:r w:rsidR="00F6336F" w:rsidRPr="00961E09">
        <w:rPr>
          <w:rFonts w:ascii="Arial" w:hAnsi="Arial" w:cs="Arial"/>
          <w:spacing w:val="-21"/>
        </w:rPr>
        <w:t xml:space="preserve"> </w:t>
      </w:r>
      <w:r w:rsidR="00F6336F" w:rsidRPr="00961E09">
        <w:rPr>
          <w:rFonts w:ascii="Arial" w:hAnsi="Arial" w:cs="Arial"/>
        </w:rPr>
        <w:t>untuk</w:t>
      </w:r>
      <w:r w:rsidR="00F6336F" w:rsidRPr="00961E09">
        <w:rPr>
          <w:rFonts w:ascii="Arial" w:hAnsi="Arial" w:cs="Arial"/>
          <w:spacing w:val="-23"/>
        </w:rPr>
        <w:t xml:space="preserve"> </w:t>
      </w:r>
      <w:r w:rsidR="00F6336F" w:rsidRPr="00961E09">
        <w:rPr>
          <w:rFonts w:ascii="Arial" w:hAnsi="Arial" w:cs="Arial"/>
        </w:rPr>
        <w:t>berpegang</w:t>
      </w:r>
      <w:r w:rsidR="00F6336F" w:rsidRPr="00961E09">
        <w:rPr>
          <w:rFonts w:ascii="Arial" w:hAnsi="Arial" w:cs="Arial"/>
          <w:spacing w:val="-22"/>
        </w:rPr>
        <w:t xml:space="preserve"> </w:t>
      </w:r>
      <w:r w:rsidR="00F6336F" w:rsidRPr="00961E09">
        <w:rPr>
          <w:rFonts w:ascii="Arial" w:hAnsi="Arial" w:cs="Arial"/>
        </w:rPr>
        <w:t>teguh</w:t>
      </w:r>
      <w:r w:rsidR="00F6336F" w:rsidRPr="00961E09">
        <w:rPr>
          <w:rFonts w:ascii="Arial" w:hAnsi="Arial" w:cs="Arial"/>
          <w:spacing w:val="-17"/>
        </w:rPr>
        <w:t xml:space="preserve"> </w:t>
      </w:r>
      <w:r w:rsidR="00F6336F" w:rsidRPr="00961E09">
        <w:rPr>
          <w:rFonts w:ascii="Arial" w:hAnsi="Arial" w:cs="Arial"/>
        </w:rPr>
        <w:t>pada</w:t>
      </w:r>
      <w:r w:rsidR="00F6336F" w:rsidRPr="00961E09">
        <w:rPr>
          <w:rFonts w:ascii="Arial" w:hAnsi="Arial" w:cs="Arial"/>
          <w:spacing w:val="-3"/>
        </w:rPr>
        <w:t xml:space="preserve"> </w:t>
      </w:r>
      <w:r w:rsidR="00F6336F" w:rsidRPr="00961E09">
        <w:rPr>
          <w:rFonts w:ascii="Arial" w:hAnsi="Arial" w:cs="Arial"/>
        </w:rPr>
        <w:t>suatu</w:t>
      </w:r>
      <w:r w:rsidR="00F6336F" w:rsidRPr="00961E09">
        <w:rPr>
          <w:rFonts w:ascii="Arial" w:hAnsi="Arial" w:cs="Arial"/>
          <w:spacing w:val="-3"/>
        </w:rPr>
        <w:t xml:space="preserve"> </w:t>
      </w:r>
      <w:r w:rsidR="00F6336F" w:rsidRPr="00961E09">
        <w:rPr>
          <w:rFonts w:ascii="Arial" w:hAnsi="Arial" w:cs="Arial"/>
        </w:rPr>
        <w:t>pendapat</w:t>
      </w:r>
      <w:r w:rsidR="00F6336F" w:rsidRPr="00961E09">
        <w:rPr>
          <w:rFonts w:ascii="Arial" w:hAnsi="Arial" w:cs="Arial"/>
          <w:spacing w:val="-3"/>
        </w:rPr>
        <w:t xml:space="preserve"> </w:t>
      </w:r>
      <w:r w:rsidR="00F6336F" w:rsidRPr="00961E09">
        <w:rPr>
          <w:rFonts w:ascii="Arial" w:hAnsi="Arial" w:cs="Arial"/>
        </w:rPr>
        <w:t>tanpa</w:t>
      </w:r>
      <w:r w:rsidR="00F6336F" w:rsidRPr="00961E09">
        <w:rPr>
          <w:rFonts w:ascii="Arial" w:hAnsi="Arial" w:cs="Arial"/>
          <w:spacing w:val="-3"/>
        </w:rPr>
        <w:t xml:space="preserve"> </w:t>
      </w:r>
      <w:r w:rsidR="00F6336F" w:rsidRPr="00961E09">
        <w:rPr>
          <w:rFonts w:ascii="Arial" w:hAnsi="Arial" w:cs="Arial"/>
        </w:rPr>
        <w:t xml:space="preserve">ada intervensi, dan untuk mencari, menerima dan menyampaikan informasi dan buah pikiran melalui media apa saja dan </w:t>
      </w:r>
      <w:r w:rsidR="004627BC" w:rsidRPr="00961E09">
        <w:rPr>
          <w:rFonts w:ascii="Arial" w:hAnsi="Arial" w:cs="Arial"/>
          <w:lang w:val="en-US"/>
        </w:rPr>
        <w:t>dengan tidak</w:t>
      </w:r>
      <w:r w:rsidR="00F6336F" w:rsidRPr="00961E09">
        <w:rPr>
          <w:rFonts w:ascii="Arial" w:hAnsi="Arial" w:cs="Arial"/>
        </w:rPr>
        <w:t xml:space="preserve"> memandang batas-batas </w:t>
      </w:r>
      <w:r w:rsidR="004627BC" w:rsidRPr="00961E09">
        <w:rPr>
          <w:rFonts w:ascii="Arial" w:hAnsi="Arial" w:cs="Arial"/>
          <w:lang w:val="en-US"/>
        </w:rPr>
        <w:t>(</w:t>
      </w:r>
      <w:r w:rsidR="00F6336F" w:rsidRPr="00961E09">
        <w:rPr>
          <w:rFonts w:ascii="Arial" w:hAnsi="Arial" w:cs="Arial"/>
        </w:rPr>
        <w:t>wilayah</w:t>
      </w:r>
      <w:r w:rsidR="004627BC" w:rsidRPr="00961E09">
        <w:rPr>
          <w:rFonts w:ascii="Arial" w:hAnsi="Arial" w:cs="Arial"/>
          <w:lang w:val="en-US"/>
        </w:rPr>
        <w:t>)</w:t>
      </w:r>
      <w:r w:rsidR="00F6336F" w:rsidRPr="00961E09">
        <w:rPr>
          <w:rFonts w:ascii="Arial" w:hAnsi="Arial" w:cs="Arial"/>
        </w:rPr>
        <w:t>”</w:t>
      </w:r>
      <w:r w:rsidRPr="00961E09">
        <w:rPr>
          <w:rFonts w:ascii="Arial" w:hAnsi="Arial" w:cs="Arial"/>
          <w:lang w:val="en-US"/>
        </w:rPr>
        <w:t>.</w:t>
      </w:r>
      <w:r w:rsidR="00F6336F" w:rsidRPr="00961E09">
        <w:rPr>
          <w:rFonts w:ascii="Arial" w:hAnsi="Arial" w:cs="Arial"/>
        </w:rPr>
        <w:t xml:space="preserve"> Hak Asasi Manusia khususnya di</w:t>
      </w:r>
      <w:r w:rsidR="00F6336F" w:rsidRPr="00961E09">
        <w:rPr>
          <w:rFonts w:ascii="Arial" w:hAnsi="Arial" w:cs="Arial"/>
          <w:spacing w:val="-22"/>
        </w:rPr>
        <w:t xml:space="preserve"> </w:t>
      </w:r>
      <w:r w:rsidR="00F6336F" w:rsidRPr="00961E09">
        <w:rPr>
          <w:rFonts w:ascii="Arial" w:hAnsi="Arial" w:cs="Arial"/>
        </w:rPr>
        <w:t>bidang</w:t>
      </w:r>
      <w:r w:rsidR="00F6336F" w:rsidRPr="00961E09">
        <w:rPr>
          <w:rFonts w:ascii="Arial" w:hAnsi="Arial" w:cs="Arial"/>
          <w:spacing w:val="-20"/>
        </w:rPr>
        <w:t xml:space="preserve"> </w:t>
      </w:r>
      <w:r w:rsidR="00F6336F" w:rsidRPr="00961E09">
        <w:rPr>
          <w:rFonts w:ascii="Arial" w:hAnsi="Arial" w:cs="Arial"/>
        </w:rPr>
        <w:t>sipil</w:t>
      </w:r>
      <w:r w:rsidR="00F6336F" w:rsidRPr="00961E09">
        <w:rPr>
          <w:rFonts w:ascii="Arial" w:hAnsi="Arial" w:cs="Arial"/>
          <w:spacing w:val="-18"/>
        </w:rPr>
        <w:t xml:space="preserve"> </w:t>
      </w:r>
      <w:r w:rsidR="00F6336F" w:rsidRPr="00961E09">
        <w:rPr>
          <w:rFonts w:ascii="Arial" w:hAnsi="Arial" w:cs="Arial"/>
        </w:rPr>
        <w:t>dan</w:t>
      </w:r>
      <w:r w:rsidR="00F6336F" w:rsidRPr="00961E09">
        <w:rPr>
          <w:rFonts w:ascii="Arial" w:hAnsi="Arial" w:cs="Arial"/>
          <w:spacing w:val="-21"/>
        </w:rPr>
        <w:t xml:space="preserve"> </w:t>
      </w:r>
      <w:r w:rsidR="00F6336F" w:rsidRPr="00961E09">
        <w:rPr>
          <w:rFonts w:ascii="Arial" w:hAnsi="Arial" w:cs="Arial"/>
        </w:rPr>
        <w:t>politik</w:t>
      </w:r>
      <w:r w:rsidR="00F6336F" w:rsidRPr="00961E09">
        <w:rPr>
          <w:rFonts w:ascii="Arial" w:hAnsi="Arial" w:cs="Arial"/>
          <w:spacing w:val="-23"/>
        </w:rPr>
        <w:t xml:space="preserve"> </w:t>
      </w:r>
      <w:r w:rsidR="00F6336F" w:rsidRPr="00961E09">
        <w:rPr>
          <w:rFonts w:ascii="Arial" w:hAnsi="Arial" w:cs="Arial"/>
        </w:rPr>
        <w:t>selanjutnya</w:t>
      </w:r>
      <w:r w:rsidR="00F6336F" w:rsidRPr="00961E09">
        <w:rPr>
          <w:rFonts w:ascii="Arial" w:hAnsi="Arial" w:cs="Arial"/>
          <w:spacing w:val="-21"/>
        </w:rPr>
        <w:t xml:space="preserve"> </w:t>
      </w:r>
      <w:r w:rsidR="00F6336F" w:rsidRPr="00961E09">
        <w:rPr>
          <w:rFonts w:ascii="Arial" w:hAnsi="Arial" w:cs="Arial"/>
        </w:rPr>
        <w:t>dikukuhkan</w:t>
      </w:r>
      <w:r w:rsidR="00F6336F" w:rsidRPr="00961E09">
        <w:rPr>
          <w:rFonts w:ascii="Arial" w:hAnsi="Arial" w:cs="Arial"/>
          <w:spacing w:val="-21"/>
        </w:rPr>
        <w:t xml:space="preserve"> </w:t>
      </w:r>
      <w:r w:rsidR="00F6336F" w:rsidRPr="00961E09">
        <w:rPr>
          <w:rFonts w:ascii="Arial" w:hAnsi="Arial" w:cs="Arial"/>
        </w:rPr>
        <w:t>melalui</w:t>
      </w:r>
      <w:r w:rsidR="00F6336F" w:rsidRPr="00961E09">
        <w:rPr>
          <w:rFonts w:ascii="Arial" w:hAnsi="Arial" w:cs="Arial"/>
          <w:spacing w:val="-22"/>
        </w:rPr>
        <w:t xml:space="preserve"> </w:t>
      </w:r>
      <w:r w:rsidR="00F6336F" w:rsidRPr="00FF7655">
        <w:rPr>
          <w:rFonts w:ascii="Arial" w:hAnsi="Arial" w:cs="Arial"/>
          <w:i/>
        </w:rPr>
        <w:t>Kovenan</w:t>
      </w:r>
      <w:r w:rsidR="00F6336F" w:rsidRPr="00961E09">
        <w:rPr>
          <w:rFonts w:ascii="Arial" w:hAnsi="Arial" w:cs="Arial"/>
        </w:rPr>
        <w:t xml:space="preserve"> Internasional Hak Sipil dan Politik </w:t>
      </w:r>
      <w:r w:rsidR="00F6336F" w:rsidRPr="00961E09">
        <w:rPr>
          <w:rFonts w:ascii="Arial" w:hAnsi="Arial" w:cs="Arial"/>
          <w:i/>
        </w:rPr>
        <w:t xml:space="preserve">(International Covenant on Civil and Political Right) </w:t>
      </w:r>
      <w:r w:rsidR="00F6336F" w:rsidRPr="00961E09">
        <w:rPr>
          <w:rFonts w:ascii="Arial" w:hAnsi="Arial" w:cs="Arial"/>
        </w:rPr>
        <w:t xml:space="preserve">yang mulai berlaku sejak </w:t>
      </w:r>
      <w:r w:rsidR="00D57781">
        <w:rPr>
          <w:rFonts w:ascii="Arial" w:hAnsi="Arial" w:cs="Arial"/>
        </w:rPr>
        <w:t>t</w:t>
      </w:r>
      <w:r w:rsidR="00507E3D" w:rsidRPr="00961E09">
        <w:rPr>
          <w:rFonts w:ascii="Arial" w:hAnsi="Arial" w:cs="Arial"/>
        </w:rPr>
        <w:t>ahun</w:t>
      </w:r>
      <w:r w:rsidR="00F6336F" w:rsidRPr="00961E09">
        <w:rPr>
          <w:rFonts w:ascii="Arial" w:hAnsi="Arial" w:cs="Arial"/>
          <w:spacing w:val="-12"/>
        </w:rPr>
        <w:t xml:space="preserve"> </w:t>
      </w:r>
      <w:r w:rsidR="00F6336F" w:rsidRPr="00961E09">
        <w:rPr>
          <w:rFonts w:ascii="Arial" w:hAnsi="Arial" w:cs="Arial"/>
        </w:rPr>
        <w:t>1976.</w:t>
      </w:r>
      <w:r w:rsidR="00246365" w:rsidRPr="00961E09">
        <w:rPr>
          <w:rFonts w:ascii="Arial" w:hAnsi="Arial" w:cs="Arial"/>
          <w:lang w:val="en-US"/>
        </w:rPr>
        <w:t xml:space="preserve"> </w:t>
      </w:r>
    </w:p>
    <w:p w14:paraId="24B7F14E" w14:textId="43EA50BA" w:rsidR="00527DCE" w:rsidRPr="00961E09" w:rsidRDefault="00F6336F" w:rsidP="00D4399E">
      <w:pPr>
        <w:pStyle w:val="BodyText"/>
        <w:tabs>
          <w:tab w:val="left" w:pos="9000"/>
          <w:tab w:val="left" w:pos="9270"/>
        </w:tabs>
        <w:spacing w:before="120" w:line="360" w:lineRule="auto"/>
        <w:ind w:left="648" w:firstLine="720"/>
        <w:rPr>
          <w:rFonts w:ascii="Arial" w:hAnsi="Arial" w:cs="Arial"/>
          <w:lang w:val="en-US"/>
        </w:rPr>
      </w:pPr>
      <w:r w:rsidRPr="00961E09">
        <w:rPr>
          <w:rFonts w:ascii="Arial" w:hAnsi="Arial" w:cs="Arial"/>
        </w:rPr>
        <w:t>Undang-Undang</w:t>
      </w:r>
      <w:r w:rsidRPr="00961E09">
        <w:rPr>
          <w:rFonts w:ascii="Arial" w:hAnsi="Arial" w:cs="Arial"/>
          <w:spacing w:val="-14"/>
        </w:rPr>
        <w:t xml:space="preserve"> </w:t>
      </w:r>
      <w:r w:rsidRPr="00961E09">
        <w:rPr>
          <w:rFonts w:ascii="Arial" w:hAnsi="Arial" w:cs="Arial"/>
        </w:rPr>
        <w:t>Dasar</w:t>
      </w:r>
      <w:r w:rsidRPr="00961E09">
        <w:rPr>
          <w:rFonts w:ascii="Arial" w:hAnsi="Arial" w:cs="Arial"/>
          <w:spacing w:val="-9"/>
        </w:rPr>
        <w:t xml:space="preserve"> </w:t>
      </w:r>
      <w:r w:rsidR="00871B84" w:rsidRPr="00961E09">
        <w:rPr>
          <w:rFonts w:ascii="Arial" w:hAnsi="Arial" w:cs="Arial"/>
          <w:spacing w:val="-9"/>
        </w:rPr>
        <w:t xml:space="preserve">(UUD) </w:t>
      </w:r>
      <w:r w:rsidRPr="00961E09">
        <w:rPr>
          <w:rFonts w:ascii="Arial" w:hAnsi="Arial" w:cs="Arial"/>
        </w:rPr>
        <w:t>Negara</w:t>
      </w:r>
      <w:r w:rsidRPr="00961E09">
        <w:rPr>
          <w:rFonts w:ascii="Arial" w:hAnsi="Arial" w:cs="Arial"/>
          <w:spacing w:val="-8"/>
        </w:rPr>
        <w:t xml:space="preserve"> </w:t>
      </w:r>
      <w:r w:rsidRPr="00961E09">
        <w:rPr>
          <w:rFonts w:ascii="Arial" w:hAnsi="Arial" w:cs="Arial"/>
        </w:rPr>
        <w:t>Republik</w:t>
      </w:r>
      <w:r w:rsidRPr="00961E09">
        <w:rPr>
          <w:rFonts w:ascii="Arial" w:hAnsi="Arial" w:cs="Arial"/>
          <w:spacing w:val="-8"/>
        </w:rPr>
        <w:t xml:space="preserve"> </w:t>
      </w:r>
      <w:r w:rsidRPr="00961E09">
        <w:rPr>
          <w:rFonts w:ascii="Arial" w:hAnsi="Arial" w:cs="Arial"/>
        </w:rPr>
        <w:t xml:space="preserve">Indonesia 1945 </w:t>
      </w:r>
      <w:r w:rsidR="00FF7655" w:rsidRPr="00961E09">
        <w:rPr>
          <w:rFonts w:ascii="Arial" w:hAnsi="Arial" w:cs="Arial"/>
        </w:rPr>
        <w:t>Pasal</w:t>
      </w:r>
      <w:r w:rsidR="00FF7655" w:rsidRPr="00961E09">
        <w:rPr>
          <w:rFonts w:ascii="Arial" w:hAnsi="Arial" w:cs="Arial"/>
          <w:spacing w:val="-12"/>
        </w:rPr>
        <w:t xml:space="preserve"> </w:t>
      </w:r>
      <w:r w:rsidR="00FF7655" w:rsidRPr="00961E09">
        <w:rPr>
          <w:rFonts w:ascii="Arial" w:hAnsi="Arial" w:cs="Arial"/>
        </w:rPr>
        <w:t>28</w:t>
      </w:r>
      <w:r w:rsidR="00FF7655" w:rsidRPr="00961E09">
        <w:rPr>
          <w:rFonts w:ascii="Arial" w:hAnsi="Arial" w:cs="Arial"/>
          <w:lang w:val="en-US"/>
        </w:rPr>
        <w:t xml:space="preserve"> </w:t>
      </w:r>
      <w:r w:rsidR="00FF7655" w:rsidRPr="00961E09">
        <w:rPr>
          <w:rFonts w:ascii="Arial" w:hAnsi="Arial" w:cs="Arial"/>
        </w:rPr>
        <w:t>F</w:t>
      </w:r>
      <w:r w:rsidR="00FF7655" w:rsidRPr="00961E09">
        <w:rPr>
          <w:rFonts w:ascii="Arial" w:hAnsi="Arial" w:cs="Arial"/>
          <w:spacing w:val="-9"/>
        </w:rPr>
        <w:t xml:space="preserve"> </w:t>
      </w:r>
      <w:r w:rsidRPr="00961E09">
        <w:rPr>
          <w:rFonts w:ascii="Arial" w:hAnsi="Arial" w:cs="Arial"/>
        </w:rPr>
        <w:t>yang telah diamandemen berbunyi “Setiap orang berhak untuk berkomunikasi dan memperoleh informasi untuk mengembangkan pribadi dan lingkungan sosialnya, serta berhak untuk</w:t>
      </w:r>
      <w:r w:rsidRPr="00961E09">
        <w:rPr>
          <w:rFonts w:ascii="Arial" w:hAnsi="Arial" w:cs="Arial"/>
          <w:spacing w:val="-21"/>
        </w:rPr>
        <w:t xml:space="preserve"> </w:t>
      </w:r>
      <w:r w:rsidRPr="00961E09">
        <w:rPr>
          <w:rFonts w:ascii="Arial" w:hAnsi="Arial" w:cs="Arial"/>
        </w:rPr>
        <w:t>mencari,</w:t>
      </w:r>
      <w:r w:rsidRPr="00961E09">
        <w:rPr>
          <w:rFonts w:ascii="Arial" w:hAnsi="Arial" w:cs="Arial"/>
          <w:spacing w:val="-16"/>
        </w:rPr>
        <w:t xml:space="preserve"> </w:t>
      </w:r>
      <w:r w:rsidRPr="00961E09">
        <w:rPr>
          <w:rFonts w:ascii="Arial" w:hAnsi="Arial" w:cs="Arial"/>
        </w:rPr>
        <w:t>memperoleh,</w:t>
      </w:r>
      <w:r w:rsidRPr="00961E09">
        <w:rPr>
          <w:rFonts w:ascii="Arial" w:hAnsi="Arial" w:cs="Arial"/>
          <w:spacing w:val="-16"/>
        </w:rPr>
        <w:t xml:space="preserve"> </w:t>
      </w:r>
      <w:r w:rsidRPr="00961E09">
        <w:rPr>
          <w:rFonts w:ascii="Arial" w:hAnsi="Arial" w:cs="Arial"/>
        </w:rPr>
        <w:t>memiliki,</w:t>
      </w:r>
      <w:r w:rsidRPr="00961E09">
        <w:rPr>
          <w:rFonts w:ascii="Arial" w:hAnsi="Arial" w:cs="Arial"/>
          <w:spacing w:val="-21"/>
        </w:rPr>
        <w:t xml:space="preserve"> </w:t>
      </w:r>
      <w:r w:rsidRPr="00961E09">
        <w:rPr>
          <w:rFonts w:ascii="Arial" w:hAnsi="Arial" w:cs="Arial"/>
        </w:rPr>
        <w:t>menyimpan,</w:t>
      </w:r>
      <w:r w:rsidRPr="00961E09">
        <w:rPr>
          <w:rFonts w:ascii="Arial" w:hAnsi="Arial" w:cs="Arial"/>
          <w:spacing w:val="-16"/>
        </w:rPr>
        <w:t xml:space="preserve"> </w:t>
      </w:r>
      <w:r w:rsidRPr="00961E09">
        <w:rPr>
          <w:rFonts w:ascii="Arial" w:hAnsi="Arial" w:cs="Arial"/>
        </w:rPr>
        <w:t>mengolah,</w:t>
      </w:r>
      <w:r w:rsidRPr="00961E09">
        <w:rPr>
          <w:rFonts w:ascii="Arial" w:hAnsi="Arial" w:cs="Arial"/>
          <w:spacing w:val="-20"/>
        </w:rPr>
        <w:t xml:space="preserve"> </w:t>
      </w:r>
      <w:r w:rsidRPr="00961E09">
        <w:rPr>
          <w:rFonts w:ascii="Arial" w:hAnsi="Arial" w:cs="Arial"/>
        </w:rPr>
        <w:t xml:space="preserve">dan menyampaikan informasi dengan menggunakan segala jenis saluran yang tersedia”. </w:t>
      </w:r>
      <w:r w:rsidR="0001652C" w:rsidRPr="00961E09">
        <w:rPr>
          <w:rFonts w:ascii="Arial" w:hAnsi="Arial" w:cs="Arial"/>
        </w:rPr>
        <w:t>Pasal</w:t>
      </w:r>
      <w:r w:rsidRPr="00961E09">
        <w:rPr>
          <w:rFonts w:ascii="Arial" w:hAnsi="Arial" w:cs="Arial"/>
        </w:rPr>
        <w:t xml:space="preserve"> dimaksud menjadi jaminan konstitusional bagi warga negara untuk mendapatkan Hak Asasinya berupa hak memperoleh informasi. Hak masyarakat untuk mendapatkan informasi tersebut dipertegas kembali dan dikuatkan</w:t>
      </w:r>
      <w:r w:rsidRPr="00961E09">
        <w:rPr>
          <w:rFonts w:ascii="Arial" w:hAnsi="Arial" w:cs="Arial"/>
          <w:spacing w:val="-32"/>
        </w:rPr>
        <w:t xml:space="preserve"> </w:t>
      </w:r>
      <w:r w:rsidRPr="00961E09">
        <w:rPr>
          <w:rFonts w:ascii="Arial" w:hAnsi="Arial" w:cs="Arial"/>
        </w:rPr>
        <w:t>dengan</w:t>
      </w:r>
      <w:r w:rsidRPr="00961E09">
        <w:rPr>
          <w:rFonts w:ascii="Arial" w:hAnsi="Arial" w:cs="Arial"/>
          <w:spacing w:val="-29"/>
        </w:rPr>
        <w:t xml:space="preserve"> </w:t>
      </w:r>
      <w:r w:rsidRPr="00961E09">
        <w:rPr>
          <w:rFonts w:ascii="Arial" w:hAnsi="Arial" w:cs="Arial"/>
        </w:rPr>
        <w:t>lahirnya</w:t>
      </w:r>
      <w:r w:rsidRPr="00961E09">
        <w:rPr>
          <w:rFonts w:ascii="Arial" w:hAnsi="Arial" w:cs="Arial"/>
          <w:spacing w:val="-29"/>
        </w:rPr>
        <w:t xml:space="preserve"> </w:t>
      </w:r>
      <w:r w:rsidRPr="00961E09">
        <w:rPr>
          <w:rFonts w:ascii="Arial" w:hAnsi="Arial" w:cs="Arial"/>
        </w:rPr>
        <w:t>Undang-Undang</w:t>
      </w:r>
      <w:r w:rsidRPr="00961E09">
        <w:rPr>
          <w:rFonts w:ascii="Arial" w:hAnsi="Arial" w:cs="Arial"/>
          <w:spacing w:val="-21"/>
        </w:rPr>
        <w:t xml:space="preserve"> </w:t>
      </w:r>
      <w:r w:rsidRPr="00961E09">
        <w:rPr>
          <w:rFonts w:ascii="Arial" w:hAnsi="Arial" w:cs="Arial"/>
        </w:rPr>
        <w:t>Nomor</w:t>
      </w:r>
      <w:r w:rsidRPr="00961E09">
        <w:rPr>
          <w:rFonts w:ascii="Arial" w:hAnsi="Arial" w:cs="Arial"/>
          <w:spacing w:val="-21"/>
        </w:rPr>
        <w:t xml:space="preserve"> </w:t>
      </w:r>
      <w:r w:rsidRPr="00961E09">
        <w:rPr>
          <w:rFonts w:ascii="Arial" w:hAnsi="Arial" w:cs="Arial"/>
        </w:rPr>
        <w:t>14</w:t>
      </w:r>
      <w:r w:rsidRPr="00961E09">
        <w:rPr>
          <w:rFonts w:ascii="Arial" w:hAnsi="Arial" w:cs="Arial"/>
          <w:spacing w:val="-20"/>
        </w:rPr>
        <w:t xml:space="preserve"> </w:t>
      </w:r>
      <w:r w:rsidR="00507E3D" w:rsidRPr="00961E09">
        <w:rPr>
          <w:rFonts w:ascii="Arial" w:hAnsi="Arial" w:cs="Arial"/>
        </w:rPr>
        <w:t>Tahun</w:t>
      </w:r>
      <w:r w:rsidRPr="00961E09">
        <w:rPr>
          <w:rFonts w:ascii="Arial" w:hAnsi="Arial" w:cs="Arial"/>
          <w:spacing w:val="-18"/>
        </w:rPr>
        <w:t xml:space="preserve"> </w:t>
      </w:r>
      <w:r w:rsidRPr="00961E09">
        <w:rPr>
          <w:rFonts w:ascii="Arial" w:hAnsi="Arial" w:cs="Arial"/>
        </w:rPr>
        <w:t xml:space="preserve">2008 tentang </w:t>
      </w:r>
      <w:hyperlink r:id="rId8" w:history="1">
        <w:r w:rsidRPr="00961E09">
          <w:rPr>
            <w:rFonts w:ascii="Arial" w:hAnsi="Arial" w:cs="Arial"/>
          </w:rPr>
          <w:t>Keterbukaan Informasi</w:t>
        </w:r>
      </w:hyperlink>
      <w:r w:rsidRPr="00961E09">
        <w:rPr>
          <w:rFonts w:ascii="Arial" w:hAnsi="Arial" w:cs="Arial"/>
        </w:rPr>
        <w:t xml:space="preserve"> </w:t>
      </w:r>
      <w:hyperlink r:id="rId9" w:history="1">
        <w:r w:rsidRPr="00961E09">
          <w:rPr>
            <w:rFonts w:ascii="Arial" w:hAnsi="Arial" w:cs="Arial"/>
          </w:rPr>
          <w:t>Publik</w:t>
        </w:r>
      </w:hyperlink>
      <w:r w:rsidR="00125C2B" w:rsidRPr="00961E09">
        <w:rPr>
          <w:rFonts w:ascii="Arial" w:hAnsi="Arial" w:cs="Arial"/>
          <w:lang w:val="en-US"/>
        </w:rPr>
        <w:t xml:space="preserve">. </w:t>
      </w:r>
    </w:p>
    <w:p w14:paraId="3FB107BD" w14:textId="07059987" w:rsidR="00327A8E" w:rsidRPr="00961E09" w:rsidRDefault="002E2675" w:rsidP="00D4399E">
      <w:pPr>
        <w:pStyle w:val="BodyText"/>
        <w:tabs>
          <w:tab w:val="left" w:pos="9000"/>
          <w:tab w:val="left" w:pos="9270"/>
        </w:tabs>
        <w:spacing w:before="102" w:line="360" w:lineRule="auto"/>
        <w:ind w:left="648" w:firstLine="770"/>
        <w:rPr>
          <w:rFonts w:ascii="Arial" w:hAnsi="Arial" w:cs="Arial"/>
        </w:rPr>
      </w:pPr>
      <w:r w:rsidRPr="00961E09">
        <w:rPr>
          <w:rFonts w:ascii="Arial" w:hAnsi="Arial" w:cs="Arial"/>
        </w:rPr>
        <w:t>Lahirnya U</w:t>
      </w:r>
      <w:r w:rsidR="00ED2AF5" w:rsidRPr="00961E09">
        <w:rPr>
          <w:rFonts w:ascii="Arial" w:hAnsi="Arial" w:cs="Arial"/>
          <w:lang w:val="en-US"/>
        </w:rPr>
        <w:t>ndang-</w:t>
      </w:r>
      <w:r w:rsidRPr="00961E09">
        <w:rPr>
          <w:rFonts w:ascii="Arial" w:hAnsi="Arial" w:cs="Arial"/>
        </w:rPr>
        <w:t>U</w:t>
      </w:r>
      <w:r w:rsidR="00ED2AF5" w:rsidRPr="00961E09">
        <w:rPr>
          <w:rFonts w:ascii="Arial" w:hAnsi="Arial" w:cs="Arial"/>
          <w:lang w:val="en-US"/>
        </w:rPr>
        <w:t>ndang</w:t>
      </w:r>
      <w:r w:rsidRPr="00961E09">
        <w:rPr>
          <w:rFonts w:ascii="Arial" w:hAnsi="Arial" w:cs="Arial"/>
        </w:rPr>
        <w:t xml:space="preserve"> </w:t>
      </w:r>
      <w:r w:rsidR="00125C2B" w:rsidRPr="00961E09">
        <w:rPr>
          <w:rFonts w:ascii="Arial" w:hAnsi="Arial" w:cs="Arial"/>
          <w:lang w:val="en-US"/>
        </w:rPr>
        <w:t>N</w:t>
      </w:r>
      <w:r w:rsidRPr="00961E09">
        <w:rPr>
          <w:rFonts w:ascii="Arial" w:hAnsi="Arial" w:cs="Arial"/>
        </w:rPr>
        <w:t>o</w:t>
      </w:r>
      <w:r w:rsidR="00ED2AF5" w:rsidRPr="00961E09">
        <w:rPr>
          <w:rFonts w:ascii="Arial" w:hAnsi="Arial" w:cs="Arial"/>
          <w:lang w:val="en-US"/>
        </w:rPr>
        <w:t>mor</w:t>
      </w:r>
      <w:r w:rsidRPr="00961E09">
        <w:rPr>
          <w:rFonts w:ascii="Arial" w:hAnsi="Arial" w:cs="Arial"/>
        </w:rPr>
        <w:t xml:space="preserve"> 14 </w:t>
      </w:r>
      <w:r w:rsidR="00507E3D" w:rsidRPr="00961E09">
        <w:rPr>
          <w:rFonts w:ascii="Arial" w:hAnsi="Arial" w:cs="Arial"/>
          <w:lang w:val="en-US"/>
        </w:rPr>
        <w:t>Tahun</w:t>
      </w:r>
      <w:r w:rsidRPr="00961E09">
        <w:rPr>
          <w:rFonts w:ascii="Arial" w:hAnsi="Arial" w:cs="Arial"/>
        </w:rPr>
        <w:t xml:space="preserve"> 2008 tentang Keterbukaan Informasi Publik (UUKIP) adalah bentuk pengakuan negara terhadap hak warganya. Dalam dasar pertimbangannya, undang-undang ini mengakui bahwa informasi adalah kebutuhan bagi setiap warga untuk pengembangan pribadi dan lingkungannya. Informasi juga merupakan alat ketahanan negara. Dengan demikian, negara mengakui bahwa hak memperoleh informasi adalah hak asasi manusia dan keterbukaan informasi publik adalah salah satu ciri penting negara demokratis. </w:t>
      </w:r>
    </w:p>
    <w:p w14:paraId="0582C5AA" w14:textId="3534ED12" w:rsidR="00327A8E" w:rsidRPr="00961E09" w:rsidRDefault="002E2675" w:rsidP="00D4399E">
      <w:pPr>
        <w:pStyle w:val="BodyText"/>
        <w:tabs>
          <w:tab w:val="left" w:pos="9000"/>
          <w:tab w:val="left" w:pos="9270"/>
        </w:tabs>
        <w:spacing w:before="102" w:line="360" w:lineRule="auto"/>
        <w:ind w:left="648" w:firstLine="770"/>
        <w:rPr>
          <w:rFonts w:ascii="Arial" w:hAnsi="Arial" w:cs="Arial"/>
          <w:lang w:val="en-US"/>
        </w:rPr>
      </w:pPr>
      <w:r w:rsidRPr="00961E09">
        <w:rPr>
          <w:rFonts w:ascii="Arial" w:hAnsi="Arial" w:cs="Arial"/>
        </w:rPr>
        <w:t>Perilaku negara melalui badan publiknya akan berakibat pada kepentingan publik. Untuk itu akses publik terhadap informasi publik merupakan pra kondisi terciptanya pemerintahan yang baik (</w:t>
      </w:r>
      <w:r w:rsidRPr="0034486F">
        <w:rPr>
          <w:rFonts w:ascii="Arial" w:hAnsi="Arial" w:cs="Arial"/>
          <w:i/>
        </w:rPr>
        <w:t>good governance</w:t>
      </w:r>
      <w:r w:rsidRPr="00961E09">
        <w:rPr>
          <w:rFonts w:ascii="Arial" w:hAnsi="Arial" w:cs="Arial"/>
        </w:rPr>
        <w:t>)</w:t>
      </w:r>
      <w:r w:rsidR="00327A8E" w:rsidRPr="00961E09">
        <w:rPr>
          <w:rFonts w:ascii="Arial" w:hAnsi="Arial" w:cs="Arial"/>
          <w:lang w:val="en-US"/>
        </w:rPr>
        <w:t>. U</w:t>
      </w:r>
      <w:r w:rsidR="00327A8E" w:rsidRPr="00961E09">
        <w:rPr>
          <w:rFonts w:ascii="Arial" w:hAnsi="Arial" w:cs="Arial"/>
        </w:rPr>
        <w:t>ndang-undang adalah norma hukum. Munculnya sebuah norma hukum tentang keterbukaan informasi publik (</w:t>
      </w:r>
      <w:r w:rsidR="00327A8E" w:rsidRPr="0034486F">
        <w:rPr>
          <w:rFonts w:ascii="Arial" w:hAnsi="Arial" w:cs="Arial"/>
          <w:i/>
        </w:rPr>
        <w:t>Das sollen</w:t>
      </w:r>
      <w:r w:rsidR="00327A8E" w:rsidRPr="00961E09">
        <w:rPr>
          <w:rFonts w:ascii="Arial" w:hAnsi="Arial" w:cs="Arial"/>
        </w:rPr>
        <w:t>) menandakan bahwa dalam prak</w:t>
      </w:r>
      <w:r w:rsidR="00210FB9" w:rsidRPr="00961E09">
        <w:rPr>
          <w:rFonts w:ascii="Arial" w:hAnsi="Arial" w:cs="Arial"/>
          <w:lang w:val="en-US"/>
        </w:rPr>
        <w:t>tek</w:t>
      </w:r>
      <w:r w:rsidR="00327A8E" w:rsidRPr="00961E09">
        <w:rPr>
          <w:rFonts w:ascii="Arial" w:hAnsi="Arial" w:cs="Arial"/>
        </w:rPr>
        <w:t xml:space="preserve"> bernegara (</w:t>
      </w:r>
      <w:r w:rsidR="00327A8E" w:rsidRPr="0034486F">
        <w:rPr>
          <w:rFonts w:ascii="Arial" w:hAnsi="Arial" w:cs="Arial"/>
          <w:i/>
        </w:rPr>
        <w:t>Das sein</w:t>
      </w:r>
      <w:r w:rsidR="00327A8E" w:rsidRPr="00961E09">
        <w:rPr>
          <w:rFonts w:ascii="Arial" w:hAnsi="Arial" w:cs="Arial"/>
        </w:rPr>
        <w:t xml:space="preserve">) </w:t>
      </w:r>
      <w:r w:rsidR="00327A8E" w:rsidRPr="00961E09">
        <w:rPr>
          <w:rFonts w:ascii="Arial" w:hAnsi="Arial" w:cs="Arial"/>
        </w:rPr>
        <w:lastRenderedPageBreak/>
        <w:t>sering terjadi sengketa yang melibatkan masyarakat dengan badan publik dalam hal mengakses informasi publik</w:t>
      </w:r>
      <w:r w:rsidR="00071C0F" w:rsidRPr="00961E09">
        <w:rPr>
          <w:rFonts w:ascii="Arial" w:hAnsi="Arial" w:cs="Arial"/>
          <w:lang w:val="en-US"/>
        </w:rPr>
        <w:t>.</w:t>
      </w:r>
    </w:p>
    <w:p w14:paraId="04E5C2BC" w14:textId="2F00A27E" w:rsidR="00527DCE" w:rsidRPr="00961E09" w:rsidRDefault="00F6336F" w:rsidP="00D4399E">
      <w:pPr>
        <w:pStyle w:val="BodyText"/>
        <w:tabs>
          <w:tab w:val="left" w:pos="9000"/>
          <w:tab w:val="left" w:pos="9270"/>
        </w:tabs>
        <w:spacing w:before="122" w:line="360" w:lineRule="auto"/>
        <w:ind w:left="648" w:firstLine="720"/>
        <w:rPr>
          <w:rFonts w:ascii="Arial" w:hAnsi="Arial" w:cs="Arial"/>
          <w:lang w:val="en-US"/>
        </w:rPr>
      </w:pPr>
      <w:r w:rsidRPr="00961E09">
        <w:rPr>
          <w:rFonts w:ascii="Arial" w:hAnsi="Arial" w:cs="Arial"/>
        </w:rPr>
        <w:t xml:space="preserve">Pemerintah juga terus berupaya mendorong implementasi keterbukaan informasi publik, </w:t>
      </w:r>
      <w:r w:rsidR="00D60A6C" w:rsidRPr="00961E09">
        <w:rPr>
          <w:rFonts w:ascii="Arial" w:hAnsi="Arial" w:cs="Arial"/>
        </w:rPr>
        <w:t xml:space="preserve">dengan </w:t>
      </w:r>
      <w:r w:rsidRPr="00961E09">
        <w:rPr>
          <w:rFonts w:ascii="Arial" w:hAnsi="Arial" w:cs="Arial"/>
        </w:rPr>
        <w:t xml:space="preserve">dikeluarkannya Instruksi Presiden Nomor 10 </w:t>
      </w:r>
      <w:r w:rsidR="00507E3D" w:rsidRPr="00961E09">
        <w:rPr>
          <w:rFonts w:ascii="Arial" w:hAnsi="Arial" w:cs="Arial"/>
        </w:rPr>
        <w:t>Tahun</w:t>
      </w:r>
      <w:r w:rsidRPr="00961E09">
        <w:rPr>
          <w:rFonts w:ascii="Arial" w:hAnsi="Arial" w:cs="Arial"/>
        </w:rPr>
        <w:t xml:space="preserve"> 2016 tentang Aksi Pencegahan dan Pemberantasan Korupsi </w:t>
      </w:r>
      <w:r w:rsidR="00507E3D" w:rsidRPr="00961E09">
        <w:rPr>
          <w:rFonts w:ascii="Arial" w:hAnsi="Arial" w:cs="Arial"/>
        </w:rPr>
        <w:t>Tahun</w:t>
      </w:r>
      <w:r w:rsidRPr="00961E09">
        <w:rPr>
          <w:rFonts w:ascii="Arial" w:hAnsi="Arial" w:cs="Arial"/>
        </w:rPr>
        <w:t xml:space="preserve"> 2016</w:t>
      </w:r>
      <w:r w:rsidR="00125C2B" w:rsidRPr="00961E09">
        <w:rPr>
          <w:rFonts w:ascii="Arial" w:hAnsi="Arial" w:cs="Arial"/>
          <w:lang w:val="en-US"/>
        </w:rPr>
        <w:t>.</w:t>
      </w:r>
      <w:r w:rsidRPr="00961E09">
        <w:rPr>
          <w:rFonts w:ascii="Arial" w:hAnsi="Arial" w:cs="Arial"/>
        </w:rPr>
        <w:t xml:space="preserve"> </w:t>
      </w:r>
      <w:r w:rsidR="00125C2B" w:rsidRPr="00961E09">
        <w:rPr>
          <w:rFonts w:ascii="Arial" w:hAnsi="Arial" w:cs="Arial"/>
          <w:lang w:val="en-US"/>
        </w:rPr>
        <w:t>P</w:t>
      </w:r>
      <w:r w:rsidRPr="00961E09">
        <w:rPr>
          <w:rFonts w:ascii="Arial" w:hAnsi="Arial" w:cs="Arial"/>
        </w:rPr>
        <w:t>ada Poin ke-13 dari Lampiran Inpres tersebut mengin</w:t>
      </w:r>
      <w:r w:rsidR="00D60A6C" w:rsidRPr="00961E09">
        <w:rPr>
          <w:rFonts w:ascii="Arial" w:hAnsi="Arial" w:cs="Arial"/>
        </w:rPr>
        <w:t>s</w:t>
      </w:r>
      <w:r w:rsidRPr="00961E09">
        <w:rPr>
          <w:rFonts w:ascii="Arial" w:hAnsi="Arial" w:cs="Arial"/>
        </w:rPr>
        <w:t xml:space="preserve">truksikan kepada Kementerian </w:t>
      </w:r>
      <w:r w:rsidR="00125C2B" w:rsidRPr="00961E09">
        <w:rPr>
          <w:rFonts w:ascii="Arial" w:hAnsi="Arial" w:cs="Arial"/>
          <w:lang w:val="en-US"/>
        </w:rPr>
        <w:t>Komunikasi dan Informatika (</w:t>
      </w:r>
      <w:r w:rsidR="00071C0F" w:rsidRPr="00961E09">
        <w:rPr>
          <w:rFonts w:ascii="Arial" w:hAnsi="Arial" w:cs="Arial"/>
          <w:lang w:val="en-US"/>
        </w:rPr>
        <w:t>Kemenk</w:t>
      </w:r>
      <w:r w:rsidR="00125C2B" w:rsidRPr="00961E09">
        <w:rPr>
          <w:rFonts w:ascii="Arial" w:hAnsi="Arial" w:cs="Arial"/>
          <w:lang w:val="en-US"/>
        </w:rPr>
        <w:t>ominfo)</w:t>
      </w:r>
      <w:r w:rsidRPr="00961E09">
        <w:rPr>
          <w:rFonts w:ascii="Arial" w:hAnsi="Arial" w:cs="Arial"/>
        </w:rPr>
        <w:t xml:space="preserve">, </w:t>
      </w:r>
      <w:r w:rsidR="00125C2B" w:rsidRPr="00961E09">
        <w:rPr>
          <w:rFonts w:ascii="Arial" w:hAnsi="Arial" w:cs="Arial"/>
          <w:lang w:val="en-US"/>
        </w:rPr>
        <w:t>Kementerian Dalam Negeri (Kemendagri)</w:t>
      </w:r>
      <w:r w:rsidRPr="00961E09">
        <w:rPr>
          <w:rFonts w:ascii="Arial" w:hAnsi="Arial" w:cs="Arial"/>
        </w:rPr>
        <w:t xml:space="preserve">, </w:t>
      </w:r>
      <w:r w:rsidR="00125C2B" w:rsidRPr="00961E09">
        <w:rPr>
          <w:rFonts w:ascii="Arial" w:hAnsi="Arial" w:cs="Arial"/>
          <w:lang w:val="en-US"/>
        </w:rPr>
        <w:t xml:space="preserve">Pemerintah </w:t>
      </w:r>
      <w:r w:rsidRPr="00961E09">
        <w:rPr>
          <w:rFonts w:ascii="Arial" w:hAnsi="Arial" w:cs="Arial"/>
        </w:rPr>
        <w:t xml:space="preserve">Provinsi </w:t>
      </w:r>
      <w:r w:rsidR="00125C2B" w:rsidRPr="00961E09">
        <w:rPr>
          <w:rFonts w:ascii="Arial" w:hAnsi="Arial" w:cs="Arial"/>
          <w:lang w:val="en-US"/>
        </w:rPr>
        <w:t xml:space="preserve">(Pemprov) </w:t>
      </w:r>
      <w:r w:rsidRPr="00961E09">
        <w:rPr>
          <w:rFonts w:ascii="Arial" w:hAnsi="Arial" w:cs="Arial"/>
        </w:rPr>
        <w:t xml:space="preserve">dan </w:t>
      </w:r>
      <w:r w:rsidR="00125C2B" w:rsidRPr="00961E09">
        <w:rPr>
          <w:rFonts w:ascii="Arial" w:hAnsi="Arial" w:cs="Arial"/>
          <w:lang w:val="en-US"/>
        </w:rPr>
        <w:t xml:space="preserve">Pemerintah </w:t>
      </w:r>
      <w:r w:rsidRPr="00961E09">
        <w:rPr>
          <w:rFonts w:ascii="Arial" w:hAnsi="Arial" w:cs="Arial"/>
        </w:rPr>
        <w:t>Kabupaten</w:t>
      </w:r>
      <w:r w:rsidR="00071C0F" w:rsidRPr="00961E09">
        <w:rPr>
          <w:rFonts w:ascii="Arial" w:hAnsi="Arial" w:cs="Arial"/>
          <w:lang w:val="en-US"/>
        </w:rPr>
        <w:t xml:space="preserve">/Kota </w:t>
      </w:r>
      <w:r w:rsidR="00125C2B" w:rsidRPr="00961E09">
        <w:rPr>
          <w:rFonts w:ascii="Arial" w:hAnsi="Arial" w:cs="Arial"/>
          <w:lang w:val="en-US"/>
        </w:rPr>
        <w:t>(Pemkab</w:t>
      </w:r>
      <w:r w:rsidRPr="00961E09">
        <w:rPr>
          <w:rFonts w:ascii="Arial" w:hAnsi="Arial" w:cs="Arial"/>
        </w:rPr>
        <w:t>/</w:t>
      </w:r>
      <w:r w:rsidR="00125C2B" w:rsidRPr="00961E09">
        <w:rPr>
          <w:rFonts w:ascii="Arial" w:hAnsi="Arial" w:cs="Arial"/>
          <w:lang w:val="en-US"/>
        </w:rPr>
        <w:t xml:space="preserve">Pemkot) </w:t>
      </w:r>
      <w:r w:rsidRPr="00961E09">
        <w:rPr>
          <w:rFonts w:ascii="Arial" w:hAnsi="Arial" w:cs="Arial"/>
        </w:rPr>
        <w:t>untuk mengambil peran melalui strategi penguatan keterbukaan informasi dalam penyelenggaraan pemerintahan.</w:t>
      </w:r>
      <w:r w:rsidR="00327A8E" w:rsidRPr="00961E09">
        <w:rPr>
          <w:rFonts w:ascii="Arial" w:hAnsi="Arial" w:cs="Arial"/>
          <w:lang w:val="en-US"/>
        </w:rPr>
        <w:t xml:space="preserve"> Penguatan keterbukaan informasi adalah salah satu upaya untuk membuka informasi kepada masyarakat luas. </w:t>
      </w:r>
    </w:p>
    <w:p w14:paraId="7D6C4DB5" w14:textId="6DA73B3C" w:rsidR="00F9020B" w:rsidRPr="00961E09" w:rsidRDefault="00165D32" w:rsidP="00D4399E">
      <w:pPr>
        <w:pStyle w:val="BodyText"/>
        <w:tabs>
          <w:tab w:val="left" w:pos="9000"/>
          <w:tab w:val="left" w:pos="9270"/>
        </w:tabs>
        <w:spacing w:before="119" w:line="360" w:lineRule="auto"/>
        <w:ind w:left="644" w:firstLine="720"/>
        <w:rPr>
          <w:rFonts w:ascii="Arial" w:hAnsi="Arial" w:cs="Arial"/>
          <w:lang w:val="en-US"/>
        </w:rPr>
      </w:pPr>
      <w:r w:rsidRPr="00961E09">
        <w:rPr>
          <w:rFonts w:ascii="Arial" w:hAnsi="Arial" w:cs="Arial"/>
          <w:lang w:val="en-US"/>
        </w:rPr>
        <w:t xml:space="preserve">Tujuan diterbitkannya </w:t>
      </w:r>
      <w:r w:rsidR="007D2BA8" w:rsidRPr="00961E09">
        <w:rPr>
          <w:rFonts w:ascii="Arial" w:hAnsi="Arial" w:cs="Arial"/>
        </w:rPr>
        <w:t>U</w:t>
      </w:r>
      <w:r w:rsidR="00C94E2B" w:rsidRPr="00961E09">
        <w:rPr>
          <w:rFonts w:ascii="Arial" w:hAnsi="Arial" w:cs="Arial"/>
        </w:rPr>
        <w:t>ndang-</w:t>
      </w:r>
      <w:r w:rsidR="007D2BA8" w:rsidRPr="00961E09">
        <w:rPr>
          <w:rFonts w:ascii="Arial" w:hAnsi="Arial" w:cs="Arial"/>
        </w:rPr>
        <w:t>U</w:t>
      </w:r>
      <w:r w:rsidR="00C94E2B" w:rsidRPr="00961E09">
        <w:rPr>
          <w:rFonts w:ascii="Arial" w:hAnsi="Arial" w:cs="Arial"/>
        </w:rPr>
        <w:t>ndang</w:t>
      </w:r>
      <w:r w:rsidR="007D2BA8" w:rsidRPr="00961E09">
        <w:rPr>
          <w:rFonts w:ascii="Arial" w:hAnsi="Arial" w:cs="Arial"/>
        </w:rPr>
        <w:t xml:space="preserve"> Nomor 14 </w:t>
      </w:r>
      <w:r w:rsidR="00507E3D" w:rsidRPr="00961E09">
        <w:rPr>
          <w:rFonts w:ascii="Arial" w:hAnsi="Arial" w:cs="Arial"/>
        </w:rPr>
        <w:t>Tahun</w:t>
      </w:r>
      <w:r w:rsidR="007D2BA8" w:rsidRPr="00961E09">
        <w:rPr>
          <w:rFonts w:ascii="Arial" w:hAnsi="Arial" w:cs="Arial"/>
        </w:rPr>
        <w:t xml:space="preserve"> 2008</w:t>
      </w:r>
      <w:r w:rsidR="003F702D" w:rsidRPr="00961E09">
        <w:rPr>
          <w:rFonts w:ascii="Arial" w:hAnsi="Arial" w:cs="Arial"/>
          <w:lang w:val="en-US"/>
        </w:rPr>
        <w:t xml:space="preserve"> </w:t>
      </w:r>
      <w:r w:rsidR="00C94E2B" w:rsidRPr="00961E09">
        <w:rPr>
          <w:rFonts w:ascii="Arial" w:hAnsi="Arial" w:cs="Arial"/>
          <w:lang w:val="en-US"/>
        </w:rPr>
        <w:t xml:space="preserve">tentang Keterbukaan Informasi Publik </w:t>
      </w:r>
      <w:r w:rsidR="003F702D" w:rsidRPr="00961E09">
        <w:rPr>
          <w:rFonts w:ascii="Arial" w:hAnsi="Arial" w:cs="Arial"/>
          <w:lang w:val="en-US"/>
        </w:rPr>
        <w:t>sebagaimana</w:t>
      </w:r>
      <w:r w:rsidRPr="00961E09">
        <w:rPr>
          <w:rFonts w:ascii="Arial" w:hAnsi="Arial" w:cs="Arial"/>
          <w:lang w:val="en-US"/>
        </w:rPr>
        <w:t xml:space="preserve"> d</w:t>
      </w:r>
      <w:r w:rsidRPr="00961E09">
        <w:rPr>
          <w:rFonts w:ascii="Arial" w:hAnsi="Arial" w:cs="Arial"/>
        </w:rPr>
        <w:t xml:space="preserve">alam </w:t>
      </w:r>
      <w:r w:rsidR="0001652C" w:rsidRPr="00961E09">
        <w:rPr>
          <w:rFonts w:ascii="Arial" w:hAnsi="Arial" w:cs="Arial"/>
        </w:rPr>
        <w:t>Pasal</w:t>
      </w:r>
      <w:r w:rsidRPr="00961E09">
        <w:rPr>
          <w:rFonts w:ascii="Arial" w:hAnsi="Arial" w:cs="Arial"/>
        </w:rPr>
        <w:t xml:space="preserve"> 3</w:t>
      </w:r>
      <w:r w:rsidRPr="00961E09">
        <w:rPr>
          <w:rFonts w:ascii="Arial" w:hAnsi="Arial" w:cs="Arial"/>
          <w:lang w:val="en-US"/>
        </w:rPr>
        <w:t>, huruf g.</w:t>
      </w:r>
      <w:r w:rsidR="007D2BA8" w:rsidRPr="00961E09">
        <w:rPr>
          <w:rFonts w:ascii="Arial" w:hAnsi="Arial" w:cs="Arial"/>
        </w:rPr>
        <w:t xml:space="preserve"> </w:t>
      </w:r>
      <w:r w:rsidR="003F702D" w:rsidRPr="00961E09">
        <w:rPr>
          <w:rFonts w:ascii="Arial" w:hAnsi="Arial" w:cs="Arial"/>
          <w:lang w:val="en-US"/>
        </w:rPr>
        <w:t xml:space="preserve">adalah </w:t>
      </w:r>
      <w:r w:rsidRPr="00961E09">
        <w:rPr>
          <w:rFonts w:ascii="Arial" w:hAnsi="Arial" w:cs="Arial"/>
          <w:lang w:val="en-US"/>
        </w:rPr>
        <w:t>m</w:t>
      </w:r>
      <w:r w:rsidR="007D2BA8" w:rsidRPr="00961E09">
        <w:rPr>
          <w:rFonts w:ascii="Arial" w:hAnsi="Arial" w:cs="Arial"/>
        </w:rPr>
        <w:t>eningkatkan pengelolaan dan pelayanan informasi di lingkungan Badan Publik untuk menghasilkan layanan informasi yang berkualitas.</w:t>
      </w:r>
      <w:r w:rsidR="007D2BA8" w:rsidRPr="00961E09">
        <w:rPr>
          <w:rFonts w:ascii="Arial" w:hAnsi="Arial" w:cs="Arial"/>
          <w:lang w:val="en-US"/>
        </w:rPr>
        <w:t xml:space="preserve"> </w:t>
      </w:r>
      <w:r w:rsidR="007D2BA8" w:rsidRPr="00961E09">
        <w:rPr>
          <w:rFonts w:ascii="Arial" w:hAnsi="Arial" w:cs="Arial"/>
        </w:rPr>
        <w:t>Regulasi tersebut menekankan pentingnya akses dan partisipasi masyarakat agar terwujud transparansi publik, terutama mencakup sumber-sumber informasi publik melalui proses partisipasi aktif</w:t>
      </w:r>
      <w:r w:rsidR="007D2BA8" w:rsidRPr="00961E09">
        <w:rPr>
          <w:rFonts w:ascii="Arial" w:hAnsi="Arial" w:cs="Arial"/>
          <w:lang w:val="en-US"/>
        </w:rPr>
        <w:t>.</w:t>
      </w:r>
    </w:p>
    <w:p w14:paraId="3EEE076C" w14:textId="00BF0BDF" w:rsidR="000A33D0" w:rsidRPr="004C595A" w:rsidRDefault="00D4399E" w:rsidP="00D4399E">
      <w:pPr>
        <w:pStyle w:val="BodyText"/>
        <w:tabs>
          <w:tab w:val="left" w:pos="9000"/>
          <w:tab w:val="left" w:pos="9270"/>
        </w:tabs>
        <w:spacing w:before="123" w:line="360" w:lineRule="auto"/>
        <w:ind w:left="688" w:firstLine="720"/>
        <w:rPr>
          <w:rFonts w:ascii="Arial" w:hAnsi="Arial" w:cs="Arial"/>
          <w:color w:val="000000" w:themeColor="text1"/>
          <w:lang w:val="en-US"/>
        </w:rPr>
      </w:pPr>
      <w:r w:rsidRPr="004C595A">
        <w:rPr>
          <w:rFonts w:ascii="Arial" w:hAnsi="Arial" w:cs="Arial"/>
          <w:color w:val="000000" w:themeColor="text1"/>
          <w:lang w:val="en-US"/>
        </w:rPr>
        <w:t>Antusiasme atau</w:t>
      </w:r>
      <w:r w:rsidR="00F9020B" w:rsidRPr="004C595A">
        <w:rPr>
          <w:rFonts w:ascii="Arial" w:hAnsi="Arial" w:cs="Arial"/>
          <w:color w:val="000000" w:themeColor="text1"/>
          <w:lang w:val="en-US"/>
        </w:rPr>
        <w:t xml:space="preserve"> </w:t>
      </w:r>
      <w:r w:rsidR="000A33D0" w:rsidRPr="004C595A">
        <w:rPr>
          <w:rFonts w:ascii="Arial" w:hAnsi="Arial" w:cs="Arial"/>
          <w:color w:val="000000" w:themeColor="text1"/>
          <w:lang w:val="en-US"/>
        </w:rPr>
        <w:t xml:space="preserve">keinginan </w:t>
      </w:r>
      <w:r w:rsidR="00F9020B" w:rsidRPr="004C595A">
        <w:rPr>
          <w:rFonts w:ascii="Arial" w:hAnsi="Arial" w:cs="Arial"/>
          <w:color w:val="000000" w:themeColor="text1"/>
          <w:lang w:val="en-US"/>
        </w:rPr>
        <w:t xml:space="preserve">masyarakat untuk memperoleh informasi </w:t>
      </w:r>
      <w:r w:rsidR="000A33D0" w:rsidRPr="004C595A">
        <w:rPr>
          <w:rFonts w:ascii="Arial" w:hAnsi="Arial" w:cs="Arial"/>
          <w:color w:val="000000" w:themeColor="text1"/>
          <w:lang w:val="en-US"/>
        </w:rPr>
        <w:t xml:space="preserve">kepada badan publik sangat luar biasa. </w:t>
      </w:r>
      <w:r w:rsidRPr="004C595A">
        <w:rPr>
          <w:rFonts w:ascii="Arial" w:hAnsi="Arial" w:cs="Arial"/>
          <w:color w:val="000000" w:themeColor="text1"/>
          <w:lang w:val="en-US"/>
        </w:rPr>
        <w:t>Mereka ingin</w:t>
      </w:r>
      <w:r w:rsidR="000A33D0" w:rsidRPr="004C595A">
        <w:rPr>
          <w:rFonts w:ascii="Arial" w:hAnsi="Arial" w:cs="Arial"/>
          <w:color w:val="000000" w:themeColor="text1"/>
          <w:lang w:val="en-US"/>
        </w:rPr>
        <w:t xml:space="preserve"> mengetahui apa saja yang sudah dilakukan </w:t>
      </w:r>
      <w:r w:rsidR="00CC4493" w:rsidRPr="004C595A">
        <w:rPr>
          <w:rFonts w:ascii="Arial" w:hAnsi="Arial" w:cs="Arial"/>
          <w:color w:val="000000" w:themeColor="text1"/>
          <w:lang w:val="en-US"/>
        </w:rPr>
        <w:t>B</w:t>
      </w:r>
      <w:r w:rsidR="000A33D0" w:rsidRPr="004C595A">
        <w:rPr>
          <w:rFonts w:ascii="Arial" w:hAnsi="Arial" w:cs="Arial"/>
          <w:color w:val="000000" w:themeColor="text1"/>
          <w:lang w:val="en-US"/>
        </w:rPr>
        <w:t xml:space="preserve">adan </w:t>
      </w:r>
      <w:r w:rsidR="00CC4493" w:rsidRPr="004C595A">
        <w:rPr>
          <w:rFonts w:ascii="Arial" w:hAnsi="Arial" w:cs="Arial"/>
          <w:color w:val="000000" w:themeColor="text1"/>
          <w:lang w:val="en-US"/>
        </w:rPr>
        <w:t>P</w:t>
      </w:r>
      <w:r w:rsidR="000A33D0" w:rsidRPr="004C595A">
        <w:rPr>
          <w:rFonts w:ascii="Arial" w:hAnsi="Arial" w:cs="Arial"/>
          <w:color w:val="000000" w:themeColor="text1"/>
          <w:lang w:val="en-US"/>
        </w:rPr>
        <w:t xml:space="preserve">ublik </w:t>
      </w:r>
      <w:r w:rsidRPr="004C595A">
        <w:rPr>
          <w:rFonts w:ascii="Arial" w:hAnsi="Arial" w:cs="Arial"/>
          <w:color w:val="000000" w:themeColor="text1"/>
          <w:lang w:val="en-US"/>
        </w:rPr>
        <w:t xml:space="preserve">terkait kebijakan dan program kegiatan yang berdampak bagi </w:t>
      </w:r>
      <w:r w:rsidR="000A33D0" w:rsidRPr="004C595A">
        <w:rPr>
          <w:rFonts w:ascii="Arial" w:hAnsi="Arial" w:cs="Arial"/>
          <w:color w:val="000000" w:themeColor="text1"/>
          <w:lang w:val="en-US"/>
        </w:rPr>
        <w:t>masyarakat</w:t>
      </w:r>
      <w:r w:rsidRPr="004C595A">
        <w:rPr>
          <w:rFonts w:ascii="Arial" w:hAnsi="Arial" w:cs="Arial"/>
          <w:color w:val="000000" w:themeColor="text1"/>
          <w:lang w:val="en-US"/>
        </w:rPr>
        <w:t xml:space="preserve"> secara luas</w:t>
      </w:r>
      <w:r w:rsidR="000A33D0" w:rsidRPr="004C595A">
        <w:rPr>
          <w:rFonts w:ascii="Arial" w:hAnsi="Arial" w:cs="Arial"/>
          <w:color w:val="000000" w:themeColor="text1"/>
          <w:lang w:val="en-US"/>
        </w:rPr>
        <w:t xml:space="preserve">. </w:t>
      </w:r>
    </w:p>
    <w:p w14:paraId="4C9F9F03" w14:textId="60B90A07" w:rsidR="000A33D0" w:rsidRPr="00961E09" w:rsidRDefault="007C0A4C" w:rsidP="00D4399E">
      <w:pPr>
        <w:pStyle w:val="BodyText"/>
        <w:tabs>
          <w:tab w:val="left" w:pos="9000"/>
          <w:tab w:val="left" w:pos="9270"/>
        </w:tabs>
        <w:spacing w:before="123" w:line="360" w:lineRule="auto"/>
        <w:ind w:left="688" w:firstLine="720"/>
        <w:rPr>
          <w:rFonts w:ascii="Arial" w:hAnsi="Arial" w:cs="Arial"/>
          <w:lang w:val="en-US"/>
        </w:rPr>
      </w:pPr>
      <w:r w:rsidRPr="00961E09">
        <w:rPr>
          <w:rFonts w:ascii="Arial" w:hAnsi="Arial" w:cs="Arial"/>
          <w:lang w:val="en-US"/>
        </w:rPr>
        <w:t>Berdasarkan d</w:t>
      </w:r>
      <w:r w:rsidR="000A33D0" w:rsidRPr="00961E09">
        <w:rPr>
          <w:rFonts w:ascii="Arial" w:hAnsi="Arial" w:cs="Arial"/>
          <w:lang w:val="en-US"/>
        </w:rPr>
        <w:t>ata</w:t>
      </w:r>
      <w:r w:rsidR="00306197" w:rsidRPr="00961E09">
        <w:rPr>
          <w:rFonts w:ascii="Arial" w:hAnsi="Arial" w:cs="Arial"/>
          <w:lang w:val="en-US"/>
        </w:rPr>
        <w:t xml:space="preserve"> dari Dinas Komunikasi dan Informatika Kabupaten Karanganyar</w:t>
      </w:r>
      <w:r w:rsidR="000A33D0" w:rsidRPr="00961E09">
        <w:rPr>
          <w:rFonts w:ascii="Arial" w:hAnsi="Arial" w:cs="Arial"/>
          <w:lang w:val="en-US"/>
        </w:rPr>
        <w:t xml:space="preserve">, </w:t>
      </w:r>
      <w:r w:rsidR="000A33D0" w:rsidRPr="00961E09">
        <w:rPr>
          <w:rFonts w:ascii="Arial" w:hAnsi="Arial" w:cs="Arial"/>
        </w:rPr>
        <w:t xml:space="preserve">selama </w:t>
      </w:r>
      <w:r w:rsidRPr="00961E09">
        <w:rPr>
          <w:rFonts w:ascii="Arial" w:hAnsi="Arial" w:cs="Arial"/>
        </w:rPr>
        <w:t>t</w:t>
      </w:r>
      <w:r w:rsidR="00507E3D" w:rsidRPr="00961E09">
        <w:rPr>
          <w:rFonts w:ascii="Arial" w:hAnsi="Arial" w:cs="Arial"/>
        </w:rPr>
        <w:t>ahun</w:t>
      </w:r>
      <w:r w:rsidR="000A33D0" w:rsidRPr="00961E09">
        <w:rPr>
          <w:rFonts w:ascii="Arial" w:hAnsi="Arial" w:cs="Arial"/>
        </w:rPr>
        <w:t xml:space="preserve"> 2019 </w:t>
      </w:r>
      <w:r w:rsidR="000A33D0" w:rsidRPr="00961E09">
        <w:rPr>
          <w:rFonts w:ascii="Arial" w:hAnsi="Arial" w:cs="Arial"/>
          <w:lang w:val="en-US"/>
        </w:rPr>
        <w:t xml:space="preserve">terdapat </w:t>
      </w:r>
      <w:r w:rsidRPr="00961E09">
        <w:rPr>
          <w:rFonts w:ascii="Arial" w:hAnsi="Arial" w:cs="Arial"/>
          <w:lang w:val="en-US"/>
        </w:rPr>
        <w:t xml:space="preserve">beberapa </w:t>
      </w:r>
      <w:r w:rsidR="000A33D0" w:rsidRPr="00961E09">
        <w:rPr>
          <w:rFonts w:ascii="Arial" w:hAnsi="Arial" w:cs="Arial"/>
        </w:rPr>
        <w:t>sengketa informasi</w:t>
      </w:r>
      <w:r w:rsidR="000A33D0" w:rsidRPr="00961E09">
        <w:rPr>
          <w:rFonts w:ascii="Arial" w:hAnsi="Arial" w:cs="Arial"/>
          <w:lang w:val="en-US"/>
        </w:rPr>
        <w:t xml:space="preserve">. </w:t>
      </w:r>
      <w:r w:rsidRPr="00961E09">
        <w:rPr>
          <w:rFonts w:ascii="Arial" w:hAnsi="Arial" w:cs="Arial"/>
          <w:lang w:val="en-US"/>
        </w:rPr>
        <w:t xml:space="preserve">Ada sekelompok </w:t>
      </w:r>
      <w:r w:rsidR="000A33D0" w:rsidRPr="00961E09">
        <w:rPr>
          <w:rFonts w:ascii="Arial" w:hAnsi="Arial" w:cs="Arial"/>
          <w:lang w:val="en-US"/>
        </w:rPr>
        <w:t xml:space="preserve">masyarakat </w:t>
      </w:r>
      <w:r w:rsidRPr="00961E09">
        <w:rPr>
          <w:rFonts w:ascii="Arial" w:hAnsi="Arial" w:cs="Arial"/>
          <w:lang w:val="en-US"/>
        </w:rPr>
        <w:t xml:space="preserve">yang </w:t>
      </w:r>
      <w:r w:rsidR="000A33D0" w:rsidRPr="00961E09">
        <w:rPr>
          <w:rFonts w:ascii="Arial" w:hAnsi="Arial" w:cs="Arial"/>
          <w:lang w:val="en-US"/>
        </w:rPr>
        <w:t xml:space="preserve">mengindikasikan </w:t>
      </w:r>
      <w:r w:rsidRPr="00961E09">
        <w:rPr>
          <w:rFonts w:ascii="Arial" w:hAnsi="Arial" w:cs="Arial"/>
          <w:lang w:val="en-US"/>
        </w:rPr>
        <w:t xml:space="preserve">bahwa ada ketidakberesan dalam </w:t>
      </w:r>
      <w:r w:rsidR="004C595A">
        <w:rPr>
          <w:rFonts w:ascii="Arial" w:hAnsi="Arial" w:cs="Arial"/>
          <w:lang w:val="en-US"/>
        </w:rPr>
        <w:t>p</w:t>
      </w:r>
      <w:r w:rsidR="000A33D0" w:rsidRPr="00961E09">
        <w:rPr>
          <w:rFonts w:ascii="Arial" w:hAnsi="Arial" w:cs="Arial"/>
          <w:lang w:val="en-US"/>
        </w:rPr>
        <w:t xml:space="preserve">enyelenggaraan pemerintahan desa. </w:t>
      </w:r>
      <w:r w:rsidR="007802D1" w:rsidRPr="00961E09">
        <w:rPr>
          <w:rFonts w:ascii="Arial" w:hAnsi="Arial" w:cs="Arial"/>
          <w:lang w:val="en-US"/>
        </w:rPr>
        <w:t xml:space="preserve">Mereka mempertanyakan mengenai </w:t>
      </w:r>
      <w:r w:rsidR="000A33D0" w:rsidRPr="00961E09">
        <w:rPr>
          <w:rFonts w:ascii="Arial" w:hAnsi="Arial" w:cs="Arial"/>
          <w:lang w:val="en-US"/>
        </w:rPr>
        <w:t xml:space="preserve">proyek pembangunan infrastuktur dan lain sebagainya. </w:t>
      </w:r>
      <w:r w:rsidR="00306197" w:rsidRPr="00961E09">
        <w:rPr>
          <w:rFonts w:ascii="Arial" w:hAnsi="Arial" w:cs="Arial"/>
          <w:lang w:val="en-US"/>
        </w:rPr>
        <w:t>Keingintahuan</w:t>
      </w:r>
      <w:r w:rsidR="000A33D0" w:rsidRPr="00961E09">
        <w:rPr>
          <w:rFonts w:ascii="Arial" w:hAnsi="Arial" w:cs="Arial"/>
          <w:lang w:val="en-US"/>
        </w:rPr>
        <w:t xml:space="preserve"> masyarakat tentang penyelenggaraan pemerintahaan desa setidaknya menjadi gambaran bahwa masyarakat ingin mengetahui informasi yang dilakukan badan publik.</w:t>
      </w:r>
    </w:p>
    <w:p w14:paraId="22A41BB2" w14:textId="6BF6D830" w:rsidR="000A33D0" w:rsidRPr="00961E09" w:rsidRDefault="000A33D0" w:rsidP="00D4399E">
      <w:pPr>
        <w:pStyle w:val="BodyText"/>
        <w:tabs>
          <w:tab w:val="left" w:pos="9000"/>
          <w:tab w:val="left" w:pos="9270"/>
        </w:tabs>
        <w:spacing w:before="121" w:line="360" w:lineRule="auto"/>
        <w:ind w:left="644" w:firstLine="720"/>
        <w:rPr>
          <w:rFonts w:ascii="Arial" w:hAnsi="Arial" w:cs="Arial"/>
          <w:lang w:val="en-US"/>
        </w:rPr>
      </w:pPr>
      <w:r w:rsidRPr="00961E09">
        <w:rPr>
          <w:rFonts w:ascii="Arial" w:hAnsi="Arial" w:cs="Arial"/>
          <w:lang w:val="en-US"/>
        </w:rPr>
        <w:t xml:space="preserve">Bahkan di beberapa tempat, masyarakat juga ingin mengetahui penggunaan dana BOS oleh sekolah. </w:t>
      </w:r>
      <w:r w:rsidR="007C0A4C" w:rsidRPr="00961E09">
        <w:rPr>
          <w:rFonts w:ascii="Arial" w:hAnsi="Arial" w:cs="Arial"/>
          <w:lang w:val="en-US"/>
        </w:rPr>
        <w:t>M</w:t>
      </w:r>
      <w:r w:rsidRPr="00961E09">
        <w:rPr>
          <w:rFonts w:ascii="Arial" w:hAnsi="Arial" w:cs="Arial"/>
          <w:lang w:val="en-US"/>
        </w:rPr>
        <w:t>asyarakat</w:t>
      </w:r>
      <w:r w:rsidR="007C0A4C" w:rsidRPr="00961E09">
        <w:rPr>
          <w:rFonts w:ascii="Arial" w:hAnsi="Arial" w:cs="Arial"/>
          <w:lang w:val="en-US"/>
        </w:rPr>
        <w:t xml:space="preserve"> </w:t>
      </w:r>
      <w:r w:rsidRPr="00961E09">
        <w:rPr>
          <w:rFonts w:ascii="Arial" w:hAnsi="Arial" w:cs="Arial"/>
          <w:lang w:val="en-US"/>
        </w:rPr>
        <w:t xml:space="preserve">menilai bahwa buku pelajaran sudah menjadi keharusan </w:t>
      </w:r>
      <w:r w:rsidR="007C0A4C" w:rsidRPr="00961E09">
        <w:rPr>
          <w:rFonts w:ascii="Arial" w:hAnsi="Arial" w:cs="Arial"/>
          <w:lang w:val="en-US"/>
        </w:rPr>
        <w:t xml:space="preserve">untuk </w:t>
      </w:r>
      <w:r w:rsidRPr="00961E09">
        <w:rPr>
          <w:rFonts w:ascii="Arial" w:hAnsi="Arial" w:cs="Arial"/>
          <w:lang w:val="en-US"/>
        </w:rPr>
        <w:t xml:space="preserve">disediakan </w:t>
      </w:r>
      <w:r w:rsidR="007C0A4C" w:rsidRPr="00961E09">
        <w:rPr>
          <w:rFonts w:ascii="Arial" w:hAnsi="Arial" w:cs="Arial"/>
          <w:lang w:val="en-US"/>
        </w:rPr>
        <w:t xml:space="preserve">oleh </w:t>
      </w:r>
      <w:r w:rsidRPr="00961E09">
        <w:rPr>
          <w:rFonts w:ascii="Arial" w:hAnsi="Arial" w:cs="Arial"/>
          <w:lang w:val="en-US"/>
        </w:rPr>
        <w:t xml:space="preserve">sekolah. Dalam </w:t>
      </w:r>
      <w:r w:rsidR="00482BFA" w:rsidRPr="00961E09">
        <w:rPr>
          <w:rFonts w:ascii="Arial" w:hAnsi="Arial" w:cs="Arial"/>
          <w:lang w:val="en-US"/>
        </w:rPr>
        <w:t xml:space="preserve">kanal aduan </w:t>
      </w:r>
      <w:r w:rsidR="007802D1" w:rsidRPr="00961E09">
        <w:rPr>
          <w:rFonts w:ascii="Arial" w:hAnsi="Arial" w:cs="Arial"/>
          <w:lang w:val="en-US"/>
        </w:rPr>
        <w:t xml:space="preserve">yang </w:t>
      </w:r>
      <w:r w:rsidR="00482BFA" w:rsidRPr="00961E09">
        <w:rPr>
          <w:rFonts w:ascii="Arial" w:hAnsi="Arial" w:cs="Arial"/>
          <w:lang w:val="en-US"/>
        </w:rPr>
        <w:t xml:space="preserve">bernama </w:t>
      </w:r>
      <w:r w:rsidR="00482BFA" w:rsidRPr="00961E09">
        <w:rPr>
          <w:rFonts w:ascii="Arial" w:hAnsi="Arial" w:cs="Arial"/>
          <w:i/>
          <w:iCs/>
          <w:lang w:val="en-US"/>
        </w:rPr>
        <w:t>S</w:t>
      </w:r>
      <w:r w:rsidRPr="00961E09">
        <w:rPr>
          <w:rFonts w:ascii="Arial" w:hAnsi="Arial" w:cs="Arial"/>
          <w:i/>
          <w:iCs/>
          <w:lang w:val="en-US"/>
        </w:rPr>
        <w:t>apamas</w:t>
      </w:r>
      <w:r w:rsidRPr="00961E09">
        <w:rPr>
          <w:rFonts w:ascii="Arial" w:hAnsi="Arial" w:cs="Arial"/>
          <w:lang w:val="en-US"/>
        </w:rPr>
        <w:t xml:space="preserve">, aplikasi milik </w:t>
      </w:r>
      <w:r w:rsidR="00482BFA" w:rsidRPr="00961E09">
        <w:rPr>
          <w:rFonts w:ascii="Arial" w:hAnsi="Arial" w:cs="Arial"/>
          <w:lang w:val="en-US"/>
        </w:rPr>
        <w:t xml:space="preserve">Dinas Komunikasi dan Informatika Kabupaten </w:t>
      </w:r>
      <w:r w:rsidRPr="00961E09">
        <w:rPr>
          <w:rFonts w:ascii="Arial" w:hAnsi="Arial" w:cs="Arial"/>
          <w:lang w:val="en-US"/>
        </w:rPr>
        <w:t xml:space="preserve">Karanganyar juga mencatat, masyarakat </w:t>
      </w:r>
      <w:r w:rsidR="00306197" w:rsidRPr="00961E09">
        <w:rPr>
          <w:rFonts w:ascii="Arial" w:hAnsi="Arial" w:cs="Arial"/>
          <w:lang w:val="en-US"/>
        </w:rPr>
        <w:t>ingin</w:t>
      </w:r>
      <w:r w:rsidRPr="00961E09">
        <w:rPr>
          <w:rFonts w:ascii="Arial" w:hAnsi="Arial" w:cs="Arial"/>
          <w:lang w:val="en-US"/>
        </w:rPr>
        <w:t xml:space="preserve"> tahu berbagai hal. </w:t>
      </w:r>
      <w:r w:rsidR="007C0A4C" w:rsidRPr="00961E09">
        <w:rPr>
          <w:rFonts w:ascii="Arial" w:hAnsi="Arial" w:cs="Arial"/>
          <w:lang w:val="en-US"/>
        </w:rPr>
        <w:t>Hal yang banyak ditanyakan akhir-kahir ini adalah</w:t>
      </w:r>
      <w:r w:rsidRPr="00961E09">
        <w:rPr>
          <w:rFonts w:ascii="Arial" w:hAnsi="Arial" w:cs="Arial"/>
          <w:lang w:val="en-US"/>
        </w:rPr>
        <w:t xml:space="preserve"> jadwal </w:t>
      </w:r>
      <w:r w:rsidR="00306197" w:rsidRPr="00961E09">
        <w:rPr>
          <w:rFonts w:ascii="Arial" w:hAnsi="Arial" w:cs="Arial"/>
          <w:lang w:val="en-US"/>
        </w:rPr>
        <w:t>v</w:t>
      </w:r>
      <w:r w:rsidRPr="00961E09">
        <w:rPr>
          <w:rFonts w:ascii="Arial" w:hAnsi="Arial" w:cs="Arial"/>
          <w:lang w:val="en-US"/>
        </w:rPr>
        <w:t xml:space="preserve">aksin terkait pandemi </w:t>
      </w:r>
      <w:r w:rsidR="00482BFA" w:rsidRPr="00961E09">
        <w:rPr>
          <w:rFonts w:ascii="Arial" w:hAnsi="Arial" w:cs="Arial"/>
          <w:i/>
          <w:iCs/>
          <w:lang w:val="en-US"/>
        </w:rPr>
        <w:lastRenderedPageBreak/>
        <w:t>C</w:t>
      </w:r>
      <w:r w:rsidRPr="00961E09">
        <w:rPr>
          <w:rFonts w:ascii="Arial" w:hAnsi="Arial" w:cs="Arial"/>
          <w:i/>
          <w:iCs/>
          <w:lang w:val="en-US"/>
        </w:rPr>
        <w:t>ovid-19</w:t>
      </w:r>
      <w:r w:rsidRPr="00961E09">
        <w:rPr>
          <w:rFonts w:ascii="Arial" w:hAnsi="Arial" w:cs="Arial"/>
          <w:lang w:val="en-US"/>
        </w:rPr>
        <w:t>, syarat menerima bansos dan lain sebagainya. Keingintahu</w:t>
      </w:r>
      <w:r w:rsidR="00674D40" w:rsidRPr="00961E09">
        <w:rPr>
          <w:rFonts w:ascii="Arial" w:hAnsi="Arial" w:cs="Arial"/>
          <w:lang w:val="en-US"/>
        </w:rPr>
        <w:t>an</w:t>
      </w:r>
      <w:r w:rsidRPr="00961E09">
        <w:rPr>
          <w:rFonts w:ascii="Arial" w:hAnsi="Arial" w:cs="Arial"/>
          <w:lang w:val="en-US"/>
        </w:rPr>
        <w:t xml:space="preserve"> dari masyarakat hendaknya dikemas dengan sebuah aturan yang menjembatani antara pencari informasi dan penyedia informasi. </w:t>
      </w:r>
    </w:p>
    <w:p w14:paraId="0CC73AD5" w14:textId="7A2F3C78" w:rsidR="0006427B" w:rsidRPr="00961E09" w:rsidRDefault="00521446" w:rsidP="00D4399E">
      <w:pPr>
        <w:pStyle w:val="BodyText"/>
        <w:tabs>
          <w:tab w:val="left" w:pos="9000"/>
          <w:tab w:val="left" w:pos="9270"/>
        </w:tabs>
        <w:spacing w:before="121" w:line="360" w:lineRule="auto"/>
        <w:ind w:left="644" w:firstLine="720"/>
        <w:rPr>
          <w:rFonts w:ascii="Arial" w:hAnsi="Arial" w:cs="Arial"/>
          <w:lang w:val="en-US"/>
        </w:rPr>
      </w:pPr>
      <w:r w:rsidRPr="00961E09">
        <w:rPr>
          <w:rFonts w:ascii="Arial" w:hAnsi="Arial" w:cs="Arial"/>
          <w:lang w:val="en-US"/>
        </w:rPr>
        <w:t>Diharapkan</w:t>
      </w:r>
      <w:r w:rsidR="00026E63" w:rsidRPr="00961E09">
        <w:rPr>
          <w:rFonts w:ascii="Arial" w:hAnsi="Arial" w:cs="Arial"/>
          <w:lang w:val="en-US"/>
        </w:rPr>
        <w:t>,</w:t>
      </w:r>
      <w:r w:rsidRPr="00961E09">
        <w:rPr>
          <w:rFonts w:ascii="Arial" w:hAnsi="Arial" w:cs="Arial"/>
          <w:lang w:val="en-US"/>
        </w:rPr>
        <w:t xml:space="preserve"> </w:t>
      </w:r>
      <w:r w:rsidR="00026E63" w:rsidRPr="00961E09">
        <w:rPr>
          <w:rFonts w:ascii="Arial" w:hAnsi="Arial" w:cs="Arial"/>
          <w:lang w:val="en-US"/>
        </w:rPr>
        <w:t>adanya p</w:t>
      </w:r>
      <w:r w:rsidRPr="00961E09">
        <w:rPr>
          <w:rFonts w:ascii="Arial" w:hAnsi="Arial" w:cs="Arial"/>
          <w:lang w:val="en-US"/>
        </w:rPr>
        <w:t>er</w:t>
      </w:r>
      <w:r w:rsidR="00674D40" w:rsidRPr="00961E09">
        <w:rPr>
          <w:rFonts w:ascii="Arial" w:hAnsi="Arial" w:cs="Arial"/>
          <w:lang w:val="en-US"/>
        </w:rPr>
        <w:t>aturan tentang</w:t>
      </w:r>
      <w:r w:rsidRPr="00961E09">
        <w:rPr>
          <w:rFonts w:ascii="Arial" w:hAnsi="Arial" w:cs="Arial"/>
          <w:lang w:val="en-US"/>
        </w:rPr>
        <w:t xml:space="preserve"> Keterbukaan Informasi Publik dapat mengatasi permasalahan h</w:t>
      </w:r>
      <w:r w:rsidR="002C1AA4" w:rsidRPr="00961E09">
        <w:rPr>
          <w:rFonts w:ascii="Arial" w:hAnsi="Arial" w:cs="Arial"/>
          <w:lang w:val="en-US"/>
        </w:rPr>
        <w:t>u</w:t>
      </w:r>
      <w:r w:rsidRPr="00961E09">
        <w:rPr>
          <w:rFonts w:ascii="Arial" w:hAnsi="Arial" w:cs="Arial"/>
          <w:lang w:val="en-US"/>
        </w:rPr>
        <w:t xml:space="preserve">kum terkait informasi. </w:t>
      </w:r>
      <w:r w:rsidR="008C1EA7">
        <w:rPr>
          <w:rFonts w:ascii="Arial" w:hAnsi="Arial" w:cs="Arial"/>
          <w:lang w:val="en-US"/>
        </w:rPr>
        <w:t xml:space="preserve">Pihak </w:t>
      </w:r>
      <w:r w:rsidRPr="00961E09">
        <w:rPr>
          <w:rFonts w:ascii="Arial" w:hAnsi="Arial" w:cs="Arial"/>
          <w:lang w:val="en-US"/>
        </w:rPr>
        <w:t xml:space="preserve"> pencari informasi dapat mencari kepada sumber-sumber</w:t>
      </w:r>
      <w:r w:rsidR="00674D40" w:rsidRPr="00961E09">
        <w:rPr>
          <w:rFonts w:ascii="Arial" w:hAnsi="Arial" w:cs="Arial"/>
          <w:lang w:val="en-US"/>
        </w:rPr>
        <w:t xml:space="preserve"> yang terpercaya</w:t>
      </w:r>
      <w:r w:rsidRPr="00961E09">
        <w:rPr>
          <w:rFonts w:ascii="Arial" w:hAnsi="Arial" w:cs="Arial"/>
          <w:lang w:val="en-US"/>
        </w:rPr>
        <w:t xml:space="preserve"> dan </w:t>
      </w:r>
      <w:r w:rsidR="008C1EA7">
        <w:rPr>
          <w:rFonts w:ascii="Arial" w:hAnsi="Arial" w:cs="Arial"/>
          <w:lang w:val="en-US"/>
        </w:rPr>
        <w:t xml:space="preserve">sesuai </w:t>
      </w:r>
      <w:r w:rsidR="00674D40" w:rsidRPr="00961E09">
        <w:rPr>
          <w:rFonts w:ascii="Arial" w:hAnsi="Arial" w:cs="Arial"/>
          <w:i/>
          <w:iCs/>
          <w:lang w:val="en-US"/>
        </w:rPr>
        <w:t>Standart Operational Procedure</w:t>
      </w:r>
      <w:r w:rsidR="008C1EA7">
        <w:rPr>
          <w:rFonts w:ascii="Arial" w:hAnsi="Arial" w:cs="Arial"/>
          <w:i/>
          <w:iCs/>
          <w:lang w:val="en-US"/>
        </w:rPr>
        <w:t xml:space="preserve"> </w:t>
      </w:r>
      <w:r w:rsidR="008C1EA7" w:rsidRPr="008C1EA7">
        <w:rPr>
          <w:rFonts w:ascii="Arial" w:hAnsi="Arial" w:cs="Arial"/>
          <w:iCs/>
          <w:lang w:val="en-US"/>
        </w:rPr>
        <w:t>yang ada</w:t>
      </w:r>
      <w:r w:rsidRPr="00961E09">
        <w:rPr>
          <w:rFonts w:ascii="Arial" w:hAnsi="Arial" w:cs="Arial"/>
          <w:lang w:val="en-US"/>
        </w:rPr>
        <w:t>. Demikian sebaliknya, penyedia informasi dalam hal ini badan publi</w:t>
      </w:r>
      <w:r w:rsidR="005618CC" w:rsidRPr="00961E09">
        <w:rPr>
          <w:rFonts w:ascii="Arial" w:hAnsi="Arial" w:cs="Arial"/>
          <w:lang w:val="en-US"/>
        </w:rPr>
        <w:t>k</w:t>
      </w:r>
      <w:r w:rsidRPr="00961E09">
        <w:rPr>
          <w:rFonts w:ascii="Arial" w:hAnsi="Arial" w:cs="Arial"/>
          <w:lang w:val="en-US"/>
        </w:rPr>
        <w:t xml:space="preserve"> menyiapkan informasi yang dibutuhkan masyarakat dengan baik </w:t>
      </w:r>
      <w:r w:rsidR="0001652C" w:rsidRPr="00961E09">
        <w:rPr>
          <w:rFonts w:ascii="Arial" w:hAnsi="Arial" w:cs="Arial"/>
          <w:lang w:val="en-US"/>
        </w:rPr>
        <w:t xml:space="preserve">dan </w:t>
      </w:r>
      <w:r w:rsidRPr="00961E09">
        <w:rPr>
          <w:rFonts w:ascii="Arial" w:hAnsi="Arial" w:cs="Arial"/>
          <w:lang w:val="en-US"/>
        </w:rPr>
        <w:t xml:space="preserve">akurat. </w:t>
      </w:r>
    </w:p>
    <w:p w14:paraId="5228B593" w14:textId="21DCC5C0" w:rsidR="00B720A0" w:rsidRPr="00961E09" w:rsidRDefault="00FD2DF9" w:rsidP="00D4399E">
      <w:pPr>
        <w:pStyle w:val="BodyText"/>
        <w:tabs>
          <w:tab w:val="left" w:pos="9000"/>
          <w:tab w:val="left" w:pos="9270"/>
        </w:tabs>
        <w:spacing w:before="121" w:line="360" w:lineRule="auto"/>
        <w:ind w:left="644" w:firstLine="720"/>
        <w:rPr>
          <w:rFonts w:ascii="Arial" w:hAnsi="Arial" w:cs="Arial"/>
          <w:color w:val="000000"/>
          <w:lang w:val="en-US"/>
        </w:rPr>
      </w:pPr>
      <w:r w:rsidRPr="00961E09">
        <w:rPr>
          <w:rFonts w:ascii="Arial" w:hAnsi="Arial" w:cs="Arial"/>
          <w:lang w:val="en-US"/>
        </w:rPr>
        <w:t>Dalam Undang-</w:t>
      </w:r>
      <w:r w:rsidR="0001652C" w:rsidRPr="00961E09">
        <w:rPr>
          <w:rFonts w:ascii="Arial" w:hAnsi="Arial" w:cs="Arial"/>
          <w:lang w:val="en-US"/>
        </w:rPr>
        <w:t>U</w:t>
      </w:r>
      <w:r w:rsidRPr="00961E09">
        <w:rPr>
          <w:rFonts w:ascii="Arial" w:hAnsi="Arial" w:cs="Arial"/>
          <w:lang w:val="en-US"/>
        </w:rPr>
        <w:t xml:space="preserve">ndang Nomor 23 </w:t>
      </w:r>
      <w:r w:rsidR="00507E3D" w:rsidRPr="00961E09">
        <w:rPr>
          <w:rFonts w:ascii="Arial" w:hAnsi="Arial" w:cs="Arial"/>
          <w:lang w:val="en-US"/>
        </w:rPr>
        <w:t>Tahun</w:t>
      </w:r>
      <w:r w:rsidRPr="00961E09">
        <w:rPr>
          <w:rFonts w:ascii="Arial" w:hAnsi="Arial" w:cs="Arial"/>
          <w:lang w:val="en-US"/>
        </w:rPr>
        <w:t xml:space="preserve"> 2014</w:t>
      </w:r>
      <w:r w:rsidR="0001652C" w:rsidRPr="00961E09">
        <w:rPr>
          <w:rFonts w:ascii="Arial" w:hAnsi="Arial" w:cs="Arial"/>
          <w:lang w:val="en-US"/>
        </w:rPr>
        <w:t xml:space="preserve"> tentang Pemerintahan Daerah, Pasal</w:t>
      </w:r>
      <w:r w:rsidRPr="00961E09">
        <w:rPr>
          <w:rFonts w:ascii="Arial" w:hAnsi="Arial" w:cs="Arial"/>
          <w:lang w:val="en-US"/>
        </w:rPr>
        <w:t xml:space="preserve"> 1</w:t>
      </w:r>
      <w:r w:rsidR="00B005F7" w:rsidRPr="00961E09">
        <w:rPr>
          <w:rFonts w:ascii="Arial" w:hAnsi="Arial" w:cs="Arial"/>
          <w:lang w:val="en-US"/>
        </w:rPr>
        <w:t xml:space="preserve"> ayat </w:t>
      </w:r>
      <w:r w:rsidR="008C1EA7">
        <w:rPr>
          <w:rFonts w:ascii="Arial" w:hAnsi="Arial" w:cs="Arial"/>
          <w:lang w:val="en-US"/>
        </w:rPr>
        <w:t>(</w:t>
      </w:r>
      <w:r w:rsidR="00B005F7" w:rsidRPr="00961E09">
        <w:rPr>
          <w:rFonts w:ascii="Arial" w:hAnsi="Arial" w:cs="Arial"/>
          <w:lang w:val="en-US"/>
        </w:rPr>
        <w:t>2</w:t>
      </w:r>
      <w:r w:rsidR="008C1EA7">
        <w:rPr>
          <w:rFonts w:ascii="Arial" w:hAnsi="Arial" w:cs="Arial"/>
          <w:lang w:val="en-US"/>
        </w:rPr>
        <w:t>)</w:t>
      </w:r>
      <w:r w:rsidRPr="00961E09">
        <w:rPr>
          <w:rFonts w:ascii="Arial" w:hAnsi="Arial" w:cs="Arial"/>
          <w:lang w:val="en-US"/>
        </w:rPr>
        <w:t xml:space="preserve"> disebutkan bahwa pemerintahan daerah menyelenggarakan urusan pemerintahan oleh pemerintah daerah menurut asa</w:t>
      </w:r>
      <w:r w:rsidR="0001652C" w:rsidRPr="00961E09">
        <w:rPr>
          <w:rFonts w:ascii="Arial" w:hAnsi="Arial" w:cs="Arial"/>
          <w:lang w:val="en-US"/>
        </w:rPr>
        <w:t>s</w:t>
      </w:r>
      <w:r w:rsidRPr="00961E09">
        <w:rPr>
          <w:rFonts w:ascii="Arial" w:hAnsi="Arial" w:cs="Arial"/>
          <w:lang w:val="en-US"/>
        </w:rPr>
        <w:t xml:space="preserve"> otonomi dan tugas pembantuan dengan prinsip otonomi seluas-luasnya dalam s</w:t>
      </w:r>
      <w:r w:rsidR="002C1AA4" w:rsidRPr="00961E09">
        <w:rPr>
          <w:rFonts w:ascii="Arial" w:hAnsi="Arial" w:cs="Arial"/>
          <w:lang w:val="en-US"/>
        </w:rPr>
        <w:t>i</w:t>
      </w:r>
      <w:r w:rsidRPr="00961E09">
        <w:rPr>
          <w:rFonts w:ascii="Arial" w:hAnsi="Arial" w:cs="Arial"/>
          <w:lang w:val="en-US"/>
        </w:rPr>
        <w:t xml:space="preserve">stem dan prinsip </w:t>
      </w:r>
      <w:r w:rsidR="0001652C" w:rsidRPr="00961E09">
        <w:rPr>
          <w:rFonts w:ascii="Arial" w:hAnsi="Arial" w:cs="Arial"/>
          <w:lang w:val="en-US"/>
        </w:rPr>
        <w:t>N</w:t>
      </w:r>
      <w:r w:rsidRPr="00961E09">
        <w:rPr>
          <w:rFonts w:ascii="Arial" w:hAnsi="Arial" w:cs="Arial"/>
          <w:lang w:val="en-US"/>
        </w:rPr>
        <w:t>eg</w:t>
      </w:r>
      <w:r w:rsidR="00B17304" w:rsidRPr="00961E09">
        <w:rPr>
          <w:rFonts w:ascii="Arial" w:hAnsi="Arial" w:cs="Arial"/>
          <w:lang w:val="en-US"/>
        </w:rPr>
        <w:t>a</w:t>
      </w:r>
      <w:r w:rsidRPr="00961E09">
        <w:rPr>
          <w:rFonts w:ascii="Arial" w:hAnsi="Arial" w:cs="Arial"/>
          <w:lang w:val="en-US"/>
        </w:rPr>
        <w:t xml:space="preserve">ra </w:t>
      </w:r>
      <w:r w:rsidR="00B17304" w:rsidRPr="00961E09">
        <w:rPr>
          <w:rFonts w:ascii="Arial" w:hAnsi="Arial" w:cs="Arial"/>
          <w:lang w:val="en-US"/>
        </w:rPr>
        <w:t>K</w:t>
      </w:r>
      <w:r w:rsidRPr="00961E09">
        <w:rPr>
          <w:rFonts w:ascii="Arial" w:hAnsi="Arial" w:cs="Arial"/>
          <w:lang w:val="en-US"/>
        </w:rPr>
        <w:t>esatuan Republik Indonesia.</w:t>
      </w:r>
      <w:r w:rsidR="002C1AA4" w:rsidRPr="00961E09">
        <w:rPr>
          <w:rFonts w:ascii="Arial" w:hAnsi="Arial" w:cs="Arial"/>
          <w:lang w:val="en-US"/>
        </w:rPr>
        <w:t xml:space="preserve"> Dengan demikian, dimungkinkan daerah membentuk aturan atau perda. Dalam </w:t>
      </w:r>
      <w:r w:rsidR="0001652C" w:rsidRPr="00961E09">
        <w:rPr>
          <w:rFonts w:ascii="Arial" w:hAnsi="Arial" w:cs="Arial"/>
          <w:lang w:val="en-US"/>
        </w:rPr>
        <w:t>Pasal</w:t>
      </w:r>
      <w:r w:rsidR="00026E63" w:rsidRPr="00961E09">
        <w:rPr>
          <w:rFonts w:ascii="Arial" w:hAnsi="Arial" w:cs="Arial"/>
          <w:lang w:val="en-US"/>
        </w:rPr>
        <w:t xml:space="preserve"> 1 ayat </w:t>
      </w:r>
      <w:r w:rsidR="00026E63" w:rsidRPr="008C1EA7">
        <w:rPr>
          <w:rFonts w:ascii="Arial" w:hAnsi="Arial" w:cs="Arial"/>
          <w:color w:val="000000" w:themeColor="text1"/>
          <w:lang w:val="en-US"/>
        </w:rPr>
        <w:t>16</w:t>
      </w:r>
      <w:r w:rsidRPr="008C1EA7">
        <w:rPr>
          <w:rFonts w:ascii="Arial" w:hAnsi="Arial" w:cs="Arial"/>
          <w:color w:val="000000" w:themeColor="text1"/>
          <w:lang w:val="en-US"/>
        </w:rPr>
        <w:t xml:space="preserve"> </w:t>
      </w:r>
      <w:r w:rsidR="00026E63" w:rsidRPr="00961E09">
        <w:rPr>
          <w:rFonts w:ascii="Arial" w:hAnsi="Arial" w:cs="Arial"/>
          <w:lang w:val="en-US"/>
        </w:rPr>
        <w:t xml:space="preserve">disebutkan bahwa </w:t>
      </w:r>
      <w:r w:rsidRPr="00961E09">
        <w:rPr>
          <w:rFonts w:ascii="Arial" w:hAnsi="Arial" w:cs="Arial"/>
          <w:lang w:val="en-US"/>
        </w:rPr>
        <w:t>pelayanan dasar adalah pelayanan publik untuk mem</w:t>
      </w:r>
      <w:r w:rsidR="008A3CE4" w:rsidRPr="00961E09">
        <w:rPr>
          <w:rFonts w:ascii="Arial" w:hAnsi="Arial" w:cs="Arial"/>
          <w:lang w:val="en-US"/>
        </w:rPr>
        <w:t>e</w:t>
      </w:r>
      <w:r w:rsidRPr="00961E09">
        <w:rPr>
          <w:rFonts w:ascii="Arial" w:hAnsi="Arial" w:cs="Arial"/>
          <w:lang w:val="en-US"/>
        </w:rPr>
        <w:t xml:space="preserve">nuhi kebutuhan dasar warga negara. </w:t>
      </w:r>
      <w:r w:rsidR="008A3CE4" w:rsidRPr="00961E09">
        <w:rPr>
          <w:rFonts w:ascii="Arial" w:hAnsi="Arial" w:cs="Arial"/>
          <w:lang w:val="en-US"/>
        </w:rPr>
        <w:t xml:space="preserve">Dalam </w:t>
      </w:r>
      <w:r w:rsidR="0001652C" w:rsidRPr="00961E09">
        <w:rPr>
          <w:rFonts w:ascii="Arial" w:hAnsi="Arial" w:cs="Arial"/>
          <w:lang w:val="en-US"/>
        </w:rPr>
        <w:t>Pasal</w:t>
      </w:r>
      <w:r w:rsidR="008A3CE4" w:rsidRPr="00961E09">
        <w:rPr>
          <w:rFonts w:ascii="Arial" w:hAnsi="Arial" w:cs="Arial"/>
          <w:lang w:val="en-US"/>
        </w:rPr>
        <w:t xml:space="preserve"> </w:t>
      </w:r>
      <w:r w:rsidR="00020EF4" w:rsidRPr="00961E09">
        <w:rPr>
          <w:rFonts w:ascii="Arial" w:hAnsi="Arial" w:cs="Arial"/>
          <w:color w:val="000000"/>
        </w:rPr>
        <w:t>12</w:t>
      </w:r>
      <w:r w:rsidR="008A3CE4" w:rsidRPr="00961E09">
        <w:rPr>
          <w:rFonts w:ascii="Arial" w:hAnsi="Arial" w:cs="Arial"/>
          <w:color w:val="000000"/>
          <w:lang w:val="en-US"/>
        </w:rPr>
        <w:t xml:space="preserve"> ayat </w:t>
      </w:r>
      <w:r w:rsidR="00020EF4" w:rsidRPr="00961E09">
        <w:rPr>
          <w:rFonts w:ascii="Arial" w:hAnsi="Arial" w:cs="Arial"/>
          <w:color w:val="000000"/>
        </w:rPr>
        <w:t>1 Urusan Pemerintahan Wajib yang berkaitan dengan</w:t>
      </w:r>
      <w:r w:rsidR="008A3CE4" w:rsidRPr="00961E09">
        <w:rPr>
          <w:rFonts w:ascii="Arial" w:hAnsi="Arial" w:cs="Arial"/>
          <w:color w:val="000000"/>
          <w:lang w:val="en-US"/>
        </w:rPr>
        <w:t xml:space="preserve"> </w:t>
      </w:r>
      <w:r w:rsidR="00020EF4" w:rsidRPr="00961E09">
        <w:rPr>
          <w:rFonts w:ascii="Arial" w:hAnsi="Arial" w:cs="Arial"/>
          <w:color w:val="000000"/>
        </w:rPr>
        <w:t>Pelayanan Dasar</w:t>
      </w:r>
      <w:r w:rsidR="008A3CE4" w:rsidRPr="00961E09">
        <w:rPr>
          <w:rFonts w:ascii="Arial" w:hAnsi="Arial" w:cs="Arial"/>
          <w:color w:val="000000"/>
          <w:lang w:val="en-US"/>
        </w:rPr>
        <w:t xml:space="preserve">, </w:t>
      </w:r>
      <w:r w:rsidR="00020EF4" w:rsidRPr="00961E09">
        <w:rPr>
          <w:rFonts w:ascii="Arial" w:hAnsi="Arial" w:cs="Arial"/>
          <w:color w:val="000000"/>
        </w:rPr>
        <w:t>meliputi:</w:t>
      </w:r>
      <w:r w:rsidR="008A3CE4" w:rsidRPr="00961E09">
        <w:rPr>
          <w:rFonts w:ascii="Arial" w:hAnsi="Arial" w:cs="Arial"/>
          <w:color w:val="000000"/>
          <w:lang w:val="en-US"/>
        </w:rPr>
        <w:t xml:space="preserve"> </w:t>
      </w:r>
      <w:r w:rsidR="00020EF4" w:rsidRPr="00961E09">
        <w:rPr>
          <w:rFonts w:ascii="Arial" w:hAnsi="Arial" w:cs="Arial"/>
          <w:color w:val="000000"/>
        </w:rPr>
        <w:t>pendidikan</w:t>
      </w:r>
      <w:r w:rsidR="008A3CE4" w:rsidRPr="00961E09">
        <w:rPr>
          <w:rFonts w:ascii="Arial" w:hAnsi="Arial" w:cs="Arial"/>
          <w:color w:val="000000"/>
          <w:lang w:val="en-US"/>
        </w:rPr>
        <w:t xml:space="preserve">, </w:t>
      </w:r>
      <w:r w:rsidR="00020EF4" w:rsidRPr="00961E09">
        <w:rPr>
          <w:rFonts w:ascii="Arial" w:hAnsi="Arial" w:cs="Arial"/>
          <w:color w:val="000000"/>
        </w:rPr>
        <w:t>kesehatan</w:t>
      </w:r>
      <w:r w:rsidR="008A3CE4" w:rsidRPr="00961E09">
        <w:rPr>
          <w:rFonts w:ascii="Arial" w:hAnsi="Arial" w:cs="Arial"/>
          <w:color w:val="000000"/>
          <w:lang w:val="en-US"/>
        </w:rPr>
        <w:t xml:space="preserve">, </w:t>
      </w:r>
      <w:r w:rsidR="00020EF4" w:rsidRPr="00961E09">
        <w:rPr>
          <w:rFonts w:ascii="Arial" w:hAnsi="Arial" w:cs="Arial"/>
          <w:color w:val="000000"/>
        </w:rPr>
        <w:t>pekerjaan umum dan penataan ruang</w:t>
      </w:r>
      <w:r w:rsidR="008A3CE4" w:rsidRPr="00961E09">
        <w:rPr>
          <w:rFonts w:ascii="Arial" w:hAnsi="Arial" w:cs="Arial"/>
          <w:color w:val="000000"/>
          <w:lang w:val="en-US"/>
        </w:rPr>
        <w:t xml:space="preserve">, </w:t>
      </w:r>
      <w:r w:rsidR="00020EF4" w:rsidRPr="00961E09">
        <w:rPr>
          <w:rFonts w:ascii="Arial" w:hAnsi="Arial" w:cs="Arial"/>
          <w:color w:val="000000"/>
        </w:rPr>
        <w:t>perumahan rakyat dan kawasan permukiman</w:t>
      </w:r>
      <w:r w:rsidR="008A3CE4" w:rsidRPr="00961E09">
        <w:rPr>
          <w:rFonts w:ascii="Arial" w:hAnsi="Arial" w:cs="Arial"/>
          <w:color w:val="000000"/>
          <w:lang w:val="en-US"/>
        </w:rPr>
        <w:t xml:space="preserve">, </w:t>
      </w:r>
      <w:r w:rsidR="00020EF4" w:rsidRPr="00961E09">
        <w:rPr>
          <w:rFonts w:ascii="Arial" w:hAnsi="Arial" w:cs="Arial"/>
          <w:color w:val="000000"/>
        </w:rPr>
        <w:t>ketentraman, ketertiban umum, dan pe</w:t>
      </w:r>
      <w:r w:rsidR="00B17304" w:rsidRPr="00961E09">
        <w:rPr>
          <w:rFonts w:ascii="Arial" w:hAnsi="Arial" w:cs="Arial"/>
          <w:color w:val="000000"/>
          <w:lang w:val="en-US"/>
        </w:rPr>
        <w:t>r</w:t>
      </w:r>
      <w:r w:rsidR="00020EF4" w:rsidRPr="00961E09">
        <w:rPr>
          <w:rFonts w:ascii="Arial" w:hAnsi="Arial" w:cs="Arial"/>
          <w:color w:val="000000"/>
        </w:rPr>
        <w:t>lindungan</w:t>
      </w:r>
      <w:r w:rsidR="008A3CE4" w:rsidRPr="00961E09">
        <w:rPr>
          <w:rFonts w:ascii="Arial" w:hAnsi="Arial" w:cs="Arial"/>
          <w:color w:val="000000"/>
          <w:lang w:val="en-US"/>
        </w:rPr>
        <w:t xml:space="preserve"> </w:t>
      </w:r>
      <w:r w:rsidR="00020EF4" w:rsidRPr="00961E09">
        <w:rPr>
          <w:rFonts w:ascii="Arial" w:hAnsi="Arial" w:cs="Arial"/>
          <w:color w:val="000000"/>
        </w:rPr>
        <w:t>masyarakat; dan</w:t>
      </w:r>
      <w:r w:rsidR="008A3CE4" w:rsidRPr="00961E09">
        <w:rPr>
          <w:rFonts w:ascii="Arial" w:hAnsi="Arial" w:cs="Arial"/>
          <w:color w:val="000000"/>
          <w:lang w:val="en-US"/>
        </w:rPr>
        <w:t xml:space="preserve"> </w:t>
      </w:r>
      <w:r w:rsidR="00020EF4" w:rsidRPr="00961E09">
        <w:rPr>
          <w:rFonts w:ascii="Arial" w:hAnsi="Arial" w:cs="Arial"/>
          <w:color w:val="000000"/>
        </w:rPr>
        <w:t>sosial.</w:t>
      </w:r>
      <w:r w:rsidR="00020EF4" w:rsidRPr="00961E09">
        <w:rPr>
          <w:rFonts w:ascii="Arial" w:hAnsi="Arial" w:cs="Arial"/>
        </w:rPr>
        <w:t xml:space="preserve">  </w:t>
      </w:r>
      <w:r w:rsidR="008A3CE4" w:rsidRPr="00961E09">
        <w:rPr>
          <w:rFonts w:ascii="Arial" w:hAnsi="Arial" w:cs="Arial"/>
          <w:lang w:val="en-US"/>
        </w:rPr>
        <w:t xml:space="preserve">Sedangkan dalam urusan permintah wajib berkaitan dengan pelayanan dasar </w:t>
      </w:r>
      <w:r w:rsidR="002C1AA4" w:rsidRPr="00961E09">
        <w:rPr>
          <w:rFonts w:ascii="Arial" w:hAnsi="Arial" w:cs="Arial"/>
          <w:lang w:val="en-US"/>
        </w:rPr>
        <w:t xml:space="preserve">salah satunya adalah </w:t>
      </w:r>
      <w:r w:rsidR="00020EF4" w:rsidRPr="00961E09">
        <w:rPr>
          <w:rFonts w:ascii="Arial" w:hAnsi="Arial" w:cs="Arial"/>
          <w:color w:val="000000"/>
        </w:rPr>
        <w:t>komunikasi dan informatik</w:t>
      </w:r>
      <w:r w:rsidR="008A3CE4" w:rsidRPr="00961E09">
        <w:rPr>
          <w:rFonts w:ascii="Arial" w:hAnsi="Arial" w:cs="Arial"/>
          <w:color w:val="000000"/>
          <w:lang w:val="en-US"/>
        </w:rPr>
        <w:t xml:space="preserve">a. </w:t>
      </w:r>
      <w:r w:rsidR="002C1AA4" w:rsidRPr="00961E09">
        <w:rPr>
          <w:rFonts w:ascii="Arial" w:hAnsi="Arial" w:cs="Arial"/>
          <w:color w:val="000000"/>
          <w:lang w:val="en-US"/>
        </w:rPr>
        <w:t xml:space="preserve">Dengan pelayanan dasar bidang komunikasi dan informatika tersebut, seyogyanya pemerintahan memberikan pelayanan bidang komunikasi dan informatika. </w:t>
      </w:r>
    </w:p>
    <w:p w14:paraId="7ECAAB14" w14:textId="43BA0AB2" w:rsidR="00020EF4" w:rsidRPr="00961E09" w:rsidRDefault="008A3CE4" w:rsidP="00D4399E">
      <w:pPr>
        <w:pStyle w:val="BodyText"/>
        <w:tabs>
          <w:tab w:val="left" w:pos="9000"/>
          <w:tab w:val="left" w:pos="9270"/>
        </w:tabs>
        <w:spacing w:before="121" w:line="360" w:lineRule="auto"/>
        <w:ind w:left="644" w:firstLine="720"/>
        <w:rPr>
          <w:rFonts w:ascii="Arial" w:hAnsi="Arial" w:cs="Arial"/>
          <w:color w:val="000000"/>
          <w:lang w:val="en-US"/>
        </w:rPr>
      </w:pPr>
      <w:r w:rsidRPr="00961E09">
        <w:rPr>
          <w:rFonts w:ascii="Arial" w:hAnsi="Arial" w:cs="Arial"/>
          <w:color w:val="000000"/>
          <w:lang w:val="en-US"/>
        </w:rPr>
        <w:t xml:space="preserve">Dalam </w:t>
      </w:r>
      <w:r w:rsidR="0001652C" w:rsidRPr="00961E09">
        <w:rPr>
          <w:rFonts w:ascii="Arial" w:hAnsi="Arial" w:cs="Arial"/>
          <w:color w:val="000000"/>
          <w:lang w:val="en-US"/>
        </w:rPr>
        <w:t>Pasal</w:t>
      </w:r>
      <w:r w:rsidRPr="00961E09">
        <w:rPr>
          <w:rFonts w:ascii="Arial" w:hAnsi="Arial" w:cs="Arial"/>
          <w:color w:val="000000"/>
          <w:lang w:val="en-US"/>
        </w:rPr>
        <w:t xml:space="preserve"> 17 ayat </w:t>
      </w:r>
      <w:r w:rsidR="00507E3D" w:rsidRPr="00961E09">
        <w:rPr>
          <w:rFonts w:ascii="Arial" w:hAnsi="Arial" w:cs="Arial"/>
          <w:color w:val="000000"/>
          <w:lang w:val="en-US"/>
        </w:rPr>
        <w:t>(</w:t>
      </w:r>
      <w:r w:rsidRPr="00961E09">
        <w:rPr>
          <w:rFonts w:ascii="Arial" w:hAnsi="Arial" w:cs="Arial"/>
          <w:color w:val="000000"/>
          <w:lang w:val="en-US"/>
        </w:rPr>
        <w:t>1</w:t>
      </w:r>
      <w:r w:rsidR="00507E3D" w:rsidRPr="00961E09">
        <w:rPr>
          <w:rFonts w:ascii="Arial" w:hAnsi="Arial" w:cs="Arial"/>
          <w:color w:val="000000"/>
          <w:lang w:val="en-US"/>
        </w:rPr>
        <w:t>)</w:t>
      </w:r>
      <w:r w:rsidRPr="00961E09">
        <w:rPr>
          <w:rFonts w:ascii="Arial" w:hAnsi="Arial" w:cs="Arial"/>
          <w:color w:val="000000"/>
          <w:lang w:val="en-US"/>
        </w:rPr>
        <w:t xml:space="preserve"> </w:t>
      </w:r>
      <w:r w:rsidR="00026E63" w:rsidRPr="00961E09">
        <w:rPr>
          <w:rFonts w:ascii="Arial" w:hAnsi="Arial" w:cs="Arial"/>
          <w:color w:val="000000"/>
          <w:lang w:val="en-US"/>
        </w:rPr>
        <w:t xml:space="preserve">disebutkan bahwa </w:t>
      </w:r>
      <w:r w:rsidRPr="00961E09">
        <w:rPr>
          <w:rFonts w:ascii="Arial" w:hAnsi="Arial" w:cs="Arial"/>
          <w:color w:val="000000"/>
          <w:lang w:val="en-US"/>
        </w:rPr>
        <w:t xml:space="preserve">daerah berhak menetapkan kebijakan daerah untuk menyelenggarakan </w:t>
      </w:r>
      <w:r w:rsidR="00B17304" w:rsidRPr="00961E09">
        <w:rPr>
          <w:rFonts w:ascii="Arial" w:hAnsi="Arial" w:cs="Arial"/>
          <w:color w:val="000000"/>
          <w:lang w:val="en-US"/>
        </w:rPr>
        <w:t>u</w:t>
      </w:r>
      <w:r w:rsidRPr="00961E09">
        <w:rPr>
          <w:rFonts w:ascii="Arial" w:hAnsi="Arial" w:cs="Arial"/>
          <w:color w:val="000000"/>
          <w:lang w:val="en-US"/>
        </w:rPr>
        <w:t xml:space="preserve">rusan pemerintahan yang menjadi kewenangan daerah. (2) </w:t>
      </w:r>
      <w:r w:rsidRPr="00961E09">
        <w:rPr>
          <w:rFonts w:ascii="Arial" w:hAnsi="Arial" w:cs="Arial"/>
          <w:color w:val="000000"/>
        </w:rPr>
        <w:t>Daerah dalam menetapkan kebijakan Daerah sebagaimana</w:t>
      </w:r>
      <w:r w:rsidR="005F3E51" w:rsidRPr="00961E09">
        <w:rPr>
          <w:rFonts w:ascii="Arial" w:hAnsi="Arial" w:cs="Arial"/>
          <w:color w:val="000000"/>
          <w:lang w:val="en-US"/>
        </w:rPr>
        <w:t xml:space="preserve"> </w:t>
      </w:r>
      <w:r w:rsidRPr="00961E09">
        <w:rPr>
          <w:rFonts w:ascii="Arial" w:hAnsi="Arial" w:cs="Arial"/>
          <w:color w:val="000000"/>
        </w:rPr>
        <w:t>dimaksud pada ayat (1), wajib berpedoman pada norma,</w:t>
      </w:r>
      <w:r w:rsidR="005F3E51" w:rsidRPr="00961E09">
        <w:rPr>
          <w:rFonts w:ascii="Arial" w:hAnsi="Arial" w:cs="Arial"/>
          <w:color w:val="000000"/>
          <w:lang w:val="en-US"/>
        </w:rPr>
        <w:t xml:space="preserve"> </w:t>
      </w:r>
      <w:r w:rsidRPr="00961E09">
        <w:rPr>
          <w:rFonts w:ascii="Arial" w:hAnsi="Arial" w:cs="Arial"/>
          <w:color w:val="000000"/>
        </w:rPr>
        <w:t>standar, prosedur, dan kriteria yang telah ditetapkan oleh</w:t>
      </w:r>
      <w:r w:rsidR="005F3E51" w:rsidRPr="00961E09">
        <w:rPr>
          <w:rFonts w:ascii="Arial" w:hAnsi="Arial" w:cs="Arial"/>
          <w:color w:val="000000"/>
          <w:lang w:val="en-US"/>
        </w:rPr>
        <w:t xml:space="preserve"> </w:t>
      </w:r>
      <w:r w:rsidRPr="00961E09">
        <w:rPr>
          <w:rFonts w:ascii="Arial" w:hAnsi="Arial" w:cs="Arial"/>
          <w:color w:val="000000"/>
        </w:rPr>
        <w:t>Pemerintah Pusat</w:t>
      </w:r>
      <w:r w:rsidR="001A545A" w:rsidRPr="00961E09">
        <w:rPr>
          <w:rFonts w:ascii="Arial" w:hAnsi="Arial" w:cs="Arial"/>
          <w:color w:val="000000"/>
          <w:lang w:val="en-US"/>
        </w:rPr>
        <w:t>.</w:t>
      </w:r>
    </w:p>
    <w:p w14:paraId="401226EF" w14:textId="56DD92F7" w:rsidR="002C1AA4" w:rsidRPr="00961E09" w:rsidRDefault="005F3E51" w:rsidP="00D4399E">
      <w:pPr>
        <w:pStyle w:val="BodyText"/>
        <w:tabs>
          <w:tab w:val="left" w:pos="9000"/>
          <w:tab w:val="left" w:pos="9270"/>
        </w:tabs>
        <w:spacing w:before="121" w:line="360" w:lineRule="auto"/>
        <w:ind w:left="644" w:firstLine="720"/>
        <w:rPr>
          <w:rFonts w:ascii="Arial" w:hAnsi="Arial" w:cs="Arial"/>
          <w:lang w:val="en-US"/>
        </w:rPr>
      </w:pPr>
      <w:r w:rsidRPr="00961E09">
        <w:rPr>
          <w:rFonts w:ascii="Arial" w:hAnsi="Arial" w:cs="Arial"/>
          <w:color w:val="000000"/>
          <w:lang w:val="en-US"/>
        </w:rPr>
        <w:t>Sementara U</w:t>
      </w:r>
      <w:r w:rsidR="00026E63" w:rsidRPr="00961E09">
        <w:rPr>
          <w:rFonts w:ascii="Arial" w:hAnsi="Arial" w:cs="Arial"/>
          <w:color w:val="000000"/>
          <w:lang w:val="en-US"/>
        </w:rPr>
        <w:t>ndang-</w:t>
      </w:r>
      <w:r w:rsidRPr="00961E09">
        <w:rPr>
          <w:rFonts w:ascii="Arial" w:hAnsi="Arial" w:cs="Arial"/>
          <w:color w:val="000000"/>
          <w:lang w:val="en-US"/>
        </w:rPr>
        <w:t>U</w:t>
      </w:r>
      <w:r w:rsidR="00026E63" w:rsidRPr="00961E09">
        <w:rPr>
          <w:rFonts w:ascii="Arial" w:hAnsi="Arial" w:cs="Arial"/>
          <w:color w:val="000000"/>
          <w:lang w:val="en-US"/>
        </w:rPr>
        <w:t>ndang</w:t>
      </w:r>
      <w:r w:rsidRPr="00961E09">
        <w:rPr>
          <w:rFonts w:ascii="Arial" w:hAnsi="Arial" w:cs="Arial"/>
          <w:color w:val="000000"/>
          <w:lang w:val="en-US"/>
        </w:rPr>
        <w:t xml:space="preserve"> No</w:t>
      </w:r>
      <w:r w:rsidR="00026E63" w:rsidRPr="00961E09">
        <w:rPr>
          <w:rFonts w:ascii="Arial" w:hAnsi="Arial" w:cs="Arial"/>
          <w:color w:val="000000"/>
          <w:lang w:val="en-US"/>
        </w:rPr>
        <w:t>mor</w:t>
      </w:r>
      <w:r w:rsidRPr="00961E09">
        <w:rPr>
          <w:rFonts w:ascii="Arial" w:hAnsi="Arial" w:cs="Arial"/>
          <w:color w:val="000000"/>
          <w:lang w:val="en-US"/>
        </w:rPr>
        <w:t xml:space="preserve"> 14 </w:t>
      </w:r>
      <w:r w:rsidR="00507E3D" w:rsidRPr="00961E09">
        <w:rPr>
          <w:rFonts w:ascii="Arial" w:hAnsi="Arial" w:cs="Arial"/>
          <w:color w:val="000000"/>
          <w:lang w:val="en-US"/>
        </w:rPr>
        <w:t>Tahun</w:t>
      </w:r>
      <w:r w:rsidRPr="00961E09">
        <w:rPr>
          <w:rFonts w:ascii="Arial" w:hAnsi="Arial" w:cs="Arial"/>
          <w:color w:val="000000"/>
          <w:lang w:val="en-US"/>
        </w:rPr>
        <w:t xml:space="preserve"> 2008 tentang </w:t>
      </w:r>
      <w:r w:rsidR="00B17304" w:rsidRPr="00961E09">
        <w:rPr>
          <w:rFonts w:ascii="Arial" w:hAnsi="Arial" w:cs="Arial"/>
          <w:color w:val="000000"/>
          <w:lang w:val="en-US"/>
        </w:rPr>
        <w:t>Keterbukaan Informasi Publi</w:t>
      </w:r>
      <w:r w:rsidRPr="00961E09">
        <w:rPr>
          <w:rFonts w:ascii="Arial" w:hAnsi="Arial" w:cs="Arial"/>
          <w:color w:val="000000"/>
          <w:lang w:val="en-US"/>
        </w:rPr>
        <w:t xml:space="preserve">k dalam </w:t>
      </w:r>
      <w:r w:rsidR="0001652C" w:rsidRPr="00961E09">
        <w:rPr>
          <w:rFonts w:ascii="Arial" w:hAnsi="Arial" w:cs="Arial"/>
          <w:color w:val="000000"/>
          <w:lang w:val="en-US"/>
        </w:rPr>
        <w:t>Pasal</w:t>
      </w:r>
      <w:r w:rsidRPr="00961E09">
        <w:rPr>
          <w:rFonts w:ascii="Arial" w:hAnsi="Arial" w:cs="Arial"/>
          <w:color w:val="000000"/>
          <w:lang w:val="en-US"/>
        </w:rPr>
        <w:t xml:space="preserve"> </w:t>
      </w:r>
      <w:r w:rsidR="00B720A0" w:rsidRPr="00961E09">
        <w:rPr>
          <w:rFonts w:ascii="Arial" w:hAnsi="Arial" w:cs="Arial"/>
          <w:color w:val="000000"/>
          <w:lang w:val="en-US"/>
        </w:rPr>
        <w:t xml:space="preserve">2 </w:t>
      </w:r>
      <w:r w:rsidR="001A545A" w:rsidRPr="00961E09">
        <w:rPr>
          <w:rFonts w:ascii="Arial" w:hAnsi="Arial" w:cs="Arial"/>
          <w:color w:val="000000"/>
          <w:lang w:val="en-US"/>
        </w:rPr>
        <w:t>ayat</w:t>
      </w:r>
      <w:r w:rsidRPr="00961E09">
        <w:rPr>
          <w:rFonts w:ascii="Arial" w:hAnsi="Arial" w:cs="Arial"/>
          <w:color w:val="000000"/>
          <w:lang w:val="en-US"/>
        </w:rPr>
        <w:t xml:space="preserve"> </w:t>
      </w:r>
      <w:r w:rsidR="00B720A0" w:rsidRPr="00961E09">
        <w:rPr>
          <w:rFonts w:ascii="Arial" w:hAnsi="Arial" w:cs="Arial"/>
        </w:rPr>
        <w:t xml:space="preserve">(1) </w:t>
      </w:r>
      <w:r w:rsidR="00026E63" w:rsidRPr="00961E09">
        <w:rPr>
          <w:rFonts w:ascii="Arial" w:hAnsi="Arial" w:cs="Arial"/>
        </w:rPr>
        <w:t xml:space="preserve">disebutkan bahwa </w:t>
      </w:r>
      <w:r w:rsidR="00B720A0" w:rsidRPr="00961E09">
        <w:rPr>
          <w:rFonts w:ascii="Arial" w:hAnsi="Arial" w:cs="Arial"/>
        </w:rPr>
        <w:t xml:space="preserve">Setiap Informasi Publik bersifat terbuka dan dapat diakses oleh setiap Pengguna Informasi Publik. </w:t>
      </w:r>
      <w:r w:rsidR="002C1AA4" w:rsidRPr="00961E09">
        <w:rPr>
          <w:rFonts w:ascii="Arial" w:hAnsi="Arial" w:cs="Arial"/>
          <w:lang w:val="en-US"/>
        </w:rPr>
        <w:t xml:space="preserve">Dengan </w:t>
      </w:r>
      <w:r w:rsidR="00AF3618" w:rsidRPr="00961E09">
        <w:rPr>
          <w:rFonts w:ascii="Arial" w:hAnsi="Arial" w:cs="Arial"/>
          <w:lang w:val="en-US"/>
        </w:rPr>
        <w:t xml:space="preserve">kata </w:t>
      </w:r>
      <w:r w:rsidR="002C1AA4" w:rsidRPr="00961E09">
        <w:rPr>
          <w:rFonts w:ascii="Arial" w:hAnsi="Arial" w:cs="Arial"/>
          <w:lang w:val="en-US"/>
        </w:rPr>
        <w:t xml:space="preserve">dapat diakses </w:t>
      </w:r>
      <w:r w:rsidR="00AF3618" w:rsidRPr="00961E09">
        <w:rPr>
          <w:rFonts w:ascii="Arial" w:hAnsi="Arial" w:cs="Arial"/>
          <w:lang w:val="en-US"/>
        </w:rPr>
        <w:t xml:space="preserve">itu berarti </w:t>
      </w:r>
      <w:r w:rsidR="002C1AA4" w:rsidRPr="00961E09">
        <w:rPr>
          <w:rFonts w:ascii="Arial" w:hAnsi="Arial" w:cs="Arial"/>
          <w:lang w:val="en-US"/>
        </w:rPr>
        <w:t>memberikan gambaran bahwa badan publik harus memberikan informasi yang dibutuhkan masyarakat</w:t>
      </w:r>
      <w:r w:rsidR="00AF3618" w:rsidRPr="00961E09">
        <w:rPr>
          <w:rFonts w:ascii="Arial" w:hAnsi="Arial" w:cs="Arial"/>
          <w:lang w:val="en-US"/>
        </w:rPr>
        <w:t xml:space="preserve">. </w:t>
      </w:r>
    </w:p>
    <w:p w14:paraId="136C84A8" w14:textId="234AD0D4" w:rsidR="00AF3618" w:rsidRPr="00961E09" w:rsidRDefault="00A9743F" w:rsidP="00D4399E">
      <w:pPr>
        <w:pStyle w:val="BodyText"/>
        <w:tabs>
          <w:tab w:val="left" w:pos="9000"/>
          <w:tab w:val="left" w:pos="9270"/>
        </w:tabs>
        <w:spacing w:before="121" w:line="360" w:lineRule="auto"/>
        <w:ind w:left="644" w:firstLine="720"/>
        <w:rPr>
          <w:rFonts w:ascii="Arial" w:hAnsi="Arial" w:cs="Arial"/>
          <w:lang w:val="en-US"/>
        </w:rPr>
      </w:pPr>
      <w:r w:rsidRPr="00961E09">
        <w:rPr>
          <w:rFonts w:ascii="Arial" w:hAnsi="Arial" w:cs="Arial"/>
          <w:lang w:val="en-US"/>
        </w:rPr>
        <w:t>T</w:t>
      </w:r>
      <w:r w:rsidR="00B720A0" w:rsidRPr="00961E09">
        <w:rPr>
          <w:rFonts w:ascii="Arial" w:hAnsi="Arial" w:cs="Arial"/>
          <w:lang w:val="en-US"/>
        </w:rPr>
        <w:t>ujuan</w:t>
      </w:r>
      <w:r w:rsidRPr="00961E09">
        <w:rPr>
          <w:rFonts w:ascii="Arial" w:hAnsi="Arial" w:cs="Arial"/>
          <w:lang w:val="en-US"/>
        </w:rPr>
        <w:t xml:space="preserve"> </w:t>
      </w:r>
      <w:r w:rsidR="00B720A0" w:rsidRPr="00961E09">
        <w:rPr>
          <w:rFonts w:ascii="Arial" w:hAnsi="Arial" w:cs="Arial"/>
          <w:lang w:val="en-US"/>
        </w:rPr>
        <w:t xml:space="preserve">dari </w:t>
      </w:r>
      <w:r w:rsidRPr="00961E09">
        <w:rPr>
          <w:rFonts w:ascii="Arial" w:hAnsi="Arial" w:cs="Arial"/>
          <w:lang w:val="en-US"/>
        </w:rPr>
        <w:t xml:space="preserve">diterbitkannya </w:t>
      </w:r>
      <w:r w:rsidR="008A7FED" w:rsidRPr="00961E09">
        <w:rPr>
          <w:rFonts w:ascii="Arial" w:hAnsi="Arial" w:cs="Arial"/>
          <w:lang w:val="en-US"/>
        </w:rPr>
        <w:t xml:space="preserve">Undang-Undang Nomor 14 Tahun 2008 tentang Keterbukaan Informasi Publik </w:t>
      </w:r>
      <w:r w:rsidR="00B720A0" w:rsidRPr="00961E09">
        <w:rPr>
          <w:rFonts w:ascii="Arial" w:hAnsi="Arial" w:cs="Arial"/>
          <w:lang w:val="en-US"/>
        </w:rPr>
        <w:t xml:space="preserve">menurut </w:t>
      </w:r>
      <w:r w:rsidR="0001652C" w:rsidRPr="00961E09">
        <w:rPr>
          <w:rFonts w:ascii="Arial" w:hAnsi="Arial" w:cs="Arial"/>
          <w:lang w:val="en-US"/>
        </w:rPr>
        <w:t>Pasal</w:t>
      </w:r>
      <w:r w:rsidR="00B720A0" w:rsidRPr="00961E09">
        <w:rPr>
          <w:rFonts w:ascii="Arial" w:hAnsi="Arial" w:cs="Arial"/>
          <w:lang w:val="en-US"/>
        </w:rPr>
        <w:t xml:space="preserve"> 3 </w:t>
      </w:r>
      <w:r w:rsidRPr="00961E09">
        <w:rPr>
          <w:rFonts w:ascii="Arial" w:hAnsi="Arial" w:cs="Arial"/>
          <w:lang w:val="en-US"/>
        </w:rPr>
        <w:t xml:space="preserve">adalah </w:t>
      </w:r>
      <w:r w:rsidR="00B720A0" w:rsidRPr="00961E09">
        <w:rPr>
          <w:rFonts w:ascii="Arial" w:hAnsi="Arial" w:cs="Arial"/>
        </w:rPr>
        <w:t xml:space="preserve">menjamin hak warga </w:t>
      </w:r>
      <w:r w:rsidR="00B720A0" w:rsidRPr="00961E09">
        <w:rPr>
          <w:rFonts w:ascii="Arial" w:hAnsi="Arial" w:cs="Arial"/>
        </w:rPr>
        <w:lastRenderedPageBreak/>
        <w:t>negara untuk mengetahui rencana pembuatan kebijakan publik, program kebijakan publik, dan proses pengambilan keputusan publik, serta alasan pengambilan suatu keputusan publik</w:t>
      </w:r>
      <w:r w:rsidR="00AF3618" w:rsidRPr="00961E09">
        <w:rPr>
          <w:rFonts w:ascii="Arial" w:hAnsi="Arial" w:cs="Arial"/>
          <w:lang w:val="en-US"/>
        </w:rPr>
        <w:t>.</w:t>
      </w:r>
      <w:r w:rsidR="00B720A0" w:rsidRPr="00961E09">
        <w:rPr>
          <w:rFonts w:ascii="Arial" w:hAnsi="Arial" w:cs="Arial"/>
        </w:rPr>
        <w:t xml:space="preserve"> </w:t>
      </w:r>
      <w:r w:rsidR="00AF3618" w:rsidRPr="00961E09">
        <w:rPr>
          <w:rFonts w:ascii="Arial" w:hAnsi="Arial" w:cs="Arial"/>
          <w:lang w:val="en-US"/>
        </w:rPr>
        <w:t>Diharapkan dengan mengetahui informasi</w:t>
      </w:r>
      <w:r w:rsidRPr="00961E09">
        <w:rPr>
          <w:rFonts w:ascii="Arial" w:hAnsi="Arial" w:cs="Arial"/>
          <w:lang w:val="en-US"/>
        </w:rPr>
        <w:t xml:space="preserve"> tersebut</w:t>
      </w:r>
      <w:r w:rsidR="00AF3618" w:rsidRPr="00961E09">
        <w:rPr>
          <w:rFonts w:ascii="Arial" w:hAnsi="Arial" w:cs="Arial"/>
          <w:lang w:val="en-US"/>
        </w:rPr>
        <w:t xml:space="preserve">, masyarakat dapat berpartisipasi </w:t>
      </w:r>
      <w:r w:rsidRPr="00961E09">
        <w:rPr>
          <w:rFonts w:ascii="Arial" w:hAnsi="Arial" w:cs="Arial"/>
          <w:lang w:val="en-US"/>
        </w:rPr>
        <w:t xml:space="preserve">dan </w:t>
      </w:r>
      <w:r w:rsidR="00AF3618" w:rsidRPr="00961E09">
        <w:rPr>
          <w:rFonts w:ascii="Arial" w:hAnsi="Arial" w:cs="Arial"/>
          <w:lang w:val="en-US"/>
        </w:rPr>
        <w:t xml:space="preserve">mendorong masyarakat dalam mengambil keputusan. </w:t>
      </w:r>
    </w:p>
    <w:p w14:paraId="4529CEBD" w14:textId="1DF14B5E" w:rsidR="00AF3618" w:rsidRPr="00961E09" w:rsidRDefault="00AF3618" w:rsidP="00D4399E">
      <w:pPr>
        <w:pStyle w:val="BodyText"/>
        <w:tabs>
          <w:tab w:val="left" w:pos="9000"/>
          <w:tab w:val="left" w:pos="9270"/>
        </w:tabs>
        <w:spacing w:before="121" w:line="360" w:lineRule="auto"/>
        <w:ind w:left="644" w:firstLine="720"/>
        <w:rPr>
          <w:rFonts w:ascii="Arial" w:hAnsi="Arial" w:cs="Arial"/>
          <w:lang w:val="en-US"/>
        </w:rPr>
      </w:pPr>
      <w:r w:rsidRPr="00961E09">
        <w:rPr>
          <w:rFonts w:ascii="Arial" w:hAnsi="Arial" w:cs="Arial"/>
          <w:lang w:val="en-US"/>
        </w:rPr>
        <w:t xml:space="preserve">Bukan itu saja, dalam </w:t>
      </w:r>
      <w:r w:rsidR="00A9743F" w:rsidRPr="00961E09">
        <w:rPr>
          <w:rFonts w:ascii="Arial" w:hAnsi="Arial" w:cs="Arial"/>
          <w:lang w:val="en-US"/>
        </w:rPr>
        <w:t xml:space="preserve">Undang-Undang Nomor 14 Tahun 2008 </w:t>
      </w:r>
      <w:r w:rsidR="008C1EA7" w:rsidRPr="00961E09">
        <w:rPr>
          <w:rFonts w:ascii="Arial" w:hAnsi="Arial" w:cs="Arial"/>
          <w:lang w:val="en-US"/>
        </w:rPr>
        <w:t>Pasal 4</w:t>
      </w:r>
      <w:r w:rsidR="008C1EA7">
        <w:rPr>
          <w:rFonts w:ascii="Arial" w:hAnsi="Arial" w:cs="Arial"/>
          <w:lang w:val="en-US"/>
        </w:rPr>
        <w:t xml:space="preserve"> </w:t>
      </w:r>
      <w:r w:rsidR="00B93074" w:rsidRPr="00961E09">
        <w:rPr>
          <w:rFonts w:ascii="Arial" w:hAnsi="Arial" w:cs="Arial"/>
          <w:lang w:val="en-US"/>
        </w:rPr>
        <w:t xml:space="preserve">disebutkan </w:t>
      </w:r>
      <w:r w:rsidR="00A9743F" w:rsidRPr="00961E09">
        <w:rPr>
          <w:rFonts w:ascii="Arial" w:hAnsi="Arial" w:cs="Arial"/>
          <w:lang w:val="en-US"/>
        </w:rPr>
        <w:t xml:space="preserve">bahwa </w:t>
      </w:r>
      <w:r w:rsidR="00B93074" w:rsidRPr="00961E09">
        <w:rPr>
          <w:rFonts w:ascii="Arial" w:hAnsi="Arial" w:cs="Arial"/>
          <w:lang w:val="en-US"/>
        </w:rPr>
        <w:t>setiap orang berhak memperoleh informasi publi</w:t>
      </w:r>
      <w:r w:rsidRPr="00961E09">
        <w:rPr>
          <w:rFonts w:ascii="Arial" w:hAnsi="Arial" w:cs="Arial"/>
          <w:lang w:val="en-US"/>
        </w:rPr>
        <w:t>k</w:t>
      </w:r>
      <w:r w:rsidR="00B93074" w:rsidRPr="00961E09">
        <w:rPr>
          <w:rFonts w:ascii="Arial" w:hAnsi="Arial" w:cs="Arial"/>
          <w:lang w:val="en-US"/>
        </w:rPr>
        <w:t xml:space="preserve"> sesuai dengan ketentuan </w:t>
      </w:r>
      <w:r w:rsidR="00B17304" w:rsidRPr="00961E09">
        <w:rPr>
          <w:rFonts w:ascii="Arial" w:hAnsi="Arial" w:cs="Arial"/>
          <w:lang w:val="en-US"/>
        </w:rPr>
        <w:t>U</w:t>
      </w:r>
      <w:r w:rsidR="00B93074" w:rsidRPr="00961E09">
        <w:rPr>
          <w:rFonts w:ascii="Arial" w:hAnsi="Arial" w:cs="Arial"/>
          <w:lang w:val="en-US"/>
        </w:rPr>
        <w:t>ndang-</w:t>
      </w:r>
      <w:r w:rsidR="00B17304" w:rsidRPr="00961E09">
        <w:rPr>
          <w:rFonts w:ascii="Arial" w:hAnsi="Arial" w:cs="Arial"/>
          <w:lang w:val="en-US"/>
        </w:rPr>
        <w:t>U</w:t>
      </w:r>
      <w:r w:rsidR="00B93074" w:rsidRPr="00961E09">
        <w:rPr>
          <w:rFonts w:ascii="Arial" w:hAnsi="Arial" w:cs="Arial"/>
          <w:lang w:val="en-US"/>
        </w:rPr>
        <w:t xml:space="preserve">ndang ini. </w:t>
      </w:r>
      <w:r w:rsidR="00A96125" w:rsidRPr="00961E09">
        <w:rPr>
          <w:rFonts w:ascii="Arial" w:hAnsi="Arial" w:cs="Arial"/>
          <w:lang w:val="en-US"/>
        </w:rPr>
        <w:t xml:space="preserve">Sesuai amanat Undang-Undang ini diharapkan dalam </w:t>
      </w:r>
      <w:r w:rsidRPr="00961E09">
        <w:rPr>
          <w:rFonts w:ascii="Arial" w:hAnsi="Arial" w:cs="Arial"/>
          <w:lang w:val="en-US"/>
        </w:rPr>
        <w:t>meminta informasi tetap menggunaka</w:t>
      </w:r>
      <w:r w:rsidR="00A04E3B" w:rsidRPr="00961E09">
        <w:rPr>
          <w:rFonts w:ascii="Arial" w:hAnsi="Arial" w:cs="Arial"/>
          <w:lang w:val="en-US"/>
        </w:rPr>
        <w:t>n kaidah-kaidah aturan yang ada, t</w:t>
      </w:r>
      <w:r w:rsidRPr="00961E09">
        <w:rPr>
          <w:rFonts w:ascii="Arial" w:hAnsi="Arial" w:cs="Arial"/>
          <w:lang w:val="en-US"/>
        </w:rPr>
        <w:t xml:space="preserve">idak boleh penggunaan informasi itu untuk mendeskriditkan atau menyudutkan seseorang. </w:t>
      </w:r>
    </w:p>
    <w:p w14:paraId="6FECFADB" w14:textId="024768AC" w:rsidR="00AF3618" w:rsidRPr="00961E09" w:rsidRDefault="00B93074" w:rsidP="00D4399E">
      <w:pPr>
        <w:pStyle w:val="BodyText"/>
        <w:tabs>
          <w:tab w:val="left" w:pos="9000"/>
          <w:tab w:val="left" w:pos="9270"/>
        </w:tabs>
        <w:spacing w:before="121" w:line="360" w:lineRule="auto"/>
        <w:ind w:left="644" w:firstLine="720"/>
        <w:rPr>
          <w:rFonts w:ascii="Arial" w:hAnsi="Arial" w:cs="Arial"/>
          <w:color w:val="242021"/>
          <w:lang w:val="en-US"/>
        </w:rPr>
      </w:pPr>
      <w:r w:rsidRPr="00961E09">
        <w:rPr>
          <w:rFonts w:ascii="Arial" w:hAnsi="Arial" w:cs="Arial"/>
          <w:lang w:val="en-US"/>
        </w:rPr>
        <w:t xml:space="preserve">Dalam </w:t>
      </w:r>
      <w:r w:rsidR="0001652C" w:rsidRPr="00961E09">
        <w:rPr>
          <w:rFonts w:ascii="Arial" w:hAnsi="Arial" w:cs="Arial"/>
          <w:lang w:val="en-US"/>
        </w:rPr>
        <w:t>Pasal</w:t>
      </w:r>
      <w:r w:rsidRPr="00961E09">
        <w:rPr>
          <w:rFonts w:ascii="Arial" w:hAnsi="Arial" w:cs="Arial"/>
          <w:lang w:val="en-US"/>
        </w:rPr>
        <w:t xml:space="preserve"> </w:t>
      </w:r>
      <w:r w:rsidRPr="00961E09">
        <w:rPr>
          <w:rFonts w:ascii="Arial" w:hAnsi="Arial" w:cs="Arial"/>
        </w:rPr>
        <w:t xml:space="preserve">5 </w:t>
      </w:r>
      <w:r w:rsidR="00A04E3B" w:rsidRPr="00961E09">
        <w:rPr>
          <w:rFonts w:ascii="Arial" w:hAnsi="Arial" w:cs="Arial"/>
        </w:rPr>
        <w:t xml:space="preserve">ayat </w:t>
      </w:r>
      <w:r w:rsidRPr="00961E09">
        <w:rPr>
          <w:rFonts w:ascii="Arial" w:hAnsi="Arial" w:cs="Arial"/>
        </w:rPr>
        <w:t xml:space="preserve">(1) </w:t>
      </w:r>
      <w:r w:rsidR="00A04E3B" w:rsidRPr="00961E09">
        <w:rPr>
          <w:rFonts w:ascii="Arial" w:hAnsi="Arial" w:cs="Arial"/>
        </w:rPr>
        <w:t xml:space="preserve">disebutkan bahwa </w:t>
      </w:r>
      <w:r w:rsidR="00A04E3B" w:rsidRPr="00961E09">
        <w:rPr>
          <w:rFonts w:ascii="Arial" w:hAnsi="Arial" w:cs="Arial"/>
          <w:lang w:val="en-US"/>
        </w:rPr>
        <w:t xml:space="preserve">pengguna informasi publik </w:t>
      </w:r>
      <w:r w:rsidRPr="00961E09">
        <w:rPr>
          <w:rFonts w:ascii="Arial" w:hAnsi="Arial" w:cs="Arial"/>
          <w:lang w:val="en-US"/>
        </w:rPr>
        <w:t>wa</w:t>
      </w:r>
      <w:r w:rsidR="00A04E3B" w:rsidRPr="00961E09">
        <w:rPr>
          <w:rFonts w:ascii="Arial" w:hAnsi="Arial" w:cs="Arial"/>
          <w:lang w:val="en-US"/>
        </w:rPr>
        <w:t>jib menggunakan informasi publik</w:t>
      </w:r>
      <w:r w:rsidRPr="00961E09">
        <w:rPr>
          <w:rFonts w:ascii="Arial" w:hAnsi="Arial" w:cs="Arial"/>
          <w:lang w:val="en-US"/>
        </w:rPr>
        <w:t xml:space="preserve"> sesuai dengan ketentuan peraturan perundang-undangan. </w:t>
      </w:r>
      <w:r w:rsidR="00AF3618" w:rsidRPr="00961E09">
        <w:rPr>
          <w:rFonts w:ascii="Arial" w:hAnsi="Arial" w:cs="Arial"/>
          <w:lang w:val="en-US"/>
        </w:rPr>
        <w:t xml:space="preserve">Dalam </w:t>
      </w:r>
      <w:r w:rsidR="0001652C" w:rsidRPr="00961E09">
        <w:rPr>
          <w:rFonts w:ascii="Arial" w:hAnsi="Arial" w:cs="Arial"/>
          <w:lang w:val="en-US"/>
        </w:rPr>
        <w:t>Pasal</w:t>
      </w:r>
      <w:r w:rsidR="00AF3618" w:rsidRPr="00961E09">
        <w:rPr>
          <w:rFonts w:ascii="Arial" w:hAnsi="Arial" w:cs="Arial"/>
          <w:lang w:val="en-US"/>
        </w:rPr>
        <w:t xml:space="preserve"> 7 disebutkan </w:t>
      </w:r>
      <w:r w:rsidR="00AF3618" w:rsidRPr="00961E09">
        <w:rPr>
          <w:rFonts w:ascii="Arial" w:hAnsi="Arial" w:cs="Arial"/>
          <w:color w:val="242021"/>
        </w:rPr>
        <w:t>Badan Publik wajib menyediakan, memberikan dan/atau</w:t>
      </w:r>
      <w:r w:rsidR="00AF3618" w:rsidRPr="00961E09">
        <w:rPr>
          <w:rFonts w:ascii="Arial" w:hAnsi="Arial" w:cs="Arial"/>
          <w:color w:val="242021"/>
          <w:lang w:val="en-US"/>
        </w:rPr>
        <w:t xml:space="preserve"> </w:t>
      </w:r>
      <w:r w:rsidR="00AF3618" w:rsidRPr="00961E09">
        <w:rPr>
          <w:rFonts w:ascii="Arial" w:hAnsi="Arial" w:cs="Arial"/>
          <w:color w:val="242021"/>
        </w:rPr>
        <w:t>menerbitkan</w:t>
      </w:r>
      <w:r w:rsidR="00AF3618" w:rsidRPr="00961E09">
        <w:rPr>
          <w:rFonts w:ascii="Arial" w:hAnsi="Arial" w:cs="Arial"/>
          <w:color w:val="242021"/>
          <w:lang w:val="en-US"/>
        </w:rPr>
        <w:t xml:space="preserve"> </w:t>
      </w:r>
      <w:r w:rsidR="00AF3618" w:rsidRPr="00961E09">
        <w:rPr>
          <w:rFonts w:ascii="Arial" w:hAnsi="Arial" w:cs="Arial"/>
          <w:color w:val="242021"/>
        </w:rPr>
        <w:t>Informasi Publik yang berada di bawah kewenangannya kepada</w:t>
      </w:r>
      <w:r w:rsidR="00AF3618" w:rsidRPr="00961E09">
        <w:rPr>
          <w:rFonts w:ascii="Arial" w:hAnsi="Arial" w:cs="Arial"/>
          <w:color w:val="242021"/>
          <w:lang w:val="en-US"/>
        </w:rPr>
        <w:t xml:space="preserve"> </w:t>
      </w:r>
      <w:r w:rsidR="00AF3618" w:rsidRPr="00961E09">
        <w:rPr>
          <w:rFonts w:ascii="Arial" w:hAnsi="Arial" w:cs="Arial"/>
          <w:color w:val="242021"/>
        </w:rPr>
        <w:t>Pemohon Informasi Publik, selain informasi yang dikecualikan sesuai</w:t>
      </w:r>
      <w:r w:rsidR="00AF3618" w:rsidRPr="00961E09">
        <w:rPr>
          <w:rFonts w:ascii="Arial" w:hAnsi="Arial" w:cs="Arial"/>
          <w:color w:val="242021"/>
          <w:lang w:val="en-US"/>
        </w:rPr>
        <w:t xml:space="preserve"> </w:t>
      </w:r>
      <w:r w:rsidR="00AF3618" w:rsidRPr="00961E09">
        <w:rPr>
          <w:rFonts w:ascii="Arial" w:hAnsi="Arial" w:cs="Arial"/>
          <w:color w:val="242021"/>
        </w:rPr>
        <w:t>dengan ketentuan</w:t>
      </w:r>
      <w:r w:rsidR="00AF3618" w:rsidRPr="00961E09">
        <w:rPr>
          <w:rFonts w:ascii="Arial" w:hAnsi="Arial" w:cs="Arial"/>
          <w:color w:val="242021"/>
          <w:lang w:val="en-US"/>
        </w:rPr>
        <w:t xml:space="preserve">. </w:t>
      </w:r>
    </w:p>
    <w:p w14:paraId="7160875C" w14:textId="0E797AE6" w:rsidR="005F3871" w:rsidRPr="00961E09" w:rsidRDefault="00A04E3B" w:rsidP="00D4399E">
      <w:pPr>
        <w:pStyle w:val="BodyText"/>
        <w:tabs>
          <w:tab w:val="left" w:pos="9000"/>
          <w:tab w:val="left" w:pos="9270"/>
        </w:tabs>
        <w:spacing w:before="119" w:line="360" w:lineRule="auto"/>
        <w:ind w:left="644" w:firstLine="720"/>
        <w:rPr>
          <w:rFonts w:ascii="Arial" w:hAnsi="Arial" w:cs="Arial"/>
          <w:color w:val="000000"/>
          <w:lang w:val="en-US"/>
        </w:rPr>
      </w:pPr>
      <w:r w:rsidRPr="00961E09">
        <w:rPr>
          <w:rFonts w:ascii="Arial" w:hAnsi="Arial" w:cs="Arial"/>
          <w:lang w:val="en-US"/>
        </w:rPr>
        <w:t>D</w:t>
      </w:r>
      <w:r w:rsidR="005F3871" w:rsidRPr="00961E09">
        <w:rPr>
          <w:rFonts w:ascii="Arial" w:hAnsi="Arial" w:cs="Arial"/>
          <w:lang w:val="en-US"/>
        </w:rPr>
        <w:t>alam</w:t>
      </w:r>
      <w:r w:rsidRPr="00961E09">
        <w:rPr>
          <w:rFonts w:ascii="Arial" w:hAnsi="Arial" w:cs="Arial"/>
          <w:lang w:val="en-US"/>
        </w:rPr>
        <w:t xml:space="preserve"> </w:t>
      </w:r>
      <w:r w:rsidR="005F3871" w:rsidRPr="00961E09">
        <w:rPr>
          <w:rFonts w:ascii="Arial" w:hAnsi="Arial" w:cs="Arial"/>
          <w:lang w:val="en-US"/>
        </w:rPr>
        <w:t xml:space="preserve">Peraturan Komisi Informasi Nomor 1 </w:t>
      </w:r>
      <w:r w:rsidR="00507E3D" w:rsidRPr="00961E09">
        <w:rPr>
          <w:rFonts w:ascii="Arial" w:hAnsi="Arial" w:cs="Arial"/>
          <w:lang w:val="en-US"/>
        </w:rPr>
        <w:t>Tahun</w:t>
      </w:r>
      <w:r w:rsidR="005F3871" w:rsidRPr="00961E09">
        <w:rPr>
          <w:rFonts w:ascii="Arial" w:hAnsi="Arial" w:cs="Arial"/>
          <w:lang w:val="en-US"/>
        </w:rPr>
        <w:t xml:space="preserve"> 20</w:t>
      </w:r>
      <w:r w:rsidRPr="00961E09">
        <w:rPr>
          <w:rFonts w:ascii="Arial" w:hAnsi="Arial" w:cs="Arial"/>
          <w:lang w:val="en-US"/>
        </w:rPr>
        <w:t>21</w:t>
      </w:r>
      <w:r w:rsidR="005F3871" w:rsidRPr="00961E09">
        <w:rPr>
          <w:rFonts w:ascii="Arial" w:hAnsi="Arial" w:cs="Arial"/>
          <w:lang w:val="en-US"/>
        </w:rPr>
        <w:t xml:space="preserve"> </w:t>
      </w:r>
      <w:r w:rsidR="0001652C" w:rsidRPr="00961E09">
        <w:rPr>
          <w:rFonts w:ascii="Arial" w:hAnsi="Arial" w:cs="Arial"/>
          <w:lang w:val="en-US"/>
        </w:rPr>
        <w:t>Pasal</w:t>
      </w:r>
      <w:r w:rsidR="005F3871" w:rsidRPr="00961E09">
        <w:rPr>
          <w:rFonts w:ascii="Arial" w:hAnsi="Arial" w:cs="Arial"/>
          <w:lang w:val="en-US"/>
        </w:rPr>
        <w:t xml:space="preserve"> 1 a</w:t>
      </w:r>
      <w:r w:rsidRPr="00961E09">
        <w:rPr>
          <w:rFonts w:ascii="Arial" w:hAnsi="Arial" w:cs="Arial"/>
          <w:lang w:val="en-US"/>
        </w:rPr>
        <w:t xml:space="preserve">yat </w:t>
      </w:r>
      <w:r w:rsidR="008C1EA7">
        <w:rPr>
          <w:rFonts w:ascii="Arial" w:hAnsi="Arial" w:cs="Arial"/>
          <w:lang w:val="en-US"/>
        </w:rPr>
        <w:t>(</w:t>
      </w:r>
      <w:r w:rsidRPr="00961E09">
        <w:rPr>
          <w:rFonts w:ascii="Arial" w:hAnsi="Arial" w:cs="Arial"/>
          <w:lang w:val="en-US"/>
        </w:rPr>
        <w:t>2</w:t>
      </w:r>
      <w:r w:rsidR="008C1EA7">
        <w:rPr>
          <w:rFonts w:ascii="Arial" w:hAnsi="Arial" w:cs="Arial"/>
          <w:lang w:val="en-US"/>
        </w:rPr>
        <w:t>)</w:t>
      </w:r>
      <w:r w:rsidR="005F3871" w:rsidRPr="00961E09">
        <w:rPr>
          <w:rFonts w:ascii="Arial" w:hAnsi="Arial" w:cs="Arial"/>
          <w:lang w:val="en-US"/>
        </w:rPr>
        <w:t xml:space="preserve"> disebutkan informasi adalah keterangan, pernyataan, gagasan dan tanda-tanda yang </w:t>
      </w:r>
      <w:r w:rsidR="00B17304" w:rsidRPr="00961E09">
        <w:rPr>
          <w:rFonts w:ascii="Arial" w:hAnsi="Arial" w:cs="Arial"/>
          <w:lang w:val="en-US"/>
        </w:rPr>
        <w:t xml:space="preserve">mengandung </w:t>
      </w:r>
      <w:r w:rsidR="005F3871" w:rsidRPr="00961E09">
        <w:rPr>
          <w:rFonts w:ascii="Arial" w:hAnsi="Arial" w:cs="Arial"/>
          <w:lang w:val="en-US"/>
        </w:rPr>
        <w:t xml:space="preserve">nilai makna dan pesan, baik data, fakta maupun penjelasannya yang dapat dilihat, didengar, dibaca yang disajikan dalam berbagai kemasan dan format. Sedangkan </w:t>
      </w:r>
      <w:r w:rsidRPr="00961E09">
        <w:rPr>
          <w:rFonts w:ascii="Arial" w:hAnsi="Arial" w:cs="Arial"/>
          <w:lang w:val="en-US"/>
        </w:rPr>
        <w:t>ayat 4</w:t>
      </w:r>
      <w:r w:rsidR="005F3871" w:rsidRPr="00961E09">
        <w:rPr>
          <w:rFonts w:ascii="Arial" w:hAnsi="Arial" w:cs="Arial"/>
          <w:lang w:val="en-US"/>
        </w:rPr>
        <w:t xml:space="preserve"> menyebutkan </w:t>
      </w:r>
      <w:r w:rsidRPr="00961E09">
        <w:rPr>
          <w:rFonts w:ascii="Arial" w:hAnsi="Arial" w:cs="Arial"/>
          <w:lang w:val="en-US"/>
        </w:rPr>
        <w:t xml:space="preserve">bahwa </w:t>
      </w:r>
      <w:r w:rsidR="005F3871" w:rsidRPr="00961E09">
        <w:rPr>
          <w:rFonts w:ascii="Arial" w:hAnsi="Arial" w:cs="Arial"/>
          <w:color w:val="000000"/>
        </w:rPr>
        <w:t>Informasi Publik adalah informasi yang dihasilkan, disimpan, dikelola, dikirim, dan/atau</w:t>
      </w:r>
      <w:r w:rsidR="005F3871" w:rsidRPr="00961E09">
        <w:rPr>
          <w:rFonts w:ascii="Arial" w:hAnsi="Arial" w:cs="Arial"/>
          <w:color w:val="000000"/>
          <w:lang w:val="en-US"/>
        </w:rPr>
        <w:t xml:space="preserve"> </w:t>
      </w:r>
      <w:r w:rsidR="005F3871" w:rsidRPr="00961E09">
        <w:rPr>
          <w:rFonts w:ascii="Arial" w:hAnsi="Arial" w:cs="Arial"/>
          <w:color w:val="000000"/>
        </w:rPr>
        <w:t>diterima oleh suatu Badan Publik yang berkaitan dengan penyelenggara dan</w:t>
      </w:r>
      <w:r w:rsidR="005F3871" w:rsidRPr="00961E09">
        <w:rPr>
          <w:rFonts w:ascii="Arial" w:hAnsi="Arial" w:cs="Arial"/>
          <w:color w:val="000000"/>
          <w:lang w:val="en-US"/>
        </w:rPr>
        <w:t xml:space="preserve"> </w:t>
      </w:r>
      <w:r w:rsidR="005F3871" w:rsidRPr="00961E09">
        <w:rPr>
          <w:rFonts w:ascii="Arial" w:hAnsi="Arial" w:cs="Arial"/>
          <w:color w:val="000000"/>
        </w:rPr>
        <w:t>penyelenggaraan negara dan/atau penyelenggara dan penyelenggaraan Badan Publik</w:t>
      </w:r>
      <w:r w:rsidR="005F3871" w:rsidRPr="00961E09">
        <w:rPr>
          <w:rFonts w:ascii="Arial" w:hAnsi="Arial" w:cs="Arial"/>
          <w:color w:val="000000"/>
          <w:lang w:val="en-US"/>
        </w:rPr>
        <w:t xml:space="preserve"> </w:t>
      </w:r>
      <w:r w:rsidR="005F3871" w:rsidRPr="00961E09">
        <w:rPr>
          <w:rFonts w:ascii="Arial" w:hAnsi="Arial" w:cs="Arial"/>
          <w:color w:val="000000"/>
        </w:rPr>
        <w:t>lainnya</w:t>
      </w:r>
      <w:r w:rsidR="005F3871" w:rsidRPr="00961E09">
        <w:rPr>
          <w:rFonts w:ascii="Arial" w:hAnsi="Arial" w:cs="Arial"/>
          <w:color w:val="000000"/>
          <w:lang w:val="en-US"/>
        </w:rPr>
        <w:t xml:space="preserve"> </w:t>
      </w:r>
      <w:r w:rsidR="005F3871" w:rsidRPr="00961E09">
        <w:rPr>
          <w:rFonts w:ascii="Arial" w:hAnsi="Arial" w:cs="Arial"/>
          <w:color w:val="000000"/>
        </w:rPr>
        <w:t xml:space="preserve">yang sesuai dengan Undang-undang Nomor 14 </w:t>
      </w:r>
      <w:r w:rsidR="00507E3D" w:rsidRPr="00961E09">
        <w:rPr>
          <w:rFonts w:ascii="Arial" w:hAnsi="Arial" w:cs="Arial"/>
          <w:color w:val="000000"/>
        </w:rPr>
        <w:t>Tahun</w:t>
      </w:r>
      <w:r w:rsidR="005F3871" w:rsidRPr="00961E09">
        <w:rPr>
          <w:rFonts w:ascii="Arial" w:hAnsi="Arial" w:cs="Arial"/>
          <w:color w:val="000000"/>
        </w:rPr>
        <w:t xml:space="preserve"> 2008 tentang Keterbukaan Informasi</w:t>
      </w:r>
      <w:r w:rsidR="005F3871" w:rsidRPr="00961E09">
        <w:rPr>
          <w:rFonts w:ascii="Arial" w:hAnsi="Arial" w:cs="Arial"/>
          <w:color w:val="000000"/>
          <w:lang w:val="en-US"/>
        </w:rPr>
        <w:t xml:space="preserve"> </w:t>
      </w:r>
      <w:r w:rsidR="005F3871" w:rsidRPr="00961E09">
        <w:rPr>
          <w:rFonts w:ascii="Arial" w:hAnsi="Arial" w:cs="Arial"/>
          <w:color w:val="000000"/>
        </w:rPr>
        <w:t>Publik serta informasi lain yang berkaitan dengan kepentingan publik.</w:t>
      </w:r>
      <w:r w:rsidR="005F3871" w:rsidRPr="00961E09">
        <w:rPr>
          <w:rFonts w:ascii="Arial" w:hAnsi="Arial" w:cs="Arial"/>
          <w:color w:val="000000"/>
          <w:lang w:val="en-US"/>
        </w:rPr>
        <w:t xml:space="preserve"> Dalam </w:t>
      </w:r>
      <w:r w:rsidR="0001652C" w:rsidRPr="00961E09">
        <w:rPr>
          <w:rFonts w:ascii="Arial" w:hAnsi="Arial" w:cs="Arial"/>
          <w:color w:val="000000"/>
          <w:lang w:val="en-US"/>
        </w:rPr>
        <w:t>Pasal</w:t>
      </w:r>
      <w:r w:rsidR="005F3871" w:rsidRPr="00961E09">
        <w:rPr>
          <w:rFonts w:ascii="Arial" w:hAnsi="Arial" w:cs="Arial"/>
          <w:color w:val="000000"/>
          <w:lang w:val="en-US"/>
        </w:rPr>
        <w:t xml:space="preserve"> tersebut dijelaskan ketentuan informasi </w:t>
      </w:r>
      <w:r w:rsidR="00372D3B" w:rsidRPr="00961E09">
        <w:rPr>
          <w:rFonts w:ascii="Arial" w:hAnsi="Arial" w:cs="Arial"/>
          <w:color w:val="000000"/>
          <w:lang w:val="en-US"/>
        </w:rPr>
        <w:t>publik.</w:t>
      </w:r>
    </w:p>
    <w:p w14:paraId="1F35D287" w14:textId="6E7912B1" w:rsidR="00A909C7" w:rsidRPr="00961E09" w:rsidRDefault="005F3871" w:rsidP="00D4399E">
      <w:pPr>
        <w:pStyle w:val="BodyText"/>
        <w:tabs>
          <w:tab w:val="left" w:pos="9000"/>
          <w:tab w:val="left" w:pos="9270"/>
        </w:tabs>
        <w:spacing w:before="119" w:line="360" w:lineRule="auto"/>
        <w:ind w:left="644" w:firstLine="720"/>
        <w:rPr>
          <w:rFonts w:ascii="Arial" w:hAnsi="Arial" w:cs="Arial"/>
          <w:lang w:val="en-US"/>
        </w:rPr>
      </w:pPr>
      <w:r w:rsidRPr="00961E09">
        <w:rPr>
          <w:rFonts w:ascii="Arial" w:hAnsi="Arial" w:cs="Arial"/>
          <w:lang w:val="en-US"/>
        </w:rPr>
        <w:t xml:space="preserve">Dalam </w:t>
      </w:r>
      <w:r w:rsidR="0001652C" w:rsidRPr="00961E09">
        <w:rPr>
          <w:rFonts w:ascii="Arial" w:hAnsi="Arial" w:cs="Arial"/>
          <w:lang w:val="en-US"/>
        </w:rPr>
        <w:t>Pasal</w:t>
      </w:r>
      <w:r w:rsidRPr="00961E09">
        <w:rPr>
          <w:rFonts w:ascii="Arial" w:hAnsi="Arial" w:cs="Arial"/>
          <w:lang w:val="en-US"/>
        </w:rPr>
        <w:t xml:space="preserve"> 2 disebutkan memberikan standar bagi Badan publi</w:t>
      </w:r>
      <w:r w:rsidR="00372D3B" w:rsidRPr="00961E09">
        <w:rPr>
          <w:rFonts w:ascii="Arial" w:hAnsi="Arial" w:cs="Arial"/>
          <w:lang w:val="en-US"/>
        </w:rPr>
        <w:t>k</w:t>
      </w:r>
      <w:r w:rsidRPr="00961E09">
        <w:rPr>
          <w:rFonts w:ascii="Arial" w:hAnsi="Arial" w:cs="Arial"/>
          <w:lang w:val="en-US"/>
        </w:rPr>
        <w:t xml:space="preserve"> untuk melaksanakan pelayanan informasi publi</w:t>
      </w:r>
      <w:r w:rsidR="00372D3B" w:rsidRPr="00961E09">
        <w:rPr>
          <w:rFonts w:ascii="Arial" w:hAnsi="Arial" w:cs="Arial"/>
          <w:lang w:val="en-US"/>
        </w:rPr>
        <w:t>k</w:t>
      </w:r>
      <w:r w:rsidRPr="00961E09">
        <w:rPr>
          <w:rFonts w:ascii="Arial" w:hAnsi="Arial" w:cs="Arial"/>
          <w:lang w:val="en-US"/>
        </w:rPr>
        <w:t xml:space="preserve"> dan meningkatkan pelayanan untuk menghasilkan layanan informasi publi</w:t>
      </w:r>
      <w:r w:rsidR="00372D3B" w:rsidRPr="00961E09">
        <w:rPr>
          <w:rFonts w:ascii="Arial" w:hAnsi="Arial" w:cs="Arial"/>
          <w:lang w:val="en-US"/>
        </w:rPr>
        <w:t>k</w:t>
      </w:r>
      <w:r w:rsidRPr="00961E09">
        <w:rPr>
          <w:rFonts w:ascii="Arial" w:hAnsi="Arial" w:cs="Arial"/>
          <w:lang w:val="en-US"/>
        </w:rPr>
        <w:t xml:space="preserve"> yang berkualitas. Sedangkan dalam </w:t>
      </w:r>
      <w:r w:rsidR="0001652C" w:rsidRPr="00961E09">
        <w:rPr>
          <w:rFonts w:ascii="Arial" w:hAnsi="Arial" w:cs="Arial"/>
          <w:lang w:val="en-US"/>
        </w:rPr>
        <w:t>Pasal</w:t>
      </w:r>
      <w:r w:rsidRPr="00961E09">
        <w:rPr>
          <w:rFonts w:ascii="Arial" w:hAnsi="Arial" w:cs="Arial"/>
          <w:lang w:val="en-US"/>
        </w:rPr>
        <w:t xml:space="preserve"> 4, badan publi</w:t>
      </w:r>
      <w:r w:rsidR="00372D3B" w:rsidRPr="00961E09">
        <w:rPr>
          <w:rFonts w:ascii="Arial" w:hAnsi="Arial" w:cs="Arial"/>
          <w:lang w:val="en-US"/>
        </w:rPr>
        <w:t>k</w:t>
      </w:r>
      <w:r w:rsidRPr="00961E09">
        <w:rPr>
          <w:rFonts w:ascii="Arial" w:hAnsi="Arial" w:cs="Arial"/>
          <w:lang w:val="en-US"/>
        </w:rPr>
        <w:t xml:space="preserve"> menetapkan standar prosedur operasi</w:t>
      </w:r>
      <w:r w:rsidR="00372D3B" w:rsidRPr="00961E09">
        <w:rPr>
          <w:rFonts w:ascii="Arial" w:hAnsi="Arial" w:cs="Arial"/>
          <w:lang w:val="en-US"/>
        </w:rPr>
        <w:t>o</w:t>
      </w:r>
      <w:r w:rsidRPr="00961E09">
        <w:rPr>
          <w:rFonts w:ascii="Arial" w:hAnsi="Arial" w:cs="Arial"/>
          <w:lang w:val="en-US"/>
        </w:rPr>
        <w:t xml:space="preserve">nal layanan Informasi publik sesuai dengan aturan. </w:t>
      </w:r>
      <w:r w:rsidR="00C94E2B" w:rsidRPr="00961E09">
        <w:rPr>
          <w:rFonts w:ascii="Arial" w:hAnsi="Arial" w:cs="Arial"/>
          <w:lang w:val="en-US"/>
        </w:rPr>
        <w:t>K</w:t>
      </w:r>
      <w:r w:rsidR="00A909C7" w:rsidRPr="00961E09">
        <w:rPr>
          <w:rFonts w:ascii="Arial" w:hAnsi="Arial" w:cs="Arial"/>
          <w:lang w:val="en-US"/>
        </w:rPr>
        <w:t>ewajiban</w:t>
      </w:r>
      <w:r w:rsidR="00C94E2B" w:rsidRPr="00961E09">
        <w:rPr>
          <w:rFonts w:ascii="Arial" w:hAnsi="Arial" w:cs="Arial"/>
          <w:lang w:val="en-US"/>
        </w:rPr>
        <w:t xml:space="preserve"> </w:t>
      </w:r>
      <w:r w:rsidR="00A909C7" w:rsidRPr="00961E09">
        <w:rPr>
          <w:rFonts w:ascii="Arial" w:hAnsi="Arial" w:cs="Arial"/>
          <w:lang w:val="en-US"/>
        </w:rPr>
        <w:t>badan publik adalah membangun dan mengembangkan s</w:t>
      </w:r>
      <w:r w:rsidR="00372D3B" w:rsidRPr="00961E09">
        <w:rPr>
          <w:rFonts w:ascii="Arial" w:hAnsi="Arial" w:cs="Arial"/>
          <w:lang w:val="en-US"/>
        </w:rPr>
        <w:t>i</w:t>
      </w:r>
      <w:r w:rsidR="00A909C7" w:rsidRPr="00961E09">
        <w:rPr>
          <w:rFonts w:ascii="Arial" w:hAnsi="Arial" w:cs="Arial"/>
          <w:lang w:val="en-US"/>
        </w:rPr>
        <w:t>stem informasi dan dokumentasi untuk mengelola informasi publi</w:t>
      </w:r>
      <w:r w:rsidR="00372D3B" w:rsidRPr="00961E09">
        <w:rPr>
          <w:rFonts w:ascii="Arial" w:hAnsi="Arial" w:cs="Arial"/>
          <w:lang w:val="en-US"/>
        </w:rPr>
        <w:t>k</w:t>
      </w:r>
      <w:r w:rsidR="00A909C7" w:rsidRPr="00961E09">
        <w:rPr>
          <w:rFonts w:ascii="Arial" w:hAnsi="Arial" w:cs="Arial"/>
          <w:lang w:val="en-US"/>
        </w:rPr>
        <w:t xml:space="preserve"> secara baik dan efesien. Dalam pelayanan publi</w:t>
      </w:r>
      <w:r w:rsidR="00A96E1D" w:rsidRPr="00961E09">
        <w:rPr>
          <w:rFonts w:ascii="Arial" w:hAnsi="Arial" w:cs="Arial"/>
          <w:lang w:val="en-US"/>
        </w:rPr>
        <w:t>k</w:t>
      </w:r>
      <w:r w:rsidR="00A909C7" w:rsidRPr="00961E09">
        <w:rPr>
          <w:rFonts w:ascii="Arial" w:hAnsi="Arial" w:cs="Arial"/>
          <w:lang w:val="en-US"/>
        </w:rPr>
        <w:t xml:space="preserve"> memang perlu standar prosedur layanan informasi kepada pub</w:t>
      </w:r>
      <w:r w:rsidR="00A96E1D" w:rsidRPr="00961E09">
        <w:rPr>
          <w:rFonts w:ascii="Arial" w:hAnsi="Arial" w:cs="Arial"/>
          <w:lang w:val="en-US"/>
        </w:rPr>
        <w:t>l</w:t>
      </w:r>
      <w:r w:rsidR="00A909C7" w:rsidRPr="00961E09">
        <w:rPr>
          <w:rFonts w:ascii="Arial" w:hAnsi="Arial" w:cs="Arial"/>
          <w:lang w:val="en-US"/>
        </w:rPr>
        <w:t>ik dan dapat mengembangkan siste</w:t>
      </w:r>
      <w:r w:rsidR="00A96E1D" w:rsidRPr="00961E09">
        <w:rPr>
          <w:rFonts w:ascii="Arial" w:hAnsi="Arial" w:cs="Arial"/>
          <w:lang w:val="en-US"/>
        </w:rPr>
        <w:t>m</w:t>
      </w:r>
      <w:r w:rsidR="00A909C7" w:rsidRPr="00961E09">
        <w:rPr>
          <w:rFonts w:ascii="Arial" w:hAnsi="Arial" w:cs="Arial"/>
          <w:lang w:val="en-US"/>
        </w:rPr>
        <w:t xml:space="preserve"> </w:t>
      </w:r>
      <w:r w:rsidR="00A909C7" w:rsidRPr="00961E09">
        <w:rPr>
          <w:rFonts w:ascii="Arial" w:hAnsi="Arial" w:cs="Arial"/>
          <w:lang w:val="en-US"/>
        </w:rPr>
        <w:lastRenderedPageBreak/>
        <w:t xml:space="preserve">informasi dan </w:t>
      </w:r>
      <w:r w:rsidR="00A96E1D" w:rsidRPr="00961E09">
        <w:rPr>
          <w:rFonts w:ascii="Arial" w:hAnsi="Arial" w:cs="Arial"/>
          <w:lang w:val="en-US"/>
        </w:rPr>
        <w:t xml:space="preserve">dokumentasi </w:t>
      </w:r>
      <w:r w:rsidR="00A909C7" w:rsidRPr="00961E09">
        <w:rPr>
          <w:rFonts w:ascii="Arial" w:hAnsi="Arial" w:cs="Arial"/>
          <w:lang w:val="en-US"/>
        </w:rPr>
        <w:t>untuk mengelola informasi publi</w:t>
      </w:r>
      <w:r w:rsidR="00A96E1D" w:rsidRPr="00961E09">
        <w:rPr>
          <w:rFonts w:ascii="Arial" w:hAnsi="Arial" w:cs="Arial"/>
          <w:lang w:val="en-US"/>
        </w:rPr>
        <w:t>k</w:t>
      </w:r>
      <w:r w:rsidR="00A909C7" w:rsidRPr="00961E09">
        <w:rPr>
          <w:rFonts w:ascii="Arial" w:hAnsi="Arial" w:cs="Arial"/>
          <w:lang w:val="en-US"/>
        </w:rPr>
        <w:t xml:space="preserve"> secara baik dan efisien. </w:t>
      </w:r>
    </w:p>
    <w:p w14:paraId="52250716" w14:textId="492B800C" w:rsidR="00527DCE" w:rsidRDefault="00F6336F" w:rsidP="00D4399E">
      <w:pPr>
        <w:pStyle w:val="BodyText"/>
        <w:tabs>
          <w:tab w:val="left" w:pos="9000"/>
          <w:tab w:val="left" w:pos="9270"/>
        </w:tabs>
        <w:spacing w:before="123" w:line="360" w:lineRule="auto"/>
        <w:ind w:left="644" w:firstLine="720"/>
        <w:rPr>
          <w:rFonts w:ascii="Arial" w:hAnsi="Arial" w:cs="Arial"/>
          <w:lang w:val="en-US"/>
        </w:rPr>
      </w:pPr>
      <w:r w:rsidRPr="00961E09">
        <w:rPr>
          <w:rFonts w:ascii="Arial" w:hAnsi="Arial" w:cs="Arial"/>
        </w:rPr>
        <w:t>Berdasarkan</w:t>
      </w:r>
      <w:r w:rsidRPr="00961E09">
        <w:rPr>
          <w:rFonts w:ascii="Arial" w:hAnsi="Arial" w:cs="Arial"/>
          <w:spacing w:val="-12"/>
        </w:rPr>
        <w:t xml:space="preserve"> </w:t>
      </w:r>
      <w:r w:rsidRPr="00961E09">
        <w:rPr>
          <w:rFonts w:ascii="Arial" w:hAnsi="Arial" w:cs="Arial"/>
        </w:rPr>
        <w:t>latar</w:t>
      </w:r>
      <w:r w:rsidRPr="00961E09">
        <w:rPr>
          <w:rFonts w:ascii="Arial" w:hAnsi="Arial" w:cs="Arial"/>
          <w:spacing w:val="-14"/>
        </w:rPr>
        <w:t xml:space="preserve"> </w:t>
      </w:r>
      <w:r w:rsidRPr="00961E09">
        <w:rPr>
          <w:rFonts w:ascii="Arial" w:hAnsi="Arial" w:cs="Arial"/>
        </w:rPr>
        <w:t>belakang</w:t>
      </w:r>
      <w:r w:rsidRPr="00961E09">
        <w:rPr>
          <w:rFonts w:ascii="Arial" w:hAnsi="Arial" w:cs="Arial"/>
          <w:spacing w:val="-14"/>
        </w:rPr>
        <w:t xml:space="preserve"> </w:t>
      </w:r>
      <w:r w:rsidRPr="00961E09">
        <w:rPr>
          <w:rFonts w:ascii="Arial" w:hAnsi="Arial" w:cs="Arial"/>
        </w:rPr>
        <w:t>yang</w:t>
      </w:r>
      <w:r w:rsidRPr="00961E09">
        <w:rPr>
          <w:rFonts w:ascii="Arial" w:hAnsi="Arial" w:cs="Arial"/>
          <w:spacing w:val="-14"/>
        </w:rPr>
        <w:t xml:space="preserve"> </w:t>
      </w:r>
      <w:r w:rsidRPr="00961E09">
        <w:rPr>
          <w:rFonts w:ascii="Arial" w:hAnsi="Arial" w:cs="Arial"/>
        </w:rPr>
        <w:t>telah</w:t>
      </w:r>
      <w:r w:rsidRPr="00961E09">
        <w:rPr>
          <w:rFonts w:ascii="Arial" w:hAnsi="Arial" w:cs="Arial"/>
          <w:spacing w:val="-11"/>
        </w:rPr>
        <w:t xml:space="preserve"> </w:t>
      </w:r>
      <w:r w:rsidRPr="00961E09">
        <w:rPr>
          <w:rFonts w:ascii="Arial" w:hAnsi="Arial" w:cs="Arial"/>
        </w:rPr>
        <w:t>dikemukakan</w:t>
      </w:r>
      <w:r w:rsidRPr="00961E09">
        <w:rPr>
          <w:rFonts w:ascii="Arial" w:hAnsi="Arial" w:cs="Arial"/>
          <w:spacing w:val="-11"/>
        </w:rPr>
        <w:t xml:space="preserve"> </w:t>
      </w:r>
      <w:r w:rsidRPr="00961E09">
        <w:rPr>
          <w:rFonts w:ascii="Arial" w:hAnsi="Arial" w:cs="Arial"/>
        </w:rPr>
        <w:t>di</w:t>
      </w:r>
      <w:r w:rsidRPr="00961E09">
        <w:rPr>
          <w:rFonts w:ascii="Arial" w:hAnsi="Arial" w:cs="Arial"/>
          <w:spacing w:val="-12"/>
        </w:rPr>
        <w:t xml:space="preserve"> </w:t>
      </w:r>
      <w:r w:rsidRPr="00961E09">
        <w:rPr>
          <w:rFonts w:ascii="Arial" w:hAnsi="Arial" w:cs="Arial"/>
        </w:rPr>
        <w:t xml:space="preserve">atas, maka </w:t>
      </w:r>
      <w:r w:rsidRPr="00961E09">
        <w:rPr>
          <w:rFonts w:ascii="Arial" w:hAnsi="Arial" w:cs="Arial"/>
          <w:lang w:val="id-ID"/>
        </w:rPr>
        <w:t xml:space="preserve">Pemerintah Kabupaten Karanganyar </w:t>
      </w:r>
      <w:r w:rsidRPr="00961E09">
        <w:rPr>
          <w:rFonts w:ascii="Arial" w:hAnsi="Arial" w:cs="Arial"/>
        </w:rPr>
        <w:t xml:space="preserve">memandang perlu </w:t>
      </w:r>
      <w:r w:rsidR="00C94E2B" w:rsidRPr="00961E09">
        <w:rPr>
          <w:rFonts w:ascii="Arial" w:hAnsi="Arial" w:cs="Arial"/>
        </w:rPr>
        <w:t xml:space="preserve">dierbitkannya </w:t>
      </w:r>
      <w:r w:rsidRPr="00961E09">
        <w:rPr>
          <w:rFonts w:ascii="Arial" w:hAnsi="Arial" w:cs="Arial"/>
        </w:rPr>
        <w:t xml:space="preserve">sebuah Peraturan Daerah tentang Keterbukaan Informasi Publik </w:t>
      </w:r>
      <w:r w:rsidRPr="00961E09">
        <w:rPr>
          <w:rFonts w:ascii="Arial" w:hAnsi="Arial" w:cs="Arial"/>
          <w:lang w:val="id-ID"/>
        </w:rPr>
        <w:t>di Kabupaten Karanganyar</w:t>
      </w:r>
      <w:r w:rsidR="00C94E2B" w:rsidRPr="00961E09">
        <w:rPr>
          <w:rFonts w:ascii="Arial" w:hAnsi="Arial" w:cs="Arial"/>
          <w:lang w:val="en-US"/>
        </w:rPr>
        <w:t xml:space="preserve"> yang juga memuat standar operasional layanan informasi publi</w:t>
      </w:r>
      <w:r w:rsidR="002D3905">
        <w:rPr>
          <w:rFonts w:ascii="Arial" w:hAnsi="Arial" w:cs="Arial"/>
          <w:lang w:val="en-US"/>
        </w:rPr>
        <w:t>k</w:t>
      </w:r>
      <w:r w:rsidR="00C94E2B" w:rsidRPr="00961E09">
        <w:rPr>
          <w:rFonts w:ascii="Arial" w:hAnsi="Arial" w:cs="Arial"/>
          <w:lang w:val="en-US"/>
        </w:rPr>
        <w:t xml:space="preserve"> serta prosedur untuk memperoleh informasi yang baik</w:t>
      </w:r>
      <w:r w:rsidRPr="00961E09">
        <w:rPr>
          <w:rFonts w:ascii="Arial" w:hAnsi="Arial" w:cs="Arial"/>
        </w:rPr>
        <w:t>.</w:t>
      </w:r>
      <w:r w:rsidR="00A909C7" w:rsidRPr="00961E09">
        <w:rPr>
          <w:rFonts w:ascii="Arial" w:hAnsi="Arial" w:cs="Arial"/>
          <w:lang w:val="en-US"/>
        </w:rPr>
        <w:t xml:space="preserve"> </w:t>
      </w:r>
    </w:p>
    <w:p w14:paraId="24DC2500" w14:textId="77777777" w:rsidR="002D3905" w:rsidRPr="00961E09" w:rsidRDefault="002D3905" w:rsidP="00D4399E">
      <w:pPr>
        <w:pStyle w:val="BodyText"/>
        <w:tabs>
          <w:tab w:val="left" w:pos="9000"/>
          <w:tab w:val="left" w:pos="9270"/>
        </w:tabs>
        <w:spacing w:before="123" w:line="360" w:lineRule="auto"/>
        <w:ind w:left="644" w:firstLine="720"/>
        <w:rPr>
          <w:rFonts w:ascii="Arial" w:hAnsi="Arial" w:cs="Arial"/>
          <w:lang w:val="en-US"/>
        </w:rPr>
      </w:pPr>
    </w:p>
    <w:p w14:paraId="718DC6EF" w14:textId="77777777" w:rsidR="00527DCE" w:rsidRPr="00961E09" w:rsidRDefault="00F6336F" w:rsidP="00D4399E">
      <w:pPr>
        <w:pStyle w:val="ListParagraph"/>
        <w:numPr>
          <w:ilvl w:val="0"/>
          <w:numId w:val="1"/>
        </w:numPr>
        <w:tabs>
          <w:tab w:val="left" w:pos="549"/>
          <w:tab w:val="left" w:pos="9000"/>
          <w:tab w:val="left" w:pos="9270"/>
        </w:tabs>
        <w:spacing w:before="120"/>
        <w:ind w:hanging="429"/>
        <w:jc w:val="both"/>
        <w:rPr>
          <w:rFonts w:ascii="Arial" w:hAnsi="Arial" w:cs="Arial"/>
          <w:b/>
          <w:sz w:val="24"/>
          <w:szCs w:val="24"/>
        </w:rPr>
      </w:pPr>
      <w:r w:rsidRPr="00961E09">
        <w:rPr>
          <w:rFonts w:ascii="Arial" w:hAnsi="Arial" w:cs="Arial"/>
          <w:b/>
          <w:sz w:val="24"/>
          <w:szCs w:val="24"/>
        </w:rPr>
        <w:t>Identifikasi</w:t>
      </w:r>
      <w:r w:rsidRPr="00961E09">
        <w:rPr>
          <w:rFonts w:ascii="Arial" w:hAnsi="Arial" w:cs="Arial"/>
          <w:b/>
          <w:spacing w:val="-3"/>
          <w:sz w:val="24"/>
          <w:szCs w:val="24"/>
        </w:rPr>
        <w:t xml:space="preserve"> </w:t>
      </w:r>
      <w:r w:rsidRPr="00961E09">
        <w:rPr>
          <w:rFonts w:ascii="Arial" w:hAnsi="Arial" w:cs="Arial"/>
          <w:b/>
          <w:sz w:val="24"/>
          <w:szCs w:val="24"/>
        </w:rPr>
        <w:t>Masalah</w:t>
      </w:r>
    </w:p>
    <w:p w14:paraId="6715A6E6" w14:textId="77777777" w:rsidR="00F90231" w:rsidRPr="00961E09" w:rsidRDefault="00F90231" w:rsidP="00D4399E">
      <w:pPr>
        <w:pStyle w:val="BodyText"/>
        <w:tabs>
          <w:tab w:val="left" w:pos="9000"/>
          <w:tab w:val="left" w:pos="9270"/>
        </w:tabs>
        <w:spacing w:line="357" w:lineRule="auto"/>
        <w:ind w:left="644" w:firstLine="720"/>
        <w:rPr>
          <w:rFonts w:ascii="Arial" w:hAnsi="Arial" w:cs="Arial"/>
        </w:rPr>
      </w:pPr>
    </w:p>
    <w:p w14:paraId="44B0AAEF" w14:textId="698893AA" w:rsidR="00F90231" w:rsidRPr="00961E09" w:rsidRDefault="00C94E2B" w:rsidP="00D4399E">
      <w:pPr>
        <w:pStyle w:val="BodyText"/>
        <w:tabs>
          <w:tab w:val="left" w:pos="9000"/>
          <w:tab w:val="left" w:pos="9270"/>
        </w:tabs>
        <w:spacing w:line="357" w:lineRule="auto"/>
        <w:ind w:left="644" w:firstLine="720"/>
        <w:rPr>
          <w:rFonts w:ascii="Arial" w:hAnsi="Arial" w:cs="Arial"/>
        </w:rPr>
      </w:pPr>
      <w:r w:rsidRPr="00961E09">
        <w:rPr>
          <w:rFonts w:ascii="Arial" w:hAnsi="Arial" w:cs="Arial"/>
        </w:rPr>
        <w:t>Undang-Undang Nomor 14 Tahun 2008</w:t>
      </w:r>
      <w:r w:rsidRPr="00961E09">
        <w:rPr>
          <w:rFonts w:ascii="Arial" w:hAnsi="Arial" w:cs="Arial"/>
          <w:lang w:val="en-US"/>
        </w:rPr>
        <w:t xml:space="preserve"> tentang Keterbukaan Informasi Publik</w:t>
      </w:r>
      <w:r w:rsidRPr="00961E09">
        <w:rPr>
          <w:rFonts w:ascii="Arial" w:hAnsi="Arial" w:cs="Arial"/>
        </w:rPr>
        <w:t xml:space="preserve"> </w:t>
      </w:r>
      <w:r w:rsidR="00F90231" w:rsidRPr="00961E09">
        <w:rPr>
          <w:rFonts w:ascii="Arial" w:hAnsi="Arial" w:cs="Arial"/>
        </w:rPr>
        <w:t xml:space="preserve">telah mengatur mengenai hak warga untuk memperoleh informasi publik serta kewajiban </w:t>
      </w:r>
      <w:r w:rsidRPr="00961E09">
        <w:rPr>
          <w:rFonts w:ascii="Arial" w:hAnsi="Arial" w:cs="Arial"/>
        </w:rPr>
        <w:t xml:space="preserve">badan </w:t>
      </w:r>
      <w:r w:rsidR="00F90231" w:rsidRPr="00961E09">
        <w:rPr>
          <w:rFonts w:ascii="Arial" w:hAnsi="Arial" w:cs="Arial"/>
        </w:rPr>
        <w:t>publik untuk menyediakan informasi. Selanjutnya apabila dirasakan ada hambatan/kegagalan dalam memperoleh informasi publik, U</w:t>
      </w:r>
      <w:r w:rsidRPr="00961E09">
        <w:rPr>
          <w:rFonts w:ascii="Arial" w:hAnsi="Arial" w:cs="Arial"/>
        </w:rPr>
        <w:t>ndang-</w:t>
      </w:r>
      <w:r w:rsidR="00F90231" w:rsidRPr="00961E09">
        <w:rPr>
          <w:rFonts w:ascii="Arial" w:hAnsi="Arial" w:cs="Arial"/>
        </w:rPr>
        <w:t>U</w:t>
      </w:r>
      <w:r w:rsidRPr="00961E09">
        <w:rPr>
          <w:rFonts w:ascii="Arial" w:hAnsi="Arial" w:cs="Arial"/>
        </w:rPr>
        <w:t>ndang</w:t>
      </w:r>
      <w:r w:rsidR="00F90231" w:rsidRPr="00961E09">
        <w:rPr>
          <w:rFonts w:ascii="Arial" w:hAnsi="Arial" w:cs="Arial"/>
        </w:rPr>
        <w:t xml:space="preserve"> tersebut mengatur cara penyelesaiannya. Ada relasi dua pihak yang harus diatur, yaitu masyarakat dan pemerintah (Badan Publik) di tingkat pusat hingga daerah. Apabila terdapat ketidakpuasan dalam relasi tersebut, maka bisa dilanjutkan ke ranah hukum. Di tingkat daerah, relasi ini harus diatur dan disiapkan perangkat peraturannya. Pemerintah </w:t>
      </w:r>
      <w:r w:rsidR="002D3905">
        <w:rPr>
          <w:rFonts w:ascii="Arial" w:hAnsi="Arial" w:cs="Arial"/>
          <w:lang w:val="en-US"/>
        </w:rPr>
        <w:t>D</w:t>
      </w:r>
      <w:r w:rsidR="00F90231" w:rsidRPr="00961E09">
        <w:rPr>
          <w:rFonts w:ascii="Arial" w:hAnsi="Arial" w:cs="Arial"/>
        </w:rPr>
        <w:t xml:space="preserve">aerah perlu menyiapkan kompetensi birokrasi, perangkat kelembagaan serta perangkat lunak untuk mengantisipasi para pihak yang meminta akses informasi publik. Beberapa hal yang perlu disiapkan berkaitan dengan permasalahan di tingkat daerah sesuai dengan </w:t>
      </w:r>
      <w:r w:rsidRPr="00961E09">
        <w:rPr>
          <w:rFonts w:ascii="Arial" w:hAnsi="Arial" w:cs="Arial"/>
        </w:rPr>
        <w:t>Undang-Undang Nomor 14 Tahun 2008</w:t>
      </w:r>
      <w:r w:rsidRPr="00961E09">
        <w:rPr>
          <w:rFonts w:ascii="Arial" w:hAnsi="Arial" w:cs="Arial"/>
          <w:lang w:val="en-US"/>
        </w:rPr>
        <w:t xml:space="preserve"> tentang Keterbukaan Informasi Publik</w:t>
      </w:r>
      <w:r w:rsidRPr="00961E09">
        <w:rPr>
          <w:rFonts w:ascii="Arial" w:hAnsi="Arial" w:cs="Arial"/>
        </w:rPr>
        <w:t xml:space="preserve"> </w:t>
      </w:r>
      <w:r w:rsidR="00F90231" w:rsidRPr="00961E09">
        <w:rPr>
          <w:rFonts w:ascii="Arial" w:hAnsi="Arial" w:cs="Arial"/>
        </w:rPr>
        <w:t>adalah:</w:t>
      </w:r>
    </w:p>
    <w:p w14:paraId="489A6372" w14:textId="43010327" w:rsidR="00F90231" w:rsidRPr="00961E09" w:rsidRDefault="00F90231" w:rsidP="007F5046">
      <w:pPr>
        <w:pStyle w:val="ListParagraph"/>
        <w:numPr>
          <w:ilvl w:val="0"/>
          <w:numId w:val="38"/>
        </w:numPr>
        <w:tabs>
          <w:tab w:val="left" w:pos="9000"/>
          <w:tab w:val="left" w:pos="9270"/>
        </w:tabs>
        <w:spacing w:line="360" w:lineRule="auto"/>
        <w:rPr>
          <w:rFonts w:ascii="Arial" w:hAnsi="Arial" w:cs="Arial"/>
          <w:bCs/>
          <w:sz w:val="24"/>
          <w:szCs w:val="24"/>
        </w:rPr>
      </w:pPr>
      <w:r w:rsidRPr="00961E09">
        <w:rPr>
          <w:rFonts w:ascii="Arial" w:hAnsi="Arial" w:cs="Arial"/>
          <w:sz w:val="24"/>
          <w:szCs w:val="24"/>
        </w:rPr>
        <w:t>Pengertian dan kesadaran para pihak yang diatur</w:t>
      </w:r>
      <w:r w:rsidRPr="00961E09">
        <w:rPr>
          <w:rFonts w:ascii="Arial" w:hAnsi="Arial" w:cs="Arial"/>
          <w:sz w:val="24"/>
          <w:szCs w:val="24"/>
          <w:lang w:val="en-US"/>
        </w:rPr>
        <w:t xml:space="preserve"> </w:t>
      </w:r>
      <w:r w:rsidRPr="00961E09">
        <w:rPr>
          <w:rFonts w:ascii="Arial" w:hAnsi="Arial" w:cs="Arial"/>
          <w:sz w:val="24"/>
          <w:szCs w:val="24"/>
        </w:rPr>
        <w:t xml:space="preserve">dalam </w:t>
      </w:r>
      <w:r w:rsidR="00C94E2B" w:rsidRPr="00961E09">
        <w:rPr>
          <w:rFonts w:ascii="Arial" w:hAnsi="Arial" w:cs="Arial"/>
          <w:sz w:val="24"/>
          <w:szCs w:val="24"/>
        </w:rPr>
        <w:t>Undang-Undang Nomor 14 Tahun 2008</w:t>
      </w:r>
      <w:r w:rsidR="00C94E2B" w:rsidRPr="00961E09">
        <w:rPr>
          <w:rFonts w:ascii="Arial" w:hAnsi="Arial" w:cs="Arial"/>
          <w:sz w:val="24"/>
          <w:szCs w:val="24"/>
          <w:lang w:val="en-US"/>
        </w:rPr>
        <w:t xml:space="preserve"> tentang Keterbukaan Informasi Publik</w:t>
      </w:r>
      <w:r w:rsidRPr="00961E09">
        <w:rPr>
          <w:rFonts w:ascii="Arial" w:hAnsi="Arial" w:cs="Arial"/>
          <w:sz w:val="24"/>
          <w:szCs w:val="24"/>
        </w:rPr>
        <w:t xml:space="preserve">, yaitu masyarakat serta aparatur di seluruh badan publik di </w:t>
      </w:r>
      <w:r w:rsidRPr="00961E09">
        <w:rPr>
          <w:rFonts w:ascii="Arial" w:hAnsi="Arial" w:cs="Arial"/>
          <w:sz w:val="24"/>
          <w:szCs w:val="24"/>
          <w:lang w:val="en-US"/>
        </w:rPr>
        <w:t xml:space="preserve">Kabupaten Karanganyar </w:t>
      </w:r>
      <w:r w:rsidRPr="00961E09">
        <w:rPr>
          <w:rFonts w:ascii="Arial" w:hAnsi="Arial" w:cs="Arial"/>
          <w:sz w:val="24"/>
          <w:szCs w:val="24"/>
        </w:rPr>
        <w:t>bahwa informasi publik bersifat terbuka dan siapapun bisa mengaksesnya sesuai dengan peraturan perundangan.</w:t>
      </w:r>
    </w:p>
    <w:p w14:paraId="65E5F756" w14:textId="77777777" w:rsidR="00F90231" w:rsidRPr="00961E09" w:rsidRDefault="00F90231" w:rsidP="007F5046">
      <w:pPr>
        <w:pStyle w:val="ListParagraph"/>
        <w:numPr>
          <w:ilvl w:val="0"/>
          <w:numId w:val="38"/>
        </w:numPr>
        <w:tabs>
          <w:tab w:val="left" w:pos="9000"/>
          <w:tab w:val="left" w:pos="9270"/>
        </w:tabs>
        <w:spacing w:line="360" w:lineRule="auto"/>
        <w:rPr>
          <w:rFonts w:ascii="Arial" w:hAnsi="Arial" w:cs="Arial"/>
          <w:bCs/>
          <w:sz w:val="24"/>
          <w:szCs w:val="24"/>
        </w:rPr>
      </w:pPr>
      <w:r w:rsidRPr="00961E09">
        <w:rPr>
          <w:rFonts w:ascii="Arial" w:hAnsi="Arial" w:cs="Arial"/>
          <w:sz w:val="24"/>
          <w:szCs w:val="24"/>
        </w:rPr>
        <w:t xml:space="preserve">Hak dan kewajiban publik dalam menerapkan kebebasan informasi publik. Seringkali publik hanya menuntut haknya, namun melupakan kewajiban yang harus dipenuhinya. </w:t>
      </w:r>
    </w:p>
    <w:p w14:paraId="424E7FCD" w14:textId="77777777" w:rsidR="00F90231" w:rsidRPr="00961E09" w:rsidRDefault="00F90231" w:rsidP="007F5046">
      <w:pPr>
        <w:pStyle w:val="ListParagraph"/>
        <w:numPr>
          <w:ilvl w:val="0"/>
          <w:numId w:val="38"/>
        </w:numPr>
        <w:tabs>
          <w:tab w:val="left" w:pos="9000"/>
          <w:tab w:val="left" w:pos="9270"/>
        </w:tabs>
        <w:spacing w:line="360" w:lineRule="auto"/>
        <w:rPr>
          <w:rFonts w:ascii="Arial" w:hAnsi="Arial" w:cs="Arial"/>
          <w:bCs/>
          <w:sz w:val="24"/>
          <w:szCs w:val="24"/>
        </w:rPr>
      </w:pPr>
      <w:r w:rsidRPr="00961E09">
        <w:rPr>
          <w:rFonts w:ascii="Arial" w:hAnsi="Arial" w:cs="Arial"/>
          <w:sz w:val="24"/>
          <w:szCs w:val="24"/>
        </w:rPr>
        <w:t xml:space="preserve">Mekanisme publik untuk memperoleh informasi publik dari badan publik. Mekanisme ini perlu diatur dalam sebuah SOP demi kepastian dan efisiensi kerja masing-masing pihak. </w:t>
      </w:r>
    </w:p>
    <w:p w14:paraId="5889A1FB" w14:textId="77777777" w:rsidR="00F90231" w:rsidRPr="00961E09" w:rsidRDefault="00F90231" w:rsidP="007F5046">
      <w:pPr>
        <w:pStyle w:val="ListParagraph"/>
        <w:numPr>
          <w:ilvl w:val="0"/>
          <w:numId w:val="38"/>
        </w:numPr>
        <w:tabs>
          <w:tab w:val="left" w:pos="9000"/>
          <w:tab w:val="left" w:pos="9270"/>
        </w:tabs>
        <w:spacing w:line="360" w:lineRule="auto"/>
        <w:rPr>
          <w:rFonts w:ascii="Arial" w:hAnsi="Arial" w:cs="Arial"/>
          <w:bCs/>
          <w:sz w:val="24"/>
          <w:szCs w:val="24"/>
        </w:rPr>
      </w:pPr>
      <w:r w:rsidRPr="00961E09">
        <w:rPr>
          <w:rFonts w:ascii="Arial" w:hAnsi="Arial" w:cs="Arial"/>
          <w:sz w:val="24"/>
          <w:szCs w:val="24"/>
        </w:rPr>
        <w:t xml:space="preserve">Hak dan kewajiban badan publik dalam menyediakan informasi publik. Pandangan bahwa publik tidak seharusnya mengetahui informasi yang dimiliki </w:t>
      </w:r>
      <w:r w:rsidRPr="00961E09">
        <w:rPr>
          <w:rFonts w:ascii="Arial" w:hAnsi="Arial" w:cs="Arial"/>
          <w:sz w:val="24"/>
          <w:szCs w:val="24"/>
        </w:rPr>
        <w:lastRenderedPageBreak/>
        <w:t xml:space="preserve">oleh badan publik masih sering melekat dalam pikiran personil badan publik. Anggapan ini harus diubah melalui penjelasan yang diatur dalam sebuah peraturan. </w:t>
      </w:r>
    </w:p>
    <w:p w14:paraId="3317F11A" w14:textId="77777777" w:rsidR="00F90231" w:rsidRPr="00961E09" w:rsidRDefault="00F90231" w:rsidP="007F5046">
      <w:pPr>
        <w:pStyle w:val="ListParagraph"/>
        <w:numPr>
          <w:ilvl w:val="0"/>
          <w:numId w:val="38"/>
        </w:numPr>
        <w:tabs>
          <w:tab w:val="left" w:pos="9000"/>
          <w:tab w:val="left" w:pos="9270"/>
        </w:tabs>
        <w:spacing w:line="360" w:lineRule="auto"/>
        <w:rPr>
          <w:rFonts w:ascii="Arial" w:hAnsi="Arial" w:cs="Arial"/>
          <w:bCs/>
          <w:sz w:val="24"/>
          <w:szCs w:val="24"/>
        </w:rPr>
      </w:pPr>
      <w:r w:rsidRPr="00961E09">
        <w:rPr>
          <w:rFonts w:ascii="Arial" w:hAnsi="Arial" w:cs="Arial"/>
          <w:sz w:val="24"/>
          <w:szCs w:val="24"/>
        </w:rPr>
        <w:t xml:space="preserve">Infrastruktur badan publik dalam melayani permohonan informasi publik. Infrastruktur dalam artian penyiapan perangkat untuk mempermudah badan publik dalam menyediakan informasi publik serta mempermudah masyarakat untuk memperoleh informasi tersebut. </w:t>
      </w:r>
    </w:p>
    <w:p w14:paraId="388940E5" w14:textId="3795CF5A" w:rsidR="00F90231" w:rsidRPr="002D3905" w:rsidRDefault="00F90231" w:rsidP="007F5046">
      <w:pPr>
        <w:pStyle w:val="ListParagraph"/>
        <w:numPr>
          <w:ilvl w:val="0"/>
          <w:numId w:val="38"/>
        </w:numPr>
        <w:tabs>
          <w:tab w:val="left" w:pos="9000"/>
          <w:tab w:val="left" w:pos="9270"/>
        </w:tabs>
        <w:spacing w:line="360" w:lineRule="auto"/>
        <w:rPr>
          <w:rFonts w:ascii="Arial" w:hAnsi="Arial" w:cs="Arial"/>
          <w:bCs/>
          <w:sz w:val="24"/>
          <w:szCs w:val="24"/>
        </w:rPr>
      </w:pPr>
      <w:r w:rsidRPr="00961E09">
        <w:rPr>
          <w:rFonts w:ascii="Arial" w:hAnsi="Arial" w:cs="Arial"/>
          <w:sz w:val="24"/>
          <w:szCs w:val="24"/>
          <w:lang w:val="en-US"/>
        </w:rPr>
        <w:t>Perangkat Hukuman (</w:t>
      </w:r>
      <w:r w:rsidRPr="00961E09">
        <w:rPr>
          <w:rFonts w:ascii="Arial" w:hAnsi="Arial" w:cs="Arial"/>
          <w:i/>
          <w:sz w:val="24"/>
          <w:szCs w:val="24"/>
          <w:lang w:val="en-US"/>
        </w:rPr>
        <w:t>punishment</w:t>
      </w:r>
      <w:r w:rsidRPr="00961E09">
        <w:rPr>
          <w:rFonts w:ascii="Arial" w:hAnsi="Arial" w:cs="Arial"/>
          <w:sz w:val="24"/>
          <w:szCs w:val="24"/>
          <w:lang w:val="en-US"/>
        </w:rPr>
        <w:t>) karena pelanggaran sebuah undang-undang tentu ada aturan hukumnya serta mekanisme penyelesaian sengketa.</w:t>
      </w:r>
    </w:p>
    <w:p w14:paraId="09408D6F" w14:textId="77777777" w:rsidR="002D3905" w:rsidRPr="00961E09" w:rsidRDefault="002D3905" w:rsidP="002D3905">
      <w:pPr>
        <w:pStyle w:val="ListParagraph"/>
        <w:tabs>
          <w:tab w:val="left" w:pos="9000"/>
          <w:tab w:val="left" w:pos="9270"/>
        </w:tabs>
        <w:spacing w:line="360" w:lineRule="auto"/>
        <w:ind w:left="1004" w:firstLine="0"/>
        <w:rPr>
          <w:rFonts w:ascii="Arial" w:hAnsi="Arial" w:cs="Arial"/>
          <w:bCs/>
          <w:sz w:val="24"/>
          <w:szCs w:val="24"/>
        </w:rPr>
      </w:pPr>
    </w:p>
    <w:p w14:paraId="048B71DA" w14:textId="77777777" w:rsidR="00F90231" w:rsidRPr="00961E09" w:rsidRDefault="00F90231" w:rsidP="00D4399E">
      <w:pPr>
        <w:pStyle w:val="ListParagraph"/>
        <w:numPr>
          <w:ilvl w:val="0"/>
          <w:numId w:val="1"/>
        </w:numPr>
        <w:tabs>
          <w:tab w:val="left" w:pos="549"/>
          <w:tab w:val="left" w:pos="9000"/>
          <w:tab w:val="left" w:pos="9270"/>
        </w:tabs>
        <w:spacing w:before="120"/>
        <w:ind w:hanging="429"/>
        <w:jc w:val="both"/>
        <w:rPr>
          <w:rFonts w:ascii="Arial" w:hAnsi="Arial" w:cs="Arial"/>
          <w:b/>
          <w:sz w:val="24"/>
          <w:szCs w:val="24"/>
        </w:rPr>
      </w:pPr>
      <w:r w:rsidRPr="00961E09">
        <w:rPr>
          <w:rFonts w:ascii="Arial" w:hAnsi="Arial" w:cs="Arial"/>
          <w:b/>
          <w:sz w:val="24"/>
          <w:szCs w:val="24"/>
          <w:lang w:val="en-US"/>
        </w:rPr>
        <w:t>Maksud, Tujuan dan Kegunaan Kegiatan Penyusunan Naskah Akademik</w:t>
      </w:r>
    </w:p>
    <w:p w14:paraId="749B77CE" w14:textId="77777777" w:rsidR="00B42915" w:rsidRPr="00961E09" w:rsidRDefault="00F90231" w:rsidP="00D4399E">
      <w:pPr>
        <w:pStyle w:val="ListParagraph"/>
        <w:tabs>
          <w:tab w:val="left" w:pos="549"/>
          <w:tab w:val="left" w:pos="9000"/>
          <w:tab w:val="left" w:pos="9270"/>
        </w:tabs>
        <w:spacing w:before="120"/>
        <w:ind w:left="548" w:firstLine="0"/>
        <w:jc w:val="left"/>
        <w:rPr>
          <w:rFonts w:ascii="Arial" w:hAnsi="Arial" w:cs="Arial"/>
          <w:sz w:val="24"/>
          <w:szCs w:val="24"/>
        </w:rPr>
      </w:pPr>
      <w:r w:rsidRPr="00961E09">
        <w:rPr>
          <w:rFonts w:ascii="Arial" w:hAnsi="Arial" w:cs="Arial"/>
          <w:sz w:val="24"/>
          <w:szCs w:val="24"/>
        </w:rPr>
        <w:t xml:space="preserve">Naskah akademik ini bermaksud untuk: </w:t>
      </w:r>
    </w:p>
    <w:p w14:paraId="0B502235" w14:textId="77777777" w:rsidR="00B42915" w:rsidRPr="00961E09" w:rsidRDefault="00F90231" w:rsidP="00D4399E">
      <w:pPr>
        <w:pStyle w:val="ListParagraph"/>
        <w:tabs>
          <w:tab w:val="left" w:pos="9000"/>
          <w:tab w:val="left" w:pos="9270"/>
        </w:tabs>
        <w:spacing w:before="120" w:line="360" w:lineRule="auto"/>
        <w:ind w:left="851" w:hanging="303"/>
        <w:rPr>
          <w:rFonts w:ascii="Arial" w:hAnsi="Arial" w:cs="Arial"/>
          <w:sz w:val="24"/>
          <w:szCs w:val="24"/>
        </w:rPr>
      </w:pPr>
      <w:r w:rsidRPr="00961E09">
        <w:rPr>
          <w:rFonts w:ascii="Arial" w:hAnsi="Arial" w:cs="Arial"/>
          <w:sz w:val="24"/>
          <w:szCs w:val="24"/>
        </w:rPr>
        <w:t xml:space="preserve">a. Menjelaskan landasan filosofis mengenai perlunya sebuah peraturan di tingkat daerah tentang Kebebasan Informasi Publik. </w:t>
      </w:r>
    </w:p>
    <w:p w14:paraId="1C3D1536" w14:textId="6F8F30C1" w:rsidR="00B42915" w:rsidRPr="00961E09" w:rsidRDefault="00F90231" w:rsidP="00D4399E">
      <w:pPr>
        <w:pStyle w:val="ListParagraph"/>
        <w:tabs>
          <w:tab w:val="left" w:pos="9000"/>
          <w:tab w:val="left" w:pos="9270"/>
        </w:tabs>
        <w:spacing w:before="120" w:line="360" w:lineRule="auto"/>
        <w:ind w:left="851" w:hanging="303"/>
        <w:rPr>
          <w:rFonts w:ascii="Arial" w:hAnsi="Arial" w:cs="Arial"/>
          <w:sz w:val="24"/>
          <w:szCs w:val="24"/>
          <w:lang w:val="en-US"/>
        </w:rPr>
      </w:pPr>
      <w:r w:rsidRPr="00961E09">
        <w:rPr>
          <w:rFonts w:ascii="Arial" w:hAnsi="Arial" w:cs="Arial"/>
          <w:sz w:val="24"/>
          <w:szCs w:val="24"/>
        </w:rPr>
        <w:t>b. Menjelaskan dari sudut pandang akademis tentang hak masyarakat untuk tahu (</w:t>
      </w:r>
      <w:r w:rsidRPr="00961E09">
        <w:rPr>
          <w:rFonts w:ascii="Arial" w:hAnsi="Arial" w:cs="Arial"/>
          <w:i/>
          <w:sz w:val="24"/>
          <w:szCs w:val="24"/>
        </w:rPr>
        <w:t>Right to Know</w:t>
      </w:r>
      <w:r w:rsidRPr="00961E09">
        <w:rPr>
          <w:rFonts w:ascii="Arial" w:hAnsi="Arial" w:cs="Arial"/>
          <w:sz w:val="24"/>
          <w:szCs w:val="24"/>
        </w:rPr>
        <w:t xml:space="preserve">) serta implementasinya pada kehidupan bernegara khususnya dalam penyelenggaraan pelayanan publik pada </w:t>
      </w:r>
      <w:r w:rsidR="002D3905">
        <w:rPr>
          <w:rFonts w:ascii="Arial" w:hAnsi="Arial" w:cs="Arial"/>
          <w:sz w:val="24"/>
          <w:szCs w:val="24"/>
          <w:lang w:val="en-US"/>
        </w:rPr>
        <w:t>P</w:t>
      </w:r>
      <w:r w:rsidRPr="00961E09">
        <w:rPr>
          <w:rFonts w:ascii="Arial" w:hAnsi="Arial" w:cs="Arial"/>
          <w:sz w:val="24"/>
          <w:szCs w:val="24"/>
        </w:rPr>
        <w:t xml:space="preserve">emerintah </w:t>
      </w:r>
      <w:r w:rsidR="00B42915" w:rsidRPr="00961E09">
        <w:rPr>
          <w:rFonts w:ascii="Arial" w:hAnsi="Arial" w:cs="Arial"/>
          <w:sz w:val="24"/>
          <w:szCs w:val="24"/>
          <w:lang w:val="en-US"/>
        </w:rPr>
        <w:t>Kabupaten Karanganyar</w:t>
      </w:r>
    </w:p>
    <w:p w14:paraId="6E6376CE" w14:textId="77777777" w:rsidR="00B42915" w:rsidRPr="00961E09" w:rsidRDefault="00F90231" w:rsidP="00D4399E">
      <w:pPr>
        <w:pStyle w:val="ListParagraph"/>
        <w:tabs>
          <w:tab w:val="left" w:pos="9000"/>
          <w:tab w:val="left" w:pos="9270"/>
        </w:tabs>
        <w:spacing w:before="120" w:line="360" w:lineRule="auto"/>
        <w:ind w:left="851" w:hanging="303"/>
        <w:rPr>
          <w:rFonts w:ascii="Arial" w:hAnsi="Arial" w:cs="Arial"/>
          <w:sz w:val="24"/>
          <w:szCs w:val="24"/>
        </w:rPr>
      </w:pPr>
      <w:r w:rsidRPr="00961E09">
        <w:rPr>
          <w:rFonts w:ascii="Arial" w:hAnsi="Arial" w:cs="Arial"/>
          <w:sz w:val="24"/>
          <w:szCs w:val="24"/>
        </w:rPr>
        <w:t xml:space="preserve">c. Menjelaskan kewajiban negara (badan publik) berkaitan dengan pemenuhan hak masyarakat untuk tahu informasi publik. </w:t>
      </w:r>
    </w:p>
    <w:p w14:paraId="78D1B3E5" w14:textId="634E3DD1" w:rsidR="00B42915" w:rsidRDefault="00F90231" w:rsidP="002D3905">
      <w:pPr>
        <w:pStyle w:val="ListParagraph"/>
        <w:tabs>
          <w:tab w:val="left" w:pos="9000"/>
          <w:tab w:val="left" w:pos="9270"/>
        </w:tabs>
        <w:spacing w:before="120" w:line="360" w:lineRule="auto"/>
        <w:ind w:left="851" w:hanging="303"/>
        <w:rPr>
          <w:rFonts w:ascii="Arial" w:hAnsi="Arial" w:cs="Arial"/>
          <w:sz w:val="24"/>
          <w:szCs w:val="24"/>
        </w:rPr>
      </w:pPr>
      <w:r w:rsidRPr="00961E09">
        <w:rPr>
          <w:rFonts w:ascii="Arial" w:hAnsi="Arial" w:cs="Arial"/>
          <w:sz w:val="24"/>
          <w:szCs w:val="24"/>
        </w:rPr>
        <w:t>d. Menjelaskan hakikat informasi, pengetahuan dan partisipasi warga negara dalam proses bernegara yang dijalankan</w:t>
      </w:r>
      <w:r w:rsidR="005D6A3E" w:rsidRPr="00961E09">
        <w:rPr>
          <w:rFonts w:ascii="Arial" w:hAnsi="Arial" w:cs="Arial"/>
          <w:sz w:val="24"/>
          <w:szCs w:val="24"/>
          <w:lang w:val="en-US"/>
        </w:rPr>
        <w:t>.</w:t>
      </w:r>
      <w:r w:rsidRPr="00961E09">
        <w:rPr>
          <w:rFonts w:ascii="Arial" w:hAnsi="Arial" w:cs="Arial"/>
          <w:sz w:val="24"/>
          <w:szCs w:val="24"/>
        </w:rPr>
        <w:t xml:space="preserve"> </w:t>
      </w:r>
    </w:p>
    <w:p w14:paraId="1FEF4A29" w14:textId="77777777" w:rsidR="00B42915" w:rsidRPr="00961E09" w:rsidRDefault="00F90231" w:rsidP="00D4399E">
      <w:pPr>
        <w:pStyle w:val="ListParagraph"/>
        <w:tabs>
          <w:tab w:val="left" w:pos="549"/>
          <w:tab w:val="left" w:pos="9000"/>
          <w:tab w:val="left" w:pos="9270"/>
        </w:tabs>
        <w:spacing w:before="120"/>
        <w:ind w:left="548" w:firstLine="0"/>
        <w:jc w:val="left"/>
        <w:rPr>
          <w:rFonts w:ascii="Arial" w:hAnsi="Arial" w:cs="Arial"/>
          <w:sz w:val="24"/>
          <w:szCs w:val="24"/>
        </w:rPr>
      </w:pPr>
      <w:r w:rsidRPr="00961E09">
        <w:rPr>
          <w:rFonts w:ascii="Arial" w:hAnsi="Arial" w:cs="Arial"/>
          <w:sz w:val="24"/>
          <w:szCs w:val="24"/>
        </w:rPr>
        <w:t>Tujuannya adalah</w:t>
      </w:r>
    </w:p>
    <w:p w14:paraId="39FCC503" w14:textId="5F2211AB" w:rsidR="00B42915" w:rsidRPr="00961E09" w:rsidRDefault="003D6F0A" w:rsidP="00D4399E">
      <w:pPr>
        <w:pStyle w:val="ListParagraph"/>
        <w:tabs>
          <w:tab w:val="left" w:pos="9000"/>
          <w:tab w:val="left" w:pos="9270"/>
        </w:tabs>
        <w:spacing w:before="120" w:line="360" w:lineRule="auto"/>
        <w:ind w:left="851" w:hanging="284"/>
        <w:rPr>
          <w:rFonts w:ascii="Arial" w:hAnsi="Arial" w:cs="Arial"/>
          <w:sz w:val="24"/>
          <w:szCs w:val="24"/>
        </w:rPr>
      </w:pPr>
      <w:r w:rsidRPr="00961E09">
        <w:rPr>
          <w:rFonts w:ascii="Arial" w:hAnsi="Arial" w:cs="Arial"/>
          <w:sz w:val="24"/>
          <w:szCs w:val="24"/>
        </w:rPr>
        <w:t>a.</w:t>
      </w:r>
      <w:r w:rsidRPr="00961E09">
        <w:rPr>
          <w:rFonts w:ascii="Arial" w:hAnsi="Arial" w:cs="Arial"/>
          <w:sz w:val="24"/>
          <w:szCs w:val="24"/>
        </w:rPr>
        <w:tab/>
      </w:r>
      <w:r w:rsidR="00F90231" w:rsidRPr="00961E09">
        <w:rPr>
          <w:rFonts w:ascii="Arial" w:hAnsi="Arial" w:cs="Arial"/>
          <w:sz w:val="24"/>
          <w:szCs w:val="24"/>
        </w:rPr>
        <w:t xml:space="preserve">Memberikan acuan dalam penyusunan </w:t>
      </w:r>
      <w:r w:rsidR="005D6A3E" w:rsidRPr="00961E09">
        <w:rPr>
          <w:rFonts w:ascii="Arial" w:hAnsi="Arial" w:cs="Arial"/>
          <w:sz w:val="24"/>
          <w:szCs w:val="24"/>
          <w:lang w:val="en-US"/>
        </w:rPr>
        <w:t>P</w:t>
      </w:r>
      <w:r w:rsidR="00F90231" w:rsidRPr="00961E09">
        <w:rPr>
          <w:rFonts w:ascii="Arial" w:hAnsi="Arial" w:cs="Arial"/>
          <w:sz w:val="24"/>
          <w:szCs w:val="24"/>
        </w:rPr>
        <w:t xml:space="preserve">eraturan </w:t>
      </w:r>
      <w:r w:rsidR="005D6A3E" w:rsidRPr="00961E09">
        <w:rPr>
          <w:rFonts w:ascii="Arial" w:hAnsi="Arial" w:cs="Arial"/>
          <w:sz w:val="24"/>
          <w:szCs w:val="24"/>
          <w:lang w:val="en-US"/>
        </w:rPr>
        <w:t>D</w:t>
      </w:r>
      <w:r w:rsidR="00F90231" w:rsidRPr="00961E09">
        <w:rPr>
          <w:rFonts w:ascii="Arial" w:hAnsi="Arial" w:cs="Arial"/>
          <w:sz w:val="24"/>
          <w:szCs w:val="24"/>
        </w:rPr>
        <w:t xml:space="preserve">aerah tentang Keterbukaan Informasi Publik di </w:t>
      </w:r>
      <w:r w:rsidR="00B42915" w:rsidRPr="00961E09">
        <w:rPr>
          <w:rFonts w:ascii="Arial" w:hAnsi="Arial" w:cs="Arial"/>
          <w:sz w:val="24"/>
          <w:szCs w:val="24"/>
          <w:lang w:val="en-US"/>
        </w:rPr>
        <w:t>Kabupaten Karanganyar</w:t>
      </w:r>
      <w:r w:rsidR="00F90231" w:rsidRPr="00961E09">
        <w:rPr>
          <w:rFonts w:ascii="Arial" w:hAnsi="Arial" w:cs="Arial"/>
          <w:sz w:val="24"/>
          <w:szCs w:val="24"/>
        </w:rPr>
        <w:t xml:space="preserve">. </w:t>
      </w:r>
    </w:p>
    <w:p w14:paraId="311ECDD2" w14:textId="77777777" w:rsidR="00B42915" w:rsidRPr="00961E09" w:rsidRDefault="00F90231" w:rsidP="00D4399E">
      <w:pPr>
        <w:pStyle w:val="ListParagraph"/>
        <w:tabs>
          <w:tab w:val="left" w:pos="9000"/>
          <w:tab w:val="left" w:pos="9270"/>
        </w:tabs>
        <w:spacing w:before="120" w:line="360" w:lineRule="auto"/>
        <w:ind w:left="851" w:hanging="284"/>
        <w:rPr>
          <w:rFonts w:ascii="Arial" w:hAnsi="Arial" w:cs="Arial"/>
          <w:sz w:val="24"/>
          <w:szCs w:val="24"/>
        </w:rPr>
      </w:pPr>
      <w:r w:rsidRPr="00961E09">
        <w:rPr>
          <w:rFonts w:ascii="Arial" w:hAnsi="Arial" w:cs="Arial"/>
          <w:sz w:val="24"/>
          <w:szCs w:val="24"/>
        </w:rPr>
        <w:t xml:space="preserve">b. Memberikan arahan tentang para pihak yang berkepentingan dalam Perda Keterbukaan Informasi Publik </w:t>
      </w:r>
      <w:r w:rsidR="00B42915" w:rsidRPr="00961E09">
        <w:rPr>
          <w:rFonts w:ascii="Arial" w:hAnsi="Arial" w:cs="Arial"/>
          <w:sz w:val="24"/>
          <w:szCs w:val="24"/>
          <w:lang w:val="en-US"/>
        </w:rPr>
        <w:t>Kabupaten Karanganyar</w:t>
      </w:r>
      <w:r w:rsidRPr="00961E09">
        <w:rPr>
          <w:rFonts w:ascii="Arial" w:hAnsi="Arial" w:cs="Arial"/>
          <w:sz w:val="24"/>
          <w:szCs w:val="24"/>
        </w:rPr>
        <w:t>.</w:t>
      </w:r>
    </w:p>
    <w:p w14:paraId="05CAC0F1" w14:textId="37ADA3B8" w:rsidR="00F90231" w:rsidRPr="00961E09" w:rsidRDefault="003D6F0A" w:rsidP="00D4399E">
      <w:pPr>
        <w:pStyle w:val="ListParagraph"/>
        <w:tabs>
          <w:tab w:val="left" w:pos="9000"/>
          <w:tab w:val="left" w:pos="9270"/>
        </w:tabs>
        <w:spacing w:before="120" w:line="360" w:lineRule="auto"/>
        <w:ind w:left="851" w:hanging="284"/>
        <w:rPr>
          <w:rFonts w:ascii="Arial" w:hAnsi="Arial" w:cs="Arial"/>
          <w:sz w:val="24"/>
          <w:szCs w:val="24"/>
        </w:rPr>
      </w:pPr>
      <w:r w:rsidRPr="00961E09">
        <w:rPr>
          <w:rFonts w:ascii="Arial" w:hAnsi="Arial" w:cs="Arial"/>
          <w:sz w:val="24"/>
          <w:szCs w:val="24"/>
        </w:rPr>
        <w:t xml:space="preserve"> c.</w:t>
      </w:r>
      <w:r w:rsidRPr="00961E09">
        <w:rPr>
          <w:rFonts w:ascii="Arial" w:hAnsi="Arial" w:cs="Arial"/>
          <w:sz w:val="24"/>
          <w:szCs w:val="24"/>
        </w:rPr>
        <w:tab/>
      </w:r>
      <w:r w:rsidR="00F90231" w:rsidRPr="00961E09">
        <w:rPr>
          <w:rFonts w:ascii="Arial" w:hAnsi="Arial" w:cs="Arial"/>
          <w:sz w:val="24"/>
          <w:szCs w:val="24"/>
        </w:rPr>
        <w:t xml:space="preserve">Memberikan poin-poin bahasan yang perlu dimasukkan dalam Perda Keterbukaan Informasi Publik </w:t>
      </w:r>
      <w:r w:rsidR="00B42915" w:rsidRPr="00961E09">
        <w:rPr>
          <w:rFonts w:ascii="Arial" w:hAnsi="Arial" w:cs="Arial"/>
          <w:sz w:val="24"/>
          <w:szCs w:val="24"/>
          <w:lang w:val="en-US"/>
        </w:rPr>
        <w:t>Kabupaten Karanganyar</w:t>
      </w:r>
      <w:r w:rsidR="00F90231" w:rsidRPr="00961E09">
        <w:rPr>
          <w:rFonts w:ascii="Arial" w:hAnsi="Arial" w:cs="Arial"/>
          <w:sz w:val="24"/>
          <w:szCs w:val="24"/>
        </w:rPr>
        <w:t>.</w:t>
      </w:r>
    </w:p>
    <w:p w14:paraId="4E58943F" w14:textId="77777777" w:rsidR="005D6A3E" w:rsidRPr="00961E09" w:rsidRDefault="005D6A3E" w:rsidP="00D4399E">
      <w:pPr>
        <w:pStyle w:val="ListParagraph"/>
        <w:tabs>
          <w:tab w:val="left" w:pos="9000"/>
          <w:tab w:val="left" w:pos="9270"/>
        </w:tabs>
        <w:spacing w:before="120" w:line="360" w:lineRule="auto"/>
        <w:ind w:left="851" w:hanging="284"/>
        <w:rPr>
          <w:rFonts w:ascii="Arial" w:hAnsi="Arial" w:cs="Arial"/>
          <w:sz w:val="24"/>
          <w:szCs w:val="24"/>
        </w:rPr>
      </w:pPr>
    </w:p>
    <w:p w14:paraId="197D5FAC" w14:textId="77777777" w:rsidR="00F90231" w:rsidRPr="00961E09" w:rsidRDefault="00D8447E" w:rsidP="00D4399E">
      <w:pPr>
        <w:pStyle w:val="ListParagraph"/>
        <w:numPr>
          <w:ilvl w:val="0"/>
          <w:numId w:val="1"/>
        </w:numPr>
        <w:tabs>
          <w:tab w:val="left" w:pos="549"/>
          <w:tab w:val="left" w:pos="9000"/>
          <w:tab w:val="left" w:pos="9270"/>
        </w:tabs>
        <w:spacing w:before="120"/>
        <w:ind w:hanging="429"/>
        <w:jc w:val="both"/>
        <w:rPr>
          <w:rFonts w:ascii="Arial" w:hAnsi="Arial" w:cs="Arial"/>
          <w:b/>
          <w:sz w:val="24"/>
          <w:szCs w:val="24"/>
        </w:rPr>
      </w:pPr>
      <w:r w:rsidRPr="00961E09">
        <w:rPr>
          <w:rFonts w:ascii="Arial" w:hAnsi="Arial" w:cs="Arial"/>
          <w:b/>
          <w:sz w:val="24"/>
          <w:szCs w:val="24"/>
          <w:lang w:val="en-US"/>
        </w:rPr>
        <w:t xml:space="preserve">Metode </w:t>
      </w:r>
    </w:p>
    <w:p w14:paraId="79CC0174" w14:textId="77777777" w:rsidR="00527DCE" w:rsidRPr="00961E09" w:rsidRDefault="00527DCE" w:rsidP="00D4399E">
      <w:pPr>
        <w:pStyle w:val="BodyText"/>
        <w:tabs>
          <w:tab w:val="left" w:pos="9000"/>
          <w:tab w:val="left" w:pos="9270"/>
        </w:tabs>
        <w:spacing w:before="4"/>
        <w:rPr>
          <w:rFonts w:ascii="Arial" w:hAnsi="Arial" w:cs="Arial"/>
          <w:b/>
        </w:rPr>
      </w:pPr>
    </w:p>
    <w:p w14:paraId="2260B348" w14:textId="4BFF7BF9" w:rsidR="00D8447E" w:rsidRPr="00961E09" w:rsidRDefault="00D8447E" w:rsidP="00D4399E">
      <w:pPr>
        <w:widowControl/>
        <w:tabs>
          <w:tab w:val="left" w:pos="9000"/>
          <w:tab w:val="left" w:pos="9270"/>
        </w:tabs>
        <w:autoSpaceDE/>
        <w:autoSpaceDN/>
        <w:spacing w:line="360" w:lineRule="auto"/>
        <w:ind w:left="567" w:firstLine="851"/>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Metode yang digunakan dalam penyusunan naskah akademik ini menggunakan metode penelitian hukum yakni menggunakan metode penelitian hukum (yuridis) normatif dan penelitian hukum sosiologis/</w:t>
      </w:r>
      <w:r w:rsidRPr="002D3905">
        <w:rPr>
          <w:rFonts w:ascii="Arial" w:eastAsia="Times New Roman" w:hAnsi="Arial" w:cs="Arial"/>
          <w:i/>
          <w:color w:val="000000"/>
          <w:sz w:val="24"/>
          <w:szCs w:val="24"/>
          <w:lang w:val="en-ID" w:eastAsia="en-ID"/>
        </w:rPr>
        <w:t>empiris</w:t>
      </w:r>
      <w:r w:rsidRPr="00961E09">
        <w:rPr>
          <w:rFonts w:ascii="Arial" w:eastAsia="Times New Roman" w:hAnsi="Arial" w:cs="Arial"/>
          <w:color w:val="000000"/>
          <w:sz w:val="24"/>
          <w:szCs w:val="24"/>
          <w:lang w:val="en-ID" w:eastAsia="en-ID"/>
        </w:rPr>
        <w:t xml:space="preserve"> yaitu mempergunakan semua metode dan tehnik- tehnik yang lazim dipergunakan di </w:t>
      </w:r>
      <w:r w:rsidRPr="00961E09">
        <w:rPr>
          <w:rFonts w:ascii="Arial" w:eastAsia="Times New Roman" w:hAnsi="Arial" w:cs="Arial"/>
          <w:color w:val="000000"/>
          <w:sz w:val="24"/>
          <w:szCs w:val="24"/>
          <w:lang w:val="en-ID" w:eastAsia="en-ID"/>
        </w:rPr>
        <w:lastRenderedPageBreak/>
        <w:t>dalam metode-metode penelitian ilmu-ilmu sosial/</w:t>
      </w:r>
      <w:r w:rsidRPr="002D3905">
        <w:rPr>
          <w:rFonts w:ascii="Arial" w:eastAsia="Times New Roman" w:hAnsi="Arial" w:cs="Arial"/>
          <w:i/>
          <w:color w:val="000000"/>
          <w:sz w:val="24"/>
          <w:szCs w:val="24"/>
          <w:lang w:val="en-ID" w:eastAsia="en-ID"/>
        </w:rPr>
        <w:t>empiris</w:t>
      </w:r>
      <w:r w:rsidRPr="00961E09">
        <w:rPr>
          <w:rFonts w:ascii="Arial" w:eastAsia="Times New Roman" w:hAnsi="Arial" w:cs="Arial"/>
          <w:color w:val="000000"/>
          <w:sz w:val="24"/>
          <w:szCs w:val="24"/>
          <w:lang w:val="en-ID" w:eastAsia="en-ID"/>
        </w:rPr>
        <w:t xml:space="preserve">. Kajian penelitian normatif, dalam beberapa penelitian disebut dengan penelitian </w:t>
      </w:r>
      <w:r w:rsidRPr="002D3905">
        <w:rPr>
          <w:rFonts w:ascii="Arial" w:eastAsia="Times New Roman" w:hAnsi="Arial" w:cs="Arial"/>
          <w:i/>
          <w:color w:val="000000"/>
          <w:sz w:val="24"/>
          <w:szCs w:val="24"/>
          <w:lang w:val="en-ID" w:eastAsia="en-ID"/>
        </w:rPr>
        <w:t>dogmatik.</w:t>
      </w:r>
      <w:r w:rsidRPr="00961E09">
        <w:rPr>
          <w:rFonts w:ascii="Arial" w:eastAsia="Times New Roman" w:hAnsi="Arial" w:cs="Arial"/>
          <w:color w:val="000000"/>
          <w:sz w:val="24"/>
          <w:szCs w:val="24"/>
          <w:lang w:val="en-ID" w:eastAsia="en-ID"/>
        </w:rPr>
        <w:t xml:space="preserve"> </w:t>
      </w:r>
    </w:p>
    <w:p w14:paraId="72CA999C" w14:textId="7721E142" w:rsidR="00CD2BF6" w:rsidRPr="00961E09" w:rsidRDefault="00D8447E" w:rsidP="00D4399E">
      <w:pPr>
        <w:widowControl/>
        <w:tabs>
          <w:tab w:val="left" w:pos="9000"/>
          <w:tab w:val="left" w:pos="9270"/>
        </w:tabs>
        <w:autoSpaceDE/>
        <w:autoSpaceDN/>
        <w:spacing w:line="360" w:lineRule="auto"/>
        <w:ind w:left="567" w:firstLine="851"/>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Dalam penelitian hukum normatif, untuk mengkaji persoalan hukumnya dipergunakan bahan-bahan hukum yang terdiri dari bahan hukum primer (</w:t>
      </w:r>
      <w:r w:rsidRPr="00961E09">
        <w:rPr>
          <w:rFonts w:ascii="Arial" w:eastAsia="Times New Roman" w:hAnsi="Arial" w:cs="Arial"/>
          <w:i/>
          <w:iCs/>
          <w:color w:val="000000"/>
          <w:sz w:val="24"/>
          <w:szCs w:val="24"/>
          <w:lang w:val="en-ID" w:eastAsia="en-ID"/>
        </w:rPr>
        <w:t>primary sources or authorities</w:t>
      </w:r>
      <w:r w:rsidRPr="00961E09">
        <w:rPr>
          <w:rFonts w:ascii="Arial" w:eastAsia="Times New Roman" w:hAnsi="Arial" w:cs="Arial"/>
          <w:color w:val="000000"/>
          <w:sz w:val="24"/>
          <w:szCs w:val="24"/>
          <w:lang w:val="en-ID" w:eastAsia="en-ID"/>
        </w:rPr>
        <w:t>) dan bahan-bahan hukum sekunder (</w:t>
      </w:r>
      <w:r w:rsidRPr="00961E09">
        <w:rPr>
          <w:rFonts w:ascii="Arial" w:eastAsia="Times New Roman" w:hAnsi="Arial" w:cs="Arial"/>
          <w:i/>
          <w:iCs/>
          <w:color w:val="000000"/>
          <w:sz w:val="24"/>
          <w:szCs w:val="24"/>
          <w:lang w:val="en-ID" w:eastAsia="en-ID"/>
        </w:rPr>
        <w:t>secondary sources or authorities</w:t>
      </w:r>
      <w:r w:rsidRPr="00961E09">
        <w:rPr>
          <w:rFonts w:ascii="Arial" w:eastAsia="Times New Roman" w:hAnsi="Arial" w:cs="Arial"/>
          <w:color w:val="000000"/>
          <w:sz w:val="24"/>
          <w:szCs w:val="24"/>
          <w:lang w:val="en-ID" w:eastAsia="en-ID"/>
        </w:rPr>
        <w:t xml:space="preserve">). Bahan-bahan hukum primer dapat berupa </w:t>
      </w:r>
      <w:r w:rsidR="00DE4C2F" w:rsidRPr="00961E09">
        <w:rPr>
          <w:rFonts w:ascii="Arial" w:eastAsia="Times New Roman" w:hAnsi="Arial" w:cs="Arial"/>
          <w:color w:val="000000"/>
          <w:sz w:val="24"/>
          <w:szCs w:val="24"/>
          <w:lang w:val="en-ID" w:eastAsia="en-ID"/>
        </w:rPr>
        <w:t>peraturan perundang-undangan.</w:t>
      </w:r>
      <w:r w:rsidRPr="00961E09">
        <w:rPr>
          <w:rFonts w:ascii="Arial" w:eastAsia="Times New Roman" w:hAnsi="Arial" w:cs="Arial"/>
          <w:color w:val="000000"/>
          <w:sz w:val="24"/>
          <w:szCs w:val="24"/>
          <w:lang w:val="en-ID" w:eastAsia="en-ID"/>
        </w:rPr>
        <w:t xml:space="preserve"> </w:t>
      </w:r>
      <w:r w:rsidR="00DE4C2F" w:rsidRPr="00961E09">
        <w:rPr>
          <w:rFonts w:ascii="Arial" w:eastAsia="Times New Roman" w:hAnsi="Arial" w:cs="Arial"/>
          <w:color w:val="000000"/>
          <w:sz w:val="24"/>
          <w:szCs w:val="24"/>
          <w:lang w:val="en-ID" w:eastAsia="en-ID"/>
        </w:rPr>
        <w:t>B</w:t>
      </w:r>
      <w:r w:rsidRPr="00961E09">
        <w:rPr>
          <w:rFonts w:ascii="Arial" w:eastAsia="Times New Roman" w:hAnsi="Arial" w:cs="Arial"/>
          <w:color w:val="000000"/>
          <w:sz w:val="24"/>
          <w:szCs w:val="24"/>
          <w:lang w:val="en-ID" w:eastAsia="en-ID"/>
        </w:rPr>
        <w:t>ahan-bahan</w:t>
      </w:r>
      <w:r w:rsidR="00DE4C2F"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 hukum sekunder dapat berupa makalah, buku-buku yang ditulis oleh para ahli, </w:t>
      </w:r>
      <w:r w:rsidR="00DE4C2F" w:rsidRPr="00961E09">
        <w:rPr>
          <w:rFonts w:ascii="Arial" w:eastAsia="Times New Roman" w:hAnsi="Arial" w:cs="Arial"/>
          <w:color w:val="000000"/>
          <w:sz w:val="24"/>
          <w:szCs w:val="24"/>
          <w:lang w:val="en-ID" w:eastAsia="en-ID"/>
        </w:rPr>
        <w:t>kamus bahasa hukum dan kamus B</w:t>
      </w:r>
      <w:r w:rsidRPr="00961E09">
        <w:rPr>
          <w:rFonts w:ascii="Arial" w:eastAsia="Times New Roman" w:hAnsi="Arial" w:cs="Arial"/>
          <w:color w:val="000000"/>
          <w:sz w:val="24"/>
          <w:szCs w:val="24"/>
          <w:lang w:val="en-ID" w:eastAsia="en-ID"/>
        </w:rPr>
        <w:t>ahasa Indonesia. Sedangkan penelitian sosiologis, data primer berasal dari analisa data hasil penyebaran kuesioner dan wawancara terkait implementasi keterbukaan informasi publik.</w:t>
      </w:r>
    </w:p>
    <w:p w14:paraId="6173E84F" w14:textId="279F35BA" w:rsidR="00D8447E" w:rsidRPr="00961E09" w:rsidRDefault="00D8447E" w:rsidP="00D4399E">
      <w:pPr>
        <w:widowControl/>
        <w:tabs>
          <w:tab w:val="left" w:pos="9000"/>
          <w:tab w:val="left" w:pos="9270"/>
        </w:tabs>
        <w:autoSpaceDE/>
        <w:autoSpaceDN/>
        <w:spacing w:line="360" w:lineRule="auto"/>
        <w:ind w:left="567" w:firstLine="851"/>
        <w:jc w:val="both"/>
        <w:rPr>
          <w:rFonts w:ascii="Arial" w:eastAsia="Times New Roman" w:hAnsi="Arial" w:cs="Arial"/>
          <w:i/>
          <w:iCs/>
          <w:color w:val="000000"/>
          <w:sz w:val="24"/>
          <w:szCs w:val="24"/>
          <w:lang w:val="en-ID" w:eastAsia="en-ID"/>
        </w:rPr>
      </w:pPr>
      <w:r w:rsidRPr="00961E09">
        <w:rPr>
          <w:rFonts w:ascii="Arial" w:eastAsia="Times New Roman" w:hAnsi="Arial" w:cs="Arial"/>
          <w:color w:val="000000"/>
          <w:sz w:val="24"/>
          <w:szCs w:val="24"/>
          <w:lang w:val="en-ID" w:eastAsia="en-ID"/>
        </w:rPr>
        <w:t xml:space="preserve">Sehubungan dengan jenis penelitian yang digunakan tersebut maka ada beberapa pendekatan yang digunakan dalam </w:t>
      </w:r>
      <w:r w:rsidR="007C0A4C" w:rsidRPr="00961E09">
        <w:rPr>
          <w:rFonts w:ascii="Arial" w:eastAsia="Times New Roman" w:hAnsi="Arial" w:cs="Arial"/>
          <w:color w:val="000000"/>
          <w:sz w:val="24"/>
          <w:szCs w:val="24"/>
          <w:lang w:val="en-ID" w:eastAsia="en-ID"/>
        </w:rPr>
        <w:t>tulisan</w:t>
      </w:r>
      <w:r w:rsidRPr="00961E09">
        <w:rPr>
          <w:rFonts w:ascii="Arial" w:eastAsia="Times New Roman" w:hAnsi="Arial" w:cs="Arial"/>
          <w:color w:val="000000"/>
          <w:sz w:val="24"/>
          <w:szCs w:val="24"/>
          <w:lang w:val="en-ID" w:eastAsia="en-ID"/>
        </w:rPr>
        <w:t xml:space="preserve"> ini, yakni pendekatan perundang-undangan </w:t>
      </w:r>
      <w:r w:rsidRPr="00961E09">
        <w:rPr>
          <w:rFonts w:ascii="Arial" w:eastAsia="Times New Roman" w:hAnsi="Arial" w:cs="Arial"/>
          <w:i/>
          <w:iCs/>
          <w:color w:val="000000"/>
          <w:sz w:val="24"/>
          <w:szCs w:val="24"/>
          <w:lang w:val="en-ID" w:eastAsia="en-ID"/>
        </w:rPr>
        <w:t xml:space="preserve">(statute approach) </w:t>
      </w:r>
      <w:r w:rsidRPr="00961E09">
        <w:rPr>
          <w:rFonts w:ascii="Arial" w:eastAsia="Times New Roman" w:hAnsi="Arial" w:cs="Arial"/>
          <w:color w:val="000000"/>
          <w:sz w:val="24"/>
          <w:szCs w:val="24"/>
          <w:lang w:val="en-ID" w:eastAsia="en-ID"/>
        </w:rPr>
        <w:t xml:space="preserve">dan pendekatan konsep </w:t>
      </w:r>
      <w:r w:rsidRPr="00961E09">
        <w:rPr>
          <w:rFonts w:ascii="Arial" w:eastAsia="Times New Roman" w:hAnsi="Arial" w:cs="Arial"/>
          <w:i/>
          <w:iCs/>
          <w:color w:val="000000"/>
          <w:sz w:val="24"/>
          <w:szCs w:val="24"/>
          <w:lang w:val="en-ID" w:eastAsia="en-ID"/>
        </w:rPr>
        <w:t>(conceptual approach).</w:t>
      </w:r>
    </w:p>
    <w:p w14:paraId="36A41B9B" w14:textId="69CBAAD8" w:rsidR="00D8447E" w:rsidRPr="00961E09" w:rsidRDefault="00D8447E" w:rsidP="00D4399E">
      <w:pPr>
        <w:widowControl/>
        <w:tabs>
          <w:tab w:val="left" w:pos="9000"/>
          <w:tab w:val="left" w:pos="9270"/>
        </w:tabs>
        <w:autoSpaceDE/>
        <w:autoSpaceDN/>
        <w:spacing w:line="360" w:lineRule="auto"/>
        <w:ind w:left="567" w:firstLine="851"/>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 xml:space="preserve">Pendekatan perundang-undangan (statute </w:t>
      </w:r>
      <w:r w:rsidRPr="00961E09">
        <w:rPr>
          <w:rFonts w:ascii="Arial" w:eastAsia="Times New Roman" w:hAnsi="Arial" w:cs="Arial"/>
          <w:i/>
          <w:iCs/>
          <w:color w:val="000000"/>
          <w:sz w:val="24"/>
          <w:szCs w:val="24"/>
          <w:lang w:val="en-ID" w:eastAsia="en-ID"/>
        </w:rPr>
        <w:t>approach</w:t>
      </w:r>
      <w:r w:rsidRPr="00961E09">
        <w:rPr>
          <w:rFonts w:ascii="Arial" w:eastAsia="Times New Roman" w:hAnsi="Arial" w:cs="Arial"/>
          <w:color w:val="000000"/>
          <w:sz w:val="24"/>
          <w:szCs w:val="24"/>
          <w:lang w:val="en-ID" w:eastAsia="en-ID"/>
        </w:rPr>
        <w:t>), dilakukan dengan menelaah peraturan perundang-undangan yang terkait dengan penyelenggaan pemerintahan dan layanan informasi publi</w:t>
      </w:r>
      <w:r w:rsidR="005D6A3E" w:rsidRPr="00961E09">
        <w:rPr>
          <w:rFonts w:ascii="Arial" w:eastAsia="Times New Roman" w:hAnsi="Arial" w:cs="Arial"/>
          <w:color w:val="000000"/>
          <w:sz w:val="24"/>
          <w:szCs w:val="24"/>
          <w:lang w:val="en-ID" w:eastAsia="en-ID"/>
        </w:rPr>
        <w:t>k</w:t>
      </w:r>
      <w:r w:rsidRPr="00961E09">
        <w:rPr>
          <w:rFonts w:ascii="Arial" w:eastAsia="Times New Roman" w:hAnsi="Arial" w:cs="Arial"/>
          <w:color w:val="000000"/>
          <w:sz w:val="24"/>
          <w:szCs w:val="24"/>
          <w:lang w:val="en-ID" w:eastAsia="en-ID"/>
        </w:rPr>
        <w:t xml:space="preserve"> di daerah. Pendekatan konsep hukum (</w:t>
      </w:r>
      <w:r w:rsidRPr="00961E09">
        <w:rPr>
          <w:rFonts w:ascii="Arial" w:eastAsia="Times New Roman" w:hAnsi="Arial" w:cs="Arial"/>
          <w:i/>
          <w:iCs/>
          <w:color w:val="000000"/>
          <w:sz w:val="24"/>
          <w:szCs w:val="24"/>
          <w:lang w:val="en-ID" w:eastAsia="en-ID"/>
        </w:rPr>
        <w:t>conceptual approach</w:t>
      </w:r>
      <w:r w:rsidRPr="00961E09">
        <w:rPr>
          <w:rFonts w:ascii="Arial" w:eastAsia="Times New Roman" w:hAnsi="Arial" w:cs="Arial"/>
          <w:color w:val="000000"/>
          <w:sz w:val="24"/>
          <w:szCs w:val="24"/>
          <w:lang w:val="en-ID" w:eastAsia="en-ID"/>
        </w:rPr>
        <w:t>) dilakukan dengan menelaah pemikiran dan pandangan mengenai penyelenggaraan layanan informasi publik sesuai dengan penelitian ini. Di</w:t>
      </w:r>
      <w:r w:rsidR="005D6A3E"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samping itu juga digunakan pendekatan kontekstual terkait dengan penerapan hukum dalam suatu waktu yang tertentu.</w:t>
      </w:r>
    </w:p>
    <w:p w14:paraId="50C3DB48" w14:textId="5CBE3542" w:rsidR="00E14A0A" w:rsidRPr="00961E09" w:rsidRDefault="00D8447E" w:rsidP="00D4399E">
      <w:pPr>
        <w:widowControl/>
        <w:tabs>
          <w:tab w:val="left" w:pos="9000"/>
          <w:tab w:val="left" w:pos="9270"/>
        </w:tabs>
        <w:autoSpaceDE/>
        <w:autoSpaceDN/>
        <w:spacing w:line="360" w:lineRule="auto"/>
        <w:ind w:left="567" w:firstLine="851"/>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Bahan hukum yang digunakan adalah bahan hukum primer dan bahan hukum sekunder. Bahan hukum primer adalah segala dokumen resmi yang memuat ketentuan hukum, dalam hal ini adalah U</w:t>
      </w:r>
      <w:r w:rsidR="00DE4C2F" w:rsidRPr="00961E09">
        <w:rPr>
          <w:rFonts w:ascii="Arial" w:eastAsia="Times New Roman" w:hAnsi="Arial" w:cs="Arial"/>
          <w:color w:val="000000"/>
          <w:sz w:val="24"/>
          <w:szCs w:val="24"/>
          <w:lang w:val="en-ID" w:eastAsia="en-ID"/>
        </w:rPr>
        <w:t>ndang-</w:t>
      </w:r>
      <w:r w:rsidRPr="00961E09">
        <w:rPr>
          <w:rFonts w:ascii="Arial" w:eastAsia="Times New Roman" w:hAnsi="Arial" w:cs="Arial"/>
          <w:color w:val="000000"/>
          <w:sz w:val="24"/>
          <w:szCs w:val="24"/>
          <w:lang w:val="en-ID" w:eastAsia="en-ID"/>
        </w:rPr>
        <w:t>U</w:t>
      </w:r>
      <w:r w:rsidR="00DE4C2F" w:rsidRPr="00961E09">
        <w:rPr>
          <w:rFonts w:ascii="Arial" w:eastAsia="Times New Roman" w:hAnsi="Arial" w:cs="Arial"/>
          <w:color w:val="000000"/>
          <w:sz w:val="24"/>
          <w:szCs w:val="24"/>
          <w:lang w:val="en-ID" w:eastAsia="en-ID"/>
        </w:rPr>
        <w:t>ndang</w:t>
      </w:r>
      <w:r w:rsidRPr="00961E09">
        <w:rPr>
          <w:rFonts w:ascii="Arial" w:eastAsia="Times New Roman" w:hAnsi="Arial" w:cs="Arial"/>
          <w:color w:val="000000"/>
          <w:sz w:val="24"/>
          <w:szCs w:val="24"/>
          <w:lang w:val="en-ID" w:eastAsia="en-ID"/>
        </w:rPr>
        <w:t xml:space="preserve"> Keterbukaan Informasi Publik dan aturan</w:t>
      </w:r>
      <w:r w:rsidR="00CD2BF6"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pelaksanaannya serta peraturan perundang-undangan yang lain yang terkait dengan Keterbukaan Informasi Publik. Bahan hukum sekunder adalah dokumen atau bahan hukum yang memberikan penjelasan terhadap bahan hukum primer seperti hasil penelitian atau karya tulis para ahli hukum</w:t>
      </w:r>
      <w:r w:rsidR="002D3905">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yang</w:t>
      </w:r>
      <w:r w:rsidR="002D3905">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memilikir</w:t>
      </w:r>
      <w:r w:rsidR="002D3905">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elevansi</w:t>
      </w:r>
      <w:r w:rsidR="002D3905">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dengan</w:t>
      </w:r>
      <w:r w:rsidR="002D3905">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penelitian ini, </w:t>
      </w:r>
      <w:r w:rsidR="002D3905">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termasuk di dalamnya kamus dan </w:t>
      </w:r>
      <w:r w:rsidRPr="002D3905">
        <w:rPr>
          <w:rFonts w:ascii="Arial" w:eastAsia="Times New Roman" w:hAnsi="Arial" w:cs="Arial"/>
          <w:i/>
          <w:color w:val="000000"/>
          <w:sz w:val="24"/>
          <w:szCs w:val="24"/>
          <w:lang w:val="en-ID" w:eastAsia="en-ID"/>
        </w:rPr>
        <w:t>ensiklopedia.</w:t>
      </w:r>
    </w:p>
    <w:p w14:paraId="04C0280F" w14:textId="77777777" w:rsidR="00E14A0A" w:rsidRPr="00961E09" w:rsidRDefault="00D8447E" w:rsidP="00D4399E">
      <w:pPr>
        <w:widowControl/>
        <w:tabs>
          <w:tab w:val="left" w:pos="9000"/>
          <w:tab w:val="left" w:pos="9270"/>
        </w:tabs>
        <w:autoSpaceDE/>
        <w:autoSpaceDN/>
        <w:spacing w:line="360" w:lineRule="auto"/>
        <w:ind w:left="567" w:firstLine="851"/>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Di</w:t>
      </w:r>
      <w:r w:rsidR="007B7015"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samping itu, pengumpulan data dan informasi tentang implementasi Keterbukaan Informasi Publik dilakukan dengan melakukan penyebaran kuesioner dan wawancara secara langsung pada pemangku kepentingan yang terkait dengan implementasi</w:t>
      </w:r>
      <w:r w:rsidR="00E14A0A" w:rsidRPr="00961E09">
        <w:rPr>
          <w:rFonts w:ascii="Arial" w:eastAsia="Times New Roman" w:hAnsi="Arial" w:cs="Arial"/>
          <w:color w:val="000000"/>
          <w:sz w:val="24"/>
          <w:szCs w:val="24"/>
          <w:lang w:val="en-ID" w:eastAsia="en-ID"/>
        </w:rPr>
        <w:t>.</w:t>
      </w:r>
    </w:p>
    <w:p w14:paraId="5ACD8530" w14:textId="1B56D2CA" w:rsidR="00DC5E03" w:rsidRPr="00961E09" w:rsidRDefault="00D8447E" w:rsidP="00D4399E">
      <w:pPr>
        <w:widowControl/>
        <w:tabs>
          <w:tab w:val="left" w:pos="9000"/>
          <w:tab w:val="left" w:pos="9270"/>
        </w:tabs>
        <w:autoSpaceDE/>
        <w:autoSpaceDN/>
        <w:spacing w:line="360" w:lineRule="auto"/>
        <w:ind w:left="567" w:firstLine="851"/>
        <w:jc w:val="both"/>
        <w:rPr>
          <w:rFonts w:ascii="Arial" w:hAnsi="Arial" w:cs="Arial"/>
          <w:bCs/>
          <w:sz w:val="24"/>
          <w:szCs w:val="24"/>
        </w:rPr>
      </w:pPr>
      <w:r w:rsidRPr="00961E09">
        <w:rPr>
          <w:rFonts w:ascii="Arial" w:eastAsia="Times New Roman" w:hAnsi="Arial" w:cs="Arial"/>
          <w:color w:val="000000"/>
          <w:sz w:val="24"/>
          <w:szCs w:val="24"/>
          <w:lang w:val="en-ID" w:eastAsia="en-ID"/>
        </w:rPr>
        <w:t xml:space="preserve">Keterbukaan Informasi Publik yang memiliki kapabilitas untuk menjawab hal-hal yang berkaitan dengan fenomena yang sedang dikaji, yang dalam </w:t>
      </w:r>
      <w:r w:rsidRPr="00961E09">
        <w:rPr>
          <w:rFonts w:ascii="Arial" w:eastAsia="Times New Roman" w:hAnsi="Arial" w:cs="Arial"/>
          <w:color w:val="000000"/>
          <w:sz w:val="24"/>
          <w:szCs w:val="24"/>
          <w:lang w:val="en-ID" w:eastAsia="en-ID"/>
        </w:rPr>
        <w:lastRenderedPageBreak/>
        <w:t xml:space="preserve">penelitian ini adalah pengelolaan, penyediaan, dan layanan </w:t>
      </w:r>
      <w:r w:rsidR="002D3905">
        <w:rPr>
          <w:rFonts w:ascii="Arial" w:eastAsia="Times New Roman" w:hAnsi="Arial" w:cs="Arial"/>
          <w:color w:val="000000"/>
          <w:sz w:val="24"/>
          <w:szCs w:val="24"/>
          <w:lang w:val="en-ID" w:eastAsia="en-ID"/>
        </w:rPr>
        <w:t>i</w:t>
      </w:r>
      <w:r w:rsidRPr="00961E09">
        <w:rPr>
          <w:rFonts w:ascii="Arial" w:eastAsia="Times New Roman" w:hAnsi="Arial" w:cs="Arial"/>
          <w:color w:val="000000"/>
          <w:sz w:val="24"/>
          <w:szCs w:val="24"/>
          <w:lang w:val="en-ID" w:eastAsia="en-ID"/>
        </w:rPr>
        <w:t xml:space="preserve">nformasi </w:t>
      </w:r>
      <w:r w:rsidR="002D3905">
        <w:rPr>
          <w:rFonts w:ascii="Arial" w:eastAsia="Times New Roman" w:hAnsi="Arial" w:cs="Arial"/>
          <w:color w:val="000000"/>
          <w:sz w:val="24"/>
          <w:szCs w:val="24"/>
          <w:lang w:val="en-ID" w:eastAsia="en-ID"/>
        </w:rPr>
        <w:t>p</w:t>
      </w:r>
      <w:r w:rsidRPr="00961E09">
        <w:rPr>
          <w:rFonts w:ascii="Arial" w:eastAsia="Times New Roman" w:hAnsi="Arial" w:cs="Arial"/>
          <w:color w:val="000000"/>
          <w:sz w:val="24"/>
          <w:szCs w:val="24"/>
          <w:lang w:val="en-ID" w:eastAsia="en-ID"/>
        </w:rPr>
        <w:t xml:space="preserve">ublik. sehingga informasi yang didapatkan akan lebih banyak, tidak terbatas pada jawaban atas pertanyaan-pertanyaan tertentu saja. Teknik analisa terhadap bahan-bahan hukum yang dipergunakan dalam kajian ini adalah teknik deskripsi, interpretasi, sistematisasi, argumentasi dan evaluasi. Philipus M. Hadjon (1994) mengatakan bahwa teknik deskripsi adalah mencakup isi maupun struktur hukum positif. Pada tahap deskripsi ini dilakukan pemaparan serta penentuan makna dari aturan-aturan </w:t>
      </w:r>
      <w:r w:rsidR="00DE4C2F" w:rsidRPr="00961E09">
        <w:rPr>
          <w:rFonts w:ascii="Arial" w:eastAsia="Times New Roman" w:hAnsi="Arial" w:cs="Arial"/>
          <w:color w:val="000000"/>
          <w:sz w:val="24"/>
          <w:szCs w:val="24"/>
          <w:lang w:val="en-ID" w:eastAsia="en-ID"/>
        </w:rPr>
        <w:t>hu</w:t>
      </w:r>
      <w:r w:rsidRPr="00961E09">
        <w:rPr>
          <w:rFonts w:ascii="Arial" w:eastAsia="Times New Roman" w:hAnsi="Arial" w:cs="Arial"/>
          <w:color w:val="000000"/>
          <w:sz w:val="24"/>
          <w:szCs w:val="24"/>
          <w:lang w:val="en-ID" w:eastAsia="en-ID"/>
        </w:rPr>
        <w:t xml:space="preserve">kum yang  dikaji. </w:t>
      </w:r>
    </w:p>
    <w:p w14:paraId="197B760E" w14:textId="77777777" w:rsidR="00DC5E03" w:rsidRPr="00961E09" w:rsidRDefault="00DC5E03" w:rsidP="00D4399E">
      <w:pPr>
        <w:pStyle w:val="ListParagraph"/>
        <w:tabs>
          <w:tab w:val="left" w:pos="9000"/>
          <w:tab w:val="left" w:pos="9270"/>
        </w:tabs>
        <w:spacing w:line="360" w:lineRule="auto"/>
        <w:ind w:left="393" w:firstLine="0"/>
        <w:rPr>
          <w:rFonts w:ascii="Arial" w:hAnsi="Arial" w:cs="Arial"/>
          <w:sz w:val="24"/>
          <w:szCs w:val="24"/>
        </w:rPr>
      </w:pPr>
    </w:p>
    <w:p w14:paraId="306CB4FA" w14:textId="77777777" w:rsidR="00DC5E03" w:rsidRPr="00961E09" w:rsidRDefault="00DC5E03" w:rsidP="00D4399E">
      <w:pPr>
        <w:pStyle w:val="ListParagraph"/>
        <w:tabs>
          <w:tab w:val="left" w:pos="9000"/>
          <w:tab w:val="left" w:pos="9270"/>
        </w:tabs>
        <w:ind w:left="393" w:firstLine="0"/>
        <w:rPr>
          <w:rFonts w:ascii="Arial" w:hAnsi="Arial" w:cs="Arial"/>
          <w:sz w:val="24"/>
          <w:szCs w:val="24"/>
        </w:rPr>
      </w:pPr>
    </w:p>
    <w:p w14:paraId="5567B602" w14:textId="77777777" w:rsidR="00DC5E03" w:rsidRPr="00961E09" w:rsidRDefault="00DC5E03" w:rsidP="00D4399E">
      <w:pPr>
        <w:pStyle w:val="ListParagraph"/>
        <w:tabs>
          <w:tab w:val="left" w:pos="9000"/>
          <w:tab w:val="left" w:pos="9270"/>
        </w:tabs>
        <w:ind w:left="393" w:firstLine="0"/>
        <w:rPr>
          <w:rFonts w:ascii="Arial" w:hAnsi="Arial" w:cs="Arial"/>
          <w:sz w:val="24"/>
          <w:szCs w:val="24"/>
        </w:rPr>
      </w:pPr>
    </w:p>
    <w:p w14:paraId="06BE46BE" w14:textId="77777777" w:rsidR="00DC5E03" w:rsidRPr="00961E09" w:rsidRDefault="00DC5E03" w:rsidP="00D4399E">
      <w:pPr>
        <w:pStyle w:val="ListParagraph"/>
        <w:tabs>
          <w:tab w:val="left" w:pos="9000"/>
          <w:tab w:val="left" w:pos="9270"/>
        </w:tabs>
        <w:ind w:left="393" w:firstLine="0"/>
        <w:rPr>
          <w:rFonts w:ascii="Arial" w:hAnsi="Arial" w:cs="Arial"/>
          <w:sz w:val="24"/>
          <w:szCs w:val="24"/>
        </w:rPr>
      </w:pPr>
    </w:p>
    <w:p w14:paraId="4CAC9C99" w14:textId="77777777" w:rsidR="00DC5E03" w:rsidRPr="00961E09" w:rsidRDefault="00DC5E03" w:rsidP="00D4399E">
      <w:pPr>
        <w:pStyle w:val="ListParagraph"/>
        <w:tabs>
          <w:tab w:val="left" w:pos="9000"/>
          <w:tab w:val="left" w:pos="9270"/>
        </w:tabs>
        <w:ind w:left="393" w:firstLine="0"/>
        <w:rPr>
          <w:rFonts w:ascii="Arial" w:hAnsi="Arial" w:cs="Arial"/>
          <w:sz w:val="24"/>
          <w:szCs w:val="24"/>
        </w:rPr>
      </w:pPr>
    </w:p>
    <w:p w14:paraId="15006E8E" w14:textId="77777777" w:rsidR="00DC5E03" w:rsidRPr="00961E09" w:rsidRDefault="00DC5E03" w:rsidP="00D4399E">
      <w:pPr>
        <w:pStyle w:val="ListParagraph"/>
        <w:tabs>
          <w:tab w:val="left" w:pos="9000"/>
          <w:tab w:val="left" w:pos="9270"/>
        </w:tabs>
        <w:ind w:left="393" w:firstLine="0"/>
        <w:rPr>
          <w:rFonts w:ascii="Arial" w:hAnsi="Arial" w:cs="Arial"/>
          <w:sz w:val="24"/>
          <w:szCs w:val="24"/>
        </w:rPr>
      </w:pPr>
    </w:p>
    <w:p w14:paraId="4C9DF050"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621905C7"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74FF7F87"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08CC4EE4"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20FB2339"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5D83037E"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0629E50C"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1044C2E5"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38F5943F"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4045128C"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34E560A6"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5EB98756"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0E89CF94"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57ED125E" w14:textId="77777777" w:rsidR="004A155A" w:rsidRPr="00961E09" w:rsidRDefault="004A155A" w:rsidP="00D4399E">
      <w:pPr>
        <w:pStyle w:val="ListParagraph"/>
        <w:tabs>
          <w:tab w:val="left" w:pos="9000"/>
          <w:tab w:val="left" w:pos="9270"/>
        </w:tabs>
        <w:ind w:left="393" w:firstLine="0"/>
        <w:jc w:val="center"/>
        <w:rPr>
          <w:rFonts w:ascii="Arial" w:hAnsi="Arial" w:cs="Arial"/>
          <w:b/>
          <w:sz w:val="24"/>
          <w:szCs w:val="24"/>
        </w:rPr>
      </w:pPr>
    </w:p>
    <w:p w14:paraId="6754E2BC"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3E8B3B09"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7E64A1F5"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75A61E19"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00DDAD15"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5345A5D1"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31F71CB1"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70148877"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5EC43916"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28CEE493"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24239E3E"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057A64E7"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437DA41F"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460E0790"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2344F209"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27060B21"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2DE5ABE2"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5EFFCE19"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16927C7C"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0CBE6E00"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008EBE63" w14:textId="77777777" w:rsidR="00DE4C2F" w:rsidRPr="00961E09" w:rsidRDefault="00DE4C2F" w:rsidP="00D4399E">
      <w:pPr>
        <w:pStyle w:val="ListParagraph"/>
        <w:tabs>
          <w:tab w:val="left" w:pos="9000"/>
          <w:tab w:val="left" w:pos="9270"/>
        </w:tabs>
        <w:ind w:left="393" w:firstLine="0"/>
        <w:jc w:val="center"/>
        <w:rPr>
          <w:rFonts w:ascii="Arial" w:hAnsi="Arial" w:cs="Arial"/>
          <w:b/>
          <w:sz w:val="24"/>
          <w:szCs w:val="24"/>
        </w:rPr>
      </w:pPr>
    </w:p>
    <w:p w14:paraId="1BBA1729" w14:textId="77777777" w:rsidR="00DE4C2F" w:rsidRPr="00961E09" w:rsidRDefault="00DE4C2F">
      <w:pPr>
        <w:widowControl/>
        <w:autoSpaceDE/>
        <w:autoSpaceDN/>
        <w:spacing w:after="200" w:line="276" w:lineRule="auto"/>
        <w:rPr>
          <w:rFonts w:ascii="Arial" w:hAnsi="Arial" w:cs="Arial"/>
          <w:b/>
          <w:sz w:val="24"/>
          <w:szCs w:val="24"/>
        </w:rPr>
      </w:pPr>
      <w:r w:rsidRPr="00961E09">
        <w:rPr>
          <w:rFonts w:ascii="Arial" w:hAnsi="Arial" w:cs="Arial"/>
          <w:b/>
          <w:sz w:val="24"/>
          <w:szCs w:val="24"/>
        </w:rPr>
        <w:br w:type="page"/>
      </w:r>
    </w:p>
    <w:p w14:paraId="02939B05" w14:textId="7F2A7AE8" w:rsidR="008F219F" w:rsidRPr="00961E09" w:rsidRDefault="00F6336F" w:rsidP="00D4399E">
      <w:pPr>
        <w:pStyle w:val="ListParagraph"/>
        <w:tabs>
          <w:tab w:val="left" w:pos="9000"/>
          <w:tab w:val="left" w:pos="9270"/>
        </w:tabs>
        <w:ind w:left="393" w:firstLine="0"/>
        <w:jc w:val="center"/>
        <w:rPr>
          <w:rFonts w:ascii="Arial" w:hAnsi="Arial" w:cs="Arial"/>
          <w:b/>
          <w:sz w:val="24"/>
          <w:szCs w:val="24"/>
        </w:rPr>
      </w:pPr>
      <w:r w:rsidRPr="00961E09">
        <w:rPr>
          <w:rFonts w:ascii="Arial" w:hAnsi="Arial" w:cs="Arial"/>
          <w:b/>
          <w:sz w:val="24"/>
          <w:szCs w:val="24"/>
        </w:rPr>
        <w:lastRenderedPageBreak/>
        <w:t>BAB II</w:t>
      </w:r>
    </w:p>
    <w:p w14:paraId="73AECD61" w14:textId="77777777" w:rsidR="008F219F" w:rsidRPr="00961E09" w:rsidRDefault="00F6336F" w:rsidP="00D4399E">
      <w:pPr>
        <w:tabs>
          <w:tab w:val="left" w:pos="9000"/>
          <w:tab w:val="left" w:pos="9270"/>
        </w:tabs>
        <w:spacing w:before="119"/>
        <w:ind w:left="399"/>
        <w:jc w:val="center"/>
        <w:rPr>
          <w:rFonts w:ascii="Arial" w:hAnsi="Arial" w:cs="Arial"/>
          <w:b/>
          <w:sz w:val="24"/>
          <w:szCs w:val="24"/>
        </w:rPr>
      </w:pPr>
      <w:r w:rsidRPr="00961E09">
        <w:rPr>
          <w:rFonts w:ascii="Arial" w:hAnsi="Arial" w:cs="Arial"/>
          <w:b/>
          <w:sz w:val="24"/>
          <w:szCs w:val="24"/>
        </w:rPr>
        <w:t>KAJIAN TEORITIS DAN PRAKTIK EMPIRIS</w:t>
      </w:r>
    </w:p>
    <w:p w14:paraId="1409F5C8" w14:textId="77777777" w:rsidR="008F219F" w:rsidRPr="00961E09" w:rsidRDefault="008F219F" w:rsidP="00D4399E">
      <w:pPr>
        <w:pStyle w:val="BodyText"/>
        <w:tabs>
          <w:tab w:val="left" w:pos="9000"/>
          <w:tab w:val="left" w:pos="9270"/>
        </w:tabs>
        <w:rPr>
          <w:rFonts w:ascii="Arial" w:hAnsi="Arial" w:cs="Arial"/>
          <w:b/>
        </w:rPr>
      </w:pPr>
    </w:p>
    <w:p w14:paraId="5D26C7A8" w14:textId="77777777" w:rsidR="008F219F" w:rsidRPr="00961E09" w:rsidRDefault="008F219F" w:rsidP="00D4399E">
      <w:pPr>
        <w:pStyle w:val="BodyText"/>
        <w:tabs>
          <w:tab w:val="left" w:pos="9000"/>
          <w:tab w:val="left" w:pos="9270"/>
        </w:tabs>
        <w:spacing w:before="6"/>
        <w:rPr>
          <w:rFonts w:ascii="Arial" w:hAnsi="Arial" w:cs="Arial"/>
          <w:b/>
        </w:rPr>
      </w:pPr>
    </w:p>
    <w:p w14:paraId="33C6553E" w14:textId="77777777" w:rsidR="008F219F" w:rsidRPr="00961E09" w:rsidRDefault="00F6336F" w:rsidP="00D4399E">
      <w:pPr>
        <w:pStyle w:val="ListParagraph"/>
        <w:numPr>
          <w:ilvl w:val="0"/>
          <w:numId w:val="2"/>
        </w:numPr>
        <w:tabs>
          <w:tab w:val="left" w:pos="549"/>
          <w:tab w:val="left" w:pos="9000"/>
          <w:tab w:val="left" w:pos="9270"/>
        </w:tabs>
        <w:ind w:hanging="433"/>
        <w:rPr>
          <w:rFonts w:ascii="Arial" w:hAnsi="Arial" w:cs="Arial"/>
          <w:b/>
          <w:sz w:val="24"/>
          <w:szCs w:val="24"/>
        </w:rPr>
      </w:pPr>
      <w:bookmarkStart w:id="1" w:name="_bookmark9"/>
      <w:bookmarkEnd w:id="1"/>
      <w:r w:rsidRPr="00961E09">
        <w:rPr>
          <w:rFonts w:ascii="Arial" w:hAnsi="Arial" w:cs="Arial"/>
          <w:b/>
          <w:sz w:val="24"/>
          <w:szCs w:val="24"/>
        </w:rPr>
        <w:t>Kajian</w:t>
      </w:r>
      <w:r w:rsidRPr="00961E09">
        <w:rPr>
          <w:rFonts w:ascii="Arial" w:hAnsi="Arial" w:cs="Arial"/>
          <w:b/>
          <w:spacing w:val="-5"/>
          <w:sz w:val="24"/>
          <w:szCs w:val="24"/>
        </w:rPr>
        <w:t xml:space="preserve"> </w:t>
      </w:r>
      <w:r w:rsidRPr="00961E09">
        <w:rPr>
          <w:rFonts w:ascii="Arial" w:hAnsi="Arial" w:cs="Arial"/>
          <w:b/>
          <w:sz w:val="24"/>
          <w:szCs w:val="24"/>
        </w:rPr>
        <w:t>Teoritis</w:t>
      </w:r>
    </w:p>
    <w:p w14:paraId="5AC103DD" w14:textId="77777777" w:rsidR="008F219F" w:rsidRPr="00961E09" w:rsidRDefault="00521B4C" w:rsidP="00D4399E">
      <w:pPr>
        <w:pStyle w:val="ListParagraph"/>
        <w:numPr>
          <w:ilvl w:val="1"/>
          <w:numId w:val="2"/>
        </w:numPr>
        <w:tabs>
          <w:tab w:val="left" w:pos="973"/>
          <w:tab w:val="left" w:pos="9000"/>
          <w:tab w:val="left" w:pos="9270"/>
        </w:tabs>
        <w:spacing w:before="123"/>
        <w:ind w:left="973" w:hanging="429"/>
        <w:rPr>
          <w:rFonts w:ascii="Arial" w:hAnsi="Arial" w:cs="Arial"/>
          <w:b/>
          <w:sz w:val="24"/>
          <w:szCs w:val="24"/>
        </w:rPr>
      </w:pPr>
      <w:bookmarkStart w:id="2" w:name="_bookmark10"/>
      <w:bookmarkEnd w:id="2"/>
      <w:r w:rsidRPr="00961E09">
        <w:rPr>
          <w:rFonts w:ascii="Arial" w:hAnsi="Arial" w:cs="Arial"/>
          <w:b/>
          <w:sz w:val="24"/>
          <w:szCs w:val="24"/>
          <w:lang w:val="en-US"/>
        </w:rPr>
        <w:t>Gambaran Umum Pelaksanaan Informasi Pelayanan Publik</w:t>
      </w:r>
    </w:p>
    <w:p w14:paraId="39BE150B" w14:textId="2CC046CA" w:rsidR="00521B4C" w:rsidRPr="00961E09" w:rsidRDefault="00521B4C" w:rsidP="00D4399E">
      <w:pPr>
        <w:pStyle w:val="BodyText"/>
        <w:tabs>
          <w:tab w:val="left" w:pos="9000"/>
          <w:tab w:val="left" w:pos="9270"/>
        </w:tabs>
        <w:spacing w:before="122" w:line="360" w:lineRule="auto"/>
        <w:ind w:left="993" w:firstLine="708"/>
        <w:rPr>
          <w:rFonts w:ascii="Arial" w:hAnsi="Arial" w:cs="Arial"/>
          <w:lang w:val="en-US"/>
        </w:rPr>
      </w:pPr>
      <w:r w:rsidRPr="00961E09">
        <w:rPr>
          <w:rFonts w:ascii="Arial" w:hAnsi="Arial" w:cs="Arial"/>
        </w:rPr>
        <w:t>Informasi</w:t>
      </w:r>
      <w:r w:rsidRPr="00961E09">
        <w:rPr>
          <w:rFonts w:ascii="Arial" w:hAnsi="Arial" w:cs="Arial"/>
          <w:spacing w:val="-17"/>
        </w:rPr>
        <w:t xml:space="preserve"> </w:t>
      </w:r>
      <w:r w:rsidRPr="00961E09">
        <w:rPr>
          <w:rFonts w:ascii="Arial" w:hAnsi="Arial" w:cs="Arial"/>
        </w:rPr>
        <w:t>adalah</w:t>
      </w:r>
      <w:r w:rsidRPr="00961E09">
        <w:rPr>
          <w:rFonts w:ascii="Arial" w:hAnsi="Arial" w:cs="Arial"/>
          <w:spacing w:val="-15"/>
        </w:rPr>
        <w:t xml:space="preserve"> </w:t>
      </w:r>
      <w:r w:rsidRPr="00961E09">
        <w:rPr>
          <w:rFonts w:ascii="Arial" w:hAnsi="Arial" w:cs="Arial"/>
        </w:rPr>
        <w:t>hasil</w:t>
      </w:r>
      <w:r w:rsidRPr="00961E09">
        <w:rPr>
          <w:rFonts w:ascii="Arial" w:hAnsi="Arial" w:cs="Arial"/>
          <w:spacing w:val="-17"/>
        </w:rPr>
        <w:t xml:space="preserve"> </w:t>
      </w:r>
      <w:r w:rsidRPr="00961E09">
        <w:rPr>
          <w:rFonts w:ascii="Arial" w:hAnsi="Arial" w:cs="Arial"/>
        </w:rPr>
        <w:t>pemrosesan</w:t>
      </w:r>
      <w:r w:rsidRPr="00961E09">
        <w:rPr>
          <w:rFonts w:ascii="Arial" w:hAnsi="Arial" w:cs="Arial"/>
          <w:spacing w:val="-15"/>
        </w:rPr>
        <w:t xml:space="preserve"> </w:t>
      </w:r>
      <w:r w:rsidRPr="00961E09">
        <w:rPr>
          <w:rFonts w:ascii="Arial" w:hAnsi="Arial" w:cs="Arial"/>
        </w:rPr>
        <w:t>data</w:t>
      </w:r>
      <w:r w:rsidRPr="00961E09">
        <w:rPr>
          <w:rFonts w:ascii="Arial" w:hAnsi="Arial" w:cs="Arial"/>
          <w:spacing w:val="-16"/>
        </w:rPr>
        <w:t xml:space="preserve"> </w:t>
      </w:r>
      <w:r w:rsidRPr="00961E09">
        <w:rPr>
          <w:rFonts w:ascii="Arial" w:hAnsi="Arial" w:cs="Arial"/>
        </w:rPr>
        <w:t>yang</w:t>
      </w:r>
      <w:r w:rsidRPr="00961E09">
        <w:rPr>
          <w:rFonts w:ascii="Arial" w:hAnsi="Arial" w:cs="Arial"/>
          <w:spacing w:val="-18"/>
        </w:rPr>
        <w:t xml:space="preserve"> </w:t>
      </w:r>
      <w:r w:rsidRPr="00961E09">
        <w:rPr>
          <w:rFonts w:ascii="Arial" w:hAnsi="Arial" w:cs="Arial"/>
        </w:rPr>
        <w:t>diperoleh</w:t>
      </w:r>
      <w:r w:rsidRPr="00961E09">
        <w:rPr>
          <w:rFonts w:ascii="Arial" w:hAnsi="Arial" w:cs="Arial"/>
          <w:spacing w:val="-16"/>
        </w:rPr>
        <w:t xml:space="preserve"> </w:t>
      </w:r>
      <w:r w:rsidRPr="00961E09">
        <w:rPr>
          <w:rFonts w:ascii="Arial" w:hAnsi="Arial" w:cs="Arial"/>
        </w:rPr>
        <w:t xml:space="preserve">dari setiap elemen sistem menjadi bentuk yang mudah dipahami dan merupakan pengetahuan relevan yang dibutuhkan orang untuk menambah pemahamanannya terhadap fakta-fakta yang ada. </w:t>
      </w:r>
      <w:r w:rsidRPr="00961E09">
        <w:rPr>
          <w:rFonts w:ascii="Arial" w:hAnsi="Arial" w:cs="Arial"/>
          <w:lang w:val="en-US"/>
        </w:rPr>
        <w:t>Berkaitan dengan upaya Pemerintah Kabupaten (Pemkab) Karanganyar dalam melaksanakan amanat U</w:t>
      </w:r>
      <w:r w:rsidR="00E04F49" w:rsidRPr="00961E09">
        <w:rPr>
          <w:rFonts w:ascii="Arial" w:hAnsi="Arial" w:cs="Arial"/>
          <w:lang w:val="en-US"/>
        </w:rPr>
        <w:t>ndang-</w:t>
      </w:r>
      <w:r w:rsidRPr="00961E09">
        <w:rPr>
          <w:rFonts w:ascii="Arial" w:hAnsi="Arial" w:cs="Arial"/>
          <w:lang w:val="en-US"/>
        </w:rPr>
        <w:t>U</w:t>
      </w:r>
      <w:r w:rsidR="00E04F49" w:rsidRPr="00961E09">
        <w:rPr>
          <w:rFonts w:ascii="Arial" w:hAnsi="Arial" w:cs="Arial"/>
          <w:lang w:val="en-US"/>
        </w:rPr>
        <w:t>ndang</w:t>
      </w:r>
      <w:r w:rsidRPr="00961E09">
        <w:rPr>
          <w:rFonts w:ascii="Arial" w:hAnsi="Arial" w:cs="Arial"/>
          <w:lang w:val="en-US"/>
        </w:rPr>
        <w:t xml:space="preserve"> Nomor 14 </w:t>
      </w:r>
      <w:r w:rsidR="00507E3D" w:rsidRPr="00961E09">
        <w:rPr>
          <w:rFonts w:ascii="Arial" w:hAnsi="Arial" w:cs="Arial"/>
          <w:lang w:val="en-US"/>
        </w:rPr>
        <w:t>Tahun</w:t>
      </w:r>
      <w:r w:rsidR="00E04F49" w:rsidRPr="00961E09">
        <w:rPr>
          <w:rFonts w:ascii="Arial" w:hAnsi="Arial" w:cs="Arial"/>
          <w:lang w:val="en-US"/>
        </w:rPr>
        <w:t xml:space="preserve"> 2008 t</w:t>
      </w:r>
      <w:r w:rsidRPr="00961E09">
        <w:rPr>
          <w:rFonts w:ascii="Arial" w:hAnsi="Arial" w:cs="Arial"/>
          <w:lang w:val="en-US"/>
        </w:rPr>
        <w:t xml:space="preserve">entang </w:t>
      </w:r>
      <w:r w:rsidR="006822BF" w:rsidRPr="00961E09">
        <w:rPr>
          <w:rFonts w:ascii="Arial" w:hAnsi="Arial" w:cs="Arial"/>
          <w:lang w:val="en-US"/>
        </w:rPr>
        <w:t>K</w:t>
      </w:r>
      <w:r w:rsidRPr="00961E09">
        <w:rPr>
          <w:rFonts w:ascii="Arial" w:hAnsi="Arial" w:cs="Arial"/>
          <w:lang w:val="en-US"/>
        </w:rPr>
        <w:t xml:space="preserve">eterbukaan Informasi Publik dan </w:t>
      </w:r>
      <w:r w:rsidR="006822BF" w:rsidRPr="00961E09">
        <w:rPr>
          <w:rFonts w:ascii="Arial" w:hAnsi="Arial" w:cs="Arial"/>
          <w:lang w:val="en-US"/>
        </w:rPr>
        <w:t>P</w:t>
      </w:r>
      <w:r w:rsidRPr="00961E09">
        <w:rPr>
          <w:rFonts w:ascii="Arial" w:hAnsi="Arial" w:cs="Arial"/>
          <w:lang w:val="en-US"/>
        </w:rPr>
        <w:t xml:space="preserve">eraturan Mendagri Nomor 3 </w:t>
      </w:r>
      <w:r w:rsidR="00507E3D" w:rsidRPr="00961E09">
        <w:rPr>
          <w:rFonts w:ascii="Arial" w:hAnsi="Arial" w:cs="Arial"/>
          <w:lang w:val="en-US"/>
        </w:rPr>
        <w:t>Tahun</w:t>
      </w:r>
      <w:r w:rsidRPr="00961E09">
        <w:rPr>
          <w:rFonts w:ascii="Arial" w:hAnsi="Arial" w:cs="Arial"/>
          <w:lang w:val="en-US"/>
        </w:rPr>
        <w:t xml:space="preserve"> 2017 tentang </w:t>
      </w:r>
      <w:r w:rsidR="006822BF" w:rsidRPr="00961E09">
        <w:rPr>
          <w:rFonts w:ascii="Arial" w:hAnsi="Arial" w:cs="Arial"/>
          <w:lang w:val="en-US"/>
        </w:rPr>
        <w:t>P</w:t>
      </w:r>
      <w:r w:rsidRPr="00961E09">
        <w:rPr>
          <w:rFonts w:ascii="Arial" w:hAnsi="Arial" w:cs="Arial"/>
          <w:lang w:val="en-US"/>
        </w:rPr>
        <w:t xml:space="preserve">edoman </w:t>
      </w:r>
      <w:r w:rsidR="006822BF" w:rsidRPr="00961E09">
        <w:rPr>
          <w:rFonts w:ascii="Arial" w:hAnsi="Arial" w:cs="Arial"/>
          <w:lang w:val="en-US"/>
        </w:rPr>
        <w:t>P</w:t>
      </w:r>
      <w:r w:rsidRPr="00961E09">
        <w:rPr>
          <w:rFonts w:ascii="Arial" w:hAnsi="Arial" w:cs="Arial"/>
          <w:lang w:val="en-US"/>
        </w:rPr>
        <w:t xml:space="preserve">engelolaan Pelayanan Informasi dan Dokumentasi, Pemkab Karanganyar telah mengeluarkan </w:t>
      </w:r>
      <w:r w:rsidR="006822BF" w:rsidRPr="00961E09">
        <w:rPr>
          <w:rFonts w:ascii="Arial" w:hAnsi="Arial" w:cs="Arial"/>
          <w:lang w:val="en-US"/>
        </w:rPr>
        <w:t xml:space="preserve">Peraturan </w:t>
      </w:r>
      <w:r w:rsidRPr="00961E09">
        <w:rPr>
          <w:rFonts w:ascii="Arial" w:hAnsi="Arial" w:cs="Arial"/>
          <w:lang w:val="en-US"/>
        </w:rPr>
        <w:t>Bupati Karanganyar nomo</w:t>
      </w:r>
      <w:r w:rsidR="006822BF" w:rsidRPr="00961E09">
        <w:rPr>
          <w:rFonts w:ascii="Arial" w:hAnsi="Arial" w:cs="Arial"/>
          <w:lang w:val="en-US"/>
        </w:rPr>
        <w:t>r</w:t>
      </w:r>
      <w:r w:rsidRPr="00961E09">
        <w:rPr>
          <w:rFonts w:ascii="Arial" w:hAnsi="Arial" w:cs="Arial"/>
          <w:lang w:val="en-US"/>
        </w:rPr>
        <w:t xml:space="preserve"> 24 </w:t>
      </w:r>
      <w:r w:rsidR="00507E3D" w:rsidRPr="00961E09">
        <w:rPr>
          <w:rFonts w:ascii="Arial" w:hAnsi="Arial" w:cs="Arial"/>
          <w:lang w:val="en-US"/>
        </w:rPr>
        <w:t>Tahun</w:t>
      </w:r>
      <w:r w:rsidRPr="00961E09">
        <w:rPr>
          <w:rFonts w:ascii="Arial" w:hAnsi="Arial" w:cs="Arial"/>
          <w:lang w:val="en-US"/>
        </w:rPr>
        <w:t xml:space="preserve"> 2017 tentang pedoman Pengelolaan dan Pelayanan Informasi dan Dokumentasi serta menujuk pejabat Pengelola Informasi dan Dokumentasi (PPID). </w:t>
      </w:r>
    </w:p>
    <w:p w14:paraId="4C3A2614" w14:textId="420AF239" w:rsidR="00521B4C" w:rsidRPr="00961E09" w:rsidRDefault="00521B4C" w:rsidP="00D4399E">
      <w:pPr>
        <w:pStyle w:val="BodyText"/>
        <w:tabs>
          <w:tab w:val="left" w:pos="9000"/>
          <w:tab w:val="left" w:pos="9270"/>
        </w:tabs>
        <w:spacing w:before="122" w:line="360" w:lineRule="auto"/>
        <w:ind w:left="993" w:firstLine="708"/>
        <w:rPr>
          <w:rFonts w:ascii="Arial" w:hAnsi="Arial" w:cs="Arial"/>
          <w:lang w:val="en-US"/>
        </w:rPr>
      </w:pPr>
      <w:r w:rsidRPr="00961E09">
        <w:rPr>
          <w:rFonts w:ascii="Arial" w:hAnsi="Arial" w:cs="Arial"/>
          <w:lang w:val="en-US"/>
        </w:rPr>
        <w:t xml:space="preserve">Komitmen Pemkab Karanganyar </w:t>
      </w:r>
      <w:r w:rsidR="008A7FED" w:rsidRPr="00961E09">
        <w:rPr>
          <w:rFonts w:ascii="Arial" w:hAnsi="Arial" w:cs="Arial"/>
          <w:lang w:val="en-US"/>
        </w:rPr>
        <w:t>terhadap</w:t>
      </w:r>
      <w:r w:rsidRPr="00961E09">
        <w:rPr>
          <w:rFonts w:ascii="Arial" w:hAnsi="Arial" w:cs="Arial"/>
          <w:lang w:val="en-US"/>
        </w:rPr>
        <w:t xml:space="preserve"> </w:t>
      </w:r>
      <w:r w:rsidR="006822BF" w:rsidRPr="00961E09">
        <w:rPr>
          <w:rFonts w:ascii="Arial" w:hAnsi="Arial" w:cs="Arial"/>
          <w:lang w:val="en-US"/>
        </w:rPr>
        <w:t>K</w:t>
      </w:r>
      <w:r w:rsidRPr="00961E09">
        <w:rPr>
          <w:rFonts w:ascii="Arial" w:hAnsi="Arial" w:cs="Arial"/>
          <w:lang w:val="en-US"/>
        </w:rPr>
        <w:t xml:space="preserve">eterbukaan Informasi Publik sudah </w:t>
      </w:r>
      <w:r w:rsidR="008A7FED" w:rsidRPr="00961E09">
        <w:rPr>
          <w:rFonts w:ascii="Arial" w:hAnsi="Arial" w:cs="Arial"/>
          <w:lang w:val="en-US"/>
        </w:rPr>
        <w:t>di</w:t>
      </w:r>
      <w:r w:rsidRPr="00961E09">
        <w:rPr>
          <w:rFonts w:ascii="Arial" w:hAnsi="Arial" w:cs="Arial"/>
          <w:lang w:val="en-US"/>
        </w:rPr>
        <w:t xml:space="preserve">mulai </w:t>
      </w:r>
      <w:r w:rsidR="008A7FED" w:rsidRPr="00961E09">
        <w:rPr>
          <w:rFonts w:ascii="Arial" w:hAnsi="Arial" w:cs="Arial"/>
          <w:lang w:val="en-US"/>
        </w:rPr>
        <w:t>sejak t</w:t>
      </w:r>
      <w:r w:rsidR="00507E3D" w:rsidRPr="00961E09">
        <w:rPr>
          <w:rFonts w:ascii="Arial" w:hAnsi="Arial" w:cs="Arial"/>
          <w:lang w:val="en-US"/>
        </w:rPr>
        <w:t>ahun</w:t>
      </w:r>
      <w:r w:rsidRPr="00961E09">
        <w:rPr>
          <w:rFonts w:ascii="Arial" w:hAnsi="Arial" w:cs="Arial"/>
          <w:lang w:val="en-US"/>
        </w:rPr>
        <w:t xml:space="preserve"> 2017.</w:t>
      </w:r>
      <w:r w:rsidR="006822BF" w:rsidRPr="00961E09">
        <w:rPr>
          <w:rFonts w:ascii="Arial" w:hAnsi="Arial" w:cs="Arial"/>
          <w:lang w:val="en-US"/>
        </w:rPr>
        <w:t xml:space="preserve"> </w:t>
      </w:r>
      <w:r w:rsidRPr="00961E09">
        <w:rPr>
          <w:rFonts w:ascii="Arial" w:hAnsi="Arial" w:cs="Arial"/>
          <w:lang w:val="en-US"/>
        </w:rPr>
        <w:t xml:space="preserve">Teknis pelaksanaan pelayanan informasi publik di Kabupaten Karanganyar dilaksanakan secara kolegial. Dimana </w:t>
      </w:r>
      <w:r w:rsidR="00591C2B">
        <w:rPr>
          <w:rFonts w:ascii="Arial" w:hAnsi="Arial" w:cs="Arial"/>
          <w:lang w:val="en-US"/>
        </w:rPr>
        <w:t xml:space="preserve"> </w:t>
      </w:r>
      <w:r w:rsidRPr="00961E09">
        <w:rPr>
          <w:rFonts w:ascii="Arial" w:hAnsi="Arial" w:cs="Arial"/>
          <w:lang w:val="en-US"/>
        </w:rPr>
        <w:t xml:space="preserve">telah </w:t>
      </w:r>
      <w:r w:rsidR="00591C2B">
        <w:rPr>
          <w:rFonts w:ascii="Arial" w:hAnsi="Arial" w:cs="Arial"/>
          <w:lang w:val="en-US"/>
        </w:rPr>
        <w:t>dit</w:t>
      </w:r>
      <w:r w:rsidRPr="00961E09">
        <w:rPr>
          <w:rFonts w:ascii="Arial" w:hAnsi="Arial" w:cs="Arial"/>
          <w:lang w:val="en-US"/>
        </w:rPr>
        <w:t>u</w:t>
      </w:r>
      <w:r w:rsidR="006822BF" w:rsidRPr="00961E09">
        <w:rPr>
          <w:rFonts w:ascii="Arial" w:hAnsi="Arial" w:cs="Arial"/>
          <w:lang w:val="en-US"/>
        </w:rPr>
        <w:t>n</w:t>
      </w:r>
      <w:r w:rsidRPr="00961E09">
        <w:rPr>
          <w:rFonts w:ascii="Arial" w:hAnsi="Arial" w:cs="Arial"/>
          <w:lang w:val="en-US"/>
        </w:rPr>
        <w:t>juk satu orang pejabat pada masing-masing Organisasi Perangkat Daerah</w:t>
      </w:r>
      <w:r w:rsidR="008A7FED" w:rsidRPr="00961E09">
        <w:rPr>
          <w:rFonts w:ascii="Arial" w:hAnsi="Arial" w:cs="Arial"/>
          <w:lang w:val="en-US"/>
        </w:rPr>
        <w:t xml:space="preserve"> (PD) untuk duduk sebagai PPID P</w:t>
      </w:r>
      <w:r w:rsidRPr="00961E09">
        <w:rPr>
          <w:rFonts w:ascii="Arial" w:hAnsi="Arial" w:cs="Arial"/>
          <w:lang w:val="en-US"/>
        </w:rPr>
        <w:t xml:space="preserve">embantu. Hadirnya PPID Pembantu ini memberikan pelayanan permintaan Informasi dari masyarakat sesuai dengan kompetensi, tugas pokok dan fungsi </w:t>
      </w:r>
      <w:r w:rsidR="00CD2BF6" w:rsidRPr="00961E09">
        <w:rPr>
          <w:rFonts w:ascii="Arial" w:hAnsi="Arial" w:cs="Arial"/>
          <w:lang w:val="en-US"/>
        </w:rPr>
        <w:t>PD</w:t>
      </w:r>
      <w:r w:rsidRPr="00961E09">
        <w:rPr>
          <w:rFonts w:ascii="Arial" w:hAnsi="Arial" w:cs="Arial"/>
          <w:lang w:val="en-US"/>
        </w:rPr>
        <w:t xml:space="preserve"> tersebut. </w:t>
      </w:r>
      <w:r w:rsidR="008A7FED" w:rsidRPr="00961E09">
        <w:rPr>
          <w:rFonts w:ascii="Arial" w:hAnsi="Arial" w:cs="Arial"/>
          <w:lang w:val="en-US"/>
        </w:rPr>
        <w:t>M</w:t>
      </w:r>
      <w:r w:rsidRPr="00961E09">
        <w:rPr>
          <w:rFonts w:ascii="Arial" w:hAnsi="Arial" w:cs="Arial"/>
          <w:lang w:val="en-US"/>
        </w:rPr>
        <w:t>asyarakat</w:t>
      </w:r>
      <w:r w:rsidR="008A7FED" w:rsidRPr="00961E09">
        <w:rPr>
          <w:rFonts w:ascii="Arial" w:hAnsi="Arial" w:cs="Arial"/>
          <w:lang w:val="en-US"/>
        </w:rPr>
        <w:t xml:space="preserve"> </w:t>
      </w:r>
      <w:r w:rsidRPr="00961E09">
        <w:rPr>
          <w:rFonts w:ascii="Arial" w:hAnsi="Arial" w:cs="Arial"/>
          <w:lang w:val="en-US"/>
        </w:rPr>
        <w:t xml:space="preserve">yang menghendaki memperoleh informasi tertentu, PPID utama mendelegasikan jawaban kepada </w:t>
      </w:r>
      <w:r w:rsidR="00CD2BF6" w:rsidRPr="00961E09">
        <w:rPr>
          <w:rFonts w:ascii="Arial" w:hAnsi="Arial" w:cs="Arial"/>
          <w:lang w:val="en-US"/>
        </w:rPr>
        <w:t>PD</w:t>
      </w:r>
      <w:r w:rsidRPr="00961E09">
        <w:rPr>
          <w:rFonts w:ascii="Arial" w:hAnsi="Arial" w:cs="Arial"/>
          <w:lang w:val="en-US"/>
        </w:rPr>
        <w:t xml:space="preserve"> terkait. </w:t>
      </w:r>
    </w:p>
    <w:p w14:paraId="6DD3BA5C" w14:textId="180723C8" w:rsidR="0002435D" w:rsidRPr="00961E09" w:rsidRDefault="00521B4C" w:rsidP="00D4399E">
      <w:pPr>
        <w:pStyle w:val="BodyText"/>
        <w:tabs>
          <w:tab w:val="left" w:pos="9000"/>
          <w:tab w:val="left" w:pos="9270"/>
        </w:tabs>
        <w:spacing w:before="122" w:line="360" w:lineRule="auto"/>
        <w:ind w:left="993" w:firstLine="708"/>
        <w:rPr>
          <w:rFonts w:ascii="Arial" w:hAnsi="Arial" w:cs="Arial"/>
          <w:lang w:val="en-US"/>
        </w:rPr>
      </w:pPr>
      <w:r w:rsidRPr="00961E09">
        <w:rPr>
          <w:rFonts w:ascii="Arial" w:hAnsi="Arial" w:cs="Arial"/>
          <w:lang w:val="en-US"/>
        </w:rPr>
        <w:t xml:space="preserve">Informasi yang diminta masyarakat dapat dilayani dengan baik. </w:t>
      </w:r>
      <w:r w:rsidR="008A7FED" w:rsidRPr="00961E09">
        <w:rPr>
          <w:rFonts w:ascii="Arial" w:hAnsi="Arial" w:cs="Arial"/>
          <w:lang w:val="en-US"/>
        </w:rPr>
        <w:t>P</w:t>
      </w:r>
      <w:r w:rsidRPr="00961E09">
        <w:rPr>
          <w:rFonts w:ascii="Arial" w:hAnsi="Arial" w:cs="Arial"/>
          <w:lang w:val="en-US"/>
        </w:rPr>
        <w:t>ada</w:t>
      </w:r>
      <w:r w:rsidR="008A7FED" w:rsidRPr="00961E09">
        <w:rPr>
          <w:rFonts w:ascii="Arial" w:hAnsi="Arial" w:cs="Arial"/>
          <w:lang w:val="en-US"/>
        </w:rPr>
        <w:t xml:space="preserve"> </w:t>
      </w:r>
      <w:r w:rsidRPr="00961E09">
        <w:rPr>
          <w:rFonts w:ascii="Arial" w:hAnsi="Arial" w:cs="Arial"/>
          <w:lang w:val="en-US"/>
        </w:rPr>
        <w:t xml:space="preserve"> prinsipnya Pemkab Karangantar mengutamakan keterbukaan informasi publik melalui penyediaan informasi di berbagai media publik.</w:t>
      </w:r>
      <w:r w:rsidR="008A7FED" w:rsidRPr="00961E09">
        <w:rPr>
          <w:rFonts w:ascii="Arial" w:hAnsi="Arial" w:cs="Arial"/>
          <w:lang w:val="en-US"/>
        </w:rPr>
        <w:t xml:space="preserve"> </w:t>
      </w:r>
      <w:r w:rsidRPr="00961E09">
        <w:rPr>
          <w:rFonts w:ascii="Arial" w:hAnsi="Arial" w:cs="Arial"/>
          <w:lang w:val="en-US"/>
        </w:rPr>
        <w:t>Informasi mengenai pro</w:t>
      </w:r>
      <w:r w:rsidR="006822BF" w:rsidRPr="00961E09">
        <w:rPr>
          <w:rFonts w:ascii="Arial" w:hAnsi="Arial" w:cs="Arial"/>
          <w:lang w:val="en-US"/>
        </w:rPr>
        <w:t>f</w:t>
      </w:r>
      <w:r w:rsidRPr="00961E09">
        <w:rPr>
          <w:rFonts w:ascii="Arial" w:hAnsi="Arial" w:cs="Arial"/>
          <w:lang w:val="en-US"/>
        </w:rPr>
        <w:t xml:space="preserve">il dan agenda kegiatan Pemkab Karanganyar diunggah di situs resmi </w:t>
      </w:r>
      <w:hyperlink r:id="rId10" w:history="1">
        <w:r w:rsidRPr="00961E09">
          <w:rPr>
            <w:rStyle w:val="Hyperlink"/>
            <w:rFonts w:ascii="Arial" w:hAnsi="Arial" w:cs="Arial"/>
            <w:lang w:val="en-US"/>
          </w:rPr>
          <w:t>www.karanganyarkab.go.id</w:t>
        </w:r>
      </w:hyperlink>
      <w:r w:rsidRPr="00961E09">
        <w:rPr>
          <w:rFonts w:ascii="Arial" w:hAnsi="Arial" w:cs="Arial"/>
          <w:lang w:val="en-US"/>
        </w:rPr>
        <w:t xml:space="preserve">. Selain itu, Pemkab Karanganyar juga memiliki website dengan alamat ppid.karanganyarkab.go.id. </w:t>
      </w:r>
    </w:p>
    <w:p w14:paraId="6EA1473E" w14:textId="6514717B" w:rsidR="0002435D" w:rsidRPr="00961E09" w:rsidRDefault="00521B4C" w:rsidP="00D4399E">
      <w:pPr>
        <w:pStyle w:val="BodyText"/>
        <w:tabs>
          <w:tab w:val="left" w:pos="9000"/>
          <w:tab w:val="left" w:pos="9270"/>
        </w:tabs>
        <w:spacing w:before="122" w:line="360" w:lineRule="auto"/>
        <w:ind w:left="993" w:firstLine="708"/>
        <w:rPr>
          <w:rFonts w:ascii="Arial" w:hAnsi="Arial" w:cs="Arial"/>
          <w:lang w:val="en-US"/>
        </w:rPr>
      </w:pPr>
      <w:bookmarkStart w:id="3" w:name="_Hlk95675018"/>
      <w:r w:rsidRPr="00961E09">
        <w:rPr>
          <w:rFonts w:ascii="Arial" w:hAnsi="Arial" w:cs="Arial"/>
          <w:lang w:val="en-US"/>
        </w:rPr>
        <w:t>Bukan hanya itu, Pemkab juga melaunching beberapa layanan yang dapat diakses masyarakat umum</w:t>
      </w:r>
      <w:r w:rsidR="008A7FED" w:rsidRPr="00961E09">
        <w:rPr>
          <w:rFonts w:ascii="Arial" w:hAnsi="Arial" w:cs="Arial"/>
          <w:lang w:val="en-US"/>
        </w:rPr>
        <w:t xml:space="preserve"> seperti E-KIR Sibanter (Sistem</w:t>
      </w:r>
      <w:r w:rsidRPr="00961E09">
        <w:rPr>
          <w:rFonts w:ascii="Arial" w:hAnsi="Arial" w:cs="Arial"/>
          <w:lang w:val="en-US"/>
        </w:rPr>
        <w:t xml:space="preserve"> Bantuan Non Tunai Kendaraan Bermotor), Simade (Sistem Informasi Manajemen Desa), </w:t>
      </w:r>
      <w:r w:rsidR="004A0C62">
        <w:rPr>
          <w:rFonts w:ascii="Arial" w:hAnsi="Arial" w:cs="Arial"/>
          <w:lang w:val="en-US"/>
        </w:rPr>
        <w:t xml:space="preserve">    </w:t>
      </w:r>
      <w:r w:rsidRPr="00961E09">
        <w:rPr>
          <w:rFonts w:ascii="Arial" w:hAnsi="Arial" w:cs="Arial"/>
          <w:lang w:val="en-US"/>
        </w:rPr>
        <w:t>SI Cerdik (Sistem Informasi Cerdas Mendidik), Semarak (Sistem Online Pasar Rakyat Karanganyar), E-Gampang Perizinan (Sistem Informasi Perizinan Online), Loket 99 (La</w:t>
      </w:r>
      <w:r w:rsidR="00897838" w:rsidRPr="00961E09">
        <w:rPr>
          <w:rFonts w:ascii="Arial" w:hAnsi="Arial" w:cs="Arial"/>
          <w:lang w:val="en-US"/>
        </w:rPr>
        <w:t>ya</w:t>
      </w:r>
      <w:r w:rsidRPr="00961E09">
        <w:rPr>
          <w:rFonts w:ascii="Arial" w:hAnsi="Arial" w:cs="Arial"/>
          <w:lang w:val="en-US"/>
        </w:rPr>
        <w:t>nan Kependudukan Berba</w:t>
      </w:r>
      <w:r w:rsidR="008A7FED" w:rsidRPr="00961E09">
        <w:rPr>
          <w:rFonts w:ascii="Arial" w:hAnsi="Arial" w:cs="Arial"/>
          <w:lang w:val="en-US"/>
        </w:rPr>
        <w:t>sis</w:t>
      </w:r>
      <w:r w:rsidRPr="00961E09">
        <w:rPr>
          <w:rFonts w:ascii="Arial" w:hAnsi="Arial" w:cs="Arial"/>
          <w:lang w:val="en-US"/>
        </w:rPr>
        <w:t xml:space="preserve"> elektronik, GRMS </w:t>
      </w:r>
      <w:r w:rsidRPr="00961E09">
        <w:rPr>
          <w:rFonts w:ascii="Arial" w:hAnsi="Arial" w:cs="Arial"/>
          <w:lang w:val="en-US"/>
        </w:rPr>
        <w:lastRenderedPageBreak/>
        <w:t>Kabupaten Karanganyar menyangkut e-planing, e</w:t>
      </w:r>
      <w:r w:rsidR="00897838" w:rsidRPr="00961E09">
        <w:rPr>
          <w:rFonts w:ascii="Arial" w:hAnsi="Arial" w:cs="Arial"/>
          <w:lang w:val="en-US"/>
        </w:rPr>
        <w:t>-</w:t>
      </w:r>
      <w:r w:rsidRPr="00961E09">
        <w:rPr>
          <w:rFonts w:ascii="Arial" w:hAnsi="Arial" w:cs="Arial"/>
          <w:lang w:val="en-US"/>
        </w:rPr>
        <w:t>bud</w:t>
      </w:r>
      <w:r w:rsidR="00897838" w:rsidRPr="00961E09">
        <w:rPr>
          <w:rFonts w:ascii="Arial" w:hAnsi="Arial" w:cs="Arial"/>
          <w:lang w:val="en-US"/>
        </w:rPr>
        <w:t>g</w:t>
      </w:r>
      <w:r w:rsidRPr="00961E09">
        <w:rPr>
          <w:rFonts w:ascii="Arial" w:hAnsi="Arial" w:cs="Arial"/>
          <w:lang w:val="en-US"/>
        </w:rPr>
        <w:t>eting dan sinarga. Dengan berbagai strategi tersebut di</w:t>
      </w:r>
      <w:r w:rsidR="00897838" w:rsidRPr="00961E09">
        <w:rPr>
          <w:rFonts w:ascii="Arial" w:hAnsi="Arial" w:cs="Arial"/>
          <w:lang w:val="en-US"/>
        </w:rPr>
        <w:t xml:space="preserve"> </w:t>
      </w:r>
      <w:r w:rsidRPr="00961E09">
        <w:rPr>
          <w:rFonts w:ascii="Arial" w:hAnsi="Arial" w:cs="Arial"/>
          <w:lang w:val="en-US"/>
        </w:rPr>
        <w:t xml:space="preserve">atas maka informasi yang dibutuhkan masyarakat telah </w:t>
      </w:r>
      <w:r w:rsidR="008A7FED" w:rsidRPr="00961E09">
        <w:rPr>
          <w:rFonts w:ascii="Arial" w:hAnsi="Arial" w:cs="Arial"/>
          <w:lang w:val="en-US"/>
        </w:rPr>
        <w:t>di</w:t>
      </w:r>
      <w:r w:rsidRPr="00961E09">
        <w:rPr>
          <w:rFonts w:ascii="Arial" w:hAnsi="Arial" w:cs="Arial"/>
          <w:lang w:val="en-US"/>
        </w:rPr>
        <w:t xml:space="preserve">sediakan </w:t>
      </w:r>
      <w:r w:rsidR="008A7FED" w:rsidRPr="00961E09">
        <w:rPr>
          <w:rFonts w:ascii="Arial" w:hAnsi="Arial" w:cs="Arial"/>
          <w:lang w:val="en-US"/>
        </w:rPr>
        <w:t xml:space="preserve">oleh Pemkab Karanganyar </w:t>
      </w:r>
      <w:r w:rsidRPr="00961E09">
        <w:rPr>
          <w:rFonts w:ascii="Arial" w:hAnsi="Arial" w:cs="Arial"/>
          <w:lang w:val="en-US"/>
        </w:rPr>
        <w:t>sebelum diminta, sehingga dapat memudahkan kinerja dan lebih fo</w:t>
      </w:r>
      <w:r w:rsidR="00897838" w:rsidRPr="00961E09">
        <w:rPr>
          <w:rFonts w:ascii="Arial" w:hAnsi="Arial" w:cs="Arial"/>
          <w:lang w:val="en-US"/>
        </w:rPr>
        <w:t>k</w:t>
      </w:r>
      <w:r w:rsidRPr="00961E09">
        <w:rPr>
          <w:rFonts w:ascii="Arial" w:hAnsi="Arial" w:cs="Arial"/>
          <w:lang w:val="en-US"/>
        </w:rPr>
        <w:t xml:space="preserve">us pada agenda setting sesuai rencana kerja dan anggaran yang telah ditetapkan. </w:t>
      </w:r>
    </w:p>
    <w:bookmarkEnd w:id="3"/>
    <w:p w14:paraId="3C36FE0D" w14:textId="5C527777" w:rsidR="00521B4C" w:rsidRDefault="00521B4C" w:rsidP="00D4399E">
      <w:pPr>
        <w:pStyle w:val="BodyText"/>
        <w:tabs>
          <w:tab w:val="left" w:pos="9000"/>
          <w:tab w:val="left" w:pos="9270"/>
        </w:tabs>
        <w:spacing w:before="122" w:line="360" w:lineRule="auto"/>
        <w:ind w:left="993" w:firstLine="708"/>
        <w:rPr>
          <w:rFonts w:ascii="Arial" w:hAnsi="Arial" w:cs="Arial"/>
          <w:lang w:val="en-US"/>
        </w:rPr>
      </w:pPr>
      <w:r w:rsidRPr="00961E09">
        <w:rPr>
          <w:rFonts w:ascii="Arial" w:hAnsi="Arial" w:cs="Arial"/>
          <w:lang w:val="en-US"/>
        </w:rPr>
        <w:t>Selain berbagai akses informasi publi</w:t>
      </w:r>
      <w:r w:rsidR="00897838" w:rsidRPr="00961E09">
        <w:rPr>
          <w:rFonts w:ascii="Arial" w:hAnsi="Arial" w:cs="Arial"/>
          <w:lang w:val="en-US"/>
        </w:rPr>
        <w:t>k</w:t>
      </w:r>
      <w:r w:rsidRPr="00961E09">
        <w:rPr>
          <w:rFonts w:ascii="Arial" w:hAnsi="Arial" w:cs="Arial"/>
          <w:lang w:val="en-US"/>
        </w:rPr>
        <w:t>, Pemkab Karanganyar juga telah membuka layanan media so</w:t>
      </w:r>
      <w:r w:rsidR="008A7FED" w:rsidRPr="00961E09">
        <w:rPr>
          <w:rFonts w:ascii="Arial" w:hAnsi="Arial" w:cs="Arial"/>
          <w:lang w:val="en-US"/>
        </w:rPr>
        <w:t>sial</w:t>
      </w:r>
      <w:r w:rsidRPr="00961E09">
        <w:rPr>
          <w:rFonts w:ascii="Arial" w:hAnsi="Arial" w:cs="Arial"/>
          <w:lang w:val="en-US"/>
        </w:rPr>
        <w:t xml:space="preserve"> seperti Instagram, emai, twitter dan facebook dan aduan online seperti sapamas.karanganyarkab.go.id. Jumlah sumber daya man</w:t>
      </w:r>
      <w:r w:rsidR="008A7FED" w:rsidRPr="00961E09">
        <w:rPr>
          <w:rFonts w:ascii="Arial" w:hAnsi="Arial" w:cs="Arial"/>
          <w:lang w:val="en-US"/>
        </w:rPr>
        <w:t>usia</w:t>
      </w:r>
      <w:r w:rsidRPr="00961E09">
        <w:rPr>
          <w:rFonts w:ascii="Arial" w:hAnsi="Arial" w:cs="Arial"/>
          <w:lang w:val="en-US"/>
        </w:rPr>
        <w:t xml:space="preserve"> yang terlibat s</w:t>
      </w:r>
      <w:r w:rsidR="00897838" w:rsidRPr="00961E09">
        <w:rPr>
          <w:rFonts w:ascii="Arial" w:hAnsi="Arial" w:cs="Arial"/>
          <w:lang w:val="en-US"/>
        </w:rPr>
        <w:t>ekitar</w:t>
      </w:r>
      <w:r w:rsidRPr="00961E09">
        <w:rPr>
          <w:rFonts w:ascii="Arial" w:hAnsi="Arial" w:cs="Arial"/>
          <w:lang w:val="en-US"/>
        </w:rPr>
        <w:t xml:space="preserve"> 112 person</w:t>
      </w:r>
      <w:r w:rsidR="008A7FED" w:rsidRPr="00961E09">
        <w:rPr>
          <w:rFonts w:ascii="Arial" w:hAnsi="Arial" w:cs="Arial"/>
          <w:lang w:val="en-US"/>
        </w:rPr>
        <w:t>el, diantaranya merupakan PPID P</w:t>
      </w:r>
      <w:r w:rsidRPr="00961E09">
        <w:rPr>
          <w:rFonts w:ascii="Arial" w:hAnsi="Arial" w:cs="Arial"/>
          <w:lang w:val="en-US"/>
        </w:rPr>
        <w:t>embantu yang berada di seluruh organisasi perangkat daerah.</w:t>
      </w:r>
    </w:p>
    <w:p w14:paraId="24BCFB30" w14:textId="77777777" w:rsidR="00521B4C" w:rsidRPr="00961E09" w:rsidRDefault="00521B4C" w:rsidP="00D4399E">
      <w:pPr>
        <w:pStyle w:val="ListParagraph"/>
        <w:numPr>
          <w:ilvl w:val="1"/>
          <w:numId w:val="2"/>
        </w:numPr>
        <w:tabs>
          <w:tab w:val="left" w:pos="973"/>
          <w:tab w:val="left" w:pos="9000"/>
          <w:tab w:val="left" w:pos="9270"/>
        </w:tabs>
        <w:spacing w:before="123"/>
        <w:ind w:left="973" w:hanging="429"/>
        <w:rPr>
          <w:rFonts w:ascii="Arial" w:hAnsi="Arial" w:cs="Arial"/>
          <w:b/>
          <w:sz w:val="24"/>
          <w:szCs w:val="24"/>
        </w:rPr>
      </w:pPr>
      <w:r w:rsidRPr="00961E09">
        <w:rPr>
          <w:rFonts w:ascii="Arial" w:hAnsi="Arial" w:cs="Arial"/>
          <w:b/>
          <w:sz w:val="24"/>
          <w:szCs w:val="24"/>
          <w:lang w:val="en-US"/>
        </w:rPr>
        <w:t>Pengelolaan Informasi dan Dokumentasi</w:t>
      </w:r>
    </w:p>
    <w:p w14:paraId="00FD1857" w14:textId="6FACA0C5" w:rsidR="0002435D" w:rsidRPr="00961E09" w:rsidRDefault="0002435D" w:rsidP="00D4399E">
      <w:pPr>
        <w:pStyle w:val="ListParagraph"/>
        <w:tabs>
          <w:tab w:val="left" w:pos="973"/>
          <w:tab w:val="left" w:pos="9000"/>
          <w:tab w:val="left" w:pos="9270"/>
        </w:tabs>
        <w:spacing w:before="123" w:line="360" w:lineRule="auto"/>
        <w:ind w:left="973" w:firstLine="728"/>
        <w:rPr>
          <w:rFonts w:ascii="Arial" w:hAnsi="Arial" w:cs="Arial"/>
          <w:bCs/>
          <w:sz w:val="24"/>
          <w:szCs w:val="24"/>
          <w:lang w:val="en-US"/>
        </w:rPr>
      </w:pPr>
      <w:r w:rsidRPr="00961E09">
        <w:rPr>
          <w:rFonts w:ascii="Arial" w:hAnsi="Arial" w:cs="Arial"/>
          <w:bCs/>
          <w:sz w:val="24"/>
          <w:szCs w:val="24"/>
          <w:lang w:val="en-US"/>
        </w:rPr>
        <w:t>Pengumpulan dokumen informasi publi</w:t>
      </w:r>
      <w:r w:rsidR="00553BBC" w:rsidRPr="00961E09">
        <w:rPr>
          <w:rFonts w:ascii="Arial" w:hAnsi="Arial" w:cs="Arial"/>
          <w:bCs/>
          <w:sz w:val="24"/>
          <w:szCs w:val="24"/>
          <w:lang w:val="en-US"/>
        </w:rPr>
        <w:t>k</w:t>
      </w:r>
      <w:r w:rsidRPr="00961E09">
        <w:rPr>
          <w:rFonts w:ascii="Arial" w:hAnsi="Arial" w:cs="Arial"/>
          <w:bCs/>
          <w:sz w:val="24"/>
          <w:szCs w:val="24"/>
          <w:lang w:val="en-US"/>
        </w:rPr>
        <w:t xml:space="preserve"> yang berada di lingkup PPID Kabupaten Karanganyar dihimpun di bidang pengolahaan Data dan Klasifikasi Informasi yang dikelola kepala B</w:t>
      </w:r>
      <w:r w:rsidR="00553BBC" w:rsidRPr="00961E09">
        <w:rPr>
          <w:rFonts w:ascii="Arial" w:hAnsi="Arial" w:cs="Arial"/>
          <w:bCs/>
          <w:sz w:val="24"/>
          <w:szCs w:val="24"/>
          <w:lang w:val="en-US"/>
        </w:rPr>
        <w:t>i</w:t>
      </w:r>
      <w:r w:rsidRPr="00961E09">
        <w:rPr>
          <w:rFonts w:ascii="Arial" w:hAnsi="Arial" w:cs="Arial"/>
          <w:bCs/>
          <w:sz w:val="24"/>
          <w:szCs w:val="24"/>
          <w:lang w:val="en-US"/>
        </w:rPr>
        <w:t>dang Tata Kelola Informatika serta beberapa staf di Dinas Komunikasi dan Informatika Kabupaten Karanganyar</w:t>
      </w:r>
      <w:r w:rsidR="00DB10C6" w:rsidRPr="00961E09">
        <w:rPr>
          <w:rFonts w:ascii="Arial" w:hAnsi="Arial" w:cs="Arial"/>
          <w:bCs/>
          <w:sz w:val="24"/>
          <w:szCs w:val="24"/>
          <w:lang w:val="en-US"/>
        </w:rPr>
        <w:t>. Strategi yang dilakukan untuk mengumpulkan bahan informasi publi</w:t>
      </w:r>
      <w:r w:rsidR="00553BBC" w:rsidRPr="00961E09">
        <w:rPr>
          <w:rFonts w:ascii="Arial" w:hAnsi="Arial" w:cs="Arial"/>
          <w:bCs/>
          <w:sz w:val="24"/>
          <w:szCs w:val="24"/>
          <w:lang w:val="en-US"/>
        </w:rPr>
        <w:t>k</w:t>
      </w:r>
      <w:r w:rsidR="008A7FED" w:rsidRPr="00961E09">
        <w:rPr>
          <w:rFonts w:ascii="Arial" w:hAnsi="Arial" w:cs="Arial"/>
          <w:bCs/>
          <w:sz w:val="24"/>
          <w:szCs w:val="24"/>
          <w:lang w:val="en-US"/>
        </w:rPr>
        <w:t xml:space="preserve"> dengan mengadakan rapat koordinasi PPID. PPID U</w:t>
      </w:r>
      <w:r w:rsidR="00DB10C6" w:rsidRPr="00961E09">
        <w:rPr>
          <w:rFonts w:ascii="Arial" w:hAnsi="Arial" w:cs="Arial"/>
          <w:bCs/>
          <w:sz w:val="24"/>
          <w:szCs w:val="24"/>
          <w:lang w:val="en-US"/>
        </w:rPr>
        <w:t xml:space="preserve">tama </w:t>
      </w:r>
      <w:r w:rsidR="008A7FED" w:rsidRPr="00961E09">
        <w:rPr>
          <w:rFonts w:ascii="Arial" w:hAnsi="Arial" w:cs="Arial"/>
          <w:bCs/>
          <w:sz w:val="24"/>
          <w:szCs w:val="24"/>
          <w:lang w:val="en-US"/>
        </w:rPr>
        <w:t xml:space="preserve">yang dijabat oleh Sekretaris DInas Komunikasi dan Informatika </w:t>
      </w:r>
      <w:r w:rsidR="00DB10C6" w:rsidRPr="00961E09">
        <w:rPr>
          <w:rFonts w:ascii="Arial" w:hAnsi="Arial" w:cs="Arial"/>
          <w:bCs/>
          <w:sz w:val="24"/>
          <w:szCs w:val="24"/>
          <w:lang w:val="en-US"/>
        </w:rPr>
        <w:t>akan mendistribusikan kebutuhan informasi yang diperlukan kepada unit kerja yang menguasai informasi publi</w:t>
      </w:r>
      <w:r w:rsidR="00553BBC" w:rsidRPr="00961E09">
        <w:rPr>
          <w:rFonts w:ascii="Arial" w:hAnsi="Arial" w:cs="Arial"/>
          <w:bCs/>
          <w:sz w:val="24"/>
          <w:szCs w:val="24"/>
          <w:lang w:val="en-US"/>
        </w:rPr>
        <w:t>k</w:t>
      </w:r>
      <w:r w:rsidR="00DB10C6" w:rsidRPr="00961E09">
        <w:rPr>
          <w:rFonts w:ascii="Arial" w:hAnsi="Arial" w:cs="Arial"/>
          <w:bCs/>
          <w:sz w:val="24"/>
          <w:szCs w:val="24"/>
          <w:lang w:val="en-US"/>
        </w:rPr>
        <w:t xml:space="preserve"> (PPID Pembantu). Kemudian staf sekretariatan PPID Kabupaten akan meminta informasi tersebut yang berbentuk softcopy maupun hardcopy dengan mendatangi langsung ke </w:t>
      </w:r>
      <w:r w:rsidR="00CD2BF6" w:rsidRPr="00961E09">
        <w:rPr>
          <w:rFonts w:ascii="Arial" w:hAnsi="Arial" w:cs="Arial"/>
          <w:bCs/>
          <w:sz w:val="24"/>
          <w:szCs w:val="24"/>
          <w:lang w:val="en-US"/>
        </w:rPr>
        <w:t>PD</w:t>
      </w:r>
      <w:r w:rsidR="00DB10C6" w:rsidRPr="00961E09">
        <w:rPr>
          <w:rFonts w:ascii="Arial" w:hAnsi="Arial" w:cs="Arial"/>
          <w:bCs/>
          <w:sz w:val="24"/>
          <w:szCs w:val="24"/>
          <w:lang w:val="en-US"/>
        </w:rPr>
        <w:t xml:space="preserve">. </w:t>
      </w:r>
    </w:p>
    <w:p w14:paraId="4C0D5926" w14:textId="1F7ACF58" w:rsidR="0002435D" w:rsidRPr="00961E09" w:rsidRDefault="006861F7" w:rsidP="00D4399E">
      <w:pPr>
        <w:pStyle w:val="ListParagraph"/>
        <w:numPr>
          <w:ilvl w:val="1"/>
          <w:numId w:val="2"/>
        </w:numPr>
        <w:tabs>
          <w:tab w:val="left" w:pos="973"/>
          <w:tab w:val="left" w:pos="9000"/>
          <w:tab w:val="left" w:pos="9270"/>
        </w:tabs>
        <w:spacing w:before="123"/>
        <w:ind w:left="973" w:hanging="429"/>
        <w:rPr>
          <w:rFonts w:ascii="Arial" w:hAnsi="Arial" w:cs="Arial"/>
          <w:b/>
          <w:sz w:val="24"/>
          <w:szCs w:val="24"/>
        </w:rPr>
      </w:pPr>
      <w:r w:rsidRPr="00961E09">
        <w:rPr>
          <w:rFonts w:ascii="Arial" w:hAnsi="Arial" w:cs="Arial"/>
          <w:b/>
          <w:sz w:val="24"/>
          <w:szCs w:val="24"/>
          <w:lang w:val="en-US"/>
        </w:rPr>
        <w:t xml:space="preserve">Rincian Pelayanan Informasi Publik Masing-masing Badan Publik </w:t>
      </w:r>
      <w:r w:rsidR="00507E3D" w:rsidRPr="00961E09">
        <w:rPr>
          <w:rFonts w:ascii="Arial" w:hAnsi="Arial" w:cs="Arial"/>
          <w:b/>
          <w:sz w:val="24"/>
          <w:szCs w:val="24"/>
          <w:lang w:val="en-US"/>
        </w:rPr>
        <w:t>Tahun</w:t>
      </w:r>
      <w:r w:rsidRPr="00961E09">
        <w:rPr>
          <w:rFonts w:ascii="Arial" w:hAnsi="Arial" w:cs="Arial"/>
          <w:b/>
          <w:sz w:val="24"/>
          <w:szCs w:val="24"/>
          <w:lang w:val="en-US"/>
        </w:rPr>
        <w:t xml:space="preserve"> 2020</w:t>
      </w:r>
    </w:p>
    <w:p w14:paraId="3721F6A3" w14:textId="12158313" w:rsidR="00265525" w:rsidRPr="00961E09" w:rsidRDefault="006A230C" w:rsidP="00D4399E">
      <w:pPr>
        <w:pStyle w:val="ListParagraph"/>
        <w:tabs>
          <w:tab w:val="left" w:pos="973"/>
          <w:tab w:val="left" w:pos="9000"/>
          <w:tab w:val="left" w:pos="9270"/>
        </w:tabs>
        <w:spacing w:before="123" w:line="360" w:lineRule="auto"/>
        <w:ind w:left="973" w:firstLine="728"/>
        <w:rPr>
          <w:rFonts w:ascii="Arial" w:hAnsi="Arial" w:cs="Arial"/>
          <w:bCs/>
          <w:sz w:val="24"/>
          <w:szCs w:val="24"/>
        </w:rPr>
      </w:pPr>
      <w:r w:rsidRPr="00961E09">
        <w:rPr>
          <w:rFonts w:ascii="Arial" w:hAnsi="Arial" w:cs="Arial"/>
          <w:bCs/>
          <w:sz w:val="24"/>
          <w:szCs w:val="24"/>
          <w:lang w:val="en-US"/>
        </w:rPr>
        <w:t xml:space="preserve">Pada </w:t>
      </w:r>
      <w:r w:rsidR="008A7FED" w:rsidRPr="00961E09">
        <w:rPr>
          <w:rFonts w:ascii="Arial" w:hAnsi="Arial" w:cs="Arial"/>
          <w:bCs/>
          <w:sz w:val="24"/>
          <w:szCs w:val="24"/>
          <w:lang w:val="en-US"/>
        </w:rPr>
        <w:t>t</w:t>
      </w:r>
      <w:r w:rsidR="00507E3D" w:rsidRPr="00961E09">
        <w:rPr>
          <w:rFonts w:ascii="Arial" w:hAnsi="Arial" w:cs="Arial"/>
          <w:bCs/>
          <w:sz w:val="24"/>
          <w:szCs w:val="24"/>
          <w:lang w:val="en-US"/>
        </w:rPr>
        <w:t>ahun</w:t>
      </w:r>
      <w:r w:rsidRPr="00961E09">
        <w:rPr>
          <w:rFonts w:ascii="Arial" w:hAnsi="Arial" w:cs="Arial"/>
          <w:bCs/>
          <w:sz w:val="24"/>
          <w:szCs w:val="24"/>
          <w:lang w:val="en-US"/>
        </w:rPr>
        <w:t xml:space="preserve"> 2020 Tim PPID </w:t>
      </w:r>
      <w:r w:rsidR="008A7FED" w:rsidRPr="00961E09">
        <w:rPr>
          <w:rFonts w:ascii="Arial" w:hAnsi="Arial" w:cs="Arial"/>
          <w:bCs/>
          <w:sz w:val="24"/>
          <w:szCs w:val="24"/>
          <w:lang w:val="en-US"/>
        </w:rPr>
        <w:t xml:space="preserve">Kabupaten </w:t>
      </w:r>
      <w:r w:rsidRPr="00961E09">
        <w:rPr>
          <w:rFonts w:ascii="Arial" w:hAnsi="Arial" w:cs="Arial"/>
          <w:bCs/>
          <w:sz w:val="24"/>
          <w:szCs w:val="24"/>
          <w:lang w:val="en-US"/>
        </w:rPr>
        <w:t xml:space="preserve">Karanganyar menerima permintaan informasi sebanyak 2.201. </w:t>
      </w:r>
      <w:r w:rsidR="008A7FED" w:rsidRPr="00961E09">
        <w:rPr>
          <w:rFonts w:ascii="Arial" w:hAnsi="Arial" w:cs="Arial"/>
          <w:bCs/>
          <w:sz w:val="24"/>
          <w:szCs w:val="24"/>
          <w:lang w:val="en-US"/>
        </w:rPr>
        <w:t>P</w:t>
      </w:r>
      <w:r w:rsidRPr="00961E09">
        <w:rPr>
          <w:rFonts w:ascii="Arial" w:hAnsi="Arial" w:cs="Arial"/>
          <w:bCs/>
          <w:sz w:val="24"/>
          <w:szCs w:val="24"/>
          <w:lang w:val="en-US"/>
        </w:rPr>
        <w:t>ermintaan</w:t>
      </w:r>
      <w:r w:rsidR="008A7FED" w:rsidRPr="00961E09">
        <w:rPr>
          <w:rFonts w:ascii="Arial" w:hAnsi="Arial" w:cs="Arial"/>
          <w:bCs/>
          <w:sz w:val="24"/>
          <w:szCs w:val="24"/>
          <w:lang w:val="en-US"/>
        </w:rPr>
        <w:t xml:space="preserve"> </w:t>
      </w:r>
      <w:r w:rsidRPr="00961E09">
        <w:rPr>
          <w:rFonts w:ascii="Arial" w:hAnsi="Arial" w:cs="Arial"/>
          <w:bCs/>
          <w:sz w:val="24"/>
          <w:szCs w:val="24"/>
          <w:lang w:val="en-US"/>
        </w:rPr>
        <w:t>terbanyak pertama ada di D</w:t>
      </w:r>
      <w:r w:rsidR="004A0C62">
        <w:rPr>
          <w:rFonts w:ascii="Arial" w:hAnsi="Arial" w:cs="Arial"/>
          <w:bCs/>
          <w:sz w:val="24"/>
          <w:szCs w:val="24"/>
          <w:lang w:val="en-US"/>
        </w:rPr>
        <w:t>i</w:t>
      </w:r>
      <w:r w:rsidRPr="00961E09">
        <w:rPr>
          <w:rFonts w:ascii="Arial" w:hAnsi="Arial" w:cs="Arial"/>
          <w:bCs/>
          <w:sz w:val="24"/>
          <w:szCs w:val="24"/>
          <w:lang w:val="en-US"/>
        </w:rPr>
        <w:t>nas Pekerjaan Umum dan Perumahaan Rakyat (DPU PR) sebanyak 611 permintaan informasi. Disusul kemudian permintaan terbanyak kedua adalah</w:t>
      </w:r>
      <w:r w:rsidR="00553BBC" w:rsidRPr="00961E09">
        <w:rPr>
          <w:rFonts w:ascii="Arial" w:hAnsi="Arial" w:cs="Arial"/>
          <w:bCs/>
          <w:sz w:val="24"/>
          <w:szCs w:val="24"/>
          <w:lang w:val="en-US"/>
        </w:rPr>
        <w:t xml:space="preserve"> RSUD berjumlah 317. Untuk lebih lengkapnya bisa dilihat dalam tabel berikut:</w:t>
      </w:r>
    </w:p>
    <w:p w14:paraId="2CFF95B2" w14:textId="77777777" w:rsidR="006861F7" w:rsidRPr="00961E09" w:rsidRDefault="006861F7" w:rsidP="00D4399E">
      <w:pPr>
        <w:pStyle w:val="ListParagraph"/>
        <w:tabs>
          <w:tab w:val="left" w:pos="973"/>
          <w:tab w:val="left" w:pos="9000"/>
          <w:tab w:val="left" w:pos="9270"/>
        </w:tabs>
        <w:spacing w:before="123"/>
        <w:ind w:left="973" w:firstLine="0"/>
        <w:jc w:val="left"/>
        <w:rPr>
          <w:rFonts w:ascii="Arial" w:hAnsi="Arial" w:cs="Arial"/>
          <w:bCs/>
          <w:sz w:val="24"/>
          <w:szCs w:val="24"/>
        </w:rPr>
      </w:pPr>
    </w:p>
    <w:tbl>
      <w:tblPr>
        <w:tblW w:w="8036" w:type="dxa"/>
        <w:jc w:val="center"/>
        <w:tblLook w:val="04A0" w:firstRow="1" w:lastRow="0" w:firstColumn="1" w:lastColumn="0" w:noHBand="0" w:noVBand="1"/>
      </w:tblPr>
      <w:tblGrid>
        <w:gridCol w:w="623"/>
        <w:gridCol w:w="4756"/>
        <w:gridCol w:w="18"/>
        <w:gridCol w:w="2639"/>
      </w:tblGrid>
      <w:tr w:rsidR="00265525" w:rsidRPr="00961E09" w14:paraId="62663A7B" w14:textId="77777777" w:rsidTr="004A0C62">
        <w:trPr>
          <w:trHeight w:val="497"/>
          <w:jc w:val="center"/>
        </w:trPr>
        <w:tc>
          <w:tcPr>
            <w:tcW w:w="623"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14:paraId="641E9645" w14:textId="77777777" w:rsidR="00265525" w:rsidRPr="00961E09" w:rsidRDefault="00265525" w:rsidP="00D4399E">
            <w:pPr>
              <w:widowControl/>
              <w:tabs>
                <w:tab w:val="left" w:pos="9000"/>
                <w:tab w:val="left" w:pos="9270"/>
              </w:tabs>
              <w:jc w:val="center"/>
              <w:rPr>
                <w:rFonts w:ascii="Arial" w:eastAsia="Times New Roman" w:hAnsi="Arial" w:cs="Arial"/>
                <w:b/>
                <w:bCs/>
                <w:sz w:val="24"/>
                <w:szCs w:val="24"/>
                <w:lang w:val="id-ID" w:eastAsia="id-ID"/>
              </w:rPr>
            </w:pPr>
            <w:r w:rsidRPr="00961E09">
              <w:rPr>
                <w:rFonts w:ascii="Arial" w:eastAsia="Times New Roman" w:hAnsi="Arial" w:cs="Arial"/>
                <w:b/>
                <w:bCs/>
                <w:sz w:val="24"/>
                <w:szCs w:val="24"/>
                <w:lang w:val="id-ID" w:eastAsia="id-ID"/>
              </w:rPr>
              <w:t>No</w:t>
            </w:r>
          </w:p>
        </w:tc>
        <w:tc>
          <w:tcPr>
            <w:tcW w:w="4756"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14:paraId="6B1383E5" w14:textId="77777777" w:rsidR="00265525" w:rsidRPr="0092248C" w:rsidRDefault="004A0C62" w:rsidP="00D4399E">
            <w:pPr>
              <w:widowControl/>
              <w:tabs>
                <w:tab w:val="left" w:pos="9000"/>
                <w:tab w:val="left" w:pos="9270"/>
              </w:tabs>
              <w:jc w:val="center"/>
              <w:rPr>
                <w:rFonts w:ascii="Arial" w:eastAsia="Times New Roman" w:hAnsi="Arial" w:cs="Arial"/>
                <w:b/>
                <w:bCs/>
                <w:color w:val="FF0000"/>
                <w:sz w:val="24"/>
                <w:szCs w:val="24"/>
                <w:lang w:val="en-US" w:eastAsia="id-ID"/>
              </w:rPr>
            </w:pPr>
            <w:r w:rsidRPr="0092248C">
              <w:rPr>
                <w:rFonts w:ascii="Arial" w:eastAsia="Times New Roman" w:hAnsi="Arial" w:cs="Arial"/>
                <w:b/>
                <w:bCs/>
                <w:color w:val="FF0000"/>
                <w:sz w:val="24"/>
                <w:szCs w:val="24"/>
                <w:lang w:val="en-US" w:eastAsia="id-ID"/>
              </w:rPr>
              <w:t>Organisasi Perangkat Daerah</w:t>
            </w:r>
          </w:p>
          <w:p w14:paraId="0477AF49" w14:textId="580360B0" w:rsidR="004A0C62" w:rsidRPr="004A0C62" w:rsidRDefault="004A0C62" w:rsidP="00D4399E">
            <w:pPr>
              <w:widowControl/>
              <w:tabs>
                <w:tab w:val="left" w:pos="9000"/>
                <w:tab w:val="left" w:pos="9270"/>
              </w:tabs>
              <w:jc w:val="center"/>
              <w:rPr>
                <w:rFonts w:ascii="Arial" w:eastAsia="Times New Roman" w:hAnsi="Arial" w:cs="Arial"/>
                <w:b/>
                <w:bCs/>
                <w:sz w:val="24"/>
                <w:szCs w:val="24"/>
                <w:lang w:val="en-US" w:eastAsia="id-ID"/>
              </w:rPr>
            </w:pPr>
            <w:r w:rsidRPr="0092248C">
              <w:rPr>
                <w:rFonts w:ascii="Arial" w:eastAsia="Times New Roman" w:hAnsi="Arial" w:cs="Arial"/>
                <w:b/>
                <w:bCs/>
                <w:color w:val="FF0000"/>
                <w:sz w:val="24"/>
                <w:szCs w:val="24"/>
                <w:lang w:val="en-US" w:eastAsia="id-ID"/>
              </w:rPr>
              <w:t>(OPD)</w:t>
            </w:r>
          </w:p>
        </w:tc>
        <w:tc>
          <w:tcPr>
            <w:tcW w:w="26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C2B4E" w14:textId="2437C7FA" w:rsidR="00265525" w:rsidRPr="00961E09" w:rsidRDefault="00265525" w:rsidP="00D4399E">
            <w:pPr>
              <w:widowControl/>
              <w:tabs>
                <w:tab w:val="left" w:pos="9000"/>
                <w:tab w:val="left" w:pos="9270"/>
              </w:tabs>
              <w:jc w:val="center"/>
              <w:rPr>
                <w:rFonts w:ascii="Arial" w:eastAsia="Times New Roman" w:hAnsi="Arial" w:cs="Arial"/>
                <w:b/>
                <w:bCs/>
                <w:sz w:val="24"/>
                <w:szCs w:val="24"/>
                <w:lang w:eastAsia="id-ID"/>
              </w:rPr>
            </w:pPr>
            <w:r w:rsidRPr="00961E09">
              <w:rPr>
                <w:rFonts w:ascii="Arial" w:eastAsia="Times New Roman" w:hAnsi="Arial" w:cs="Arial"/>
                <w:b/>
                <w:bCs/>
                <w:sz w:val="24"/>
                <w:szCs w:val="24"/>
                <w:lang w:val="id-ID" w:eastAsia="id-ID"/>
              </w:rPr>
              <w:t xml:space="preserve">JUMLAH PERMOHONAN INFORMASI </w:t>
            </w:r>
            <w:r w:rsidR="00507E3D" w:rsidRPr="00961E09">
              <w:rPr>
                <w:rFonts w:ascii="Arial" w:eastAsia="Times New Roman" w:hAnsi="Arial" w:cs="Arial"/>
                <w:b/>
                <w:bCs/>
                <w:sz w:val="24"/>
                <w:szCs w:val="24"/>
                <w:lang w:val="id-ID" w:eastAsia="id-ID"/>
              </w:rPr>
              <w:t>TAHUN</w:t>
            </w:r>
            <w:r w:rsidRPr="00961E09">
              <w:rPr>
                <w:rFonts w:ascii="Arial" w:eastAsia="Times New Roman" w:hAnsi="Arial" w:cs="Arial"/>
                <w:b/>
                <w:bCs/>
                <w:sz w:val="24"/>
                <w:szCs w:val="24"/>
                <w:lang w:val="id-ID" w:eastAsia="id-ID"/>
              </w:rPr>
              <w:t xml:space="preserve"> 20</w:t>
            </w:r>
            <w:r w:rsidRPr="00961E09">
              <w:rPr>
                <w:rFonts w:ascii="Arial" w:eastAsia="Times New Roman" w:hAnsi="Arial" w:cs="Arial"/>
                <w:b/>
                <w:bCs/>
                <w:sz w:val="24"/>
                <w:szCs w:val="24"/>
                <w:lang w:eastAsia="id-ID"/>
              </w:rPr>
              <w:t>20</w:t>
            </w:r>
          </w:p>
        </w:tc>
      </w:tr>
      <w:tr w:rsidR="00265525" w:rsidRPr="00961E09" w14:paraId="0627FE15" w14:textId="77777777" w:rsidTr="004A0C62">
        <w:trPr>
          <w:trHeight w:val="497"/>
          <w:jc w:val="center"/>
        </w:trPr>
        <w:tc>
          <w:tcPr>
            <w:tcW w:w="623" w:type="dxa"/>
            <w:vMerge/>
            <w:tcBorders>
              <w:top w:val="double" w:sz="6" w:space="0" w:color="auto"/>
              <w:left w:val="single" w:sz="4" w:space="0" w:color="auto"/>
              <w:bottom w:val="single" w:sz="4" w:space="0" w:color="000000"/>
              <w:right w:val="single" w:sz="4" w:space="0" w:color="auto"/>
            </w:tcBorders>
            <w:vAlign w:val="center"/>
            <w:hideMark/>
          </w:tcPr>
          <w:p w14:paraId="06DE774D" w14:textId="77777777" w:rsidR="00265525" w:rsidRPr="00961E09" w:rsidRDefault="00265525" w:rsidP="00D4399E">
            <w:pPr>
              <w:widowControl/>
              <w:tabs>
                <w:tab w:val="left" w:pos="9000"/>
                <w:tab w:val="left" w:pos="9270"/>
              </w:tabs>
              <w:rPr>
                <w:rFonts w:ascii="Arial" w:eastAsia="Times New Roman" w:hAnsi="Arial" w:cs="Arial"/>
                <w:b/>
                <w:bCs/>
                <w:sz w:val="24"/>
                <w:szCs w:val="24"/>
                <w:lang w:val="id-ID" w:eastAsia="id-ID"/>
              </w:rPr>
            </w:pPr>
          </w:p>
        </w:tc>
        <w:tc>
          <w:tcPr>
            <w:tcW w:w="4756" w:type="dxa"/>
            <w:vMerge/>
            <w:tcBorders>
              <w:top w:val="double" w:sz="6" w:space="0" w:color="auto"/>
              <w:left w:val="single" w:sz="4" w:space="0" w:color="auto"/>
              <w:bottom w:val="single" w:sz="4" w:space="0" w:color="000000"/>
              <w:right w:val="single" w:sz="4" w:space="0" w:color="auto"/>
            </w:tcBorders>
            <w:vAlign w:val="center"/>
            <w:hideMark/>
          </w:tcPr>
          <w:p w14:paraId="1F9366B1" w14:textId="77777777" w:rsidR="00265525" w:rsidRPr="00961E09" w:rsidRDefault="00265525" w:rsidP="00D4399E">
            <w:pPr>
              <w:widowControl/>
              <w:tabs>
                <w:tab w:val="left" w:pos="9000"/>
                <w:tab w:val="left" w:pos="9270"/>
              </w:tabs>
              <w:rPr>
                <w:rFonts w:ascii="Arial" w:eastAsia="Times New Roman" w:hAnsi="Arial" w:cs="Arial"/>
                <w:b/>
                <w:bCs/>
                <w:sz w:val="24"/>
                <w:szCs w:val="24"/>
                <w:lang w:val="id-ID" w:eastAsia="id-ID"/>
              </w:rPr>
            </w:pPr>
          </w:p>
        </w:tc>
        <w:tc>
          <w:tcPr>
            <w:tcW w:w="2657" w:type="dxa"/>
            <w:gridSpan w:val="2"/>
            <w:vMerge/>
            <w:tcBorders>
              <w:top w:val="single" w:sz="4" w:space="0" w:color="auto"/>
              <w:left w:val="single" w:sz="4" w:space="0" w:color="auto"/>
              <w:bottom w:val="single" w:sz="4" w:space="0" w:color="auto"/>
              <w:right w:val="single" w:sz="4" w:space="0" w:color="auto"/>
            </w:tcBorders>
            <w:vAlign w:val="center"/>
            <w:hideMark/>
          </w:tcPr>
          <w:p w14:paraId="74D76419" w14:textId="77777777" w:rsidR="00265525" w:rsidRPr="00961E09" w:rsidRDefault="00265525" w:rsidP="00D4399E">
            <w:pPr>
              <w:widowControl/>
              <w:tabs>
                <w:tab w:val="left" w:pos="9000"/>
                <w:tab w:val="left" w:pos="9270"/>
              </w:tabs>
              <w:rPr>
                <w:rFonts w:ascii="Arial" w:eastAsia="Times New Roman" w:hAnsi="Arial" w:cs="Arial"/>
                <w:b/>
                <w:bCs/>
                <w:sz w:val="24"/>
                <w:szCs w:val="24"/>
                <w:lang w:val="id-ID" w:eastAsia="id-ID"/>
              </w:rPr>
            </w:pPr>
          </w:p>
        </w:tc>
      </w:tr>
      <w:tr w:rsidR="00265525" w:rsidRPr="00961E09" w14:paraId="58A056D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474B2DCA"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1</w:t>
            </w:r>
          </w:p>
        </w:tc>
        <w:tc>
          <w:tcPr>
            <w:tcW w:w="4756" w:type="dxa"/>
            <w:tcBorders>
              <w:top w:val="nil"/>
              <w:left w:val="nil"/>
              <w:bottom w:val="single" w:sz="4" w:space="0" w:color="auto"/>
              <w:right w:val="single" w:sz="4" w:space="0" w:color="auto"/>
            </w:tcBorders>
            <w:shd w:val="clear" w:color="auto" w:fill="auto"/>
            <w:hideMark/>
          </w:tcPr>
          <w:p w14:paraId="2A288722"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Dinas Arsip dan Perpustakaan</w:t>
            </w:r>
          </w:p>
        </w:tc>
        <w:tc>
          <w:tcPr>
            <w:tcW w:w="2657" w:type="dxa"/>
            <w:gridSpan w:val="2"/>
            <w:tcBorders>
              <w:top w:val="nil"/>
              <w:left w:val="nil"/>
              <w:bottom w:val="single" w:sz="4" w:space="0" w:color="auto"/>
              <w:right w:val="single" w:sz="4" w:space="0" w:color="auto"/>
            </w:tcBorders>
            <w:shd w:val="clear" w:color="auto" w:fill="auto"/>
          </w:tcPr>
          <w:p w14:paraId="6FD4FAA4"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11</w:t>
            </w:r>
          </w:p>
        </w:tc>
      </w:tr>
      <w:tr w:rsidR="00265525" w:rsidRPr="00961E09" w14:paraId="3A3374A0"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1A317511"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2</w:t>
            </w:r>
          </w:p>
        </w:tc>
        <w:tc>
          <w:tcPr>
            <w:tcW w:w="4756" w:type="dxa"/>
            <w:tcBorders>
              <w:top w:val="nil"/>
              <w:left w:val="nil"/>
              <w:bottom w:val="single" w:sz="4" w:space="0" w:color="auto"/>
              <w:right w:val="single" w:sz="4" w:space="0" w:color="auto"/>
            </w:tcBorders>
            <w:shd w:val="clear" w:color="auto" w:fill="auto"/>
          </w:tcPr>
          <w:p w14:paraId="7664CEA9"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Inspektorat</w:t>
            </w:r>
          </w:p>
        </w:tc>
        <w:tc>
          <w:tcPr>
            <w:tcW w:w="2657" w:type="dxa"/>
            <w:gridSpan w:val="2"/>
            <w:tcBorders>
              <w:top w:val="nil"/>
              <w:left w:val="nil"/>
              <w:bottom w:val="single" w:sz="4" w:space="0" w:color="auto"/>
              <w:right w:val="single" w:sz="4" w:space="0" w:color="auto"/>
            </w:tcBorders>
            <w:shd w:val="clear" w:color="auto" w:fill="auto"/>
            <w:noWrap/>
          </w:tcPr>
          <w:p w14:paraId="14592029"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w:t>
            </w:r>
          </w:p>
        </w:tc>
      </w:tr>
      <w:tr w:rsidR="00265525" w:rsidRPr="00961E09" w14:paraId="31BDBCCF"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630DECA6"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3</w:t>
            </w:r>
          </w:p>
        </w:tc>
        <w:tc>
          <w:tcPr>
            <w:tcW w:w="4756" w:type="dxa"/>
            <w:tcBorders>
              <w:top w:val="nil"/>
              <w:left w:val="nil"/>
              <w:bottom w:val="single" w:sz="4" w:space="0" w:color="auto"/>
              <w:right w:val="single" w:sz="4" w:space="0" w:color="auto"/>
            </w:tcBorders>
            <w:shd w:val="clear" w:color="auto" w:fill="auto"/>
            <w:noWrap/>
          </w:tcPr>
          <w:p w14:paraId="283C83EF"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Baperlitbang</w:t>
            </w:r>
          </w:p>
        </w:tc>
        <w:tc>
          <w:tcPr>
            <w:tcW w:w="2657" w:type="dxa"/>
            <w:gridSpan w:val="2"/>
            <w:tcBorders>
              <w:top w:val="nil"/>
              <w:left w:val="nil"/>
              <w:bottom w:val="single" w:sz="4" w:space="0" w:color="auto"/>
              <w:right w:val="single" w:sz="4" w:space="0" w:color="auto"/>
            </w:tcBorders>
            <w:shd w:val="clear" w:color="auto" w:fill="auto"/>
            <w:noWrap/>
          </w:tcPr>
          <w:p w14:paraId="349E2351"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w:t>
            </w:r>
          </w:p>
        </w:tc>
      </w:tr>
      <w:tr w:rsidR="00265525" w:rsidRPr="00961E09" w14:paraId="0DDBBE48" w14:textId="77777777" w:rsidTr="004A0C62">
        <w:trPr>
          <w:trHeight w:val="284"/>
          <w:jc w:val="center"/>
        </w:trPr>
        <w:tc>
          <w:tcPr>
            <w:tcW w:w="623" w:type="dxa"/>
            <w:tcBorders>
              <w:top w:val="single" w:sz="4" w:space="0" w:color="auto"/>
              <w:left w:val="single" w:sz="4" w:space="0" w:color="auto"/>
              <w:bottom w:val="single" w:sz="4" w:space="0" w:color="auto"/>
              <w:right w:val="single" w:sz="4" w:space="0" w:color="auto"/>
            </w:tcBorders>
            <w:shd w:val="clear" w:color="auto" w:fill="auto"/>
            <w:noWrap/>
            <w:hideMark/>
          </w:tcPr>
          <w:p w14:paraId="570117A1"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4</w:t>
            </w:r>
          </w:p>
        </w:tc>
        <w:tc>
          <w:tcPr>
            <w:tcW w:w="4756" w:type="dxa"/>
            <w:tcBorders>
              <w:top w:val="single" w:sz="4" w:space="0" w:color="auto"/>
              <w:left w:val="nil"/>
              <w:bottom w:val="single" w:sz="4" w:space="0" w:color="auto"/>
              <w:right w:val="single" w:sz="4" w:space="0" w:color="auto"/>
            </w:tcBorders>
            <w:shd w:val="clear" w:color="auto" w:fill="auto"/>
          </w:tcPr>
          <w:p w14:paraId="5FF471CC"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Disparpora</w:t>
            </w:r>
          </w:p>
        </w:tc>
        <w:tc>
          <w:tcPr>
            <w:tcW w:w="2657" w:type="dxa"/>
            <w:gridSpan w:val="2"/>
            <w:tcBorders>
              <w:top w:val="single" w:sz="4" w:space="0" w:color="auto"/>
              <w:left w:val="nil"/>
              <w:bottom w:val="single" w:sz="4" w:space="0" w:color="auto"/>
              <w:right w:val="single" w:sz="4" w:space="0" w:color="auto"/>
            </w:tcBorders>
            <w:shd w:val="clear" w:color="auto" w:fill="auto"/>
            <w:noWrap/>
          </w:tcPr>
          <w:p w14:paraId="3FBE980B"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11</w:t>
            </w:r>
          </w:p>
        </w:tc>
      </w:tr>
      <w:tr w:rsidR="00265525" w:rsidRPr="00961E09" w14:paraId="0774D825"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421F934B"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lastRenderedPageBreak/>
              <w:t>5</w:t>
            </w:r>
          </w:p>
        </w:tc>
        <w:tc>
          <w:tcPr>
            <w:tcW w:w="4756" w:type="dxa"/>
            <w:tcBorders>
              <w:top w:val="nil"/>
              <w:left w:val="nil"/>
              <w:bottom w:val="single" w:sz="4" w:space="0" w:color="auto"/>
              <w:right w:val="single" w:sz="4" w:space="0" w:color="auto"/>
            </w:tcBorders>
            <w:shd w:val="clear" w:color="auto" w:fill="auto"/>
          </w:tcPr>
          <w:p w14:paraId="5062747E"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Dinas Pertanian Pangan dan Perikanan</w:t>
            </w:r>
          </w:p>
        </w:tc>
        <w:tc>
          <w:tcPr>
            <w:tcW w:w="2657" w:type="dxa"/>
            <w:gridSpan w:val="2"/>
            <w:tcBorders>
              <w:top w:val="nil"/>
              <w:left w:val="nil"/>
              <w:bottom w:val="single" w:sz="4" w:space="0" w:color="auto"/>
              <w:right w:val="single" w:sz="4" w:space="0" w:color="auto"/>
            </w:tcBorders>
            <w:shd w:val="clear" w:color="auto" w:fill="auto"/>
            <w:noWrap/>
          </w:tcPr>
          <w:p w14:paraId="6C1BF437"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46</w:t>
            </w:r>
          </w:p>
        </w:tc>
      </w:tr>
      <w:tr w:rsidR="00265525" w:rsidRPr="00961E09" w14:paraId="0E3D74E8"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2894C827"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6</w:t>
            </w:r>
          </w:p>
        </w:tc>
        <w:tc>
          <w:tcPr>
            <w:tcW w:w="4756" w:type="dxa"/>
            <w:tcBorders>
              <w:top w:val="nil"/>
              <w:left w:val="nil"/>
              <w:bottom w:val="single" w:sz="4" w:space="0" w:color="auto"/>
              <w:right w:val="single" w:sz="4" w:space="0" w:color="auto"/>
            </w:tcBorders>
            <w:shd w:val="clear" w:color="auto" w:fill="auto"/>
          </w:tcPr>
          <w:p w14:paraId="6ECF494C"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Dinas Pendidikan dan Kebudayaan</w:t>
            </w:r>
          </w:p>
        </w:tc>
        <w:tc>
          <w:tcPr>
            <w:tcW w:w="2657" w:type="dxa"/>
            <w:gridSpan w:val="2"/>
            <w:tcBorders>
              <w:top w:val="nil"/>
              <w:left w:val="nil"/>
              <w:bottom w:val="single" w:sz="4" w:space="0" w:color="auto"/>
              <w:right w:val="single" w:sz="4" w:space="0" w:color="auto"/>
            </w:tcBorders>
            <w:shd w:val="clear" w:color="auto" w:fill="auto"/>
            <w:noWrap/>
          </w:tcPr>
          <w:p w14:paraId="213BCD3E"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24</w:t>
            </w:r>
          </w:p>
        </w:tc>
      </w:tr>
      <w:tr w:rsidR="00265525" w:rsidRPr="00961E09" w14:paraId="21CBE75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66BA904A"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7</w:t>
            </w:r>
          </w:p>
        </w:tc>
        <w:tc>
          <w:tcPr>
            <w:tcW w:w="4756" w:type="dxa"/>
            <w:tcBorders>
              <w:top w:val="nil"/>
              <w:left w:val="nil"/>
              <w:bottom w:val="single" w:sz="4" w:space="0" w:color="auto"/>
              <w:right w:val="single" w:sz="4" w:space="0" w:color="auto"/>
            </w:tcBorders>
            <w:shd w:val="clear" w:color="auto" w:fill="auto"/>
          </w:tcPr>
          <w:p w14:paraId="1E3E66F0"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Disdagnakerkop</w:t>
            </w:r>
          </w:p>
        </w:tc>
        <w:tc>
          <w:tcPr>
            <w:tcW w:w="2657" w:type="dxa"/>
            <w:gridSpan w:val="2"/>
            <w:tcBorders>
              <w:top w:val="nil"/>
              <w:left w:val="nil"/>
              <w:bottom w:val="single" w:sz="4" w:space="0" w:color="auto"/>
              <w:right w:val="single" w:sz="4" w:space="0" w:color="auto"/>
            </w:tcBorders>
            <w:shd w:val="clear" w:color="auto" w:fill="auto"/>
            <w:noWrap/>
          </w:tcPr>
          <w:p w14:paraId="5AFFC8E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Nihil</w:t>
            </w:r>
          </w:p>
        </w:tc>
      </w:tr>
      <w:tr w:rsidR="00265525" w:rsidRPr="00961E09" w14:paraId="73F17915"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2677CEA0"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8</w:t>
            </w:r>
          </w:p>
        </w:tc>
        <w:tc>
          <w:tcPr>
            <w:tcW w:w="4756" w:type="dxa"/>
            <w:tcBorders>
              <w:top w:val="nil"/>
              <w:left w:val="nil"/>
              <w:bottom w:val="single" w:sz="4" w:space="0" w:color="auto"/>
              <w:right w:val="single" w:sz="4" w:space="0" w:color="auto"/>
            </w:tcBorders>
            <w:shd w:val="clear" w:color="auto" w:fill="auto"/>
          </w:tcPr>
          <w:p w14:paraId="5D3EA2EB"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Dinas Perhubungan</w:t>
            </w:r>
          </w:p>
        </w:tc>
        <w:tc>
          <w:tcPr>
            <w:tcW w:w="2657" w:type="dxa"/>
            <w:gridSpan w:val="2"/>
            <w:tcBorders>
              <w:top w:val="nil"/>
              <w:left w:val="nil"/>
              <w:bottom w:val="single" w:sz="4" w:space="0" w:color="auto"/>
              <w:right w:val="single" w:sz="4" w:space="0" w:color="auto"/>
            </w:tcBorders>
            <w:shd w:val="clear" w:color="auto" w:fill="auto"/>
            <w:noWrap/>
          </w:tcPr>
          <w:p w14:paraId="46FD068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10</w:t>
            </w:r>
          </w:p>
        </w:tc>
      </w:tr>
      <w:tr w:rsidR="00265525" w:rsidRPr="00961E09" w14:paraId="7D4B96A0"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11BF125E"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9</w:t>
            </w:r>
          </w:p>
        </w:tc>
        <w:tc>
          <w:tcPr>
            <w:tcW w:w="4756" w:type="dxa"/>
            <w:tcBorders>
              <w:top w:val="nil"/>
              <w:left w:val="nil"/>
              <w:bottom w:val="single" w:sz="4" w:space="0" w:color="auto"/>
              <w:right w:val="single" w:sz="4" w:space="0" w:color="auto"/>
            </w:tcBorders>
            <w:shd w:val="clear" w:color="auto" w:fill="auto"/>
          </w:tcPr>
          <w:p w14:paraId="6A305DD0"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Badan Kesatuan Bangsa dan Politik</w:t>
            </w:r>
          </w:p>
        </w:tc>
        <w:tc>
          <w:tcPr>
            <w:tcW w:w="2657" w:type="dxa"/>
            <w:gridSpan w:val="2"/>
            <w:tcBorders>
              <w:top w:val="nil"/>
              <w:left w:val="nil"/>
              <w:bottom w:val="single" w:sz="4" w:space="0" w:color="auto"/>
              <w:right w:val="single" w:sz="4" w:space="0" w:color="auto"/>
            </w:tcBorders>
            <w:shd w:val="clear" w:color="auto" w:fill="auto"/>
            <w:noWrap/>
          </w:tcPr>
          <w:p w14:paraId="5C8BE135"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7</w:t>
            </w:r>
          </w:p>
        </w:tc>
      </w:tr>
      <w:tr w:rsidR="00265525" w:rsidRPr="00961E09" w14:paraId="23A347E1"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57DE794D"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val="id-ID" w:eastAsia="id-ID"/>
              </w:rPr>
            </w:pPr>
            <w:r w:rsidRPr="00961E09">
              <w:rPr>
                <w:rFonts w:ascii="Arial" w:eastAsia="Times New Roman" w:hAnsi="Arial" w:cs="Arial"/>
                <w:sz w:val="24"/>
                <w:szCs w:val="24"/>
                <w:lang w:val="id-ID" w:eastAsia="id-ID"/>
              </w:rPr>
              <w:t>10</w:t>
            </w:r>
          </w:p>
        </w:tc>
        <w:tc>
          <w:tcPr>
            <w:tcW w:w="4756" w:type="dxa"/>
            <w:tcBorders>
              <w:top w:val="nil"/>
              <w:left w:val="nil"/>
              <w:bottom w:val="single" w:sz="4" w:space="0" w:color="auto"/>
              <w:right w:val="single" w:sz="4" w:space="0" w:color="auto"/>
            </w:tcBorders>
            <w:shd w:val="clear" w:color="auto" w:fill="auto"/>
          </w:tcPr>
          <w:p w14:paraId="0CE05E82"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Kecamatan Karangpandan</w:t>
            </w:r>
          </w:p>
        </w:tc>
        <w:tc>
          <w:tcPr>
            <w:tcW w:w="2657" w:type="dxa"/>
            <w:gridSpan w:val="2"/>
            <w:tcBorders>
              <w:top w:val="nil"/>
              <w:left w:val="nil"/>
              <w:bottom w:val="single" w:sz="4" w:space="0" w:color="auto"/>
              <w:right w:val="single" w:sz="4" w:space="0" w:color="auto"/>
            </w:tcBorders>
            <w:shd w:val="clear" w:color="auto" w:fill="auto"/>
            <w:noWrap/>
          </w:tcPr>
          <w:p w14:paraId="16966B69"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23</w:t>
            </w:r>
          </w:p>
        </w:tc>
      </w:tr>
      <w:tr w:rsidR="00265525" w:rsidRPr="00961E09" w14:paraId="241DC04D"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4A094713"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11</w:t>
            </w:r>
          </w:p>
        </w:tc>
        <w:tc>
          <w:tcPr>
            <w:tcW w:w="4756" w:type="dxa"/>
            <w:tcBorders>
              <w:top w:val="nil"/>
              <w:left w:val="nil"/>
              <w:bottom w:val="single" w:sz="4" w:space="0" w:color="auto"/>
              <w:right w:val="single" w:sz="4" w:space="0" w:color="auto"/>
            </w:tcBorders>
            <w:shd w:val="clear" w:color="auto" w:fill="auto"/>
          </w:tcPr>
          <w:p w14:paraId="60F8708D"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Satpol PP</w:t>
            </w:r>
          </w:p>
        </w:tc>
        <w:tc>
          <w:tcPr>
            <w:tcW w:w="2657" w:type="dxa"/>
            <w:gridSpan w:val="2"/>
            <w:tcBorders>
              <w:top w:val="nil"/>
              <w:left w:val="nil"/>
              <w:bottom w:val="single" w:sz="4" w:space="0" w:color="auto"/>
              <w:right w:val="single" w:sz="4" w:space="0" w:color="auto"/>
            </w:tcBorders>
            <w:shd w:val="clear" w:color="auto" w:fill="auto"/>
            <w:noWrap/>
          </w:tcPr>
          <w:p w14:paraId="3602CA75"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6</w:t>
            </w:r>
          </w:p>
        </w:tc>
      </w:tr>
      <w:tr w:rsidR="00265525" w:rsidRPr="00961E09" w14:paraId="27B3949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2466FCA0"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 xml:space="preserve"> 12</w:t>
            </w:r>
          </w:p>
        </w:tc>
        <w:tc>
          <w:tcPr>
            <w:tcW w:w="4756" w:type="dxa"/>
            <w:tcBorders>
              <w:top w:val="nil"/>
              <w:left w:val="nil"/>
              <w:bottom w:val="single" w:sz="4" w:space="0" w:color="auto"/>
              <w:right w:val="single" w:sz="4" w:space="0" w:color="auto"/>
            </w:tcBorders>
            <w:shd w:val="clear" w:color="auto" w:fill="auto"/>
          </w:tcPr>
          <w:p w14:paraId="1DF657E0"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Disdukcapil</w:t>
            </w:r>
          </w:p>
        </w:tc>
        <w:tc>
          <w:tcPr>
            <w:tcW w:w="2657" w:type="dxa"/>
            <w:gridSpan w:val="2"/>
            <w:tcBorders>
              <w:top w:val="nil"/>
              <w:left w:val="nil"/>
              <w:bottom w:val="single" w:sz="4" w:space="0" w:color="auto"/>
              <w:right w:val="single" w:sz="4" w:space="0" w:color="auto"/>
            </w:tcBorders>
            <w:shd w:val="clear" w:color="auto" w:fill="auto"/>
            <w:noWrap/>
          </w:tcPr>
          <w:p w14:paraId="0E95E65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17</w:t>
            </w:r>
          </w:p>
        </w:tc>
      </w:tr>
      <w:tr w:rsidR="00265525" w:rsidRPr="00961E09" w14:paraId="096D06B0"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2F593D87"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val="id-ID" w:eastAsia="id-ID"/>
              </w:rPr>
              <w:t>1</w:t>
            </w:r>
            <w:r w:rsidRPr="00961E09">
              <w:rPr>
                <w:rFonts w:ascii="Arial" w:eastAsia="Times New Roman" w:hAnsi="Arial" w:cs="Arial"/>
                <w:sz w:val="24"/>
                <w:szCs w:val="24"/>
                <w:lang w:eastAsia="id-ID"/>
              </w:rPr>
              <w:t>3</w:t>
            </w:r>
          </w:p>
        </w:tc>
        <w:tc>
          <w:tcPr>
            <w:tcW w:w="4756" w:type="dxa"/>
            <w:tcBorders>
              <w:top w:val="nil"/>
              <w:left w:val="nil"/>
              <w:bottom w:val="single" w:sz="4" w:space="0" w:color="auto"/>
              <w:right w:val="single" w:sz="4" w:space="0" w:color="auto"/>
            </w:tcBorders>
            <w:shd w:val="clear" w:color="auto" w:fill="auto"/>
          </w:tcPr>
          <w:p w14:paraId="0D9A2C81"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Dinas Lingkungan Hidup</w:t>
            </w:r>
          </w:p>
        </w:tc>
        <w:tc>
          <w:tcPr>
            <w:tcW w:w="2657" w:type="dxa"/>
            <w:gridSpan w:val="2"/>
            <w:tcBorders>
              <w:top w:val="nil"/>
              <w:left w:val="nil"/>
              <w:bottom w:val="single" w:sz="4" w:space="0" w:color="auto"/>
              <w:right w:val="single" w:sz="4" w:space="0" w:color="auto"/>
            </w:tcBorders>
            <w:shd w:val="clear" w:color="auto" w:fill="auto"/>
            <w:noWrap/>
          </w:tcPr>
          <w:p w14:paraId="6EA9F6C6"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75</w:t>
            </w:r>
          </w:p>
        </w:tc>
      </w:tr>
      <w:tr w:rsidR="00265525" w:rsidRPr="00961E09" w14:paraId="0912DFB0"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36A6520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val="id-ID" w:eastAsia="id-ID"/>
              </w:rPr>
              <w:t>1</w:t>
            </w:r>
            <w:r w:rsidRPr="00961E09">
              <w:rPr>
                <w:rFonts w:ascii="Arial" w:eastAsia="Times New Roman" w:hAnsi="Arial" w:cs="Arial"/>
                <w:sz w:val="24"/>
                <w:szCs w:val="24"/>
                <w:lang w:eastAsia="id-ID"/>
              </w:rPr>
              <w:t>4</w:t>
            </w:r>
          </w:p>
        </w:tc>
        <w:tc>
          <w:tcPr>
            <w:tcW w:w="4756" w:type="dxa"/>
            <w:tcBorders>
              <w:top w:val="nil"/>
              <w:left w:val="nil"/>
              <w:bottom w:val="single" w:sz="4" w:space="0" w:color="auto"/>
              <w:right w:val="single" w:sz="4" w:space="0" w:color="auto"/>
            </w:tcBorders>
            <w:shd w:val="clear" w:color="auto" w:fill="auto"/>
          </w:tcPr>
          <w:p w14:paraId="25A67479"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Dispermades</w:t>
            </w:r>
          </w:p>
        </w:tc>
        <w:tc>
          <w:tcPr>
            <w:tcW w:w="2657" w:type="dxa"/>
            <w:gridSpan w:val="2"/>
            <w:tcBorders>
              <w:top w:val="nil"/>
              <w:left w:val="nil"/>
              <w:bottom w:val="single" w:sz="4" w:space="0" w:color="auto"/>
              <w:right w:val="single" w:sz="4" w:space="0" w:color="auto"/>
            </w:tcBorders>
            <w:shd w:val="clear" w:color="auto" w:fill="auto"/>
            <w:noWrap/>
          </w:tcPr>
          <w:p w14:paraId="7DCEFED3"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w:t>
            </w:r>
          </w:p>
        </w:tc>
      </w:tr>
      <w:tr w:rsidR="00265525" w:rsidRPr="00961E09" w14:paraId="70F3D66F"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341C204E"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15</w:t>
            </w:r>
          </w:p>
        </w:tc>
        <w:tc>
          <w:tcPr>
            <w:tcW w:w="4756" w:type="dxa"/>
            <w:tcBorders>
              <w:top w:val="nil"/>
              <w:left w:val="nil"/>
              <w:bottom w:val="single" w:sz="4" w:space="0" w:color="auto"/>
              <w:right w:val="single" w:sz="4" w:space="0" w:color="auto"/>
            </w:tcBorders>
            <w:shd w:val="clear" w:color="auto" w:fill="auto"/>
          </w:tcPr>
          <w:p w14:paraId="3610211C"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Kecamatan Jaten</w:t>
            </w:r>
          </w:p>
        </w:tc>
        <w:tc>
          <w:tcPr>
            <w:tcW w:w="2657" w:type="dxa"/>
            <w:gridSpan w:val="2"/>
            <w:tcBorders>
              <w:top w:val="nil"/>
              <w:left w:val="nil"/>
              <w:bottom w:val="single" w:sz="4" w:space="0" w:color="auto"/>
              <w:right w:val="single" w:sz="4" w:space="0" w:color="auto"/>
            </w:tcBorders>
            <w:shd w:val="clear" w:color="auto" w:fill="auto"/>
            <w:noWrap/>
          </w:tcPr>
          <w:p w14:paraId="23D301A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3</w:t>
            </w:r>
          </w:p>
        </w:tc>
      </w:tr>
      <w:tr w:rsidR="00265525" w:rsidRPr="00961E09" w14:paraId="1C844DD8"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55764DF1"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16</w:t>
            </w:r>
          </w:p>
        </w:tc>
        <w:tc>
          <w:tcPr>
            <w:tcW w:w="4756" w:type="dxa"/>
            <w:tcBorders>
              <w:top w:val="nil"/>
              <w:left w:val="nil"/>
              <w:bottom w:val="single" w:sz="4" w:space="0" w:color="auto"/>
              <w:right w:val="single" w:sz="4" w:space="0" w:color="auto"/>
            </w:tcBorders>
            <w:shd w:val="clear" w:color="auto" w:fill="auto"/>
          </w:tcPr>
          <w:p w14:paraId="36990CDD"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RSUD</w:t>
            </w:r>
          </w:p>
        </w:tc>
        <w:tc>
          <w:tcPr>
            <w:tcW w:w="2657" w:type="dxa"/>
            <w:gridSpan w:val="2"/>
            <w:tcBorders>
              <w:top w:val="nil"/>
              <w:left w:val="nil"/>
              <w:bottom w:val="single" w:sz="4" w:space="0" w:color="auto"/>
              <w:right w:val="single" w:sz="4" w:space="0" w:color="auto"/>
            </w:tcBorders>
            <w:shd w:val="clear" w:color="auto" w:fill="auto"/>
            <w:noWrap/>
          </w:tcPr>
          <w:p w14:paraId="288F4CD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317</w:t>
            </w:r>
          </w:p>
        </w:tc>
      </w:tr>
      <w:tr w:rsidR="00265525" w:rsidRPr="00961E09" w14:paraId="0AD4FCB5"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1AAB1A9B"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17</w:t>
            </w:r>
          </w:p>
        </w:tc>
        <w:tc>
          <w:tcPr>
            <w:tcW w:w="4756" w:type="dxa"/>
            <w:tcBorders>
              <w:top w:val="nil"/>
              <w:left w:val="nil"/>
              <w:bottom w:val="single" w:sz="4" w:space="0" w:color="auto"/>
              <w:right w:val="single" w:sz="4" w:space="0" w:color="auto"/>
            </w:tcBorders>
            <w:shd w:val="clear" w:color="auto" w:fill="auto"/>
          </w:tcPr>
          <w:p w14:paraId="31287C8F" w14:textId="77777777" w:rsidR="00265525" w:rsidRPr="00961E09" w:rsidRDefault="00265525" w:rsidP="00D4399E">
            <w:pPr>
              <w:widowControl/>
              <w:tabs>
                <w:tab w:val="left" w:pos="9000"/>
                <w:tab w:val="left" w:pos="9270"/>
              </w:tabs>
              <w:spacing w:line="360" w:lineRule="auto"/>
              <w:rPr>
                <w:rFonts w:ascii="Arial" w:eastAsia="Times New Roman" w:hAnsi="Arial" w:cs="Arial"/>
                <w:sz w:val="24"/>
                <w:szCs w:val="24"/>
                <w:lang w:eastAsia="id-ID"/>
              </w:rPr>
            </w:pPr>
            <w:r w:rsidRPr="00961E09">
              <w:rPr>
                <w:rFonts w:ascii="Arial" w:eastAsia="Times New Roman" w:hAnsi="Arial" w:cs="Arial"/>
                <w:sz w:val="24"/>
                <w:szCs w:val="24"/>
                <w:lang w:eastAsia="id-ID"/>
              </w:rPr>
              <w:t>Dinas Sosial</w:t>
            </w:r>
          </w:p>
        </w:tc>
        <w:tc>
          <w:tcPr>
            <w:tcW w:w="2657" w:type="dxa"/>
            <w:gridSpan w:val="2"/>
            <w:tcBorders>
              <w:top w:val="nil"/>
              <w:left w:val="nil"/>
              <w:bottom w:val="single" w:sz="4" w:space="0" w:color="auto"/>
              <w:right w:val="single" w:sz="4" w:space="0" w:color="auto"/>
            </w:tcBorders>
            <w:shd w:val="clear" w:color="auto" w:fill="auto"/>
            <w:noWrap/>
          </w:tcPr>
          <w:p w14:paraId="793F4207"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sz w:val="24"/>
                <w:szCs w:val="24"/>
                <w:lang w:eastAsia="id-ID"/>
              </w:rPr>
            </w:pPr>
            <w:r w:rsidRPr="00961E09">
              <w:rPr>
                <w:rFonts w:ascii="Arial" w:eastAsia="Times New Roman" w:hAnsi="Arial" w:cs="Arial"/>
                <w:sz w:val="24"/>
                <w:szCs w:val="24"/>
                <w:lang w:eastAsia="id-ID"/>
              </w:rPr>
              <w:t>Nihil</w:t>
            </w:r>
          </w:p>
        </w:tc>
      </w:tr>
      <w:tr w:rsidR="00265525" w:rsidRPr="00961E09" w14:paraId="58713E63"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27EF7077"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18</w:t>
            </w:r>
          </w:p>
        </w:tc>
        <w:tc>
          <w:tcPr>
            <w:tcW w:w="4756" w:type="dxa"/>
            <w:tcBorders>
              <w:top w:val="nil"/>
              <w:left w:val="nil"/>
              <w:bottom w:val="single" w:sz="4" w:space="0" w:color="auto"/>
              <w:right w:val="single" w:sz="4" w:space="0" w:color="auto"/>
            </w:tcBorders>
            <w:shd w:val="clear" w:color="auto" w:fill="auto"/>
          </w:tcPr>
          <w:p w14:paraId="27BA4E5D"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BKPSDM</w:t>
            </w:r>
          </w:p>
        </w:tc>
        <w:tc>
          <w:tcPr>
            <w:tcW w:w="2657" w:type="dxa"/>
            <w:gridSpan w:val="2"/>
            <w:tcBorders>
              <w:top w:val="nil"/>
              <w:left w:val="nil"/>
              <w:bottom w:val="single" w:sz="4" w:space="0" w:color="auto"/>
              <w:right w:val="single" w:sz="4" w:space="0" w:color="auto"/>
            </w:tcBorders>
            <w:shd w:val="clear" w:color="auto" w:fill="auto"/>
            <w:noWrap/>
          </w:tcPr>
          <w:p w14:paraId="315D040D"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13</w:t>
            </w:r>
          </w:p>
        </w:tc>
      </w:tr>
      <w:tr w:rsidR="00265525" w:rsidRPr="00961E09" w14:paraId="7F8B8E8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0B7349BD"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19</w:t>
            </w:r>
          </w:p>
        </w:tc>
        <w:tc>
          <w:tcPr>
            <w:tcW w:w="4756" w:type="dxa"/>
            <w:tcBorders>
              <w:top w:val="nil"/>
              <w:left w:val="nil"/>
              <w:bottom w:val="single" w:sz="4" w:space="0" w:color="auto"/>
              <w:right w:val="single" w:sz="4" w:space="0" w:color="auto"/>
            </w:tcBorders>
            <w:shd w:val="clear" w:color="auto" w:fill="auto"/>
          </w:tcPr>
          <w:p w14:paraId="60E08F1B"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BPBD</w:t>
            </w:r>
          </w:p>
        </w:tc>
        <w:tc>
          <w:tcPr>
            <w:tcW w:w="2657" w:type="dxa"/>
            <w:gridSpan w:val="2"/>
            <w:tcBorders>
              <w:top w:val="nil"/>
              <w:left w:val="nil"/>
              <w:bottom w:val="single" w:sz="4" w:space="0" w:color="auto"/>
              <w:right w:val="single" w:sz="4" w:space="0" w:color="auto"/>
            </w:tcBorders>
            <w:shd w:val="clear" w:color="auto" w:fill="auto"/>
            <w:noWrap/>
          </w:tcPr>
          <w:p w14:paraId="21DEE889"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12</w:t>
            </w:r>
          </w:p>
        </w:tc>
      </w:tr>
      <w:tr w:rsidR="00265525" w:rsidRPr="00961E09" w14:paraId="298E40B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27E8E608"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20</w:t>
            </w:r>
          </w:p>
        </w:tc>
        <w:tc>
          <w:tcPr>
            <w:tcW w:w="4756" w:type="dxa"/>
            <w:tcBorders>
              <w:top w:val="nil"/>
              <w:left w:val="nil"/>
              <w:bottom w:val="single" w:sz="4" w:space="0" w:color="auto"/>
              <w:right w:val="single" w:sz="4" w:space="0" w:color="auto"/>
            </w:tcBorders>
            <w:shd w:val="clear" w:color="auto" w:fill="auto"/>
          </w:tcPr>
          <w:p w14:paraId="2CCD91E8"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BKD</w:t>
            </w:r>
          </w:p>
        </w:tc>
        <w:tc>
          <w:tcPr>
            <w:tcW w:w="2657" w:type="dxa"/>
            <w:gridSpan w:val="2"/>
            <w:tcBorders>
              <w:top w:val="nil"/>
              <w:left w:val="nil"/>
              <w:bottom w:val="single" w:sz="4" w:space="0" w:color="auto"/>
              <w:right w:val="single" w:sz="4" w:space="0" w:color="auto"/>
            </w:tcBorders>
            <w:shd w:val="clear" w:color="auto" w:fill="auto"/>
            <w:noWrap/>
          </w:tcPr>
          <w:p w14:paraId="65633251"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25</w:t>
            </w:r>
          </w:p>
        </w:tc>
      </w:tr>
      <w:tr w:rsidR="00265525" w:rsidRPr="00961E09" w14:paraId="774CC2AB"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51568167"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21</w:t>
            </w:r>
          </w:p>
        </w:tc>
        <w:tc>
          <w:tcPr>
            <w:tcW w:w="4756" w:type="dxa"/>
            <w:tcBorders>
              <w:top w:val="nil"/>
              <w:left w:val="nil"/>
              <w:bottom w:val="single" w:sz="4" w:space="0" w:color="auto"/>
              <w:right w:val="single" w:sz="4" w:space="0" w:color="auto"/>
            </w:tcBorders>
            <w:shd w:val="clear" w:color="auto" w:fill="auto"/>
          </w:tcPr>
          <w:p w14:paraId="7EAF3816"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Sekretariat Daerah</w:t>
            </w:r>
          </w:p>
        </w:tc>
        <w:tc>
          <w:tcPr>
            <w:tcW w:w="2657" w:type="dxa"/>
            <w:gridSpan w:val="2"/>
            <w:tcBorders>
              <w:top w:val="nil"/>
              <w:left w:val="nil"/>
              <w:bottom w:val="single" w:sz="4" w:space="0" w:color="auto"/>
              <w:right w:val="single" w:sz="4" w:space="0" w:color="auto"/>
            </w:tcBorders>
            <w:shd w:val="clear" w:color="auto" w:fill="auto"/>
            <w:noWrap/>
          </w:tcPr>
          <w:p w14:paraId="2307A4D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40</w:t>
            </w:r>
          </w:p>
        </w:tc>
      </w:tr>
      <w:tr w:rsidR="00265525" w:rsidRPr="00961E09" w14:paraId="1C24DD3C"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56D51B26"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22</w:t>
            </w:r>
          </w:p>
        </w:tc>
        <w:tc>
          <w:tcPr>
            <w:tcW w:w="4756" w:type="dxa"/>
            <w:tcBorders>
              <w:top w:val="nil"/>
              <w:left w:val="nil"/>
              <w:bottom w:val="single" w:sz="4" w:space="0" w:color="auto"/>
              <w:right w:val="single" w:sz="4" w:space="0" w:color="auto"/>
            </w:tcBorders>
            <w:shd w:val="clear" w:color="auto" w:fill="auto"/>
          </w:tcPr>
          <w:p w14:paraId="487F528D"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DPU PR</w:t>
            </w:r>
          </w:p>
        </w:tc>
        <w:tc>
          <w:tcPr>
            <w:tcW w:w="2657" w:type="dxa"/>
            <w:gridSpan w:val="2"/>
            <w:tcBorders>
              <w:top w:val="nil"/>
              <w:left w:val="nil"/>
              <w:bottom w:val="single" w:sz="4" w:space="0" w:color="auto"/>
              <w:right w:val="single" w:sz="4" w:space="0" w:color="auto"/>
            </w:tcBorders>
            <w:shd w:val="clear" w:color="auto" w:fill="auto"/>
            <w:noWrap/>
          </w:tcPr>
          <w:p w14:paraId="578ECB94"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611</w:t>
            </w:r>
          </w:p>
        </w:tc>
      </w:tr>
      <w:tr w:rsidR="00265525" w:rsidRPr="00961E09" w14:paraId="60E0E1AD"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4D4812E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23</w:t>
            </w:r>
          </w:p>
        </w:tc>
        <w:tc>
          <w:tcPr>
            <w:tcW w:w="4756" w:type="dxa"/>
            <w:tcBorders>
              <w:top w:val="nil"/>
              <w:left w:val="nil"/>
              <w:bottom w:val="single" w:sz="4" w:space="0" w:color="auto"/>
              <w:right w:val="single" w:sz="4" w:space="0" w:color="auto"/>
            </w:tcBorders>
            <w:shd w:val="clear" w:color="auto" w:fill="auto"/>
          </w:tcPr>
          <w:p w14:paraId="610AD68D"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Tawangmangu</w:t>
            </w:r>
          </w:p>
        </w:tc>
        <w:tc>
          <w:tcPr>
            <w:tcW w:w="2657" w:type="dxa"/>
            <w:gridSpan w:val="2"/>
            <w:tcBorders>
              <w:top w:val="nil"/>
              <w:left w:val="nil"/>
              <w:bottom w:val="single" w:sz="4" w:space="0" w:color="auto"/>
              <w:right w:val="single" w:sz="4" w:space="0" w:color="auto"/>
            </w:tcBorders>
            <w:shd w:val="clear" w:color="auto" w:fill="auto"/>
            <w:noWrap/>
          </w:tcPr>
          <w:p w14:paraId="77D5D1D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w:t>
            </w:r>
          </w:p>
        </w:tc>
      </w:tr>
      <w:tr w:rsidR="00265525" w:rsidRPr="00961E09" w14:paraId="3A84DB0D"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2E3E9452"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24</w:t>
            </w:r>
          </w:p>
        </w:tc>
        <w:tc>
          <w:tcPr>
            <w:tcW w:w="4756" w:type="dxa"/>
            <w:tcBorders>
              <w:top w:val="nil"/>
              <w:left w:val="nil"/>
              <w:bottom w:val="single" w:sz="4" w:space="0" w:color="auto"/>
              <w:right w:val="single" w:sz="4" w:space="0" w:color="auto"/>
            </w:tcBorders>
            <w:shd w:val="clear" w:color="auto" w:fill="auto"/>
          </w:tcPr>
          <w:p w14:paraId="31CCEBE6"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Tasikmadu</w:t>
            </w:r>
          </w:p>
        </w:tc>
        <w:tc>
          <w:tcPr>
            <w:tcW w:w="2657" w:type="dxa"/>
            <w:gridSpan w:val="2"/>
            <w:tcBorders>
              <w:top w:val="nil"/>
              <w:left w:val="nil"/>
              <w:bottom w:val="single" w:sz="4" w:space="0" w:color="auto"/>
              <w:right w:val="single" w:sz="4" w:space="0" w:color="auto"/>
            </w:tcBorders>
            <w:shd w:val="clear" w:color="auto" w:fill="auto"/>
            <w:noWrap/>
          </w:tcPr>
          <w:p w14:paraId="1D82B5CA"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Nihil</w:t>
            </w:r>
          </w:p>
        </w:tc>
      </w:tr>
      <w:tr w:rsidR="00265525" w:rsidRPr="00961E09" w14:paraId="0F4C3FC7"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tcPr>
          <w:p w14:paraId="15D4654E"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25</w:t>
            </w:r>
          </w:p>
        </w:tc>
        <w:tc>
          <w:tcPr>
            <w:tcW w:w="4756" w:type="dxa"/>
            <w:tcBorders>
              <w:top w:val="nil"/>
              <w:left w:val="nil"/>
              <w:bottom w:val="single" w:sz="4" w:space="0" w:color="auto"/>
              <w:right w:val="single" w:sz="4" w:space="0" w:color="auto"/>
            </w:tcBorders>
            <w:shd w:val="clear" w:color="auto" w:fill="auto"/>
          </w:tcPr>
          <w:p w14:paraId="103F242D"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Kerjo</w:t>
            </w:r>
          </w:p>
        </w:tc>
        <w:tc>
          <w:tcPr>
            <w:tcW w:w="2657" w:type="dxa"/>
            <w:gridSpan w:val="2"/>
            <w:tcBorders>
              <w:top w:val="nil"/>
              <w:left w:val="nil"/>
              <w:bottom w:val="single" w:sz="4" w:space="0" w:color="auto"/>
              <w:right w:val="single" w:sz="4" w:space="0" w:color="auto"/>
            </w:tcBorders>
            <w:shd w:val="clear" w:color="auto" w:fill="auto"/>
            <w:noWrap/>
          </w:tcPr>
          <w:p w14:paraId="615B86B9"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w:t>
            </w:r>
          </w:p>
        </w:tc>
      </w:tr>
      <w:tr w:rsidR="00265525" w:rsidRPr="00961E09" w14:paraId="2292F039"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7B375D3A"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26</w:t>
            </w:r>
          </w:p>
        </w:tc>
        <w:tc>
          <w:tcPr>
            <w:tcW w:w="4756" w:type="dxa"/>
            <w:tcBorders>
              <w:top w:val="nil"/>
              <w:left w:val="nil"/>
              <w:bottom w:val="single" w:sz="4" w:space="0" w:color="auto"/>
              <w:right w:val="single" w:sz="4" w:space="0" w:color="auto"/>
            </w:tcBorders>
            <w:shd w:val="clear" w:color="auto" w:fill="auto"/>
          </w:tcPr>
          <w:p w14:paraId="16007328"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Matesih</w:t>
            </w:r>
          </w:p>
        </w:tc>
        <w:tc>
          <w:tcPr>
            <w:tcW w:w="2657" w:type="dxa"/>
            <w:gridSpan w:val="2"/>
            <w:tcBorders>
              <w:top w:val="nil"/>
              <w:left w:val="nil"/>
              <w:bottom w:val="single" w:sz="4" w:space="0" w:color="auto"/>
              <w:right w:val="single" w:sz="4" w:space="0" w:color="auto"/>
            </w:tcBorders>
            <w:shd w:val="clear" w:color="auto" w:fill="auto"/>
            <w:noWrap/>
          </w:tcPr>
          <w:p w14:paraId="2A4E8D64"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Nihil</w:t>
            </w:r>
          </w:p>
        </w:tc>
      </w:tr>
      <w:tr w:rsidR="00265525" w:rsidRPr="00961E09" w14:paraId="56E28A68"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7A168BB4"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27</w:t>
            </w:r>
          </w:p>
        </w:tc>
        <w:tc>
          <w:tcPr>
            <w:tcW w:w="4756" w:type="dxa"/>
            <w:tcBorders>
              <w:top w:val="nil"/>
              <w:left w:val="nil"/>
              <w:bottom w:val="single" w:sz="4" w:space="0" w:color="auto"/>
              <w:right w:val="single" w:sz="4" w:space="0" w:color="auto"/>
            </w:tcBorders>
            <w:shd w:val="clear" w:color="auto" w:fill="auto"/>
          </w:tcPr>
          <w:p w14:paraId="4DFA5FCB"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Jatipuro</w:t>
            </w:r>
          </w:p>
        </w:tc>
        <w:tc>
          <w:tcPr>
            <w:tcW w:w="2657" w:type="dxa"/>
            <w:gridSpan w:val="2"/>
            <w:tcBorders>
              <w:top w:val="nil"/>
              <w:left w:val="nil"/>
              <w:bottom w:val="single" w:sz="4" w:space="0" w:color="auto"/>
              <w:right w:val="single" w:sz="4" w:space="0" w:color="auto"/>
            </w:tcBorders>
            <w:shd w:val="clear" w:color="auto" w:fill="auto"/>
            <w:noWrap/>
          </w:tcPr>
          <w:p w14:paraId="1939BBB3"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Nihil</w:t>
            </w:r>
          </w:p>
        </w:tc>
      </w:tr>
      <w:tr w:rsidR="00265525" w:rsidRPr="00961E09" w14:paraId="6E67DBF6"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4BE4A374"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28</w:t>
            </w:r>
          </w:p>
        </w:tc>
        <w:tc>
          <w:tcPr>
            <w:tcW w:w="4756" w:type="dxa"/>
            <w:tcBorders>
              <w:top w:val="nil"/>
              <w:left w:val="nil"/>
              <w:bottom w:val="single" w:sz="4" w:space="0" w:color="auto"/>
              <w:right w:val="single" w:sz="4" w:space="0" w:color="auto"/>
            </w:tcBorders>
            <w:shd w:val="clear" w:color="auto" w:fill="auto"/>
          </w:tcPr>
          <w:p w14:paraId="1D5F73A8"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Colomadu</w:t>
            </w:r>
          </w:p>
        </w:tc>
        <w:tc>
          <w:tcPr>
            <w:tcW w:w="2657" w:type="dxa"/>
            <w:gridSpan w:val="2"/>
            <w:tcBorders>
              <w:top w:val="nil"/>
              <w:left w:val="nil"/>
              <w:bottom w:val="single" w:sz="4" w:space="0" w:color="auto"/>
              <w:right w:val="single" w:sz="4" w:space="0" w:color="auto"/>
            </w:tcBorders>
            <w:shd w:val="clear" w:color="auto" w:fill="auto"/>
            <w:noWrap/>
          </w:tcPr>
          <w:p w14:paraId="71E4B7B0"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7</w:t>
            </w:r>
          </w:p>
        </w:tc>
      </w:tr>
      <w:tr w:rsidR="00265525" w:rsidRPr="00961E09" w14:paraId="2091FE72"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216E647B"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29</w:t>
            </w:r>
          </w:p>
        </w:tc>
        <w:tc>
          <w:tcPr>
            <w:tcW w:w="4756" w:type="dxa"/>
            <w:tcBorders>
              <w:top w:val="nil"/>
              <w:left w:val="nil"/>
              <w:bottom w:val="single" w:sz="4" w:space="0" w:color="auto"/>
              <w:right w:val="single" w:sz="4" w:space="0" w:color="auto"/>
            </w:tcBorders>
            <w:shd w:val="clear" w:color="auto" w:fill="auto"/>
          </w:tcPr>
          <w:p w14:paraId="23117CC1"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Jumapolo</w:t>
            </w:r>
          </w:p>
        </w:tc>
        <w:tc>
          <w:tcPr>
            <w:tcW w:w="2657" w:type="dxa"/>
            <w:gridSpan w:val="2"/>
            <w:tcBorders>
              <w:top w:val="nil"/>
              <w:left w:val="nil"/>
              <w:bottom w:val="single" w:sz="4" w:space="0" w:color="auto"/>
              <w:right w:val="single" w:sz="4" w:space="0" w:color="auto"/>
            </w:tcBorders>
            <w:shd w:val="clear" w:color="auto" w:fill="auto"/>
            <w:noWrap/>
          </w:tcPr>
          <w:p w14:paraId="70EBC92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Nihil</w:t>
            </w:r>
          </w:p>
        </w:tc>
      </w:tr>
      <w:tr w:rsidR="00265525" w:rsidRPr="00961E09" w14:paraId="2A44400C"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1BDB2452"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30</w:t>
            </w:r>
          </w:p>
        </w:tc>
        <w:tc>
          <w:tcPr>
            <w:tcW w:w="4756" w:type="dxa"/>
            <w:tcBorders>
              <w:top w:val="nil"/>
              <w:left w:val="nil"/>
              <w:bottom w:val="single" w:sz="4" w:space="0" w:color="auto"/>
              <w:right w:val="single" w:sz="4" w:space="0" w:color="auto"/>
            </w:tcBorders>
            <w:shd w:val="clear" w:color="auto" w:fill="auto"/>
          </w:tcPr>
          <w:p w14:paraId="410D2D83"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DPMPTSP</w:t>
            </w:r>
          </w:p>
        </w:tc>
        <w:tc>
          <w:tcPr>
            <w:tcW w:w="2657" w:type="dxa"/>
            <w:gridSpan w:val="2"/>
            <w:tcBorders>
              <w:top w:val="nil"/>
              <w:left w:val="nil"/>
              <w:bottom w:val="single" w:sz="4" w:space="0" w:color="auto"/>
              <w:right w:val="single" w:sz="4" w:space="0" w:color="auto"/>
            </w:tcBorders>
            <w:shd w:val="clear" w:color="auto" w:fill="auto"/>
            <w:noWrap/>
          </w:tcPr>
          <w:p w14:paraId="3197DE9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4</w:t>
            </w:r>
          </w:p>
        </w:tc>
      </w:tr>
      <w:tr w:rsidR="00265525" w:rsidRPr="00961E09" w14:paraId="0E03F232"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1759CE60"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31</w:t>
            </w:r>
          </w:p>
        </w:tc>
        <w:tc>
          <w:tcPr>
            <w:tcW w:w="4756" w:type="dxa"/>
            <w:tcBorders>
              <w:top w:val="nil"/>
              <w:left w:val="nil"/>
              <w:bottom w:val="single" w:sz="4" w:space="0" w:color="auto"/>
              <w:right w:val="single" w:sz="4" w:space="0" w:color="auto"/>
            </w:tcBorders>
            <w:shd w:val="clear" w:color="auto" w:fill="auto"/>
          </w:tcPr>
          <w:p w14:paraId="6B4EED53"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Jenawi</w:t>
            </w:r>
          </w:p>
        </w:tc>
        <w:tc>
          <w:tcPr>
            <w:tcW w:w="2657" w:type="dxa"/>
            <w:gridSpan w:val="2"/>
            <w:tcBorders>
              <w:top w:val="nil"/>
              <w:left w:val="nil"/>
              <w:bottom w:val="single" w:sz="4" w:space="0" w:color="auto"/>
              <w:right w:val="single" w:sz="4" w:space="0" w:color="auto"/>
            </w:tcBorders>
            <w:shd w:val="clear" w:color="auto" w:fill="auto"/>
            <w:noWrap/>
          </w:tcPr>
          <w:p w14:paraId="4DF368A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9</w:t>
            </w:r>
          </w:p>
        </w:tc>
      </w:tr>
      <w:tr w:rsidR="00265525" w:rsidRPr="00961E09" w14:paraId="1001D66A"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486F1BDD"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32</w:t>
            </w:r>
          </w:p>
        </w:tc>
        <w:tc>
          <w:tcPr>
            <w:tcW w:w="4756" w:type="dxa"/>
            <w:tcBorders>
              <w:top w:val="nil"/>
              <w:left w:val="nil"/>
              <w:bottom w:val="single" w:sz="4" w:space="0" w:color="auto"/>
              <w:right w:val="single" w:sz="4" w:space="0" w:color="auto"/>
            </w:tcBorders>
            <w:shd w:val="clear" w:color="auto" w:fill="auto"/>
          </w:tcPr>
          <w:p w14:paraId="698CD3DC"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Jumantono</w:t>
            </w:r>
          </w:p>
        </w:tc>
        <w:tc>
          <w:tcPr>
            <w:tcW w:w="2657" w:type="dxa"/>
            <w:gridSpan w:val="2"/>
            <w:tcBorders>
              <w:top w:val="nil"/>
              <w:left w:val="nil"/>
              <w:bottom w:val="single" w:sz="4" w:space="0" w:color="auto"/>
              <w:right w:val="single" w:sz="4" w:space="0" w:color="auto"/>
            </w:tcBorders>
            <w:shd w:val="clear" w:color="auto" w:fill="auto"/>
            <w:noWrap/>
          </w:tcPr>
          <w:p w14:paraId="5AA8924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w:t>
            </w:r>
          </w:p>
        </w:tc>
      </w:tr>
      <w:tr w:rsidR="00265525" w:rsidRPr="00961E09" w14:paraId="0BC414A2"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318B61B2"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33</w:t>
            </w:r>
          </w:p>
        </w:tc>
        <w:tc>
          <w:tcPr>
            <w:tcW w:w="4756" w:type="dxa"/>
            <w:tcBorders>
              <w:top w:val="nil"/>
              <w:left w:val="nil"/>
              <w:bottom w:val="single" w:sz="4" w:space="0" w:color="auto"/>
              <w:right w:val="single" w:sz="4" w:space="0" w:color="auto"/>
            </w:tcBorders>
            <w:shd w:val="clear" w:color="auto" w:fill="auto"/>
          </w:tcPr>
          <w:p w14:paraId="4B2FC48D"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Kebakkramat</w:t>
            </w:r>
          </w:p>
        </w:tc>
        <w:tc>
          <w:tcPr>
            <w:tcW w:w="2657" w:type="dxa"/>
            <w:gridSpan w:val="2"/>
            <w:tcBorders>
              <w:top w:val="nil"/>
              <w:left w:val="nil"/>
              <w:bottom w:val="single" w:sz="4" w:space="0" w:color="auto"/>
              <w:right w:val="single" w:sz="4" w:space="0" w:color="auto"/>
            </w:tcBorders>
            <w:shd w:val="clear" w:color="auto" w:fill="auto"/>
            <w:noWrap/>
          </w:tcPr>
          <w:p w14:paraId="02943BBB"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Nihil</w:t>
            </w:r>
          </w:p>
        </w:tc>
      </w:tr>
      <w:tr w:rsidR="00265525" w:rsidRPr="00961E09" w14:paraId="1C2A4CFF"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7C5837F5"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val="id-ID" w:eastAsia="id-ID"/>
              </w:rPr>
              <w:t>3</w:t>
            </w:r>
            <w:r w:rsidRPr="00961E09">
              <w:rPr>
                <w:rFonts w:ascii="Arial" w:eastAsia="Times New Roman" w:hAnsi="Arial" w:cs="Arial"/>
                <w:color w:val="000000"/>
                <w:sz w:val="24"/>
                <w:szCs w:val="24"/>
                <w:lang w:eastAsia="id-ID"/>
              </w:rPr>
              <w:t>4</w:t>
            </w:r>
          </w:p>
        </w:tc>
        <w:tc>
          <w:tcPr>
            <w:tcW w:w="4756" w:type="dxa"/>
            <w:tcBorders>
              <w:top w:val="nil"/>
              <w:left w:val="nil"/>
              <w:bottom w:val="single" w:sz="4" w:space="0" w:color="auto"/>
              <w:right w:val="single" w:sz="4" w:space="0" w:color="auto"/>
            </w:tcBorders>
            <w:shd w:val="clear" w:color="auto" w:fill="auto"/>
          </w:tcPr>
          <w:p w14:paraId="5F67B02C"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Dinas Kesehatan</w:t>
            </w:r>
          </w:p>
        </w:tc>
        <w:tc>
          <w:tcPr>
            <w:tcW w:w="2657" w:type="dxa"/>
            <w:gridSpan w:val="2"/>
            <w:tcBorders>
              <w:top w:val="nil"/>
              <w:left w:val="nil"/>
              <w:bottom w:val="single" w:sz="4" w:space="0" w:color="auto"/>
              <w:right w:val="single" w:sz="4" w:space="0" w:color="auto"/>
            </w:tcBorders>
            <w:shd w:val="clear" w:color="auto" w:fill="auto"/>
            <w:noWrap/>
          </w:tcPr>
          <w:p w14:paraId="27DE748F"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32</w:t>
            </w:r>
          </w:p>
        </w:tc>
      </w:tr>
      <w:tr w:rsidR="00265525" w:rsidRPr="00961E09" w14:paraId="5A5ACFF4"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1DD88B36"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35</w:t>
            </w:r>
          </w:p>
        </w:tc>
        <w:tc>
          <w:tcPr>
            <w:tcW w:w="4756" w:type="dxa"/>
            <w:tcBorders>
              <w:top w:val="nil"/>
              <w:left w:val="nil"/>
              <w:bottom w:val="single" w:sz="4" w:space="0" w:color="auto"/>
              <w:right w:val="single" w:sz="4" w:space="0" w:color="auto"/>
            </w:tcBorders>
            <w:shd w:val="clear" w:color="auto" w:fill="auto"/>
          </w:tcPr>
          <w:p w14:paraId="17614F6A"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Dinas Komunikasi dan Informatika</w:t>
            </w:r>
          </w:p>
        </w:tc>
        <w:tc>
          <w:tcPr>
            <w:tcW w:w="2657" w:type="dxa"/>
            <w:gridSpan w:val="2"/>
            <w:tcBorders>
              <w:top w:val="nil"/>
              <w:left w:val="nil"/>
              <w:bottom w:val="single" w:sz="4" w:space="0" w:color="auto"/>
              <w:right w:val="single" w:sz="4" w:space="0" w:color="auto"/>
            </w:tcBorders>
            <w:shd w:val="clear" w:color="auto" w:fill="auto"/>
            <w:noWrap/>
          </w:tcPr>
          <w:p w14:paraId="0B306336"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24</w:t>
            </w:r>
          </w:p>
        </w:tc>
      </w:tr>
      <w:tr w:rsidR="00265525" w:rsidRPr="00961E09" w14:paraId="41C00F8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68E8AC77"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36</w:t>
            </w:r>
          </w:p>
        </w:tc>
        <w:tc>
          <w:tcPr>
            <w:tcW w:w="4756" w:type="dxa"/>
            <w:tcBorders>
              <w:top w:val="nil"/>
              <w:left w:val="nil"/>
              <w:bottom w:val="single" w:sz="4" w:space="0" w:color="auto"/>
              <w:right w:val="single" w:sz="4" w:space="0" w:color="auto"/>
            </w:tcBorders>
            <w:shd w:val="clear" w:color="auto" w:fill="auto"/>
          </w:tcPr>
          <w:p w14:paraId="412D2F7E"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Jatiyoso</w:t>
            </w:r>
          </w:p>
        </w:tc>
        <w:tc>
          <w:tcPr>
            <w:tcW w:w="2657" w:type="dxa"/>
            <w:gridSpan w:val="2"/>
            <w:tcBorders>
              <w:top w:val="nil"/>
              <w:left w:val="nil"/>
              <w:bottom w:val="single" w:sz="4" w:space="0" w:color="auto"/>
              <w:right w:val="single" w:sz="4" w:space="0" w:color="auto"/>
            </w:tcBorders>
            <w:shd w:val="clear" w:color="auto" w:fill="auto"/>
            <w:noWrap/>
          </w:tcPr>
          <w:p w14:paraId="7D83BB94"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w:t>
            </w:r>
          </w:p>
        </w:tc>
      </w:tr>
      <w:tr w:rsidR="00265525" w:rsidRPr="00961E09" w14:paraId="525D3480"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00219EEB"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37</w:t>
            </w:r>
          </w:p>
        </w:tc>
        <w:tc>
          <w:tcPr>
            <w:tcW w:w="4756" w:type="dxa"/>
            <w:tcBorders>
              <w:top w:val="nil"/>
              <w:left w:val="nil"/>
              <w:bottom w:val="single" w:sz="4" w:space="0" w:color="auto"/>
              <w:right w:val="single" w:sz="4" w:space="0" w:color="auto"/>
            </w:tcBorders>
            <w:shd w:val="clear" w:color="auto" w:fill="auto"/>
          </w:tcPr>
          <w:p w14:paraId="24DA592A"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Karanganyar</w:t>
            </w:r>
          </w:p>
        </w:tc>
        <w:tc>
          <w:tcPr>
            <w:tcW w:w="2657" w:type="dxa"/>
            <w:gridSpan w:val="2"/>
            <w:tcBorders>
              <w:top w:val="nil"/>
              <w:left w:val="nil"/>
              <w:bottom w:val="single" w:sz="4" w:space="0" w:color="auto"/>
              <w:right w:val="single" w:sz="4" w:space="0" w:color="auto"/>
            </w:tcBorders>
            <w:shd w:val="clear" w:color="auto" w:fill="auto"/>
            <w:noWrap/>
          </w:tcPr>
          <w:p w14:paraId="679B7826"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9</w:t>
            </w:r>
          </w:p>
        </w:tc>
      </w:tr>
      <w:tr w:rsidR="00265525" w:rsidRPr="00961E09" w14:paraId="6A33156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5CB40583"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38</w:t>
            </w:r>
          </w:p>
        </w:tc>
        <w:tc>
          <w:tcPr>
            <w:tcW w:w="4756" w:type="dxa"/>
            <w:tcBorders>
              <w:top w:val="nil"/>
              <w:left w:val="nil"/>
              <w:bottom w:val="single" w:sz="4" w:space="0" w:color="auto"/>
              <w:right w:val="single" w:sz="4" w:space="0" w:color="auto"/>
            </w:tcBorders>
            <w:shd w:val="clear" w:color="auto" w:fill="auto"/>
          </w:tcPr>
          <w:p w14:paraId="01446BD4"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Gondangrejo</w:t>
            </w:r>
          </w:p>
        </w:tc>
        <w:tc>
          <w:tcPr>
            <w:tcW w:w="2657" w:type="dxa"/>
            <w:gridSpan w:val="2"/>
            <w:tcBorders>
              <w:top w:val="nil"/>
              <w:left w:val="nil"/>
              <w:bottom w:val="single" w:sz="4" w:space="0" w:color="auto"/>
              <w:right w:val="single" w:sz="4" w:space="0" w:color="auto"/>
            </w:tcBorders>
            <w:shd w:val="clear" w:color="auto" w:fill="auto"/>
            <w:noWrap/>
          </w:tcPr>
          <w:p w14:paraId="38E95372"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Nihil</w:t>
            </w:r>
          </w:p>
        </w:tc>
      </w:tr>
      <w:tr w:rsidR="00265525" w:rsidRPr="00961E09" w14:paraId="12504EBB"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44C9FA2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39</w:t>
            </w:r>
          </w:p>
        </w:tc>
        <w:tc>
          <w:tcPr>
            <w:tcW w:w="4756" w:type="dxa"/>
            <w:tcBorders>
              <w:top w:val="nil"/>
              <w:left w:val="nil"/>
              <w:bottom w:val="single" w:sz="4" w:space="0" w:color="auto"/>
              <w:right w:val="single" w:sz="4" w:space="0" w:color="auto"/>
            </w:tcBorders>
            <w:shd w:val="clear" w:color="auto" w:fill="auto"/>
          </w:tcPr>
          <w:p w14:paraId="138F4254"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Setwan</w:t>
            </w:r>
          </w:p>
        </w:tc>
        <w:tc>
          <w:tcPr>
            <w:tcW w:w="2657" w:type="dxa"/>
            <w:gridSpan w:val="2"/>
            <w:tcBorders>
              <w:top w:val="nil"/>
              <w:left w:val="nil"/>
              <w:bottom w:val="single" w:sz="4" w:space="0" w:color="auto"/>
              <w:right w:val="single" w:sz="4" w:space="0" w:color="auto"/>
            </w:tcBorders>
            <w:shd w:val="clear" w:color="auto" w:fill="auto"/>
            <w:noWrap/>
          </w:tcPr>
          <w:p w14:paraId="79F049E8"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w:t>
            </w:r>
          </w:p>
        </w:tc>
      </w:tr>
      <w:tr w:rsidR="00265525" w:rsidRPr="00961E09" w14:paraId="423864F7"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2DE922BE" w14:textId="4BFED2B5" w:rsidR="00265525" w:rsidRPr="00961E09" w:rsidRDefault="004A0C62"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Pr>
                <w:rFonts w:ascii="Arial" w:eastAsia="Times New Roman" w:hAnsi="Arial" w:cs="Arial"/>
                <w:color w:val="000000"/>
                <w:sz w:val="24"/>
                <w:szCs w:val="24"/>
                <w:lang w:val="en-US" w:eastAsia="id-ID"/>
              </w:rPr>
              <w:t>4</w:t>
            </w:r>
            <w:r w:rsidR="00265525" w:rsidRPr="00961E09">
              <w:rPr>
                <w:rFonts w:ascii="Arial" w:eastAsia="Times New Roman" w:hAnsi="Arial" w:cs="Arial"/>
                <w:color w:val="000000"/>
                <w:sz w:val="24"/>
                <w:szCs w:val="24"/>
                <w:lang w:eastAsia="id-ID"/>
              </w:rPr>
              <w:t>0</w:t>
            </w:r>
          </w:p>
        </w:tc>
        <w:tc>
          <w:tcPr>
            <w:tcW w:w="4756" w:type="dxa"/>
            <w:tcBorders>
              <w:top w:val="nil"/>
              <w:left w:val="nil"/>
              <w:bottom w:val="single" w:sz="4" w:space="0" w:color="auto"/>
              <w:right w:val="single" w:sz="4" w:space="0" w:color="auto"/>
            </w:tcBorders>
            <w:shd w:val="clear" w:color="auto" w:fill="auto"/>
          </w:tcPr>
          <w:p w14:paraId="63E69F73"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DP3AKB</w:t>
            </w:r>
          </w:p>
        </w:tc>
        <w:tc>
          <w:tcPr>
            <w:tcW w:w="2657" w:type="dxa"/>
            <w:gridSpan w:val="2"/>
            <w:tcBorders>
              <w:top w:val="nil"/>
              <w:left w:val="nil"/>
              <w:bottom w:val="single" w:sz="4" w:space="0" w:color="auto"/>
              <w:right w:val="single" w:sz="4" w:space="0" w:color="auto"/>
            </w:tcBorders>
            <w:shd w:val="clear" w:color="auto" w:fill="auto"/>
            <w:noWrap/>
          </w:tcPr>
          <w:p w14:paraId="217FE31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20</w:t>
            </w:r>
          </w:p>
        </w:tc>
      </w:tr>
      <w:tr w:rsidR="00265525" w:rsidRPr="00961E09" w14:paraId="351C1E2E"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08862FA0"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lastRenderedPageBreak/>
              <w:t>41</w:t>
            </w:r>
          </w:p>
        </w:tc>
        <w:tc>
          <w:tcPr>
            <w:tcW w:w="4756" w:type="dxa"/>
            <w:tcBorders>
              <w:top w:val="nil"/>
              <w:left w:val="nil"/>
              <w:bottom w:val="single" w:sz="4" w:space="0" w:color="auto"/>
              <w:right w:val="single" w:sz="4" w:space="0" w:color="auto"/>
            </w:tcBorders>
            <w:shd w:val="clear" w:color="auto" w:fill="auto"/>
          </w:tcPr>
          <w:p w14:paraId="1EDDC313"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 xml:space="preserve">Kecamatan Mojogedang </w:t>
            </w:r>
          </w:p>
        </w:tc>
        <w:tc>
          <w:tcPr>
            <w:tcW w:w="2657" w:type="dxa"/>
            <w:gridSpan w:val="2"/>
            <w:tcBorders>
              <w:top w:val="nil"/>
              <w:left w:val="nil"/>
              <w:bottom w:val="single" w:sz="4" w:space="0" w:color="auto"/>
              <w:right w:val="single" w:sz="4" w:space="0" w:color="auto"/>
            </w:tcBorders>
            <w:shd w:val="clear" w:color="auto" w:fill="auto"/>
            <w:noWrap/>
          </w:tcPr>
          <w:p w14:paraId="3C91815A"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Nihil</w:t>
            </w:r>
          </w:p>
        </w:tc>
      </w:tr>
      <w:tr w:rsidR="00265525" w:rsidRPr="00961E09" w14:paraId="01A6BC63" w14:textId="77777777" w:rsidTr="004A0C62">
        <w:trPr>
          <w:trHeight w:val="284"/>
          <w:jc w:val="center"/>
        </w:trPr>
        <w:tc>
          <w:tcPr>
            <w:tcW w:w="623" w:type="dxa"/>
            <w:tcBorders>
              <w:top w:val="single" w:sz="4" w:space="0" w:color="auto"/>
              <w:left w:val="single" w:sz="4" w:space="0" w:color="auto"/>
              <w:bottom w:val="single" w:sz="4" w:space="0" w:color="auto"/>
              <w:right w:val="single" w:sz="4" w:space="0" w:color="auto"/>
            </w:tcBorders>
            <w:shd w:val="clear" w:color="auto" w:fill="auto"/>
            <w:noWrap/>
            <w:hideMark/>
          </w:tcPr>
          <w:p w14:paraId="12BEA54D"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42</w:t>
            </w:r>
          </w:p>
        </w:tc>
        <w:tc>
          <w:tcPr>
            <w:tcW w:w="4756" w:type="dxa"/>
            <w:tcBorders>
              <w:top w:val="single" w:sz="4" w:space="0" w:color="auto"/>
              <w:left w:val="single" w:sz="4" w:space="0" w:color="auto"/>
              <w:bottom w:val="single" w:sz="4" w:space="0" w:color="auto"/>
              <w:right w:val="single" w:sz="4" w:space="0" w:color="auto"/>
            </w:tcBorders>
            <w:shd w:val="clear" w:color="auto" w:fill="auto"/>
          </w:tcPr>
          <w:p w14:paraId="36D8459A"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Kecamatan Ngargoyoso</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noWrap/>
          </w:tcPr>
          <w:p w14:paraId="21F2FB7D"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w:t>
            </w:r>
          </w:p>
        </w:tc>
      </w:tr>
      <w:tr w:rsidR="00265525" w:rsidRPr="00961E09" w14:paraId="04329D4B" w14:textId="77777777" w:rsidTr="004A0C62">
        <w:trPr>
          <w:trHeight w:val="284"/>
          <w:jc w:val="center"/>
        </w:trPr>
        <w:tc>
          <w:tcPr>
            <w:tcW w:w="623" w:type="dxa"/>
            <w:tcBorders>
              <w:top w:val="single" w:sz="4" w:space="0" w:color="auto"/>
              <w:left w:val="single" w:sz="4" w:space="0" w:color="auto"/>
              <w:bottom w:val="single" w:sz="4" w:space="0" w:color="auto"/>
              <w:right w:val="single" w:sz="4" w:space="0" w:color="auto"/>
            </w:tcBorders>
            <w:shd w:val="clear" w:color="auto" w:fill="auto"/>
            <w:noWrap/>
            <w:hideMark/>
          </w:tcPr>
          <w:p w14:paraId="7495CA80"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43</w:t>
            </w:r>
          </w:p>
        </w:tc>
        <w:tc>
          <w:tcPr>
            <w:tcW w:w="4756" w:type="dxa"/>
            <w:tcBorders>
              <w:top w:val="single" w:sz="4" w:space="0" w:color="auto"/>
              <w:left w:val="nil"/>
              <w:bottom w:val="single" w:sz="4" w:space="0" w:color="auto"/>
              <w:right w:val="single" w:sz="4" w:space="0" w:color="auto"/>
            </w:tcBorders>
            <w:shd w:val="clear" w:color="auto" w:fill="auto"/>
          </w:tcPr>
          <w:p w14:paraId="3186749B" w14:textId="77777777" w:rsidR="00265525" w:rsidRPr="00961E09" w:rsidRDefault="00265525" w:rsidP="00D4399E">
            <w:pPr>
              <w:widowControl/>
              <w:tabs>
                <w:tab w:val="left" w:pos="9000"/>
                <w:tab w:val="left" w:pos="9270"/>
              </w:tabs>
              <w:spacing w:line="360" w:lineRule="auto"/>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PDAM Tirta Lawu</w:t>
            </w:r>
          </w:p>
        </w:tc>
        <w:tc>
          <w:tcPr>
            <w:tcW w:w="2657" w:type="dxa"/>
            <w:gridSpan w:val="2"/>
            <w:tcBorders>
              <w:top w:val="single" w:sz="4" w:space="0" w:color="auto"/>
              <w:left w:val="nil"/>
              <w:bottom w:val="single" w:sz="4" w:space="0" w:color="auto"/>
              <w:right w:val="single" w:sz="4" w:space="0" w:color="auto"/>
            </w:tcBorders>
            <w:shd w:val="clear" w:color="auto" w:fill="auto"/>
            <w:noWrap/>
          </w:tcPr>
          <w:p w14:paraId="0E34371A"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w:t>
            </w:r>
          </w:p>
        </w:tc>
      </w:tr>
      <w:tr w:rsidR="00265525" w:rsidRPr="00961E09" w14:paraId="372C2F7F" w14:textId="77777777" w:rsidTr="004A0C62">
        <w:trPr>
          <w:trHeight w:val="284"/>
          <w:jc w:val="center"/>
        </w:trPr>
        <w:tc>
          <w:tcPr>
            <w:tcW w:w="623" w:type="dxa"/>
            <w:tcBorders>
              <w:top w:val="nil"/>
              <w:left w:val="single" w:sz="4" w:space="0" w:color="auto"/>
              <w:bottom w:val="single" w:sz="4" w:space="0" w:color="auto"/>
              <w:right w:val="single" w:sz="4" w:space="0" w:color="auto"/>
            </w:tcBorders>
            <w:shd w:val="clear" w:color="auto" w:fill="auto"/>
            <w:noWrap/>
            <w:hideMark/>
          </w:tcPr>
          <w:p w14:paraId="24C8E63E"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color w:val="000000"/>
                <w:sz w:val="24"/>
                <w:szCs w:val="24"/>
                <w:lang w:eastAsia="id-ID"/>
              </w:rPr>
            </w:pPr>
            <w:r w:rsidRPr="00961E09">
              <w:rPr>
                <w:rFonts w:ascii="Arial" w:eastAsia="Times New Roman" w:hAnsi="Arial" w:cs="Arial"/>
                <w:color w:val="000000"/>
                <w:sz w:val="24"/>
                <w:szCs w:val="24"/>
                <w:lang w:eastAsia="id-ID"/>
              </w:rPr>
              <w:t>44</w:t>
            </w:r>
          </w:p>
        </w:tc>
        <w:tc>
          <w:tcPr>
            <w:tcW w:w="4756" w:type="dxa"/>
            <w:tcBorders>
              <w:top w:val="nil"/>
              <w:left w:val="nil"/>
              <w:bottom w:val="single" w:sz="4" w:space="0" w:color="auto"/>
              <w:right w:val="single" w:sz="4" w:space="0" w:color="auto"/>
            </w:tcBorders>
            <w:shd w:val="clear" w:color="auto" w:fill="auto"/>
            <w:vAlign w:val="center"/>
          </w:tcPr>
          <w:p w14:paraId="4A35A181" w14:textId="77777777" w:rsidR="00265525" w:rsidRPr="004A0C62" w:rsidRDefault="00265525" w:rsidP="00D4399E">
            <w:pPr>
              <w:widowControl/>
              <w:tabs>
                <w:tab w:val="left" w:pos="9000"/>
                <w:tab w:val="left" w:pos="9270"/>
              </w:tabs>
              <w:spacing w:line="360" w:lineRule="auto"/>
              <w:rPr>
                <w:rFonts w:ascii="Arial" w:eastAsia="Times New Roman" w:hAnsi="Arial" w:cs="Arial"/>
                <w:color w:val="FF0000"/>
                <w:sz w:val="24"/>
                <w:szCs w:val="24"/>
                <w:lang w:eastAsia="id-ID"/>
              </w:rPr>
            </w:pPr>
            <w:r w:rsidRPr="004A0C62">
              <w:rPr>
                <w:rFonts w:ascii="Arial" w:eastAsia="Times New Roman" w:hAnsi="Arial" w:cs="Arial"/>
                <w:color w:val="FF0000"/>
                <w:sz w:val="24"/>
                <w:szCs w:val="24"/>
                <w:lang w:eastAsia="id-ID"/>
              </w:rPr>
              <w:t>SAPAMAS</w:t>
            </w:r>
          </w:p>
        </w:tc>
        <w:tc>
          <w:tcPr>
            <w:tcW w:w="2657" w:type="dxa"/>
            <w:gridSpan w:val="2"/>
            <w:tcBorders>
              <w:top w:val="nil"/>
              <w:left w:val="nil"/>
              <w:bottom w:val="single" w:sz="4" w:space="0" w:color="auto"/>
              <w:right w:val="single" w:sz="4" w:space="0" w:color="auto"/>
            </w:tcBorders>
            <w:shd w:val="clear" w:color="auto" w:fill="auto"/>
            <w:noWrap/>
          </w:tcPr>
          <w:p w14:paraId="0681A88F" w14:textId="77777777" w:rsidR="00265525" w:rsidRPr="004A0C62" w:rsidRDefault="00265525" w:rsidP="00D4399E">
            <w:pPr>
              <w:widowControl/>
              <w:tabs>
                <w:tab w:val="left" w:pos="9000"/>
                <w:tab w:val="left" w:pos="9270"/>
              </w:tabs>
              <w:spacing w:line="360" w:lineRule="auto"/>
              <w:jc w:val="center"/>
              <w:rPr>
                <w:rFonts w:ascii="Arial" w:eastAsia="Times New Roman" w:hAnsi="Arial" w:cs="Arial"/>
                <w:color w:val="FF0000"/>
                <w:sz w:val="24"/>
                <w:szCs w:val="24"/>
                <w:lang w:eastAsia="id-ID"/>
              </w:rPr>
            </w:pPr>
            <w:r w:rsidRPr="004A0C62">
              <w:rPr>
                <w:rFonts w:ascii="Arial" w:eastAsia="Times New Roman" w:hAnsi="Arial" w:cs="Arial"/>
                <w:color w:val="FF0000"/>
                <w:sz w:val="24"/>
                <w:szCs w:val="24"/>
                <w:lang w:eastAsia="id-ID"/>
              </w:rPr>
              <w:t>888</w:t>
            </w:r>
          </w:p>
        </w:tc>
      </w:tr>
      <w:tr w:rsidR="00265525" w:rsidRPr="00961E09" w14:paraId="36639327" w14:textId="77777777" w:rsidTr="004A0C62">
        <w:trPr>
          <w:trHeight w:val="284"/>
          <w:jc w:val="center"/>
        </w:trPr>
        <w:tc>
          <w:tcPr>
            <w:tcW w:w="539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6E1CC"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b/>
                <w:bCs/>
                <w:color w:val="000000"/>
                <w:sz w:val="24"/>
                <w:szCs w:val="24"/>
                <w:lang w:val="id-ID" w:eastAsia="id-ID"/>
              </w:rPr>
            </w:pPr>
            <w:r w:rsidRPr="00961E09">
              <w:rPr>
                <w:rFonts w:ascii="Arial" w:eastAsia="Times New Roman" w:hAnsi="Arial" w:cs="Arial"/>
                <w:b/>
                <w:bCs/>
                <w:color w:val="000000"/>
                <w:sz w:val="24"/>
                <w:szCs w:val="24"/>
                <w:lang w:val="id-ID" w:eastAsia="id-ID"/>
              </w:rPr>
              <w:t>TOTAL</w:t>
            </w:r>
          </w:p>
        </w:tc>
        <w:tc>
          <w:tcPr>
            <w:tcW w:w="2639" w:type="dxa"/>
            <w:tcBorders>
              <w:top w:val="nil"/>
              <w:left w:val="nil"/>
              <w:bottom w:val="single" w:sz="4" w:space="0" w:color="auto"/>
              <w:right w:val="single" w:sz="4" w:space="0" w:color="auto"/>
            </w:tcBorders>
            <w:shd w:val="clear" w:color="auto" w:fill="auto"/>
            <w:noWrap/>
            <w:hideMark/>
          </w:tcPr>
          <w:p w14:paraId="2FB10D9A" w14:textId="77777777" w:rsidR="00265525" w:rsidRPr="00961E09" w:rsidRDefault="00265525" w:rsidP="00D4399E">
            <w:pPr>
              <w:widowControl/>
              <w:tabs>
                <w:tab w:val="left" w:pos="9000"/>
                <w:tab w:val="left" w:pos="9270"/>
              </w:tabs>
              <w:spacing w:line="360" w:lineRule="auto"/>
              <w:jc w:val="center"/>
              <w:rPr>
                <w:rFonts w:ascii="Arial" w:eastAsia="Times New Roman" w:hAnsi="Arial" w:cs="Arial"/>
                <w:b/>
                <w:bCs/>
                <w:color w:val="000000"/>
                <w:sz w:val="24"/>
                <w:szCs w:val="24"/>
                <w:lang w:eastAsia="id-ID"/>
              </w:rPr>
            </w:pPr>
            <w:r w:rsidRPr="00961E09">
              <w:rPr>
                <w:rFonts w:ascii="Arial" w:eastAsia="Times New Roman" w:hAnsi="Arial" w:cs="Arial"/>
                <w:b/>
                <w:bCs/>
                <w:color w:val="000000"/>
                <w:sz w:val="24"/>
                <w:szCs w:val="24"/>
                <w:lang w:eastAsia="id-ID"/>
              </w:rPr>
              <w:t>2.201</w:t>
            </w:r>
          </w:p>
        </w:tc>
      </w:tr>
    </w:tbl>
    <w:p w14:paraId="25112094" w14:textId="77777777" w:rsidR="00265525" w:rsidRPr="00961E09" w:rsidRDefault="00265525" w:rsidP="00D4399E">
      <w:pPr>
        <w:pStyle w:val="ListParagraph"/>
        <w:tabs>
          <w:tab w:val="left" w:pos="973"/>
          <w:tab w:val="left" w:pos="9000"/>
          <w:tab w:val="left" w:pos="9270"/>
        </w:tabs>
        <w:spacing w:before="123"/>
        <w:ind w:left="973" w:firstLine="0"/>
        <w:jc w:val="left"/>
        <w:rPr>
          <w:rFonts w:ascii="Arial" w:hAnsi="Arial" w:cs="Arial"/>
          <w:bCs/>
          <w:sz w:val="24"/>
          <w:szCs w:val="24"/>
        </w:rPr>
      </w:pPr>
    </w:p>
    <w:p w14:paraId="43FD7067" w14:textId="0FCF2880" w:rsidR="006861F7" w:rsidRPr="00961E09" w:rsidRDefault="00A03211" w:rsidP="00D4399E">
      <w:pPr>
        <w:pStyle w:val="ListParagraph"/>
        <w:numPr>
          <w:ilvl w:val="1"/>
          <w:numId w:val="2"/>
        </w:numPr>
        <w:tabs>
          <w:tab w:val="left" w:pos="973"/>
          <w:tab w:val="left" w:pos="9000"/>
          <w:tab w:val="left" w:pos="9270"/>
        </w:tabs>
        <w:spacing w:before="123"/>
        <w:ind w:left="973" w:hanging="429"/>
        <w:rPr>
          <w:rFonts w:ascii="Arial" w:hAnsi="Arial" w:cs="Arial"/>
          <w:b/>
          <w:sz w:val="24"/>
          <w:szCs w:val="24"/>
        </w:rPr>
      </w:pPr>
      <w:r w:rsidRPr="00961E09">
        <w:rPr>
          <w:rFonts w:ascii="Arial" w:hAnsi="Arial" w:cs="Arial"/>
          <w:b/>
          <w:sz w:val="24"/>
          <w:szCs w:val="24"/>
          <w:lang w:val="en-US"/>
        </w:rPr>
        <w:t xml:space="preserve">Landasaan </w:t>
      </w:r>
      <w:r w:rsidR="00FB4217">
        <w:rPr>
          <w:rFonts w:ascii="Arial" w:hAnsi="Arial" w:cs="Arial"/>
          <w:b/>
          <w:sz w:val="24"/>
          <w:szCs w:val="24"/>
          <w:lang w:val="en-US"/>
        </w:rPr>
        <w:t>T</w:t>
      </w:r>
      <w:r w:rsidRPr="00961E09">
        <w:rPr>
          <w:rFonts w:ascii="Arial" w:hAnsi="Arial" w:cs="Arial"/>
          <w:b/>
          <w:sz w:val="24"/>
          <w:szCs w:val="24"/>
          <w:lang w:val="en-US"/>
        </w:rPr>
        <w:t>eoritis</w:t>
      </w:r>
    </w:p>
    <w:p w14:paraId="6CCDED1E" w14:textId="77777777" w:rsidR="005B42BF" w:rsidRPr="00961E09" w:rsidRDefault="005B42BF" w:rsidP="00D4399E">
      <w:pPr>
        <w:widowControl/>
        <w:shd w:val="clear" w:color="auto" w:fill="FFFFFF"/>
        <w:tabs>
          <w:tab w:val="left" w:pos="9000"/>
          <w:tab w:val="left" w:pos="9270"/>
        </w:tabs>
        <w:autoSpaceDE/>
        <w:autoSpaceDN/>
        <w:spacing w:line="360" w:lineRule="auto"/>
        <w:ind w:left="993" w:firstLine="708"/>
        <w:jc w:val="both"/>
        <w:rPr>
          <w:rFonts w:ascii="Arial" w:hAnsi="Arial" w:cs="Arial"/>
          <w:color w:val="000000"/>
          <w:sz w:val="24"/>
          <w:szCs w:val="24"/>
          <w:shd w:val="clear" w:color="auto" w:fill="FFFFFF"/>
        </w:rPr>
      </w:pPr>
    </w:p>
    <w:p w14:paraId="330E7F9A" w14:textId="7C748016" w:rsidR="005B42BF" w:rsidRPr="00961E09" w:rsidRDefault="00A03211"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hAnsi="Arial" w:cs="Arial"/>
          <w:color w:val="000000"/>
          <w:sz w:val="24"/>
          <w:szCs w:val="24"/>
          <w:shd w:val="clear" w:color="auto" w:fill="FFFFFF"/>
        </w:rPr>
        <w:t xml:space="preserve">Secara Etimologi, Kata informasi ini berasal dari kata bahasa Perancis kuno </w:t>
      </w:r>
      <w:r w:rsidRPr="00961E09">
        <w:rPr>
          <w:rFonts w:ascii="Arial" w:hAnsi="Arial" w:cs="Arial"/>
          <w:i/>
          <w:color w:val="000000"/>
          <w:sz w:val="24"/>
          <w:szCs w:val="24"/>
          <w:shd w:val="clear" w:color="auto" w:fill="FFFFFF"/>
        </w:rPr>
        <w:t>informacion</w:t>
      </w:r>
      <w:r w:rsidRPr="00961E09">
        <w:rPr>
          <w:rFonts w:ascii="Arial" w:hAnsi="Arial" w:cs="Arial"/>
          <w:color w:val="000000"/>
          <w:sz w:val="24"/>
          <w:szCs w:val="24"/>
          <w:shd w:val="clear" w:color="auto" w:fill="FFFFFF"/>
        </w:rPr>
        <w:t xml:space="preserve"> (</w:t>
      </w:r>
      <w:r w:rsidR="008A7FED" w:rsidRPr="00961E09">
        <w:rPr>
          <w:rFonts w:ascii="Arial" w:hAnsi="Arial" w:cs="Arial"/>
          <w:color w:val="000000"/>
          <w:sz w:val="24"/>
          <w:szCs w:val="24"/>
          <w:shd w:val="clear" w:color="auto" w:fill="FFFFFF"/>
        </w:rPr>
        <w:t>t</w:t>
      </w:r>
      <w:r w:rsidR="00507E3D" w:rsidRPr="00961E09">
        <w:rPr>
          <w:rFonts w:ascii="Arial" w:hAnsi="Arial" w:cs="Arial"/>
          <w:color w:val="000000"/>
          <w:sz w:val="24"/>
          <w:szCs w:val="24"/>
          <w:shd w:val="clear" w:color="auto" w:fill="FFFFFF"/>
        </w:rPr>
        <w:t>ahun</w:t>
      </w:r>
      <w:r w:rsidRPr="00961E09">
        <w:rPr>
          <w:rFonts w:ascii="Arial" w:hAnsi="Arial" w:cs="Arial"/>
          <w:color w:val="000000"/>
          <w:sz w:val="24"/>
          <w:szCs w:val="24"/>
          <w:shd w:val="clear" w:color="auto" w:fill="FFFFFF"/>
        </w:rPr>
        <w:t xml:space="preserve"> 1387) mengambil istilah dari bahasa Latin yaitu </w:t>
      </w:r>
      <w:r w:rsidRPr="00961E09">
        <w:rPr>
          <w:rFonts w:ascii="Arial" w:hAnsi="Arial" w:cs="Arial"/>
          <w:i/>
          <w:color w:val="000000"/>
          <w:sz w:val="24"/>
          <w:szCs w:val="24"/>
          <w:shd w:val="clear" w:color="auto" w:fill="FFFFFF"/>
        </w:rPr>
        <w:t xml:space="preserve">informationem </w:t>
      </w:r>
      <w:r w:rsidRPr="00961E09">
        <w:rPr>
          <w:rFonts w:ascii="Arial" w:hAnsi="Arial" w:cs="Arial"/>
          <w:color w:val="000000"/>
          <w:sz w:val="24"/>
          <w:szCs w:val="24"/>
          <w:shd w:val="clear" w:color="auto" w:fill="FFFFFF"/>
        </w:rPr>
        <w:t xml:space="preserve">yang berarti “konsep, ide atau garis besar,”. Informasi ini merupakan kata benda dari </w:t>
      </w:r>
      <w:r w:rsidRPr="00FB4217">
        <w:rPr>
          <w:rFonts w:ascii="Arial" w:hAnsi="Arial" w:cs="Arial"/>
          <w:i/>
          <w:color w:val="000000"/>
          <w:sz w:val="24"/>
          <w:szCs w:val="24"/>
          <w:shd w:val="clear" w:color="auto" w:fill="FFFFFF"/>
        </w:rPr>
        <w:t>inform</w:t>
      </w:r>
      <w:r w:rsidR="00DE5C82" w:rsidRPr="00FB4217">
        <w:rPr>
          <w:rFonts w:ascii="Arial" w:hAnsi="Arial" w:cs="Arial"/>
          <w:i/>
          <w:color w:val="000000"/>
          <w:sz w:val="24"/>
          <w:szCs w:val="24"/>
          <w:shd w:val="clear" w:color="auto" w:fill="FFFFFF"/>
        </w:rPr>
        <w:t>are</w:t>
      </w:r>
      <w:r w:rsidR="00DE5C82" w:rsidRPr="00961E09">
        <w:rPr>
          <w:rFonts w:ascii="Arial" w:hAnsi="Arial" w:cs="Arial"/>
          <w:color w:val="000000"/>
          <w:sz w:val="24"/>
          <w:szCs w:val="24"/>
          <w:shd w:val="clear" w:color="auto" w:fill="FFFFFF"/>
        </w:rPr>
        <w:t xml:space="preserve"> yang berarti aktivitas</w:t>
      </w:r>
      <w:r w:rsidR="00FB4217">
        <w:rPr>
          <w:rFonts w:ascii="Arial" w:hAnsi="Arial" w:cs="Arial"/>
          <w:color w:val="000000"/>
          <w:sz w:val="24"/>
          <w:szCs w:val="24"/>
          <w:shd w:val="clear" w:color="auto" w:fill="FFFFFF"/>
          <w:lang w:val="en-US"/>
        </w:rPr>
        <w:t xml:space="preserve">. </w:t>
      </w:r>
      <w:r w:rsidR="00DE5C82" w:rsidRPr="00961E09">
        <w:rPr>
          <w:rFonts w:ascii="Arial" w:hAnsi="Arial" w:cs="Arial"/>
          <w:color w:val="000000"/>
          <w:sz w:val="24"/>
          <w:szCs w:val="24"/>
          <w:shd w:val="clear" w:color="auto" w:fill="FFFFFF"/>
        </w:rPr>
        <w:t xml:space="preserve"> </w:t>
      </w:r>
      <w:r w:rsidR="00DE5C82" w:rsidRPr="00FB4217">
        <w:rPr>
          <w:rFonts w:ascii="Arial" w:hAnsi="Arial" w:cs="Arial"/>
          <w:color w:val="000000" w:themeColor="text1"/>
          <w:sz w:val="24"/>
          <w:szCs w:val="24"/>
          <w:shd w:val="clear" w:color="auto" w:fill="FFFFFF"/>
        </w:rPr>
        <w:t>Aktiv</w:t>
      </w:r>
      <w:r w:rsidRPr="00FB4217">
        <w:rPr>
          <w:rFonts w:ascii="Arial" w:hAnsi="Arial" w:cs="Arial"/>
          <w:color w:val="000000" w:themeColor="text1"/>
          <w:sz w:val="24"/>
          <w:szCs w:val="24"/>
          <w:shd w:val="clear" w:color="auto" w:fill="FFFFFF"/>
        </w:rPr>
        <w:t>itas dalam</w:t>
      </w:r>
      <w:r w:rsidR="00DE5C82" w:rsidRPr="00FB4217">
        <w:rPr>
          <w:rFonts w:ascii="Arial" w:hAnsi="Arial" w:cs="Arial"/>
          <w:color w:val="000000" w:themeColor="text1"/>
          <w:sz w:val="24"/>
          <w:szCs w:val="24"/>
          <w:shd w:val="clear" w:color="auto" w:fill="FFFFFF"/>
        </w:rPr>
        <w:t xml:space="preserve"> hal ini maksudnya adalah</w:t>
      </w:r>
      <w:r w:rsidRPr="00FB4217">
        <w:rPr>
          <w:rFonts w:ascii="Arial" w:hAnsi="Arial" w:cs="Arial"/>
          <w:color w:val="000000" w:themeColor="text1"/>
          <w:sz w:val="24"/>
          <w:szCs w:val="24"/>
          <w:shd w:val="clear" w:color="auto" w:fill="FFFFFF"/>
        </w:rPr>
        <w:t xml:space="preserve"> “pengetahuan yang dikomunikasikan</w:t>
      </w:r>
      <w:r w:rsidR="00DE5C82" w:rsidRPr="00961E09">
        <w:rPr>
          <w:rFonts w:ascii="Arial" w:hAnsi="Arial" w:cs="Arial"/>
          <w:color w:val="000000"/>
          <w:sz w:val="24"/>
          <w:szCs w:val="24"/>
          <w:shd w:val="clear" w:color="auto" w:fill="FFFFFF"/>
        </w:rPr>
        <w:t>”</w:t>
      </w:r>
      <w:r w:rsidRPr="00961E09">
        <w:rPr>
          <w:rFonts w:ascii="Arial" w:hAnsi="Arial" w:cs="Arial"/>
          <w:color w:val="000000"/>
          <w:sz w:val="24"/>
          <w:szCs w:val="24"/>
          <w:shd w:val="clear" w:color="auto" w:fill="FFFFFF"/>
          <w:lang w:val="en-US"/>
        </w:rPr>
        <w:t xml:space="preserve">. </w:t>
      </w:r>
      <w:r w:rsidR="00655A2B" w:rsidRPr="00961E09">
        <w:rPr>
          <w:rFonts w:ascii="Arial" w:eastAsia="Times New Roman" w:hAnsi="Arial" w:cs="Arial"/>
          <w:color w:val="000000"/>
          <w:sz w:val="24"/>
          <w:szCs w:val="24"/>
          <w:lang w:val="en-ID" w:eastAsia="en-ID"/>
        </w:rPr>
        <w:t xml:space="preserve">Sedangkan menurut definisi informasi dari Kamus Besar Bahasa Indonesia (KBBI), </w:t>
      </w:r>
      <w:r w:rsidR="005B42BF" w:rsidRPr="00961E09">
        <w:rPr>
          <w:rFonts w:ascii="Arial" w:eastAsia="Times New Roman" w:hAnsi="Arial" w:cs="Arial"/>
          <w:color w:val="000000"/>
          <w:sz w:val="24"/>
          <w:szCs w:val="24"/>
          <w:lang w:val="en-ID" w:eastAsia="en-ID"/>
        </w:rPr>
        <w:t>mengandung pengertian penerangan atau pemberitahuaan atau kabar atau berita tentang sesuatu istilah. Sedangkan menurut Deni Darmawan dan Kunkun Nur Fauzi (2013:2) informasi merupakan hasil dari pengolah</w:t>
      </w:r>
      <w:r w:rsidR="00553BBC" w:rsidRPr="00961E09">
        <w:rPr>
          <w:rFonts w:ascii="Arial" w:eastAsia="Times New Roman" w:hAnsi="Arial" w:cs="Arial"/>
          <w:color w:val="000000"/>
          <w:sz w:val="24"/>
          <w:szCs w:val="24"/>
          <w:lang w:val="en-ID" w:eastAsia="en-ID"/>
        </w:rPr>
        <w:t>a</w:t>
      </w:r>
      <w:r w:rsidR="005B42BF" w:rsidRPr="00961E09">
        <w:rPr>
          <w:rFonts w:ascii="Arial" w:eastAsia="Times New Roman" w:hAnsi="Arial" w:cs="Arial"/>
          <w:color w:val="000000"/>
          <w:sz w:val="24"/>
          <w:szCs w:val="24"/>
          <w:lang w:val="en-ID" w:eastAsia="en-ID"/>
        </w:rPr>
        <w:t xml:space="preserve">n data, akan tetapi tidak semua hasil dari pengolah tersebut bisa menjadi informasi, hasil pengolahan data yang tidak memberikan makna atau arti serta tidak bermanfaat bagi seseorang bukanlah informasi bagi orang tersebut. </w:t>
      </w:r>
    </w:p>
    <w:p w14:paraId="4E41F968" w14:textId="6C872876" w:rsidR="005B42BF" w:rsidRPr="00961E09" w:rsidRDefault="005B42BF"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Pengertian informasi yang lain seperti diungkapkan Hiro Tugiman</w:t>
      </w:r>
      <w:r w:rsidR="00FB4217">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 (1996:32) </w:t>
      </w:r>
      <w:r w:rsidR="00DE5C82" w:rsidRPr="00961E09">
        <w:rPr>
          <w:rFonts w:ascii="Arial" w:eastAsia="Times New Roman" w:hAnsi="Arial" w:cs="Arial"/>
          <w:color w:val="000000"/>
          <w:sz w:val="24"/>
          <w:szCs w:val="24"/>
          <w:lang w:val="en-ID" w:eastAsia="en-ID"/>
        </w:rPr>
        <w:t xml:space="preserve">yang manyatakan bahwa </w:t>
      </w:r>
      <w:r w:rsidRPr="00961E09">
        <w:rPr>
          <w:rFonts w:ascii="Arial" w:eastAsia="Times New Roman" w:hAnsi="Arial" w:cs="Arial"/>
          <w:color w:val="000000"/>
          <w:sz w:val="24"/>
          <w:szCs w:val="24"/>
          <w:lang w:val="en-ID" w:eastAsia="en-ID"/>
        </w:rPr>
        <w:t>informasi adalah hasil dari pengolahaan data dalam sebuah bentuk yang lebih berguna dan lebih berarti bagi penerimanya. Informasi ini mengambarkan suatu kejadian nyata yang digunakan untuk pengam</w:t>
      </w:r>
      <w:r w:rsidR="00DE5C82" w:rsidRPr="00961E09">
        <w:rPr>
          <w:rFonts w:ascii="Arial" w:eastAsia="Times New Roman" w:hAnsi="Arial" w:cs="Arial"/>
          <w:color w:val="000000"/>
          <w:sz w:val="24"/>
          <w:szCs w:val="24"/>
          <w:lang w:val="en-ID" w:eastAsia="en-ID"/>
        </w:rPr>
        <w:t>bilan keputusan. Sumber dari Inf</w:t>
      </w:r>
      <w:r w:rsidRPr="00961E09">
        <w:rPr>
          <w:rFonts w:ascii="Arial" w:eastAsia="Times New Roman" w:hAnsi="Arial" w:cs="Arial"/>
          <w:color w:val="000000"/>
          <w:sz w:val="24"/>
          <w:szCs w:val="24"/>
          <w:lang w:val="en-ID" w:eastAsia="en-ID"/>
        </w:rPr>
        <w:t>ormasi adal</w:t>
      </w:r>
      <w:r w:rsidR="00DE5C82" w:rsidRPr="00961E09">
        <w:rPr>
          <w:rFonts w:ascii="Arial" w:eastAsia="Times New Roman" w:hAnsi="Arial" w:cs="Arial"/>
          <w:color w:val="000000"/>
          <w:sz w:val="24"/>
          <w:szCs w:val="24"/>
          <w:lang w:val="en-ID" w:eastAsia="en-ID"/>
        </w:rPr>
        <w:t>ah data, yang dapat berbentuk si</w:t>
      </w:r>
      <w:r w:rsidRPr="00961E09">
        <w:rPr>
          <w:rFonts w:ascii="Arial" w:eastAsia="Times New Roman" w:hAnsi="Arial" w:cs="Arial"/>
          <w:color w:val="000000"/>
          <w:sz w:val="24"/>
          <w:szCs w:val="24"/>
          <w:lang w:val="en-ID" w:eastAsia="en-ID"/>
        </w:rPr>
        <w:t>mbol, huru</w:t>
      </w:r>
      <w:r w:rsidR="00942809" w:rsidRPr="00961E09">
        <w:rPr>
          <w:rFonts w:ascii="Arial" w:eastAsia="Times New Roman" w:hAnsi="Arial" w:cs="Arial"/>
          <w:color w:val="000000"/>
          <w:sz w:val="24"/>
          <w:szCs w:val="24"/>
          <w:lang w:val="en-ID" w:eastAsia="en-ID"/>
        </w:rPr>
        <w:t>f</w:t>
      </w:r>
      <w:r w:rsidRPr="00961E09">
        <w:rPr>
          <w:rFonts w:ascii="Arial" w:eastAsia="Times New Roman" w:hAnsi="Arial" w:cs="Arial"/>
          <w:color w:val="000000"/>
          <w:sz w:val="24"/>
          <w:szCs w:val="24"/>
          <w:lang w:val="en-ID" w:eastAsia="en-ID"/>
        </w:rPr>
        <w:t xml:space="preserve">, alfabet, angka, suara, sinyal, gambar-gambar dan sebagainya. </w:t>
      </w:r>
    </w:p>
    <w:p w14:paraId="5409E90A" w14:textId="7F635BB3" w:rsidR="00277CC5" w:rsidRPr="00961E09" w:rsidRDefault="00DE5C82"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Selain itu, E. K</w:t>
      </w:r>
      <w:r w:rsidR="00942809" w:rsidRPr="00961E09">
        <w:rPr>
          <w:rFonts w:ascii="Arial" w:eastAsia="Times New Roman" w:hAnsi="Arial" w:cs="Arial"/>
          <w:color w:val="000000"/>
          <w:sz w:val="24"/>
          <w:szCs w:val="24"/>
          <w:lang w:val="en-ID" w:eastAsia="en-ID"/>
        </w:rPr>
        <w:t xml:space="preserve">oswara (1998:157) </w:t>
      </w:r>
      <w:r w:rsidRPr="00961E09">
        <w:rPr>
          <w:rFonts w:ascii="Arial" w:eastAsia="Times New Roman" w:hAnsi="Arial" w:cs="Arial"/>
          <w:color w:val="000000"/>
          <w:sz w:val="24"/>
          <w:szCs w:val="24"/>
          <w:lang w:val="en-ID" w:eastAsia="en-ID"/>
        </w:rPr>
        <w:t xml:space="preserve">mengatakan bahwa </w:t>
      </w:r>
      <w:r w:rsidR="00942809" w:rsidRPr="00961E09">
        <w:rPr>
          <w:rFonts w:ascii="Arial" w:eastAsia="Times New Roman" w:hAnsi="Arial" w:cs="Arial"/>
          <w:color w:val="000000"/>
          <w:sz w:val="24"/>
          <w:szCs w:val="24"/>
          <w:lang w:val="en-ID" w:eastAsia="en-ID"/>
        </w:rPr>
        <w:t>informasi merupakan sumber daya yang strategis sepanjang hidup kita. Sebagai negara berkembang informasi merupakan bagia</w:t>
      </w:r>
      <w:r w:rsidRPr="00961E09">
        <w:rPr>
          <w:rFonts w:ascii="Arial" w:eastAsia="Times New Roman" w:hAnsi="Arial" w:cs="Arial"/>
          <w:color w:val="000000"/>
          <w:sz w:val="24"/>
          <w:szCs w:val="24"/>
          <w:lang w:val="en-ID" w:eastAsia="en-ID"/>
        </w:rPr>
        <w:t>n yang sangat diperlukan dalam p</w:t>
      </w:r>
      <w:r w:rsidR="00942809" w:rsidRPr="00961E09">
        <w:rPr>
          <w:rFonts w:ascii="Arial" w:eastAsia="Times New Roman" w:hAnsi="Arial" w:cs="Arial"/>
          <w:color w:val="000000"/>
          <w:sz w:val="24"/>
          <w:szCs w:val="24"/>
          <w:lang w:val="en-ID" w:eastAsia="en-ID"/>
        </w:rPr>
        <w:t>endidikan dan pene</w:t>
      </w:r>
      <w:r w:rsidRPr="00961E09">
        <w:rPr>
          <w:rFonts w:ascii="Arial" w:eastAsia="Times New Roman" w:hAnsi="Arial" w:cs="Arial"/>
          <w:color w:val="000000"/>
          <w:sz w:val="24"/>
          <w:szCs w:val="24"/>
          <w:lang w:val="en-ID" w:eastAsia="en-ID"/>
        </w:rPr>
        <w:t>litian untuk pengembangan ilmu p</w:t>
      </w:r>
      <w:r w:rsidR="00942809" w:rsidRPr="00961E09">
        <w:rPr>
          <w:rFonts w:ascii="Arial" w:eastAsia="Times New Roman" w:hAnsi="Arial" w:cs="Arial"/>
          <w:color w:val="000000"/>
          <w:sz w:val="24"/>
          <w:szCs w:val="24"/>
          <w:lang w:val="en-ID" w:eastAsia="en-ID"/>
        </w:rPr>
        <w:t>engetahuan dan tehnologi. Hak terhadap informasi adalah bagian yang ese</w:t>
      </w:r>
      <w:r w:rsidRPr="00961E09">
        <w:rPr>
          <w:rFonts w:ascii="Arial" w:eastAsia="Times New Roman" w:hAnsi="Arial" w:cs="Arial"/>
          <w:color w:val="000000"/>
          <w:sz w:val="24"/>
          <w:szCs w:val="24"/>
          <w:lang w:val="en-ID" w:eastAsia="en-ID"/>
        </w:rPr>
        <w:t>n</w:t>
      </w:r>
      <w:r w:rsidR="00942809" w:rsidRPr="00961E09">
        <w:rPr>
          <w:rFonts w:ascii="Arial" w:eastAsia="Times New Roman" w:hAnsi="Arial" w:cs="Arial"/>
          <w:color w:val="000000"/>
          <w:sz w:val="24"/>
          <w:szCs w:val="24"/>
          <w:lang w:val="en-ID" w:eastAsia="en-ID"/>
        </w:rPr>
        <w:t xml:space="preserve">sial dalam mekanisme partisipatori (Hatifeh SJ, Sumarto (2009:12). </w:t>
      </w:r>
    </w:p>
    <w:p w14:paraId="1B3E11CE" w14:textId="2C662BB2" w:rsidR="005B42BF" w:rsidRPr="00961E09" w:rsidRDefault="00277CC5"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 xml:space="preserve">Di dalam buku Wirman Syafri (2012:15) publik adalah kolompok individu yang terikat oleh kepentingan </w:t>
      </w:r>
      <w:r w:rsidR="00DE5C82" w:rsidRPr="00961E09">
        <w:rPr>
          <w:rFonts w:ascii="Arial" w:eastAsia="Times New Roman" w:hAnsi="Arial" w:cs="Arial"/>
          <w:color w:val="000000"/>
          <w:sz w:val="24"/>
          <w:szCs w:val="24"/>
          <w:lang w:val="en-ID" w:eastAsia="en-ID"/>
        </w:rPr>
        <w:t>b</w:t>
      </w:r>
      <w:r w:rsidRPr="00961E09">
        <w:rPr>
          <w:rFonts w:ascii="Arial" w:eastAsia="Times New Roman" w:hAnsi="Arial" w:cs="Arial"/>
          <w:color w:val="000000"/>
          <w:sz w:val="24"/>
          <w:szCs w:val="24"/>
          <w:lang w:val="en-ID" w:eastAsia="en-ID"/>
        </w:rPr>
        <w:t>ersama dan berbagai rasa atas dasar kebersamaan</w:t>
      </w:r>
      <w:r w:rsidR="00DE5C82" w:rsidRPr="00961E09">
        <w:rPr>
          <w:rFonts w:ascii="Arial" w:eastAsia="Times New Roman" w:hAnsi="Arial" w:cs="Arial"/>
          <w:color w:val="000000"/>
          <w:sz w:val="24"/>
          <w:szCs w:val="24"/>
          <w:lang w:val="en-ID" w:eastAsia="en-ID"/>
        </w:rPr>
        <w:t>.</w:t>
      </w:r>
      <w:r w:rsidRPr="00961E09">
        <w:rPr>
          <w:rFonts w:ascii="Arial" w:eastAsia="Times New Roman" w:hAnsi="Arial" w:cs="Arial"/>
          <w:color w:val="000000"/>
          <w:sz w:val="24"/>
          <w:szCs w:val="24"/>
          <w:lang w:val="en-ID" w:eastAsia="en-ID"/>
        </w:rPr>
        <w:t xml:space="preserve"> </w:t>
      </w:r>
    </w:p>
    <w:p w14:paraId="373DD843" w14:textId="752FD1A0" w:rsidR="00277CC5" w:rsidRPr="00961E09" w:rsidRDefault="00BC7EFB"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lastRenderedPageBreak/>
        <w:t xml:space="preserve">Menurut </w:t>
      </w:r>
      <w:r w:rsidR="00277CC5" w:rsidRPr="00961E09">
        <w:rPr>
          <w:rFonts w:ascii="Arial" w:eastAsia="Times New Roman" w:hAnsi="Arial" w:cs="Arial"/>
          <w:color w:val="000000"/>
          <w:sz w:val="24"/>
          <w:szCs w:val="24"/>
          <w:lang w:val="en-ID" w:eastAsia="en-ID"/>
        </w:rPr>
        <w:t>Yogi Suprayogi Sugandi (2011:33) publi</w:t>
      </w:r>
      <w:r w:rsidR="00243969" w:rsidRPr="00961E09">
        <w:rPr>
          <w:rFonts w:ascii="Arial" w:eastAsia="Times New Roman" w:hAnsi="Arial" w:cs="Arial"/>
          <w:color w:val="000000"/>
          <w:sz w:val="24"/>
          <w:szCs w:val="24"/>
          <w:lang w:val="en-ID" w:eastAsia="en-ID"/>
        </w:rPr>
        <w:t>k</w:t>
      </w:r>
      <w:r w:rsidR="00277CC5" w:rsidRPr="00961E09">
        <w:rPr>
          <w:rFonts w:ascii="Arial" w:eastAsia="Times New Roman" w:hAnsi="Arial" w:cs="Arial"/>
          <w:color w:val="000000"/>
          <w:sz w:val="24"/>
          <w:szCs w:val="24"/>
          <w:lang w:val="en-ID" w:eastAsia="en-ID"/>
        </w:rPr>
        <w:t xml:space="preserve"> berarti masyarakat madani baik itu pemerintah sebagai perpanjangan tangan dari publik atau sekelompok masyarakat yang diberi kewenangan untuk menjalankan amanah publi</w:t>
      </w:r>
      <w:r w:rsidR="00243969" w:rsidRPr="00961E09">
        <w:rPr>
          <w:rFonts w:ascii="Arial" w:eastAsia="Times New Roman" w:hAnsi="Arial" w:cs="Arial"/>
          <w:color w:val="000000"/>
          <w:sz w:val="24"/>
          <w:szCs w:val="24"/>
          <w:lang w:val="en-ID" w:eastAsia="en-ID"/>
        </w:rPr>
        <w:t>k</w:t>
      </w:r>
      <w:r w:rsidR="00277CC5" w:rsidRPr="00961E09">
        <w:rPr>
          <w:rFonts w:ascii="Arial" w:eastAsia="Times New Roman" w:hAnsi="Arial" w:cs="Arial"/>
          <w:color w:val="000000"/>
          <w:sz w:val="24"/>
          <w:szCs w:val="24"/>
          <w:lang w:val="en-ID" w:eastAsia="en-ID"/>
        </w:rPr>
        <w:t xml:space="preserve">. </w:t>
      </w:r>
    </w:p>
    <w:p w14:paraId="5A9E66AB" w14:textId="4457CE6A" w:rsidR="00821018" w:rsidRPr="00961E09" w:rsidRDefault="00821018"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Pengertian Informasi publi</w:t>
      </w:r>
      <w:r w:rsidR="00243969" w:rsidRPr="00961E09">
        <w:rPr>
          <w:rFonts w:ascii="Arial" w:eastAsia="Times New Roman" w:hAnsi="Arial" w:cs="Arial"/>
          <w:color w:val="000000"/>
          <w:sz w:val="24"/>
          <w:szCs w:val="24"/>
          <w:lang w:val="en-ID" w:eastAsia="en-ID"/>
        </w:rPr>
        <w:t>k</w:t>
      </w:r>
      <w:r w:rsidRPr="00961E09">
        <w:rPr>
          <w:rFonts w:ascii="Arial" w:eastAsia="Times New Roman" w:hAnsi="Arial" w:cs="Arial"/>
          <w:color w:val="000000"/>
          <w:sz w:val="24"/>
          <w:szCs w:val="24"/>
          <w:lang w:val="en-ID" w:eastAsia="en-ID"/>
        </w:rPr>
        <w:t xml:space="preserve"> diutarakan oleh beberapa ahli</w:t>
      </w:r>
      <w:r w:rsidR="00BC7EFB" w:rsidRPr="00961E09">
        <w:rPr>
          <w:rFonts w:ascii="Arial" w:eastAsia="Times New Roman" w:hAnsi="Arial" w:cs="Arial"/>
          <w:color w:val="000000"/>
          <w:sz w:val="24"/>
          <w:szCs w:val="24"/>
          <w:lang w:val="en-ID" w:eastAsia="en-ID"/>
        </w:rPr>
        <w:t>.</w:t>
      </w:r>
      <w:r w:rsidRPr="00961E09">
        <w:rPr>
          <w:rFonts w:ascii="Arial" w:eastAsia="Times New Roman" w:hAnsi="Arial" w:cs="Arial"/>
          <w:color w:val="000000"/>
          <w:sz w:val="24"/>
          <w:szCs w:val="24"/>
          <w:lang w:val="en-ID" w:eastAsia="en-ID"/>
        </w:rPr>
        <w:t xml:space="preserve"> </w:t>
      </w:r>
      <w:r w:rsidR="00BC7EFB" w:rsidRPr="00961E09">
        <w:rPr>
          <w:rFonts w:ascii="Arial" w:eastAsia="Times New Roman" w:hAnsi="Arial" w:cs="Arial"/>
          <w:color w:val="000000"/>
          <w:sz w:val="24"/>
          <w:szCs w:val="24"/>
          <w:lang w:val="en-ID" w:eastAsia="en-ID"/>
        </w:rPr>
        <w:t>M</w:t>
      </w:r>
      <w:r w:rsidRPr="00961E09">
        <w:rPr>
          <w:rFonts w:ascii="Arial" w:eastAsia="Times New Roman" w:hAnsi="Arial" w:cs="Arial"/>
          <w:color w:val="000000"/>
          <w:sz w:val="24"/>
          <w:szCs w:val="24"/>
          <w:lang w:val="en-ID" w:eastAsia="en-ID"/>
        </w:rPr>
        <w:t>enuru</w:t>
      </w:r>
      <w:r w:rsidR="00243969" w:rsidRPr="00961E09">
        <w:rPr>
          <w:rFonts w:ascii="Arial" w:eastAsia="Times New Roman" w:hAnsi="Arial" w:cs="Arial"/>
          <w:color w:val="000000"/>
          <w:sz w:val="24"/>
          <w:szCs w:val="24"/>
          <w:lang w:val="en-ID" w:eastAsia="en-ID"/>
        </w:rPr>
        <w:t>t</w:t>
      </w:r>
      <w:r w:rsidR="00BC7EFB" w:rsidRPr="00961E09">
        <w:rPr>
          <w:rFonts w:ascii="Arial" w:eastAsia="Times New Roman" w:hAnsi="Arial" w:cs="Arial"/>
          <w:color w:val="000000"/>
          <w:sz w:val="24"/>
          <w:szCs w:val="24"/>
          <w:lang w:val="en-ID" w:eastAsia="en-ID"/>
        </w:rPr>
        <w:t xml:space="preserve"> </w:t>
      </w:r>
      <w:r w:rsidRPr="00F93A7F">
        <w:rPr>
          <w:rFonts w:ascii="Arial" w:eastAsia="Times New Roman" w:hAnsi="Arial" w:cs="Arial"/>
          <w:color w:val="000000" w:themeColor="text1"/>
          <w:sz w:val="24"/>
          <w:szCs w:val="24"/>
          <w:lang w:val="en-ID" w:eastAsia="en-ID"/>
        </w:rPr>
        <w:t xml:space="preserve">Suryanti (200:6) dalam jurnal Ade Suhendar </w:t>
      </w:r>
      <w:r w:rsidRPr="00961E09">
        <w:rPr>
          <w:rFonts w:ascii="Arial" w:eastAsia="Times New Roman" w:hAnsi="Arial" w:cs="Arial"/>
          <w:color w:val="000000"/>
          <w:sz w:val="24"/>
          <w:szCs w:val="24"/>
          <w:lang w:val="en-ID" w:eastAsia="en-ID"/>
        </w:rPr>
        <w:t>informasi publi</w:t>
      </w:r>
      <w:r w:rsidR="00243969" w:rsidRPr="00961E09">
        <w:rPr>
          <w:rFonts w:ascii="Arial" w:eastAsia="Times New Roman" w:hAnsi="Arial" w:cs="Arial"/>
          <w:color w:val="000000"/>
          <w:sz w:val="24"/>
          <w:szCs w:val="24"/>
          <w:lang w:val="en-ID" w:eastAsia="en-ID"/>
        </w:rPr>
        <w:t>k</w:t>
      </w:r>
      <w:r w:rsidRPr="00961E09">
        <w:rPr>
          <w:rFonts w:ascii="Arial" w:eastAsia="Times New Roman" w:hAnsi="Arial" w:cs="Arial"/>
          <w:color w:val="000000"/>
          <w:sz w:val="24"/>
          <w:szCs w:val="24"/>
          <w:lang w:val="en-ID" w:eastAsia="en-ID"/>
        </w:rPr>
        <w:t xml:space="preserve"> mengandung pengertian data berupa catatan historis yang dicatat dan diarsipkan tanpa maksud dan segera diambil kembali untuk pengambilan keputusan atau data yang telah diletakkan dalam konteks yang lebih berarti dan berguna yang dikomunikasik</w:t>
      </w:r>
      <w:r w:rsidR="00243969" w:rsidRPr="00961E09">
        <w:rPr>
          <w:rFonts w:ascii="Arial" w:eastAsia="Times New Roman" w:hAnsi="Arial" w:cs="Arial"/>
          <w:color w:val="000000"/>
          <w:sz w:val="24"/>
          <w:szCs w:val="24"/>
          <w:lang w:val="en-ID" w:eastAsia="en-ID"/>
        </w:rPr>
        <w:t>an</w:t>
      </w:r>
      <w:r w:rsidRPr="00961E09">
        <w:rPr>
          <w:rFonts w:ascii="Arial" w:eastAsia="Times New Roman" w:hAnsi="Arial" w:cs="Arial"/>
          <w:color w:val="000000"/>
          <w:sz w:val="24"/>
          <w:szCs w:val="24"/>
          <w:lang w:val="en-ID" w:eastAsia="en-ID"/>
        </w:rPr>
        <w:t xml:space="preserve"> kepada penerima untuk d</w:t>
      </w:r>
      <w:r w:rsidR="00243969" w:rsidRPr="00961E09">
        <w:rPr>
          <w:rFonts w:ascii="Arial" w:eastAsia="Times New Roman" w:hAnsi="Arial" w:cs="Arial"/>
          <w:color w:val="000000"/>
          <w:sz w:val="24"/>
          <w:szCs w:val="24"/>
          <w:lang w:val="en-ID" w:eastAsia="en-ID"/>
        </w:rPr>
        <w:t>i</w:t>
      </w:r>
      <w:r w:rsidRPr="00961E09">
        <w:rPr>
          <w:rFonts w:ascii="Arial" w:eastAsia="Times New Roman" w:hAnsi="Arial" w:cs="Arial"/>
          <w:color w:val="000000"/>
          <w:sz w:val="24"/>
          <w:szCs w:val="24"/>
          <w:lang w:val="en-ID" w:eastAsia="en-ID"/>
        </w:rPr>
        <w:t>gu</w:t>
      </w:r>
      <w:r w:rsidR="00243969" w:rsidRPr="00961E09">
        <w:rPr>
          <w:rFonts w:ascii="Arial" w:eastAsia="Times New Roman" w:hAnsi="Arial" w:cs="Arial"/>
          <w:color w:val="000000"/>
          <w:sz w:val="24"/>
          <w:szCs w:val="24"/>
          <w:lang w:val="en-ID" w:eastAsia="en-ID"/>
        </w:rPr>
        <w:t>n</w:t>
      </w:r>
      <w:r w:rsidRPr="00961E09">
        <w:rPr>
          <w:rFonts w:ascii="Arial" w:eastAsia="Times New Roman" w:hAnsi="Arial" w:cs="Arial"/>
          <w:color w:val="000000"/>
          <w:sz w:val="24"/>
          <w:szCs w:val="24"/>
          <w:lang w:val="en-ID" w:eastAsia="en-ID"/>
        </w:rPr>
        <w:t xml:space="preserve">akan di dalam pembuatan keputusan. </w:t>
      </w:r>
    </w:p>
    <w:p w14:paraId="09D59048" w14:textId="18281834" w:rsidR="00E33747" w:rsidRPr="00961E09" w:rsidRDefault="00BC7EFB"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Menurut Undang-U</w:t>
      </w:r>
      <w:r w:rsidR="00E33747" w:rsidRPr="00961E09">
        <w:rPr>
          <w:rFonts w:ascii="Arial" w:eastAsia="Times New Roman" w:hAnsi="Arial" w:cs="Arial"/>
          <w:color w:val="000000"/>
          <w:sz w:val="24"/>
          <w:szCs w:val="24"/>
          <w:lang w:val="en-ID" w:eastAsia="en-ID"/>
        </w:rPr>
        <w:t xml:space="preserve">ndang UU </w:t>
      </w:r>
      <w:r w:rsidR="00E20DF5" w:rsidRPr="00961E09">
        <w:rPr>
          <w:rFonts w:ascii="Arial" w:eastAsia="Times New Roman" w:hAnsi="Arial" w:cs="Arial"/>
          <w:color w:val="000000"/>
          <w:sz w:val="24"/>
          <w:szCs w:val="24"/>
          <w:lang w:val="en-ID" w:eastAsia="en-ID"/>
        </w:rPr>
        <w:t>N</w:t>
      </w:r>
      <w:r w:rsidR="00E33747" w:rsidRPr="00961E09">
        <w:rPr>
          <w:rFonts w:ascii="Arial" w:eastAsia="Times New Roman" w:hAnsi="Arial" w:cs="Arial"/>
          <w:color w:val="000000"/>
          <w:sz w:val="24"/>
          <w:szCs w:val="24"/>
          <w:lang w:val="en-ID" w:eastAsia="en-ID"/>
        </w:rPr>
        <w:t>o</w:t>
      </w:r>
      <w:r w:rsidR="00FB4217">
        <w:rPr>
          <w:rFonts w:ascii="Arial" w:eastAsia="Times New Roman" w:hAnsi="Arial" w:cs="Arial"/>
          <w:color w:val="000000"/>
          <w:sz w:val="24"/>
          <w:szCs w:val="24"/>
          <w:lang w:val="en-ID" w:eastAsia="en-ID"/>
        </w:rPr>
        <w:t>.</w:t>
      </w:r>
      <w:r w:rsidR="00E33747" w:rsidRPr="00961E09">
        <w:rPr>
          <w:rFonts w:ascii="Arial" w:eastAsia="Times New Roman" w:hAnsi="Arial" w:cs="Arial"/>
          <w:color w:val="000000"/>
          <w:sz w:val="24"/>
          <w:szCs w:val="24"/>
          <w:lang w:val="en-ID" w:eastAsia="en-ID"/>
        </w:rPr>
        <w:t xml:space="preserve"> 14 </w:t>
      </w:r>
      <w:r w:rsidR="00507E3D" w:rsidRPr="00961E09">
        <w:rPr>
          <w:rFonts w:ascii="Arial" w:eastAsia="Times New Roman" w:hAnsi="Arial" w:cs="Arial"/>
          <w:color w:val="000000"/>
          <w:sz w:val="24"/>
          <w:szCs w:val="24"/>
          <w:lang w:val="en-ID" w:eastAsia="en-ID"/>
        </w:rPr>
        <w:t>Tahun</w:t>
      </w:r>
      <w:r w:rsidR="00E33747" w:rsidRPr="00961E09">
        <w:rPr>
          <w:rFonts w:ascii="Arial" w:eastAsia="Times New Roman" w:hAnsi="Arial" w:cs="Arial"/>
          <w:color w:val="000000"/>
          <w:sz w:val="24"/>
          <w:szCs w:val="24"/>
          <w:lang w:val="en-ID" w:eastAsia="en-ID"/>
        </w:rPr>
        <w:t xml:space="preserve"> 2008 </w:t>
      </w:r>
      <w:r w:rsidRPr="00961E09">
        <w:rPr>
          <w:rFonts w:ascii="Arial" w:eastAsia="Times New Roman" w:hAnsi="Arial" w:cs="Arial"/>
          <w:color w:val="000000"/>
          <w:sz w:val="24"/>
          <w:szCs w:val="24"/>
          <w:lang w:val="en-ID" w:eastAsia="en-ID"/>
        </w:rPr>
        <w:t xml:space="preserve">tentang KIP, </w:t>
      </w:r>
      <w:r w:rsidR="00E33747" w:rsidRPr="00961E09">
        <w:rPr>
          <w:rFonts w:ascii="Arial" w:eastAsia="Times New Roman" w:hAnsi="Arial" w:cs="Arial"/>
          <w:color w:val="000000"/>
          <w:sz w:val="24"/>
          <w:szCs w:val="24"/>
          <w:lang w:val="en-ID" w:eastAsia="en-ID"/>
        </w:rPr>
        <w:t>informasi publi</w:t>
      </w:r>
      <w:r w:rsidR="00E20DF5" w:rsidRPr="00961E09">
        <w:rPr>
          <w:rFonts w:ascii="Arial" w:eastAsia="Times New Roman" w:hAnsi="Arial" w:cs="Arial"/>
          <w:color w:val="000000"/>
          <w:sz w:val="24"/>
          <w:szCs w:val="24"/>
          <w:lang w:val="en-ID" w:eastAsia="en-ID"/>
        </w:rPr>
        <w:t>k</w:t>
      </w:r>
      <w:r w:rsidR="00E33747"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adalah</w:t>
      </w:r>
      <w:r w:rsidR="00E33747" w:rsidRPr="00961E09">
        <w:rPr>
          <w:rFonts w:ascii="Arial" w:eastAsia="Times New Roman" w:hAnsi="Arial" w:cs="Arial"/>
          <w:color w:val="000000"/>
          <w:sz w:val="24"/>
          <w:szCs w:val="24"/>
          <w:lang w:val="en-ID" w:eastAsia="en-ID"/>
        </w:rPr>
        <w:t xml:space="preserve"> informasi yang dihasilkan, disimpan, dikelola, dikirim </w:t>
      </w:r>
      <w:r w:rsidRPr="00961E09">
        <w:rPr>
          <w:rFonts w:ascii="Arial" w:eastAsia="Times New Roman" w:hAnsi="Arial" w:cs="Arial"/>
          <w:color w:val="000000"/>
          <w:sz w:val="24"/>
          <w:szCs w:val="24"/>
          <w:lang w:val="en-ID" w:eastAsia="en-ID"/>
        </w:rPr>
        <w:t>dan/</w:t>
      </w:r>
      <w:r w:rsidR="00E33747" w:rsidRPr="00961E09">
        <w:rPr>
          <w:rFonts w:ascii="Arial" w:eastAsia="Times New Roman" w:hAnsi="Arial" w:cs="Arial"/>
          <w:color w:val="000000"/>
          <w:sz w:val="24"/>
          <w:szCs w:val="24"/>
          <w:lang w:val="en-ID" w:eastAsia="en-ID"/>
        </w:rPr>
        <w:t>atau diterima oleh suatu badan publi</w:t>
      </w:r>
      <w:r w:rsidR="00E20DF5" w:rsidRPr="00961E09">
        <w:rPr>
          <w:rFonts w:ascii="Arial" w:eastAsia="Times New Roman" w:hAnsi="Arial" w:cs="Arial"/>
          <w:color w:val="000000"/>
          <w:sz w:val="24"/>
          <w:szCs w:val="24"/>
          <w:lang w:val="en-ID" w:eastAsia="en-ID"/>
        </w:rPr>
        <w:t>k</w:t>
      </w:r>
      <w:r w:rsidR="00E33747" w:rsidRPr="00961E09">
        <w:rPr>
          <w:rFonts w:ascii="Arial" w:eastAsia="Times New Roman" w:hAnsi="Arial" w:cs="Arial"/>
          <w:color w:val="000000"/>
          <w:sz w:val="24"/>
          <w:szCs w:val="24"/>
          <w:lang w:val="en-ID" w:eastAsia="en-ID"/>
        </w:rPr>
        <w:t xml:space="preserve"> yang berkaitan dengan </w:t>
      </w:r>
      <w:r w:rsidRPr="00961E09">
        <w:rPr>
          <w:rFonts w:ascii="Arial" w:eastAsia="Times New Roman" w:hAnsi="Arial" w:cs="Arial"/>
          <w:color w:val="000000"/>
          <w:sz w:val="24"/>
          <w:szCs w:val="24"/>
          <w:lang w:val="en-ID" w:eastAsia="en-ID"/>
        </w:rPr>
        <w:t xml:space="preserve">penyelenggara dan </w:t>
      </w:r>
      <w:r w:rsidR="00E33747" w:rsidRPr="00961E09">
        <w:rPr>
          <w:rFonts w:ascii="Arial" w:eastAsia="Times New Roman" w:hAnsi="Arial" w:cs="Arial"/>
          <w:color w:val="000000"/>
          <w:sz w:val="24"/>
          <w:szCs w:val="24"/>
          <w:lang w:val="en-ID" w:eastAsia="en-ID"/>
        </w:rPr>
        <w:t xml:space="preserve">penyelengaraan </w:t>
      </w:r>
      <w:r w:rsidRPr="00961E09">
        <w:rPr>
          <w:rFonts w:ascii="Arial" w:eastAsia="Times New Roman" w:hAnsi="Arial" w:cs="Arial"/>
          <w:color w:val="000000"/>
          <w:sz w:val="24"/>
          <w:szCs w:val="24"/>
          <w:lang w:val="en-ID" w:eastAsia="en-ID"/>
        </w:rPr>
        <w:t>Negara dan/atau penyelenggara dan penyelengaraan</w:t>
      </w:r>
      <w:r w:rsidR="00E33747" w:rsidRPr="00961E09">
        <w:rPr>
          <w:rFonts w:ascii="Arial" w:eastAsia="Times New Roman" w:hAnsi="Arial" w:cs="Arial"/>
          <w:color w:val="000000"/>
          <w:sz w:val="24"/>
          <w:szCs w:val="24"/>
          <w:lang w:val="en-ID" w:eastAsia="en-ID"/>
        </w:rPr>
        <w:t xml:space="preserve"> badan publi</w:t>
      </w:r>
      <w:r w:rsidR="00E20DF5" w:rsidRPr="00961E09">
        <w:rPr>
          <w:rFonts w:ascii="Arial" w:eastAsia="Times New Roman" w:hAnsi="Arial" w:cs="Arial"/>
          <w:color w:val="000000"/>
          <w:sz w:val="24"/>
          <w:szCs w:val="24"/>
          <w:lang w:val="en-ID" w:eastAsia="en-ID"/>
        </w:rPr>
        <w:t>k</w:t>
      </w:r>
      <w:r w:rsidRPr="00961E09">
        <w:rPr>
          <w:rFonts w:ascii="Arial" w:eastAsia="Times New Roman" w:hAnsi="Arial" w:cs="Arial"/>
          <w:color w:val="000000"/>
          <w:sz w:val="24"/>
          <w:szCs w:val="24"/>
          <w:lang w:val="en-ID" w:eastAsia="en-ID"/>
        </w:rPr>
        <w:t xml:space="preserve"> lainnya yang sesuai dengan Undang-U</w:t>
      </w:r>
      <w:r w:rsidR="00E33747" w:rsidRPr="00961E09">
        <w:rPr>
          <w:rFonts w:ascii="Arial" w:eastAsia="Times New Roman" w:hAnsi="Arial" w:cs="Arial"/>
          <w:color w:val="000000"/>
          <w:sz w:val="24"/>
          <w:szCs w:val="24"/>
          <w:lang w:val="en-ID" w:eastAsia="en-ID"/>
        </w:rPr>
        <w:t>ndang ini serta informasi lain yang ber</w:t>
      </w:r>
      <w:r w:rsidRPr="00961E09">
        <w:rPr>
          <w:rFonts w:ascii="Arial" w:eastAsia="Times New Roman" w:hAnsi="Arial" w:cs="Arial"/>
          <w:color w:val="000000"/>
          <w:sz w:val="24"/>
          <w:szCs w:val="24"/>
          <w:lang w:val="en-ID" w:eastAsia="en-ID"/>
        </w:rPr>
        <w:t>kaitan dengan kepentingan publik</w:t>
      </w:r>
      <w:r w:rsidR="00E33747" w:rsidRPr="00961E09">
        <w:rPr>
          <w:rFonts w:ascii="Arial" w:eastAsia="Times New Roman" w:hAnsi="Arial" w:cs="Arial"/>
          <w:color w:val="000000"/>
          <w:sz w:val="24"/>
          <w:szCs w:val="24"/>
          <w:lang w:val="en-ID" w:eastAsia="en-ID"/>
        </w:rPr>
        <w:t xml:space="preserve">. </w:t>
      </w:r>
    </w:p>
    <w:p w14:paraId="610CCBAF" w14:textId="4300B208" w:rsidR="00655A2B" w:rsidRPr="00961E09" w:rsidRDefault="00655A2B" w:rsidP="00D4399E">
      <w:pPr>
        <w:widowControl/>
        <w:shd w:val="clear" w:color="auto" w:fill="FFFFFF"/>
        <w:tabs>
          <w:tab w:val="left" w:pos="9000"/>
          <w:tab w:val="left" w:pos="9270"/>
        </w:tabs>
        <w:autoSpaceDE/>
        <w:autoSpaceDN/>
        <w:spacing w:line="360" w:lineRule="auto"/>
        <w:ind w:left="993" w:firstLine="708"/>
        <w:jc w:val="both"/>
        <w:rPr>
          <w:rFonts w:ascii="Arial" w:eastAsia="Times New Roman" w:hAnsi="Arial" w:cs="Arial"/>
          <w:color w:val="000000"/>
          <w:sz w:val="24"/>
          <w:szCs w:val="24"/>
          <w:lang w:val="en-ID" w:eastAsia="en-ID"/>
        </w:rPr>
      </w:pPr>
      <w:r w:rsidRPr="00961E09">
        <w:rPr>
          <w:rFonts w:ascii="Arial" w:hAnsi="Arial" w:cs="Arial"/>
          <w:color w:val="000000"/>
          <w:sz w:val="24"/>
          <w:szCs w:val="24"/>
          <w:shd w:val="clear" w:color="auto" w:fill="FFFFFF"/>
          <w:lang w:val="en-US"/>
        </w:rPr>
        <w:t xml:space="preserve">Selanjutnya, </w:t>
      </w:r>
      <w:r w:rsidRPr="00961E09">
        <w:rPr>
          <w:rFonts w:ascii="Arial" w:hAnsi="Arial" w:cs="Arial"/>
          <w:color w:val="000000"/>
          <w:sz w:val="24"/>
          <w:szCs w:val="24"/>
        </w:rPr>
        <w:t>George R. Terry berpendapat bahwa informasi adalah data yang penting yang memberikan pengetahuan yang berguna.</w:t>
      </w:r>
      <w:r w:rsidRPr="00961E09">
        <w:rPr>
          <w:rFonts w:ascii="Arial" w:eastAsia="Times New Roman" w:hAnsi="Arial" w:cs="Arial"/>
          <w:color w:val="000000"/>
          <w:sz w:val="24"/>
          <w:szCs w:val="24"/>
          <w:lang w:val="en-ID" w:eastAsia="en-ID"/>
        </w:rPr>
        <w:t xml:space="preserve"> </w:t>
      </w:r>
      <w:r w:rsidR="00E20DF5" w:rsidRPr="00961E09">
        <w:rPr>
          <w:rFonts w:ascii="Arial" w:eastAsia="Times New Roman" w:hAnsi="Arial" w:cs="Arial"/>
          <w:color w:val="000000"/>
          <w:sz w:val="24"/>
          <w:szCs w:val="24"/>
          <w:lang w:val="en-ID" w:eastAsia="en-ID"/>
        </w:rPr>
        <w:t>Sedangkan i</w:t>
      </w:r>
      <w:r w:rsidRPr="00961E09">
        <w:rPr>
          <w:rFonts w:ascii="Arial" w:eastAsia="Times New Roman" w:hAnsi="Arial" w:cs="Arial"/>
          <w:color w:val="000000"/>
          <w:sz w:val="24"/>
          <w:szCs w:val="24"/>
          <w:lang w:val="en-ID" w:eastAsia="en-ID"/>
        </w:rPr>
        <w:t xml:space="preserve">nformasi </w:t>
      </w:r>
      <w:r w:rsidR="00E20DF5" w:rsidRPr="00961E09">
        <w:rPr>
          <w:rFonts w:ascii="Arial" w:eastAsia="Times New Roman" w:hAnsi="Arial" w:cs="Arial"/>
          <w:color w:val="000000"/>
          <w:sz w:val="24"/>
          <w:szCs w:val="24"/>
          <w:lang w:val="en-ID" w:eastAsia="en-ID"/>
        </w:rPr>
        <w:t xml:space="preserve">diartikan </w:t>
      </w:r>
      <w:r w:rsidRPr="00961E09">
        <w:rPr>
          <w:rFonts w:ascii="Arial" w:eastAsia="Times New Roman" w:hAnsi="Arial" w:cs="Arial"/>
          <w:color w:val="000000"/>
          <w:sz w:val="24"/>
          <w:szCs w:val="24"/>
          <w:lang w:val="en-ID" w:eastAsia="en-ID"/>
        </w:rPr>
        <w:t>sebagai data yang memiliki pengetahuan y</w:t>
      </w:r>
      <w:r w:rsidR="00BC7EFB" w:rsidRPr="00961E09">
        <w:rPr>
          <w:rFonts w:ascii="Arial" w:eastAsia="Times New Roman" w:hAnsi="Arial" w:cs="Arial"/>
          <w:color w:val="000000"/>
          <w:sz w:val="24"/>
          <w:szCs w:val="24"/>
          <w:lang w:val="en-ID" w:eastAsia="en-ID"/>
        </w:rPr>
        <w:t>ang berguna. Setiap badan publik</w:t>
      </w:r>
      <w:r w:rsidRPr="00961E09">
        <w:rPr>
          <w:rFonts w:ascii="Arial" w:eastAsia="Times New Roman" w:hAnsi="Arial" w:cs="Arial"/>
          <w:color w:val="000000"/>
          <w:sz w:val="24"/>
          <w:szCs w:val="24"/>
          <w:lang w:val="en-ID" w:eastAsia="en-ID"/>
        </w:rPr>
        <w:t xml:space="preserve"> </w:t>
      </w:r>
      <w:r w:rsidR="00BC7EFB" w:rsidRPr="00961E09">
        <w:rPr>
          <w:rFonts w:ascii="Arial" w:eastAsia="Times New Roman" w:hAnsi="Arial" w:cs="Arial"/>
          <w:color w:val="000000"/>
          <w:sz w:val="24"/>
          <w:szCs w:val="24"/>
          <w:lang w:val="en-ID" w:eastAsia="en-ID"/>
        </w:rPr>
        <w:t xml:space="preserve">harus </w:t>
      </w:r>
      <w:r w:rsidRPr="00961E09">
        <w:rPr>
          <w:rFonts w:ascii="Arial" w:eastAsia="Times New Roman" w:hAnsi="Arial" w:cs="Arial"/>
          <w:color w:val="000000"/>
          <w:sz w:val="24"/>
          <w:szCs w:val="24"/>
          <w:lang w:val="en-ID" w:eastAsia="en-ID"/>
        </w:rPr>
        <w:t>memiliki data pengetahuan yang layak diketahui oleh publik.</w:t>
      </w:r>
    </w:p>
    <w:p w14:paraId="42EED4E3" w14:textId="77777777" w:rsidR="008F219F" w:rsidRPr="00961E09" w:rsidRDefault="00F6336F" w:rsidP="00D4399E">
      <w:pPr>
        <w:pStyle w:val="BodyText"/>
        <w:tabs>
          <w:tab w:val="left" w:pos="9000"/>
          <w:tab w:val="left" w:pos="9270"/>
        </w:tabs>
        <w:spacing w:before="118" w:line="360" w:lineRule="auto"/>
        <w:ind w:left="973" w:firstLine="568"/>
        <w:rPr>
          <w:rFonts w:ascii="Arial" w:hAnsi="Arial" w:cs="Arial"/>
        </w:rPr>
      </w:pPr>
      <w:r w:rsidRPr="00961E09">
        <w:rPr>
          <w:rFonts w:ascii="Arial" w:hAnsi="Arial" w:cs="Arial"/>
        </w:rPr>
        <w:t>Suatu informasi bisa menjadi bahan bagi pengambil keputusan dalam tahapan tertentu, tetapi bisa pula</w:t>
      </w:r>
      <w:r w:rsidRPr="00961E09">
        <w:rPr>
          <w:rFonts w:ascii="Arial" w:hAnsi="Arial" w:cs="Arial"/>
          <w:spacing w:val="-41"/>
        </w:rPr>
        <w:t xml:space="preserve"> </w:t>
      </w:r>
      <w:r w:rsidRPr="00961E09">
        <w:rPr>
          <w:rFonts w:ascii="Arial" w:hAnsi="Arial" w:cs="Arial"/>
        </w:rPr>
        <w:t>merupakan bahan mentah bagi pengambil keputusan untuk tahapan berikutnya. Sehubungan dengan hal tersebut tantangan yang lebih besar untuk memperoleh informasi yang efisien adalah</w:t>
      </w:r>
      <w:r w:rsidRPr="00961E09">
        <w:rPr>
          <w:rFonts w:ascii="Arial" w:hAnsi="Arial" w:cs="Arial"/>
          <w:spacing w:val="-33"/>
        </w:rPr>
        <w:t xml:space="preserve"> </w:t>
      </w:r>
      <w:r w:rsidRPr="00961E09">
        <w:rPr>
          <w:rFonts w:ascii="Arial" w:hAnsi="Arial" w:cs="Arial"/>
        </w:rPr>
        <w:t>:</w:t>
      </w:r>
    </w:p>
    <w:p w14:paraId="5F69D9E9" w14:textId="77777777" w:rsidR="008F219F" w:rsidRPr="00961E09" w:rsidRDefault="00F6336F" w:rsidP="00611B08">
      <w:pPr>
        <w:pStyle w:val="ListParagraph"/>
        <w:numPr>
          <w:ilvl w:val="0"/>
          <w:numId w:val="3"/>
        </w:numPr>
        <w:tabs>
          <w:tab w:val="left" w:pos="1350"/>
          <w:tab w:val="left" w:pos="9000"/>
          <w:tab w:val="left" w:pos="9270"/>
        </w:tabs>
        <w:spacing w:before="119" w:line="364" w:lineRule="auto"/>
        <w:ind w:left="1350" w:hanging="360"/>
        <w:rPr>
          <w:rFonts w:ascii="Arial" w:hAnsi="Arial" w:cs="Arial"/>
          <w:sz w:val="24"/>
          <w:szCs w:val="24"/>
        </w:rPr>
      </w:pPr>
      <w:r w:rsidRPr="00961E09">
        <w:rPr>
          <w:rFonts w:ascii="Arial" w:hAnsi="Arial" w:cs="Arial"/>
          <w:sz w:val="24"/>
          <w:szCs w:val="24"/>
        </w:rPr>
        <w:t>Kemampuan untuk memberikan macam dan jumlah informasi yang benar-benar</w:t>
      </w:r>
      <w:r w:rsidRPr="00961E09">
        <w:rPr>
          <w:rFonts w:ascii="Arial" w:hAnsi="Arial" w:cs="Arial"/>
          <w:spacing w:val="-8"/>
          <w:sz w:val="24"/>
          <w:szCs w:val="24"/>
        </w:rPr>
        <w:t xml:space="preserve"> </w:t>
      </w:r>
      <w:r w:rsidRPr="00961E09">
        <w:rPr>
          <w:rFonts w:ascii="Arial" w:hAnsi="Arial" w:cs="Arial"/>
          <w:sz w:val="24"/>
          <w:szCs w:val="24"/>
        </w:rPr>
        <w:t>dibutuhkan.</w:t>
      </w:r>
    </w:p>
    <w:p w14:paraId="7AD9AA7D" w14:textId="77777777" w:rsidR="008F219F" w:rsidRPr="00961E09" w:rsidRDefault="00F6336F" w:rsidP="00611B08">
      <w:pPr>
        <w:pStyle w:val="ListParagraph"/>
        <w:numPr>
          <w:ilvl w:val="0"/>
          <w:numId w:val="3"/>
        </w:numPr>
        <w:tabs>
          <w:tab w:val="left" w:pos="1350"/>
          <w:tab w:val="left" w:pos="9000"/>
          <w:tab w:val="left" w:pos="9270"/>
        </w:tabs>
        <w:spacing w:line="362" w:lineRule="auto"/>
        <w:ind w:left="1350" w:hanging="360"/>
        <w:rPr>
          <w:rFonts w:ascii="Arial" w:hAnsi="Arial" w:cs="Arial"/>
          <w:i/>
          <w:sz w:val="24"/>
          <w:szCs w:val="24"/>
        </w:rPr>
      </w:pPr>
      <w:r w:rsidRPr="00961E09">
        <w:rPr>
          <w:rFonts w:ascii="Arial" w:hAnsi="Arial" w:cs="Arial"/>
          <w:sz w:val="24"/>
          <w:szCs w:val="24"/>
        </w:rPr>
        <w:t xml:space="preserve">Menyampaikan informasi yang memenuhi persyaratan dan mudah dimengerti. Informasi yang baik dan memenuhi persyaratan adalah lengkap sesuai kebutuhan, terpercaya dan masih aktual </w:t>
      </w:r>
      <w:r w:rsidRPr="00961E09">
        <w:rPr>
          <w:rFonts w:ascii="Arial" w:hAnsi="Arial" w:cs="Arial"/>
          <w:i/>
          <w:sz w:val="24"/>
          <w:szCs w:val="24"/>
        </w:rPr>
        <w:t xml:space="preserve">(up </w:t>
      </w:r>
      <w:r w:rsidRPr="00961E09">
        <w:rPr>
          <w:rFonts w:ascii="Arial" w:hAnsi="Arial" w:cs="Arial"/>
          <w:i/>
          <w:spacing w:val="-3"/>
          <w:sz w:val="24"/>
          <w:szCs w:val="24"/>
        </w:rPr>
        <w:t>to</w:t>
      </w:r>
      <w:r w:rsidRPr="00961E09">
        <w:rPr>
          <w:rFonts w:ascii="Arial" w:hAnsi="Arial" w:cs="Arial"/>
          <w:i/>
          <w:spacing w:val="-10"/>
          <w:sz w:val="24"/>
          <w:szCs w:val="24"/>
        </w:rPr>
        <w:t xml:space="preserve"> </w:t>
      </w:r>
      <w:r w:rsidRPr="00961E09">
        <w:rPr>
          <w:rFonts w:ascii="Arial" w:hAnsi="Arial" w:cs="Arial"/>
          <w:i/>
          <w:sz w:val="24"/>
          <w:szCs w:val="24"/>
        </w:rPr>
        <w:t>date).</w:t>
      </w:r>
    </w:p>
    <w:p w14:paraId="0B6E7E5E" w14:textId="77777777" w:rsidR="008F219F" w:rsidRPr="00961E09" w:rsidRDefault="00F6336F" w:rsidP="00D4399E">
      <w:pPr>
        <w:pStyle w:val="BodyText"/>
        <w:tabs>
          <w:tab w:val="left" w:pos="9000"/>
          <w:tab w:val="left" w:pos="9270"/>
        </w:tabs>
        <w:spacing w:before="114" w:line="360" w:lineRule="auto"/>
        <w:ind w:left="973" w:firstLine="568"/>
        <w:rPr>
          <w:rFonts w:ascii="Arial" w:hAnsi="Arial" w:cs="Arial"/>
        </w:rPr>
      </w:pPr>
      <w:r w:rsidRPr="00961E09">
        <w:rPr>
          <w:rFonts w:ascii="Arial" w:hAnsi="Arial" w:cs="Arial"/>
        </w:rPr>
        <w:t>Informasi</w:t>
      </w:r>
      <w:r w:rsidRPr="00961E09">
        <w:rPr>
          <w:rFonts w:ascii="Arial" w:hAnsi="Arial" w:cs="Arial"/>
          <w:spacing w:val="-32"/>
        </w:rPr>
        <w:t xml:space="preserve"> </w:t>
      </w:r>
      <w:r w:rsidRPr="00961E09">
        <w:rPr>
          <w:rFonts w:ascii="Arial" w:hAnsi="Arial" w:cs="Arial"/>
        </w:rPr>
        <w:t>merupakan</w:t>
      </w:r>
      <w:r w:rsidRPr="00961E09">
        <w:rPr>
          <w:rFonts w:ascii="Arial" w:hAnsi="Arial" w:cs="Arial"/>
          <w:spacing w:val="-30"/>
        </w:rPr>
        <w:t xml:space="preserve"> </w:t>
      </w:r>
      <w:r w:rsidRPr="00961E09">
        <w:rPr>
          <w:rFonts w:ascii="Arial" w:hAnsi="Arial" w:cs="Arial"/>
        </w:rPr>
        <w:t>hasil</w:t>
      </w:r>
      <w:r w:rsidRPr="00961E09">
        <w:rPr>
          <w:rFonts w:ascii="Arial" w:hAnsi="Arial" w:cs="Arial"/>
          <w:spacing w:val="-32"/>
        </w:rPr>
        <w:t xml:space="preserve"> </w:t>
      </w:r>
      <w:r w:rsidRPr="00961E09">
        <w:rPr>
          <w:rFonts w:ascii="Arial" w:hAnsi="Arial" w:cs="Arial"/>
        </w:rPr>
        <w:t>dari</w:t>
      </w:r>
      <w:r w:rsidRPr="00961E09">
        <w:rPr>
          <w:rFonts w:ascii="Arial" w:hAnsi="Arial" w:cs="Arial"/>
          <w:spacing w:val="-33"/>
        </w:rPr>
        <w:t xml:space="preserve"> </w:t>
      </w:r>
      <w:r w:rsidRPr="00961E09">
        <w:rPr>
          <w:rFonts w:ascii="Arial" w:hAnsi="Arial" w:cs="Arial"/>
        </w:rPr>
        <w:t>pengolahan</w:t>
      </w:r>
      <w:r w:rsidRPr="00961E09">
        <w:rPr>
          <w:rFonts w:ascii="Arial" w:hAnsi="Arial" w:cs="Arial"/>
          <w:spacing w:val="-29"/>
        </w:rPr>
        <w:t xml:space="preserve"> </w:t>
      </w:r>
      <w:r w:rsidRPr="00961E09">
        <w:rPr>
          <w:rFonts w:ascii="Arial" w:hAnsi="Arial" w:cs="Arial"/>
        </w:rPr>
        <w:t>data,</w:t>
      </w:r>
      <w:r w:rsidRPr="00961E09">
        <w:rPr>
          <w:rFonts w:ascii="Arial" w:hAnsi="Arial" w:cs="Arial"/>
          <w:spacing w:val="-33"/>
        </w:rPr>
        <w:t xml:space="preserve"> </w:t>
      </w:r>
      <w:r w:rsidRPr="00961E09">
        <w:rPr>
          <w:rFonts w:ascii="Arial" w:hAnsi="Arial" w:cs="Arial"/>
        </w:rPr>
        <w:t>maka</w:t>
      </w:r>
      <w:r w:rsidRPr="00961E09">
        <w:rPr>
          <w:rFonts w:ascii="Arial" w:hAnsi="Arial" w:cs="Arial"/>
          <w:spacing w:val="-31"/>
        </w:rPr>
        <w:t xml:space="preserve"> </w:t>
      </w:r>
      <w:r w:rsidRPr="00961E09">
        <w:rPr>
          <w:rFonts w:ascii="Arial" w:hAnsi="Arial" w:cs="Arial"/>
        </w:rPr>
        <w:t>data yang diterima juga harus lengkap. Kriteria data atau fakta yang dijadikan bahan untuk informasi ialah</w:t>
      </w:r>
      <w:r w:rsidRPr="00961E09">
        <w:rPr>
          <w:rFonts w:ascii="Arial" w:hAnsi="Arial" w:cs="Arial"/>
          <w:spacing w:val="-4"/>
        </w:rPr>
        <w:t xml:space="preserve"> </w:t>
      </w:r>
      <w:r w:rsidRPr="00961E09">
        <w:rPr>
          <w:rFonts w:ascii="Arial" w:hAnsi="Arial" w:cs="Arial"/>
        </w:rPr>
        <w:t>:</w:t>
      </w:r>
    </w:p>
    <w:p w14:paraId="28F2807E" w14:textId="77777777" w:rsidR="008F219F" w:rsidRPr="00961E09" w:rsidRDefault="00F6336F" w:rsidP="00611B08">
      <w:pPr>
        <w:pStyle w:val="ListParagraph"/>
        <w:numPr>
          <w:ilvl w:val="0"/>
          <w:numId w:val="4"/>
        </w:numPr>
        <w:tabs>
          <w:tab w:val="left" w:pos="1964"/>
          <w:tab w:val="left" w:pos="1965"/>
          <w:tab w:val="left" w:pos="9000"/>
          <w:tab w:val="left" w:pos="9270"/>
        </w:tabs>
        <w:spacing w:line="279" w:lineRule="exact"/>
        <w:ind w:left="1350" w:hanging="360"/>
        <w:rPr>
          <w:rFonts w:ascii="Arial" w:hAnsi="Arial" w:cs="Arial"/>
          <w:sz w:val="24"/>
          <w:szCs w:val="24"/>
        </w:rPr>
      </w:pPr>
      <w:r w:rsidRPr="00961E09">
        <w:rPr>
          <w:rFonts w:ascii="Arial" w:hAnsi="Arial" w:cs="Arial"/>
          <w:sz w:val="24"/>
          <w:szCs w:val="24"/>
        </w:rPr>
        <w:t>relevan;</w:t>
      </w:r>
    </w:p>
    <w:p w14:paraId="7A3818EB" w14:textId="77777777" w:rsidR="008F219F" w:rsidRPr="00961E09" w:rsidRDefault="00F6336F" w:rsidP="00611B08">
      <w:pPr>
        <w:pStyle w:val="ListParagraph"/>
        <w:numPr>
          <w:ilvl w:val="0"/>
          <w:numId w:val="4"/>
        </w:numPr>
        <w:tabs>
          <w:tab w:val="left" w:pos="1964"/>
          <w:tab w:val="left" w:pos="1965"/>
          <w:tab w:val="left" w:pos="9000"/>
          <w:tab w:val="left" w:pos="9270"/>
        </w:tabs>
        <w:spacing w:before="119"/>
        <w:ind w:left="1350" w:hanging="360"/>
        <w:rPr>
          <w:rFonts w:ascii="Arial" w:hAnsi="Arial" w:cs="Arial"/>
          <w:sz w:val="24"/>
          <w:szCs w:val="24"/>
        </w:rPr>
      </w:pPr>
      <w:r w:rsidRPr="00961E09">
        <w:rPr>
          <w:rFonts w:ascii="Arial" w:hAnsi="Arial" w:cs="Arial"/>
          <w:sz w:val="24"/>
          <w:szCs w:val="24"/>
        </w:rPr>
        <w:t>lengkap/mendetail;</w:t>
      </w:r>
    </w:p>
    <w:p w14:paraId="5520E395" w14:textId="77777777" w:rsidR="008F219F" w:rsidRPr="00961E09" w:rsidRDefault="00F6336F" w:rsidP="00611B08">
      <w:pPr>
        <w:pStyle w:val="ListParagraph"/>
        <w:numPr>
          <w:ilvl w:val="0"/>
          <w:numId w:val="4"/>
        </w:numPr>
        <w:tabs>
          <w:tab w:val="left" w:pos="1964"/>
          <w:tab w:val="left" w:pos="1965"/>
          <w:tab w:val="left" w:pos="9000"/>
          <w:tab w:val="left" w:pos="9270"/>
        </w:tabs>
        <w:spacing w:before="122"/>
        <w:ind w:left="1350" w:hanging="360"/>
        <w:rPr>
          <w:rFonts w:ascii="Arial" w:hAnsi="Arial" w:cs="Arial"/>
          <w:sz w:val="24"/>
          <w:szCs w:val="24"/>
        </w:rPr>
      </w:pPr>
      <w:r w:rsidRPr="00961E09">
        <w:rPr>
          <w:rFonts w:ascii="Arial" w:hAnsi="Arial" w:cs="Arial"/>
          <w:sz w:val="24"/>
          <w:szCs w:val="24"/>
        </w:rPr>
        <w:t>baru;</w:t>
      </w:r>
    </w:p>
    <w:p w14:paraId="69C7C0D7" w14:textId="77777777" w:rsidR="008F219F" w:rsidRPr="00961E09" w:rsidRDefault="00F6336F" w:rsidP="00611B08">
      <w:pPr>
        <w:pStyle w:val="ListParagraph"/>
        <w:numPr>
          <w:ilvl w:val="0"/>
          <w:numId w:val="4"/>
        </w:numPr>
        <w:tabs>
          <w:tab w:val="left" w:pos="1964"/>
          <w:tab w:val="left" w:pos="1965"/>
          <w:tab w:val="left" w:pos="9000"/>
          <w:tab w:val="left" w:pos="9270"/>
        </w:tabs>
        <w:spacing w:before="118"/>
        <w:ind w:left="1350" w:hanging="360"/>
        <w:rPr>
          <w:rFonts w:ascii="Arial" w:hAnsi="Arial" w:cs="Arial"/>
          <w:sz w:val="24"/>
          <w:szCs w:val="24"/>
        </w:rPr>
      </w:pPr>
      <w:r w:rsidRPr="00961E09">
        <w:rPr>
          <w:rFonts w:ascii="Arial" w:hAnsi="Arial" w:cs="Arial"/>
          <w:sz w:val="24"/>
          <w:szCs w:val="24"/>
        </w:rPr>
        <w:lastRenderedPageBreak/>
        <w:t>sesuai dengan tempat;</w:t>
      </w:r>
      <w:r w:rsidRPr="00961E09">
        <w:rPr>
          <w:rFonts w:ascii="Arial" w:hAnsi="Arial" w:cs="Arial"/>
          <w:spacing w:val="-5"/>
          <w:sz w:val="24"/>
          <w:szCs w:val="24"/>
        </w:rPr>
        <w:t xml:space="preserve"> </w:t>
      </w:r>
      <w:r w:rsidRPr="00961E09">
        <w:rPr>
          <w:rFonts w:ascii="Arial" w:hAnsi="Arial" w:cs="Arial"/>
          <w:sz w:val="24"/>
          <w:szCs w:val="24"/>
        </w:rPr>
        <w:t>dan</w:t>
      </w:r>
    </w:p>
    <w:p w14:paraId="2F3DDFA8" w14:textId="77777777" w:rsidR="008F219F" w:rsidRPr="00961E09" w:rsidRDefault="00F6336F" w:rsidP="00611B08">
      <w:pPr>
        <w:pStyle w:val="ListParagraph"/>
        <w:numPr>
          <w:ilvl w:val="0"/>
          <w:numId w:val="4"/>
        </w:numPr>
        <w:tabs>
          <w:tab w:val="left" w:pos="1964"/>
          <w:tab w:val="left" w:pos="1965"/>
          <w:tab w:val="left" w:pos="9000"/>
          <w:tab w:val="left" w:pos="9270"/>
        </w:tabs>
        <w:spacing w:before="123"/>
        <w:ind w:left="1350" w:hanging="360"/>
        <w:rPr>
          <w:rFonts w:ascii="Arial" w:hAnsi="Arial" w:cs="Arial"/>
          <w:sz w:val="24"/>
          <w:szCs w:val="24"/>
        </w:rPr>
      </w:pPr>
      <w:r w:rsidRPr="00961E09">
        <w:rPr>
          <w:rFonts w:ascii="Arial" w:hAnsi="Arial" w:cs="Arial"/>
          <w:sz w:val="24"/>
          <w:szCs w:val="24"/>
        </w:rPr>
        <w:t>tidak melanggar efisiensi</w:t>
      </w:r>
      <w:r w:rsidRPr="00961E09">
        <w:rPr>
          <w:rFonts w:ascii="Arial" w:hAnsi="Arial" w:cs="Arial"/>
          <w:spacing w:val="-1"/>
          <w:sz w:val="24"/>
          <w:szCs w:val="24"/>
        </w:rPr>
        <w:t xml:space="preserve"> </w:t>
      </w:r>
      <w:r w:rsidRPr="00961E09">
        <w:rPr>
          <w:rFonts w:ascii="Arial" w:hAnsi="Arial" w:cs="Arial"/>
          <w:sz w:val="24"/>
          <w:szCs w:val="24"/>
        </w:rPr>
        <w:t>kerja.</w:t>
      </w:r>
    </w:p>
    <w:p w14:paraId="73BA0AEB" w14:textId="77777777" w:rsidR="008F219F" w:rsidRPr="00961E09" w:rsidRDefault="00F6336F" w:rsidP="00D4399E">
      <w:pPr>
        <w:pStyle w:val="BodyText"/>
        <w:tabs>
          <w:tab w:val="left" w:pos="9000"/>
          <w:tab w:val="left" w:pos="9270"/>
        </w:tabs>
        <w:spacing w:before="122" w:line="360" w:lineRule="auto"/>
        <w:ind w:left="993" w:firstLine="548"/>
        <w:rPr>
          <w:rFonts w:ascii="Arial" w:hAnsi="Arial" w:cs="Arial"/>
        </w:rPr>
      </w:pPr>
      <w:r w:rsidRPr="00961E09">
        <w:rPr>
          <w:rFonts w:ascii="Arial" w:hAnsi="Arial" w:cs="Arial"/>
        </w:rPr>
        <w:t>Selain yang tersebut di atas, menurut Johnson diharapkan</w:t>
      </w:r>
      <w:r w:rsidR="00E56A28" w:rsidRPr="00961E09">
        <w:rPr>
          <w:rFonts w:ascii="Arial" w:hAnsi="Arial" w:cs="Arial"/>
          <w:lang w:val="en-US"/>
        </w:rPr>
        <w:t xml:space="preserve"> </w:t>
      </w:r>
      <w:r w:rsidRPr="00961E09">
        <w:rPr>
          <w:rFonts w:ascii="Arial" w:hAnsi="Arial" w:cs="Arial"/>
        </w:rPr>
        <w:t>informasi itu memiliki syarat-syarat sebagai berikut:</w:t>
      </w:r>
    </w:p>
    <w:p w14:paraId="4341BFE0" w14:textId="77777777" w:rsidR="008F219F" w:rsidRPr="00961E09" w:rsidRDefault="00F6336F" w:rsidP="00611B08">
      <w:pPr>
        <w:pStyle w:val="ListParagraph"/>
        <w:numPr>
          <w:ilvl w:val="0"/>
          <w:numId w:val="5"/>
        </w:numPr>
        <w:tabs>
          <w:tab w:val="left" w:pos="1350"/>
          <w:tab w:val="left" w:pos="9000"/>
          <w:tab w:val="left" w:pos="9270"/>
        </w:tabs>
        <w:spacing w:before="138"/>
        <w:ind w:hanging="975"/>
        <w:rPr>
          <w:rFonts w:ascii="Arial" w:hAnsi="Arial" w:cs="Arial"/>
          <w:sz w:val="24"/>
          <w:szCs w:val="24"/>
        </w:rPr>
      </w:pPr>
      <w:r w:rsidRPr="00961E09">
        <w:rPr>
          <w:rFonts w:ascii="Arial" w:hAnsi="Arial" w:cs="Arial"/>
          <w:sz w:val="24"/>
          <w:szCs w:val="24"/>
        </w:rPr>
        <w:t>int</w:t>
      </w:r>
      <w:r w:rsidR="00091226" w:rsidRPr="00961E09">
        <w:rPr>
          <w:rFonts w:ascii="Arial" w:hAnsi="Arial" w:cs="Arial"/>
          <w:sz w:val="24"/>
          <w:szCs w:val="24"/>
          <w:lang w:val="en-US"/>
        </w:rPr>
        <w:t>e</w:t>
      </w:r>
      <w:r w:rsidRPr="00961E09">
        <w:rPr>
          <w:rFonts w:ascii="Arial" w:hAnsi="Arial" w:cs="Arial"/>
          <w:sz w:val="24"/>
          <w:szCs w:val="24"/>
        </w:rPr>
        <w:t>g</w:t>
      </w:r>
      <w:r w:rsidR="00091226" w:rsidRPr="00961E09">
        <w:rPr>
          <w:rFonts w:ascii="Arial" w:hAnsi="Arial" w:cs="Arial"/>
          <w:sz w:val="24"/>
          <w:szCs w:val="24"/>
          <w:lang w:val="en-US"/>
        </w:rPr>
        <w:t>r</w:t>
      </w:r>
      <w:r w:rsidRPr="00961E09">
        <w:rPr>
          <w:rFonts w:ascii="Arial" w:hAnsi="Arial" w:cs="Arial"/>
          <w:sz w:val="24"/>
          <w:szCs w:val="24"/>
        </w:rPr>
        <w:t>atif,</w:t>
      </w:r>
    </w:p>
    <w:p w14:paraId="4C6ABA6F" w14:textId="77777777" w:rsidR="008F219F" w:rsidRPr="00961E09" w:rsidRDefault="00F6336F" w:rsidP="00611B08">
      <w:pPr>
        <w:pStyle w:val="ListParagraph"/>
        <w:numPr>
          <w:ilvl w:val="0"/>
          <w:numId w:val="5"/>
        </w:numPr>
        <w:tabs>
          <w:tab w:val="left" w:pos="1350"/>
          <w:tab w:val="left" w:pos="9000"/>
          <w:tab w:val="left" w:pos="9270"/>
        </w:tabs>
        <w:spacing w:before="118"/>
        <w:ind w:hanging="975"/>
        <w:rPr>
          <w:rFonts w:ascii="Arial" w:hAnsi="Arial" w:cs="Arial"/>
          <w:sz w:val="24"/>
          <w:szCs w:val="24"/>
        </w:rPr>
      </w:pPr>
      <w:r w:rsidRPr="00961E09">
        <w:rPr>
          <w:rFonts w:ascii="Arial" w:hAnsi="Arial" w:cs="Arial"/>
          <w:sz w:val="24"/>
          <w:szCs w:val="24"/>
        </w:rPr>
        <w:t>untuk jangka waktu</w:t>
      </w:r>
      <w:r w:rsidRPr="00961E09">
        <w:rPr>
          <w:rFonts w:ascii="Arial" w:hAnsi="Arial" w:cs="Arial"/>
          <w:spacing w:val="-5"/>
          <w:sz w:val="24"/>
          <w:szCs w:val="24"/>
        </w:rPr>
        <w:t xml:space="preserve"> </w:t>
      </w:r>
      <w:r w:rsidRPr="00961E09">
        <w:rPr>
          <w:rFonts w:ascii="Arial" w:hAnsi="Arial" w:cs="Arial"/>
          <w:sz w:val="24"/>
          <w:szCs w:val="24"/>
        </w:rPr>
        <w:t>tertentu,</w:t>
      </w:r>
    </w:p>
    <w:p w14:paraId="357F07CC" w14:textId="77777777" w:rsidR="008F219F" w:rsidRPr="00961E09" w:rsidRDefault="00F6336F" w:rsidP="00611B08">
      <w:pPr>
        <w:pStyle w:val="ListParagraph"/>
        <w:numPr>
          <w:ilvl w:val="0"/>
          <w:numId w:val="5"/>
        </w:numPr>
        <w:tabs>
          <w:tab w:val="left" w:pos="1350"/>
          <w:tab w:val="left" w:pos="9000"/>
          <w:tab w:val="left" w:pos="9270"/>
        </w:tabs>
        <w:spacing w:before="123"/>
        <w:ind w:hanging="975"/>
        <w:rPr>
          <w:rFonts w:ascii="Arial" w:hAnsi="Arial" w:cs="Arial"/>
          <w:sz w:val="24"/>
          <w:szCs w:val="24"/>
        </w:rPr>
      </w:pPr>
      <w:r w:rsidRPr="00961E09">
        <w:rPr>
          <w:rFonts w:ascii="Arial" w:hAnsi="Arial" w:cs="Arial"/>
          <w:sz w:val="24"/>
          <w:szCs w:val="24"/>
        </w:rPr>
        <w:t>cukup mendet</w:t>
      </w:r>
      <w:r w:rsidRPr="00961E09">
        <w:rPr>
          <w:rFonts w:ascii="Arial" w:hAnsi="Arial" w:cs="Arial"/>
          <w:sz w:val="24"/>
          <w:szCs w:val="24"/>
          <w:lang w:val="id-ID"/>
        </w:rPr>
        <w:t>a</w:t>
      </w:r>
      <w:r w:rsidRPr="00961E09">
        <w:rPr>
          <w:rFonts w:ascii="Arial" w:hAnsi="Arial" w:cs="Arial"/>
          <w:sz w:val="24"/>
          <w:szCs w:val="24"/>
        </w:rPr>
        <w:t>il,</w:t>
      </w:r>
      <w:r w:rsidRPr="00961E09">
        <w:rPr>
          <w:rFonts w:ascii="Arial" w:hAnsi="Arial" w:cs="Arial"/>
          <w:spacing w:val="-3"/>
          <w:sz w:val="24"/>
          <w:szCs w:val="24"/>
        </w:rPr>
        <w:t xml:space="preserve"> </w:t>
      </w:r>
      <w:r w:rsidRPr="00961E09">
        <w:rPr>
          <w:rFonts w:ascii="Arial" w:hAnsi="Arial" w:cs="Arial"/>
          <w:sz w:val="24"/>
          <w:szCs w:val="24"/>
        </w:rPr>
        <w:t>dan</w:t>
      </w:r>
    </w:p>
    <w:p w14:paraId="655ADDEC" w14:textId="77777777" w:rsidR="008F219F" w:rsidRPr="00961E09" w:rsidRDefault="00F6336F" w:rsidP="00611B08">
      <w:pPr>
        <w:pStyle w:val="ListParagraph"/>
        <w:numPr>
          <w:ilvl w:val="0"/>
          <w:numId w:val="5"/>
        </w:numPr>
        <w:tabs>
          <w:tab w:val="left" w:pos="1350"/>
          <w:tab w:val="left" w:pos="9000"/>
          <w:tab w:val="left" w:pos="9270"/>
        </w:tabs>
        <w:spacing w:before="119"/>
        <w:ind w:hanging="975"/>
        <w:rPr>
          <w:rFonts w:ascii="Arial" w:hAnsi="Arial" w:cs="Arial"/>
          <w:sz w:val="24"/>
          <w:szCs w:val="24"/>
        </w:rPr>
      </w:pPr>
      <w:r w:rsidRPr="00961E09">
        <w:rPr>
          <w:rFonts w:ascii="Arial" w:hAnsi="Arial" w:cs="Arial"/>
          <w:sz w:val="24"/>
          <w:szCs w:val="24"/>
        </w:rPr>
        <w:t>berorientasi pada masalah yang akan</w:t>
      </w:r>
      <w:r w:rsidRPr="00961E09">
        <w:rPr>
          <w:rFonts w:ascii="Arial" w:hAnsi="Arial" w:cs="Arial"/>
          <w:spacing w:val="-10"/>
          <w:sz w:val="24"/>
          <w:szCs w:val="24"/>
        </w:rPr>
        <w:t xml:space="preserve"> </w:t>
      </w:r>
      <w:r w:rsidRPr="00961E09">
        <w:rPr>
          <w:rFonts w:ascii="Arial" w:hAnsi="Arial" w:cs="Arial"/>
          <w:sz w:val="24"/>
          <w:szCs w:val="24"/>
        </w:rPr>
        <w:t>datang.</w:t>
      </w:r>
    </w:p>
    <w:p w14:paraId="6A008524" w14:textId="77777777" w:rsidR="008F219F" w:rsidRPr="00961E09" w:rsidRDefault="008F219F" w:rsidP="00D4399E">
      <w:pPr>
        <w:pStyle w:val="BodyText"/>
        <w:tabs>
          <w:tab w:val="left" w:pos="9000"/>
          <w:tab w:val="left" w:pos="9270"/>
        </w:tabs>
        <w:spacing w:before="1"/>
        <w:rPr>
          <w:rFonts w:ascii="Arial" w:hAnsi="Arial" w:cs="Arial"/>
        </w:rPr>
      </w:pPr>
    </w:p>
    <w:p w14:paraId="3100B130" w14:textId="77777777" w:rsidR="008F219F" w:rsidRPr="00961E09" w:rsidRDefault="00F6336F" w:rsidP="00D4399E">
      <w:pPr>
        <w:pStyle w:val="ListParagraph"/>
        <w:numPr>
          <w:ilvl w:val="0"/>
          <w:numId w:val="6"/>
        </w:numPr>
        <w:tabs>
          <w:tab w:val="left" w:pos="973"/>
          <w:tab w:val="left" w:pos="9000"/>
          <w:tab w:val="left" w:pos="9270"/>
        </w:tabs>
        <w:rPr>
          <w:rFonts w:ascii="Arial" w:hAnsi="Arial" w:cs="Arial"/>
          <w:b/>
          <w:sz w:val="24"/>
          <w:szCs w:val="24"/>
        </w:rPr>
      </w:pPr>
      <w:bookmarkStart w:id="4" w:name="_bookmark11"/>
      <w:bookmarkEnd w:id="4"/>
      <w:r w:rsidRPr="00961E09">
        <w:rPr>
          <w:rFonts w:ascii="Arial" w:hAnsi="Arial" w:cs="Arial"/>
          <w:b/>
          <w:sz w:val="24"/>
          <w:szCs w:val="24"/>
        </w:rPr>
        <w:t>Keterbukaan Informasi Publik Secara</w:t>
      </w:r>
      <w:r w:rsidRPr="00961E09">
        <w:rPr>
          <w:rFonts w:ascii="Arial" w:hAnsi="Arial" w:cs="Arial"/>
          <w:b/>
          <w:spacing w:val="-5"/>
          <w:sz w:val="24"/>
          <w:szCs w:val="24"/>
        </w:rPr>
        <w:t xml:space="preserve"> </w:t>
      </w:r>
      <w:r w:rsidRPr="00961E09">
        <w:rPr>
          <w:rFonts w:ascii="Arial" w:hAnsi="Arial" w:cs="Arial"/>
          <w:b/>
          <w:sz w:val="24"/>
          <w:szCs w:val="24"/>
        </w:rPr>
        <w:t>Umum</w:t>
      </w:r>
    </w:p>
    <w:p w14:paraId="029A42A0" w14:textId="77777777" w:rsidR="008F219F" w:rsidRPr="00961E09" w:rsidRDefault="00F6336F"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Masyarakat kini dapat meminta informasi yang mereka butuhkan dengan tujuan transparansi demi kebutuhan bersama, yang disebut informasi publik. Instansi-instansi yang dikelola oleh pemerintah dan bekerja dengan tujuan menyelenggarakan pemenuhan kebutuhan masyarakat tentunya harus memberikan informasi yang dibutuhkan oleh masyarakat secara benar.</w:t>
      </w:r>
    </w:p>
    <w:p w14:paraId="72FAB2D6" w14:textId="77777777" w:rsidR="008F219F" w:rsidRPr="00961E09" w:rsidRDefault="00F6336F" w:rsidP="00D4399E">
      <w:pPr>
        <w:pStyle w:val="BodyText"/>
        <w:tabs>
          <w:tab w:val="left" w:pos="9000"/>
          <w:tab w:val="left" w:pos="9270"/>
        </w:tabs>
        <w:spacing w:before="3" w:line="357" w:lineRule="auto"/>
        <w:ind w:left="973" w:firstLine="568"/>
        <w:rPr>
          <w:rFonts w:ascii="Arial" w:hAnsi="Arial" w:cs="Arial"/>
        </w:rPr>
      </w:pPr>
      <w:r w:rsidRPr="00961E09">
        <w:rPr>
          <w:rFonts w:ascii="Arial" w:hAnsi="Arial" w:cs="Arial"/>
        </w:rPr>
        <w:t>Jenis-jenis informasi dari klasifikasi informasi tersebut di atas adalah sebagai berikut :</w:t>
      </w:r>
    </w:p>
    <w:p w14:paraId="16ABBD39" w14:textId="77777777" w:rsidR="008F219F" w:rsidRPr="00961E09" w:rsidRDefault="00F6336F" w:rsidP="00611B08">
      <w:pPr>
        <w:pStyle w:val="ListParagraph"/>
        <w:numPr>
          <w:ilvl w:val="1"/>
          <w:numId w:val="6"/>
        </w:numPr>
        <w:tabs>
          <w:tab w:val="left" w:pos="1965"/>
          <w:tab w:val="left" w:pos="9000"/>
          <w:tab w:val="left" w:pos="9270"/>
        </w:tabs>
        <w:spacing w:before="5" w:line="362" w:lineRule="auto"/>
        <w:ind w:left="1440" w:hanging="450"/>
        <w:rPr>
          <w:rFonts w:ascii="Arial" w:hAnsi="Arial" w:cs="Arial"/>
          <w:sz w:val="24"/>
          <w:szCs w:val="24"/>
        </w:rPr>
      </w:pPr>
      <w:r w:rsidRPr="00961E09">
        <w:rPr>
          <w:rFonts w:ascii="Arial" w:hAnsi="Arial" w:cs="Arial"/>
          <w:sz w:val="24"/>
          <w:szCs w:val="24"/>
        </w:rPr>
        <w:t>Informasi yang wajib disediakan dan diumumkan secara berkala</w:t>
      </w:r>
      <w:r w:rsidRPr="00961E09">
        <w:rPr>
          <w:rFonts w:ascii="Arial" w:hAnsi="Arial" w:cs="Arial"/>
          <w:spacing w:val="-5"/>
          <w:sz w:val="24"/>
          <w:szCs w:val="24"/>
        </w:rPr>
        <w:t xml:space="preserve"> </w:t>
      </w:r>
      <w:r w:rsidRPr="00961E09">
        <w:rPr>
          <w:rFonts w:ascii="Arial" w:hAnsi="Arial" w:cs="Arial"/>
          <w:sz w:val="24"/>
          <w:szCs w:val="24"/>
        </w:rPr>
        <w:t>yaitu:</w:t>
      </w:r>
    </w:p>
    <w:p w14:paraId="5586F977" w14:textId="77777777" w:rsidR="008F219F" w:rsidRPr="00961E09" w:rsidRDefault="00F6336F" w:rsidP="00611B08">
      <w:pPr>
        <w:pStyle w:val="ListParagraph"/>
        <w:numPr>
          <w:ilvl w:val="2"/>
          <w:numId w:val="6"/>
        </w:numPr>
        <w:tabs>
          <w:tab w:val="left" w:pos="1800"/>
          <w:tab w:val="left" w:pos="9000"/>
          <w:tab w:val="left" w:pos="9270"/>
        </w:tabs>
        <w:spacing w:line="283" w:lineRule="exact"/>
        <w:ind w:left="1710" w:hanging="270"/>
        <w:rPr>
          <w:rFonts w:ascii="Arial" w:hAnsi="Arial" w:cs="Arial"/>
          <w:sz w:val="24"/>
          <w:szCs w:val="24"/>
        </w:rPr>
      </w:pPr>
      <w:r w:rsidRPr="00961E09">
        <w:rPr>
          <w:rFonts w:ascii="Arial" w:hAnsi="Arial" w:cs="Arial"/>
          <w:sz w:val="24"/>
          <w:szCs w:val="24"/>
        </w:rPr>
        <w:t>Informasi yang berkaitan dengan Badan</w:t>
      </w:r>
      <w:r w:rsidRPr="00961E09">
        <w:rPr>
          <w:rFonts w:ascii="Arial" w:hAnsi="Arial" w:cs="Arial"/>
          <w:spacing w:val="-25"/>
          <w:sz w:val="24"/>
          <w:szCs w:val="24"/>
        </w:rPr>
        <w:t xml:space="preserve"> </w:t>
      </w:r>
      <w:r w:rsidRPr="00961E09">
        <w:rPr>
          <w:rFonts w:ascii="Arial" w:hAnsi="Arial" w:cs="Arial"/>
          <w:sz w:val="24"/>
          <w:szCs w:val="24"/>
        </w:rPr>
        <w:t>Publik;</w:t>
      </w:r>
    </w:p>
    <w:p w14:paraId="361D2831" w14:textId="55353491" w:rsidR="008F219F" w:rsidRPr="00961E09" w:rsidRDefault="00F6336F" w:rsidP="00611B08">
      <w:pPr>
        <w:pStyle w:val="ListParagraph"/>
        <w:numPr>
          <w:ilvl w:val="2"/>
          <w:numId w:val="6"/>
        </w:numPr>
        <w:tabs>
          <w:tab w:val="left" w:pos="1800"/>
        </w:tabs>
        <w:spacing w:before="111" w:line="244" w:lineRule="auto"/>
        <w:ind w:left="1710" w:hanging="270"/>
        <w:rPr>
          <w:rFonts w:ascii="Arial" w:hAnsi="Arial" w:cs="Arial"/>
          <w:sz w:val="24"/>
          <w:szCs w:val="24"/>
        </w:rPr>
      </w:pPr>
      <w:r w:rsidRPr="00961E09">
        <w:rPr>
          <w:rFonts w:ascii="Arial" w:hAnsi="Arial" w:cs="Arial"/>
          <w:sz w:val="24"/>
          <w:szCs w:val="24"/>
        </w:rPr>
        <w:t>Informasi</w:t>
      </w:r>
      <w:r w:rsidRPr="00961E09">
        <w:rPr>
          <w:rFonts w:ascii="Arial" w:hAnsi="Arial" w:cs="Arial"/>
          <w:sz w:val="24"/>
          <w:szCs w:val="24"/>
        </w:rPr>
        <w:tab/>
        <w:t>mengenai</w:t>
      </w:r>
      <w:r w:rsidRPr="00961E09">
        <w:rPr>
          <w:rFonts w:ascii="Arial" w:hAnsi="Arial" w:cs="Arial"/>
          <w:sz w:val="24"/>
          <w:szCs w:val="24"/>
        </w:rPr>
        <w:tab/>
        <w:t>kegiatan</w:t>
      </w:r>
      <w:r w:rsidRPr="00961E09">
        <w:rPr>
          <w:rFonts w:ascii="Arial" w:hAnsi="Arial" w:cs="Arial"/>
          <w:sz w:val="24"/>
          <w:szCs w:val="24"/>
        </w:rPr>
        <w:tab/>
        <w:t>dan</w:t>
      </w:r>
      <w:r w:rsidRPr="00961E09">
        <w:rPr>
          <w:rFonts w:ascii="Arial" w:hAnsi="Arial" w:cs="Arial"/>
          <w:sz w:val="24"/>
          <w:szCs w:val="24"/>
        </w:rPr>
        <w:tab/>
        <w:t>kinerja</w:t>
      </w:r>
      <w:r w:rsidRPr="00961E09">
        <w:rPr>
          <w:rFonts w:ascii="Arial" w:hAnsi="Arial" w:cs="Arial"/>
          <w:sz w:val="24"/>
          <w:szCs w:val="24"/>
        </w:rPr>
        <w:tab/>
      </w:r>
      <w:r w:rsidR="00FB4217">
        <w:rPr>
          <w:rFonts w:ascii="Arial" w:hAnsi="Arial" w:cs="Arial"/>
          <w:sz w:val="24"/>
          <w:szCs w:val="24"/>
          <w:lang w:val="en-US"/>
        </w:rPr>
        <w:t xml:space="preserve"> </w:t>
      </w:r>
      <w:r w:rsidRPr="00961E09">
        <w:rPr>
          <w:rFonts w:ascii="Arial" w:hAnsi="Arial" w:cs="Arial"/>
          <w:spacing w:val="-5"/>
          <w:sz w:val="24"/>
          <w:szCs w:val="24"/>
        </w:rPr>
        <w:t xml:space="preserve">Badan </w:t>
      </w:r>
      <w:r w:rsidRPr="00961E09">
        <w:rPr>
          <w:rFonts w:ascii="Arial" w:hAnsi="Arial" w:cs="Arial"/>
          <w:sz w:val="24"/>
          <w:szCs w:val="24"/>
        </w:rPr>
        <w:t>Publik</w:t>
      </w:r>
      <w:r w:rsidRPr="00961E09">
        <w:rPr>
          <w:rFonts w:ascii="Arial" w:hAnsi="Arial" w:cs="Arial"/>
          <w:spacing w:val="-3"/>
          <w:sz w:val="24"/>
          <w:szCs w:val="24"/>
        </w:rPr>
        <w:t xml:space="preserve"> </w:t>
      </w:r>
      <w:r w:rsidRPr="00961E09">
        <w:rPr>
          <w:rFonts w:ascii="Arial" w:hAnsi="Arial" w:cs="Arial"/>
          <w:sz w:val="24"/>
          <w:szCs w:val="24"/>
        </w:rPr>
        <w:t>terkait;</w:t>
      </w:r>
    </w:p>
    <w:p w14:paraId="179BB11A" w14:textId="77777777" w:rsidR="008F219F" w:rsidRPr="00961E09" w:rsidRDefault="00F6336F" w:rsidP="00611B08">
      <w:pPr>
        <w:pStyle w:val="ListParagraph"/>
        <w:numPr>
          <w:ilvl w:val="2"/>
          <w:numId w:val="6"/>
        </w:numPr>
        <w:tabs>
          <w:tab w:val="left" w:pos="1800"/>
          <w:tab w:val="left" w:pos="9000"/>
          <w:tab w:val="left" w:pos="9270"/>
        </w:tabs>
        <w:spacing w:before="103"/>
        <w:ind w:left="1710" w:hanging="270"/>
        <w:rPr>
          <w:rFonts w:ascii="Arial" w:hAnsi="Arial" w:cs="Arial"/>
          <w:sz w:val="24"/>
          <w:szCs w:val="24"/>
        </w:rPr>
      </w:pPr>
      <w:r w:rsidRPr="00961E09">
        <w:rPr>
          <w:rFonts w:ascii="Arial" w:hAnsi="Arial" w:cs="Arial"/>
          <w:sz w:val="24"/>
          <w:szCs w:val="24"/>
        </w:rPr>
        <w:t>Informasi mengenai laporan keuangan;</w:t>
      </w:r>
      <w:r w:rsidRPr="00961E09">
        <w:rPr>
          <w:rFonts w:ascii="Arial" w:hAnsi="Arial" w:cs="Arial"/>
          <w:spacing w:val="-1"/>
          <w:sz w:val="24"/>
          <w:szCs w:val="24"/>
        </w:rPr>
        <w:t xml:space="preserve"> </w:t>
      </w:r>
      <w:r w:rsidRPr="00961E09">
        <w:rPr>
          <w:rFonts w:ascii="Arial" w:hAnsi="Arial" w:cs="Arial"/>
          <w:sz w:val="24"/>
          <w:szCs w:val="24"/>
        </w:rPr>
        <w:t>dan/atau</w:t>
      </w:r>
    </w:p>
    <w:p w14:paraId="4AE5E8FE" w14:textId="77777777" w:rsidR="008F219F" w:rsidRPr="00961E09" w:rsidRDefault="00F6336F" w:rsidP="00611B08">
      <w:pPr>
        <w:pStyle w:val="ListParagraph"/>
        <w:numPr>
          <w:ilvl w:val="2"/>
          <w:numId w:val="6"/>
        </w:numPr>
        <w:spacing w:before="111" w:line="244" w:lineRule="auto"/>
        <w:ind w:left="1710" w:hanging="270"/>
        <w:rPr>
          <w:rFonts w:ascii="Arial" w:hAnsi="Arial" w:cs="Arial"/>
          <w:sz w:val="24"/>
          <w:szCs w:val="24"/>
        </w:rPr>
      </w:pPr>
      <w:r w:rsidRPr="00961E09">
        <w:rPr>
          <w:rFonts w:ascii="Arial" w:hAnsi="Arial" w:cs="Arial"/>
          <w:sz w:val="24"/>
          <w:szCs w:val="24"/>
        </w:rPr>
        <w:t>Informasi</w:t>
      </w:r>
      <w:r w:rsidRPr="00961E09">
        <w:rPr>
          <w:rFonts w:ascii="Arial" w:hAnsi="Arial" w:cs="Arial"/>
          <w:sz w:val="24"/>
          <w:szCs w:val="24"/>
        </w:rPr>
        <w:tab/>
        <w:t>lain</w:t>
      </w:r>
      <w:r w:rsidRPr="00961E09">
        <w:rPr>
          <w:rFonts w:ascii="Arial" w:hAnsi="Arial" w:cs="Arial"/>
          <w:sz w:val="24"/>
          <w:szCs w:val="24"/>
        </w:rPr>
        <w:tab/>
        <w:t>yang</w:t>
      </w:r>
      <w:r w:rsidRPr="00961E09">
        <w:rPr>
          <w:rFonts w:ascii="Arial" w:hAnsi="Arial" w:cs="Arial"/>
          <w:sz w:val="24"/>
          <w:szCs w:val="24"/>
        </w:rPr>
        <w:tab/>
        <w:t>diatur</w:t>
      </w:r>
      <w:r w:rsidRPr="00961E09">
        <w:rPr>
          <w:rFonts w:ascii="Arial" w:hAnsi="Arial" w:cs="Arial"/>
          <w:sz w:val="24"/>
          <w:szCs w:val="24"/>
        </w:rPr>
        <w:tab/>
        <w:t>dalam</w:t>
      </w:r>
      <w:r w:rsidRPr="00961E09">
        <w:rPr>
          <w:rFonts w:ascii="Arial" w:hAnsi="Arial" w:cs="Arial"/>
          <w:sz w:val="24"/>
          <w:szCs w:val="24"/>
        </w:rPr>
        <w:tab/>
      </w:r>
      <w:r w:rsidRPr="00961E09">
        <w:rPr>
          <w:rFonts w:ascii="Arial" w:hAnsi="Arial" w:cs="Arial"/>
          <w:spacing w:val="-3"/>
          <w:sz w:val="24"/>
          <w:szCs w:val="24"/>
        </w:rPr>
        <w:t xml:space="preserve">peraturan </w:t>
      </w:r>
      <w:r w:rsidRPr="00961E09">
        <w:rPr>
          <w:rFonts w:ascii="Arial" w:hAnsi="Arial" w:cs="Arial"/>
          <w:sz w:val="24"/>
          <w:szCs w:val="24"/>
        </w:rPr>
        <w:t>perundang-</w:t>
      </w:r>
      <w:r w:rsidRPr="00961E09">
        <w:rPr>
          <w:rFonts w:ascii="Arial" w:hAnsi="Arial" w:cs="Arial"/>
          <w:spacing w:val="-2"/>
          <w:sz w:val="24"/>
          <w:szCs w:val="24"/>
        </w:rPr>
        <w:t xml:space="preserve"> </w:t>
      </w:r>
      <w:r w:rsidRPr="00961E09">
        <w:rPr>
          <w:rFonts w:ascii="Arial" w:hAnsi="Arial" w:cs="Arial"/>
          <w:sz w:val="24"/>
          <w:szCs w:val="24"/>
        </w:rPr>
        <w:t>undangan.</w:t>
      </w:r>
    </w:p>
    <w:p w14:paraId="2F7044B0" w14:textId="72E7B216" w:rsidR="008F219F" w:rsidRPr="00961E09" w:rsidRDefault="00F6336F" w:rsidP="00611B08">
      <w:pPr>
        <w:pStyle w:val="ListParagraph"/>
        <w:numPr>
          <w:ilvl w:val="1"/>
          <w:numId w:val="6"/>
        </w:numPr>
        <w:tabs>
          <w:tab w:val="left" w:pos="1440"/>
          <w:tab w:val="left" w:pos="9000"/>
          <w:tab w:val="left" w:pos="9270"/>
        </w:tabs>
        <w:spacing w:before="117" w:line="362" w:lineRule="auto"/>
        <w:ind w:left="1440" w:hanging="450"/>
        <w:rPr>
          <w:rFonts w:ascii="Arial" w:hAnsi="Arial" w:cs="Arial"/>
          <w:sz w:val="24"/>
          <w:szCs w:val="24"/>
        </w:rPr>
      </w:pPr>
      <w:r w:rsidRPr="00961E09">
        <w:rPr>
          <w:rFonts w:ascii="Arial" w:hAnsi="Arial" w:cs="Arial"/>
          <w:sz w:val="24"/>
          <w:szCs w:val="24"/>
        </w:rPr>
        <w:t>Informasi yang wajib diumumkan secara serta merta</w:t>
      </w:r>
      <w:r w:rsidR="00611B08" w:rsidRPr="00961E09">
        <w:rPr>
          <w:rFonts w:ascii="Arial" w:hAnsi="Arial" w:cs="Arial"/>
          <w:sz w:val="24"/>
          <w:szCs w:val="24"/>
        </w:rPr>
        <w:t>.</w:t>
      </w:r>
      <w:r w:rsidRPr="00961E09">
        <w:rPr>
          <w:rFonts w:ascii="Arial" w:hAnsi="Arial" w:cs="Arial"/>
          <w:sz w:val="24"/>
          <w:szCs w:val="24"/>
        </w:rPr>
        <w:t xml:space="preserve"> </w:t>
      </w:r>
      <w:r w:rsidR="00611B08" w:rsidRPr="00961E09">
        <w:rPr>
          <w:rFonts w:ascii="Arial" w:hAnsi="Arial" w:cs="Arial"/>
          <w:sz w:val="24"/>
          <w:szCs w:val="24"/>
        </w:rPr>
        <w:t>I</w:t>
      </w:r>
      <w:r w:rsidRPr="00961E09">
        <w:rPr>
          <w:rFonts w:ascii="Arial" w:hAnsi="Arial" w:cs="Arial"/>
          <w:sz w:val="24"/>
          <w:szCs w:val="24"/>
        </w:rPr>
        <w:t>nformasi</w:t>
      </w:r>
      <w:r w:rsidR="00611B08" w:rsidRPr="00961E09">
        <w:rPr>
          <w:rFonts w:ascii="Arial" w:hAnsi="Arial" w:cs="Arial"/>
          <w:sz w:val="24"/>
          <w:szCs w:val="24"/>
        </w:rPr>
        <w:t xml:space="preserve"> </w:t>
      </w:r>
      <w:r w:rsidRPr="00961E09">
        <w:rPr>
          <w:rFonts w:ascii="Arial" w:hAnsi="Arial" w:cs="Arial"/>
          <w:sz w:val="24"/>
          <w:szCs w:val="24"/>
        </w:rPr>
        <w:t>yang masuk dalam kategori ini adalah</w:t>
      </w:r>
      <w:r w:rsidRPr="00961E09">
        <w:rPr>
          <w:rFonts w:ascii="Arial" w:hAnsi="Arial" w:cs="Arial"/>
          <w:spacing w:val="-20"/>
          <w:sz w:val="24"/>
          <w:szCs w:val="24"/>
        </w:rPr>
        <w:t xml:space="preserve"> </w:t>
      </w:r>
      <w:r w:rsidRPr="00961E09">
        <w:rPr>
          <w:rFonts w:ascii="Arial" w:hAnsi="Arial" w:cs="Arial"/>
          <w:sz w:val="24"/>
          <w:szCs w:val="24"/>
        </w:rPr>
        <w:t>:</w:t>
      </w:r>
    </w:p>
    <w:p w14:paraId="0107F1AD" w14:textId="77777777" w:rsidR="008F219F" w:rsidRPr="00961E09" w:rsidRDefault="00F6336F" w:rsidP="00611B08">
      <w:pPr>
        <w:pStyle w:val="ListParagraph"/>
        <w:numPr>
          <w:ilvl w:val="2"/>
          <w:numId w:val="6"/>
        </w:numPr>
        <w:tabs>
          <w:tab w:val="left" w:pos="1710"/>
          <w:tab w:val="left" w:pos="9000"/>
          <w:tab w:val="left" w:pos="9270"/>
        </w:tabs>
        <w:spacing w:line="247" w:lineRule="auto"/>
        <w:ind w:left="1710" w:hanging="270"/>
        <w:rPr>
          <w:rFonts w:ascii="Arial" w:hAnsi="Arial" w:cs="Arial"/>
          <w:sz w:val="24"/>
          <w:szCs w:val="24"/>
        </w:rPr>
      </w:pPr>
      <w:r w:rsidRPr="00961E09">
        <w:rPr>
          <w:rFonts w:ascii="Arial" w:hAnsi="Arial" w:cs="Arial"/>
          <w:sz w:val="24"/>
          <w:szCs w:val="24"/>
        </w:rPr>
        <w:t>Informasi yang berkaitan dengan kebutuhan mendesak.</w:t>
      </w:r>
    </w:p>
    <w:p w14:paraId="28CF363E" w14:textId="72507FCF" w:rsidR="008F219F" w:rsidRPr="00961E09" w:rsidRDefault="00611B08" w:rsidP="00611B08">
      <w:pPr>
        <w:pStyle w:val="ListParagraph"/>
        <w:numPr>
          <w:ilvl w:val="2"/>
          <w:numId w:val="6"/>
        </w:numPr>
        <w:tabs>
          <w:tab w:val="left" w:pos="1710"/>
          <w:tab w:val="left" w:pos="9000"/>
          <w:tab w:val="left" w:pos="9270"/>
        </w:tabs>
        <w:spacing w:before="103" w:line="360" w:lineRule="auto"/>
        <w:ind w:left="1710" w:hanging="270"/>
        <w:rPr>
          <w:rFonts w:ascii="Arial" w:hAnsi="Arial" w:cs="Arial"/>
          <w:sz w:val="24"/>
          <w:szCs w:val="24"/>
        </w:rPr>
      </w:pPr>
      <w:r w:rsidRPr="00961E09">
        <w:rPr>
          <w:rFonts w:ascii="Arial" w:hAnsi="Arial" w:cs="Arial"/>
          <w:sz w:val="24"/>
          <w:szCs w:val="24"/>
        </w:rPr>
        <w:t xml:space="preserve">Informasi yang mengancam </w:t>
      </w:r>
      <w:r w:rsidR="00F6336F" w:rsidRPr="00961E09">
        <w:rPr>
          <w:rFonts w:ascii="Arial" w:hAnsi="Arial" w:cs="Arial"/>
          <w:sz w:val="24"/>
          <w:szCs w:val="24"/>
        </w:rPr>
        <w:t>hajat</w:t>
      </w:r>
      <w:r w:rsidR="00F6336F" w:rsidRPr="00961E09">
        <w:rPr>
          <w:rFonts w:ascii="Arial" w:hAnsi="Arial" w:cs="Arial"/>
          <w:spacing w:val="-19"/>
          <w:sz w:val="24"/>
          <w:szCs w:val="24"/>
        </w:rPr>
        <w:t xml:space="preserve"> </w:t>
      </w:r>
      <w:r w:rsidR="00F6336F" w:rsidRPr="00961E09">
        <w:rPr>
          <w:rFonts w:ascii="Arial" w:hAnsi="Arial" w:cs="Arial"/>
          <w:sz w:val="24"/>
          <w:szCs w:val="24"/>
        </w:rPr>
        <w:t>hidup</w:t>
      </w:r>
      <w:r w:rsidR="00F6336F" w:rsidRPr="00961E09">
        <w:rPr>
          <w:rFonts w:ascii="Arial" w:hAnsi="Arial" w:cs="Arial"/>
          <w:spacing w:val="-24"/>
          <w:sz w:val="24"/>
          <w:szCs w:val="24"/>
        </w:rPr>
        <w:t xml:space="preserve"> </w:t>
      </w:r>
      <w:r w:rsidR="00F6336F" w:rsidRPr="00961E09">
        <w:rPr>
          <w:rFonts w:ascii="Arial" w:hAnsi="Arial" w:cs="Arial"/>
          <w:sz w:val="24"/>
          <w:szCs w:val="24"/>
        </w:rPr>
        <w:t>orang</w:t>
      </w:r>
      <w:r w:rsidR="00F6336F" w:rsidRPr="00961E09">
        <w:rPr>
          <w:rFonts w:ascii="Arial" w:hAnsi="Arial" w:cs="Arial"/>
          <w:spacing w:val="-21"/>
          <w:sz w:val="24"/>
          <w:szCs w:val="24"/>
        </w:rPr>
        <w:t xml:space="preserve"> </w:t>
      </w:r>
      <w:r w:rsidR="00F6336F" w:rsidRPr="00961E09">
        <w:rPr>
          <w:rFonts w:ascii="Arial" w:hAnsi="Arial" w:cs="Arial"/>
          <w:sz w:val="24"/>
          <w:szCs w:val="24"/>
        </w:rPr>
        <w:t>banyak</w:t>
      </w:r>
      <w:r w:rsidR="00F6336F" w:rsidRPr="00961E09">
        <w:rPr>
          <w:rFonts w:ascii="Arial" w:hAnsi="Arial" w:cs="Arial"/>
          <w:spacing w:val="-20"/>
          <w:sz w:val="24"/>
          <w:szCs w:val="24"/>
        </w:rPr>
        <w:t xml:space="preserve"> </w:t>
      </w:r>
      <w:r w:rsidR="00F6336F" w:rsidRPr="00961E09">
        <w:rPr>
          <w:rFonts w:ascii="Arial" w:hAnsi="Arial" w:cs="Arial"/>
          <w:sz w:val="24"/>
          <w:szCs w:val="24"/>
        </w:rPr>
        <w:t>dan</w:t>
      </w:r>
      <w:r w:rsidR="00F6336F" w:rsidRPr="00961E09">
        <w:rPr>
          <w:rFonts w:ascii="Arial" w:hAnsi="Arial" w:cs="Arial"/>
          <w:spacing w:val="-22"/>
          <w:sz w:val="24"/>
          <w:szCs w:val="24"/>
        </w:rPr>
        <w:t xml:space="preserve"> </w:t>
      </w:r>
      <w:r w:rsidR="00F6336F" w:rsidRPr="00961E09">
        <w:rPr>
          <w:rFonts w:ascii="Arial" w:hAnsi="Arial" w:cs="Arial"/>
          <w:sz w:val="24"/>
          <w:szCs w:val="24"/>
        </w:rPr>
        <w:t>ketertiban</w:t>
      </w:r>
      <w:r w:rsidR="00F6336F" w:rsidRPr="00961E09">
        <w:rPr>
          <w:rFonts w:ascii="Arial" w:hAnsi="Arial" w:cs="Arial"/>
          <w:spacing w:val="-18"/>
          <w:sz w:val="24"/>
          <w:szCs w:val="24"/>
        </w:rPr>
        <w:t xml:space="preserve"> </w:t>
      </w:r>
      <w:r w:rsidR="00F6336F" w:rsidRPr="00961E09">
        <w:rPr>
          <w:rFonts w:ascii="Arial" w:hAnsi="Arial" w:cs="Arial"/>
          <w:sz w:val="24"/>
          <w:szCs w:val="24"/>
        </w:rPr>
        <w:t>umum, misalnya informasi tentang kemungkinan akan datangnya bencana alam dan penyebaran suatu penyakit</w:t>
      </w:r>
      <w:r w:rsidR="00F6336F" w:rsidRPr="00961E09">
        <w:rPr>
          <w:rFonts w:ascii="Arial" w:hAnsi="Arial" w:cs="Arial"/>
          <w:spacing w:val="-19"/>
          <w:sz w:val="24"/>
          <w:szCs w:val="24"/>
        </w:rPr>
        <w:t xml:space="preserve"> </w:t>
      </w:r>
      <w:r w:rsidR="00F6336F" w:rsidRPr="00961E09">
        <w:rPr>
          <w:rFonts w:ascii="Arial" w:hAnsi="Arial" w:cs="Arial"/>
          <w:sz w:val="24"/>
          <w:szCs w:val="24"/>
        </w:rPr>
        <w:t>berbahaya</w:t>
      </w:r>
      <w:r w:rsidR="00F6336F" w:rsidRPr="00961E09">
        <w:rPr>
          <w:rFonts w:ascii="Arial" w:hAnsi="Arial" w:cs="Arial"/>
          <w:spacing w:val="-19"/>
          <w:sz w:val="24"/>
          <w:szCs w:val="24"/>
        </w:rPr>
        <w:t xml:space="preserve"> </w:t>
      </w:r>
      <w:r w:rsidR="00F6336F" w:rsidRPr="00961E09">
        <w:rPr>
          <w:rFonts w:ascii="Arial" w:hAnsi="Arial" w:cs="Arial"/>
          <w:sz w:val="24"/>
          <w:szCs w:val="24"/>
        </w:rPr>
        <w:t>seperti</w:t>
      </w:r>
      <w:r w:rsidR="00F6336F" w:rsidRPr="00961E09">
        <w:rPr>
          <w:rFonts w:ascii="Arial" w:hAnsi="Arial" w:cs="Arial"/>
          <w:spacing w:val="-19"/>
          <w:sz w:val="24"/>
          <w:szCs w:val="24"/>
        </w:rPr>
        <w:t xml:space="preserve"> </w:t>
      </w:r>
      <w:r w:rsidR="00F6336F" w:rsidRPr="00961E09">
        <w:rPr>
          <w:rFonts w:ascii="Arial" w:hAnsi="Arial" w:cs="Arial"/>
          <w:sz w:val="24"/>
          <w:szCs w:val="24"/>
        </w:rPr>
        <w:t>flu</w:t>
      </w:r>
      <w:r w:rsidR="00F6336F" w:rsidRPr="00961E09">
        <w:rPr>
          <w:rFonts w:ascii="Arial" w:hAnsi="Arial" w:cs="Arial"/>
          <w:spacing w:val="-15"/>
          <w:sz w:val="24"/>
          <w:szCs w:val="24"/>
        </w:rPr>
        <w:t xml:space="preserve"> </w:t>
      </w:r>
      <w:r w:rsidR="00F6336F" w:rsidRPr="00961E09">
        <w:rPr>
          <w:rFonts w:ascii="Arial" w:hAnsi="Arial" w:cs="Arial"/>
          <w:sz w:val="24"/>
          <w:szCs w:val="24"/>
        </w:rPr>
        <w:t>burung,</w:t>
      </w:r>
      <w:r w:rsidR="00F6336F" w:rsidRPr="00961E09">
        <w:rPr>
          <w:rFonts w:ascii="Arial" w:hAnsi="Arial" w:cs="Arial"/>
          <w:spacing w:val="-20"/>
          <w:sz w:val="24"/>
          <w:szCs w:val="24"/>
        </w:rPr>
        <w:t xml:space="preserve"> </w:t>
      </w:r>
      <w:r w:rsidR="00F6336F" w:rsidRPr="00961E09">
        <w:rPr>
          <w:rFonts w:ascii="Arial" w:hAnsi="Arial" w:cs="Arial"/>
          <w:sz w:val="24"/>
          <w:szCs w:val="24"/>
        </w:rPr>
        <w:t>SARS,</w:t>
      </w:r>
      <w:r w:rsidR="00F6336F" w:rsidRPr="00961E09">
        <w:rPr>
          <w:rFonts w:ascii="Arial" w:hAnsi="Arial" w:cs="Arial"/>
          <w:spacing w:val="-14"/>
          <w:sz w:val="24"/>
          <w:szCs w:val="24"/>
        </w:rPr>
        <w:t xml:space="preserve"> </w:t>
      </w:r>
      <w:r w:rsidR="00F6336F" w:rsidRPr="00961E09">
        <w:rPr>
          <w:rFonts w:ascii="Arial" w:hAnsi="Arial" w:cs="Arial"/>
          <w:sz w:val="24"/>
          <w:szCs w:val="24"/>
        </w:rPr>
        <w:t>demam berdarah, dan</w:t>
      </w:r>
      <w:r w:rsidR="00F6336F" w:rsidRPr="00961E09">
        <w:rPr>
          <w:rFonts w:ascii="Arial" w:hAnsi="Arial" w:cs="Arial"/>
          <w:spacing w:val="-3"/>
          <w:sz w:val="24"/>
          <w:szCs w:val="24"/>
        </w:rPr>
        <w:t xml:space="preserve"> </w:t>
      </w:r>
      <w:r w:rsidR="00F6336F" w:rsidRPr="00961E09">
        <w:rPr>
          <w:rFonts w:ascii="Arial" w:hAnsi="Arial" w:cs="Arial"/>
          <w:sz w:val="24"/>
          <w:szCs w:val="24"/>
        </w:rPr>
        <w:t>sebagainya.</w:t>
      </w:r>
    </w:p>
    <w:p w14:paraId="3060AB70" w14:textId="733C043F" w:rsidR="008F219F" w:rsidRPr="00961E09" w:rsidRDefault="00F6336F" w:rsidP="00611B08">
      <w:pPr>
        <w:pStyle w:val="ListParagraph"/>
        <w:numPr>
          <w:ilvl w:val="1"/>
          <w:numId w:val="6"/>
        </w:numPr>
        <w:tabs>
          <w:tab w:val="left" w:pos="1350"/>
          <w:tab w:val="left" w:pos="9000"/>
          <w:tab w:val="left" w:pos="9270"/>
        </w:tabs>
        <w:spacing w:before="102" w:line="362" w:lineRule="auto"/>
        <w:ind w:left="1350" w:hanging="360"/>
        <w:rPr>
          <w:rFonts w:ascii="Arial" w:hAnsi="Arial" w:cs="Arial"/>
          <w:sz w:val="24"/>
          <w:szCs w:val="24"/>
        </w:rPr>
      </w:pPr>
      <w:r w:rsidRPr="00961E09">
        <w:rPr>
          <w:rFonts w:ascii="Arial" w:hAnsi="Arial" w:cs="Arial"/>
          <w:sz w:val="24"/>
          <w:szCs w:val="24"/>
        </w:rPr>
        <w:t>Informasi</w:t>
      </w:r>
      <w:r w:rsidRPr="00961E09">
        <w:rPr>
          <w:rFonts w:ascii="Arial" w:hAnsi="Arial" w:cs="Arial"/>
          <w:spacing w:val="-16"/>
          <w:sz w:val="24"/>
          <w:szCs w:val="24"/>
        </w:rPr>
        <w:t xml:space="preserve"> </w:t>
      </w:r>
      <w:r w:rsidRPr="00961E09">
        <w:rPr>
          <w:rFonts w:ascii="Arial" w:hAnsi="Arial" w:cs="Arial"/>
          <w:sz w:val="24"/>
          <w:szCs w:val="24"/>
        </w:rPr>
        <w:t>yang</w:t>
      </w:r>
      <w:r w:rsidRPr="00961E09">
        <w:rPr>
          <w:rFonts w:ascii="Arial" w:hAnsi="Arial" w:cs="Arial"/>
          <w:spacing w:val="-18"/>
          <w:sz w:val="24"/>
          <w:szCs w:val="24"/>
        </w:rPr>
        <w:t xml:space="preserve"> </w:t>
      </w:r>
      <w:r w:rsidRPr="00961E09">
        <w:rPr>
          <w:rFonts w:ascii="Arial" w:hAnsi="Arial" w:cs="Arial"/>
          <w:sz w:val="24"/>
          <w:szCs w:val="24"/>
        </w:rPr>
        <w:t>wajib</w:t>
      </w:r>
      <w:r w:rsidRPr="00961E09">
        <w:rPr>
          <w:rFonts w:ascii="Arial" w:hAnsi="Arial" w:cs="Arial"/>
          <w:spacing w:val="-16"/>
          <w:sz w:val="24"/>
          <w:szCs w:val="24"/>
        </w:rPr>
        <w:t xml:space="preserve"> </w:t>
      </w:r>
      <w:r w:rsidRPr="00961E09">
        <w:rPr>
          <w:rFonts w:ascii="Arial" w:hAnsi="Arial" w:cs="Arial"/>
          <w:sz w:val="24"/>
          <w:szCs w:val="24"/>
        </w:rPr>
        <w:t>tersedia</w:t>
      </w:r>
      <w:r w:rsidRPr="00961E09">
        <w:rPr>
          <w:rFonts w:ascii="Arial" w:hAnsi="Arial" w:cs="Arial"/>
          <w:spacing w:val="-16"/>
          <w:sz w:val="24"/>
          <w:szCs w:val="24"/>
        </w:rPr>
        <w:t xml:space="preserve"> </w:t>
      </w:r>
      <w:r w:rsidRPr="00961E09">
        <w:rPr>
          <w:rFonts w:ascii="Arial" w:hAnsi="Arial" w:cs="Arial"/>
          <w:sz w:val="24"/>
          <w:szCs w:val="24"/>
        </w:rPr>
        <w:t>setiap</w:t>
      </w:r>
      <w:r w:rsidRPr="00961E09">
        <w:rPr>
          <w:rFonts w:ascii="Arial" w:hAnsi="Arial" w:cs="Arial"/>
          <w:spacing w:val="-16"/>
          <w:sz w:val="24"/>
          <w:szCs w:val="24"/>
        </w:rPr>
        <w:t xml:space="preserve"> </w:t>
      </w:r>
      <w:r w:rsidRPr="00961E09">
        <w:rPr>
          <w:rFonts w:ascii="Arial" w:hAnsi="Arial" w:cs="Arial"/>
          <w:sz w:val="24"/>
          <w:szCs w:val="24"/>
        </w:rPr>
        <w:t>saat</w:t>
      </w:r>
      <w:r w:rsidR="00611B08" w:rsidRPr="00961E09">
        <w:rPr>
          <w:rFonts w:ascii="Arial" w:hAnsi="Arial" w:cs="Arial"/>
          <w:sz w:val="24"/>
          <w:szCs w:val="24"/>
        </w:rPr>
        <w:t>.</w:t>
      </w:r>
      <w:r w:rsidRPr="00961E09">
        <w:rPr>
          <w:rFonts w:ascii="Arial" w:hAnsi="Arial" w:cs="Arial"/>
          <w:spacing w:val="-16"/>
          <w:sz w:val="24"/>
          <w:szCs w:val="24"/>
        </w:rPr>
        <w:t xml:space="preserve"> </w:t>
      </w:r>
      <w:r w:rsidRPr="00961E09">
        <w:rPr>
          <w:rFonts w:ascii="Arial" w:hAnsi="Arial" w:cs="Arial"/>
          <w:sz w:val="24"/>
          <w:szCs w:val="24"/>
        </w:rPr>
        <w:t>Informasi</w:t>
      </w:r>
      <w:r w:rsidRPr="00961E09">
        <w:rPr>
          <w:rFonts w:ascii="Arial" w:hAnsi="Arial" w:cs="Arial"/>
          <w:spacing w:val="-15"/>
          <w:sz w:val="24"/>
          <w:szCs w:val="24"/>
        </w:rPr>
        <w:t xml:space="preserve"> </w:t>
      </w:r>
      <w:r w:rsidRPr="00961E09">
        <w:rPr>
          <w:rFonts w:ascii="Arial" w:hAnsi="Arial" w:cs="Arial"/>
          <w:sz w:val="24"/>
          <w:szCs w:val="24"/>
        </w:rPr>
        <w:t>yang termasuk dalam kategori informasi ini</w:t>
      </w:r>
      <w:r w:rsidRPr="00961E09">
        <w:rPr>
          <w:rFonts w:ascii="Arial" w:hAnsi="Arial" w:cs="Arial"/>
          <w:spacing w:val="-12"/>
          <w:sz w:val="24"/>
          <w:szCs w:val="24"/>
        </w:rPr>
        <w:t xml:space="preserve"> </w:t>
      </w:r>
      <w:r w:rsidR="00611B08" w:rsidRPr="00961E09">
        <w:rPr>
          <w:rFonts w:ascii="Arial" w:hAnsi="Arial" w:cs="Arial"/>
          <w:spacing w:val="-12"/>
          <w:sz w:val="24"/>
          <w:szCs w:val="24"/>
        </w:rPr>
        <w:t xml:space="preserve">di antaranya </w:t>
      </w:r>
      <w:r w:rsidRPr="00961E09">
        <w:rPr>
          <w:rFonts w:ascii="Arial" w:hAnsi="Arial" w:cs="Arial"/>
          <w:sz w:val="24"/>
          <w:szCs w:val="24"/>
        </w:rPr>
        <w:t>adalah:</w:t>
      </w:r>
    </w:p>
    <w:p w14:paraId="079DAE89" w14:textId="77777777" w:rsidR="008F219F" w:rsidRPr="00961E09" w:rsidRDefault="00F6336F" w:rsidP="00611B08">
      <w:pPr>
        <w:pStyle w:val="ListParagraph"/>
        <w:numPr>
          <w:ilvl w:val="2"/>
          <w:numId w:val="6"/>
        </w:numPr>
        <w:tabs>
          <w:tab w:val="left" w:pos="1710"/>
          <w:tab w:val="left" w:pos="9000"/>
          <w:tab w:val="left" w:pos="9270"/>
        </w:tabs>
        <w:spacing w:line="357" w:lineRule="auto"/>
        <w:ind w:left="1710" w:hanging="360"/>
        <w:rPr>
          <w:rFonts w:ascii="Arial" w:hAnsi="Arial" w:cs="Arial"/>
          <w:sz w:val="24"/>
          <w:szCs w:val="24"/>
        </w:rPr>
      </w:pPr>
      <w:r w:rsidRPr="00961E09">
        <w:rPr>
          <w:rFonts w:ascii="Arial" w:hAnsi="Arial" w:cs="Arial"/>
          <w:sz w:val="24"/>
          <w:szCs w:val="24"/>
        </w:rPr>
        <w:t>Daftar seluruh Informasi negara dan/atau penyelenggaraan badan publik lainnya yang sesuai dengan undang-undang serta informasi yang publik yang berada di bawah</w:t>
      </w:r>
      <w:r w:rsidRPr="00961E09">
        <w:rPr>
          <w:rFonts w:ascii="Arial" w:hAnsi="Arial" w:cs="Arial"/>
          <w:spacing w:val="-4"/>
          <w:sz w:val="24"/>
          <w:szCs w:val="24"/>
        </w:rPr>
        <w:t xml:space="preserve"> </w:t>
      </w:r>
      <w:r w:rsidRPr="00961E09">
        <w:rPr>
          <w:rFonts w:ascii="Arial" w:hAnsi="Arial" w:cs="Arial"/>
          <w:sz w:val="24"/>
          <w:szCs w:val="24"/>
        </w:rPr>
        <w:t>penguasaannya;</w:t>
      </w:r>
    </w:p>
    <w:p w14:paraId="473D7A80" w14:textId="77777777" w:rsidR="008F219F" w:rsidRPr="00961E09" w:rsidRDefault="00F6336F" w:rsidP="00611B08">
      <w:pPr>
        <w:pStyle w:val="ListParagraph"/>
        <w:numPr>
          <w:ilvl w:val="2"/>
          <w:numId w:val="6"/>
        </w:numPr>
        <w:tabs>
          <w:tab w:val="left" w:pos="1710"/>
          <w:tab w:val="left" w:pos="9000"/>
          <w:tab w:val="left" w:pos="9270"/>
        </w:tabs>
        <w:ind w:left="1710" w:hanging="360"/>
        <w:rPr>
          <w:rFonts w:ascii="Arial" w:hAnsi="Arial" w:cs="Arial"/>
          <w:sz w:val="24"/>
          <w:szCs w:val="24"/>
        </w:rPr>
      </w:pPr>
      <w:r w:rsidRPr="00961E09">
        <w:rPr>
          <w:rFonts w:ascii="Arial" w:hAnsi="Arial" w:cs="Arial"/>
          <w:sz w:val="24"/>
          <w:szCs w:val="24"/>
        </w:rPr>
        <w:t>Hasil keputusan Badan Publik dan</w:t>
      </w:r>
      <w:r w:rsidRPr="00961E09">
        <w:rPr>
          <w:rFonts w:ascii="Arial" w:hAnsi="Arial" w:cs="Arial"/>
          <w:spacing w:val="-12"/>
          <w:sz w:val="24"/>
          <w:szCs w:val="24"/>
        </w:rPr>
        <w:t xml:space="preserve"> </w:t>
      </w:r>
      <w:r w:rsidRPr="00961E09">
        <w:rPr>
          <w:rFonts w:ascii="Arial" w:hAnsi="Arial" w:cs="Arial"/>
          <w:sz w:val="24"/>
          <w:szCs w:val="24"/>
        </w:rPr>
        <w:t>pertimbangannya</w:t>
      </w:r>
    </w:p>
    <w:p w14:paraId="1C914F97" w14:textId="77777777" w:rsidR="008F219F" w:rsidRPr="00961E09" w:rsidRDefault="00F6336F" w:rsidP="00611B08">
      <w:pPr>
        <w:pStyle w:val="ListParagraph"/>
        <w:numPr>
          <w:ilvl w:val="2"/>
          <w:numId w:val="6"/>
        </w:numPr>
        <w:tabs>
          <w:tab w:val="left" w:pos="1710"/>
          <w:tab w:val="left" w:pos="9000"/>
          <w:tab w:val="left" w:pos="9270"/>
        </w:tabs>
        <w:spacing w:before="123" w:line="352" w:lineRule="auto"/>
        <w:ind w:left="1710" w:hanging="360"/>
        <w:rPr>
          <w:rFonts w:ascii="Arial" w:hAnsi="Arial" w:cs="Arial"/>
          <w:sz w:val="24"/>
          <w:szCs w:val="24"/>
        </w:rPr>
      </w:pPr>
      <w:r w:rsidRPr="00961E09">
        <w:rPr>
          <w:rFonts w:ascii="Arial" w:hAnsi="Arial" w:cs="Arial"/>
          <w:sz w:val="24"/>
          <w:szCs w:val="24"/>
        </w:rPr>
        <w:t>Seluruh kebijakan yang ada berikut dokumen pendukungnya</w:t>
      </w:r>
      <w:r w:rsidRPr="00961E09">
        <w:rPr>
          <w:rFonts w:ascii="Arial" w:hAnsi="Arial" w:cs="Arial"/>
          <w:spacing w:val="-22"/>
          <w:sz w:val="24"/>
          <w:szCs w:val="24"/>
        </w:rPr>
        <w:t xml:space="preserve"> </w:t>
      </w:r>
      <w:r w:rsidRPr="00961E09">
        <w:rPr>
          <w:rFonts w:ascii="Arial" w:hAnsi="Arial" w:cs="Arial"/>
          <w:sz w:val="24"/>
          <w:szCs w:val="24"/>
        </w:rPr>
        <w:t>dengan</w:t>
      </w:r>
      <w:r w:rsidRPr="00961E09">
        <w:rPr>
          <w:rFonts w:ascii="Arial" w:hAnsi="Arial" w:cs="Arial"/>
          <w:spacing w:val="-20"/>
          <w:sz w:val="24"/>
          <w:szCs w:val="24"/>
        </w:rPr>
        <w:t xml:space="preserve"> </w:t>
      </w:r>
      <w:r w:rsidRPr="00961E09">
        <w:rPr>
          <w:rFonts w:ascii="Arial" w:hAnsi="Arial" w:cs="Arial"/>
          <w:sz w:val="24"/>
          <w:szCs w:val="24"/>
        </w:rPr>
        <w:t>alasan</w:t>
      </w:r>
      <w:r w:rsidRPr="00961E09">
        <w:rPr>
          <w:rFonts w:ascii="Arial" w:hAnsi="Arial" w:cs="Arial"/>
          <w:spacing w:val="-21"/>
          <w:sz w:val="24"/>
          <w:szCs w:val="24"/>
        </w:rPr>
        <w:t xml:space="preserve"> </w:t>
      </w:r>
      <w:r w:rsidRPr="00961E09">
        <w:rPr>
          <w:rFonts w:ascii="Arial" w:hAnsi="Arial" w:cs="Arial"/>
          <w:sz w:val="24"/>
          <w:szCs w:val="24"/>
        </w:rPr>
        <w:t>keterbukaan</w:t>
      </w:r>
      <w:r w:rsidRPr="00961E09">
        <w:rPr>
          <w:rFonts w:ascii="Arial" w:hAnsi="Arial" w:cs="Arial"/>
          <w:spacing w:val="-20"/>
          <w:sz w:val="24"/>
          <w:szCs w:val="24"/>
        </w:rPr>
        <w:t xml:space="preserve"> </w:t>
      </w:r>
      <w:r w:rsidRPr="00961E09">
        <w:rPr>
          <w:rFonts w:ascii="Arial" w:hAnsi="Arial" w:cs="Arial"/>
          <w:sz w:val="24"/>
          <w:szCs w:val="24"/>
        </w:rPr>
        <w:t>informasi publik.</w:t>
      </w:r>
    </w:p>
    <w:p w14:paraId="0DA70FCD" w14:textId="77777777" w:rsidR="008F219F" w:rsidRPr="00B30DD6" w:rsidRDefault="00F6336F" w:rsidP="00D4399E">
      <w:pPr>
        <w:pStyle w:val="BodyText"/>
        <w:tabs>
          <w:tab w:val="left" w:pos="9000"/>
          <w:tab w:val="left" w:pos="9270"/>
        </w:tabs>
        <w:spacing w:before="128" w:line="360" w:lineRule="auto"/>
        <w:ind w:left="973" w:firstLine="568"/>
        <w:rPr>
          <w:rFonts w:ascii="Arial" w:hAnsi="Arial" w:cs="Arial"/>
          <w:color w:val="000000" w:themeColor="text1"/>
        </w:rPr>
      </w:pPr>
      <w:r w:rsidRPr="00B30DD6">
        <w:rPr>
          <w:rFonts w:ascii="Arial" w:hAnsi="Arial" w:cs="Arial"/>
          <w:color w:val="000000" w:themeColor="text1"/>
        </w:rPr>
        <w:lastRenderedPageBreak/>
        <w:t>Terdapat beberapa jenis informasi yang tidak dapat dibuka begitu saja oleh pemerintah karena mengandung resiko. Jenis- jenis informasi tersebut adalah:</w:t>
      </w:r>
    </w:p>
    <w:p w14:paraId="5D15EAEF" w14:textId="61078276" w:rsidR="008F219F" w:rsidRPr="00B30DD6" w:rsidRDefault="00ED4EF6" w:rsidP="00ED4EF6">
      <w:pPr>
        <w:pStyle w:val="ListParagraph"/>
        <w:numPr>
          <w:ilvl w:val="0"/>
          <w:numId w:val="7"/>
        </w:numPr>
        <w:tabs>
          <w:tab w:val="left" w:pos="1350"/>
          <w:tab w:val="left" w:pos="9000"/>
          <w:tab w:val="left" w:pos="9270"/>
        </w:tabs>
        <w:spacing w:line="355" w:lineRule="auto"/>
        <w:ind w:left="1350" w:hanging="360"/>
        <w:rPr>
          <w:rFonts w:ascii="Arial" w:hAnsi="Arial" w:cs="Arial"/>
          <w:color w:val="000000" w:themeColor="text1"/>
          <w:sz w:val="24"/>
          <w:szCs w:val="24"/>
        </w:rPr>
      </w:pPr>
      <w:r w:rsidRPr="00B30DD6">
        <w:rPr>
          <w:rFonts w:ascii="Arial" w:hAnsi="Arial" w:cs="Arial"/>
          <w:color w:val="000000" w:themeColor="text1"/>
          <w:sz w:val="24"/>
          <w:szCs w:val="24"/>
        </w:rPr>
        <w:t>Informasi Publik yang apabila dibuka dan diberikan kepada Pemohon Informasi Publik dapat menghambat proses penegakan hukum</w:t>
      </w:r>
      <w:r w:rsidR="00F6336F" w:rsidRPr="00B30DD6">
        <w:rPr>
          <w:rFonts w:ascii="Arial" w:hAnsi="Arial" w:cs="Arial"/>
          <w:color w:val="000000" w:themeColor="text1"/>
          <w:sz w:val="24"/>
          <w:szCs w:val="24"/>
        </w:rPr>
        <w:t>;</w:t>
      </w:r>
    </w:p>
    <w:p w14:paraId="12B1D65C" w14:textId="77777777" w:rsidR="00ED4EF6"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 xml:space="preserve">Informasi Publik yang apabila dibuka dan diberikan kepada Pemohon Informasi Publik dapat mengganggu kepentingan perlindungan hak atas kekayaan intelektual dan perlindungan dari persaingan usaha tidak sehat; </w:t>
      </w:r>
    </w:p>
    <w:p w14:paraId="13E92F2D" w14:textId="4B793A26" w:rsidR="008F219F"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Informasi Publik yang apabila dibuka dan diberikan kepada Pemohon Informasi Publik dapat membahayakan pertahanan dan keamanan negara</w:t>
      </w:r>
      <w:r w:rsidR="00F6336F" w:rsidRPr="00961E09">
        <w:rPr>
          <w:rFonts w:ascii="Arial" w:hAnsi="Arial" w:cs="Arial"/>
          <w:sz w:val="24"/>
          <w:szCs w:val="24"/>
        </w:rPr>
        <w:t>;</w:t>
      </w:r>
    </w:p>
    <w:p w14:paraId="4AF55B6B" w14:textId="77777777" w:rsidR="00ED4EF6"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 xml:space="preserve">Informasi Publik yang apabila dibuka dan diberikan kepada Pemohon Informasi Publik dapat mengungkapkan kekayaan alam Indonesia; </w:t>
      </w:r>
    </w:p>
    <w:p w14:paraId="3953A711" w14:textId="77777777" w:rsidR="00ED4EF6"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 xml:space="preserve">Informasi Publik yang apabila dibuka dan diberikan kepada Pemohon Informasi Publik, dapat merugikan ketahanan ekonomi nasional </w:t>
      </w:r>
    </w:p>
    <w:p w14:paraId="6BB0C7F6" w14:textId="77777777" w:rsidR="00ED4EF6"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 xml:space="preserve">Informasi Publik yang apabila dibuka dan diberikan kepada Pemohon Informasi Publik, dapat merugikan kepentingan hubungan luar negeri </w:t>
      </w:r>
    </w:p>
    <w:p w14:paraId="37BE2667" w14:textId="77777777" w:rsidR="00ED4EF6"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 xml:space="preserve">Informasi Publik yang apabila dibuka dapat mengungkapkan isi akta otentik yang bersifat pribadi dan kemauan terakhir ataupun wasiat seseorang; </w:t>
      </w:r>
    </w:p>
    <w:p w14:paraId="1669A114" w14:textId="28E32143" w:rsidR="00E56A28"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 xml:space="preserve">Informasi Publik yang apabila dibuka dan diberikan kepada Pemohon Informasi Publik dapat mengungkap rahasia pribadi </w:t>
      </w:r>
    </w:p>
    <w:p w14:paraId="2496D2D9" w14:textId="77777777" w:rsidR="00ED4EF6"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 xml:space="preserve">memorandum atau surat-surat antar Badan Publik atau intra Badan Publik, yang menurut sifatnya dirahasiakan kecuali atas putusan Komisi Informasi atau pengadilan; </w:t>
      </w:r>
    </w:p>
    <w:p w14:paraId="2C7FC2AF" w14:textId="4923A693" w:rsidR="00ED4EF6" w:rsidRPr="00961E09" w:rsidRDefault="00ED4EF6" w:rsidP="00ED4EF6">
      <w:pPr>
        <w:pStyle w:val="ListParagraph"/>
        <w:numPr>
          <w:ilvl w:val="0"/>
          <w:numId w:val="7"/>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informasi yang tidak boleh diungkapkan berdasarkan Undang-Undang.</w:t>
      </w:r>
    </w:p>
    <w:p w14:paraId="6D55368F" w14:textId="186D8CA5" w:rsidR="008F219F" w:rsidRPr="00961E09" w:rsidRDefault="00B30DD6" w:rsidP="00D4399E">
      <w:pPr>
        <w:pStyle w:val="BodyText"/>
        <w:tabs>
          <w:tab w:val="left" w:pos="9000"/>
          <w:tab w:val="left" w:pos="9270"/>
        </w:tabs>
        <w:spacing w:before="104" w:line="360" w:lineRule="auto"/>
        <w:ind w:left="973" w:firstLine="568"/>
        <w:rPr>
          <w:rFonts w:ascii="Arial" w:hAnsi="Arial" w:cs="Arial"/>
        </w:rPr>
      </w:pPr>
      <w:r>
        <w:rPr>
          <w:rFonts w:ascii="Arial" w:hAnsi="Arial" w:cs="Arial"/>
          <w:lang w:val="en-US"/>
        </w:rPr>
        <w:t xml:space="preserve">Sekarang </w:t>
      </w:r>
      <w:r w:rsidR="00F6336F" w:rsidRPr="00961E09">
        <w:rPr>
          <w:rFonts w:ascii="Arial" w:hAnsi="Arial" w:cs="Arial"/>
        </w:rPr>
        <w:t>siapapun boleh mengakses informasi setiap instansi penyelenggara negara</w:t>
      </w:r>
      <w:r w:rsidR="00246365" w:rsidRPr="00961E09">
        <w:rPr>
          <w:rFonts w:ascii="Arial" w:hAnsi="Arial" w:cs="Arial"/>
          <w:lang w:val="en-US"/>
        </w:rPr>
        <w:t xml:space="preserve"> </w:t>
      </w:r>
      <w:r w:rsidR="00F6336F" w:rsidRPr="00961E09">
        <w:rPr>
          <w:rFonts w:ascii="Arial" w:hAnsi="Arial" w:cs="Arial"/>
        </w:rPr>
        <w:t xml:space="preserve">dengan landasan Undang-Undang (UU) </w:t>
      </w:r>
      <w:r w:rsidR="00091226" w:rsidRPr="00961E09">
        <w:rPr>
          <w:rFonts w:ascii="Arial" w:hAnsi="Arial" w:cs="Arial"/>
          <w:lang w:val="en-US"/>
        </w:rPr>
        <w:t xml:space="preserve">Nomor </w:t>
      </w:r>
      <w:r w:rsidR="00F6336F" w:rsidRPr="00961E09">
        <w:rPr>
          <w:rFonts w:ascii="Arial" w:hAnsi="Arial" w:cs="Arial"/>
        </w:rPr>
        <w:t>14</w:t>
      </w:r>
      <w:r w:rsidR="00091226" w:rsidRPr="00961E09">
        <w:rPr>
          <w:rFonts w:ascii="Arial" w:hAnsi="Arial" w:cs="Arial"/>
          <w:lang w:val="en-US"/>
        </w:rPr>
        <w:t xml:space="preserve"> </w:t>
      </w:r>
      <w:r w:rsidR="00507E3D" w:rsidRPr="00961E09">
        <w:rPr>
          <w:rFonts w:ascii="Arial" w:hAnsi="Arial" w:cs="Arial"/>
          <w:lang w:val="en-US"/>
        </w:rPr>
        <w:t>Tahun</w:t>
      </w:r>
      <w:r w:rsidR="00091226" w:rsidRPr="00961E09">
        <w:rPr>
          <w:rFonts w:ascii="Arial" w:hAnsi="Arial" w:cs="Arial"/>
          <w:lang w:val="en-US"/>
        </w:rPr>
        <w:t xml:space="preserve"> </w:t>
      </w:r>
      <w:r w:rsidR="00F6336F" w:rsidRPr="00961E09">
        <w:rPr>
          <w:rFonts w:ascii="Arial" w:hAnsi="Arial" w:cs="Arial"/>
        </w:rPr>
        <w:t xml:space="preserve">2008 tentang </w:t>
      </w:r>
      <w:r w:rsidR="00091226" w:rsidRPr="00961E09">
        <w:rPr>
          <w:rFonts w:ascii="Arial" w:hAnsi="Arial" w:cs="Arial"/>
          <w:lang w:val="en-US"/>
        </w:rPr>
        <w:t xml:space="preserve">Keterbukaan </w:t>
      </w:r>
      <w:r w:rsidR="00F6336F" w:rsidRPr="00961E09">
        <w:rPr>
          <w:rFonts w:ascii="Arial" w:hAnsi="Arial" w:cs="Arial"/>
        </w:rPr>
        <w:t xml:space="preserve">Informasi Publik. Terbitnya UU </w:t>
      </w:r>
      <w:r w:rsidR="00091226" w:rsidRPr="00961E09">
        <w:rPr>
          <w:rFonts w:ascii="Arial" w:hAnsi="Arial" w:cs="Arial"/>
          <w:lang w:val="en-US"/>
        </w:rPr>
        <w:t xml:space="preserve">Nomor </w:t>
      </w:r>
      <w:r w:rsidR="00F6336F" w:rsidRPr="00961E09">
        <w:rPr>
          <w:rFonts w:ascii="Arial" w:hAnsi="Arial" w:cs="Arial"/>
        </w:rPr>
        <w:t>14</w:t>
      </w:r>
      <w:r w:rsidR="00091226" w:rsidRPr="00961E09">
        <w:rPr>
          <w:rFonts w:ascii="Arial" w:hAnsi="Arial" w:cs="Arial"/>
          <w:lang w:val="en-US"/>
        </w:rPr>
        <w:t xml:space="preserve"> </w:t>
      </w:r>
      <w:r w:rsidR="00507E3D" w:rsidRPr="00961E09">
        <w:rPr>
          <w:rFonts w:ascii="Arial" w:hAnsi="Arial" w:cs="Arial"/>
          <w:lang w:val="en-US"/>
        </w:rPr>
        <w:t>Tahun</w:t>
      </w:r>
      <w:r w:rsidR="00091226" w:rsidRPr="00961E09">
        <w:rPr>
          <w:rFonts w:ascii="Arial" w:hAnsi="Arial" w:cs="Arial"/>
          <w:lang w:val="en-US"/>
        </w:rPr>
        <w:t xml:space="preserve"> </w:t>
      </w:r>
      <w:r w:rsidR="00F6336F" w:rsidRPr="00961E09">
        <w:rPr>
          <w:rFonts w:ascii="Arial" w:hAnsi="Arial" w:cs="Arial"/>
        </w:rPr>
        <w:t>2008 ini</w:t>
      </w:r>
      <w:r w:rsidR="00F6336F" w:rsidRPr="00961E09">
        <w:rPr>
          <w:rFonts w:ascii="Arial" w:hAnsi="Arial" w:cs="Arial"/>
          <w:lang w:val="id-ID"/>
        </w:rPr>
        <w:t xml:space="preserve"> </w:t>
      </w:r>
      <w:r w:rsidR="00F6336F" w:rsidRPr="00961E09">
        <w:rPr>
          <w:rFonts w:ascii="Arial" w:hAnsi="Arial" w:cs="Arial"/>
        </w:rPr>
        <w:t>menjadi salah satu titik terang akan pemerintahan G</w:t>
      </w:r>
      <w:r w:rsidR="00F6336F" w:rsidRPr="00961E09">
        <w:rPr>
          <w:rFonts w:ascii="Arial" w:hAnsi="Arial" w:cs="Arial"/>
          <w:i/>
        </w:rPr>
        <w:t xml:space="preserve">ood Governance </w:t>
      </w:r>
      <w:r w:rsidR="00F6336F" w:rsidRPr="00961E09">
        <w:rPr>
          <w:rFonts w:ascii="Arial" w:hAnsi="Arial" w:cs="Arial"/>
        </w:rPr>
        <w:t>yang diharapkan di Indonesia selama ini. Melalui UU ini, diharapkan transparansi dari pemerintah akan meningkat.</w:t>
      </w:r>
    </w:p>
    <w:p w14:paraId="791AF1EC" w14:textId="6E6982D0" w:rsidR="008F219F" w:rsidRPr="00961E09" w:rsidRDefault="00F6336F" w:rsidP="00D4399E">
      <w:pPr>
        <w:pStyle w:val="BodyText"/>
        <w:tabs>
          <w:tab w:val="left" w:pos="9000"/>
          <w:tab w:val="left" w:pos="9270"/>
        </w:tabs>
        <w:spacing w:before="123" w:line="360" w:lineRule="auto"/>
        <w:ind w:left="973" w:firstLine="568"/>
        <w:rPr>
          <w:rFonts w:ascii="Arial" w:hAnsi="Arial" w:cs="Arial"/>
        </w:rPr>
      </w:pPr>
      <w:r w:rsidRPr="00961E09">
        <w:rPr>
          <w:rFonts w:ascii="Arial" w:hAnsi="Arial" w:cs="Arial"/>
        </w:rPr>
        <w:t>Transparansi adalah prinsip yang menjamin keterbukaan dalam melaksanakan proses pengambilan keputusan dan keterbukaan dalam mengemukakan Informasi materiil dan relevan</w:t>
      </w:r>
      <w:r w:rsidR="00AE412C" w:rsidRPr="00AE412C">
        <w:rPr>
          <w:rFonts w:ascii="Arial" w:hAnsi="Arial" w:cs="Arial"/>
          <w:color w:val="000000" w:themeColor="text1"/>
          <w:lang w:val="en-US"/>
        </w:rPr>
        <w:t>.</w:t>
      </w:r>
      <w:r w:rsidRPr="00961E09">
        <w:rPr>
          <w:rFonts w:ascii="Arial" w:hAnsi="Arial" w:cs="Arial"/>
          <w:spacing w:val="-11"/>
        </w:rPr>
        <w:t xml:space="preserve"> </w:t>
      </w:r>
      <w:r w:rsidR="00AE412C">
        <w:rPr>
          <w:rFonts w:ascii="Arial" w:hAnsi="Arial" w:cs="Arial"/>
          <w:spacing w:val="-11"/>
          <w:lang w:val="en-US"/>
        </w:rPr>
        <w:t xml:space="preserve"> </w:t>
      </w:r>
      <w:r w:rsidRPr="00961E09">
        <w:rPr>
          <w:rFonts w:ascii="Arial" w:hAnsi="Arial" w:cs="Arial"/>
        </w:rPr>
        <w:t>Prinsip</w:t>
      </w:r>
      <w:r w:rsidRPr="00961E09">
        <w:rPr>
          <w:rFonts w:ascii="Arial" w:hAnsi="Arial" w:cs="Arial"/>
          <w:spacing w:val="-12"/>
        </w:rPr>
        <w:t xml:space="preserve"> </w:t>
      </w:r>
      <w:r w:rsidRPr="00961E09">
        <w:rPr>
          <w:rFonts w:ascii="Arial" w:hAnsi="Arial" w:cs="Arial"/>
        </w:rPr>
        <w:t>transparansi</w:t>
      </w:r>
      <w:r w:rsidRPr="00961E09">
        <w:rPr>
          <w:rFonts w:ascii="Arial" w:hAnsi="Arial" w:cs="Arial"/>
          <w:spacing w:val="-10"/>
        </w:rPr>
        <w:t xml:space="preserve"> </w:t>
      </w:r>
      <w:r w:rsidRPr="00961E09">
        <w:rPr>
          <w:rFonts w:ascii="Arial" w:hAnsi="Arial" w:cs="Arial"/>
        </w:rPr>
        <w:t>paling</w:t>
      </w:r>
      <w:r w:rsidRPr="00961E09">
        <w:rPr>
          <w:rFonts w:ascii="Arial" w:hAnsi="Arial" w:cs="Arial"/>
          <w:spacing w:val="-13"/>
        </w:rPr>
        <w:t xml:space="preserve"> </w:t>
      </w:r>
      <w:r w:rsidRPr="00961E09">
        <w:rPr>
          <w:rFonts w:ascii="Arial" w:hAnsi="Arial" w:cs="Arial"/>
        </w:rPr>
        <w:t>tidak dapat diukur melalui sejumlah indikator</w:t>
      </w:r>
      <w:r w:rsidRPr="00961E09">
        <w:rPr>
          <w:rFonts w:ascii="Arial" w:hAnsi="Arial" w:cs="Arial"/>
          <w:spacing w:val="-18"/>
        </w:rPr>
        <w:t xml:space="preserve"> </w:t>
      </w:r>
      <w:r w:rsidRPr="00961E09">
        <w:rPr>
          <w:rFonts w:ascii="Arial" w:hAnsi="Arial" w:cs="Arial"/>
        </w:rPr>
        <w:t>seperti:</w:t>
      </w:r>
    </w:p>
    <w:p w14:paraId="19BFF32E" w14:textId="41D04EB7" w:rsidR="008F219F" w:rsidRPr="00F93A7F" w:rsidRDefault="00F6336F" w:rsidP="00ED4EF6">
      <w:pPr>
        <w:pStyle w:val="ListParagraph"/>
        <w:numPr>
          <w:ilvl w:val="0"/>
          <w:numId w:val="8"/>
        </w:numPr>
        <w:tabs>
          <w:tab w:val="left" w:pos="1350"/>
          <w:tab w:val="left" w:pos="9000"/>
          <w:tab w:val="left" w:pos="9270"/>
        </w:tabs>
        <w:spacing w:line="355" w:lineRule="auto"/>
        <w:ind w:left="1350"/>
        <w:rPr>
          <w:rFonts w:ascii="Arial" w:hAnsi="Arial" w:cs="Arial"/>
          <w:sz w:val="24"/>
          <w:szCs w:val="24"/>
        </w:rPr>
      </w:pPr>
      <w:r w:rsidRPr="00961E09">
        <w:rPr>
          <w:rFonts w:ascii="Arial" w:hAnsi="Arial" w:cs="Arial"/>
          <w:sz w:val="24"/>
          <w:szCs w:val="24"/>
        </w:rPr>
        <w:t>Mekanisme yang menjamin sistem keterbukaan dan standarisasi dari semua proses-proses pelayanan publik</w:t>
      </w:r>
      <w:r w:rsidR="00091226" w:rsidRPr="00961E09">
        <w:rPr>
          <w:rFonts w:ascii="Arial" w:hAnsi="Arial" w:cs="Arial"/>
          <w:sz w:val="24"/>
          <w:szCs w:val="24"/>
          <w:lang w:val="en-US"/>
        </w:rPr>
        <w:t>.</w:t>
      </w:r>
    </w:p>
    <w:p w14:paraId="6F689533" w14:textId="77777777" w:rsidR="00F93A7F" w:rsidRPr="00961E09" w:rsidRDefault="00F93A7F" w:rsidP="00F93A7F">
      <w:pPr>
        <w:pStyle w:val="ListParagraph"/>
        <w:tabs>
          <w:tab w:val="left" w:pos="1350"/>
          <w:tab w:val="left" w:pos="9000"/>
          <w:tab w:val="left" w:pos="9270"/>
        </w:tabs>
        <w:spacing w:line="355" w:lineRule="auto"/>
        <w:ind w:left="1350" w:firstLine="0"/>
        <w:rPr>
          <w:rFonts w:ascii="Arial" w:hAnsi="Arial" w:cs="Arial"/>
          <w:sz w:val="24"/>
          <w:szCs w:val="24"/>
        </w:rPr>
      </w:pPr>
    </w:p>
    <w:p w14:paraId="73E0FCB5" w14:textId="77777777" w:rsidR="008F219F" w:rsidRPr="00961E09" w:rsidRDefault="00F6336F" w:rsidP="00ED4EF6">
      <w:pPr>
        <w:pStyle w:val="ListParagraph"/>
        <w:numPr>
          <w:ilvl w:val="0"/>
          <w:numId w:val="8"/>
        </w:numPr>
        <w:tabs>
          <w:tab w:val="left" w:pos="1350"/>
          <w:tab w:val="left" w:pos="9000"/>
          <w:tab w:val="left" w:pos="9270"/>
        </w:tabs>
        <w:spacing w:line="360" w:lineRule="auto"/>
        <w:ind w:left="1350"/>
        <w:rPr>
          <w:rFonts w:ascii="Arial" w:hAnsi="Arial" w:cs="Arial"/>
          <w:sz w:val="24"/>
          <w:szCs w:val="24"/>
        </w:rPr>
      </w:pPr>
      <w:r w:rsidRPr="00961E09">
        <w:rPr>
          <w:rFonts w:ascii="Arial" w:hAnsi="Arial" w:cs="Arial"/>
          <w:sz w:val="24"/>
          <w:szCs w:val="24"/>
        </w:rPr>
        <w:lastRenderedPageBreak/>
        <w:t>Mekanisme yang memfasilitasi pertanyaan-pertanyaan publik tentang berbagai kebijakan dan pelayanan publik, maupun proses-proses didalam sektor</w:t>
      </w:r>
      <w:r w:rsidRPr="00961E09">
        <w:rPr>
          <w:rFonts w:ascii="Arial" w:hAnsi="Arial" w:cs="Arial"/>
          <w:spacing w:val="-16"/>
          <w:sz w:val="24"/>
          <w:szCs w:val="24"/>
        </w:rPr>
        <w:t xml:space="preserve"> </w:t>
      </w:r>
      <w:r w:rsidRPr="00961E09">
        <w:rPr>
          <w:rFonts w:ascii="Arial" w:hAnsi="Arial" w:cs="Arial"/>
          <w:sz w:val="24"/>
          <w:szCs w:val="24"/>
        </w:rPr>
        <w:t>publik.</w:t>
      </w:r>
    </w:p>
    <w:p w14:paraId="194B9328" w14:textId="77777777" w:rsidR="008F219F" w:rsidRPr="00961E09" w:rsidRDefault="00F6336F" w:rsidP="00ED4EF6">
      <w:pPr>
        <w:pStyle w:val="ListParagraph"/>
        <w:numPr>
          <w:ilvl w:val="0"/>
          <w:numId w:val="8"/>
        </w:numPr>
        <w:tabs>
          <w:tab w:val="left" w:pos="1350"/>
          <w:tab w:val="left" w:pos="9000"/>
          <w:tab w:val="left" w:pos="9270"/>
        </w:tabs>
        <w:spacing w:line="360" w:lineRule="auto"/>
        <w:ind w:left="1350"/>
        <w:rPr>
          <w:rFonts w:ascii="Arial" w:hAnsi="Arial" w:cs="Arial"/>
          <w:sz w:val="24"/>
          <w:szCs w:val="24"/>
        </w:rPr>
      </w:pPr>
      <w:r w:rsidRPr="00961E09">
        <w:rPr>
          <w:rFonts w:ascii="Arial" w:hAnsi="Arial" w:cs="Arial"/>
          <w:sz w:val="24"/>
          <w:szCs w:val="24"/>
        </w:rPr>
        <w:t>Mekanisme yang memfasilitasi pelaporan terhadap penyebaran informasi maupun penyimpangan</w:t>
      </w:r>
      <w:r w:rsidRPr="00961E09">
        <w:rPr>
          <w:rFonts w:ascii="Arial" w:hAnsi="Arial" w:cs="Arial"/>
          <w:spacing w:val="-59"/>
          <w:sz w:val="24"/>
          <w:szCs w:val="24"/>
        </w:rPr>
        <w:t xml:space="preserve"> </w:t>
      </w:r>
      <w:r w:rsidRPr="00961E09">
        <w:rPr>
          <w:rFonts w:ascii="Arial" w:hAnsi="Arial" w:cs="Arial"/>
          <w:sz w:val="24"/>
          <w:szCs w:val="24"/>
        </w:rPr>
        <w:t>tindakan aparat publik di dalam kegiatan</w:t>
      </w:r>
      <w:r w:rsidRPr="00961E09">
        <w:rPr>
          <w:rFonts w:ascii="Arial" w:hAnsi="Arial" w:cs="Arial"/>
          <w:spacing w:val="-5"/>
          <w:sz w:val="24"/>
          <w:szCs w:val="24"/>
        </w:rPr>
        <w:t xml:space="preserve"> </w:t>
      </w:r>
      <w:r w:rsidRPr="00961E09">
        <w:rPr>
          <w:rFonts w:ascii="Arial" w:hAnsi="Arial" w:cs="Arial"/>
          <w:sz w:val="24"/>
          <w:szCs w:val="24"/>
        </w:rPr>
        <w:t>melayani.</w:t>
      </w:r>
    </w:p>
    <w:p w14:paraId="0359327D" w14:textId="60CC6457" w:rsidR="008F219F" w:rsidRPr="00961E09" w:rsidRDefault="00F6336F" w:rsidP="00D4399E">
      <w:pPr>
        <w:pStyle w:val="BodyText"/>
        <w:tabs>
          <w:tab w:val="left" w:pos="9000"/>
          <w:tab w:val="left" w:pos="9270"/>
        </w:tabs>
        <w:spacing w:before="120" w:line="360" w:lineRule="auto"/>
        <w:ind w:left="973" w:firstLine="568"/>
        <w:rPr>
          <w:rFonts w:ascii="Arial" w:hAnsi="Arial" w:cs="Arial"/>
        </w:rPr>
      </w:pPr>
      <w:r w:rsidRPr="00961E09">
        <w:rPr>
          <w:rFonts w:ascii="Arial" w:hAnsi="Arial" w:cs="Arial"/>
        </w:rPr>
        <w:t xml:space="preserve">Transparansi Pemerintah dan Keterbukaan Informasi Publik dalam Undang Undang Nomor 14 </w:t>
      </w:r>
      <w:r w:rsidR="00507E3D" w:rsidRPr="00961E09">
        <w:rPr>
          <w:rFonts w:ascii="Arial" w:hAnsi="Arial" w:cs="Arial"/>
        </w:rPr>
        <w:t>Tahun</w:t>
      </w:r>
      <w:r w:rsidRPr="00961E09">
        <w:rPr>
          <w:rFonts w:ascii="Arial" w:hAnsi="Arial" w:cs="Arial"/>
        </w:rPr>
        <w:t xml:space="preserve"> 2008 merupakan harapan cerah akan terlaksananya </w:t>
      </w:r>
      <w:r w:rsidRPr="00961E09">
        <w:rPr>
          <w:rFonts w:ascii="Arial" w:hAnsi="Arial" w:cs="Arial"/>
          <w:i/>
        </w:rPr>
        <w:t xml:space="preserve">Good Governance </w:t>
      </w:r>
      <w:r w:rsidRPr="00961E09">
        <w:rPr>
          <w:rFonts w:ascii="Arial" w:hAnsi="Arial" w:cs="Arial"/>
        </w:rPr>
        <w:t xml:space="preserve">di Indonesia. Kata </w:t>
      </w:r>
      <w:r w:rsidRPr="00961E09">
        <w:rPr>
          <w:rFonts w:ascii="Arial" w:hAnsi="Arial" w:cs="Arial"/>
          <w:i/>
        </w:rPr>
        <w:t xml:space="preserve">Governance </w:t>
      </w:r>
      <w:r w:rsidRPr="00961E09">
        <w:rPr>
          <w:rFonts w:ascii="Arial" w:hAnsi="Arial" w:cs="Arial"/>
        </w:rPr>
        <w:t xml:space="preserve">artinya memerintah. Istilah </w:t>
      </w:r>
      <w:r w:rsidRPr="00961E09">
        <w:rPr>
          <w:rFonts w:ascii="Arial" w:hAnsi="Arial" w:cs="Arial"/>
          <w:i/>
        </w:rPr>
        <w:t xml:space="preserve">Good Governance </w:t>
      </w:r>
      <w:r w:rsidRPr="00961E09">
        <w:rPr>
          <w:rFonts w:ascii="Arial" w:hAnsi="Arial" w:cs="Arial"/>
        </w:rPr>
        <w:t>telah diterjemahkan dalam berbagai istilah, misalnya penyelenggaraan pemerintahan yang amanah, tata-pemerintahan yang baik, pengelolaan pemerintahan yang baik dan bertanggung jawab.</w:t>
      </w:r>
    </w:p>
    <w:p w14:paraId="0FF2876E" w14:textId="1C324456" w:rsidR="008F219F" w:rsidRPr="00961E09" w:rsidRDefault="00F6336F" w:rsidP="00D4399E">
      <w:pPr>
        <w:pStyle w:val="BodyText"/>
        <w:tabs>
          <w:tab w:val="left" w:pos="9000"/>
          <w:tab w:val="left" w:pos="9270"/>
        </w:tabs>
        <w:spacing w:before="120" w:line="362" w:lineRule="auto"/>
        <w:ind w:left="973" w:firstLine="568"/>
        <w:rPr>
          <w:rFonts w:ascii="Arial" w:hAnsi="Arial" w:cs="Arial"/>
        </w:rPr>
      </w:pPr>
      <w:r w:rsidRPr="00961E09">
        <w:rPr>
          <w:rFonts w:ascii="Arial" w:hAnsi="Arial" w:cs="Arial"/>
        </w:rPr>
        <w:t>Transparansi adalah prinsip yang</w:t>
      </w:r>
      <w:r w:rsidRPr="00961E09">
        <w:rPr>
          <w:rFonts w:ascii="Arial" w:hAnsi="Arial" w:cs="Arial"/>
          <w:spacing w:val="-47"/>
        </w:rPr>
        <w:t xml:space="preserve"> </w:t>
      </w:r>
      <w:r w:rsidRPr="00961E09">
        <w:rPr>
          <w:rFonts w:ascii="Arial" w:hAnsi="Arial" w:cs="Arial"/>
        </w:rPr>
        <w:t xml:space="preserve">menjamin akses atau kebebasan bagi setiap orang untuk memperoleh informasi tentang penyelenggaraan pemerintahan, yakni informasi tentang kebijakan, proses pembuatan dan pelaksanaannya, serta hasil-hasil yang dicapai. Prinsip ini memiliki 2 </w:t>
      </w:r>
      <w:r w:rsidR="00E81EC1" w:rsidRPr="00961E09">
        <w:rPr>
          <w:rFonts w:ascii="Arial" w:hAnsi="Arial" w:cs="Arial"/>
        </w:rPr>
        <w:t xml:space="preserve">(dua) </w:t>
      </w:r>
      <w:r w:rsidRPr="00961E09">
        <w:rPr>
          <w:rFonts w:ascii="Arial" w:hAnsi="Arial" w:cs="Arial"/>
        </w:rPr>
        <w:t>aspek, yaitu komunikasi publik oleh pemerintah</w:t>
      </w:r>
      <w:r w:rsidRPr="00961E09">
        <w:rPr>
          <w:rFonts w:ascii="Arial" w:hAnsi="Arial" w:cs="Arial"/>
          <w:spacing w:val="-42"/>
        </w:rPr>
        <w:t xml:space="preserve"> </w:t>
      </w:r>
      <w:r w:rsidRPr="00961E09">
        <w:rPr>
          <w:rFonts w:ascii="Arial" w:hAnsi="Arial" w:cs="Arial"/>
        </w:rPr>
        <w:t>dan hak masyarakat terhadap akses</w:t>
      </w:r>
      <w:r w:rsidRPr="00961E09">
        <w:rPr>
          <w:rFonts w:ascii="Arial" w:hAnsi="Arial" w:cs="Arial"/>
          <w:spacing w:val="-16"/>
        </w:rPr>
        <w:t xml:space="preserve"> </w:t>
      </w:r>
      <w:r w:rsidRPr="00961E09">
        <w:rPr>
          <w:rFonts w:ascii="Arial" w:hAnsi="Arial" w:cs="Arial"/>
        </w:rPr>
        <w:t>informasi.</w:t>
      </w:r>
    </w:p>
    <w:p w14:paraId="66424C45" w14:textId="15D54FFD" w:rsidR="008F219F" w:rsidRPr="00961E09" w:rsidRDefault="00F6336F"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Kedua prinsip di atas akan sangat sulit dilakukan jika pemerintah tidak menangani dengan baik kinerjanya. Keterbukaan informasi publik ini adalah titik awal yang baik untuk transparansi. Komunikasi publik menuntut usaha afirmatif dari pemerintah untuk membuka dan mendiseminasi informasi maupun aktivitasnya yang relevan. Transparansi harus seimbang juga dengan kebutuhan akan kerahasiaan lembaga maupun informasi-informasi yang mempengaruhi hak privasi individu. Karena pemerintahan menghasilkan data dalam jumlah besar, maka dibutuhkan petugas informasi profesional, bukan untuk membuat dalih atas keputusan pemerintah, tetapi untuk menyebarluaskan keputusan</w:t>
      </w:r>
      <w:r w:rsidR="00E81EC1" w:rsidRPr="00961E09">
        <w:rPr>
          <w:rFonts w:ascii="Arial" w:hAnsi="Arial" w:cs="Arial"/>
        </w:rPr>
        <w:t>-</w:t>
      </w:r>
      <w:r w:rsidRPr="00961E09">
        <w:rPr>
          <w:rFonts w:ascii="Arial" w:hAnsi="Arial" w:cs="Arial"/>
        </w:rPr>
        <w:t>keputusan yang penting kepada masyarakat serta menjelaskan alasan dari setiap kebijakan tersebut.</w:t>
      </w:r>
    </w:p>
    <w:p w14:paraId="1874CD95" w14:textId="77777777" w:rsidR="008F219F" w:rsidRPr="00961E09" w:rsidRDefault="00F6336F" w:rsidP="00D4399E">
      <w:pPr>
        <w:pStyle w:val="BodyText"/>
        <w:tabs>
          <w:tab w:val="left" w:pos="9000"/>
          <w:tab w:val="left" w:pos="9270"/>
        </w:tabs>
        <w:spacing w:before="122"/>
        <w:ind w:left="1541"/>
        <w:rPr>
          <w:rFonts w:ascii="Arial" w:hAnsi="Arial" w:cs="Arial"/>
        </w:rPr>
      </w:pPr>
      <w:r w:rsidRPr="00961E09">
        <w:rPr>
          <w:rFonts w:ascii="Arial" w:hAnsi="Arial" w:cs="Arial"/>
        </w:rPr>
        <w:t>Keterbukaan Informasi Publik (KIP) memiliki tujuan untuk:</w:t>
      </w:r>
    </w:p>
    <w:p w14:paraId="53FF90CA" w14:textId="77777777" w:rsidR="008F219F" w:rsidRPr="00961E09" w:rsidRDefault="00F6336F" w:rsidP="00AE412C">
      <w:pPr>
        <w:pStyle w:val="ListParagraph"/>
        <w:numPr>
          <w:ilvl w:val="0"/>
          <w:numId w:val="9"/>
        </w:numPr>
        <w:tabs>
          <w:tab w:val="left" w:pos="1701"/>
          <w:tab w:val="left" w:pos="9000"/>
          <w:tab w:val="left" w:pos="9270"/>
        </w:tabs>
        <w:spacing w:before="138" w:line="360" w:lineRule="auto"/>
        <w:ind w:left="1418" w:hanging="284"/>
        <w:rPr>
          <w:rFonts w:ascii="Arial" w:hAnsi="Arial" w:cs="Arial"/>
          <w:sz w:val="24"/>
          <w:szCs w:val="24"/>
        </w:rPr>
      </w:pPr>
      <w:r w:rsidRPr="00961E09">
        <w:rPr>
          <w:rFonts w:ascii="Arial" w:hAnsi="Arial" w:cs="Arial"/>
          <w:sz w:val="24"/>
          <w:szCs w:val="24"/>
        </w:rPr>
        <w:t>Menjamin hak warga negara untuk mengetahui rencana pembuatan kebijakan publik, program kebijakan publik, dan proses pengambilan keputusan publik, serta alasan pengambilan suatu keputusan publik;</w:t>
      </w:r>
    </w:p>
    <w:p w14:paraId="0E62700D" w14:textId="77777777" w:rsidR="008F219F" w:rsidRPr="00961E09" w:rsidRDefault="00F6336F" w:rsidP="00AE412C">
      <w:pPr>
        <w:pStyle w:val="ListParagraph"/>
        <w:numPr>
          <w:ilvl w:val="0"/>
          <w:numId w:val="9"/>
        </w:numPr>
        <w:tabs>
          <w:tab w:val="left" w:pos="1701"/>
          <w:tab w:val="left" w:pos="9000"/>
          <w:tab w:val="left" w:pos="9270"/>
        </w:tabs>
        <w:spacing w:before="4" w:line="355" w:lineRule="auto"/>
        <w:ind w:left="1418" w:hanging="284"/>
        <w:rPr>
          <w:rFonts w:ascii="Arial" w:hAnsi="Arial" w:cs="Arial"/>
          <w:sz w:val="24"/>
          <w:szCs w:val="24"/>
        </w:rPr>
      </w:pPr>
      <w:r w:rsidRPr="00961E09">
        <w:rPr>
          <w:rFonts w:ascii="Arial" w:hAnsi="Arial" w:cs="Arial"/>
          <w:sz w:val="24"/>
          <w:szCs w:val="24"/>
        </w:rPr>
        <w:t>Mendorong partisipasi masyarakat dalam proses pengambilan kebijakan</w:t>
      </w:r>
      <w:r w:rsidRPr="00961E09">
        <w:rPr>
          <w:rFonts w:ascii="Arial" w:hAnsi="Arial" w:cs="Arial"/>
          <w:spacing w:val="1"/>
          <w:sz w:val="24"/>
          <w:szCs w:val="24"/>
        </w:rPr>
        <w:t xml:space="preserve"> </w:t>
      </w:r>
      <w:r w:rsidRPr="00961E09">
        <w:rPr>
          <w:rFonts w:ascii="Arial" w:hAnsi="Arial" w:cs="Arial"/>
          <w:sz w:val="24"/>
          <w:szCs w:val="24"/>
        </w:rPr>
        <w:t>publik;</w:t>
      </w:r>
    </w:p>
    <w:p w14:paraId="22C8826D" w14:textId="4BA27494" w:rsidR="008F219F" w:rsidRPr="00961E09" w:rsidRDefault="00F6336F" w:rsidP="00AE412C">
      <w:pPr>
        <w:pStyle w:val="ListParagraph"/>
        <w:numPr>
          <w:ilvl w:val="0"/>
          <w:numId w:val="9"/>
        </w:numPr>
        <w:tabs>
          <w:tab w:val="left" w:pos="1701"/>
          <w:tab w:val="left" w:pos="4143"/>
          <w:tab w:val="left" w:pos="5166"/>
          <w:tab w:val="left" w:pos="6042"/>
          <w:tab w:val="left" w:pos="7768"/>
          <w:tab w:val="left" w:pos="9000"/>
          <w:tab w:val="left" w:pos="9270"/>
        </w:tabs>
        <w:spacing w:line="362" w:lineRule="auto"/>
        <w:ind w:left="1418" w:hanging="284"/>
        <w:rPr>
          <w:rFonts w:ascii="Arial" w:hAnsi="Arial" w:cs="Arial"/>
          <w:sz w:val="24"/>
          <w:szCs w:val="24"/>
        </w:rPr>
      </w:pPr>
      <w:r w:rsidRPr="00961E09">
        <w:rPr>
          <w:rFonts w:ascii="Arial" w:hAnsi="Arial" w:cs="Arial"/>
          <w:sz w:val="24"/>
          <w:szCs w:val="24"/>
        </w:rPr>
        <w:t>Meni</w:t>
      </w:r>
      <w:r w:rsidR="00E81EC1" w:rsidRPr="00961E09">
        <w:rPr>
          <w:rFonts w:ascii="Arial" w:hAnsi="Arial" w:cs="Arial"/>
          <w:sz w:val="24"/>
          <w:szCs w:val="24"/>
        </w:rPr>
        <w:t>ngkatkan peran</w:t>
      </w:r>
      <w:r w:rsidR="00AE412C">
        <w:rPr>
          <w:rFonts w:ascii="Arial" w:hAnsi="Arial" w:cs="Arial"/>
          <w:sz w:val="24"/>
          <w:szCs w:val="24"/>
          <w:lang w:val="en-US"/>
        </w:rPr>
        <w:t xml:space="preserve"> </w:t>
      </w:r>
      <w:r w:rsidR="00E81EC1" w:rsidRPr="00961E09">
        <w:rPr>
          <w:rFonts w:ascii="Arial" w:hAnsi="Arial" w:cs="Arial"/>
          <w:sz w:val="24"/>
          <w:szCs w:val="24"/>
        </w:rPr>
        <w:t xml:space="preserve">aktif masyarakat </w:t>
      </w:r>
      <w:r w:rsidRPr="00961E09">
        <w:rPr>
          <w:rFonts w:ascii="Arial" w:hAnsi="Arial" w:cs="Arial"/>
          <w:sz w:val="24"/>
          <w:szCs w:val="24"/>
        </w:rPr>
        <w:t>dalam</w:t>
      </w:r>
      <w:r w:rsidR="00E81EC1" w:rsidRPr="00961E09">
        <w:rPr>
          <w:rFonts w:ascii="Arial" w:hAnsi="Arial" w:cs="Arial"/>
          <w:sz w:val="24"/>
          <w:szCs w:val="24"/>
        </w:rPr>
        <w:t xml:space="preserve"> </w:t>
      </w:r>
      <w:r w:rsidRPr="00961E09">
        <w:rPr>
          <w:rFonts w:ascii="Arial" w:hAnsi="Arial" w:cs="Arial"/>
          <w:sz w:val="24"/>
          <w:szCs w:val="24"/>
        </w:rPr>
        <w:t xml:space="preserve">pengambilan kebijakan publik </w:t>
      </w:r>
      <w:r w:rsidRPr="00961E09">
        <w:rPr>
          <w:rFonts w:ascii="Arial" w:hAnsi="Arial" w:cs="Arial"/>
          <w:sz w:val="24"/>
          <w:szCs w:val="24"/>
        </w:rPr>
        <w:lastRenderedPageBreak/>
        <w:t>dan pengelolaan</w:t>
      </w:r>
      <w:r w:rsidRPr="00961E09">
        <w:rPr>
          <w:rFonts w:ascii="Arial" w:hAnsi="Arial" w:cs="Arial"/>
          <w:spacing w:val="-36"/>
          <w:sz w:val="24"/>
          <w:szCs w:val="24"/>
        </w:rPr>
        <w:t xml:space="preserve"> </w:t>
      </w:r>
      <w:r w:rsidRPr="00961E09">
        <w:rPr>
          <w:rFonts w:ascii="Arial" w:hAnsi="Arial" w:cs="Arial"/>
          <w:sz w:val="24"/>
          <w:szCs w:val="24"/>
        </w:rPr>
        <w:t>Badan Publik yang</w:t>
      </w:r>
      <w:r w:rsidRPr="00961E09">
        <w:rPr>
          <w:rFonts w:ascii="Arial" w:hAnsi="Arial" w:cs="Arial"/>
          <w:spacing w:val="-25"/>
          <w:sz w:val="24"/>
          <w:szCs w:val="24"/>
        </w:rPr>
        <w:t xml:space="preserve"> </w:t>
      </w:r>
      <w:r w:rsidRPr="00961E09">
        <w:rPr>
          <w:rFonts w:ascii="Arial" w:hAnsi="Arial" w:cs="Arial"/>
          <w:sz w:val="24"/>
          <w:szCs w:val="24"/>
        </w:rPr>
        <w:t>baik;</w:t>
      </w:r>
    </w:p>
    <w:p w14:paraId="014061F3" w14:textId="77777777" w:rsidR="008F219F" w:rsidRPr="00961E09" w:rsidRDefault="00F6336F" w:rsidP="00AE412C">
      <w:pPr>
        <w:pStyle w:val="ListParagraph"/>
        <w:numPr>
          <w:ilvl w:val="0"/>
          <w:numId w:val="9"/>
        </w:numPr>
        <w:tabs>
          <w:tab w:val="left" w:pos="1701"/>
          <w:tab w:val="left" w:pos="9000"/>
          <w:tab w:val="left" w:pos="9270"/>
        </w:tabs>
        <w:spacing w:before="1" w:line="362" w:lineRule="auto"/>
        <w:ind w:left="1418" w:hanging="284"/>
        <w:rPr>
          <w:rFonts w:ascii="Arial" w:hAnsi="Arial" w:cs="Arial"/>
          <w:sz w:val="24"/>
          <w:szCs w:val="24"/>
        </w:rPr>
      </w:pPr>
      <w:r w:rsidRPr="00961E09">
        <w:rPr>
          <w:rFonts w:ascii="Arial" w:hAnsi="Arial" w:cs="Arial"/>
          <w:sz w:val="24"/>
          <w:szCs w:val="24"/>
        </w:rPr>
        <w:t>Mewujudkan penyelenggaraan negara yang baik,</w:t>
      </w:r>
      <w:r w:rsidRPr="00961E09">
        <w:rPr>
          <w:rFonts w:ascii="Arial" w:hAnsi="Arial" w:cs="Arial"/>
          <w:spacing w:val="-45"/>
          <w:sz w:val="24"/>
          <w:szCs w:val="24"/>
        </w:rPr>
        <w:t xml:space="preserve"> </w:t>
      </w:r>
      <w:r w:rsidRPr="00961E09">
        <w:rPr>
          <w:rFonts w:ascii="Arial" w:hAnsi="Arial" w:cs="Arial"/>
          <w:sz w:val="24"/>
          <w:szCs w:val="24"/>
        </w:rPr>
        <w:t>yaitu yang transparan, efektif dan efisien, akuntabel serta dapat di</w:t>
      </w:r>
      <w:r w:rsidRPr="00961E09">
        <w:rPr>
          <w:rFonts w:ascii="Arial" w:hAnsi="Arial" w:cs="Arial"/>
          <w:spacing w:val="-3"/>
          <w:sz w:val="24"/>
          <w:szCs w:val="24"/>
        </w:rPr>
        <w:t xml:space="preserve"> </w:t>
      </w:r>
      <w:r w:rsidRPr="00961E09">
        <w:rPr>
          <w:rFonts w:ascii="Arial" w:hAnsi="Arial" w:cs="Arial"/>
          <w:sz w:val="24"/>
          <w:szCs w:val="24"/>
        </w:rPr>
        <w:t>pertanggungjawabkan;</w:t>
      </w:r>
    </w:p>
    <w:p w14:paraId="1DFA4C4B" w14:textId="77777777" w:rsidR="008F219F" w:rsidRPr="00961E09" w:rsidRDefault="00F6336F" w:rsidP="00AE412C">
      <w:pPr>
        <w:pStyle w:val="ListParagraph"/>
        <w:numPr>
          <w:ilvl w:val="0"/>
          <w:numId w:val="9"/>
        </w:numPr>
        <w:tabs>
          <w:tab w:val="left" w:pos="1701"/>
          <w:tab w:val="left" w:pos="9000"/>
          <w:tab w:val="left" w:pos="9270"/>
        </w:tabs>
        <w:spacing w:line="364" w:lineRule="auto"/>
        <w:ind w:left="1418" w:hanging="284"/>
        <w:rPr>
          <w:rFonts w:ascii="Arial" w:hAnsi="Arial" w:cs="Arial"/>
          <w:sz w:val="24"/>
          <w:szCs w:val="24"/>
        </w:rPr>
      </w:pPr>
      <w:r w:rsidRPr="00961E09">
        <w:rPr>
          <w:rFonts w:ascii="Arial" w:hAnsi="Arial" w:cs="Arial"/>
          <w:sz w:val="24"/>
          <w:szCs w:val="24"/>
        </w:rPr>
        <w:t>Mengetahui alasan kebijakan publik yang memengaruhi hajat hidup orang</w:t>
      </w:r>
      <w:r w:rsidRPr="00961E09">
        <w:rPr>
          <w:rFonts w:ascii="Arial" w:hAnsi="Arial" w:cs="Arial"/>
          <w:spacing w:val="-28"/>
          <w:sz w:val="24"/>
          <w:szCs w:val="24"/>
        </w:rPr>
        <w:t xml:space="preserve"> </w:t>
      </w:r>
      <w:r w:rsidRPr="00961E09">
        <w:rPr>
          <w:rFonts w:ascii="Arial" w:hAnsi="Arial" w:cs="Arial"/>
          <w:sz w:val="24"/>
          <w:szCs w:val="24"/>
        </w:rPr>
        <w:t>banyak;</w:t>
      </w:r>
    </w:p>
    <w:p w14:paraId="264DA8C0" w14:textId="77777777" w:rsidR="008F219F" w:rsidRPr="00961E09" w:rsidRDefault="00F6336F" w:rsidP="00AE412C">
      <w:pPr>
        <w:pStyle w:val="ListParagraph"/>
        <w:numPr>
          <w:ilvl w:val="0"/>
          <w:numId w:val="9"/>
        </w:numPr>
        <w:tabs>
          <w:tab w:val="left" w:pos="1701"/>
          <w:tab w:val="left" w:pos="9000"/>
          <w:tab w:val="left" w:pos="9270"/>
        </w:tabs>
        <w:spacing w:line="357" w:lineRule="auto"/>
        <w:ind w:left="1418" w:hanging="284"/>
        <w:rPr>
          <w:rFonts w:ascii="Arial" w:hAnsi="Arial" w:cs="Arial"/>
          <w:sz w:val="24"/>
          <w:szCs w:val="24"/>
        </w:rPr>
      </w:pPr>
      <w:r w:rsidRPr="00961E09">
        <w:rPr>
          <w:rFonts w:ascii="Arial" w:hAnsi="Arial" w:cs="Arial"/>
          <w:sz w:val="24"/>
          <w:szCs w:val="24"/>
        </w:rPr>
        <w:t>Mengembangkan ilmu pengetahuan dan mencerdaskan kehidupan bangsa;dan/atau</w:t>
      </w:r>
    </w:p>
    <w:p w14:paraId="0C4F8204" w14:textId="77777777" w:rsidR="008F219F" w:rsidRPr="00961E09" w:rsidRDefault="00F6336F" w:rsidP="00AE412C">
      <w:pPr>
        <w:pStyle w:val="ListParagraph"/>
        <w:numPr>
          <w:ilvl w:val="0"/>
          <w:numId w:val="9"/>
        </w:numPr>
        <w:tabs>
          <w:tab w:val="left" w:pos="1701"/>
          <w:tab w:val="left" w:pos="9000"/>
          <w:tab w:val="left" w:pos="9270"/>
        </w:tabs>
        <w:spacing w:line="360" w:lineRule="auto"/>
        <w:ind w:left="1418" w:hanging="284"/>
        <w:rPr>
          <w:rFonts w:ascii="Arial" w:hAnsi="Arial" w:cs="Arial"/>
          <w:sz w:val="24"/>
          <w:szCs w:val="24"/>
        </w:rPr>
      </w:pPr>
      <w:r w:rsidRPr="00961E09">
        <w:rPr>
          <w:rFonts w:ascii="Arial" w:hAnsi="Arial" w:cs="Arial"/>
          <w:sz w:val="24"/>
          <w:szCs w:val="24"/>
        </w:rPr>
        <w:t>Meningkatkan</w:t>
      </w:r>
      <w:r w:rsidRPr="00961E09">
        <w:rPr>
          <w:rFonts w:ascii="Arial" w:hAnsi="Arial" w:cs="Arial"/>
          <w:spacing w:val="-16"/>
          <w:sz w:val="24"/>
          <w:szCs w:val="24"/>
        </w:rPr>
        <w:t xml:space="preserve"> </w:t>
      </w:r>
      <w:r w:rsidRPr="00961E09">
        <w:rPr>
          <w:rFonts w:ascii="Arial" w:hAnsi="Arial" w:cs="Arial"/>
          <w:sz w:val="24"/>
          <w:szCs w:val="24"/>
        </w:rPr>
        <w:t>pengelolaan</w:t>
      </w:r>
      <w:r w:rsidRPr="00961E09">
        <w:rPr>
          <w:rFonts w:ascii="Arial" w:hAnsi="Arial" w:cs="Arial"/>
          <w:spacing w:val="-16"/>
          <w:sz w:val="24"/>
          <w:szCs w:val="24"/>
        </w:rPr>
        <w:t xml:space="preserve"> </w:t>
      </w:r>
      <w:r w:rsidRPr="00961E09">
        <w:rPr>
          <w:rFonts w:ascii="Arial" w:hAnsi="Arial" w:cs="Arial"/>
          <w:sz w:val="24"/>
          <w:szCs w:val="24"/>
        </w:rPr>
        <w:t>dan</w:t>
      </w:r>
      <w:r w:rsidRPr="00961E09">
        <w:rPr>
          <w:rFonts w:ascii="Arial" w:hAnsi="Arial" w:cs="Arial"/>
          <w:spacing w:val="-15"/>
          <w:sz w:val="24"/>
          <w:szCs w:val="24"/>
        </w:rPr>
        <w:t xml:space="preserve"> </w:t>
      </w:r>
      <w:r w:rsidRPr="00961E09">
        <w:rPr>
          <w:rFonts w:ascii="Arial" w:hAnsi="Arial" w:cs="Arial"/>
          <w:sz w:val="24"/>
          <w:szCs w:val="24"/>
        </w:rPr>
        <w:t>pelayanan</w:t>
      </w:r>
      <w:r w:rsidRPr="00961E09">
        <w:rPr>
          <w:rFonts w:ascii="Arial" w:hAnsi="Arial" w:cs="Arial"/>
          <w:spacing w:val="-16"/>
          <w:sz w:val="24"/>
          <w:szCs w:val="24"/>
        </w:rPr>
        <w:t xml:space="preserve"> </w:t>
      </w:r>
      <w:r w:rsidRPr="00961E09">
        <w:rPr>
          <w:rFonts w:ascii="Arial" w:hAnsi="Arial" w:cs="Arial"/>
          <w:sz w:val="24"/>
          <w:szCs w:val="24"/>
        </w:rPr>
        <w:t>informasi</w:t>
      </w:r>
      <w:r w:rsidRPr="00961E09">
        <w:rPr>
          <w:rFonts w:ascii="Arial" w:hAnsi="Arial" w:cs="Arial"/>
          <w:spacing w:val="-16"/>
          <w:sz w:val="24"/>
          <w:szCs w:val="24"/>
        </w:rPr>
        <w:t xml:space="preserve"> </w:t>
      </w:r>
      <w:r w:rsidRPr="00961E09">
        <w:rPr>
          <w:rFonts w:ascii="Arial" w:hAnsi="Arial" w:cs="Arial"/>
          <w:sz w:val="24"/>
          <w:szCs w:val="24"/>
        </w:rPr>
        <w:t>di lingkungan badan publik untuk menghasilkan layanan informasi yang</w:t>
      </w:r>
      <w:r w:rsidRPr="00961E09">
        <w:rPr>
          <w:rFonts w:ascii="Arial" w:hAnsi="Arial" w:cs="Arial"/>
          <w:spacing w:val="-7"/>
          <w:sz w:val="24"/>
          <w:szCs w:val="24"/>
        </w:rPr>
        <w:t xml:space="preserve"> </w:t>
      </w:r>
      <w:r w:rsidRPr="00961E09">
        <w:rPr>
          <w:rFonts w:ascii="Arial" w:hAnsi="Arial" w:cs="Arial"/>
          <w:sz w:val="24"/>
          <w:szCs w:val="24"/>
        </w:rPr>
        <w:t>berkualitas.</w:t>
      </w:r>
    </w:p>
    <w:p w14:paraId="613B8E62" w14:textId="77777777" w:rsidR="008F219F" w:rsidRPr="00961E09" w:rsidRDefault="008F219F" w:rsidP="00D4399E">
      <w:pPr>
        <w:pStyle w:val="BodyText"/>
        <w:tabs>
          <w:tab w:val="left" w:pos="9000"/>
          <w:tab w:val="left" w:pos="9270"/>
        </w:tabs>
        <w:rPr>
          <w:rFonts w:ascii="Arial" w:hAnsi="Arial" w:cs="Arial"/>
        </w:rPr>
      </w:pPr>
    </w:p>
    <w:p w14:paraId="44D22D44" w14:textId="77777777" w:rsidR="008F219F" w:rsidRPr="00961E09" w:rsidRDefault="00F6336F" w:rsidP="00D4399E">
      <w:pPr>
        <w:pStyle w:val="ListParagraph"/>
        <w:numPr>
          <w:ilvl w:val="0"/>
          <w:numId w:val="6"/>
        </w:numPr>
        <w:tabs>
          <w:tab w:val="left" w:pos="973"/>
          <w:tab w:val="left" w:pos="9000"/>
          <w:tab w:val="left" w:pos="9270"/>
        </w:tabs>
        <w:spacing w:before="200"/>
        <w:rPr>
          <w:rFonts w:ascii="Arial" w:hAnsi="Arial" w:cs="Arial"/>
          <w:b/>
          <w:sz w:val="24"/>
          <w:szCs w:val="24"/>
        </w:rPr>
      </w:pPr>
      <w:bookmarkStart w:id="5" w:name="_bookmark12"/>
      <w:bookmarkEnd w:id="5"/>
      <w:r w:rsidRPr="00961E09">
        <w:rPr>
          <w:rFonts w:ascii="Arial" w:hAnsi="Arial" w:cs="Arial"/>
          <w:b/>
          <w:sz w:val="24"/>
          <w:szCs w:val="24"/>
        </w:rPr>
        <w:t>Keterbukaan Informasi Publik : Dari Teori Menuju</w:t>
      </w:r>
      <w:r w:rsidRPr="00961E09">
        <w:rPr>
          <w:rFonts w:ascii="Arial" w:hAnsi="Arial" w:cs="Arial"/>
          <w:b/>
          <w:spacing w:val="-25"/>
          <w:sz w:val="24"/>
          <w:szCs w:val="24"/>
        </w:rPr>
        <w:t xml:space="preserve"> </w:t>
      </w:r>
      <w:r w:rsidRPr="00961E09">
        <w:rPr>
          <w:rFonts w:ascii="Arial" w:hAnsi="Arial" w:cs="Arial"/>
          <w:b/>
          <w:sz w:val="24"/>
          <w:szCs w:val="24"/>
        </w:rPr>
        <w:t>Aplikasi</w:t>
      </w:r>
    </w:p>
    <w:p w14:paraId="4E1F5BD3" w14:textId="7C34E31F" w:rsidR="008F219F" w:rsidRPr="00961E09" w:rsidRDefault="00F6336F" w:rsidP="00D4399E">
      <w:pPr>
        <w:pStyle w:val="BodyText"/>
        <w:tabs>
          <w:tab w:val="left" w:pos="9000"/>
          <w:tab w:val="left" w:pos="9270"/>
        </w:tabs>
        <w:spacing w:before="123" w:line="360" w:lineRule="auto"/>
        <w:ind w:left="973" w:firstLine="568"/>
        <w:rPr>
          <w:rFonts w:ascii="Arial" w:hAnsi="Arial" w:cs="Arial"/>
        </w:rPr>
      </w:pPr>
      <w:r w:rsidRPr="00961E09">
        <w:rPr>
          <w:rFonts w:ascii="Arial" w:hAnsi="Arial" w:cs="Arial"/>
        </w:rPr>
        <w:t>“Setiap orang mempunyai hak atas kebebasan mengemukakan pendapat dan gagasan; hak ini mencakup hak untuk memegang pendapat tanpa campur tangan, dan</w:t>
      </w:r>
      <w:r w:rsidRPr="00961E09">
        <w:rPr>
          <w:rFonts w:ascii="Arial" w:hAnsi="Arial" w:cs="Arial"/>
          <w:spacing w:val="-55"/>
        </w:rPr>
        <w:t xml:space="preserve"> </w:t>
      </w:r>
      <w:r w:rsidRPr="00961E09">
        <w:rPr>
          <w:rFonts w:ascii="Arial" w:hAnsi="Arial" w:cs="Arial"/>
        </w:rPr>
        <w:t>mencari, menerima dan menyebarkan informasi dan gagasan melalui media apapun tanpa mempertimbangkan garis batas negara” (</w:t>
      </w:r>
      <w:r w:rsidR="0001652C" w:rsidRPr="00961E09">
        <w:rPr>
          <w:rFonts w:ascii="Arial" w:hAnsi="Arial" w:cs="Arial"/>
        </w:rPr>
        <w:t>Pasal</w:t>
      </w:r>
      <w:r w:rsidRPr="00961E09">
        <w:rPr>
          <w:rFonts w:ascii="Arial" w:hAnsi="Arial" w:cs="Arial"/>
        </w:rPr>
        <w:t xml:space="preserve"> 19 Deklarasi Universal HAM PBB).</w:t>
      </w:r>
    </w:p>
    <w:p w14:paraId="24128A7E" w14:textId="6EE7A740" w:rsidR="008F219F" w:rsidRPr="00961E09" w:rsidRDefault="00F6336F" w:rsidP="00D4399E">
      <w:pPr>
        <w:pStyle w:val="BodyText"/>
        <w:tabs>
          <w:tab w:val="left" w:pos="9000"/>
          <w:tab w:val="left" w:pos="9270"/>
        </w:tabs>
        <w:spacing w:before="1" w:line="360" w:lineRule="auto"/>
        <w:ind w:left="973" w:firstLine="568"/>
        <w:rPr>
          <w:rFonts w:ascii="Arial" w:hAnsi="Arial" w:cs="Arial"/>
          <w:lang w:val="en-US"/>
        </w:rPr>
      </w:pPr>
      <w:r w:rsidRPr="00961E09">
        <w:rPr>
          <w:rFonts w:ascii="Arial" w:hAnsi="Arial" w:cs="Arial"/>
        </w:rPr>
        <w:t xml:space="preserve">Munculnya gagasan tentang kebebasan memperoleh informasi publik merupakan implikasi semakin tingginya kesadaran masyarakat terhadap hak-hak sipil dan politiknya. Kesadaran ini selaras dengan terjadinya perubahan sistem politik nasional pada </w:t>
      </w:r>
      <w:r w:rsidR="00162E08" w:rsidRPr="00961E09">
        <w:rPr>
          <w:rFonts w:ascii="Arial" w:hAnsi="Arial" w:cs="Arial"/>
        </w:rPr>
        <w:t>t</w:t>
      </w:r>
      <w:r w:rsidR="00507E3D" w:rsidRPr="00961E09">
        <w:rPr>
          <w:rFonts w:ascii="Arial" w:hAnsi="Arial" w:cs="Arial"/>
        </w:rPr>
        <w:t>ahun</w:t>
      </w:r>
      <w:r w:rsidRPr="00961E09">
        <w:rPr>
          <w:rFonts w:ascii="Arial" w:hAnsi="Arial" w:cs="Arial"/>
        </w:rPr>
        <w:t xml:space="preserve"> 1998. Selain itu kesadaran ini juga dipicu oleh adanya dorongan pemikiran dan gerakan yang</w:t>
      </w:r>
      <w:r w:rsidRPr="00961E09">
        <w:rPr>
          <w:rFonts w:ascii="Arial" w:hAnsi="Arial" w:cs="Arial"/>
          <w:spacing w:val="-53"/>
        </w:rPr>
        <w:t xml:space="preserve"> </w:t>
      </w:r>
      <w:r w:rsidRPr="00961E09">
        <w:rPr>
          <w:rFonts w:ascii="Arial" w:hAnsi="Arial" w:cs="Arial"/>
        </w:rPr>
        <w:t>sama pada tingkat global. Berbagai elemen masyarakat madani yang tergabung dalam Koalisi untuk Kebebasan Memperoleh Informasi Publik (KMIP) mengajukan usul perlunya undang-undang yang memayungi persoalan ini.</w:t>
      </w:r>
      <w:r w:rsidR="00BC1A71" w:rsidRPr="00961E09">
        <w:rPr>
          <w:rFonts w:ascii="Arial" w:hAnsi="Arial" w:cs="Arial"/>
        </w:rPr>
        <w:t xml:space="preserve"> </w:t>
      </w:r>
      <w:r w:rsidR="00BC1A71" w:rsidRPr="00961E09">
        <w:rPr>
          <w:rFonts w:ascii="Arial" w:hAnsi="Arial" w:cs="Arial"/>
          <w:lang w:val="en-US"/>
        </w:rPr>
        <w:t>(</w:t>
      </w:r>
      <w:r w:rsidR="00BC1A71" w:rsidRPr="00961E09">
        <w:rPr>
          <w:rFonts w:ascii="Arial" w:hAnsi="Arial" w:cs="Arial"/>
        </w:rPr>
        <w:t xml:space="preserve">Jebarus, Felix </w:t>
      </w:r>
      <w:r w:rsidR="00BC1A71" w:rsidRPr="00961E09">
        <w:rPr>
          <w:rFonts w:ascii="Arial" w:hAnsi="Arial" w:cs="Arial"/>
          <w:lang w:val="en-US"/>
        </w:rPr>
        <w:t xml:space="preserve">: </w:t>
      </w:r>
      <w:r w:rsidR="00BC1A71" w:rsidRPr="00961E09">
        <w:rPr>
          <w:rFonts w:ascii="Arial" w:hAnsi="Arial" w:cs="Arial"/>
        </w:rPr>
        <w:t>2014).</w:t>
      </w:r>
    </w:p>
    <w:p w14:paraId="7657B945" w14:textId="77777777" w:rsidR="008F219F" w:rsidRPr="00961E09" w:rsidRDefault="008F219F" w:rsidP="00D4399E">
      <w:pPr>
        <w:pStyle w:val="BodyText"/>
        <w:tabs>
          <w:tab w:val="left" w:pos="9000"/>
          <w:tab w:val="left" w:pos="9270"/>
        </w:tabs>
        <w:spacing w:before="4"/>
        <w:rPr>
          <w:rFonts w:ascii="Arial" w:hAnsi="Arial" w:cs="Arial"/>
        </w:rPr>
      </w:pPr>
    </w:p>
    <w:p w14:paraId="1E6B806F" w14:textId="7B43ADAC" w:rsidR="008F219F" w:rsidRPr="00961E09" w:rsidRDefault="00F6336F" w:rsidP="00D4399E">
      <w:pPr>
        <w:pStyle w:val="BodyText"/>
        <w:tabs>
          <w:tab w:val="left" w:pos="9000"/>
          <w:tab w:val="left" w:pos="9270"/>
        </w:tabs>
        <w:spacing w:line="360" w:lineRule="auto"/>
        <w:ind w:left="973" w:firstLine="568"/>
        <w:rPr>
          <w:rFonts w:ascii="Arial" w:hAnsi="Arial" w:cs="Arial"/>
          <w:lang w:val="en-US"/>
        </w:rPr>
      </w:pPr>
      <w:r w:rsidRPr="00961E09">
        <w:rPr>
          <w:rFonts w:ascii="Arial" w:hAnsi="Arial" w:cs="Arial"/>
        </w:rPr>
        <w:t>Saat</w:t>
      </w:r>
      <w:r w:rsidRPr="00961E09">
        <w:rPr>
          <w:rFonts w:ascii="Arial" w:hAnsi="Arial" w:cs="Arial"/>
          <w:spacing w:val="-17"/>
        </w:rPr>
        <w:t xml:space="preserve"> </w:t>
      </w:r>
      <w:r w:rsidRPr="00961E09">
        <w:rPr>
          <w:rFonts w:ascii="Arial" w:hAnsi="Arial" w:cs="Arial"/>
        </w:rPr>
        <w:t>proses</w:t>
      </w:r>
      <w:r w:rsidRPr="00961E09">
        <w:rPr>
          <w:rFonts w:ascii="Arial" w:hAnsi="Arial" w:cs="Arial"/>
          <w:spacing w:val="-18"/>
        </w:rPr>
        <w:t xml:space="preserve"> </w:t>
      </w:r>
      <w:r w:rsidRPr="00961E09">
        <w:rPr>
          <w:rFonts w:ascii="Arial" w:hAnsi="Arial" w:cs="Arial"/>
        </w:rPr>
        <w:t>penyusunan,</w:t>
      </w:r>
      <w:r w:rsidRPr="00961E09">
        <w:rPr>
          <w:rFonts w:ascii="Arial" w:hAnsi="Arial" w:cs="Arial"/>
          <w:spacing w:val="-18"/>
        </w:rPr>
        <w:t xml:space="preserve"> </w:t>
      </w:r>
      <w:r w:rsidRPr="00961E09">
        <w:rPr>
          <w:rFonts w:ascii="Arial" w:hAnsi="Arial" w:cs="Arial"/>
        </w:rPr>
        <w:t>ketika</w:t>
      </w:r>
      <w:r w:rsidRPr="00961E09">
        <w:rPr>
          <w:rFonts w:ascii="Arial" w:hAnsi="Arial" w:cs="Arial"/>
          <w:spacing w:val="-16"/>
        </w:rPr>
        <w:t xml:space="preserve"> </w:t>
      </w:r>
      <w:r w:rsidRPr="00961E09">
        <w:rPr>
          <w:rFonts w:ascii="Arial" w:hAnsi="Arial" w:cs="Arial"/>
        </w:rPr>
        <w:t>masih</w:t>
      </w:r>
      <w:r w:rsidRPr="00961E09">
        <w:rPr>
          <w:rFonts w:ascii="Arial" w:hAnsi="Arial" w:cs="Arial"/>
          <w:spacing w:val="-16"/>
        </w:rPr>
        <w:t xml:space="preserve"> </w:t>
      </w:r>
      <w:r w:rsidRPr="00961E09">
        <w:rPr>
          <w:rFonts w:ascii="Arial" w:hAnsi="Arial" w:cs="Arial"/>
        </w:rPr>
        <w:t>menjadi</w:t>
      </w:r>
      <w:r w:rsidRPr="00961E09">
        <w:rPr>
          <w:rFonts w:ascii="Arial" w:hAnsi="Arial" w:cs="Arial"/>
          <w:spacing w:val="-17"/>
        </w:rPr>
        <w:t xml:space="preserve"> </w:t>
      </w:r>
      <w:r w:rsidRPr="00961E09">
        <w:rPr>
          <w:rFonts w:ascii="Arial" w:hAnsi="Arial" w:cs="Arial"/>
        </w:rPr>
        <w:t>RUU</w:t>
      </w:r>
      <w:r w:rsidRPr="00961E09">
        <w:rPr>
          <w:rFonts w:ascii="Arial" w:hAnsi="Arial" w:cs="Arial"/>
          <w:spacing w:val="-16"/>
        </w:rPr>
        <w:t xml:space="preserve"> </w:t>
      </w:r>
      <w:r w:rsidRPr="00961E09">
        <w:rPr>
          <w:rFonts w:ascii="Arial" w:hAnsi="Arial" w:cs="Arial"/>
        </w:rPr>
        <w:t>secara yuridis pengajuan RUU (Rancangan Undang-Undang) Keterbukaan Informasi Publik dianggap selaras dengan Undang Undang Dasar 1945, Tap MPR RI No XVII/MPR/1998 tentang Hak Asasi Manusia, Tap MPR RI No VIII/MPR/2001 tentang Rekomendasi Arah Kebijakan Pemberantasan dan Pen</w:t>
      </w:r>
      <w:r w:rsidR="00162E08" w:rsidRPr="00961E09">
        <w:rPr>
          <w:rFonts w:ascii="Arial" w:hAnsi="Arial" w:cs="Arial"/>
        </w:rPr>
        <w:t>cegah</w:t>
      </w:r>
      <w:r w:rsidRPr="00961E09">
        <w:rPr>
          <w:rFonts w:ascii="Arial" w:hAnsi="Arial" w:cs="Arial"/>
        </w:rPr>
        <w:t>an K</w:t>
      </w:r>
      <w:r w:rsidR="00162E08" w:rsidRPr="00961E09">
        <w:rPr>
          <w:rFonts w:ascii="Arial" w:hAnsi="Arial" w:cs="Arial"/>
        </w:rPr>
        <w:t xml:space="preserve">orupsi, </w:t>
      </w:r>
      <w:r w:rsidRPr="00961E09">
        <w:rPr>
          <w:rFonts w:ascii="Arial" w:hAnsi="Arial" w:cs="Arial"/>
        </w:rPr>
        <w:t>K</w:t>
      </w:r>
      <w:r w:rsidR="00162E08" w:rsidRPr="00961E09">
        <w:rPr>
          <w:rFonts w:ascii="Arial" w:hAnsi="Arial" w:cs="Arial"/>
        </w:rPr>
        <w:t xml:space="preserve">olusi dan </w:t>
      </w:r>
      <w:r w:rsidRPr="00961E09">
        <w:rPr>
          <w:rFonts w:ascii="Arial" w:hAnsi="Arial" w:cs="Arial"/>
        </w:rPr>
        <w:t>N</w:t>
      </w:r>
      <w:r w:rsidR="00162E08" w:rsidRPr="00961E09">
        <w:rPr>
          <w:rFonts w:ascii="Arial" w:hAnsi="Arial" w:cs="Arial"/>
        </w:rPr>
        <w:t>epotisme</w:t>
      </w:r>
      <w:r w:rsidRPr="00961E09">
        <w:rPr>
          <w:rFonts w:ascii="Arial" w:hAnsi="Arial" w:cs="Arial"/>
        </w:rPr>
        <w:t>.</w:t>
      </w:r>
      <w:r w:rsidR="00BC1A71" w:rsidRPr="00961E09">
        <w:rPr>
          <w:rFonts w:ascii="Arial" w:hAnsi="Arial" w:cs="Arial"/>
          <w:position w:val="6"/>
          <w:lang w:val="en-US"/>
        </w:rPr>
        <w:t xml:space="preserve"> </w:t>
      </w:r>
      <w:r w:rsidR="00BC1A71" w:rsidRPr="00961E09">
        <w:rPr>
          <w:rFonts w:ascii="Arial" w:hAnsi="Arial" w:cs="Arial"/>
          <w:lang w:val="en-US"/>
        </w:rPr>
        <w:t>(</w:t>
      </w:r>
      <w:r w:rsidR="00BC1A71" w:rsidRPr="00961E09">
        <w:rPr>
          <w:rFonts w:ascii="Arial" w:hAnsi="Arial" w:cs="Arial"/>
        </w:rPr>
        <w:t xml:space="preserve">Jebarus, Felix </w:t>
      </w:r>
      <w:r w:rsidR="00BC1A71" w:rsidRPr="00961E09">
        <w:rPr>
          <w:rFonts w:ascii="Arial" w:hAnsi="Arial" w:cs="Arial"/>
          <w:lang w:val="en-US"/>
        </w:rPr>
        <w:t xml:space="preserve">: </w:t>
      </w:r>
      <w:r w:rsidR="00BC1A71" w:rsidRPr="00961E09">
        <w:rPr>
          <w:rFonts w:ascii="Arial" w:hAnsi="Arial" w:cs="Arial"/>
        </w:rPr>
        <w:t>2014).</w:t>
      </w:r>
    </w:p>
    <w:p w14:paraId="1D2AD940" w14:textId="7E77F8A5" w:rsidR="008F219F" w:rsidRPr="00961E09" w:rsidRDefault="00F6336F" w:rsidP="00D4399E">
      <w:pPr>
        <w:pStyle w:val="BodyText"/>
        <w:tabs>
          <w:tab w:val="left" w:pos="9000"/>
          <w:tab w:val="left" w:pos="9270"/>
        </w:tabs>
        <w:spacing w:before="119" w:line="360" w:lineRule="auto"/>
        <w:ind w:left="973" w:firstLine="568"/>
        <w:rPr>
          <w:rFonts w:ascii="Arial" w:hAnsi="Arial" w:cs="Arial"/>
          <w:color w:val="FF0000"/>
        </w:rPr>
      </w:pPr>
      <w:r w:rsidRPr="00961E09">
        <w:rPr>
          <w:rFonts w:ascii="Arial" w:hAnsi="Arial" w:cs="Arial"/>
        </w:rPr>
        <w:t xml:space="preserve">Teks hukum yang pada akhirnya menjadi UU No 14 </w:t>
      </w:r>
      <w:r w:rsidR="00507E3D" w:rsidRPr="00961E09">
        <w:rPr>
          <w:rFonts w:ascii="Arial" w:hAnsi="Arial" w:cs="Arial"/>
        </w:rPr>
        <w:t>Tahun</w:t>
      </w:r>
      <w:r w:rsidRPr="00961E09">
        <w:rPr>
          <w:rFonts w:ascii="Arial" w:hAnsi="Arial" w:cs="Arial"/>
        </w:rPr>
        <w:t xml:space="preserve"> 2008 ini adalah produk dari kontestasi pemaknaan terhadap kebebasan informasi publik. Dasar dari pertarungan ini adalah pertarungan simbolik yang disebabkan adanya perbedaan pandangan dunia, perbedaan sudut pandang, perbedaan nilai- nilai yang kemudian melahirkan pertarungan untuk mendapatkan legitimasi. </w:t>
      </w:r>
    </w:p>
    <w:p w14:paraId="0FDD2533" w14:textId="6E6A8D67" w:rsidR="008F219F" w:rsidRPr="00961E09" w:rsidRDefault="00F6336F" w:rsidP="00D4399E">
      <w:pPr>
        <w:pStyle w:val="BodyText"/>
        <w:tabs>
          <w:tab w:val="left" w:pos="9000"/>
          <w:tab w:val="left" w:pos="9270"/>
        </w:tabs>
        <w:spacing w:before="121" w:line="360" w:lineRule="auto"/>
        <w:ind w:left="973" w:firstLine="568"/>
        <w:rPr>
          <w:rFonts w:ascii="Arial" w:hAnsi="Arial" w:cs="Arial"/>
          <w:lang w:val="en-US"/>
        </w:rPr>
      </w:pPr>
      <w:r w:rsidRPr="00961E09">
        <w:rPr>
          <w:rFonts w:ascii="Arial" w:hAnsi="Arial" w:cs="Arial"/>
        </w:rPr>
        <w:lastRenderedPageBreak/>
        <w:t>Masyarakat berhak menyampaikan keluhan, saran, atau kritik tentang penyelenggaraan negara yang dianggap tidak sesuai dengan peraturan perundang</w:t>
      </w:r>
      <w:r w:rsidR="00162E08" w:rsidRPr="00961E09">
        <w:rPr>
          <w:rFonts w:ascii="Arial" w:hAnsi="Arial" w:cs="Arial"/>
        </w:rPr>
        <w:t>-</w:t>
      </w:r>
      <w:r w:rsidRPr="00961E09">
        <w:rPr>
          <w:rFonts w:ascii="Arial" w:hAnsi="Arial" w:cs="Arial"/>
        </w:rPr>
        <w:t>undangan yang berlaku. Pengalaman dalam kehidupan sehari-hari menunjukkan bahwa keluhan, saran, atau kritik masyarakat tersebut sering tidak ditanggapi dengan baik dan benar.</w:t>
      </w:r>
      <w:r w:rsidR="00BC1A71" w:rsidRPr="00961E09">
        <w:rPr>
          <w:rFonts w:ascii="Arial" w:hAnsi="Arial" w:cs="Arial"/>
          <w:position w:val="6"/>
          <w:lang w:val="en-US"/>
        </w:rPr>
        <w:t>(Setiawan, Sugiana, dll: 2013)</w:t>
      </w:r>
    </w:p>
    <w:p w14:paraId="31E8CACD" w14:textId="77777777" w:rsidR="008F219F" w:rsidRPr="00961E09" w:rsidRDefault="00F6336F" w:rsidP="00D4399E">
      <w:pPr>
        <w:pStyle w:val="BodyText"/>
        <w:tabs>
          <w:tab w:val="left" w:pos="9000"/>
          <w:tab w:val="left" w:pos="9270"/>
        </w:tabs>
        <w:spacing w:before="121" w:line="362" w:lineRule="auto"/>
        <w:ind w:left="973" w:firstLine="568"/>
        <w:rPr>
          <w:rFonts w:ascii="Arial" w:hAnsi="Arial" w:cs="Arial"/>
        </w:rPr>
      </w:pPr>
      <w:r w:rsidRPr="00961E09">
        <w:rPr>
          <w:rFonts w:ascii="Arial" w:hAnsi="Arial" w:cs="Arial"/>
        </w:rPr>
        <w:t xml:space="preserve">Prinsip-prinsip </w:t>
      </w:r>
      <w:r w:rsidRPr="00961E09">
        <w:rPr>
          <w:rFonts w:ascii="Arial" w:hAnsi="Arial" w:cs="Arial"/>
          <w:i/>
        </w:rPr>
        <w:t xml:space="preserve">good governance </w:t>
      </w:r>
      <w:r w:rsidRPr="00961E09">
        <w:rPr>
          <w:rFonts w:ascii="Arial" w:hAnsi="Arial" w:cs="Arial"/>
        </w:rPr>
        <w:t>tidaklah akan terwujud tanpa kepedulian pemerintah daerah untuk menyadari bahwa</w:t>
      </w:r>
      <w:r w:rsidR="00BC1A71" w:rsidRPr="00961E09">
        <w:rPr>
          <w:rFonts w:ascii="Arial" w:hAnsi="Arial" w:cs="Arial"/>
          <w:lang w:val="en-US"/>
        </w:rPr>
        <w:t xml:space="preserve">  </w:t>
      </w:r>
      <w:r w:rsidRPr="00961E09">
        <w:rPr>
          <w:rFonts w:ascii="Arial" w:hAnsi="Arial" w:cs="Arial"/>
        </w:rPr>
        <w:t>selama ini pemerintah memiliki kewajiban untuk menyampaikan informasi penyelenggaraan pemerintah daerah kepada warga masyarakatnya, UU Keterbukaan Informasi Publik telah dibuat pemerintah dan pemerintah daerah telah membuat perangkat peraturan pemerintah daerah tentang keterbukaan informasi publik. Akan tetapi saat ini ditengarai masih banyak pemerintah daerah yang mendominasi dalam proses pembuatan kebijakan, perencanaan pembangunan, penganggaran, pelayanan publik dan pengelolaan sumber daya dan asset daerah. Sementara akses warga masyarakat semakin terbatas, karena proses penyelenggaraan pemerintahan daerah yang masih mengedepankan gaya “</w:t>
      </w:r>
      <w:r w:rsidRPr="00F93A7F">
        <w:rPr>
          <w:rFonts w:ascii="Arial" w:hAnsi="Arial" w:cs="Arial"/>
          <w:i/>
          <w:color w:val="000000" w:themeColor="text1"/>
        </w:rPr>
        <w:t>patron-klien</w:t>
      </w:r>
      <w:r w:rsidRPr="00961E09">
        <w:rPr>
          <w:rFonts w:ascii="Arial" w:hAnsi="Arial" w:cs="Arial"/>
        </w:rPr>
        <w:t>” antara elite birokrasi di pemerintahan dengan pihak-pihak yang ingin memanfaatkan</w:t>
      </w:r>
      <w:r w:rsidRPr="00961E09">
        <w:rPr>
          <w:rFonts w:ascii="Arial" w:hAnsi="Arial" w:cs="Arial"/>
          <w:spacing w:val="-20"/>
        </w:rPr>
        <w:t xml:space="preserve"> </w:t>
      </w:r>
      <w:r w:rsidRPr="00961E09">
        <w:rPr>
          <w:rFonts w:ascii="Arial" w:hAnsi="Arial" w:cs="Arial"/>
        </w:rPr>
        <w:t>berbagai</w:t>
      </w:r>
      <w:r w:rsidRPr="00961E09">
        <w:rPr>
          <w:rFonts w:ascii="Arial" w:hAnsi="Arial" w:cs="Arial"/>
          <w:spacing w:val="-20"/>
        </w:rPr>
        <w:t xml:space="preserve"> </w:t>
      </w:r>
      <w:r w:rsidRPr="00961E09">
        <w:rPr>
          <w:rFonts w:ascii="Arial" w:hAnsi="Arial" w:cs="Arial"/>
        </w:rPr>
        <w:t>kebijakan</w:t>
      </w:r>
      <w:r w:rsidRPr="00961E09">
        <w:rPr>
          <w:rFonts w:ascii="Arial" w:hAnsi="Arial" w:cs="Arial"/>
          <w:spacing w:val="-16"/>
        </w:rPr>
        <w:t xml:space="preserve"> </w:t>
      </w:r>
      <w:r w:rsidRPr="00961E09">
        <w:rPr>
          <w:rFonts w:ascii="Arial" w:hAnsi="Arial" w:cs="Arial"/>
        </w:rPr>
        <w:t>dan</w:t>
      </w:r>
      <w:r w:rsidRPr="00961E09">
        <w:rPr>
          <w:rFonts w:ascii="Arial" w:hAnsi="Arial" w:cs="Arial"/>
          <w:spacing w:val="-19"/>
        </w:rPr>
        <w:t xml:space="preserve"> </w:t>
      </w:r>
      <w:r w:rsidRPr="00961E09">
        <w:rPr>
          <w:rFonts w:ascii="Arial" w:hAnsi="Arial" w:cs="Arial"/>
        </w:rPr>
        <w:t>sumber</w:t>
      </w:r>
      <w:r w:rsidRPr="00961E09">
        <w:rPr>
          <w:rFonts w:ascii="Arial" w:hAnsi="Arial" w:cs="Arial"/>
          <w:spacing w:val="-17"/>
        </w:rPr>
        <w:t xml:space="preserve"> </w:t>
      </w:r>
      <w:r w:rsidRPr="00961E09">
        <w:rPr>
          <w:rFonts w:ascii="Arial" w:hAnsi="Arial" w:cs="Arial"/>
        </w:rPr>
        <w:t>daya</w:t>
      </w:r>
      <w:r w:rsidRPr="00961E09">
        <w:rPr>
          <w:rFonts w:ascii="Arial" w:hAnsi="Arial" w:cs="Arial"/>
          <w:spacing w:val="-21"/>
        </w:rPr>
        <w:t xml:space="preserve"> </w:t>
      </w:r>
      <w:r w:rsidRPr="00961E09">
        <w:rPr>
          <w:rFonts w:ascii="Arial" w:hAnsi="Arial" w:cs="Arial"/>
        </w:rPr>
        <w:t>lokal</w:t>
      </w:r>
      <w:r w:rsidRPr="00961E09">
        <w:rPr>
          <w:rFonts w:ascii="Arial" w:hAnsi="Arial" w:cs="Arial"/>
          <w:spacing w:val="-20"/>
        </w:rPr>
        <w:t xml:space="preserve"> </w:t>
      </w:r>
      <w:r w:rsidRPr="00961E09">
        <w:rPr>
          <w:rFonts w:ascii="Arial" w:hAnsi="Arial" w:cs="Arial"/>
        </w:rPr>
        <w:t>untuk kepentingan pribadi dan</w:t>
      </w:r>
      <w:r w:rsidRPr="00961E09">
        <w:rPr>
          <w:rFonts w:ascii="Arial" w:hAnsi="Arial" w:cs="Arial"/>
          <w:spacing w:val="-2"/>
        </w:rPr>
        <w:t xml:space="preserve"> </w:t>
      </w:r>
      <w:r w:rsidRPr="00961E09">
        <w:rPr>
          <w:rFonts w:ascii="Arial" w:hAnsi="Arial" w:cs="Arial"/>
        </w:rPr>
        <w:t>golongannya.</w:t>
      </w:r>
    </w:p>
    <w:p w14:paraId="4AB8F9EE" w14:textId="77777777" w:rsidR="008F219F" w:rsidRPr="00961E09" w:rsidRDefault="00F6336F" w:rsidP="00D4399E">
      <w:pPr>
        <w:pStyle w:val="BodyText"/>
        <w:tabs>
          <w:tab w:val="left" w:pos="9000"/>
          <w:tab w:val="left" w:pos="9270"/>
        </w:tabs>
        <w:spacing w:before="123" w:line="360" w:lineRule="auto"/>
        <w:ind w:left="973" w:firstLine="568"/>
        <w:rPr>
          <w:rFonts w:ascii="Arial" w:hAnsi="Arial" w:cs="Arial"/>
        </w:rPr>
      </w:pPr>
      <w:r w:rsidRPr="00961E09">
        <w:rPr>
          <w:rFonts w:ascii="Arial" w:hAnsi="Arial" w:cs="Arial"/>
        </w:rPr>
        <w:t>Kebebasan memperoleh informasi merupakan salah satu hak asasi yang dimiliki individu dimana pun mereka berada. Bahkan ciri dari negara yang menganut prinsip-prinsip demokrasi adalah:</w:t>
      </w:r>
    </w:p>
    <w:p w14:paraId="35590909" w14:textId="77777777" w:rsidR="008F219F" w:rsidRPr="00961E09" w:rsidRDefault="00F6336F" w:rsidP="00D4399E">
      <w:pPr>
        <w:pStyle w:val="ListParagraph"/>
        <w:numPr>
          <w:ilvl w:val="1"/>
          <w:numId w:val="6"/>
        </w:numPr>
        <w:tabs>
          <w:tab w:val="left" w:pos="1821"/>
          <w:tab w:val="left" w:pos="9000"/>
          <w:tab w:val="left" w:pos="9270"/>
        </w:tabs>
        <w:spacing w:before="118" w:line="362" w:lineRule="auto"/>
        <w:ind w:left="1821" w:hanging="360"/>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enjamin hak publik untuk memantau dan mengamati perilaku pejabat publik dalam menjalankan fungsi publiknya;</w:t>
      </w:r>
    </w:p>
    <w:p w14:paraId="33BC757D" w14:textId="77777777" w:rsidR="008F219F" w:rsidRPr="00961E09" w:rsidRDefault="00F6336F" w:rsidP="00162E08">
      <w:pPr>
        <w:pStyle w:val="ListParagraph"/>
        <w:numPr>
          <w:ilvl w:val="1"/>
          <w:numId w:val="6"/>
        </w:numPr>
        <w:tabs>
          <w:tab w:val="left" w:pos="1821"/>
        </w:tabs>
        <w:spacing w:line="274" w:lineRule="exact"/>
        <w:ind w:left="1821" w:hanging="360"/>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enjamin publik untuk mendapatkan</w:t>
      </w:r>
      <w:r w:rsidRPr="00961E09">
        <w:rPr>
          <w:rFonts w:ascii="Arial" w:hAnsi="Arial" w:cs="Arial"/>
          <w:spacing w:val="-6"/>
          <w:sz w:val="24"/>
          <w:szCs w:val="24"/>
        </w:rPr>
        <w:t xml:space="preserve"> </w:t>
      </w:r>
      <w:r w:rsidRPr="00961E09">
        <w:rPr>
          <w:rFonts w:ascii="Arial" w:hAnsi="Arial" w:cs="Arial"/>
          <w:sz w:val="24"/>
          <w:szCs w:val="24"/>
        </w:rPr>
        <w:t>informasi;</w:t>
      </w:r>
    </w:p>
    <w:p w14:paraId="5FF4005E" w14:textId="61861B8E" w:rsidR="008F219F" w:rsidRPr="00961E09" w:rsidRDefault="00F6336F" w:rsidP="00162E08">
      <w:pPr>
        <w:pStyle w:val="ListParagraph"/>
        <w:numPr>
          <w:ilvl w:val="1"/>
          <w:numId w:val="6"/>
        </w:numPr>
        <w:tabs>
          <w:tab w:val="left" w:pos="1821"/>
        </w:tabs>
        <w:spacing w:before="142" w:line="362" w:lineRule="auto"/>
        <w:ind w:left="1821" w:hanging="360"/>
        <w:rPr>
          <w:rFonts w:ascii="Arial" w:hAnsi="Arial" w:cs="Arial"/>
          <w:sz w:val="24"/>
          <w:szCs w:val="24"/>
        </w:rPr>
      </w:pPr>
      <w:r w:rsidRPr="00961E09">
        <w:rPr>
          <w:rFonts w:ascii="Arial" w:hAnsi="Arial" w:cs="Arial"/>
          <w:sz w:val="24"/>
          <w:szCs w:val="24"/>
          <w:lang w:val="id-ID"/>
        </w:rPr>
        <w:t>M</w:t>
      </w:r>
      <w:r w:rsidR="00162E08" w:rsidRPr="00961E09">
        <w:rPr>
          <w:rFonts w:ascii="Arial" w:hAnsi="Arial" w:cs="Arial"/>
          <w:sz w:val="24"/>
          <w:szCs w:val="24"/>
        </w:rPr>
        <w:t>enjamin</w:t>
      </w:r>
      <w:r w:rsidR="00162E08" w:rsidRPr="00961E09">
        <w:rPr>
          <w:rFonts w:ascii="Arial" w:hAnsi="Arial" w:cs="Arial"/>
          <w:sz w:val="24"/>
          <w:szCs w:val="24"/>
        </w:rPr>
        <w:tab/>
        <w:t xml:space="preserve">hak publik untuk berpartisipasi </w:t>
      </w:r>
      <w:r w:rsidR="00162E08" w:rsidRPr="00961E09">
        <w:rPr>
          <w:rFonts w:ascii="Arial" w:hAnsi="Arial" w:cs="Arial"/>
          <w:spacing w:val="-5"/>
          <w:sz w:val="24"/>
          <w:szCs w:val="24"/>
        </w:rPr>
        <w:t>dalam</w:t>
      </w:r>
      <w:r w:rsidRPr="00961E09">
        <w:rPr>
          <w:rFonts w:ascii="Arial" w:hAnsi="Arial" w:cs="Arial"/>
          <w:spacing w:val="-5"/>
          <w:sz w:val="24"/>
          <w:szCs w:val="24"/>
        </w:rPr>
        <w:t xml:space="preserve"> </w:t>
      </w:r>
      <w:r w:rsidR="00162E08" w:rsidRPr="00961E09">
        <w:rPr>
          <w:rFonts w:ascii="Arial" w:hAnsi="Arial" w:cs="Arial"/>
          <w:sz w:val="24"/>
          <w:szCs w:val="24"/>
        </w:rPr>
        <w:t xml:space="preserve">pembentukan </w:t>
      </w:r>
      <w:r w:rsidRPr="00961E09">
        <w:rPr>
          <w:rFonts w:ascii="Arial" w:hAnsi="Arial" w:cs="Arial"/>
          <w:sz w:val="24"/>
          <w:szCs w:val="24"/>
        </w:rPr>
        <w:t>kebijakan</w:t>
      </w:r>
      <w:r w:rsidRPr="00961E09">
        <w:rPr>
          <w:rFonts w:ascii="Arial" w:hAnsi="Arial" w:cs="Arial"/>
          <w:spacing w:val="-1"/>
          <w:sz w:val="24"/>
          <w:szCs w:val="24"/>
        </w:rPr>
        <w:t xml:space="preserve"> </w:t>
      </w:r>
      <w:r w:rsidRPr="00961E09">
        <w:rPr>
          <w:rFonts w:ascii="Arial" w:hAnsi="Arial" w:cs="Arial"/>
          <w:sz w:val="24"/>
          <w:szCs w:val="24"/>
        </w:rPr>
        <w:t>publik;</w:t>
      </w:r>
    </w:p>
    <w:p w14:paraId="2EBF0CB0" w14:textId="7314D3C3" w:rsidR="008F219F" w:rsidRPr="00961E09" w:rsidRDefault="00F6336F" w:rsidP="00162E08">
      <w:pPr>
        <w:pStyle w:val="ListParagraph"/>
        <w:numPr>
          <w:ilvl w:val="1"/>
          <w:numId w:val="6"/>
        </w:numPr>
        <w:tabs>
          <w:tab w:val="left" w:pos="1821"/>
        </w:tabs>
        <w:spacing w:line="362" w:lineRule="auto"/>
        <w:ind w:left="1821" w:hanging="360"/>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enjamin</w:t>
      </w:r>
      <w:r w:rsidR="00AA7324">
        <w:rPr>
          <w:rFonts w:ascii="Arial" w:hAnsi="Arial" w:cs="Arial"/>
          <w:sz w:val="24"/>
          <w:szCs w:val="24"/>
          <w:lang w:val="en-US"/>
        </w:rPr>
        <w:t xml:space="preserve"> </w:t>
      </w:r>
      <w:r w:rsidRPr="00961E09">
        <w:rPr>
          <w:rFonts w:ascii="Arial" w:hAnsi="Arial" w:cs="Arial"/>
          <w:sz w:val="24"/>
          <w:szCs w:val="24"/>
        </w:rPr>
        <w:tab/>
        <w:t>publik</w:t>
      </w:r>
      <w:r w:rsidRPr="00961E09">
        <w:rPr>
          <w:rFonts w:ascii="Arial" w:hAnsi="Arial" w:cs="Arial"/>
          <w:sz w:val="24"/>
          <w:szCs w:val="24"/>
        </w:rPr>
        <w:tab/>
        <w:t>untuk</w:t>
      </w:r>
      <w:r w:rsidRPr="00961E09">
        <w:rPr>
          <w:rFonts w:ascii="Arial" w:hAnsi="Arial" w:cs="Arial"/>
          <w:sz w:val="24"/>
          <w:szCs w:val="24"/>
        </w:rPr>
        <w:tab/>
        <w:t>dilindun</w:t>
      </w:r>
      <w:r w:rsidR="00162E08" w:rsidRPr="00961E09">
        <w:rPr>
          <w:rFonts w:ascii="Arial" w:hAnsi="Arial" w:cs="Arial"/>
          <w:sz w:val="24"/>
          <w:szCs w:val="24"/>
        </w:rPr>
        <w:t xml:space="preserve">gi </w:t>
      </w:r>
      <w:r w:rsidR="00162E08" w:rsidRPr="00961E09">
        <w:rPr>
          <w:rFonts w:ascii="Arial" w:hAnsi="Arial" w:cs="Arial"/>
          <w:spacing w:val="-5"/>
          <w:sz w:val="24"/>
          <w:szCs w:val="24"/>
        </w:rPr>
        <w:t xml:space="preserve">dalam </w:t>
      </w:r>
      <w:r w:rsidRPr="00961E09">
        <w:rPr>
          <w:rFonts w:ascii="Arial" w:hAnsi="Arial" w:cs="Arial"/>
          <w:sz w:val="24"/>
          <w:szCs w:val="24"/>
        </w:rPr>
        <w:t>mengungkapkan fakta dan</w:t>
      </w:r>
      <w:r w:rsidRPr="00961E09">
        <w:rPr>
          <w:rFonts w:ascii="Arial" w:hAnsi="Arial" w:cs="Arial"/>
          <w:spacing w:val="-3"/>
          <w:sz w:val="24"/>
          <w:szCs w:val="24"/>
        </w:rPr>
        <w:t xml:space="preserve"> </w:t>
      </w:r>
      <w:r w:rsidRPr="00961E09">
        <w:rPr>
          <w:rFonts w:ascii="Arial" w:hAnsi="Arial" w:cs="Arial"/>
          <w:sz w:val="24"/>
          <w:szCs w:val="24"/>
        </w:rPr>
        <w:t>kebenaran;</w:t>
      </w:r>
    </w:p>
    <w:p w14:paraId="72567D0C" w14:textId="5F6600BA" w:rsidR="008F219F" w:rsidRPr="00961E09" w:rsidRDefault="00F6336F" w:rsidP="00D4399E">
      <w:pPr>
        <w:pStyle w:val="ListParagraph"/>
        <w:numPr>
          <w:ilvl w:val="1"/>
          <w:numId w:val="6"/>
        </w:numPr>
        <w:tabs>
          <w:tab w:val="left" w:pos="1821"/>
          <w:tab w:val="left" w:pos="9000"/>
          <w:tab w:val="left" w:pos="9270"/>
        </w:tabs>
        <w:spacing w:line="357" w:lineRule="auto"/>
        <w:ind w:left="1821" w:hanging="360"/>
        <w:rPr>
          <w:rFonts w:ascii="Arial" w:hAnsi="Arial" w:cs="Arial"/>
          <w:sz w:val="24"/>
          <w:szCs w:val="24"/>
        </w:rPr>
      </w:pPr>
      <w:r w:rsidRPr="00961E09">
        <w:rPr>
          <w:rFonts w:ascii="Arial" w:hAnsi="Arial" w:cs="Arial"/>
          <w:sz w:val="24"/>
          <w:szCs w:val="24"/>
        </w:rPr>
        <w:t>menjamin hak/kebebasan berekspresi yang diwujudkan melalui kebebasan pers yang berkualitas;</w:t>
      </w:r>
      <w:r w:rsidRPr="00961E09">
        <w:rPr>
          <w:rFonts w:ascii="Arial" w:hAnsi="Arial" w:cs="Arial"/>
          <w:spacing w:val="-54"/>
          <w:sz w:val="24"/>
          <w:szCs w:val="24"/>
        </w:rPr>
        <w:t xml:space="preserve"> </w:t>
      </w:r>
      <w:r w:rsidRPr="00961E09">
        <w:rPr>
          <w:rFonts w:ascii="Arial" w:hAnsi="Arial" w:cs="Arial"/>
          <w:sz w:val="24"/>
          <w:szCs w:val="24"/>
        </w:rPr>
        <w:t>dan</w:t>
      </w:r>
      <w:r w:rsidR="00162E08" w:rsidRPr="00961E09">
        <w:rPr>
          <w:rFonts w:ascii="Arial" w:hAnsi="Arial" w:cs="Arial"/>
          <w:sz w:val="24"/>
          <w:szCs w:val="24"/>
          <w:lang w:val="en-US"/>
        </w:rPr>
        <w:t xml:space="preserve"> menjamin publik</w:t>
      </w:r>
      <w:r w:rsidR="00091226" w:rsidRPr="00961E09">
        <w:rPr>
          <w:rFonts w:ascii="Arial" w:hAnsi="Arial" w:cs="Arial"/>
          <w:sz w:val="24"/>
          <w:szCs w:val="24"/>
          <w:lang w:val="en-US"/>
        </w:rPr>
        <w:t xml:space="preserve"> untuk mengajukan keberatan.</w:t>
      </w:r>
      <w:r w:rsidR="00BC1A71" w:rsidRPr="00961E09">
        <w:rPr>
          <w:rFonts w:ascii="Arial" w:hAnsi="Arial" w:cs="Arial"/>
          <w:sz w:val="24"/>
          <w:szCs w:val="24"/>
          <w:lang w:val="en-US"/>
        </w:rPr>
        <w:t xml:space="preserve"> (</w:t>
      </w:r>
      <w:r w:rsidR="00BC1A71" w:rsidRPr="00961E09">
        <w:rPr>
          <w:rFonts w:ascii="Arial" w:hAnsi="Arial" w:cs="Arial"/>
          <w:sz w:val="24"/>
          <w:szCs w:val="24"/>
        </w:rPr>
        <w:t xml:space="preserve">Jebarus, Felix </w:t>
      </w:r>
      <w:r w:rsidR="00BC1A71" w:rsidRPr="00961E09">
        <w:rPr>
          <w:rFonts w:ascii="Arial" w:hAnsi="Arial" w:cs="Arial"/>
          <w:sz w:val="24"/>
          <w:szCs w:val="24"/>
          <w:lang w:val="en-US"/>
        </w:rPr>
        <w:t xml:space="preserve">: </w:t>
      </w:r>
      <w:r w:rsidR="00BC1A71" w:rsidRPr="00961E09">
        <w:rPr>
          <w:rFonts w:ascii="Arial" w:hAnsi="Arial" w:cs="Arial"/>
          <w:sz w:val="24"/>
          <w:szCs w:val="24"/>
        </w:rPr>
        <w:t>2014).</w:t>
      </w:r>
    </w:p>
    <w:p w14:paraId="7B082FA4" w14:textId="77777777" w:rsidR="008F219F" w:rsidRPr="00961E09" w:rsidRDefault="008F219F" w:rsidP="00D4399E">
      <w:pPr>
        <w:pStyle w:val="BodyText"/>
        <w:tabs>
          <w:tab w:val="left" w:pos="9000"/>
          <w:tab w:val="left" w:pos="9270"/>
        </w:tabs>
        <w:spacing w:before="4"/>
        <w:rPr>
          <w:rFonts w:ascii="Arial" w:hAnsi="Arial" w:cs="Arial"/>
        </w:rPr>
      </w:pPr>
    </w:p>
    <w:p w14:paraId="04189134" w14:textId="35ED4F93" w:rsidR="008F219F" w:rsidRPr="00961E09" w:rsidRDefault="00F6336F" w:rsidP="00D4399E">
      <w:pPr>
        <w:pStyle w:val="BodyText"/>
        <w:tabs>
          <w:tab w:val="left" w:pos="9000"/>
          <w:tab w:val="left" w:pos="9270"/>
        </w:tabs>
        <w:spacing w:line="360" w:lineRule="auto"/>
        <w:ind w:left="973" w:firstLine="568"/>
        <w:rPr>
          <w:rFonts w:ascii="Arial" w:hAnsi="Arial" w:cs="Arial"/>
        </w:rPr>
      </w:pPr>
      <w:r w:rsidRPr="00961E09">
        <w:rPr>
          <w:rFonts w:ascii="Arial" w:hAnsi="Arial" w:cs="Arial"/>
        </w:rPr>
        <w:t xml:space="preserve">Keterbukaan informasi publik merupakan salah satu pilar kebebasan berekspresi serta pilar demokrasi, transparansi dan </w:t>
      </w:r>
      <w:r w:rsidRPr="00961E09">
        <w:rPr>
          <w:rFonts w:ascii="Arial" w:hAnsi="Arial" w:cs="Arial"/>
          <w:i/>
        </w:rPr>
        <w:t>good governance</w:t>
      </w:r>
      <w:r w:rsidR="00162E08" w:rsidRPr="00961E09">
        <w:rPr>
          <w:rFonts w:ascii="Arial" w:hAnsi="Arial" w:cs="Arial"/>
        </w:rPr>
        <w:t>. Dalam U</w:t>
      </w:r>
      <w:r w:rsidRPr="00961E09">
        <w:rPr>
          <w:rFonts w:ascii="Arial" w:hAnsi="Arial" w:cs="Arial"/>
        </w:rPr>
        <w:t>ndang-</w:t>
      </w:r>
      <w:r w:rsidR="00162E08" w:rsidRPr="00961E09">
        <w:rPr>
          <w:rFonts w:ascii="Arial" w:hAnsi="Arial" w:cs="Arial"/>
        </w:rPr>
        <w:t>U</w:t>
      </w:r>
      <w:r w:rsidRPr="00961E09">
        <w:rPr>
          <w:rFonts w:ascii="Arial" w:hAnsi="Arial" w:cs="Arial"/>
        </w:rPr>
        <w:t xml:space="preserve">ndang tersebut, hak masyarakat untuk mendapatkan informasi mendapatkan jaminan, dan implementasi kebijakan keterbukaan informasi </w:t>
      </w:r>
      <w:r w:rsidRPr="00961E09">
        <w:rPr>
          <w:rFonts w:ascii="Arial" w:hAnsi="Arial" w:cs="Arial"/>
        </w:rPr>
        <w:lastRenderedPageBreak/>
        <w:t>publik</w:t>
      </w:r>
      <w:r w:rsidRPr="00961E09">
        <w:rPr>
          <w:rFonts w:ascii="Arial" w:hAnsi="Arial" w:cs="Arial"/>
          <w:spacing w:val="-20"/>
        </w:rPr>
        <w:t xml:space="preserve"> </w:t>
      </w:r>
      <w:r w:rsidRPr="00961E09">
        <w:rPr>
          <w:rFonts w:ascii="Arial" w:hAnsi="Arial" w:cs="Arial"/>
        </w:rPr>
        <w:t>menjadi</w:t>
      </w:r>
      <w:r w:rsidRPr="00961E09">
        <w:rPr>
          <w:rFonts w:ascii="Arial" w:hAnsi="Arial" w:cs="Arial"/>
          <w:spacing w:val="-14"/>
        </w:rPr>
        <w:t xml:space="preserve"> </w:t>
      </w:r>
      <w:r w:rsidRPr="00961E09">
        <w:rPr>
          <w:rFonts w:ascii="Arial" w:hAnsi="Arial" w:cs="Arial"/>
        </w:rPr>
        <w:t>salah</w:t>
      </w:r>
      <w:r w:rsidRPr="00961E09">
        <w:rPr>
          <w:rFonts w:ascii="Arial" w:hAnsi="Arial" w:cs="Arial"/>
          <w:spacing w:val="-16"/>
        </w:rPr>
        <w:t xml:space="preserve"> </w:t>
      </w:r>
      <w:r w:rsidRPr="00961E09">
        <w:rPr>
          <w:rFonts w:ascii="Arial" w:hAnsi="Arial" w:cs="Arial"/>
        </w:rPr>
        <w:t>satu</w:t>
      </w:r>
      <w:r w:rsidRPr="00961E09">
        <w:rPr>
          <w:rFonts w:ascii="Arial" w:hAnsi="Arial" w:cs="Arial"/>
          <w:spacing w:val="-17"/>
        </w:rPr>
        <w:t xml:space="preserve"> </w:t>
      </w:r>
      <w:r w:rsidRPr="00961E09">
        <w:rPr>
          <w:rFonts w:ascii="Arial" w:hAnsi="Arial" w:cs="Arial"/>
        </w:rPr>
        <w:t>upaya</w:t>
      </w:r>
      <w:r w:rsidRPr="00961E09">
        <w:rPr>
          <w:rFonts w:ascii="Arial" w:hAnsi="Arial" w:cs="Arial"/>
          <w:spacing w:val="-13"/>
        </w:rPr>
        <w:t xml:space="preserve"> </w:t>
      </w:r>
      <w:r w:rsidRPr="00961E09">
        <w:rPr>
          <w:rFonts w:ascii="Arial" w:hAnsi="Arial" w:cs="Arial"/>
        </w:rPr>
        <w:t>pemenuhan</w:t>
      </w:r>
      <w:r w:rsidRPr="00961E09">
        <w:rPr>
          <w:rFonts w:ascii="Arial" w:hAnsi="Arial" w:cs="Arial"/>
          <w:spacing w:val="-16"/>
        </w:rPr>
        <w:t xml:space="preserve"> </w:t>
      </w:r>
      <w:r w:rsidRPr="00961E09">
        <w:rPr>
          <w:rFonts w:ascii="Arial" w:hAnsi="Arial" w:cs="Arial"/>
        </w:rPr>
        <w:t>hak</w:t>
      </w:r>
      <w:r w:rsidRPr="00961E09">
        <w:rPr>
          <w:rFonts w:ascii="Arial" w:hAnsi="Arial" w:cs="Arial"/>
          <w:spacing w:val="-18"/>
        </w:rPr>
        <w:t xml:space="preserve"> </w:t>
      </w:r>
      <w:r w:rsidRPr="00961E09">
        <w:rPr>
          <w:rFonts w:ascii="Arial" w:hAnsi="Arial" w:cs="Arial"/>
        </w:rPr>
        <w:t>asasi</w:t>
      </w:r>
      <w:r w:rsidRPr="00961E09">
        <w:rPr>
          <w:rFonts w:ascii="Arial" w:hAnsi="Arial" w:cs="Arial"/>
          <w:spacing w:val="-18"/>
        </w:rPr>
        <w:t xml:space="preserve"> </w:t>
      </w:r>
      <w:r w:rsidRPr="00961E09">
        <w:rPr>
          <w:rFonts w:ascii="Arial" w:hAnsi="Arial" w:cs="Arial"/>
        </w:rPr>
        <w:t>manusia (HAM).</w:t>
      </w:r>
      <w:r w:rsidRPr="00961E09">
        <w:rPr>
          <w:rFonts w:ascii="Arial" w:hAnsi="Arial" w:cs="Arial"/>
          <w:spacing w:val="-17"/>
        </w:rPr>
        <w:t xml:space="preserve"> </w:t>
      </w:r>
      <w:r w:rsidRPr="00961E09">
        <w:rPr>
          <w:rFonts w:ascii="Arial" w:hAnsi="Arial" w:cs="Arial"/>
        </w:rPr>
        <w:t>Selain</w:t>
      </w:r>
      <w:r w:rsidRPr="00961E09">
        <w:rPr>
          <w:rFonts w:ascii="Arial" w:hAnsi="Arial" w:cs="Arial"/>
          <w:spacing w:val="-10"/>
        </w:rPr>
        <w:t xml:space="preserve"> </w:t>
      </w:r>
      <w:r w:rsidRPr="00961E09">
        <w:rPr>
          <w:rFonts w:ascii="Arial" w:hAnsi="Arial" w:cs="Arial"/>
        </w:rPr>
        <w:t>itu,</w:t>
      </w:r>
      <w:r w:rsidRPr="00961E09">
        <w:rPr>
          <w:rFonts w:ascii="Arial" w:hAnsi="Arial" w:cs="Arial"/>
          <w:spacing w:val="-15"/>
        </w:rPr>
        <w:t xml:space="preserve"> </w:t>
      </w:r>
      <w:r w:rsidRPr="00961E09">
        <w:rPr>
          <w:rFonts w:ascii="Arial" w:hAnsi="Arial" w:cs="Arial"/>
        </w:rPr>
        <w:t>dengan</w:t>
      </w:r>
      <w:r w:rsidRPr="00961E09">
        <w:rPr>
          <w:rFonts w:ascii="Arial" w:hAnsi="Arial" w:cs="Arial"/>
          <w:spacing w:val="-10"/>
        </w:rPr>
        <w:t xml:space="preserve"> </w:t>
      </w:r>
      <w:r w:rsidRPr="00961E09">
        <w:rPr>
          <w:rFonts w:ascii="Arial" w:hAnsi="Arial" w:cs="Arial"/>
        </w:rPr>
        <w:t>adanya</w:t>
      </w:r>
      <w:r w:rsidRPr="00961E09">
        <w:rPr>
          <w:rFonts w:ascii="Arial" w:hAnsi="Arial" w:cs="Arial"/>
          <w:spacing w:val="-19"/>
        </w:rPr>
        <w:t xml:space="preserve"> </w:t>
      </w:r>
      <w:r w:rsidRPr="00961E09">
        <w:rPr>
          <w:rFonts w:ascii="Arial" w:hAnsi="Arial" w:cs="Arial"/>
        </w:rPr>
        <w:t>keterbukaan</w:t>
      </w:r>
      <w:r w:rsidRPr="00961E09">
        <w:rPr>
          <w:rFonts w:ascii="Arial" w:hAnsi="Arial" w:cs="Arial"/>
          <w:spacing w:val="-8"/>
        </w:rPr>
        <w:t xml:space="preserve"> </w:t>
      </w:r>
      <w:r w:rsidRPr="00961E09">
        <w:rPr>
          <w:rFonts w:ascii="Arial" w:hAnsi="Arial" w:cs="Arial"/>
        </w:rPr>
        <w:t>informasi</w:t>
      </w:r>
      <w:r w:rsidRPr="00961E09">
        <w:rPr>
          <w:rFonts w:ascii="Arial" w:hAnsi="Arial" w:cs="Arial"/>
          <w:spacing w:val="-11"/>
        </w:rPr>
        <w:t xml:space="preserve"> </w:t>
      </w:r>
      <w:r w:rsidRPr="00961E09">
        <w:rPr>
          <w:rFonts w:ascii="Arial" w:hAnsi="Arial" w:cs="Arial"/>
        </w:rPr>
        <w:t xml:space="preserve">publik, masyarakat dapat memantau lajunya kinerja pemerintahan. Oleh karena itu, setiap lembaga </w:t>
      </w:r>
      <w:r w:rsidR="00162E08" w:rsidRPr="00961E09">
        <w:rPr>
          <w:rFonts w:ascii="Arial" w:hAnsi="Arial" w:cs="Arial"/>
        </w:rPr>
        <w:t xml:space="preserve">atau </w:t>
      </w:r>
      <w:r w:rsidRPr="00961E09">
        <w:rPr>
          <w:rFonts w:ascii="Arial" w:hAnsi="Arial" w:cs="Arial"/>
        </w:rPr>
        <w:t>Badan Publik harus menyediakan petugas bagi pelayanan masyarakat di bidang informasi. Petugas Komunikasi dan Informatika ini baik dalam tingkat</w:t>
      </w:r>
      <w:r w:rsidRPr="00961E09">
        <w:rPr>
          <w:rFonts w:ascii="Arial" w:hAnsi="Arial" w:cs="Arial"/>
          <w:spacing w:val="-10"/>
        </w:rPr>
        <w:t xml:space="preserve"> </w:t>
      </w:r>
      <w:r w:rsidRPr="00961E09">
        <w:rPr>
          <w:rFonts w:ascii="Arial" w:hAnsi="Arial" w:cs="Arial"/>
        </w:rPr>
        <w:t>nasional,</w:t>
      </w:r>
      <w:r w:rsidRPr="00961E09">
        <w:rPr>
          <w:rFonts w:ascii="Arial" w:hAnsi="Arial" w:cs="Arial"/>
          <w:spacing w:val="-10"/>
        </w:rPr>
        <w:t xml:space="preserve"> </w:t>
      </w:r>
      <w:r w:rsidRPr="00961E09">
        <w:rPr>
          <w:rFonts w:ascii="Arial" w:hAnsi="Arial" w:cs="Arial"/>
        </w:rPr>
        <w:t>provinsi</w:t>
      </w:r>
      <w:r w:rsidRPr="00961E09">
        <w:rPr>
          <w:rFonts w:ascii="Arial" w:hAnsi="Arial" w:cs="Arial"/>
          <w:spacing w:val="-10"/>
        </w:rPr>
        <w:t xml:space="preserve"> </w:t>
      </w:r>
      <w:r w:rsidRPr="00961E09">
        <w:rPr>
          <w:rFonts w:ascii="Arial" w:hAnsi="Arial" w:cs="Arial"/>
        </w:rPr>
        <w:t>ataupun</w:t>
      </w:r>
      <w:r w:rsidRPr="00961E09">
        <w:rPr>
          <w:rFonts w:ascii="Arial" w:hAnsi="Arial" w:cs="Arial"/>
          <w:spacing w:val="-12"/>
        </w:rPr>
        <w:t xml:space="preserve"> </w:t>
      </w:r>
      <w:r w:rsidRPr="00961E09">
        <w:rPr>
          <w:rFonts w:ascii="Arial" w:hAnsi="Arial" w:cs="Arial"/>
        </w:rPr>
        <w:t>daerah</w:t>
      </w:r>
      <w:r w:rsidRPr="00961E09">
        <w:rPr>
          <w:rFonts w:ascii="Arial" w:hAnsi="Arial" w:cs="Arial"/>
          <w:spacing w:val="-4"/>
        </w:rPr>
        <w:t xml:space="preserve"> </w:t>
      </w:r>
      <w:r w:rsidRPr="00961E09">
        <w:rPr>
          <w:rFonts w:ascii="Arial" w:hAnsi="Arial" w:cs="Arial"/>
        </w:rPr>
        <w:t>memiliki</w:t>
      </w:r>
      <w:r w:rsidRPr="00961E09">
        <w:rPr>
          <w:rFonts w:ascii="Arial" w:hAnsi="Arial" w:cs="Arial"/>
          <w:spacing w:val="-7"/>
        </w:rPr>
        <w:t xml:space="preserve"> </w:t>
      </w:r>
      <w:r w:rsidRPr="00961E09">
        <w:rPr>
          <w:rFonts w:ascii="Arial" w:hAnsi="Arial" w:cs="Arial"/>
        </w:rPr>
        <w:t>tugas</w:t>
      </w:r>
      <w:r w:rsidRPr="00961E09">
        <w:rPr>
          <w:rFonts w:ascii="Arial" w:hAnsi="Arial" w:cs="Arial"/>
          <w:spacing w:val="-7"/>
        </w:rPr>
        <w:t xml:space="preserve"> </w:t>
      </w:r>
      <w:r w:rsidRPr="00961E09">
        <w:rPr>
          <w:rFonts w:ascii="Arial" w:hAnsi="Arial" w:cs="Arial"/>
        </w:rPr>
        <w:t>pokok yang diatur oleh Undang-Undang No 14/2008 terkait Keterbu</w:t>
      </w:r>
      <w:r w:rsidR="00162E08" w:rsidRPr="00961E09">
        <w:rPr>
          <w:rFonts w:ascii="Arial" w:hAnsi="Arial" w:cs="Arial"/>
        </w:rPr>
        <w:t>kaan Informasi Publik. Melalui U</w:t>
      </w:r>
      <w:r w:rsidRPr="00961E09">
        <w:rPr>
          <w:rFonts w:ascii="Arial" w:hAnsi="Arial" w:cs="Arial"/>
        </w:rPr>
        <w:t>ndang-</w:t>
      </w:r>
      <w:r w:rsidR="00162E08" w:rsidRPr="00961E09">
        <w:rPr>
          <w:rFonts w:ascii="Arial" w:hAnsi="Arial" w:cs="Arial"/>
        </w:rPr>
        <w:t>U</w:t>
      </w:r>
      <w:r w:rsidRPr="00961E09">
        <w:rPr>
          <w:rFonts w:ascii="Arial" w:hAnsi="Arial" w:cs="Arial"/>
        </w:rPr>
        <w:t>ndang, setiap badan publik memiliki kewajiban untuk menjalankan</w:t>
      </w:r>
      <w:r w:rsidRPr="00961E09">
        <w:rPr>
          <w:rFonts w:ascii="Arial" w:hAnsi="Arial" w:cs="Arial"/>
          <w:spacing w:val="-44"/>
        </w:rPr>
        <w:t xml:space="preserve"> </w:t>
      </w:r>
      <w:r w:rsidRPr="00961E09">
        <w:rPr>
          <w:rFonts w:ascii="Arial" w:hAnsi="Arial" w:cs="Arial"/>
        </w:rPr>
        <w:t xml:space="preserve">kebijakan </w:t>
      </w:r>
      <w:r w:rsidR="00162E08" w:rsidRPr="00961E09">
        <w:rPr>
          <w:rFonts w:ascii="Arial" w:hAnsi="Arial" w:cs="Arial"/>
        </w:rPr>
        <w:t>KIP agar tujuan U</w:t>
      </w:r>
      <w:r w:rsidRPr="00961E09">
        <w:rPr>
          <w:rFonts w:ascii="Arial" w:hAnsi="Arial" w:cs="Arial"/>
        </w:rPr>
        <w:t>ndang-</w:t>
      </w:r>
      <w:r w:rsidR="00162E08" w:rsidRPr="00961E09">
        <w:rPr>
          <w:rFonts w:ascii="Arial" w:hAnsi="Arial" w:cs="Arial"/>
        </w:rPr>
        <w:t>U</w:t>
      </w:r>
      <w:r w:rsidRPr="00961E09">
        <w:rPr>
          <w:rFonts w:ascii="Arial" w:hAnsi="Arial" w:cs="Arial"/>
        </w:rPr>
        <w:t>ndang tersebut dapat</w:t>
      </w:r>
      <w:r w:rsidRPr="00961E09">
        <w:rPr>
          <w:rFonts w:ascii="Arial" w:hAnsi="Arial" w:cs="Arial"/>
          <w:spacing w:val="-24"/>
        </w:rPr>
        <w:t xml:space="preserve"> </w:t>
      </w:r>
      <w:r w:rsidRPr="00961E09">
        <w:rPr>
          <w:rFonts w:ascii="Arial" w:hAnsi="Arial" w:cs="Arial"/>
        </w:rPr>
        <w:t>tercapai.</w:t>
      </w:r>
    </w:p>
    <w:p w14:paraId="3D873DA6" w14:textId="664E61A4" w:rsidR="008F219F" w:rsidRPr="00961E09" w:rsidRDefault="00F6336F" w:rsidP="00D4399E">
      <w:pPr>
        <w:pStyle w:val="BodyText"/>
        <w:tabs>
          <w:tab w:val="left" w:pos="9000"/>
          <w:tab w:val="left" w:pos="9270"/>
        </w:tabs>
        <w:spacing w:before="120" w:line="360" w:lineRule="auto"/>
        <w:ind w:left="973" w:firstLine="568"/>
        <w:rPr>
          <w:rFonts w:ascii="Arial" w:hAnsi="Arial" w:cs="Arial"/>
          <w:lang w:val="en-US"/>
        </w:rPr>
      </w:pPr>
      <w:r w:rsidRPr="00961E09">
        <w:rPr>
          <w:rFonts w:ascii="Arial" w:hAnsi="Arial" w:cs="Arial"/>
        </w:rPr>
        <w:t>Terwujudnya</w:t>
      </w:r>
      <w:r w:rsidRPr="00961E09">
        <w:rPr>
          <w:rFonts w:ascii="Arial" w:hAnsi="Arial" w:cs="Arial"/>
          <w:spacing w:val="-17"/>
        </w:rPr>
        <w:t xml:space="preserve"> </w:t>
      </w:r>
      <w:r w:rsidRPr="00961E09">
        <w:rPr>
          <w:rFonts w:ascii="Arial" w:hAnsi="Arial" w:cs="Arial"/>
        </w:rPr>
        <w:t>pemerintahan</w:t>
      </w:r>
      <w:r w:rsidRPr="00961E09">
        <w:rPr>
          <w:rFonts w:ascii="Arial" w:hAnsi="Arial" w:cs="Arial"/>
          <w:spacing w:val="-15"/>
        </w:rPr>
        <w:t xml:space="preserve"> </w:t>
      </w:r>
      <w:r w:rsidRPr="00961E09">
        <w:rPr>
          <w:rFonts w:ascii="Arial" w:hAnsi="Arial" w:cs="Arial"/>
        </w:rPr>
        <w:t>terbuka</w:t>
      </w:r>
      <w:r w:rsidRPr="00961E09">
        <w:rPr>
          <w:rFonts w:ascii="Arial" w:hAnsi="Arial" w:cs="Arial"/>
          <w:spacing w:val="-16"/>
        </w:rPr>
        <w:t xml:space="preserve"> </w:t>
      </w:r>
      <w:r w:rsidRPr="00961E09">
        <w:rPr>
          <w:rFonts w:ascii="Arial" w:hAnsi="Arial" w:cs="Arial"/>
        </w:rPr>
        <w:t>menjadi</w:t>
      </w:r>
      <w:r w:rsidRPr="00961E09">
        <w:rPr>
          <w:rFonts w:ascii="Arial" w:hAnsi="Arial" w:cs="Arial"/>
          <w:spacing w:val="-16"/>
        </w:rPr>
        <w:t xml:space="preserve"> </w:t>
      </w:r>
      <w:r w:rsidRPr="00961E09">
        <w:rPr>
          <w:rFonts w:ascii="Arial" w:hAnsi="Arial" w:cs="Arial"/>
        </w:rPr>
        <w:t>salah</w:t>
      </w:r>
      <w:r w:rsidRPr="00961E09">
        <w:rPr>
          <w:rFonts w:ascii="Arial" w:hAnsi="Arial" w:cs="Arial"/>
          <w:spacing w:val="-15"/>
        </w:rPr>
        <w:t xml:space="preserve"> </w:t>
      </w:r>
      <w:r w:rsidRPr="00961E09">
        <w:rPr>
          <w:rFonts w:ascii="Arial" w:hAnsi="Arial" w:cs="Arial"/>
        </w:rPr>
        <w:t>satu</w:t>
      </w:r>
      <w:r w:rsidRPr="00961E09">
        <w:rPr>
          <w:rFonts w:ascii="Arial" w:hAnsi="Arial" w:cs="Arial"/>
          <w:spacing w:val="-16"/>
        </w:rPr>
        <w:t xml:space="preserve"> </w:t>
      </w:r>
      <w:r w:rsidRPr="00961E09">
        <w:rPr>
          <w:rFonts w:ascii="Arial" w:hAnsi="Arial" w:cs="Arial"/>
        </w:rPr>
        <w:t xml:space="preserve">ciri dari </w:t>
      </w:r>
      <w:r w:rsidRPr="00961E09">
        <w:rPr>
          <w:rFonts w:ascii="Arial" w:hAnsi="Arial" w:cs="Arial"/>
          <w:i/>
        </w:rPr>
        <w:t xml:space="preserve">good governance </w:t>
      </w:r>
      <w:r w:rsidRPr="00961E09">
        <w:rPr>
          <w:rFonts w:ascii="Arial" w:hAnsi="Arial" w:cs="Arial"/>
        </w:rPr>
        <w:t xml:space="preserve">atau pemerintahan yang baik. Suatu pemerintahan dapat dikatakan </w:t>
      </w:r>
      <w:r w:rsidR="00162E08" w:rsidRPr="00961E09">
        <w:rPr>
          <w:rFonts w:ascii="Arial" w:hAnsi="Arial" w:cs="Arial"/>
        </w:rPr>
        <w:t xml:space="preserve">baik apabila </w:t>
      </w:r>
      <w:r w:rsidRPr="00961E09">
        <w:rPr>
          <w:rFonts w:ascii="Arial" w:hAnsi="Arial" w:cs="Arial"/>
        </w:rPr>
        <w:t xml:space="preserve">telah melaksanakan prinsip-prinsip </w:t>
      </w:r>
      <w:r w:rsidRPr="00961E09">
        <w:rPr>
          <w:rFonts w:ascii="Arial" w:hAnsi="Arial" w:cs="Arial"/>
          <w:i/>
        </w:rPr>
        <w:t>good governance</w:t>
      </w:r>
      <w:r w:rsidR="00871B84" w:rsidRPr="00961E09">
        <w:rPr>
          <w:rFonts w:ascii="Arial" w:hAnsi="Arial" w:cs="Arial"/>
          <w:i/>
        </w:rPr>
        <w:t>,</w:t>
      </w:r>
      <w:r w:rsidRPr="00961E09">
        <w:rPr>
          <w:rFonts w:ascii="Arial" w:hAnsi="Arial" w:cs="Arial"/>
          <w:i/>
        </w:rPr>
        <w:t xml:space="preserve"> </w:t>
      </w:r>
      <w:r w:rsidRPr="00961E09">
        <w:rPr>
          <w:rFonts w:ascii="Arial" w:hAnsi="Arial" w:cs="Arial"/>
        </w:rPr>
        <w:t>apabila dalam penyelenggaraan pemerintahan terdapat manajemen pemerintahan yang solid dan bertanggung jawab serta memiliki prinsip yang sejalan dengan konsep demokrasi. Ada dua orientasi dalam pemerintahan yang baik. Pertama, orientasi negara harus mengarah</w:t>
      </w:r>
      <w:r w:rsidRPr="00961E09">
        <w:rPr>
          <w:rFonts w:ascii="Arial" w:hAnsi="Arial" w:cs="Arial"/>
          <w:spacing w:val="-14"/>
        </w:rPr>
        <w:t xml:space="preserve"> </w:t>
      </w:r>
      <w:r w:rsidRPr="00961E09">
        <w:rPr>
          <w:rFonts w:ascii="Arial" w:hAnsi="Arial" w:cs="Arial"/>
        </w:rPr>
        <w:t>pada</w:t>
      </w:r>
      <w:r w:rsidRPr="00961E09">
        <w:rPr>
          <w:rFonts w:ascii="Arial" w:hAnsi="Arial" w:cs="Arial"/>
          <w:spacing w:val="-15"/>
        </w:rPr>
        <w:t xml:space="preserve"> </w:t>
      </w:r>
      <w:r w:rsidRPr="00961E09">
        <w:rPr>
          <w:rFonts w:ascii="Arial" w:hAnsi="Arial" w:cs="Arial"/>
        </w:rPr>
        <w:t>pencapaian</w:t>
      </w:r>
      <w:r w:rsidRPr="00961E09">
        <w:rPr>
          <w:rFonts w:ascii="Arial" w:hAnsi="Arial" w:cs="Arial"/>
          <w:spacing w:val="-14"/>
        </w:rPr>
        <w:t xml:space="preserve"> </w:t>
      </w:r>
      <w:r w:rsidRPr="00961E09">
        <w:rPr>
          <w:rFonts w:ascii="Arial" w:hAnsi="Arial" w:cs="Arial"/>
        </w:rPr>
        <w:t>tujuan</w:t>
      </w:r>
      <w:r w:rsidRPr="00961E09">
        <w:rPr>
          <w:rFonts w:ascii="Arial" w:hAnsi="Arial" w:cs="Arial"/>
          <w:spacing w:val="-17"/>
        </w:rPr>
        <w:t xml:space="preserve"> </w:t>
      </w:r>
      <w:r w:rsidRPr="00961E09">
        <w:rPr>
          <w:rFonts w:ascii="Arial" w:hAnsi="Arial" w:cs="Arial"/>
        </w:rPr>
        <w:t>nasional.</w:t>
      </w:r>
      <w:r w:rsidRPr="00961E09">
        <w:rPr>
          <w:rFonts w:ascii="Arial" w:hAnsi="Arial" w:cs="Arial"/>
          <w:spacing w:val="-14"/>
        </w:rPr>
        <w:t xml:space="preserve"> </w:t>
      </w:r>
      <w:r w:rsidRPr="00961E09">
        <w:rPr>
          <w:rFonts w:ascii="Arial" w:hAnsi="Arial" w:cs="Arial"/>
        </w:rPr>
        <w:t>Kedua,</w:t>
      </w:r>
      <w:r w:rsidRPr="00961E09">
        <w:rPr>
          <w:rFonts w:ascii="Arial" w:hAnsi="Arial" w:cs="Arial"/>
          <w:spacing w:val="-16"/>
        </w:rPr>
        <w:t xml:space="preserve"> </w:t>
      </w:r>
      <w:r w:rsidRPr="00961E09">
        <w:rPr>
          <w:rFonts w:ascii="Arial" w:hAnsi="Arial" w:cs="Arial"/>
        </w:rPr>
        <w:t>pemerintah harus memiliki fungsi yang ideal seperti bekerja secara efektif dan efisien untuk mengupayakan tujuan</w:t>
      </w:r>
      <w:r w:rsidRPr="00961E09">
        <w:rPr>
          <w:rFonts w:ascii="Arial" w:hAnsi="Arial" w:cs="Arial"/>
          <w:spacing w:val="-8"/>
        </w:rPr>
        <w:t xml:space="preserve"> </w:t>
      </w:r>
      <w:r w:rsidRPr="00961E09">
        <w:rPr>
          <w:rFonts w:ascii="Arial" w:hAnsi="Arial" w:cs="Arial"/>
        </w:rPr>
        <w:t>nasional.</w:t>
      </w:r>
      <w:r w:rsidR="00BC1A71" w:rsidRPr="00961E09">
        <w:rPr>
          <w:rFonts w:ascii="Arial" w:hAnsi="Arial" w:cs="Arial"/>
        </w:rPr>
        <w:t xml:space="preserve"> </w:t>
      </w:r>
      <w:r w:rsidR="00BC1A71" w:rsidRPr="00961E09">
        <w:rPr>
          <w:rFonts w:ascii="Arial" w:hAnsi="Arial" w:cs="Arial"/>
          <w:lang w:val="en-US"/>
        </w:rPr>
        <w:t>(</w:t>
      </w:r>
      <w:r w:rsidR="00BC1A71" w:rsidRPr="00961E09">
        <w:rPr>
          <w:rFonts w:ascii="Arial" w:hAnsi="Arial" w:cs="Arial"/>
        </w:rPr>
        <w:t>Indah, Tiara dan Hariyanti, Puji 2018</w:t>
      </w:r>
      <w:r w:rsidR="00BC1A71" w:rsidRPr="00961E09">
        <w:rPr>
          <w:rFonts w:ascii="Arial" w:hAnsi="Arial" w:cs="Arial"/>
          <w:lang w:val="en-US"/>
        </w:rPr>
        <w:t>)</w:t>
      </w:r>
      <w:r w:rsidR="00E56A28" w:rsidRPr="00961E09">
        <w:rPr>
          <w:rFonts w:ascii="Arial" w:hAnsi="Arial" w:cs="Arial"/>
          <w:lang w:val="en-US"/>
        </w:rPr>
        <w:t>.</w:t>
      </w:r>
    </w:p>
    <w:p w14:paraId="3C38ED00" w14:textId="77777777" w:rsidR="008F219F" w:rsidRPr="00961E09" w:rsidRDefault="00F6336F" w:rsidP="00D4399E">
      <w:pPr>
        <w:pStyle w:val="BodyText"/>
        <w:tabs>
          <w:tab w:val="left" w:pos="9000"/>
          <w:tab w:val="left" w:pos="9270"/>
        </w:tabs>
        <w:spacing w:before="102" w:line="360" w:lineRule="auto"/>
        <w:ind w:left="973" w:firstLine="568"/>
        <w:rPr>
          <w:rFonts w:ascii="Arial" w:hAnsi="Arial" w:cs="Arial"/>
        </w:rPr>
      </w:pPr>
      <w:r w:rsidRPr="00961E09">
        <w:rPr>
          <w:rFonts w:ascii="Arial" w:hAnsi="Arial" w:cs="Arial"/>
        </w:rPr>
        <w:t xml:space="preserve">Pemerintahan yang bersih dan efisien mensyaratkan pemerintahan yang terbuka. Dalam konteks ini, kebebasan memperoleh informasi publik merupakan salah satu prasyarat untuk menciptakan pemerintahan yang terbuka. Sementara pemerintahan yang terbuka adalah penyelenggaraan pemerintahan yang transparan dan </w:t>
      </w:r>
      <w:r w:rsidRPr="00F93A7F">
        <w:rPr>
          <w:rFonts w:ascii="Arial" w:hAnsi="Arial" w:cs="Arial"/>
          <w:i/>
          <w:color w:val="000000" w:themeColor="text1"/>
        </w:rPr>
        <w:t>partisipatoris</w:t>
      </w:r>
      <w:r w:rsidRPr="00961E09">
        <w:rPr>
          <w:rFonts w:ascii="Arial" w:hAnsi="Arial" w:cs="Arial"/>
        </w:rPr>
        <w:t>. Hal ini mencakup seluruh proses pengelolaan sumber daya publik, sejak dari proses pengambilan keputusan pelaksanaan secara efisien.</w:t>
      </w:r>
      <w:r w:rsidR="00BC1A71" w:rsidRPr="00961E09">
        <w:rPr>
          <w:rFonts w:ascii="Arial" w:hAnsi="Arial" w:cs="Arial"/>
        </w:rPr>
        <w:t xml:space="preserve"> </w:t>
      </w:r>
      <w:r w:rsidR="00BC1A71" w:rsidRPr="00961E09">
        <w:rPr>
          <w:rFonts w:ascii="Arial" w:hAnsi="Arial" w:cs="Arial"/>
          <w:lang w:val="en-US"/>
        </w:rPr>
        <w:t>(</w:t>
      </w:r>
      <w:r w:rsidR="00BC1A71" w:rsidRPr="00961E09">
        <w:rPr>
          <w:rFonts w:ascii="Arial" w:hAnsi="Arial" w:cs="Arial"/>
        </w:rPr>
        <w:t xml:space="preserve">Jebarus, Felix </w:t>
      </w:r>
      <w:r w:rsidR="00BC1A71" w:rsidRPr="00961E09">
        <w:rPr>
          <w:rFonts w:ascii="Arial" w:hAnsi="Arial" w:cs="Arial"/>
          <w:lang w:val="en-US"/>
        </w:rPr>
        <w:t xml:space="preserve">: </w:t>
      </w:r>
      <w:r w:rsidR="00BC1A71" w:rsidRPr="00961E09">
        <w:rPr>
          <w:rFonts w:ascii="Arial" w:hAnsi="Arial" w:cs="Arial"/>
        </w:rPr>
        <w:t>2014).</w:t>
      </w:r>
    </w:p>
    <w:p w14:paraId="6EE8F5E9" w14:textId="5484393D" w:rsidR="008F219F" w:rsidRPr="00961E09" w:rsidRDefault="00F6336F"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Keberadaan</w:t>
      </w:r>
      <w:r w:rsidRPr="00961E09">
        <w:rPr>
          <w:rFonts w:ascii="Arial" w:hAnsi="Arial" w:cs="Arial"/>
          <w:spacing w:val="-36"/>
        </w:rPr>
        <w:t xml:space="preserve"> </w:t>
      </w:r>
      <w:r w:rsidRPr="00961E09">
        <w:rPr>
          <w:rFonts w:ascii="Arial" w:hAnsi="Arial" w:cs="Arial"/>
        </w:rPr>
        <w:t>UU</w:t>
      </w:r>
      <w:r w:rsidRPr="00961E09">
        <w:rPr>
          <w:rFonts w:ascii="Arial" w:hAnsi="Arial" w:cs="Arial"/>
          <w:spacing w:val="-34"/>
        </w:rPr>
        <w:t xml:space="preserve"> </w:t>
      </w:r>
      <w:r w:rsidRPr="00961E09">
        <w:rPr>
          <w:rFonts w:ascii="Arial" w:hAnsi="Arial" w:cs="Arial"/>
        </w:rPr>
        <w:t>KIP</w:t>
      </w:r>
      <w:r w:rsidRPr="00961E09">
        <w:rPr>
          <w:rFonts w:ascii="Arial" w:hAnsi="Arial" w:cs="Arial"/>
          <w:spacing w:val="-36"/>
        </w:rPr>
        <w:t xml:space="preserve"> </w:t>
      </w:r>
      <w:r w:rsidRPr="00961E09">
        <w:rPr>
          <w:rFonts w:ascii="Arial" w:hAnsi="Arial" w:cs="Arial"/>
        </w:rPr>
        <w:t>sangat</w:t>
      </w:r>
      <w:r w:rsidRPr="00961E09">
        <w:rPr>
          <w:rFonts w:ascii="Arial" w:hAnsi="Arial" w:cs="Arial"/>
          <w:spacing w:val="-37"/>
        </w:rPr>
        <w:t xml:space="preserve"> </w:t>
      </w:r>
      <w:r w:rsidRPr="00961E09">
        <w:rPr>
          <w:rFonts w:ascii="Arial" w:hAnsi="Arial" w:cs="Arial"/>
        </w:rPr>
        <w:t>penting</w:t>
      </w:r>
      <w:r w:rsidRPr="00961E09">
        <w:rPr>
          <w:rFonts w:ascii="Arial" w:hAnsi="Arial" w:cs="Arial"/>
          <w:spacing w:val="-32"/>
        </w:rPr>
        <w:t xml:space="preserve"> </w:t>
      </w:r>
      <w:r w:rsidRPr="00961E09">
        <w:rPr>
          <w:rFonts w:ascii="Arial" w:hAnsi="Arial" w:cs="Arial"/>
        </w:rPr>
        <w:t>sebagai</w:t>
      </w:r>
      <w:r w:rsidRPr="00961E09">
        <w:rPr>
          <w:rFonts w:ascii="Arial" w:hAnsi="Arial" w:cs="Arial"/>
          <w:spacing w:val="-35"/>
        </w:rPr>
        <w:t xml:space="preserve"> </w:t>
      </w:r>
      <w:r w:rsidRPr="00961E09">
        <w:rPr>
          <w:rFonts w:ascii="Arial" w:hAnsi="Arial" w:cs="Arial"/>
        </w:rPr>
        <w:t>landasan</w:t>
      </w:r>
      <w:r w:rsidRPr="00961E09">
        <w:rPr>
          <w:rFonts w:ascii="Arial" w:hAnsi="Arial" w:cs="Arial"/>
          <w:spacing w:val="-35"/>
        </w:rPr>
        <w:t xml:space="preserve"> </w:t>
      </w:r>
      <w:r w:rsidRPr="00961E09">
        <w:rPr>
          <w:rFonts w:ascii="Arial" w:hAnsi="Arial" w:cs="Arial"/>
        </w:rPr>
        <w:t>hukum yang berkaitan dengan (1). hak setiap orang untuk memperoleh informasi; (2) kewajiban badan publik menyediakan dan melayani permintaan informasi secara cepat, tepat waktu,</w:t>
      </w:r>
      <w:r w:rsidRPr="00961E09">
        <w:rPr>
          <w:rFonts w:ascii="Arial" w:hAnsi="Arial" w:cs="Arial"/>
          <w:spacing w:val="-50"/>
        </w:rPr>
        <w:t xml:space="preserve"> </w:t>
      </w:r>
      <w:r w:rsidRPr="00961E09">
        <w:rPr>
          <w:rFonts w:ascii="Arial" w:hAnsi="Arial" w:cs="Arial"/>
        </w:rPr>
        <w:t xml:space="preserve">biaya ringan/proporsional dan cara sederhana; (3) pengecualian bersifat ketat dan terbatas; (4) kewajiban badan publik untuk membenahi sistem dokumentasi dan pelayanan informasi (Febriananingsih, 2014: 138). UU KIP menjadi landasan operasional yang memberi jaminan terbukanya akses informasi bagi masyarakat secara luas dari lembaga-lembaga negara, lembaga publik non pemerintah dan perusahaan-perusahaan publik yang mendapat alokasi dana dari Anggaran Pendapatan Belanja Negara (APBN), Anggaran Pendapatan Belanja Daerah (APBD), bantuan luar negeri </w:t>
      </w:r>
      <w:r w:rsidRPr="00961E09">
        <w:rPr>
          <w:rFonts w:ascii="Arial" w:hAnsi="Arial" w:cs="Arial"/>
        </w:rPr>
        <w:lastRenderedPageBreak/>
        <w:t xml:space="preserve">dan dari himpunan dana masyarakat. Dengan demikian, keberadaan UU KIP semakin menegaskan bahwa akses masyarakat terhadap </w:t>
      </w:r>
      <w:r w:rsidR="00871B84" w:rsidRPr="00961E09">
        <w:rPr>
          <w:rFonts w:ascii="Arial" w:hAnsi="Arial" w:cs="Arial"/>
        </w:rPr>
        <w:t>in</w:t>
      </w:r>
      <w:r w:rsidRPr="00961E09">
        <w:rPr>
          <w:rFonts w:ascii="Arial" w:hAnsi="Arial" w:cs="Arial"/>
        </w:rPr>
        <w:t>formasi merupakan</w:t>
      </w:r>
      <w:r w:rsidRPr="00961E09">
        <w:rPr>
          <w:rFonts w:ascii="Arial" w:hAnsi="Arial" w:cs="Arial"/>
          <w:spacing w:val="-4"/>
        </w:rPr>
        <w:t xml:space="preserve"> </w:t>
      </w:r>
      <w:r w:rsidRPr="00961E09">
        <w:rPr>
          <w:rFonts w:ascii="Arial" w:hAnsi="Arial" w:cs="Arial"/>
        </w:rPr>
        <w:t>hak</w:t>
      </w:r>
      <w:r w:rsidRPr="00961E09">
        <w:rPr>
          <w:rFonts w:ascii="Arial" w:hAnsi="Arial" w:cs="Arial"/>
          <w:spacing w:val="-11"/>
        </w:rPr>
        <w:t xml:space="preserve"> </w:t>
      </w:r>
      <w:r w:rsidRPr="00961E09">
        <w:rPr>
          <w:rFonts w:ascii="Arial" w:hAnsi="Arial" w:cs="Arial"/>
        </w:rPr>
        <w:t>asasi</w:t>
      </w:r>
      <w:r w:rsidRPr="00961E09">
        <w:rPr>
          <w:rFonts w:ascii="Arial" w:hAnsi="Arial" w:cs="Arial"/>
          <w:spacing w:val="-6"/>
        </w:rPr>
        <w:t xml:space="preserve"> </w:t>
      </w:r>
      <w:r w:rsidRPr="00961E09">
        <w:rPr>
          <w:rFonts w:ascii="Arial" w:hAnsi="Arial" w:cs="Arial"/>
        </w:rPr>
        <w:t>manusia</w:t>
      </w:r>
      <w:r w:rsidRPr="00961E09">
        <w:rPr>
          <w:rFonts w:ascii="Arial" w:hAnsi="Arial" w:cs="Arial"/>
          <w:spacing w:val="-4"/>
        </w:rPr>
        <w:t xml:space="preserve"> </w:t>
      </w:r>
      <w:r w:rsidRPr="00961E09">
        <w:rPr>
          <w:rFonts w:ascii="Arial" w:hAnsi="Arial" w:cs="Arial"/>
        </w:rPr>
        <w:t>yang</w:t>
      </w:r>
      <w:r w:rsidRPr="00961E09">
        <w:rPr>
          <w:rFonts w:ascii="Arial" w:hAnsi="Arial" w:cs="Arial"/>
          <w:spacing w:val="-11"/>
        </w:rPr>
        <w:t xml:space="preserve"> </w:t>
      </w:r>
      <w:r w:rsidRPr="00961E09">
        <w:rPr>
          <w:rFonts w:ascii="Arial" w:hAnsi="Arial" w:cs="Arial"/>
        </w:rPr>
        <w:t>diakui</w:t>
      </w:r>
      <w:r w:rsidRPr="00961E09">
        <w:rPr>
          <w:rFonts w:ascii="Arial" w:hAnsi="Arial" w:cs="Arial"/>
          <w:spacing w:val="-10"/>
        </w:rPr>
        <w:t xml:space="preserve"> </w:t>
      </w:r>
      <w:r w:rsidRPr="00961E09">
        <w:rPr>
          <w:rFonts w:ascii="Arial" w:hAnsi="Arial" w:cs="Arial"/>
        </w:rPr>
        <w:t>oleh</w:t>
      </w:r>
      <w:r w:rsidRPr="00961E09">
        <w:rPr>
          <w:rFonts w:ascii="Arial" w:hAnsi="Arial" w:cs="Arial"/>
          <w:spacing w:val="-5"/>
        </w:rPr>
        <w:t xml:space="preserve"> </w:t>
      </w:r>
      <w:r w:rsidRPr="00961E09">
        <w:rPr>
          <w:rFonts w:ascii="Arial" w:hAnsi="Arial" w:cs="Arial"/>
        </w:rPr>
        <w:t>konstitusi</w:t>
      </w:r>
      <w:r w:rsidRPr="00961E09">
        <w:rPr>
          <w:rFonts w:ascii="Arial" w:hAnsi="Arial" w:cs="Arial"/>
          <w:spacing w:val="-9"/>
        </w:rPr>
        <w:t xml:space="preserve"> </w:t>
      </w:r>
      <w:r w:rsidRPr="00961E09">
        <w:rPr>
          <w:rFonts w:ascii="Arial" w:hAnsi="Arial" w:cs="Arial"/>
        </w:rPr>
        <w:t xml:space="preserve">UUD </w:t>
      </w:r>
      <w:r w:rsidR="00871B84" w:rsidRPr="00961E09">
        <w:rPr>
          <w:rFonts w:ascii="Arial" w:hAnsi="Arial" w:cs="Arial"/>
        </w:rPr>
        <w:t xml:space="preserve">Negara </w:t>
      </w:r>
      <w:r w:rsidRPr="00961E09">
        <w:rPr>
          <w:rFonts w:ascii="Arial" w:hAnsi="Arial" w:cs="Arial"/>
        </w:rPr>
        <w:t xml:space="preserve">Republik Indonesia </w:t>
      </w:r>
      <w:r w:rsidR="00507E3D" w:rsidRPr="00961E09">
        <w:rPr>
          <w:rFonts w:ascii="Arial" w:hAnsi="Arial" w:cs="Arial"/>
        </w:rPr>
        <w:t>Tahun</w:t>
      </w:r>
      <w:r w:rsidRPr="00961E09">
        <w:rPr>
          <w:rFonts w:ascii="Arial" w:hAnsi="Arial" w:cs="Arial"/>
          <w:spacing w:val="-6"/>
        </w:rPr>
        <w:t xml:space="preserve"> </w:t>
      </w:r>
      <w:r w:rsidRPr="00961E09">
        <w:rPr>
          <w:rFonts w:ascii="Arial" w:hAnsi="Arial" w:cs="Arial"/>
        </w:rPr>
        <w:t>1945.</w:t>
      </w:r>
    </w:p>
    <w:p w14:paraId="7A2ECE79" w14:textId="77777777" w:rsidR="009B3649" w:rsidRPr="00961E09" w:rsidRDefault="00F6336F" w:rsidP="00D4399E">
      <w:pPr>
        <w:pStyle w:val="BodyText"/>
        <w:tabs>
          <w:tab w:val="left" w:pos="9000"/>
          <w:tab w:val="left" w:pos="9270"/>
        </w:tabs>
        <w:spacing w:before="102" w:line="360" w:lineRule="auto"/>
        <w:ind w:left="973" w:firstLine="568"/>
        <w:rPr>
          <w:rFonts w:ascii="Arial" w:hAnsi="Arial" w:cs="Arial"/>
          <w:position w:val="6"/>
        </w:rPr>
      </w:pPr>
      <w:r w:rsidRPr="00961E09">
        <w:rPr>
          <w:rFonts w:ascii="Arial" w:hAnsi="Arial" w:cs="Arial"/>
        </w:rPr>
        <w:t>Secara umum, UU KIP diharapkan akan membangun keterbukaan informasi di lembaga pemerintah dan non pemerintah yang selama ini dianggap sulit dijangkau masyarakat. Secara khusus, eksistensi regulasi mengenai keterbukaan informasi publik dapat mendorong suatu masyarakat menjadi lebih demokratis dengan memungkinkan adanya akses masyarakat terhadap informasi yang dimiliki pemerintah baik pemerintah pusat, pemerintah</w:t>
      </w:r>
      <w:r w:rsidRPr="00961E09">
        <w:rPr>
          <w:rFonts w:ascii="Arial" w:hAnsi="Arial" w:cs="Arial"/>
          <w:spacing w:val="-56"/>
        </w:rPr>
        <w:t xml:space="preserve"> </w:t>
      </w:r>
      <w:r w:rsidRPr="00961E09">
        <w:rPr>
          <w:rFonts w:ascii="Arial" w:hAnsi="Arial" w:cs="Arial"/>
        </w:rPr>
        <w:t>daerah maupun lembaga-lembaga publik lain seperti lembaga pendidikan dan lembaga kesehatan, misalnya rumah sakit. Oleh sebab itu UU KIP mendukung transparansi informasi di seluruh lembaga pemerintah</w:t>
      </w:r>
      <w:r w:rsidRPr="00961E09">
        <w:rPr>
          <w:rFonts w:ascii="Arial" w:hAnsi="Arial" w:cs="Arial"/>
          <w:spacing w:val="-17"/>
        </w:rPr>
        <w:t xml:space="preserve"> </w:t>
      </w:r>
      <w:r w:rsidRPr="00961E09">
        <w:rPr>
          <w:rFonts w:ascii="Arial" w:hAnsi="Arial" w:cs="Arial"/>
        </w:rPr>
        <w:t>yang</w:t>
      </w:r>
      <w:r w:rsidRPr="00961E09">
        <w:rPr>
          <w:rFonts w:ascii="Arial" w:hAnsi="Arial" w:cs="Arial"/>
          <w:spacing w:val="-19"/>
        </w:rPr>
        <w:t xml:space="preserve"> </w:t>
      </w:r>
      <w:r w:rsidRPr="00961E09">
        <w:rPr>
          <w:rFonts w:ascii="Arial" w:hAnsi="Arial" w:cs="Arial"/>
        </w:rPr>
        <w:t>merupakan</w:t>
      </w:r>
      <w:r w:rsidRPr="00961E09">
        <w:rPr>
          <w:rFonts w:ascii="Arial" w:hAnsi="Arial" w:cs="Arial"/>
          <w:spacing w:val="-17"/>
        </w:rPr>
        <w:t xml:space="preserve"> </w:t>
      </w:r>
      <w:r w:rsidRPr="00961E09">
        <w:rPr>
          <w:rFonts w:ascii="Arial" w:hAnsi="Arial" w:cs="Arial"/>
        </w:rPr>
        <w:t>salah</w:t>
      </w:r>
      <w:r w:rsidRPr="00961E09">
        <w:rPr>
          <w:rFonts w:ascii="Arial" w:hAnsi="Arial" w:cs="Arial"/>
          <w:spacing w:val="-20"/>
        </w:rPr>
        <w:t xml:space="preserve"> </w:t>
      </w:r>
      <w:r w:rsidRPr="00961E09">
        <w:rPr>
          <w:rFonts w:ascii="Arial" w:hAnsi="Arial" w:cs="Arial"/>
        </w:rPr>
        <w:t>satu</w:t>
      </w:r>
      <w:r w:rsidRPr="00961E09">
        <w:rPr>
          <w:rFonts w:ascii="Arial" w:hAnsi="Arial" w:cs="Arial"/>
          <w:spacing w:val="21"/>
        </w:rPr>
        <w:t xml:space="preserve"> </w:t>
      </w:r>
      <w:r w:rsidRPr="00961E09">
        <w:rPr>
          <w:rFonts w:ascii="Arial" w:hAnsi="Arial" w:cs="Arial"/>
        </w:rPr>
        <w:t>syarat</w:t>
      </w:r>
      <w:r w:rsidRPr="00961E09">
        <w:rPr>
          <w:rFonts w:ascii="Arial" w:hAnsi="Arial" w:cs="Arial"/>
          <w:spacing w:val="-15"/>
        </w:rPr>
        <w:t xml:space="preserve"> </w:t>
      </w:r>
      <w:r w:rsidRPr="00961E09">
        <w:rPr>
          <w:rFonts w:ascii="Arial" w:hAnsi="Arial" w:cs="Arial"/>
        </w:rPr>
        <w:t>penyelenggaraan pemerintahan demokratis yang diharapkan membawa perubahan paradigma pemerintah dalam mengelola informasi publik.</w:t>
      </w:r>
      <w:r w:rsidR="009B3649" w:rsidRPr="00961E09">
        <w:rPr>
          <w:rFonts w:ascii="Arial" w:hAnsi="Arial" w:cs="Arial"/>
        </w:rPr>
        <w:t xml:space="preserve"> </w:t>
      </w:r>
      <w:r w:rsidR="009B3649" w:rsidRPr="00961E09">
        <w:rPr>
          <w:rFonts w:ascii="Arial" w:hAnsi="Arial" w:cs="Arial"/>
          <w:lang w:val="en-US"/>
        </w:rPr>
        <w:t>(</w:t>
      </w:r>
      <w:r w:rsidR="009B3649" w:rsidRPr="00961E09">
        <w:rPr>
          <w:rFonts w:ascii="Arial" w:hAnsi="Arial" w:cs="Arial"/>
        </w:rPr>
        <w:t>Febriansah, Nunuk 2014).</w:t>
      </w:r>
    </w:p>
    <w:p w14:paraId="70B3E846" w14:textId="2AE9E8B0" w:rsidR="008F219F" w:rsidRPr="00961E09" w:rsidRDefault="00F6336F" w:rsidP="00D4399E">
      <w:pPr>
        <w:pStyle w:val="BodyText"/>
        <w:tabs>
          <w:tab w:val="left" w:pos="9000"/>
          <w:tab w:val="left" w:pos="9270"/>
        </w:tabs>
        <w:spacing w:before="123" w:line="360" w:lineRule="auto"/>
        <w:ind w:left="973" w:firstLine="568"/>
        <w:rPr>
          <w:rFonts w:ascii="Arial" w:hAnsi="Arial" w:cs="Arial"/>
        </w:rPr>
      </w:pPr>
      <w:r w:rsidRPr="00961E09">
        <w:rPr>
          <w:rFonts w:ascii="Arial" w:hAnsi="Arial" w:cs="Arial"/>
        </w:rPr>
        <w:t>Penelitian yang dilakukan oleh Agus Setiaman, Dadang Sugiana dan Jimi M Narotama tentang implementasi keterbukaan informasi publik di Kota Bandung menemukan data implementasi sebagai berikut.</w:t>
      </w:r>
      <w:r w:rsidRPr="00961E09">
        <w:rPr>
          <w:rFonts w:ascii="Arial" w:hAnsi="Arial" w:cs="Arial"/>
          <w:position w:val="6"/>
        </w:rPr>
        <w:t xml:space="preserve"> </w:t>
      </w:r>
      <w:r w:rsidRPr="00961E09">
        <w:rPr>
          <w:rFonts w:ascii="Arial" w:hAnsi="Arial" w:cs="Arial"/>
        </w:rPr>
        <w:t>Pemerintah Kota Bandung di</w:t>
      </w:r>
      <w:r w:rsidR="00871B84" w:rsidRPr="00961E09">
        <w:rPr>
          <w:rFonts w:ascii="Arial" w:hAnsi="Arial" w:cs="Arial"/>
        </w:rPr>
        <w:t xml:space="preserve"> </w:t>
      </w:r>
      <w:r w:rsidRPr="00961E09">
        <w:rPr>
          <w:rFonts w:ascii="Arial" w:hAnsi="Arial" w:cs="Arial"/>
        </w:rPr>
        <w:t>antaranya (1) warga kota membutuhkan informasi tentang berbagai masalah kebijakan dan pelaksanaan pembangunan baik</w:t>
      </w:r>
      <w:r w:rsidRPr="00961E09">
        <w:rPr>
          <w:rFonts w:ascii="Arial" w:hAnsi="Arial" w:cs="Arial"/>
          <w:spacing w:val="-17"/>
        </w:rPr>
        <w:t xml:space="preserve"> </w:t>
      </w:r>
      <w:r w:rsidRPr="00961E09">
        <w:rPr>
          <w:rFonts w:ascii="Arial" w:hAnsi="Arial" w:cs="Arial"/>
        </w:rPr>
        <w:t>dalam</w:t>
      </w:r>
      <w:r w:rsidRPr="00961E09">
        <w:rPr>
          <w:rFonts w:ascii="Arial" w:hAnsi="Arial" w:cs="Arial"/>
          <w:spacing w:val="-16"/>
        </w:rPr>
        <w:t xml:space="preserve"> </w:t>
      </w:r>
      <w:r w:rsidRPr="00961E09">
        <w:rPr>
          <w:rFonts w:ascii="Arial" w:hAnsi="Arial" w:cs="Arial"/>
        </w:rPr>
        <w:t>tahap</w:t>
      </w:r>
      <w:r w:rsidRPr="00961E09">
        <w:rPr>
          <w:rFonts w:ascii="Arial" w:hAnsi="Arial" w:cs="Arial"/>
          <w:spacing w:val="-15"/>
        </w:rPr>
        <w:t xml:space="preserve"> </w:t>
      </w:r>
      <w:r w:rsidRPr="00961E09">
        <w:rPr>
          <w:rFonts w:ascii="Arial" w:hAnsi="Arial" w:cs="Arial"/>
        </w:rPr>
        <w:t>rencana,</w:t>
      </w:r>
      <w:r w:rsidRPr="00961E09">
        <w:rPr>
          <w:rFonts w:ascii="Arial" w:hAnsi="Arial" w:cs="Arial"/>
          <w:spacing w:val="-15"/>
        </w:rPr>
        <w:t xml:space="preserve"> </w:t>
      </w:r>
      <w:r w:rsidRPr="00961E09">
        <w:rPr>
          <w:rFonts w:ascii="Arial" w:hAnsi="Arial" w:cs="Arial"/>
        </w:rPr>
        <w:t>pelaksanaan</w:t>
      </w:r>
      <w:r w:rsidRPr="00961E09">
        <w:rPr>
          <w:rFonts w:ascii="Arial" w:hAnsi="Arial" w:cs="Arial"/>
          <w:spacing w:val="-8"/>
        </w:rPr>
        <w:t xml:space="preserve"> </w:t>
      </w:r>
      <w:r w:rsidRPr="00961E09">
        <w:rPr>
          <w:rFonts w:ascii="Arial" w:hAnsi="Arial" w:cs="Arial"/>
        </w:rPr>
        <w:t>bahkan</w:t>
      </w:r>
      <w:r w:rsidRPr="00961E09">
        <w:rPr>
          <w:rFonts w:ascii="Arial" w:hAnsi="Arial" w:cs="Arial"/>
          <w:spacing w:val="-13"/>
        </w:rPr>
        <w:t xml:space="preserve"> </w:t>
      </w:r>
      <w:r w:rsidRPr="00961E09">
        <w:rPr>
          <w:rFonts w:ascii="Arial" w:hAnsi="Arial" w:cs="Arial"/>
        </w:rPr>
        <w:t>evaluasinya,</w:t>
      </w:r>
      <w:r w:rsidRPr="00961E09">
        <w:rPr>
          <w:rFonts w:ascii="Arial" w:hAnsi="Arial" w:cs="Arial"/>
          <w:spacing w:val="-14"/>
        </w:rPr>
        <w:t xml:space="preserve"> </w:t>
      </w:r>
      <w:r w:rsidRPr="00961E09">
        <w:rPr>
          <w:rFonts w:ascii="Arial" w:hAnsi="Arial" w:cs="Arial"/>
        </w:rPr>
        <w:t xml:space="preserve">(2) infomasi yang diberikan seringkali kurang dipahami oleh warga kota karena informasi yang diberikan seringkali bersifat teknis, atau teknis </w:t>
      </w:r>
      <w:r w:rsidR="00694C56" w:rsidRPr="00961E09">
        <w:rPr>
          <w:rFonts w:ascii="Arial" w:hAnsi="Arial" w:cs="Arial"/>
        </w:rPr>
        <w:t xml:space="preserve">prosedural </w:t>
      </w:r>
      <w:r w:rsidRPr="00961E09">
        <w:rPr>
          <w:rFonts w:ascii="Arial" w:hAnsi="Arial" w:cs="Arial"/>
        </w:rPr>
        <w:t>yang seringkali menyulitkan dalam memahami informasi seperti itu, (3) memberi</w:t>
      </w:r>
      <w:r w:rsidR="00694C56" w:rsidRPr="00961E09">
        <w:rPr>
          <w:rFonts w:ascii="Arial" w:hAnsi="Arial" w:cs="Arial"/>
        </w:rPr>
        <w:t>k</w:t>
      </w:r>
      <w:r w:rsidRPr="00961E09">
        <w:rPr>
          <w:rFonts w:ascii="Arial" w:hAnsi="Arial" w:cs="Arial"/>
        </w:rPr>
        <w:t>an inf</w:t>
      </w:r>
      <w:r w:rsidR="00694C56" w:rsidRPr="00961E09">
        <w:rPr>
          <w:rFonts w:ascii="Arial" w:hAnsi="Arial" w:cs="Arial"/>
        </w:rPr>
        <w:t>o</w:t>
      </w:r>
      <w:r w:rsidRPr="00961E09">
        <w:rPr>
          <w:rFonts w:ascii="Arial" w:hAnsi="Arial" w:cs="Arial"/>
        </w:rPr>
        <w:t>rmasi yang teknis, yuridis, dan birokratis bersifat kaku (rigid)</w:t>
      </w:r>
      <w:r w:rsidRPr="00961E09">
        <w:rPr>
          <w:rFonts w:ascii="Arial" w:hAnsi="Arial" w:cs="Arial"/>
          <w:spacing w:val="40"/>
        </w:rPr>
        <w:t xml:space="preserve"> </w:t>
      </w:r>
      <w:r w:rsidRPr="00961E09">
        <w:rPr>
          <w:rFonts w:ascii="Arial" w:hAnsi="Arial" w:cs="Arial"/>
        </w:rPr>
        <w:t>sehingga</w:t>
      </w:r>
      <w:r w:rsidR="009B3649" w:rsidRPr="00961E09">
        <w:rPr>
          <w:rFonts w:ascii="Arial" w:hAnsi="Arial" w:cs="Arial"/>
          <w:lang w:val="en-US"/>
        </w:rPr>
        <w:t xml:space="preserve"> </w:t>
      </w:r>
      <w:r w:rsidRPr="00961E09">
        <w:rPr>
          <w:rFonts w:ascii="Arial" w:hAnsi="Arial" w:cs="Arial"/>
        </w:rPr>
        <w:t>seringkali kurang menarik, menjemukan, sehingga sering dianggap tidak penting atau masa bodoh, (4) kebutuhan informasi bagi warga kota adalah informasi yang menarik,</w:t>
      </w:r>
      <w:r w:rsidRPr="00961E09">
        <w:rPr>
          <w:rFonts w:ascii="Arial" w:hAnsi="Arial" w:cs="Arial"/>
          <w:spacing w:val="-34"/>
        </w:rPr>
        <w:t xml:space="preserve"> </w:t>
      </w:r>
      <w:r w:rsidRPr="00961E09">
        <w:rPr>
          <w:rFonts w:ascii="Arial" w:hAnsi="Arial" w:cs="Arial"/>
        </w:rPr>
        <w:t xml:space="preserve">jelas, ringkas dan tidak bertele-tele atau </w:t>
      </w:r>
      <w:r w:rsidRPr="00961E09">
        <w:rPr>
          <w:rFonts w:ascii="Arial" w:hAnsi="Arial" w:cs="Arial"/>
          <w:i/>
        </w:rPr>
        <w:t xml:space="preserve">to </w:t>
      </w:r>
      <w:r w:rsidRPr="00961E09">
        <w:rPr>
          <w:rFonts w:ascii="Arial" w:hAnsi="Arial" w:cs="Arial"/>
          <w:i/>
          <w:spacing w:val="-3"/>
        </w:rPr>
        <w:t xml:space="preserve">the </w:t>
      </w:r>
      <w:r w:rsidRPr="00961E09">
        <w:rPr>
          <w:rFonts w:ascii="Arial" w:hAnsi="Arial" w:cs="Arial"/>
          <w:i/>
        </w:rPr>
        <w:t xml:space="preserve">point </w:t>
      </w:r>
      <w:r w:rsidRPr="00961E09">
        <w:rPr>
          <w:rFonts w:ascii="Arial" w:hAnsi="Arial" w:cs="Arial"/>
        </w:rPr>
        <w:t>disajikan dengan menggunakan gambar-gambar yang lucu dan berwarna,</w:t>
      </w:r>
      <w:r w:rsidRPr="00961E09">
        <w:rPr>
          <w:rFonts w:ascii="Arial" w:hAnsi="Arial" w:cs="Arial"/>
          <w:spacing w:val="26"/>
        </w:rPr>
        <w:t xml:space="preserve"> </w:t>
      </w:r>
      <w:r w:rsidRPr="00961E09">
        <w:rPr>
          <w:rFonts w:ascii="Arial" w:hAnsi="Arial" w:cs="Arial"/>
        </w:rPr>
        <w:t>dan</w:t>
      </w:r>
      <w:r w:rsidR="009B3649" w:rsidRPr="00961E09">
        <w:rPr>
          <w:rFonts w:ascii="Arial" w:hAnsi="Arial" w:cs="Arial"/>
          <w:lang w:val="en-US"/>
        </w:rPr>
        <w:t xml:space="preserve"> </w:t>
      </w:r>
      <w:r w:rsidRPr="00961E09">
        <w:rPr>
          <w:rFonts w:ascii="Arial" w:hAnsi="Arial" w:cs="Arial"/>
        </w:rPr>
        <w:t>(5) warga kota berharap bahwa Pemerintah Kota dapat mengikuti perkembangan keinginan dan harapan warga kota dalam setiap kebijakan pemerintah Kota Bandung sehingga apapun yang dilakukan oleh pemerintah Kota Bandung dapat diapresiasi oleh warga kotanya.</w:t>
      </w:r>
    </w:p>
    <w:p w14:paraId="40E2AA0F" w14:textId="7303D57F" w:rsidR="009B3649" w:rsidRPr="00961E09" w:rsidRDefault="00F6336F" w:rsidP="00D4399E">
      <w:pPr>
        <w:pStyle w:val="BodyText"/>
        <w:tabs>
          <w:tab w:val="left" w:pos="9000"/>
          <w:tab w:val="left" w:pos="9270"/>
        </w:tabs>
        <w:spacing w:before="120" w:line="360" w:lineRule="auto"/>
        <w:ind w:left="973" w:firstLine="568"/>
        <w:rPr>
          <w:rFonts w:ascii="Arial" w:hAnsi="Arial" w:cs="Arial"/>
        </w:rPr>
      </w:pPr>
      <w:r w:rsidRPr="00961E09">
        <w:rPr>
          <w:rFonts w:ascii="Arial" w:hAnsi="Arial" w:cs="Arial"/>
        </w:rPr>
        <w:t>Persepsi kebutuhan warga yang ditemukan dalam penelitian tersebut adalah bahwa apa yang diberikan Pemerintah Kota Bandung di</w:t>
      </w:r>
      <w:r w:rsidR="00694C56" w:rsidRPr="00961E09">
        <w:rPr>
          <w:rFonts w:ascii="Arial" w:hAnsi="Arial" w:cs="Arial"/>
        </w:rPr>
        <w:t xml:space="preserve"> </w:t>
      </w:r>
      <w:r w:rsidRPr="00961E09">
        <w:rPr>
          <w:rFonts w:ascii="Arial" w:hAnsi="Arial" w:cs="Arial"/>
        </w:rPr>
        <w:t>antaranya (1) persepsi warga kota terhadap</w:t>
      </w:r>
      <w:r w:rsidRPr="00961E09">
        <w:rPr>
          <w:rFonts w:ascii="Arial" w:hAnsi="Arial" w:cs="Arial"/>
          <w:spacing w:val="-23"/>
        </w:rPr>
        <w:t xml:space="preserve"> </w:t>
      </w:r>
      <w:r w:rsidRPr="00961E09">
        <w:rPr>
          <w:rFonts w:ascii="Arial" w:hAnsi="Arial" w:cs="Arial"/>
        </w:rPr>
        <w:t>eksplorasi</w:t>
      </w:r>
      <w:r w:rsidRPr="00961E09">
        <w:rPr>
          <w:rFonts w:ascii="Arial" w:hAnsi="Arial" w:cs="Arial"/>
          <w:spacing w:val="-21"/>
        </w:rPr>
        <w:t xml:space="preserve"> </w:t>
      </w:r>
      <w:r w:rsidRPr="00961E09">
        <w:rPr>
          <w:rFonts w:ascii="Arial" w:hAnsi="Arial" w:cs="Arial"/>
        </w:rPr>
        <w:t>kebutuhan</w:t>
      </w:r>
      <w:r w:rsidRPr="00961E09">
        <w:rPr>
          <w:rFonts w:ascii="Arial" w:hAnsi="Arial" w:cs="Arial"/>
          <w:spacing w:val="-21"/>
        </w:rPr>
        <w:t xml:space="preserve"> </w:t>
      </w:r>
      <w:r w:rsidRPr="00961E09">
        <w:rPr>
          <w:rFonts w:ascii="Arial" w:hAnsi="Arial" w:cs="Arial"/>
        </w:rPr>
        <w:t>yang</w:t>
      </w:r>
      <w:r w:rsidRPr="00961E09">
        <w:rPr>
          <w:rFonts w:ascii="Arial" w:hAnsi="Arial" w:cs="Arial"/>
          <w:spacing w:val="-23"/>
        </w:rPr>
        <w:t xml:space="preserve"> </w:t>
      </w:r>
      <w:r w:rsidRPr="00961E09">
        <w:rPr>
          <w:rFonts w:ascii="Arial" w:hAnsi="Arial" w:cs="Arial"/>
        </w:rPr>
        <w:t>dilakukan</w:t>
      </w:r>
      <w:r w:rsidRPr="00961E09">
        <w:rPr>
          <w:rFonts w:ascii="Arial" w:hAnsi="Arial" w:cs="Arial"/>
          <w:spacing w:val="-20"/>
        </w:rPr>
        <w:t xml:space="preserve"> </w:t>
      </w:r>
      <w:r w:rsidRPr="00961E09">
        <w:rPr>
          <w:rFonts w:ascii="Arial" w:hAnsi="Arial" w:cs="Arial"/>
        </w:rPr>
        <w:t>pemerintah</w:t>
      </w:r>
      <w:r w:rsidRPr="00961E09">
        <w:rPr>
          <w:rFonts w:ascii="Arial" w:hAnsi="Arial" w:cs="Arial"/>
          <w:spacing w:val="-21"/>
        </w:rPr>
        <w:t xml:space="preserve"> </w:t>
      </w:r>
      <w:r w:rsidRPr="00961E09">
        <w:rPr>
          <w:rFonts w:ascii="Arial" w:hAnsi="Arial" w:cs="Arial"/>
        </w:rPr>
        <w:lastRenderedPageBreak/>
        <w:t xml:space="preserve">Kota Bandung selama ini dianggap masih minim, (2) warga kota membutuhkan informasi yang menunjukkan keterbukaan infomasi tentang penggunaan anggaran dan besaran anggaran yang digunakan sehingga bisa menilai kelayakan proyek dengan besaran anggaran yang digunakan, (3) warga kota menginginkan bahwa keterbukaan informasi dapat menjadi sebuah tradisi penyelenggara pemerintah sehingga pemerintahan yang berjalan adalah pemerintahan yang saling mengawasi dan saling mengisi, dan (4) kebijakan </w:t>
      </w:r>
      <w:r w:rsidR="00694C56" w:rsidRPr="00961E09">
        <w:rPr>
          <w:rFonts w:ascii="Arial" w:hAnsi="Arial" w:cs="Arial"/>
        </w:rPr>
        <w:t>keterbukaan informasi</w:t>
      </w:r>
      <w:r w:rsidR="00694C56" w:rsidRPr="00961E09">
        <w:rPr>
          <w:rFonts w:ascii="Arial" w:hAnsi="Arial" w:cs="Arial"/>
          <w:spacing w:val="-16"/>
        </w:rPr>
        <w:t xml:space="preserve"> </w:t>
      </w:r>
      <w:r w:rsidR="00694C56" w:rsidRPr="00961E09">
        <w:rPr>
          <w:rFonts w:ascii="Arial" w:hAnsi="Arial" w:cs="Arial"/>
        </w:rPr>
        <w:t>publik</w:t>
      </w:r>
      <w:r w:rsidR="00694C56" w:rsidRPr="00961E09">
        <w:rPr>
          <w:rFonts w:ascii="Arial" w:hAnsi="Arial" w:cs="Arial"/>
          <w:spacing w:val="-13"/>
        </w:rPr>
        <w:t xml:space="preserve"> </w:t>
      </w:r>
      <w:r w:rsidRPr="00961E09">
        <w:rPr>
          <w:rFonts w:ascii="Arial" w:hAnsi="Arial" w:cs="Arial"/>
        </w:rPr>
        <w:t>sebagai</w:t>
      </w:r>
      <w:r w:rsidRPr="00961E09">
        <w:rPr>
          <w:rFonts w:ascii="Arial" w:hAnsi="Arial" w:cs="Arial"/>
          <w:spacing w:val="-13"/>
        </w:rPr>
        <w:t xml:space="preserve"> </w:t>
      </w:r>
      <w:r w:rsidRPr="00961E09">
        <w:rPr>
          <w:rFonts w:ascii="Arial" w:hAnsi="Arial" w:cs="Arial"/>
        </w:rPr>
        <w:t>sarana</w:t>
      </w:r>
      <w:r w:rsidRPr="00961E09">
        <w:rPr>
          <w:rFonts w:ascii="Arial" w:hAnsi="Arial" w:cs="Arial"/>
          <w:spacing w:val="-15"/>
        </w:rPr>
        <w:t xml:space="preserve"> </w:t>
      </w:r>
      <w:r w:rsidRPr="00961E09">
        <w:rPr>
          <w:rFonts w:ascii="Arial" w:hAnsi="Arial" w:cs="Arial"/>
        </w:rPr>
        <w:t>demokrasi</w:t>
      </w:r>
      <w:r w:rsidRPr="00961E09">
        <w:rPr>
          <w:rFonts w:ascii="Arial" w:hAnsi="Arial" w:cs="Arial"/>
          <w:spacing w:val="-16"/>
        </w:rPr>
        <w:t xml:space="preserve"> </w:t>
      </w:r>
      <w:r w:rsidRPr="00961E09">
        <w:rPr>
          <w:rFonts w:ascii="Arial" w:hAnsi="Arial" w:cs="Arial"/>
        </w:rPr>
        <w:t>yang</w:t>
      </w:r>
      <w:r w:rsidRPr="00961E09">
        <w:rPr>
          <w:rFonts w:ascii="Arial" w:hAnsi="Arial" w:cs="Arial"/>
          <w:spacing w:val="-14"/>
        </w:rPr>
        <w:t xml:space="preserve"> </w:t>
      </w:r>
      <w:r w:rsidRPr="00961E09">
        <w:rPr>
          <w:rFonts w:ascii="Arial" w:hAnsi="Arial" w:cs="Arial"/>
        </w:rPr>
        <w:t>bercirikan</w:t>
      </w:r>
      <w:r w:rsidRPr="00961E09">
        <w:rPr>
          <w:rFonts w:ascii="Arial" w:hAnsi="Arial" w:cs="Arial"/>
          <w:spacing w:val="-15"/>
        </w:rPr>
        <w:t xml:space="preserve"> </w:t>
      </w:r>
      <w:r w:rsidRPr="00961E09">
        <w:rPr>
          <w:rFonts w:ascii="Arial" w:hAnsi="Arial" w:cs="Arial"/>
        </w:rPr>
        <w:t>dari, oleh, dan untuk rakyat, benar-benar dapat diterapkan karena selama ini ada anggapan bahwa demokrasi hanya menitikberatkan pada dari dan oleh saja, karena untuk rakyat seringkali</w:t>
      </w:r>
      <w:r w:rsidRPr="00961E09">
        <w:rPr>
          <w:rFonts w:ascii="Arial" w:hAnsi="Arial" w:cs="Arial"/>
          <w:spacing w:val="-13"/>
        </w:rPr>
        <w:t xml:space="preserve"> </w:t>
      </w:r>
      <w:r w:rsidRPr="00961E09">
        <w:rPr>
          <w:rFonts w:ascii="Arial" w:hAnsi="Arial" w:cs="Arial"/>
        </w:rPr>
        <w:t>para</w:t>
      </w:r>
      <w:r w:rsidRPr="00961E09">
        <w:rPr>
          <w:rFonts w:ascii="Arial" w:hAnsi="Arial" w:cs="Arial"/>
          <w:spacing w:val="-12"/>
        </w:rPr>
        <w:t xml:space="preserve"> </w:t>
      </w:r>
      <w:r w:rsidRPr="00961E09">
        <w:rPr>
          <w:rFonts w:ascii="Arial" w:hAnsi="Arial" w:cs="Arial"/>
        </w:rPr>
        <w:t>penyelenggaran</w:t>
      </w:r>
      <w:r w:rsidRPr="00961E09">
        <w:rPr>
          <w:rFonts w:ascii="Arial" w:hAnsi="Arial" w:cs="Arial"/>
          <w:spacing w:val="-14"/>
        </w:rPr>
        <w:t xml:space="preserve"> </w:t>
      </w:r>
      <w:r w:rsidRPr="00961E09">
        <w:rPr>
          <w:rFonts w:ascii="Arial" w:hAnsi="Arial" w:cs="Arial"/>
        </w:rPr>
        <w:t>pemerintah</w:t>
      </w:r>
      <w:r w:rsidRPr="00961E09">
        <w:rPr>
          <w:rFonts w:ascii="Arial" w:hAnsi="Arial" w:cs="Arial"/>
          <w:spacing w:val="-13"/>
        </w:rPr>
        <w:t xml:space="preserve"> </w:t>
      </w:r>
      <w:r w:rsidRPr="00961E09">
        <w:rPr>
          <w:rFonts w:ascii="Arial" w:hAnsi="Arial" w:cs="Arial"/>
        </w:rPr>
        <w:t>lupa</w:t>
      </w:r>
      <w:r w:rsidRPr="00961E09">
        <w:rPr>
          <w:rFonts w:ascii="Arial" w:hAnsi="Arial" w:cs="Arial"/>
          <w:spacing w:val="-16"/>
        </w:rPr>
        <w:t xml:space="preserve"> </w:t>
      </w:r>
      <w:r w:rsidRPr="00961E09">
        <w:rPr>
          <w:rFonts w:ascii="Arial" w:hAnsi="Arial" w:cs="Arial"/>
        </w:rPr>
        <w:t>atau</w:t>
      </w:r>
      <w:r w:rsidRPr="00961E09">
        <w:rPr>
          <w:rFonts w:ascii="Arial" w:hAnsi="Arial" w:cs="Arial"/>
          <w:spacing w:val="-15"/>
        </w:rPr>
        <w:t xml:space="preserve"> </w:t>
      </w:r>
      <w:r w:rsidRPr="00961E09">
        <w:rPr>
          <w:rFonts w:ascii="Arial" w:hAnsi="Arial" w:cs="Arial"/>
        </w:rPr>
        <w:t>pura-pura lupa.</w:t>
      </w:r>
    </w:p>
    <w:p w14:paraId="52A2D930" w14:textId="328D9E2F" w:rsidR="008F219F" w:rsidRPr="00961E09" w:rsidRDefault="00F6336F" w:rsidP="00D4399E">
      <w:pPr>
        <w:pStyle w:val="BodyText"/>
        <w:tabs>
          <w:tab w:val="left" w:pos="9000"/>
          <w:tab w:val="left" w:pos="9270"/>
        </w:tabs>
        <w:spacing w:before="120" w:line="360" w:lineRule="auto"/>
        <w:ind w:left="973" w:firstLine="568"/>
        <w:rPr>
          <w:rFonts w:ascii="Arial" w:hAnsi="Arial" w:cs="Arial"/>
        </w:rPr>
      </w:pPr>
      <w:r w:rsidRPr="00961E09">
        <w:rPr>
          <w:rFonts w:ascii="Arial" w:hAnsi="Arial" w:cs="Arial"/>
        </w:rPr>
        <w:t>Penelitian Agus Setiaman, Dadang Sugiana dan Jimi M</w:t>
      </w:r>
      <w:r w:rsidR="009B3649" w:rsidRPr="00961E09">
        <w:rPr>
          <w:rFonts w:ascii="Arial" w:hAnsi="Arial" w:cs="Arial"/>
          <w:lang w:val="en-US"/>
        </w:rPr>
        <w:t xml:space="preserve"> </w:t>
      </w:r>
      <w:r w:rsidRPr="00961E09">
        <w:rPr>
          <w:rFonts w:ascii="Arial" w:hAnsi="Arial" w:cs="Arial"/>
        </w:rPr>
        <w:t>Narotama</w:t>
      </w:r>
      <w:r w:rsidR="009B3649" w:rsidRPr="00961E09">
        <w:rPr>
          <w:rFonts w:ascii="Arial" w:hAnsi="Arial" w:cs="Arial"/>
          <w:lang w:val="en-US"/>
        </w:rPr>
        <w:t xml:space="preserve"> </w:t>
      </w:r>
      <w:r w:rsidRPr="00961E09">
        <w:rPr>
          <w:rFonts w:ascii="Arial" w:hAnsi="Arial" w:cs="Arial"/>
          <w:position w:val="6"/>
        </w:rPr>
        <w:t xml:space="preserve"> </w:t>
      </w:r>
      <w:r w:rsidRPr="00961E09">
        <w:rPr>
          <w:rFonts w:ascii="Arial" w:hAnsi="Arial" w:cs="Arial"/>
        </w:rPr>
        <w:t>juga menemukan bahwa optimalisasi sumberdaya yang dilakukan oleh Pemerintah Kota Bandung di</w:t>
      </w:r>
      <w:r w:rsidR="00694C56" w:rsidRPr="00961E09">
        <w:rPr>
          <w:rFonts w:ascii="Arial" w:hAnsi="Arial" w:cs="Arial"/>
        </w:rPr>
        <w:t xml:space="preserve"> </w:t>
      </w:r>
      <w:r w:rsidRPr="00961E09">
        <w:rPr>
          <w:rFonts w:ascii="Arial" w:hAnsi="Arial" w:cs="Arial"/>
        </w:rPr>
        <w:t>antaranya (1) Pemerintah Kota Bandung masih belum optimal dalam menggunakan sumberdaya yang dimiliki pemerintah kota, walaupun penggunaan relasi kemitraan masih banyak dilakukan melalui jalur birokrasi tapi masih saja hal itu belum juga optimal, (2) optimalisasi lembaga publik yang memberikan layanan</w:t>
      </w:r>
      <w:r w:rsidRPr="00961E09">
        <w:rPr>
          <w:rFonts w:ascii="Arial" w:hAnsi="Arial" w:cs="Arial"/>
          <w:spacing w:val="-16"/>
        </w:rPr>
        <w:t xml:space="preserve"> </w:t>
      </w:r>
      <w:r w:rsidRPr="00961E09">
        <w:rPr>
          <w:rFonts w:ascii="Arial" w:hAnsi="Arial" w:cs="Arial"/>
        </w:rPr>
        <w:t>informasi</w:t>
      </w:r>
      <w:r w:rsidRPr="00961E09">
        <w:rPr>
          <w:rFonts w:ascii="Arial" w:hAnsi="Arial" w:cs="Arial"/>
          <w:spacing w:val="-17"/>
        </w:rPr>
        <w:t xml:space="preserve"> </w:t>
      </w:r>
      <w:r w:rsidRPr="00961E09">
        <w:rPr>
          <w:rFonts w:ascii="Arial" w:hAnsi="Arial" w:cs="Arial"/>
        </w:rPr>
        <w:t>kepada</w:t>
      </w:r>
      <w:r w:rsidRPr="00961E09">
        <w:rPr>
          <w:rFonts w:ascii="Arial" w:hAnsi="Arial" w:cs="Arial"/>
          <w:spacing w:val="-17"/>
        </w:rPr>
        <w:t xml:space="preserve"> </w:t>
      </w:r>
      <w:r w:rsidRPr="00961E09">
        <w:rPr>
          <w:rFonts w:ascii="Arial" w:hAnsi="Arial" w:cs="Arial"/>
        </w:rPr>
        <w:t>warga</w:t>
      </w:r>
      <w:r w:rsidRPr="00961E09">
        <w:rPr>
          <w:rFonts w:ascii="Arial" w:hAnsi="Arial" w:cs="Arial"/>
          <w:spacing w:val="-13"/>
        </w:rPr>
        <w:t xml:space="preserve"> </w:t>
      </w:r>
      <w:r w:rsidRPr="00961E09">
        <w:rPr>
          <w:rFonts w:ascii="Arial" w:hAnsi="Arial" w:cs="Arial"/>
        </w:rPr>
        <w:t>kota</w:t>
      </w:r>
      <w:r w:rsidRPr="00961E09">
        <w:rPr>
          <w:rFonts w:ascii="Arial" w:hAnsi="Arial" w:cs="Arial"/>
          <w:spacing w:val="-17"/>
        </w:rPr>
        <w:t xml:space="preserve"> </w:t>
      </w:r>
      <w:r w:rsidRPr="00961E09">
        <w:rPr>
          <w:rFonts w:ascii="Arial" w:hAnsi="Arial" w:cs="Arial"/>
        </w:rPr>
        <w:t>masih</w:t>
      </w:r>
      <w:r w:rsidRPr="00961E09">
        <w:rPr>
          <w:rFonts w:ascii="Arial" w:hAnsi="Arial" w:cs="Arial"/>
          <w:spacing w:val="-12"/>
        </w:rPr>
        <w:t xml:space="preserve"> </w:t>
      </w:r>
      <w:r w:rsidRPr="00961E09">
        <w:rPr>
          <w:rFonts w:ascii="Arial" w:hAnsi="Arial" w:cs="Arial"/>
        </w:rPr>
        <w:t>juga</w:t>
      </w:r>
      <w:r w:rsidRPr="00961E09">
        <w:rPr>
          <w:rFonts w:ascii="Arial" w:hAnsi="Arial" w:cs="Arial"/>
          <w:spacing w:val="-17"/>
        </w:rPr>
        <w:t xml:space="preserve"> </w:t>
      </w:r>
      <w:r w:rsidRPr="00961E09">
        <w:rPr>
          <w:rFonts w:ascii="Arial" w:hAnsi="Arial" w:cs="Arial"/>
        </w:rPr>
        <w:t>belum</w:t>
      </w:r>
      <w:r w:rsidRPr="00961E09">
        <w:rPr>
          <w:rFonts w:ascii="Arial" w:hAnsi="Arial" w:cs="Arial"/>
          <w:spacing w:val="-19"/>
        </w:rPr>
        <w:t xml:space="preserve"> </w:t>
      </w:r>
      <w:r w:rsidRPr="00961E09">
        <w:rPr>
          <w:rFonts w:ascii="Arial" w:hAnsi="Arial" w:cs="Arial"/>
        </w:rPr>
        <w:t>optimal, padahal</w:t>
      </w:r>
      <w:r w:rsidRPr="00961E09">
        <w:rPr>
          <w:rFonts w:ascii="Arial" w:hAnsi="Arial" w:cs="Arial"/>
          <w:spacing w:val="-15"/>
        </w:rPr>
        <w:t xml:space="preserve"> </w:t>
      </w:r>
      <w:r w:rsidRPr="00961E09">
        <w:rPr>
          <w:rFonts w:ascii="Arial" w:hAnsi="Arial" w:cs="Arial"/>
        </w:rPr>
        <w:t>lembaga</w:t>
      </w:r>
      <w:r w:rsidRPr="00961E09">
        <w:rPr>
          <w:rFonts w:ascii="Arial" w:hAnsi="Arial" w:cs="Arial"/>
          <w:spacing w:val="-10"/>
        </w:rPr>
        <w:t xml:space="preserve"> </w:t>
      </w:r>
      <w:r w:rsidRPr="00961E09">
        <w:rPr>
          <w:rFonts w:ascii="Arial" w:hAnsi="Arial" w:cs="Arial"/>
        </w:rPr>
        <w:t>publik</w:t>
      </w:r>
      <w:r w:rsidRPr="00961E09">
        <w:rPr>
          <w:rFonts w:ascii="Arial" w:hAnsi="Arial" w:cs="Arial"/>
          <w:spacing w:val="-16"/>
        </w:rPr>
        <w:t xml:space="preserve"> </w:t>
      </w:r>
      <w:r w:rsidRPr="00961E09">
        <w:rPr>
          <w:rFonts w:ascii="Arial" w:hAnsi="Arial" w:cs="Arial"/>
        </w:rPr>
        <w:t>ini</w:t>
      </w:r>
      <w:r w:rsidRPr="00961E09">
        <w:rPr>
          <w:rFonts w:ascii="Arial" w:hAnsi="Arial" w:cs="Arial"/>
          <w:spacing w:val="-12"/>
        </w:rPr>
        <w:t xml:space="preserve"> </w:t>
      </w:r>
      <w:r w:rsidRPr="00961E09">
        <w:rPr>
          <w:rFonts w:ascii="Arial" w:hAnsi="Arial" w:cs="Arial"/>
        </w:rPr>
        <w:t>memiliki</w:t>
      </w:r>
      <w:r w:rsidRPr="00961E09">
        <w:rPr>
          <w:rFonts w:ascii="Arial" w:hAnsi="Arial" w:cs="Arial"/>
          <w:spacing w:val="-15"/>
        </w:rPr>
        <w:t xml:space="preserve"> </w:t>
      </w:r>
      <w:r w:rsidRPr="00961E09">
        <w:rPr>
          <w:rFonts w:ascii="Arial" w:hAnsi="Arial" w:cs="Arial"/>
        </w:rPr>
        <w:t>sarana</w:t>
      </w:r>
      <w:r w:rsidRPr="00961E09">
        <w:rPr>
          <w:rFonts w:ascii="Arial" w:hAnsi="Arial" w:cs="Arial"/>
          <w:spacing w:val="-13"/>
        </w:rPr>
        <w:t xml:space="preserve"> </w:t>
      </w:r>
      <w:r w:rsidRPr="00961E09">
        <w:rPr>
          <w:rFonts w:ascii="Arial" w:hAnsi="Arial" w:cs="Arial"/>
        </w:rPr>
        <w:t>dan</w:t>
      </w:r>
      <w:r w:rsidRPr="00961E09">
        <w:rPr>
          <w:rFonts w:ascii="Arial" w:hAnsi="Arial" w:cs="Arial"/>
          <w:spacing w:val="-10"/>
        </w:rPr>
        <w:t xml:space="preserve"> </w:t>
      </w:r>
      <w:r w:rsidRPr="00961E09">
        <w:rPr>
          <w:rFonts w:ascii="Arial" w:hAnsi="Arial" w:cs="Arial"/>
        </w:rPr>
        <w:t>prasarana</w:t>
      </w:r>
      <w:r w:rsidRPr="00961E09">
        <w:rPr>
          <w:rFonts w:ascii="Arial" w:hAnsi="Arial" w:cs="Arial"/>
          <w:spacing w:val="-9"/>
        </w:rPr>
        <w:t xml:space="preserve"> </w:t>
      </w:r>
      <w:r w:rsidRPr="00961E09">
        <w:rPr>
          <w:rFonts w:ascii="Arial" w:hAnsi="Arial" w:cs="Arial"/>
        </w:rPr>
        <w:t>yang memadai tapi masih juga belu</w:t>
      </w:r>
      <w:r w:rsidR="00694C56" w:rsidRPr="00961E09">
        <w:rPr>
          <w:rFonts w:ascii="Arial" w:hAnsi="Arial" w:cs="Arial"/>
        </w:rPr>
        <w:t>m di</w:t>
      </w:r>
      <w:r w:rsidRPr="00961E09">
        <w:rPr>
          <w:rFonts w:ascii="Arial" w:hAnsi="Arial" w:cs="Arial"/>
        </w:rPr>
        <w:t>apresiasi oleh warga kota, dan (3) perlu perubahan pola pikir di kalangan birokrat bahwa apar</w:t>
      </w:r>
      <w:r w:rsidR="00694C56" w:rsidRPr="00961E09">
        <w:rPr>
          <w:rFonts w:ascii="Arial" w:hAnsi="Arial" w:cs="Arial"/>
        </w:rPr>
        <w:t>a</w:t>
      </w:r>
      <w:r w:rsidRPr="00961E09">
        <w:rPr>
          <w:rFonts w:ascii="Arial" w:hAnsi="Arial" w:cs="Arial"/>
        </w:rPr>
        <w:t>tur pemerintah bukan dilayani tapi harus melayani warga kota</w:t>
      </w:r>
      <w:r w:rsidR="00694C56" w:rsidRPr="00961E09">
        <w:rPr>
          <w:rFonts w:ascii="Arial" w:hAnsi="Arial" w:cs="Arial"/>
        </w:rPr>
        <w:t>.</w:t>
      </w:r>
      <w:r w:rsidRPr="00961E09">
        <w:rPr>
          <w:rFonts w:ascii="Arial" w:hAnsi="Arial" w:cs="Arial"/>
          <w:spacing w:val="-9"/>
        </w:rPr>
        <w:t xml:space="preserve"> </w:t>
      </w:r>
      <w:r w:rsidR="00694C56" w:rsidRPr="00961E09">
        <w:rPr>
          <w:rFonts w:ascii="Arial" w:hAnsi="Arial" w:cs="Arial"/>
        </w:rPr>
        <w:t>H</w:t>
      </w:r>
      <w:r w:rsidRPr="00961E09">
        <w:rPr>
          <w:rFonts w:ascii="Arial" w:hAnsi="Arial" w:cs="Arial"/>
        </w:rPr>
        <w:t>al</w:t>
      </w:r>
      <w:r w:rsidR="00694C56" w:rsidRPr="00961E09">
        <w:rPr>
          <w:rFonts w:ascii="Arial" w:hAnsi="Arial" w:cs="Arial"/>
        </w:rPr>
        <w:t xml:space="preserve"> </w:t>
      </w:r>
      <w:r w:rsidRPr="00961E09">
        <w:rPr>
          <w:rFonts w:ascii="Arial" w:hAnsi="Arial" w:cs="Arial"/>
        </w:rPr>
        <w:t>ini</w:t>
      </w:r>
      <w:r w:rsidRPr="00961E09">
        <w:rPr>
          <w:rFonts w:ascii="Arial" w:hAnsi="Arial" w:cs="Arial"/>
          <w:spacing w:val="-10"/>
        </w:rPr>
        <w:t xml:space="preserve"> </w:t>
      </w:r>
      <w:r w:rsidRPr="00961E09">
        <w:rPr>
          <w:rFonts w:ascii="Arial" w:hAnsi="Arial" w:cs="Arial"/>
        </w:rPr>
        <w:t>bukan</w:t>
      </w:r>
      <w:r w:rsidRPr="00961E09">
        <w:rPr>
          <w:rFonts w:ascii="Arial" w:hAnsi="Arial" w:cs="Arial"/>
          <w:spacing w:val="-7"/>
        </w:rPr>
        <w:t xml:space="preserve"> </w:t>
      </w:r>
      <w:r w:rsidRPr="00961E09">
        <w:rPr>
          <w:rFonts w:ascii="Arial" w:hAnsi="Arial" w:cs="Arial"/>
        </w:rPr>
        <w:t>hanya</w:t>
      </w:r>
      <w:r w:rsidRPr="00961E09">
        <w:rPr>
          <w:rFonts w:ascii="Arial" w:hAnsi="Arial" w:cs="Arial"/>
          <w:spacing w:val="-8"/>
        </w:rPr>
        <w:t xml:space="preserve"> </w:t>
      </w:r>
      <w:r w:rsidRPr="00961E09">
        <w:rPr>
          <w:rFonts w:ascii="Arial" w:hAnsi="Arial" w:cs="Arial"/>
        </w:rPr>
        <w:t>dijadikan</w:t>
      </w:r>
      <w:r w:rsidRPr="00961E09">
        <w:rPr>
          <w:rFonts w:ascii="Arial" w:hAnsi="Arial" w:cs="Arial"/>
          <w:spacing w:val="-4"/>
        </w:rPr>
        <w:t xml:space="preserve"> </w:t>
      </w:r>
      <w:r w:rsidRPr="00961E09">
        <w:rPr>
          <w:rFonts w:ascii="Arial" w:hAnsi="Arial" w:cs="Arial"/>
        </w:rPr>
        <w:t>sebagai</w:t>
      </w:r>
      <w:r w:rsidRPr="00961E09">
        <w:rPr>
          <w:rFonts w:ascii="Arial" w:hAnsi="Arial" w:cs="Arial"/>
          <w:spacing w:val="-10"/>
        </w:rPr>
        <w:t xml:space="preserve"> </w:t>
      </w:r>
      <w:r w:rsidR="00694C56" w:rsidRPr="00961E09">
        <w:rPr>
          <w:rFonts w:ascii="Arial" w:hAnsi="Arial" w:cs="Arial"/>
        </w:rPr>
        <w:t>penghias</w:t>
      </w:r>
      <w:r w:rsidRPr="00961E09">
        <w:rPr>
          <w:rFonts w:ascii="Arial" w:hAnsi="Arial" w:cs="Arial"/>
          <w:spacing w:val="-8"/>
        </w:rPr>
        <w:t xml:space="preserve"> </w:t>
      </w:r>
      <w:r w:rsidRPr="00961E09">
        <w:rPr>
          <w:rFonts w:ascii="Arial" w:hAnsi="Arial" w:cs="Arial"/>
        </w:rPr>
        <w:t>bibir saja tapi betul</w:t>
      </w:r>
      <w:r w:rsidR="00694C56" w:rsidRPr="00961E09">
        <w:rPr>
          <w:rFonts w:ascii="Arial" w:hAnsi="Arial" w:cs="Arial"/>
        </w:rPr>
        <w:t>-betul diterapkan.</w:t>
      </w:r>
      <w:r w:rsidRPr="00961E09">
        <w:rPr>
          <w:rFonts w:ascii="Arial" w:hAnsi="Arial" w:cs="Arial"/>
        </w:rPr>
        <w:t xml:space="preserve"> </w:t>
      </w:r>
      <w:r w:rsidR="00694C56" w:rsidRPr="00961E09">
        <w:rPr>
          <w:rFonts w:ascii="Arial" w:hAnsi="Arial" w:cs="Arial"/>
        </w:rPr>
        <w:t>U</w:t>
      </w:r>
      <w:r w:rsidRPr="00961E09">
        <w:rPr>
          <w:rFonts w:ascii="Arial" w:hAnsi="Arial" w:cs="Arial"/>
        </w:rPr>
        <w:t>ntuk</w:t>
      </w:r>
      <w:r w:rsidR="00694C56" w:rsidRPr="00961E09">
        <w:rPr>
          <w:rFonts w:ascii="Arial" w:hAnsi="Arial" w:cs="Arial"/>
        </w:rPr>
        <w:t xml:space="preserve"> </w:t>
      </w:r>
      <w:r w:rsidRPr="00961E09">
        <w:rPr>
          <w:rFonts w:ascii="Arial" w:hAnsi="Arial" w:cs="Arial"/>
        </w:rPr>
        <w:t xml:space="preserve">itu </w:t>
      </w:r>
      <w:r w:rsidR="00694C56" w:rsidRPr="00961E09">
        <w:rPr>
          <w:rFonts w:ascii="Arial" w:hAnsi="Arial" w:cs="Arial"/>
        </w:rPr>
        <w:t xml:space="preserve">hal tersebut </w:t>
      </w:r>
      <w:r w:rsidRPr="00961E09">
        <w:rPr>
          <w:rFonts w:ascii="Arial" w:hAnsi="Arial" w:cs="Arial"/>
        </w:rPr>
        <w:t>perlu dimulai dari birokrasi di</w:t>
      </w:r>
      <w:r w:rsidR="00694C56" w:rsidRPr="00961E09">
        <w:rPr>
          <w:rFonts w:ascii="Arial" w:hAnsi="Arial" w:cs="Arial"/>
        </w:rPr>
        <w:t xml:space="preserve"> </w:t>
      </w:r>
      <w:r w:rsidRPr="00961E09">
        <w:rPr>
          <w:rFonts w:ascii="Arial" w:hAnsi="Arial" w:cs="Arial"/>
        </w:rPr>
        <w:t xml:space="preserve">kalangan atas </w:t>
      </w:r>
      <w:r w:rsidR="00694C56" w:rsidRPr="00961E09">
        <w:rPr>
          <w:rFonts w:ascii="Arial" w:hAnsi="Arial" w:cs="Arial"/>
        </w:rPr>
        <w:t xml:space="preserve">lebih </w:t>
      </w:r>
      <w:r w:rsidRPr="00961E09">
        <w:rPr>
          <w:rFonts w:ascii="Arial" w:hAnsi="Arial" w:cs="Arial"/>
        </w:rPr>
        <w:t>d</w:t>
      </w:r>
      <w:r w:rsidR="00694C56" w:rsidRPr="00961E09">
        <w:rPr>
          <w:rFonts w:ascii="Arial" w:hAnsi="Arial" w:cs="Arial"/>
        </w:rPr>
        <w:t>ah</w:t>
      </w:r>
      <w:r w:rsidRPr="00961E09">
        <w:rPr>
          <w:rFonts w:ascii="Arial" w:hAnsi="Arial" w:cs="Arial"/>
        </w:rPr>
        <w:t>ulu. Pemimpin perlu memberikan contoh bagi</w:t>
      </w:r>
      <w:r w:rsidRPr="00961E09">
        <w:rPr>
          <w:rFonts w:ascii="Arial" w:hAnsi="Arial" w:cs="Arial"/>
          <w:spacing w:val="-5"/>
        </w:rPr>
        <w:t xml:space="preserve"> </w:t>
      </w:r>
      <w:r w:rsidRPr="00961E09">
        <w:rPr>
          <w:rFonts w:ascii="Arial" w:hAnsi="Arial" w:cs="Arial"/>
        </w:rPr>
        <w:t>aparaturnya.</w:t>
      </w:r>
    </w:p>
    <w:p w14:paraId="4C72FB2D" w14:textId="05B31552" w:rsidR="008F219F" w:rsidRPr="00961E09" w:rsidRDefault="00F6336F" w:rsidP="00D4399E">
      <w:pPr>
        <w:pStyle w:val="BodyText"/>
        <w:tabs>
          <w:tab w:val="left" w:pos="9000"/>
          <w:tab w:val="left" w:pos="9270"/>
        </w:tabs>
        <w:spacing w:before="124" w:line="360" w:lineRule="auto"/>
        <w:ind w:left="973" w:firstLine="568"/>
        <w:rPr>
          <w:rFonts w:ascii="Arial" w:hAnsi="Arial" w:cs="Arial"/>
          <w:lang w:val="en-US"/>
        </w:rPr>
      </w:pPr>
      <w:r w:rsidRPr="00961E09">
        <w:rPr>
          <w:rFonts w:ascii="Arial" w:hAnsi="Arial" w:cs="Arial"/>
        </w:rPr>
        <w:t>Hasil penelitian yang dilakukan Agus Setiaman, Dadang Sugiana dan Jimi M Narotama</w:t>
      </w:r>
      <w:r w:rsidRPr="00961E09">
        <w:rPr>
          <w:rFonts w:ascii="Arial" w:hAnsi="Arial" w:cs="Arial"/>
          <w:position w:val="6"/>
        </w:rPr>
        <w:t xml:space="preserve"> </w:t>
      </w:r>
      <w:r w:rsidRPr="00961E09">
        <w:rPr>
          <w:rFonts w:ascii="Arial" w:hAnsi="Arial" w:cs="Arial"/>
        </w:rPr>
        <w:t>ini merupakan kontribusi berharga tentang bagaimana keterbukaan inf</w:t>
      </w:r>
      <w:r w:rsidR="00BA048D" w:rsidRPr="00961E09">
        <w:rPr>
          <w:rFonts w:ascii="Arial" w:hAnsi="Arial" w:cs="Arial"/>
        </w:rPr>
        <w:t>or</w:t>
      </w:r>
      <w:r w:rsidRPr="00961E09">
        <w:rPr>
          <w:rFonts w:ascii="Arial" w:hAnsi="Arial" w:cs="Arial"/>
        </w:rPr>
        <w:t>masi publik seharusnya di-</w:t>
      </w:r>
      <w:r w:rsidRPr="00961E09">
        <w:rPr>
          <w:rFonts w:ascii="Arial" w:hAnsi="Arial" w:cs="Arial"/>
          <w:i/>
        </w:rPr>
        <w:t xml:space="preserve">break down </w:t>
      </w:r>
      <w:r w:rsidRPr="00961E09">
        <w:rPr>
          <w:rFonts w:ascii="Arial" w:hAnsi="Arial" w:cs="Arial"/>
        </w:rPr>
        <w:t>dari teori menuju implementasi dalam tata kelola pemerintahan yang berkaitan dengan informasi publik.</w:t>
      </w:r>
      <w:r w:rsidR="009B3649" w:rsidRPr="00961E09">
        <w:rPr>
          <w:rFonts w:ascii="Arial" w:hAnsi="Arial" w:cs="Arial"/>
          <w:lang w:val="en-US"/>
        </w:rPr>
        <w:t xml:space="preserve"> </w:t>
      </w:r>
      <w:r w:rsidR="009B3649" w:rsidRPr="00961E09">
        <w:rPr>
          <w:rFonts w:ascii="Arial" w:hAnsi="Arial" w:cs="Arial"/>
          <w:position w:val="6"/>
          <w:lang w:val="en-US"/>
        </w:rPr>
        <w:t>(Setiawan, Sugiana, dll: 2013)</w:t>
      </w:r>
    </w:p>
    <w:p w14:paraId="721AC709" w14:textId="285EEAAB" w:rsidR="008F219F" w:rsidRPr="00EC7907" w:rsidRDefault="00F6336F" w:rsidP="00D4399E">
      <w:pPr>
        <w:pStyle w:val="BodyText"/>
        <w:tabs>
          <w:tab w:val="left" w:pos="9000"/>
          <w:tab w:val="left" w:pos="9270"/>
        </w:tabs>
        <w:spacing w:before="117" w:line="360" w:lineRule="auto"/>
        <w:ind w:left="973" w:firstLine="568"/>
        <w:rPr>
          <w:rFonts w:ascii="Arial" w:hAnsi="Arial" w:cs="Arial"/>
          <w:color w:val="000000" w:themeColor="text1"/>
        </w:rPr>
      </w:pPr>
      <w:r w:rsidRPr="00961E09">
        <w:rPr>
          <w:rFonts w:ascii="Arial" w:hAnsi="Arial" w:cs="Arial"/>
        </w:rPr>
        <w:t>Penelitian lain yang dilakukan Kusma Supriatna menemukan bahwa terjadi pemaknaan yang berbeda terhadap pemohon, yaitu yang bersifat positif dan negatif. Makna positif adalah PPID menyebut PPID sebagai pihak yang berpartisipasi dalam kegiatan pemerintahan sebagai pihak yang menggunakan haknya untuk tahu tentang kegiatan pemerintahan.</w:t>
      </w:r>
      <w:r w:rsidRPr="00961E09">
        <w:rPr>
          <w:rFonts w:ascii="Arial" w:hAnsi="Arial" w:cs="Arial"/>
          <w:spacing w:val="53"/>
        </w:rPr>
        <w:t xml:space="preserve"> </w:t>
      </w:r>
      <w:r w:rsidRPr="00961E09">
        <w:rPr>
          <w:rFonts w:ascii="Arial" w:hAnsi="Arial" w:cs="Arial"/>
        </w:rPr>
        <w:t>Sedangkan</w:t>
      </w:r>
      <w:r w:rsidRPr="00961E09">
        <w:rPr>
          <w:rFonts w:ascii="Arial" w:hAnsi="Arial" w:cs="Arial"/>
          <w:spacing w:val="56"/>
        </w:rPr>
        <w:t xml:space="preserve"> </w:t>
      </w:r>
      <w:r w:rsidRPr="00961E09">
        <w:rPr>
          <w:rFonts w:ascii="Arial" w:hAnsi="Arial" w:cs="Arial"/>
        </w:rPr>
        <w:t>makna</w:t>
      </w:r>
      <w:r w:rsidRPr="00961E09">
        <w:rPr>
          <w:rFonts w:ascii="Arial" w:hAnsi="Arial" w:cs="Arial"/>
          <w:spacing w:val="55"/>
        </w:rPr>
        <w:t xml:space="preserve"> </w:t>
      </w:r>
      <w:r w:rsidRPr="00961E09">
        <w:rPr>
          <w:rFonts w:ascii="Arial" w:hAnsi="Arial" w:cs="Arial"/>
        </w:rPr>
        <w:t>negatif</w:t>
      </w:r>
      <w:r w:rsidRPr="00961E09">
        <w:rPr>
          <w:rFonts w:ascii="Arial" w:hAnsi="Arial" w:cs="Arial"/>
          <w:spacing w:val="54"/>
        </w:rPr>
        <w:t xml:space="preserve"> </w:t>
      </w:r>
      <w:r w:rsidRPr="00961E09">
        <w:rPr>
          <w:rFonts w:ascii="Arial" w:hAnsi="Arial" w:cs="Arial"/>
        </w:rPr>
        <w:lastRenderedPageBreak/>
        <w:t>dari</w:t>
      </w:r>
      <w:r w:rsidRPr="00961E09">
        <w:rPr>
          <w:rFonts w:ascii="Arial" w:hAnsi="Arial" w:cs="Arial"/>
          <w:spacing w:val="54"/>
        </w:rPr>
        <w:t xml:space="preserve"> </w:t>
      </w:r>
      <w:r w:rsidRPr="00961E09">
        <w:rPr>
          <w:rFonts w:ascii="Arial" w:hAnsi="Arial" w:cs="Arial"/>
        </w:rPr>
        <w:t>PPID</w:t>
      </w:r>
      <w:r w:rsidRPr="00961E09">
        <w:rPr>
          <w:rFonts w:ascii="Arial" w:hAnsi="Arial" w:cs="Arial"/>
          <w:spacing w:val="55"/>
        </w:rPr>
        <w:t xml:space="preserve"> </w:t>
      </w:r>
      <w:r w:rsidRPr="00961E09">
        <w:rPr>
          <w:rFonts w:ascii="Arial" w:hAnsi="Arial" w:cs="Arial"/>
        </w:rPr>
        <w:t>terhadap</w:t>
      </w:r>
      <w:r w:rsidR="009B3649" w:rsidRPr="00961E09">
        <w:rPr>
          <w:rFonts w:ascii="Arial" w:hAnsi="Arial" w:cs="Arial"/>
          <w:lang w:val="en-US"/>
        </w:rPr>
        <w:t xml:space="preserve"> </w:t>
      </w:r>
      <w:r w:rsidRPr="00961E09">
        <w:rPr>
          <w:rFonts w:ascii="Arial" w:hAnsi="Arial" w:cs="Arial"/>
        </w:rPr>
        <w:t xml:space="preserve">pemohon informasi adalah pemohon informasi sebagai pihak yang asal-asalan, </w:t>
      </w:r>
      <w:r w:rsidRPr="00EC7907">
        <w:rPr>
          <w:rFonts w:ascii="Arial" w:hAnsi="Arial" w:cs="Arial"/>
          <w:color w:val="000000" w:themeColor="text1"/>
        </w:rPr>
        <w:t>berlebihan dan berlebihan dalam</w:t>
      </w:r>
      <w:r w:rsidRPr="00EC7907">
        <w:rPr>
          <w:rFonts w:ascii="Arial" w:hAnsi="Arial" w:cs="Arial"/>
          <w:color w:val="000000" w:themeColor="text1"/>
          <w:spacing w:val="-55"/>
        </w:rPr>
        <w:t xml:space="preserve"> </w:t>
      </w:r>
      <w:r w:rsidR="00350F89" w:rsidRPr="00EC7907">
        <w:rPr>
          <w:rFonts w:ascii="Arial" w:hAnsi="Arial" w:cs="Arial"/>
          <w:color w:val="000000" w:themeColor="text1"/>
          <w:spacing w:val="-55"/>
        </w:rPr>
        <w:t xml:space="preserve">  </w:t>
      </w:r>
      <w:r w:rsidRPr="00EC7907">
        <w:rPr>
          <w:rFonts w:ascii="Arial" w:hAnsi="Arial" w:cs="Arial"/>
          <w:color w:val="000000" w:themeColor="text1"/>
        </w:rPr>
        <w:t>mengajukan permohonan</w:t>
      </w:r>
      <w:r w:rsidR="00350F89" w:rsidRPr="00EC7907">
        <w:rPr>
          <w:rFonts w:ascii="Arial" w:hAnsi="Arial" w:cs="Arial"/>
          <w:color w:val="000000" w:themeColor="text1"/>
        </w:rPr>
        <w:t xml:space="preserve"> informasi</w:t>
      </w:r>
      <w:r w:rsidRPr="00EC7907">
        <w:rPr>
          <w:rFonts w:ascii="Arial" w:hAnsi="Arial" w:cs="Arial"/>
          <w:color w:val="000000" w:themeColor="text1"/>
        </w:rPr>
        <w:t>.</w:t>
      </w:r>
    </w:p>
    <w:p w14:paraId="08528E5F" w14:textId="011B1EFE" w:rsidR="008F219F" w:rsidRPr="00961E09" w:rsidRDefault="00F6336F" w:rsidP="00D4399E">
      <w:pPr>
        <w:pStyle w:val="BodyText"/>
        <w:tabs>
          <w:tab w:val="left" w:pos="9000"/>
          <w:tab w:val="left" w:pos="9270"/>
        </w:tabs>
        <w:spacing w:before="112" w:line="360" w:lineRule="auto"/>
        <w:ind w:left="973" w:firstLine="568"/>
        <w:rPr>
          <w:rFonts w:ascii="Arial" w:hAnsi="Arial" w:cs="Arial"/>
        </w:rPr>
      </w:pPr>
      <w:r w:rsidRPr="00961E09">
        <w:rPr>
          <w:rFonts w:ascii="Arial" w:hAnsi="Arial" w:cs="Arial"/>
        </w:rPr>
        <w:t>Faktor-faktor yang mempengaruhi pemaknaan tersebut adalah</w:t>
      </w:r>
      <w:r w:rsidRPr="00961E09">
        <w:rPr>
          <w:rFonts w:ascii="Arial" w:hAnsi="Arial" w:cs="Arial"/>
          <w:spacing w:val="-11"/>
        </w:rPr>
        <w:t xml:space="preserve"> </w:t>
      </w:r>
      <w:r w:rsidRPr="00961E09">
        <w:rPr>
          <w:rFonts w:ascii="Arial" w:hAnsi="Arial" w:cs="Arial"/>
        </w:rPr>
        <w:t>tingkat</w:t>
      </w:r>
      <w:r w:rsidRPr="00961E09">
        <w:rPr>
          <w:rFonts w:ascii="Arial" w:hAnsi="Arial" w:cs="Arial"/>
          <w:spacing w:val="-11"/>
        </w:rPr>
        <w:t xml:space="preserve"> </w:t>
      </w:r>
      <w:r w:rsidRPr="00961E09">
        <w:rPr>
          <w:rFonts w:ascii="Arial" w:hAnsi="Arial" w:cs="Arial"/>
        </w:rPr>
        <w:t>keseringan</w:t>
      </w:r>
      <w:r w:rsidRPr="00961E09">
        <w:rPr>
          <w:rFonts w:ascii="Arial" w:hAnsi="Arial" w:cs="Arial"/>
          <w:spacing w:val="-7"/>
        </w:rPr>
        <w:t xml:space="preserve"> </w:t>
      </w:r>
      <w:r w:rsidRPr="00961E09">
        <w:rPr>
          <w:rFonts w:ascii="Arial" w:hAnsi="Arial" w:cs="Arial"/>
        </w:rPr>
        <w:t>mengalami</w:t>
      </w:r>
      <w:r w:rsidRPr="00961E09">
        <w:rPr>
          <w:rFonts w:ascii="Arial" w:hAnsi="Arial" w:cs="Arial"/>
          <w:spacing w:val="-12"/>
        </w:rPr>
        <w:t xml:space="preserve"> </w:t>
      </w:r>
      <w:r w:rsidRPr="00961E09">
        <w:rPr>
          <w:rFonts w:ascii="Arial" w:hAnsi="Arial" w:cs="Arial"/>
        </w:rPr>
        <w:t>proses</w:t>
      </w:r>
      <w:r w:rsidRPr="00961E09">
        <w:rPr>
          <w:rFonts w:ascii="Arial" w:hAnsi="Arial" w:cs="Arial"/>
          <w:spacing w:val="-9"/>
        </w:rPr>
        <w:t xml:space="preserve"> </w:t>
      </w:r>
      <w:r w:rsidRPr="00961E09">
        <w:rPr>
          <w:rFonts w:ascii="Arial" w:hAnsi="Arial" w:cs="Arial"/>
        </w:rPr>
        <w:t>sengketa</w:t>
      </w:r>
      <w:r w:rsidRPr="00961E09">
        <w:rPr>
          <w:rFonts w:ascii="Arial" w:hAnsi="Arial" w:cs="Arial"/>
          <w:spacing w:val="-11"/>
        </w:rPr>
        <w:t xml:space="preserve"> </w:t>
      </w:r>
      <w:r w:rsidRPr="00961E09">
        <w:rPr>
          <w:rFonts w:ascii="Arial" w:hAnsi="Arial" w:cs="Arial"/>
        </w:rPr>
        <w:t>informasi di Komisi Informasi, sifat permohonan yang diajukan pemohon dan cara pemohon mengajukan per</w:t>
      </w:r>
      <w:r w:rsidR="00640CBC">
        <w:rPr>
          <w:rFonts w:ascii="Arial" w:hAnsi="Arial" w:cs="Arial"/>
          <w:lang w:val="en-US"/>
        </w:rPr>
        <w:t>m</w:t>
      </w:r>
      <w:r w:rsidRPr="00961E09">
        <w:rPr>
          <w:rFonts w:ascii="Arial" w:hAnsi="Arial" w:cs="Arial"/>
        </w:rPr>
        <w:t>ohonan. PPID yang lebih sering mengalami proses sengketa informasi, sifat permohonan yang dilayangkan pemohon bersifat positif cenderung menilai positif</w:t>
      </w:r>
      <w:r w:rsidRPr="00961E09">
        <w:rPr>
          <w:rFonts w:ascii="Arial" w:hAnsi="Arial" w:cs="Arial"/>
          <w:spacing w:val="-24"/>
        </w:rPr>
        <w:t xml:space="preserve"> </w:t>
      </w:r>
      <w:r w:rsidRPr="00961E09">
        <w:rPr>
          <w:rFonts w:ascii="Arial" w:hAnsi="Arial" w:cs="Arial"/>
        </w:rPr>
        <w:t>pemohon</w:t>
      </w:r>
      <w:r w:rsidRPr="00961E09">
        <w:rPr>
          <w:rFonts w:ascii="Arial" w:hAnsi="Arial" w:cs="Arial"/>
          <w:spacing w:val="-22"/>
        </w:rPr>
        <w:t xml:space="preserve"> </w:t>
      </w:r>
      <w:r w:rsidRPr="00961E09">
        <w:rPr>
          <w:rFonts w:ascii="Arial" w:hAnsi="Arial" w:cs="Arial"/>
        </w:rPr>
        <w:t>informasi,</w:t>
      </w:r>
      <w:r w:rsidRPr="00961E09">
        <w:rPr>
          <w:rFonts w:ascii="Arial" w:hAnsi="Arial" w:cs="Arial"/>
          <w:spacing w:val="-19"/>
        </w:rPr>
        <w:t xml:space="preserve"> </w:t>
      </w:r>
      <w:r w:rsidRPr="00961E09">
        <w:rPr>
          <w:rFonts w:ascii="Arial" w:hAnsi="Arial" w:cs="Arial"/>
        </w:rPr>
        <w:t>sedangkan</w:t>
      </w:r>
      <w:r w:rsidRPr="00961E09">
        <w:rPr>
          <w:rFonts w:ascii="Arial" w:hAnsi="Arial" w:cs="Arial"/>
          <w:spacing w:val="-22"/>
        </w:rPr>
        <w:t xml:space="preserve"> </w:t>
      </w:r>
      <w:r w:rsidRPr="00961E09">
        <w:rPr>
          <w:rFonts w:ascii="Arial" w:hAnsi="Arial" w:cs="Arial"/>
        </w:rPr>
        <w:t>PPID</w:t>
      </w:r>
      <w:r w:rsidRPr="00961E09">
        <w:rPr>
          <w:rFonts w:ascii="Arial" w:hAnsi="Arial" w:cs="Arial"/>
          <w:spacing w:val="-19"/>
        </w:rPr>
        <w:t xml:space="preserve"> </w:t>
      </w:r>
      <w:r w:rsidRPr="00961E09">
        <w:rPr>
          <w:rFonts w:ascii="Arial" w:hAnsi="Arial" w:cs="Arial"/>
        </w:rPr>
        <w:t>yang</w:t>
      </w:r>
      <w:r w:rsidRPr="00961E09">
        <w:rPr>
          <w:rFonts w:ascii="Arial" w:hAnsi="Arial" w:cs="Arial"/>
          <w:spacing w:val="-20"/>
        </w:rPr>
        <w:t xml:space="preserve"> </w:t>
      </w:r>
      <w:r w:rsidRPr="00961E09">
        <w:rPr>
          <w:rFonts w:ascii="Arial" w:hAnsi="Arial" w:cs="Arial"/>
        </w:rPr>
        <w:t>hanya</w:t>
      </w:r>
      <w:r w:rsidRPr="00961E09">
        <w:rPr>
          <w:rFonts w:ascii="Arial" w:hAnsi="Arial" w:cs="Arial"/>
          <w:spacing w:val="-23"/>
        </w:rPr>
        <w:t xml:space="preserve"> </w:t>
      </w:r>
      <w:r w:rsidRPr="00961E09">
        <w:rPr>
          <w:rFonts w:ascii="Arial" w:hAnsi="Arial" w:cs="Arial"/>
        </w:rPr>
        <w:t>satu</w:t>
      </w:r>
      <w:r w:rsidRPr="00961E09">
        <w:rPr>
          <w:rFonts w:ascii="Arial" w:hAnsi="Arial" w:cs="Arial"/>
          <w:spacing w:val="-22"/>
        </w:rPr>
        <w:t xml:space="preserve"> </w:t>
      </w:r>
      <w:r w:rsidRPr="00961E09">
        <w:rPr>
          <w:rFonts w:ascii="Arial" w:hAnsi="Arial" w:cs="Arial"/>
        </w:rPr>
        <w:t>kali mengalami sengketa</w:t>
      </w:r>
      <w:r w:rsidR="00350F89" w:rsidRPr="00961E09">
        <w:rPr>
          <w:rFonts w:ascii="Arial" w:hAnsi="Arial" w:cs="Arial"/>
        </w:rPr>
        <w:t>,</w:t>
      </w:r>
      <w:r w:rsidRPr="00961E09">
        <w:rPr>
          <w:rFonts w:ascii="Arial" w:hAnsi="Arial" w:cs="Arial"/>
        </w:rPr>
        <w:t xml:space="preserve"> </w:t>
      </w:r>
      <w:r w:rsidR="00350F89" w:rsidRPr="00961E09">
        <w:rPr>
          <w:rFonts w:ascii="Arial" w:hAnsi="Arial" w:cs="Arial"/>
        </w:rPr>
        <w:t>apabila menerima</w:t>
      </w:r>
      <w:r w:rsidRPr="00961E09">
        <w:rPr>
          <w:rFonts w:ascii="Arial" w:hAnsi="Arial" w:cs="Arial"/>
        </w:rPr>
        <w:t xml:space="preserve"> permohonan informasi</w:t>
      </w:r>
      <w:r w:rsidR="00350F89" w:rsidRPr="00961E09">
        <w:rPr>
          <w:rFonts w:ascii="Arial" w:hAnsi="Arial" w:cs="Arial"/>
        </w:rPr>
        <w:t>,</w:t>
      </w:r>
      <w:r w:rsidRPr="00961E09">
        <w:rPr>
          <w:rFonts w:ascii="Arial" w:hAnsi="Arial" w:cs="Arial"/>
        </w:rPr>
        <w:t xml:space="preserve"> cende</w:t>
      </w:r>
      <w:r w:rsidR="00350F89" w:rsidRPr="00961E09">
        <w:rPr>
          <w:rFonts w:ascii="Arial" w:hAnsi="Arial" w:cs="Arial"/>
        </w:rPr>
        <w:t>rung dianggap menyudutkan dan berlebihan.</w:t>
      </w:r>
      <w:r w:rsidRPr="00961E09">
        <w:rPr>
          <w:rFonts w:ascii="Arial" w:hAnsi="Arial" w:cs="Arial"/>
        </w:rPr>
        <w:t xml:space="preserve"> </w:t>
      </w:r>
      <w:r w:rsidR="00350F89" w:rsidRPr="00961E09">
        <w:rPr>
          <w:rFonts w:ascii="Arial" w:hAnsi="Arial" w:cs="Arial"/>
        </w:rPr>
        <w:t xml:space="preserve">PPID yang </w:t>
      </w:r>
      <w:r w:rsidRPr="00961E09">
        <w:rPr>
          <w:rFonts w:ascii="Arial" w:hAnsi="Arial" w:cs="Arial"/>
        </w:rPr>
        <w:t>tidak</w:t>
      </w:r>
      <w:r w:rsidRPr="00961E09">
        <w:rPr>
          <w:rFonts w:ascii="Arial" w:hAnsi="Arial" w:cs="Arial"/>
          <w:spacing w:val="-16"/>
        </w:rPr>
        <w:t xml:space="preserve"> </w:t>
      </w:r>
      <w:r w:rsidRPr="00961E09">
        <w:rPr>
          <w:rFonts w:ascii="Arial" w:hAnsi="Arial" w:cs="Arial"/>
        </w:rPr>
        <w:t>memiliki</w:t>
      </w:r>
      <w:r w:rsidRPr="00961E09">
        <w:rPr>
          <w:rFonts w:ascii="Arial" w:hAnsi="Arial" w:cs="Arial"/>
          <w:spacing w:val="-9"/>
        </w:rPr>
        <w:t xml:space="preserve"> </w:t>
      </w:r>
      <w:r w:rsidRPr="00961E09">
        <w:rPr>
          <w:rFonts w:ascii="Arial" w:hAnsi="Arial" w:cs="Arial"/>
        </w:rPr>
        <w:t>aktivitas</w:t>
      </w:r>
      <w:r w:rsidRPr="00961E09">
        <w:rPr>
          <w:rFonts w:ascii="Arial" w:hAnsi="Arial" w:cs="Arial"/>
          <w:spacing w:val="-10"/>
        </w:rPr>
        <w:t xml:space="preserve"> </w:t>
      </w:r>
      <w:r w:rsidRPr="00961E09">
        <w:rPr>
          <w:rFonts w:ascii="Arial" w:hAnsi="Arial" w:cs="Arial"/>
        </w:rPr>
        <w:t>di</w:t>
      </w:r>
      <w:r w:rsidRPr="00961E09">
        <w:rPr>
          <w:rFonts w:ascii="Arial" w:hAnsi="Arial" w:cs="Arial"/>
          <w:spacing w:val="-6"/>
        </w:rPr>
        <w:t xml:space="preserve"> </w:t>
      </w:r>
      <w:r w:rsidRPr="00961E09">
        <w:rPr>
          <w:rFonts w:ascii="Arial" w:hAnsi="Arial" w:cs="Arial"/>
        </w:rPr>
        <w:t>luar</w:t>
      </w:r>
      <w:r w:rsidRPr="00961E09">
        <w:rPr>
          <w:rFonts w:ascii="Arial" w:hAnsi="Arial" w:cs="Arial"/>
          <w:spacing w:val="-11"/>
        </w:rPr>
        <w:t xml:space="preserve"> </w:t>
      </w:r>
      <w:r w:rsidRPr="00961E09">
        <w:rPr>
          <w:rFonts w:ascii="Arial" w:hAnsi="Arial" w:cs="Arial"/>
        </w:rPr>
        <w:t>kantor</w:t>
      </w:r>
      <w:r w:rsidRPr="00961E09">
        <w:rPr>
          <w:rFonts w:ascii="Arial" w:hAnsi="Arial" w:cs="Arial"/>
          <w:spacing w:val="-16"/>
        </w:rPr>
        <w:t xml:space="preserve"> </w:t>
      </w:r>
      <w:r w:rsidRPr="00961E09">
        <w:rPr>
          <w:rFonts w:ascii="Arial" w:hAnsi="Arial" w:cs="Arial"/>
        </w:rPr>
        <w:t>cenderung</w:t>
      </w:r>
      <w:r w:rsidRPr="00961E09">
        <w:rPr>
          <w:rFonts w:ascii="Arial" w:hAnsi="Arial" w:cs="Arial"/>
          <w:spacing w:val="-7"/>
        </w:rPr>
        <w:t xml:space="preserve"> </w:t>
      </w:r>
      <w:r w:rsidRPr="00961E09">
        <w:rPr>
          <w:rFonts w:ascii="Arial" w:hAnsi="Arial" w:cs="Arial"/>
        </w:rPr>
        <w:t>menilai</w:t>
      </w:r>
      <w:r w:rsidRPr="00961E09">
        <w:rPr>
          <w:rFonts w:ascii="Arial" w:hAnsi="Arial" w:cs="Arial"/>
          <w:spacing w:val="-13"/>
        </w:rPr>
        <w:t xml:space="preserve"> </w:t>
      </w:r>
      <w:r w:rsidRPr="00961E09">
        <w:rPr>
          <w:rFonts w:ascii="Arial" w:hAnsi="Arial" w:cs="Arial"/>
        </w:rPr>
        <w:t>negatif pemohon informasi. Bersifat positif artinya, PPID memaknai pemohon informasi sebagai pihak yang mengajukan permohonan informasi karena memang benar-benar membutuhkan informasi yang dimintakan</w:t>
      </w:r>
      <w:r w:rsidR="00350F89" w:rsidRPr="00961E09">
        <w:rPr>
          <w:rFonts w:ascii="Arial" w:hAnsi="Arial" w:cs="Arial"/>
        </w:rPr>
        <w:t xml:space="preserve">. </w:t>
      </w:r>
      <w:r w:rsidRPr="00961E09">
        <w:rPr>
          <w:rFonts w:ascii="Arial" w:hAnsi="Arial" w:cs="Arial"/>
        </w:rPr>
        <w:t>PPID melayani pemohon informasi tersebut sesuai dengan peraturan perundangan yang berlaku. Bersifat negatif</w:t>
      </w:r>
      <w:r w:rsidR="00350F89" w:rsidRPr="00961E09">
        <w:rPr>
          <w:rFonts w:ascii="Arial" w:hAnsi="Arial" w:cs="Arial"/>
        </w:rPr>
        <w:t xml:space="preserve"> berarti</w:t>
      </w:r>
      <w:r w:rsidRPr="00961E09">
        <w:rPr>
          <w:rFonts w:ascii="Arial" w:hAnsi="Arial" w:cs="Arial"/>
        </w:rPr>
        <w:t>, PPID memaknai pemohon informasi yang memiliki tujuan bu</w:t>
      </w:r>
      <w:r w:rsidR="00350F89" w:rsidRPr="00961E09">
        <w:rPr>
          <w:rFonts w:ascii="Arial" w:hAnsi="Arial" w:cs="Arial"/>
        </w:rPr>
        <w:t>kan untuk mendapatkan informasi, t</w:t>
      </w:r>
      <w:r w:rsidRPr="00961E09">
        <w:rPr>
          <w:rFonts w:ascii="Arial" w:hAnsi="Arial" w:cs="Arial"/>
        </w:rPr>
        <w:t>etapi, memohon informasi dengan alasan undang-undang tetapi memiliki tujuan lain</w:t>
      </w:r>
      <w:r w:rsidR="00350F89" w:rsidRPr="00961E09">
        <w:rPr>
          <w:rFonts w:ascii="Arial" w:hAnsi="Arial" w:cs="Arial"/>
        </w:rPr>
        <w:t>.</w:t>
      </w:r>
      <w:r w:rsidRPr="00961E09">
        <w:rPr>
          <w:rFonts w:ascii="Arial" w:hAnsi="Arial" w:cs="Arial"/>
        </w:rPr>
        <w:t xml:space="preserve"> Hasil penelitian yang dilakukan oleh Kusma Supriatna ini menjadi signifikan untuk menempatkan posisi PPID agar bermakna positif bagi</w:t>
      </w:r>
      <w:r w:rsidRPr="00961E09">
        <w:rPr>
          <w:rFonts w:ascii="Arial" w:hAnsi="Arial" w:cs="Arial"/>
          <w:spacing w:val="-7"/>
        </w:rPr>
        <w:t xml:space="preserve"> </w:t>
      </w:r>
      <w:r w:rsidRPr="00961E09">
        <w:rPr>
          <w:rFonts w:ascii="Arial" w:hAnsi="Arial" w:cs="Arial"/>
        </w:rPr>
        <w:t>pemohon.</w:t>
      </w:r>
    </w:p>
    <w:p w14:paraId="622C8DC7" w14:textId="77777777" w:rsidR="008F219F" w:rsidRPr="00961E09" w:rsidRDefault="008F219F" w:rsidP="00D4399E">
      <w:pPr>
        <w:pStyle w:val="BodyText"/>
        <w:tabs>
          <w:tab w:val="left" w:pos="9000"/>
          <w:tab w:val="left" w:pos="9270"/>
        </w:tabs>
        <w:rPr>
          <w:rFonts w:ascii="Arial" w:hAnsi="Arial" w:cs="Arial"/>
        </w:rPr>
      </w:pPr>
    </w:p>
    <w:p w14:paraId="6247FF21" w14:textId="77777777" w:rsidR="008F219F" w:rsidRPr="00961E09" w:rsidRDefault="00F6336F" w:rsidP="00D4399E">
      <w:pPr>
        <w:pStyle w:val="ListParagraph"/>
        <w:numPr>
          <w:ilvl w:val="0"/>
          <w:numId w:val="6"/>
        </w:numPr>
        <w:tabs>
          <w:tab w:val="left" w:pos="973"/>
          <w:tab w:val="left" w:pos="9000"/>
          <w:tab w:val="left" w:pos="9270"/>
        </w:tabs>
        <w:spacing w:before="98"/>
        <w:rPr>
          <w:rFonts w:ascii="Arial" w:hAnsi="Arial" w:cs="Arial"/>
          <w:b/>
          <w:sz w:val="24"/>
          <w:szCs w:val="24"/>
        </w:rPr>
      </w:pPr>
      <w:bookmarkStart w:id="6" w:name="_bookmark13"/>
      <w:bookmarkEnd w:id="6"/>
      <w:r w:rsidRPr="00961E09">
        <w:rPr>
          <w:rFonts w:ascii="Arial" w:hAnsi="Arial" w:cs="Arial"/>
          <w:b/>
          <w:sz w:val="24"/>
          <w:szCs w:val="24"/>
        </w:rPr>
        <w:t>Pengelolaan Media Sosial untuk Pelayanan</w:t>
      </w:r>
      <w:r w:rsidRPr="00961E09">
        <w:rPr>
          <w:rFonts w:ascii="Arial" w:hAnsi="Arial" w:cs="Arial"/>
          <w:b/>
          <w:spacing w:val="-16"/>
          <w:sz w:val="24"/>
          <w:szCs w:val="24"/>
        </w:rPr>
        <w:t xml:space="preserve"> </w:t>
      </w:r>
      <w:r w:rsidRPr="00961E09">
        <w:rPr>
          <w:rFonts w:ascii="Arial" w:hAnsi="Arial" w:cs="Arial"/>
          <w:b/>
          <w:sz w:val="24"/>
          <w:szCs w:val="24"/>
        </w:rPr>
        <w:t>Publik</w:t>
      </w:r>
    </w:p>
    <w:p w14:paraId="7F138E25" w14:textId="77777777" w:rsidR="008F219F" w:rsidRPr="00961E09" w:rsidRDefault="00F6336F" w:rsidP="00D4399E">
      <w:pPr>
        <w:pStyle w:val="BodyText"/>
        <w:tabs>
          <w:tab w:val="left" w:pos="9000"/>
          <w:tab w:val="left" w:pos="9270"/>
        </w:tabs>
        <w:spacing w:before="126" w:line="360" w:lineRule="auto"/>
        <w:ind w:left="973" w:firstLine="568"/>
        <w:rPr>
          <w:rFonts w:ascii="Arial" w:hAnsi="Arial" w:cs="Arial"/>
        </w:rPr>
      </w:pPr>
      <w:r w:rsidRPr="00961E09">
        <w:rPr>
          <w:rFonts w:ascii="Arial" w:hAnsi="Arial" w:cs="Arial"/>
        </w:rPr>
        <w:t xml:space="preserve">Pemerintah di era modern ini mengahadapi publik yang tidak lagi pasif saja namun lebih aktif dan proaktif mengawasi kinerjanya. Selama kurun waktu 2012 hingga 2014, Ombudsman mencatat terdapat peningkatan jumlah laporan pengaduan masyarakat terkait pelayanan publik sebesar 350 persen. Peningkatan kritisme masyarakat ini merupakan sinyal positif pemerintah di dalam mencapai salah satu cita-citanya mewujudkan </w:t>
      </w:r>
      <w:r w:rsidRPr="00961E09">
        <w:rPr>
          <w:rFonts w:ascii="Arial" w:hAnsi="Arial" w:cs="Arial"/>
          <w:i/>
        </w:rPr>
        <w:t xml:space="preserve">good governance </w:t>
      </w:r>
      <w:r w:rsidRPr="00961E09">
        <w:rPr>
          <w:rFonts w:ascii="Arial" w:hAnsi="Arial" w:cs="Arial"/>
        </w:rPr>
        <w:t>atau pengelolaan pemerintah yang lebih baik. Media sosial kemudian hadir sebagai jawaban yang dinilai tepat atas kebutuhan jembatan komunikasi tersebut.</w:t>
      </w:r>
    </w:p>
    <w:p w14:paraId="2C4116A1" w14:textId="77777777" w:rsidR="008F219F" w:rsidRPr="00961E09" w:rsidRDefault="00F6336F" w:rsidP="00D4399E">
      <w:pPr>
        <w:pStyle w:val="BodyText"/>
        <w:tabs>
          <w:tab w:val="left" w:pos="9000"/>
          <w:tab w:val="left" w:pos="9270"/>
        </w:tabs>
        <w:spacing w:before="121" w:line="360" w:lineRule="auto"/>
        <w:ind w:left="973" w:firstLine="568"/>
        <w:rPr>
          <w:rFonts w:ascii="Arial" w:hAnsi="Arial" w:cs="Arial"/>
        </w:rPr>
      </w:pPr>
      <w:r w:rsidRPr="00961E09">
        <w:rPr>
          <w:rFonts w:ascii="Arial" w:hAnsi="Arial" w:cs="Arial"/>
        </w:rPr>
        <w:t xml:space="preserve">Partisipasi masyarakat dalam pembangunan ini menunjukan sebuah indikasi positif mengenai cita-cita pemerintah dalam mewujudkan pemerintahan yang lebih baik atau dikenal sebagai </w:t>
      </w:r>
      <w:r w:rsidRPr="00961E09">
        <w:rPr>
          <w:rFonts w:ascii="Arial" w:hAnsi="Arial" w:cs="Arial"/>
          <w:i/>
        </w:rPr>
        <w:t xml:space="preserve">good governance. Good governance </w:t>
      </w:r>
      <w:r w:rsidRPr="00961E09">
        <w:rPr>
          <w:rFonts w:ascii="Arial" w:hAnsi="Arial" w:cs="Arial"/>
        </w:rPr>
        <w:t xml:space="preserve">merupakan kondisi pemerintahan yang menekankan pada peran semua elemen negara untuk mewujudkan pelayanan publik yang lebih baik. Guna mencapai kondisi tersebut, pemerintah kini berusaha memfasilitasi partisipasi </w:t>
      </w:r>
      <w:r w:rsidRPr="00961E09">
        <w:rPr>
          <w:rFonts w:ascii="Arial" w:hAnsi="Arial" w:cs="Arial"/>
        </w:rPr>
        <w:lastRenderedPageBreak/>
        <w:t>masyarakat dengan membuat jembatan komunikasi antara pemerintah dengan publik.</w:t>
      </w:r>
    </w:p>
    <w:p w14:paraId="580DFB9F" w14:textId="5D9A7F10" w:rsidR="009B3649" w:rsidRPr="00961E09" w:rsidRDefault="00F6336F" w:rsidP="00D4399E">
      <w:pPr>
        <w:pStyle w:val="BodyText"/>
        <w:tabs>
          <w:tab w:val="left" w:pos="9000"/>
          <w:tab w:val="left" w:pos="9270"/>
        </w:tabs>
        <w:spacing w:before="119" w:line="360" w:lineRule="auto"/>
        <w:ind w:left="973" w:firstLine="568"/>
        <w:rPr>
          <w:rFonts w:ascii="Arial" w:hAnsi="Arial" w:cs="Arial"/>
          <w:lang w:val="en-US"/>
        </w:rPr>
      </w:pPr>
      <w:r w:rsidRPr="00961E09">
        <w:rPr>
          <w:rFonts w:ascii="Arial" w:hAnsi="Arial" w:cs="Arial"/>
        </w:rPr>
        <w:t xml:space="preserve">Media sosial dipilih pemerintah sebagai jembatan komunikasi tersebut sebab kondisi masyarakat Indonesia saat ini sudah tidak asing lagi dengan media sosial. </w:t>
      </w:r>
      <w:r w:rsidRPr="00961E09">
        <w:rPr>
          <w:rFonts w:ascii="Arial" w:hAnsi="Arial" w:cs="Arial"/>
          <w:color w:val="212121"/>
        </w:rPr>
        <w:t xml:space="preserve">Ada 3,48 miliar pengguna media sosial pada </w:t>
      </w:r>
      <w:r w:rsidR="00350F89" w:rsidRPr="00961E09">
        <w:rPr>
          <w:rFonts w:ascii="Arial" w:hAnsi="Arial" w:cs="Arial"/>
          <w:color w:val="212121"/>
        </w:rPr>
        <w:t>t</w:t>
      </w:r>
      <w:r w:rsidR="00507E3D" w:rsidRPr="00961E09">
        <w:rPr>
          <w:rFonts w:ascii="Arial" w:hAnsi="Arial" w:cs="Arial"/>
          <w:color w:val="212121"/>
        </w:rPr>
        <w:t>ahun</w:t>
      </w:r>
      <w:r w:rsidRPr="00961E09">
        <w:rPr>
          <w:rFonts w:ascii="Arial" w:hAnsi="Arial" w:cs="Arial"/>
          <w:color w:val="212121"/>
        </w:rPr>
        <w:t xml:space="preserve"> 2019, dengan total dunia meningkat 288 juta (9 persen) sejak saat ini </w:t>
      </w:r>
      <w:r w:rsidR="00350F89" w:rsidRPr="00961E09">
        <w:rPr>
          <w:rFonts w:ascii="Arial" w:hAnsi="Arial" w:cs="Arial"/>
          <w:color w:val="212121"/>
        </w:rPr>
        <w:t>t</w:t>
      </w:r>
      <w:r w:rsidR="00507E3D" w:rsidRPr="00961E09">
        <w:rPr>
          <w:rFonts w:ascii="Arial" w:hAnsi="Arial" w:cs="Arial"/>
          <w:color w:val="212121"/>
        </w:rPr>
        <w:t>ahun</w:t>
      </w:r>
      <w:r w:rsidRPr="00961E09">
        <w:rPr>
          <w:rFonts w:ascii="Arial" w:hAnsi="Arial" w:cs="Arial"/>
          <w:color w:val="212121"/>
        </w:rPr>
        <w:t xml:space="preserve"> </w:t>
      </w:r>
      <w:r w:rsidRPr="00961E09">
        <w:rPr>
          <w:rFonts w:ascii="Arial" w:hAnsi="Arial" w:cs="Arial"/>
        </w:rPr>
        <w:t>lalu</w:t>
      </w:r>
      <w:r w:rsidRPr="00961E09">
        <w:rPr>
          <w:rFonts w:ascii="Arial" w:hAnsi="Arial" w:cs="Arial"/>
          <w:color w:val="212121"/>
        </w:rPr>
        <w:t xml:space="preserve">. 3,26 miliar orang menggunakan media sosial pada perangkat seluler pada Januari 2019, dengan pertumbuhan 297 juta pengguna baru mewakili peningkatan </w:t>
      </w:r>
      <w:r w:rsidR="00350F89" w:rsidRPr="00961E09">
        <w:rPr>
          <w:rFonts w:ascii="Arial" w:hAnsi="Arial" w:cs="Arial"/>
          <w:color w:val="212121"/>
        </w:rPr>
        <w:t>t</w:t>
      </w:r>
      <w:r w:rsidR="00507E3D" w:rsidRPr="00961E09">
        <w:rPr>
          <w:rFonts w:ascii="Arial" w:hAnsi="Arial" w:cs="Arial"/>
          <w:color w:val="212121"/>
        </w:rPr>
        <w:t>ahun</w:t>
      </w:r>
      <w:r w:rsidRPr="00961E09">
        <w:rPr>
          <w:rFonts w:ascii="Arial" w:hAnsi="Arial" w:cs="Arial"/>
          <w:color w:val="212121"/>
        </w:rPr>
        <w:t>-ke-</w:t>
      </w:r>
      <w:r w:rsidR="00350F89" w:rsidRPr="00961E09">
        <w:rPr>
          <w:rFonts w:ascii="Arial" w:hAnsi="Arial" w:cs="Arial"/>
          <w:color w:val="212121"/>
        </w:rPr>
        <w:t>t</w:t>
      </w:r>
      <w:r w:rsidR="00507E3D" w:rsidRPr="00961E09">
        <w:rPr>
          <w:rFonts w:ascii="Arial" w:hAnsi="Arial" w:cs="Arial"/>
          <w:color w:val="212121"/>
        </w:rPr>
        <w:t>ahun</w:t>
      </w:r>
      <w:r w:rsidRPr="00961E09">
        <w:rPr>
          <w:rFonts w:ascii="Arial" w:hAnsi="Arial" w:cs="Arial"/>
          <w:color w:val="212121"/>
        </w:rPr>
        <w:t xml:space="preserve"> lebih dari 10</w:t>
      </w:r>
      <w:r w:rsidR="009B3649" w:rsidRPr="00961E09">
        <w:rPr>
          <w:rFonts w:ascii="Arial" w:hAnsi="Arial" w:cs="Arial"/>
          <w:color w:val="212121"/>
          <w:lang w:val="en-US"/>
        </w:rPr>
        <w:t xml:space="preserve"> </w:t>
      </w:r>
      <w:r w:rsidRPr="00961E09">
        <w:rPr>
          <w:rFonts w:ascii="Arial" w:hAnsi="Arial" w:cs="Arial"/>
          <w:color w:val="212121"/>
        </w:rPr>
        <w:t>persen.</w:t>
      </w:r>
      <w:r w:rsidR="009B3649" w:rsidRPr="00961E09">
        <w:rPr>
          <w:rFonts w:ascii="Arial" w:hAnsi="Arial" w:cs="Arial"/>
          <w:color w:val="212121"/>
          <w:lang w:val="en-US"/>
        </w:rPr>
        <w:t xml:space="preserve"> (</w:t>
      </w:r>
      <w:hyperlink r:id="rId11" w:history="1">
        <w:r w:rsidR="009B3649" w:rsidRPr="00961E09">
          <w:rPr>
            <w:rFonts w:ascii="Arial" w:hAnsi="Arial" w:cs="Arial"/>
            <w:color w:val="0000FF"/>
            <w:u w:val="single" w:color="0000FF"/>
          </w:rPr>
          <w:t>https://datareportal.com/reports/digital-2019-indonesia?rq=indonesia</w:t>
        </w:r>
      </w:hyperlink>
      <w:r w:rsidR="009B3649" w:rsidRPr="00961E09">
        <w:rPr>
          <w:rFonts w:ascii="Arial" w:hAnsi="Arial" w:cs="Arial"/>
          <w:color w:val="0000FF"/>
          <w:u w:val="single" w:color="0000FF"/>
          <w:lang w:val="en-US"/>
        </w:rPr>
        <w:t>)</w:t>
      </w:r>
    </w:p>
    <w:p w14:paraId="2B7AFA80" w14:textId="77777777" w:rsidR="008F219F" w:rsidRPr="00961E09" w:rsidRDefault="00E56A28" w:rsidP="00D4399E">
      <w:pPr>
        <w:pStyle w:val="BodyText"/>
        <w:tabs>
          <w:tab w:val="left" w:pos="9000"/>
          <w:tab w:val="left" w:pos="9270"/>
        </w:tabs>
        <w:spacing w:line="362" w:lineRule="auto"/>
        <w:ind w:left="973" w:firstLine="568"/>
        <w:rPr>
          <w:rFonts w:ascii="Arial" w:hAnsi="Arial" w:cs="Arial"/>
        </w:rPr>
      </w:pPr>
      <w:r w:rsidRPr="00961E09">
        <w:rPr>
          <w:rFonts w:ascii="Arial" w:hAnsi="Arial" w:cs="Arial"/>
          <w:noProof/>
          <w:lang w:val="en-US" w:eastAsia="en-US"/>
        </w:rPr>
        <w:drawing>
          <wp:anchor distT="0" distB="0" distL="0" distR="0" simplePos="0" relativeHeight="251657216" behindDoc="0" locked="0" layoutInCell="1" allowOverlap="1" wp14:anchorId="746C5E82" wp14:editId="7C72A698">
            <wp:simplePos x="0" y="0"/>
            <wp:positionH relativeFrom="page">
              <wp:posOffset>1800225</wp:posOffset>
            </wp:positionH>
            <wp:positionV relativeFrom="paragraph">
              <wp:posOffset>394970</wp:posOffset>
            </wp:positionV>
            <wp:extent cx="4681220" cy="2419350"/>
            <wp:effectExtent l="0" t="0" r="5080" b="0"/>
            <wp:wrapTopAndBottom/>
            <wp:docPr id="60623268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2688" name="image14.jpeg"/>
                    <pic:cNvPicPr/>
                  </pic:nvPicPr>
                  <pic:blipFill>
                    <a:blip r:embed="rId12" cstate="print"/>
                    <a:stretch>
                      <a:fillRect/>
                    </a:stretch>
                  </pic:blipFill>
                  <pic:spPr>
                    <a:xfrm>
                      <a:off x="0" y="0"/>
                      <a:ext cx="4681220" cy="2419350"/>
                    </a:xfrm>
                    <a:prstGeom prst="rect">
                      <a:avLst/>
                    </a:prstGeom>
                  </pic:spPr>
                </pic:pic>
              </a:graphicData>
            </a:graphic>
            <wp14:sizeRelV relativeFrom="margin">
              <wp14:pctHeight>0</wp14:pctHeight>
            </wp14:sizeRelV>
          </wp:anchor>
        </w:drawing>
      </w:r>
      <w:r w:rsidR="00F6336F" w:rsidRPr="00961E09">
        <w:rPr>
          <w:rFonts w:ascii="Arial" w:hAnsi="Arial" w:cs="Arial"/>
        </w:rPr>
        <w:t xml:space="preserve">Data </w:t>
      </w:r>
      <w:r w:rsidR="00F6336F" w:rsidRPr="00961E09">
        <w:rPr>
          <w:rFonts w:ascii="Arial" w:hAnsi="Arial" w:cs="Arial"/>
          <w:color w:val="212121"/>
        </w:rPr>
        <w:t>untuk Indonesia dapat dicermati dalam gambar berikut:</w:t>
      </w:r>
    </w:p>
    <w:p w14:paraId="27E8BE05" w14:textId="77777777" w:rsidR="008F219F" w:rsidRPr="00961E09" w:rsidRDefault="008F219F" w:rsidP="00D4399E">
      <w:pPr>
        <w:pStyle w:val="BodyText"/>
        <w:tabs>
          <w:tab w:val="left" w:pos="9000"/>
          <w:tab w:val="left" w:pos="9270"/>
        </w:tabs>
        <w:rPr>
          <w:rFonts w:ascii="Arial" w:hAnsi="Arial" w:cs="Arial"/>
        </w:rPr>
      </w:pPr>
    </w:p>
    <w:p w14:paraId="26CE7E2A" w14:textId="77777777" w:rsidR="008F219F" w:rsidRPr="00961E09" w:rsidRDefault="00F6336F" w:rsidP="00D4399E">
      <w:pPr>
        <w:pStyle w:val="BodyText"/>
        <w:tabs>
          <w:tab w:val="left" w:pos="9000"/>
          <w:tab w:val="left" w:pos="9270"/>
        </w:tabs>
        <w:ind w:left="4297" w:hanging="3149"/>
        <w:rPr>
          <w:rFonts w:ascii="Arial" w:hAnsi="Arial" w:cs="Arial"/>
        </w:rPr>
      </w:pPr>
      <w:r w:rsidRPr="00961E09">
        <w:rPr>
          <w:rFonts w:ascii="Arial" w:hAnsi="Arial" w:cs="Arial"/>
          <w:b/>
        </w:rPr>
        <w:t xml:space="preserve">Gambar 1. </w:t>
      </w:r>
      <w:r w:rsidRPr="00961E09">
        <w:rPr>
          <w:rFonts w:ascii="Arial" w:hAnsi="Arial" w:cs="Arial"/>
        </w:rPr>
        <w:t>Pertumbuhan Pengguna Media Sosial dan Digital di Indonesia</w:t>
      </w:r>
    </w:p>
    <w:p w14:paraId="5ACADB83" w14:textId="77777777" w:rsidR="008F219F" w:rsidRPr="00961E09" w:rsidRDefault="00F6336F" w:rsidP="00D4399E">
      <w:pPr>
        <w:tabs>
          <w:tab w:val="left" w:pos="9000"/>
          <w:tab w:val="left" w:pos="9270"/>
        </w:tabs>
        <w:ind w:left="789"/>
        <w:jc w:val="both"/>
        <w:rPr>
          <w:rFonts w:ascii="Arial" w:hAnsi="Arial" w:cs="Arial"/>
          <w:sz w:val="24"/>
          <w:szCs w:val="24"/>
        </w:rPr>
      </w:pPr>
      <w:r w:rsidRPr="00961E09">
        <w:rPr>
          <w:rFonts w:ascii="Arial" w:hAnsi="Arial" w:cs="Arial"/>
          <w:sz w:val="24"/>
          <w:szCs w:val="24"/>
        </w:rPr>
        <w:t xml:space="preserve">Sumber: </w:t>
      </w:r>
      <w:bookmarkStart w:id="7" w:name="_Hlk92349668"/>
      <w:r w:rsidR="00BC1A71" w:rsidRPr="00961E09">
        <w:rPr>
          <w:rFonts w:ascii="Arial" w:hAnsi="Arial" w:cs="Arial"/>
          <w:sz w:val="24"/>
          <w:szCs w:val="24"/>
        </w:rPr>
        <w:fldChar w:fldCharType="begin"/>
      </w:r>
      <w:r w:rsidR="00BC1A71" w:rsidRPr="00961E09">
        <w:rPr>
          <w:rFonts w:ascii="Arial" w:hAnsi="Arial" w:cs="Arial"/>
          <w:sz w:val="24"/>
          <w:szCs w:val="24"/>
        </w:rPr>
        <w:instrText xml:space="preserve"> HYPERLINK "http://etd.repository.ugm.ac.id/index.php?mod=penelitian_detail&amp;amp;amp%3Bsub=PenelitianDetail&amp;amp;amp%3Bact=view&amp;amp;amp%3Btyp=html&amp;amp;amp%3Bbuku_id=91499&amp;amp;amp%3Bobyek_id=4" </w:instrText>
      </w:r>
      <w:r w:rsidR="00BC1A71" w:rsidRPr="00961E09">
        <w:rPr>
          <w:rFonts w:ascii="Arial" w:hAnsi="Arial" w:cs="Arial"/>
          <w:sz w:val="24"/>
          <w:szCs w:val="24"/>
        </w:rPr>
        <w:fldChar w:fldCharType="separate"/>
      </w:r>
      <w:r w:rsidRPr="00961E09">
        <w:rPr>
          <w:rFonts w:ascii="Arial" w:hAnsi="Arial" w:cs="Arial"/>
          <w:color w:val="0000FF"/>
          <w:sz w:val="24"/>
          <w:szCs w:val="24"/>
          <w:u w:val="single" w:color="0000FF"/>
        </w:rPr>
        <w:t>http://etd.repository.ugm.ac.id/index.php?mod=penelitian_detail&amp;sub=PenelitianDetail&amp;act=vie</w:t>
      </w:r>
      <w:r w:rsidR="00BC1A71" w:rsidRPr="00961E09">
        <w:rPr>
          <w:rFonts w:ascii="Arial" w:hAnsi="Arial" w:cs="Arial"/>
          <w:color w:val="0000FF"/>
          <w:sz w:val="24"/>
          <w:szCs w:val="24"/>
          <w:u w:val="single" w:color="0000FF"/>
        </w:rPr>
        <w:fldChar w:fldCharType="end"/>
      </w:r>
      <w:r w:rsidRPr="00961E09">
        <w:rPr>
          <w:rFonts w:ascii="Arial" w:hAnsi="Arial" w:cs="Arial"/>
          <w:color w:val="0000FF"/>
          <w:sz w:val="24"/>
          <w:szCs w:val="24"/>
        </w:rPr>
        <w:t xml:space="preserve"> </w:t>
      </w:r>
      <w:hyperlink r:id="rId13" w:history="1">
        <w:r w:rsidRPr="00961E09">
          <w:rPr>
            <w:rFonts w:ascii="Arial" w:hAnsi="Arial" w:cs="Arial"/>
            <w:color w:val="0000FF"/>
            <w:sz w:val="24"/>
            <w:szCs w:val="24"/>
            <w:u w:val="single" w:color="0000FF"/>
          </w:rPr>
          <w:t xml:space="preserve">w </w:t>
        </w:r>
      </w:hyperlink>
      <w:hyperlink r:id="rId14" w:history="1">
        <w:r w:rsidRPr="00961E09">
          <w:rPr>
            <w:rFonts w:ascii="Arial" w:hAnsi="Arial" w:cs="Arial"/>
            <w:color w:val="0000FF"/>
            <w:sz w:val="24"/>
            <w:szCs w:val="24"/>
            <w:u w:val="single" w:color="0000FF"/>
          </w:rPr>
          <w:t>&amp;typ=html&amp;buku_id=91499&amp;obyek_id=4</w:t>
        </w:r>
        <w:r w:rsidRPr="00961E09">
          <w:rPr>
            <w:rFonts w:ascii="Arial" w:hAnsi="Arial" w:cs="Arial"/>
            <w:sz w:val="24"/>
            <w:szCs w:val="24"/>
          </w:rPr>
          <w:t>.</w:t>
        </w:r>
      </w:hyperlink>
    </w:p>
    <w:bookmarkEnd w:id="7"/>
    <w:p w14:paraId="33540AA8" w14:textId="77777777" w:rsidR="008F219F" w:rsidRPr="00961E09" w:rsidRDefault="008F219F" w:rsidP="00D4399E">
      <w:pPr>
        <w:pStyle w:val="BodyText"/>
        <w:tabs>
          <w:tab w:val="left" w:pos="9000"/>
          <w:tab w:val="left" w:pos="9270"/>
        </w:tabs>
        <w:spacing w:before="4"/>
        <w:rPr>
          <w:rFonts w:ascii="Arial" w:hAnsi="Arial" w:cs="Arial"/>
        </w:rPr>
      </w:pPr>
    </w:p>
    <w:p w14:paraId="3A298F3F" w14:textId="77777777" w:rsidR="008F219F" w:rsidRPr="00EC7907" w:rsidRDefault="00F6336F" w:rsidP="00D4399E">
      <w:pPr>
        <w:pStyle w:val="BodyText"/>
        <w:tabs>
          <w:tab w:val="left" w:pos="9000"/>
          <w:tab w:val="left" w:pos="9270"/>
        </w:tabs>
        <w:spacing w:before="100" w:line="360" w:lineRule="auto"/>
        <w:ind w:left="973" w:firstLine="568"/>
        <w:rPr>
          <w:rFonts w:ascii="Arial" w:hAnsi="Arial" w:cs="Arial"/>
          <w:color w:val="000000" w:themeColor="text1"/>
        </w:rPr>
      </w:pPr>
      <w:r w:rsidRPr="00EC7907">
        <w:rPr>
          <w:rFonts w:ascii="Arial" w:hAnsi="Arial" w:cs="Arial"/>
          <w:color w:val="000000" w:themeColor="text1"/>
        </w:rPr>
        <w:t xml:space="preserve">Media sosial melalui </w:t>
      </w:r>
      <w:r w:rsidRPr="00EC7907">
        <w:rPr>
          <w:rFonts w:ascii="Arial" w:hAnsi="Arial" w:cs="Arial"/>
          <w:i/>
          <w:color w:val="000000" w:themeColor="text1"/>
        </w:rPr>
        <w:t xml:space="preserve">mobile </w:t>
      </w:r>
      <w:r w:rsidRPr="00EC7907">
        <w:rPr>
          <w:rFonts w:ascii="Arial" w:hAnsi="Arial" w:cs="Arial"/>
          <w:color w:val="000000" w:themeColor="text1"/>
        </w:rPr>
        <w:t>meningkat sebesar 19%. Kondisi ini merupakan peluang yang apabila dimanfaatkan dengan benar, mampu membuat media sosial menjadi salah satu jawaban efektif komunikasi politik pemerintah dengan masyarakat guna membangun pemerintahan yang lebih baik (</w:t>
      </w:r>
      <w:r w:rsidRPr="00EC7907">
        <w:rPr>
          <w:rFonts w:ascii="Arial" w:hAnsi="Arial" w:cs="Arial"/>
          <w:i/>
          <w:color w:val="000000" w:themeColor="text1"/>
        </w:rPr>
        <w:t>good governance</w:t>
      </w:r>
      <w:r w:rsidRPr="00EC7907">
        <w:rPr>
          <w:rFonts w:ascii="Arial" w:hAnsi="Arial" w:cs="Arial"/>
          <w:color w:val="000000" w:themeColor="text1"/>
        </w:rPr>
        <w:t>).</w:t>
      </w:r>
    </w:p>
    <w:p w14:paraId="676930E9" w14:textId="47BE1D4E" w:rsidR="008F219F" w:rsidRPr="00EC7907" w:rsidRDefault="00F6336F" w:rsidP="00D4399E">
      <w:pPr>
        <w:pStyle w:val="BodyText"/>
        <w:tabs>
          <w:tab w:val="left" w:pos="9000"/>
          <w:tab w:val="left" w:pos="9270"/>
        </w:tabs>
        <w:spacing w:before="121" w:line="360" w:lineRule="auto"/>
        <w:ind w:left="973" w:firstLine="568"/>
        <w:rPr>
          <w:rFonts w:ascii="Arial" w:hAnsi="Arial" w:cs="Arial"/>
          <w:color w:val="000000" w:themeColor="text1"/>
        </w:rPr>
      </w:pPr>
      <w:r w:rsidRPr="00EC7907">
        <w:rPr>
          <w:rFonts w:ascii="Arial" w:hAnsi="Arial" w:cs="Arial"/>
          <w:color w:val="000000" w:themeColor="text1"/>
        </w:rPr>
        <w:t xml:space="preserve">Peraturan Pemerintah Menteri Pendayagunaan Aparatur Negara dan Reformasi Birokrasi Republik Indonesia Nomor 83 </w:t>
      </w:r>
      <w:r w:rsidR="00507E3D" w:rsidRPr="00EC7907">
        <w:rPr>
          <w:rFonts w:ascii="Arial" w:hAnsi="Arial" w:cs="Arial"/>
          <w:color w:val="000000" w:themeColor="text1"/>
        </w:rPr>
        <w:t>Tahun</w:t>
      </w:r>
      <w:r w:rsidRPr="00EC7907">
        <w:rPr>
          <w:rFonts w:ascii="Arial" w:hAnsi="Arial" w:cs="Arial"/>
          <w:color w:val="000000" w:themeColor="text1"/>
        </w:rPr>
        <w:t xml:space="preserve"> 2012 </w:t>
      </w:r>
      <w:r w:rsidR="00B17E82" w:rsidRPr="00EC7907">
        <w:rPr>
          <w:rFonts w:ascii="Arial" w:hAnsi="Arial" w:cs="Arial"/>
          <w:color w:val="000000" w:themeColor="text1"/>
        </w:rPr>
        <w:t>tentang</w:t>
      </w:r>
      <w:r w:rsidRPr="00EC7907">
        <w:rPr>
          <w:rFonts w:ascii="Arial" w:hAnsi="Arial" w:cs="Arial"/>
          <w:color w:val="000000" w:themeColor="text1"/>
        </w:rPr>
        <w:t xml:space="preserve"> Pedoman Pemanfaatan Media Sosial Instansi Pemerintah</w:t>
      </w:r>
      <w:r w:rsidR="00613553">
        <w:rPr>
          <w:rFonts w:ascii="Arial" w:hAnsi="Arial" w:cs="Arial"/>
          <w:color w:val="000000" w:themeColor="text1"/>
          <w:lang w:val="en-US"/>
        </w:rPr>
        <w:t xml:space="preserve">, </w:t>
      </w:r>
      <w:r w:rsidRPr="00EC7907">
        <w:rPr>
          <w:rFonts w:ascii="Arial" w:hAnsi="Arial" w:cs="Arial"/>
          <w:color w:val="000000" w:themeColor="text1"/>
        </w:rPr>
        <w:t xml:space="preserve"> </w:t>
      </w:r>
      <w:r w:rsidR="00613553">
        <w:rPr>
          <w:rFonts w:ascii="Arial" w:hAnsi="Arial" w:cs="Arial"/>
          <w:color w:val="000000" w:themeColor="text1"/>
          <w:lang w:val="en-US"/>
        </w:rPr>
        <w:t>d</w:t>
      </w:r>
      <w:r w:rsidRPr="00EC7907">
        <w:rPr>
          <w:rFonts w:ascii="Arial" w:hAnsi="Arial" w:cs="Arial"/>
          <w:color w:val="000000" w:themeColor="text1"/>
        </w:rPr>
        <w:t xml:space="preserve">idalamnya dijelaskan terdapat </w:t>
      </w:r>
      <w:r w:rsidR="00B17E82" w:rsidRPr="00EC7907">
        <w:rPr>
          <w:rFonts w:ascii="Arial" w:hAnsi="Arial" w:cs="Arial"/>
          <w:color w:val="000000" w:themeColor="text1"/>
        </w:rPr>
        <w:t>l</w:t>
      </w:r>
      <w:r w:rsidRPr="00EC7907">
        <w:rPr>
          <w:rFonts w:ascii="Arial" w:hAnsi="Arial" w:cs="Arial"/>
          <w:color w:val="000000" w:themeColor="text1"/>
        </w:rPr>
        <w:t xml:space="preserve">angkah-langkah pelaksanaan media sosial terdiri dari delapan elemen. Pertama ialah menetapkan khalayak sesuai segmentasi teknografis dan perencaaan yang telah dilakukan. Kedua, memilih dan membuat media sosial ataupun akun media sosial yang sesuai dengan </w:t>
      </w:r>
      <w:r w:rsidRPr="00EC7907">
        <w:rPr>
          <w:rFonts w:ascii="Arial" w:hAnsi="Arial" w:cs="Arial"/>
          <w:color w:val="000000" w:themeColor="text1"/>
        </w:rPr>
        <w:lastRenderedPageBreak/>
        <w:t>khalayak. Ketiga, membuat dan mengunggah pesan. Pesan yang telah direncanakan dibuat dan diunggah, dimasukan ke</w:t>
      </w:r>
      <w:r w:rsidR="00B17E82" w:rsidRPr="00EC7907">
        <w:rPr>
          <w:rFonts w:ascii="Arial" w:hAnsi="Arial" w:cs="Arial"/>
          <w:color w:val="000000" w:themeColor="text1"/>
        </w:rPr>
        <w:t xml:space="preserve"> </w:t>
      </w:r>
      <w:r w:rsidRPr="00EC7907">
        <w:rPr>
          <w:rFonts w:ascii="Arial" w:hAnsi="Arial" w:cs="Arial"/>
          <w:color w:val="000000" w:themeColor="text1"/>
        </w:rPr>
        <w:t>dalam media sosial. Keempat, memantau percakapan yang terjadi. Melihat percakapan yang terjadi dan mengamatinya, langkah ini diperlukan untuk menjawab</w:t>
      </w:r>
      <w:r w:rsidR="00B17E82" w:rsidRPr="00EC7907">
        <w:rPr>
          <w:rFonts w:ascii="Arial" w:hAnsi="Arial" w:cs="Arial"/>
          <w:color w:val="000000" w:themeColor="text1"/>
        </w:rPr>
        <w:t>.</w:t>
      </w:r>
      <w:r w:rsidRPr="00EC7907">
        <w:rPr>
          <w:rFonts w:ascii="Arial" w:hAnsi="Arial" w:cs="Arial"/>
          <w:color w:val="000000" w:themeColor="text1"/>
        </w:rPr>
        <w:t xml:space="preserve"> </w:t>
      </w:r>
      <w:r w:rsidR="00B17E82" w:rsidRPr="00EC7907">
        <w:rPr>
          <w:rFonts w:ascii="Arial" w:hAnsi="Arial" w:cs="Arial"/>
          <w:color w:val="000000" w:themeColor="text1"/>
        </w:rPr>
        <w:t>L</w:t>
      </w:r>
      <w:r w:rsidRPr="00EC7907">
        <w:rPr>
          <w:rFonts w:ascii="Arial" w:hAnsi="Arial" w:cs="Arial"/>
          <w:color w:val="000000" w:themeColor="text1"/>
        </w:rPr>
        <w:t>angkah kelima yaitu berinteraksi dengan khalay</w:t>
      </w:r>
      <w:r w:rsidR="00B17E82" w:rsidRPr="00EC7907">
        <w:rPr>
          <w:rFonts w:ascii="Arial" w:hAnsi="Arial" w:cs="Arial"/>
          <w:color w:val="000000" w:themeColor="text1"/>
        </w:rPr>
        <w:t>ak, m</w:t>
      </w:r>
      <w:r w:rsidRPr="00EC7907">
        <w:rPr>
          <w:rFonts w:ascii="Arial" w:hAnsi="Arial" w:cs="Arial"/>
          <w:color w:val="000000" w:themeColor="text1"/>
        </w:rPr>
        <w:t>enjawab komentar, masukan dan atau pertanyaan dari khalayak. Keenam, menganalisa dan menyarikan seluruh masukan khalayak sebagai umpan balik pembuat kebijakan.</w:t>
      </w:r>
    </w:p>
    <w:p w14:paraId="4986505B" w14:textId="77777777" w:rsidR="009B3649" w:rsidRPr="00961E09" w:rsidRDefault="00F6336F" w:rsidP="00D4399E">
      <w:pPr>
        <w:pStyle w:val="BodyText"/>
        <w:tabs>
          <w:tab w:val="left" w:pos="9000"/>
          <w:tab w:val="left" w:pos="9270"/>
        </w:tabs>
        <w:spacing w:before="124" w:line="360" w:lineRule="auto"/>
        <w:ind w:left="973" w:firstLine="568"/>
        <w:rPr>
          <w:rFonts w:ascii="Arial" w:hAnsi="Arial" w:cs="Arial"/>
        </w:rPr>
      </w:pPr>
      <w:r w:rsidRPr="00961E09">
        <w:rPr>
          <w:rFonts w:ascii="Arial" w:hAnsi="Arial" w:cs="Arial"/>
        </w:rPr>
        <w:t>Pada tahap menganalisis dan menyarikan ini, saran, masukan dan partisipasi lain dari khalayak perlu dikategorikan dengan rapi dan jelas, tanpa mengurangi, menambah atau mengubah makna pesan sesungguhnya. Saran, komentar dan pertanyaan ini kemudian diteruskan untuk dapat dijadikan bahan</w:t>
      </w:r>
      <w:r w:rsidRPr="00961E09">
        <w:rPr>
          <w:rFonts w:ascii="Arial" w:hAnsi="Arial" w:cs="Arial"/>
          <w:spacing w:val="-19"/>
        </w:rPr>
        <w:t xml:space="preserve"> </w:t>
      </w:r>
      <w:r w:rsidRPr="00961E09">
        <w:rPr>
          <w:rFonts w:ascii="Arial" w:hAnsi="Arial" w:cs="Arial"/>
        </w:rPr>
        <w:t>pertimbangan</w:t>
      </w:r>
      <w:r w:rsidRPr="00961E09">
        <w:rPr>
          <w:rFonts w:ascii="Arial" w:hAnsi="Arial" w:cs="Arial"/>
          <w:spacing w:val="-17"/>
        </w:rPr>
        <w:t xml:space="preserve"> </w:t>
      </w:r>
      <w:r w:rsidRPr="00961E09">
        <w:rPr>
          <w:rFonts w:ascii="Arial" w:hAnsi="Arial" w:cs="Arial"/>
        </w:rPr>
        <w:t>pengambil</w:t>
      </w:r>
      <w:r w:rsidRPr="00961E09">
        <w:rPr>
          <w:rFonts w:ascii="Arial" w:hAnsi="Arial" w:cs="Arial"/>
          <w:spacing w:val="-11"/>
        </w:rPr>
        <w:t xml:space="preserve"> </w:t>
      </w:r>
      <w:r w:rsidRPr="00961E09">
        <w:rPr>
          <w:rFonts w:ascii="Arial" w:hAnsi="Arial" w:cs="Arial"/>
        </w:rPr>
        <w:t>keputusan.</w:t>
      </w:r>
      <w:r w:rsidRPr="00961E09">
        <w:rPr>
          <w:rFonts w:ascii="Arial" w:hAnsi="Arial" w:cs="Arial"/>
          <w:spacing w:val="-20"/>
        </w:rPr>
        <w:t xml:space="preserve"> </w:t>
      </w:r>
      <w:r w:rsidRPr="00961E09">
        <w:rPr>
          <w:rFonts w:ascii="Arial" w:hAnsi="Arial" w:cs="Arial"/>
        </w:rPr>
        <w:t>Setelah</w:t>
      </w:r>
      <w:r w:rsidRPr="00961E09">
        <w:rPr>
          <w:rFonts w:ascii="Arial" w:hAnsi="Arial" w:cs="Arial"/>
          <w:spacing w:val="-18"/>
        </w:rPr>
        <w:t xml:space="preserve"> </w:t>
      </w:r>
      <w:r w:rsidRPr="00961E09">
        <w:rPr>
          <w:rFonts w:ascii="Arial" w:hAnsi="Arial" w:cs="Arial"/>
        </w:rPr>
        <w:t>itu,</w:t>
      </w:r>
      <w:r w:rsidRPr="00961E09">
        <w:rPr>
          <w:rFonts w:ascii="Arial" w:hAnsi="Arial" w:cs="Arial"/>
          <w:spacing w:val="-20"/>
        </w:rPr>
        <w:t xml:space="preserve"> </w:t>
      </w:r>
      <w:r w:rsidRPr="00961E09">
        <w:rPr>
          <w:rFonts w:ascii="Arial" w:hAnsi="Arial" w:cs="Arial"/>
        </w:rPr>
        <w:t>langkah</w:t>
      </w:r>
      <w:r w:rsidR="009B3649" w:rsidRPr="00961E09">
        <w:rPr>
          <w:rFonts w:ascii="Arial" w:hAnsi="Arial" w:cs="Arial"/>
          <w:lang w:val="en-US"/>
        </w:rPr>
        <w:t xml:space="preserve"> </w:t>
      </w:r>
      <w:r w:rsidRPr="00961E09">
        <w:rPr>
          <w:rFonts w:ascii="Arial" w:hAnsi="Arial" w:cs="Arial"/>
        </w:rPr>
        <w:t xml:space="preserve">ketujuh adalah memberikan rekomendasi tindak lanjut kegiatan, program atau solusi atas masukan dan atau keluhan masyarakat yang telah masuk dan diproses tadi. </w:t>
      </w:r>
    </w:p>
    <w:p w14:paraId="40C59A9C" w14:textId="63771D5D" w:rsidR="008F219F" w:rsidRPr="00961E09" w:rsidRDefault="009B3649" w:rsidP="00D4399E">
      <w:pPr>
        <w:pStyle w:val="BodyText"/>
        <w:tabs>
          <w:tab w:val="left" w:pos="9000"/>
          <w:tab w:val="left" w:pos="9270"/>
        </w:tabs>
        <w:spacing w:before="124" w:line="360" w:lineRule="auto"/>
        <w:ind w:left="973" w:firstLine="568"/>
        <w:rPr>
          <w:rFonts w:ascii="Arial" w:hAnsi="Arial" w:cs="Arial"/>
        </w:rPr>
      </w:pPr>
      <w:r w:rsidRPr="00961E09">
        <w:rPr>
          <w:rFonts w:ascii="Arial" w:hAnsi="Arial" w:cs="Arial"/>
          <w:lang w:val="en-US"/>
        </w:rPr>
        <w:t>L</w:t>
      </w:r>
      <w:r w:rsidR="00F6336F" w:rsidRPr="00961E09">
        <w:rPr>
          <w:rFonts w:ascii="Arial" w:hAnsi="Arial" w:cs="Arial"/>
        </w:rPr>
        <w:t>angkah terakhir atau kedelapan ialah menyebarluaskan kebijakan atau tindak lanjut yang telah dilakukan pemerintah kepada masyarakat luas. Setelah itu terdapat pula pemantauan media sosia</w:t>
      </w:r>
      <w:r w:rsidR="00613553">
        <w:rPr>
          <w:rFonts w:ascii="Arial" w:hAnsi="Arial" w:cs="Arial"/>
          <w:lang w:val="en-US"/>
        </w:rPr>
        <w:t>l</w:t>
      </w:r>
      <w:r w:rsidR="00F6336F" w:rsidRPr="00961E09">
        <w:rPr>
          <w:rFonts w:ascii="Arial" w:hAnsi="Arial" w:cs="Arial"/>
        </w:rPr>
        <w:t xml:space="preserve"> juga dikenal dengan istilah penyimakan sosial. Kegiatan ini merupakan proses identifikasi dan penilaian mengenai persepsi khalayak terhadap in</w:t>
      </w:r>
      <w:r w:rsidR="00F6336F" w:rsidRPr="00961E09">
        <w:rPr>
          <w:rFonts w:ascii="Arial" w:hAnsi="Arial" w:cs="Arial"/>
          <w:lang w:val="id-ID"/>
        </w:rPr>
        <w:t>s</w:t>
      </w:r>
      <w:r w:rsidR="00F6336F" w:rsidRPr="00961E09">
        <w:rPr>
          <w:rFonts w:ascii="Arial" w:hAnsi="Arial" w:cs="Arial"/>
        </w:rPr>
        <w:t>tansi dengan menyimak semua percakapan</w:t>
      </w:r>
      <w:r w:rsidR="00F6336F" w:rsidRPr="00961E09">
        <w:rPr>
          <w:rFonts w:ascii="Arial" w:hAnsi="Arial" w:cs="Arial"/>
          <w:spacing w:val="-11"/>
        </w:rPr>
        <w:t xml:space="preserve"> </w:t>
      </w:r>
      <w:r w:rsidR="00F6336F" w:rsidRPr="00961E09">
        <w:rPr>
          <w:rFonts w:ascii="Arial" w:hAnsi="Arial" w:cs="Arial"/>
        </w:rPr>
        <w:t>dan</w:t>
      </w:r>
      <w:r w:rsidR="00F6336F" w:rsidRPr="00961E09">
        <w:rPr>
          <w:rFonts w:ascii="Arial" w:hAnsi="Arial" w:cs="Arial"/>
          <w:spacing w:val="-11"/>
        </w:rPr>
        <w:t xml:space="preserve"> </w:t>
      </w:r>
      <w:r w:rsidR="00F6336F" w:rsidRPr="00961E09">
        <w:rPr>
          <w:rFonts w:ascii="Arial" w:hAnsi="Arial" w:cs="Arial"/>
        </w:rPr>
        <w:t>aktivitas</w:t>
      </w:r>
      <w:r w:rsidR="00F6336F" w:rsidRPr="00961E09">
        <w:rPr>
          <w:rFonts w:ascii="Arial" w:hAnsi="Arial" w:cs="Arial"/>
          <w:spacing w:val="-8"/>
        </w:rPr>
        <w:t xml:space="preserve"> </w:t>
      </w:r>
      <w:r w:rsidR="00F6336F" w:rsidRPr="00961E09">
        <w:rPr>
          <w:rFonts w:ascii="Arial" w:hAnsi="Arial" w:cs="Arial"/>
        </w:rPr>
        <w:t>yang</w:t>
      </w:r>
      <w:r w:rsidR="00F6336F" w:rsidRPr="00961E09">
        <w:rPr>
          <w:rFonts w:ascii="Arial" w:hAnsi="Arial" w:cs="Arial"/>
          <w:spacing w:val="-14"/>
        </w:rPr>
        <w:t xml:space="preserve"> </w:t>
      </w:r>
      <w:r w:rsidR="00F6336F" w:rsidRPr="00961E09">
        <w:rPr>
          <w:rFonts w:ascii="Arial" w:hAnsi="Arial" w:cs="Arial"/>
        </w:rPr>
        <w:t>ada</w:t>
      </w:r>
      <w:r w:rsidR="00F6336F" w:rsidRPr="00961E09">
        <w:rPr>
          <w:rFonts w:ascii="Arial" w:hAnsi="Arial" w:cs="Arial"/>
          <w:spacing w:val="-7"/>
        </w:rPr>
        <w:t xml:space="preserve"> </w:t>
      </w:r>
      <w:r w:rsidR="00F6336F" w:rsidRPr="00961E09">
        <w:rPr>
          <w:rFonts w:ascii="Arial" w:hAnsi="Arial" w:cs="Arial"/>
        </w:rPr>
        <w:t>di</w:t>
      </w:r>
      <w:r w:rsidR="00F6336F" w:rsidRPr="00961E09">
        <w:rPr>
          <w:rFonts w:ascii="Arial" w:hAnsi="Arial" w:cs="Arial"/>
          <w:spacing w:val="-8"/>
        </w:rPr>
        <w:t xml:space="preserve"> </w:t>
      </w:r>
      <w:r w:rsidR="00F6336F" w:rsidRPr="00961E09">
        <w:rPr>
          <w:rFonts w:ascii="Arial" w:hAnsi="Arial" w:cs="Arial"/>
        </w:rPr>
        <w:t>media</w:t>
      </w:r>
      <w:r w:rsidR="00F6336F" w:rsidRPr="00961E09">
        <w:rPr>
          <w:rFonts w:ascii="Arial" w:hAnsi="Arial" w:cs="Arial"/>
          <w:spacing w:val="-8"/>
        </w:rPr>
        <w:t xml:space="preserve"> </w:t>
      </w:r>
      <w:r w:rsidR="00F6336F" w:rsidRPr="00961E09">
        <w:rPr>
          <w:rFonts w:ascii="Arial" w:hAnsi="Arial" w:cs="Arial"/>
        </w:rPr>
        <w:t>sosial.</w:t>
      </w:r>
      <w:r w:rsidR="00F6336F" w:rsidRPr="00961E09">
        <w:rPr>
          <w:rFonts w:ascii="Arial" w:hAnsi="Arial" w:cs="Arial"/>
          <w:spacing w:val="-12"/>
        </w:rPr>
        <w:t xml:space="preserve"> </w:t>
      </w:r>
      <w:r w:rsidR="00F6336F" w:rsidRPr="00961E09">
        <w:rPr>
          <w:rFonts w:ascii="Arial" w:hAnsi="Arial" w:cs="Arial"/>
        </w:rPr>
        <w:t xml:space="preserve">Pemantauan ini digunakan untuk mengukur kecenderungan persepsi, opini dan sikap khalayak terhadap instansi. Misalnya saja media sosial dikelola oleh pemerintah pusat untuk menerima aduan dan aspirasi masyarakat. Melalui pemantauan media dapat dilihat isu-isu apa yang menjadi laporan atau aduan terfavorit. Kebutuhan apa yang dibutuhkan masyarakat dan bidang mana yang perlu mendapat perhatian lebih bisa dilihat dari perbincangan di media sosial. Pemantauan dilakukan terus-menerus dan secara </w:t>
      </w:r>
      <w:r w:rsidR="00F6336F" w:rsidRPr="00961E09">
        <w:rPr>
          <w:rFonts w:ascii="Arial" w:hAnsi="Arial" w:cs="Arial"/>
          <w:i/>
        </w:rPr>
        <w:t xml:space="preserve">real time </w:t>
      </w:r>
      <w:r w:rsidR="00F6336F" w:rsidRPr="00961E09">
        <w:rPr>
          <w:rFonts w:ascii="Arial" w:hAnsi="Arial" w:cs="Arial"/>
        </w:rPr>
        <w:t>sehingga instansi pemerintah dapat memantau pergerakan naik-turunnya kecenderungan persepsi, opini dan sikap khalayak kepada</w:t>
      </w:r>
      <w:r w:rsidR="00F6336F" w:rsidRPr="00961E09">
        <w:rPr>
          <w:rFonts w:ascii="Arial" w:hAnsi="Arial" w:cs="Arial"/>
          <w:spacing w:val="-11"/>
        </w:rPr>
        <w:t xml:space="preserve"> </w:t>
      </w:r>
      <w:r w:rsidR="00F6336F" w:rsidRPr="00961E09">
        <w:rPr>
          <w:rFonts w:ascii="Arial" w:hAnsi="Arial" w:cs="Arial"/>
        </w:rPr>
        <w:t>instansi.</w:t>
      </w:r>
    </w:p>
    <w:p w14:paraId="77C92D8F" w14:textId="77777777" w:rsidR="008F219F" w:rsidRPr="00961E09" w:rsidRDefault="00F6336F" w:rsidP="00D4399E">
      <w:pPr>
        <w:pStyle w:val="ListParagraph"/>
        <w:numPr>
          <w:ilvl w:val="0"/>
          <w:numId w:val="6"/>
        </w:numPr>
        <w:tabs>
          <w:tab w:val="left" w:pos="973"/>
          <w:tab w:val="left" w:pos="9000"/>
          <w:tab w:val="left" w:pos="9270"/>
        </w:tabs>
        <w:spacing w:before="239"/>
        <w:rPr>
          <w:rFonts w:ascii="Arial" w:hAnsi="Arial" w:cs="Arial"/>
          <w:b/>
          <w:sz w:val="24"/>
          <w:szCs w:val="24"/>
        </w:rPr>
      </w:pPr>
      <w:bookmarkStart w:id="8" w:name="_bookmark14"/>
      <w:bookmarkEnd w:id="8"/>
      <w:r w:rsidRPr="00961E09">
        <w:rPr>
          <w:rFonts w:ascii="Arial" w:hAnsi="Arial" w:cs="Arial"/>
          <w:b/>
          <w:sz w:val="24"/>
          <w:szCs w:val="24"/>
        </w:rPr>
        <w:t>Komisi</w:t>
      </w:r>
      <w:r w:rsidRPr="00961E09">
        <w:rPr>
          <w:rFonts w:ascii="Arial" w:hAnsi="Arial" w:cs="Arial"/>
          <w:b/>
          <w:spacing w:val="-1"/>
          <w:sz w:val="24"/>
          <w:szCs w:val="24"/>
        </w:rPr>
        <w:t xml:space="preserve"> </w:t>
      </w:r>
      <w:r w:rsidRPr="00961E09">
        <w:rPr>
          <w:rFonts w:ascii="Arial" w:hAnsi="Arial" w:cs="Arial"/>
          <w:b/>
          <w:sz w:val="24"/>
          <w:szCs w:val="24"/>
        </w:rPr>
        <w:t>Informasi</w:t>
      </w:r>
    </w:p>
    <w:p w14:paraId="7BE5AD73" w14:textId="4B77B5AE" w:rsidR="008F219F" w:rsidRPr="00961E09" w:rsidRDefault="00F6336F"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Komisi Informasi adalah lembaga mandiri yang berfungsi men</w:t>
      </w:r>
      <w:r w:rsidR="00B17E82" w:rsidRPr="00961E09">
        <w:rPr>
          <w:rFonts w:ascii="Arial" w:hAnsi="Arial" w:cs="Arial"/>
        </w:rPr>
        <w:t>jalankan Undang-U</w:t>
      </w:r>
      <w:r w:rsidRPr="00961E09">
        <w:rPr>
          <w:rFonts w:ascii="Arial" w:hAnsi="Arial" w:cs="Arial"/>
        </w:rPr>
        <w:t xml:space="preserve">ndang </w:t>
      </w:r>
      <w:r w:rsidR="00B17E82" w:rsidRPr="00961E09">
        <w:rPr>
          <w:rFonts w:ascii="Arial" w:hAnsi="Arial" w:cs="Arial"/>
        </w:rPr>
        <w:t>KIP</w:t>
      </w:r>
      <w:r w:rsidRPr="00961E09">
        <w:rPr>
          <w:rFonts w:ascii="Arial" w:hAnsi="Arial" w:cs="Arial"/>
        </w:rPr>
        <w:t xml:space="preserve"> dan peraturan pelaksanaannya, menetapkan petunjuk teknis standar layanan informasi publik dan menyelesaikan sengketa informasi publik melalui</w:t>
      </w:r>
      <w:r w:rsidRPr="00961E09">
        <w:rPr>
          <w:rFonts w:ascii="Arial" w:hAnsi="Arial" w:cs="Arial"/>
          <w:spacing w:val="-20"/>
        </w:rPr>
        <w:t xml:space="preserve"> </w:t>
      </w:r>
      <w:r w:rsidRPr="00961E09">
        <w:rPr>
          <w:rFonts w:ascii="Arial" w:hAnsi="Arial" w:cs="Arial"/>
        </w:rPr>
        <w:t>mediasi</w:t>
      </w:r>
      <w:r w:rsidRPr="00961E09">
        <w:rPr>
          <w:rFonts w:ascii="Arial" w:hAnsi="Arial" w:cs="Arial"/>
          <w:spacing w:val="-20"/>
        </w:rPr>
        <w:t xml:space="preserve"> </w:t>
      </w:r>
      <w:r w:rsidRPr="00961E09">
        <w:rPr>
          <w:rFonts w:ascii="Arial" w:hAnsi="Arial" w:cs="Arial"/>
        </w:rPr>
        <w:t>dan</w:t>
      </w:r>
      <w:r w:rsidRPr="00961E09">
        <w:rPr>
          <w:rFonts w:ascii="Arial" w:hAnsi="Arial" w:cs="Arial"/>
          <w:spacing w:val="-18"/>
        </w:rPr>
        <w:t xml:space="preserve"> </w:t>
      </w:r>
      <w:r w:rsidRPr="00961E09">
        <w:rPr>
          <w:rFonts w:ascii="Arial" w:hAnsi="Arial" w:cs="Arial"/>
        </w:rPr>
        <w:t>atau</w:t>
      </w:r>
      <w:r w:rsidRPr="00961E09">
        <w:rPr>
          <w:rFonts w:ascii="Arial" w:hAnsi="Arial" w:cs="Arial"/>
          <w:spacing w:val="-20"/>
        </w:rPr>
        <w:t xml:space="preserve"> </w:t>
      </w:r>
      <w:r w:rsidRPr="00961E09">
        <w:rPr>
          <w:rFonts w:ascii="Arial" w:hAnsi="Arial" w:cs="Arial"/>
        </w:rPr>
        <w:t>ajudikasi</w:t>
      </w:r>
      <w:r w:rsidR="00F93A7F">
        <w:rPr>
          <w:rFonts w:ascii="Arial" w:hAnsi="Arial" w:cs="Arial"/>
          <w:spacing w:val="-19"/>
          <w:lang w:val="en-US"/>
        </w:rPr>
        <w:t>.</w:t>
      </w:r>
      <w:r w:rsidRPr="00961E09">
        <w:rPr>
          <w:rFonts w:ascii="Arial" w:hAnsi="Arial" w:cs="Arial"/>
          <w:spacing w:val="-21"/>
        </w:rPr>
        <w:t xml:space="preserve"> </w:t>
      </w:r>
      <w:r w:rsidRPr="00961E09">
        <w:rPr>
          <w:rFonts w:ascii="Arial" w:hAnsi="Arial" w:cs="Arial"/>
        </w:rPr>
        <w:t>Komisi</w:t>
      </w:r>
      <w:r w:rsidRPr="00961E09">
        <w:rPr>
          <w:rFonts w:ascii="Arial" w:hAnsi="Arial" w:cs="Arial"/>
          <w:spacing w:val="-19"/>
        </w:rPr>
        <w:t xml:space="preserve"> </w:t>
      </w:r>
      <w:r w:rsidRPr="00961E09">
        <w:rPr>
          <w:rFonts w:ascii="Arial" w:hAnsi="Arial" w:cs="Arial"/>
        </w:rPr>
        <w:t>Informasi dibentuk di tingkat Pusat dan di tingkat</w:t>
      </w:r>
      <w:r w:rsidRPr="00961E09">
        <w:rPr>
          <w:rFonts w:ascii="Arial" w:hAnsi="Arial" w:cs="Arial"/>
          <w:spacing w:val="-11"/>
        </w:rPr>
        <w:t xml:space="preserve"> </w:t>
      </w:r>
      <w:r w:rsidRPr="00961E09">
        <w:rPr>
          <w:rFonts w:ascii="Arial" w:hAnsi="Arial" w:cs="Arial"/>
        </w:rPr>
        <w:t>Provinsi.</w:t>
      </w:r>
    </w:p>
    <w:p w14:paraId="353C0133" w14:textId="2371BE1C" w:rsidR="008F219F" w:rsidRPr="00961E09" w:rsidRDefault="00F6336F" w:rsidP="00D4399E">
      <w:pPr>
        <w:pStyle w:val="BodyText"/>
        <w:tabs>
          <w:tab w:val="left" w:pos="9000"/>
          <w:tab w:val="left" w:pos="9270"/>
        </w:tabs>
        <w:spacing w:before="8" w:line="424" w:lineRule="exact"/>
        <w:ind w:left="973" w:firstLine="568"/>
        <w:rPr>
          <w:rFonts w:ascii="Arial" w:hAnsi="Arial" w:cs="Arial"/>
        </w:rPr>
      </w:pPr>
      <w:r w:rsidRPr="00961E09">
        <w:rPr>
          <w:rFonts w:ascii="Arial" w:hAnsi="Arial" w:cs="Arial"/>
        </w:rPr>
        <w:t xml:space="preserve">Komisi Informasi juga dapat dibentuk di tingkat Kabupaten/Kota jika </w:t>
      </w:r>
      <w:r w:rsidRPr="00961E09">
        <w:rPr>
          <w:rFonts w:ascii="Arial" w:hAnsi="Arial" w:cs="Arial"/>
        </w:rPr>
        <w:lastRenderedPageBreak/>
        <w:t>masyarakat menganggap diperlukan.</w:t>
      </w:r>
      <w:r w:rsidR="009B3649" w:rsidRPr="00961E09">
        <w:rPr>
          <w:rFonts w:ascii="Arial" w:hAnsi="Arial" w:cs="Arial"/>
          <w:lang w:val="en-US"/>
        </w:rPr>
        <w:t xml:space="preserve"> </w:t>
      </w:r>
      <w:r w:rsidRPr="00961E09">
        <w:rPr>
          <w:rFonts w:ascii="Arial" w:hAnsi="Arial" w:cs="Arial"/>
        </w:rPr>
        <w:t>Pembiayaan Komisi Informasi berasal dari dana APBN untuk Komisi Informasi Pusat dan APBD untuk Komisi Informasi Provinsi, Kabupaten/Kota. Komisi Informasi merupakan lembaga negara yang independen, bertanggung jawab kepada DPR atau DPRD, selain menyelesaikan sengketa informasi baik melalui mediasi maupun ajudikasi. Komisi Informasi juga mempunyai fungsi menjalankan UU KIP dan peraturan pelaksananya serta menetapkan petunjuk teknis standar layanan informasi. Standar layanan yang dimaksud adalah standar pelayanan informasi yang harus dipenuhi oleh badan publik</w:t>
      </w:r>
      <w:r w:rsidR="00B17E82" w:rsidRPr="00961E09">
        <w:rPr>
          <w:rFonts w:ascii="Arial" w:hAnsi="Arial" w:cs="Arial"/>
        </w:rPr>
        <w:t>.</w:t>
      </w:r>
      <w:r w:rsidRPr="00961E09">
        <w:rPr>
          <w:rFonts w:ascii="Arial" w:hAnsi="Arial" w:cs="Arial"/>
          <w:spacing w:val="-16"/>
        </w:rPr>
        <w:t xml:space="preserve"> </w:t>
      </w:r>
      <w:r w:rsidR="00B17E82" w:rsidRPr="00961E09">
        <w:rPr>
          <w:rFonts w:ascii="Arial" w:hAnsi="Arial" w:cs="Arial"/>
        </w:rPr>
        <w:t>L</w:t>
      </w:r>
      <w:r w:rsidRPr="00961E09">
        <w:rPr>
          <w:rFonts w:ascii="Arial" w:hAnsi="Arial" w:cs="Arial"/>
        </w:rPr>
        <w:t>ebih</w:t>
      </w:r>
      <w:r w:rsidR="00B17E82" w:rsidRPr="00961E09">
        <w:rPr>
          <w:rFonts w:ascii="Arial" w:hAnsi="Arial" w:cs="Arial"/>
        </w:rPr>
        <w:t xml:space="preserve"> </w:t>
      </w:r>
      <w:r w:rsidRPr="00961E09">
        <w:rPr>
          <w:rFonts w:ascii="Arial" w:hAnsi="Arial" w:cs="Arial"/>
        </w:rPr>
        <w:t>lanjut</w:t>
      </w:r>
      <w:r w:rsidRPr="00961E09">
        <w:rPr>
          <w:rFonts w:ascii="Arial" w:hAnsi="Arial" w:cs="Arial"/>
          <w:spacing w:val="-14"/>
        </w:rPr>
        <w:t xml:space="preserve"> </w:t>
      </w:r>
      <w:r w:rsidRPr="00961E09">
        <w:rPr>
          <w:rFonts w:ascii="Arial" w:hAnsi="Arial" w:cs="Arial"/>
        </w:rPr>
        <w:t>Komisi</w:t>
      </w:r>
      <w:r w:rsidRPr="00961E09">
        <w:rPr>
          <w:rFonts w:ascii="Arial" w:hAnsi="Arial" w:cs="Arial"/>
          <w:spacing w:val="-14"/>
        </w:rPr>
        <w:t xml:space="preserve"> </w:t>
      </w:r>
      <w:r w:rsidRPr="00961E09">
        <w:rPr>
          <w:rFonts w:ascii="Arial" w:hAnsi="Arial" w:cs="Arial"/>
        </w:rPr>
        <w:t>Informasi</w:t>
      </w:r>
      <w:r w:rsidRPr="00961E09">
        <w:rPr>
          <w:rFonts w:ascii="Arial" w:hAnsi="Arial" w:cs="Arial"/>
          <w:spacing w:val="-14"/>
        </w:rPr>
        <w:t xml:space="preserve"> </w:t>
      </w:r>
      <w:r w:rsidRPr="00961E09">
        <w:rPr>
          <w:rFonts w:ascii="Arial" w:hAnsi="Arial" w:cs="Arial"/>
        </w:rPr>
        <w:t>akan</w:t>
      </w:r>
      <w:r w:rsidRPr="00961E09">
        <w:rPr>
          <w:rFonts w:ascii="Arial" w:hAnsi="Arial" w:cs="Arial"/>
          <w:spacing w:val="-8"/>
        </w:rPr>
        <w:t xml:space="preserve"> </w:t>
      </w:r>
      <w:r w:rsidRPr="00961E09">
        <w:rPr>
          <w:rFonts w:ascii="Arial" w:hAnsi="Arial" w:cs="Arial"/>
        </w:rPr>
        <w:t>mengatur</w:t>
      </w:r>
      <w:r w:rsidRPr="00961E09">
        <w:rPr>
          <w:rFonts w:ascii="Arial" w:hAnsi="Arial" w:cs="Arial"/>
          <w:spacing w:val="-15"/>
        </w:rPr>
        <w:t xml:space="preserve"> </w:t>
      </w:r>
      <w:r w:rsidRPr="00961E09">
        <w:rPr>
          <w:rFonts w:ascii="Arial" w:hAnsi="Arial" w:cs="Arial"/>
        </w:rPr>
        <w:t>tentang tata</w:t>
      </w:r>
      <w:r w:rsidR="00B17E82" w:rsidRPr="00961E09">
        <w:rPr>
          <w:rFonts w:ascii="Arial" w:hAnsi="Arial" w:cs="Arial"/>
        </w:rPr>
        <w:t xml:space="preserve"> </w:t>
      </w:r>
      <w:r w:rsidRPr="00961E09">
        <w:rPr>
          <w:rFonts w:ascii="Arial" w:hAnsi="Arial" w:cs="Arial"/>
        </w:rPr>
        <w:t>cara mendapatkan informasi</w:t>
      </w:r>
      <w:r w:rsidRPr="00961E09">
        <w:rPr>
          <w:rFonts w:ascii="Arial" w:hAnsi="Arial" w:cs="Arial"/>
          <w:spacing w:val="-4"/>
        </w:rPr>
        <w:t xml:space="preserve"> </w:t>
      </w:r>
      <w:r w:rsidRPr="00961E09">
        <w:rPr>
          <w:rFonts w:ascii="Arial" w:hAnsi="Arial" w:cs="Arial"/>
        </w:rPr>
        <w:t>publik.</w:t>
      </w:r>
    </w:p>
    <w:p w14:paraId="5A06D512" w14:textId="537D296C" w:rsidR="008F219F" w:rsidRPr="00961E09" w:rsidRDefault="00613553" w:rsidP="00D4399E">
      <w:pPr>
        <w:pStyle w:val="BodyText"/>
        <w:tabs>
          <w:tab w:val="left" w:pos="9000"/>
          <w:tab w:val="left" w:pos="9270"/>
        </w:tabs>
        <w:spacing w:before="122" w:line="360" w:lineRule="auto"/>
        <w:ind w:left="973" w:firstLine="568"/>
        <w:rPr>
          <w:rFonts w:ascii="Arial" w:hAnsi="Arial" w:cs="Arial"/>
        </w:rPr>
      </w:pPr>
      <w:r>
        <w:rPr>
          <w:rFonts w:ascii="Arial" w:hAnsi="Arial" w:cs="Arial"/>
          <w:lang w:val="en-US"/>
        </w:rPr>
        <w:t>Berdasarkan</w:t>
      </w:r>
      <w:r w:rsidR="00F6336F" w:rsidRPr="00961E09">
        <w:rPr>
          <w:rFonts w:ascii="Arial" w:hAnsi="Arial" w:cs="Arial"/>
          <w:spacing w:val="-8"/>
        </w:rPr>
        <w:t xml:space="preserve"> </w:t>
      </w:r>
      <w:r w:rsidR="00F6336F" w:rsidRPr="00961E09">
        <w:rPr>
          <w:rFonts w:ascii="Arial" w:hAnsi="Arial" w:cs="Arial"/>
        </w:rPr>
        <w:t>Undang</w:t>
      </w:r>
      <w:r w:rsidR="00F6336F" w:rsidRPr="00961E09">
        <w:rPr>
          <w:rFonts w:ascii="Arial" w:hAnsi="Arial" w:cs="Arial"/>
          <w:spacing w:val="-9"/>
        </w:rPr>
        <w:t xml:space="preserve"> </w:t>
      </w:r>
      <w:r w:rsidR="00F6336F" w:rsidRPr="00961E09">
        <w:rPr>
          <w:rFonts w:ascii="Arial" w:hAnsi="Arial" w:cs="Arial"/>
        </w:rPr>
        <w:t>Undang</w:t>
      </w:r>
      <w:r w:rsidR="00F6336F" w:rsidRPr="00961E09">
        <w:rPr>
          <w:rFonts w:ascii="Arial" w:hAnsi="Arial" w:cs="Arial"/>
          <w:spacing w:val="-10"/>
        </w:rPr>
        <w:t xml:space="preserve"> </w:t>
      </w:r>
      <w:r w:rsidR="00F6336F" w:rsidRPr="00961E09">
        <w:rPr>
          <w:rFonts w:ascii="Arial" w:hAnsi="Arial" w:cs="Arial"/>
        </w:rPr>
        <w:t>Nomor</w:t>
      </w:r>
      <w:r w:rsidR="00F6336F" w:rsidRPr="00961E09">
        <w:rPr>
          <w:rFonts w:ascii="Arial" w:hAnsi="Arial" w:cs="Arial"/>
          <w:spacing w:val="-9"/>
        </w:rPr>
        <w:t xml:space="preserve"> </w:t>
      </w:r>
      <w:r w:rsidR="00F6336F" w:rsidRPr="00961E09">
        <w:rPr>
          <w:rFonts w:ascii="Arial" w:hAnsi="Arial" w:cs="Arial"/>
        </w:rPr>
        <w:t>14</w:t>
      </w:r>
      <w:r w:rsidR="00F6336F" w:rsidRPr="00961E09">
        <w:rPr>
          <w:rFonts w:ascii="Arial" w:hAnsi="Arial" w:cs="Arial"/>
          <w:spacing w:val="-12"/>
        </w:rPr>
        <w:t xml:space="preserve"> </w:t>
      </w:r>
      <w:r w:rsidR="00507E3D" w:rsidRPr="00961E09">
        <w:rPr>
          <w:rFonts w:ascii="Arial" w:hAnsi="Arial" w:cs="Arial"/>
        </w:rPr>
        <w:t>Tahun</w:t>
      </w:r>
      <w:r w:rsidR="00F6336F" w:rsidRPr="00961E09">
        <w:rPr>
          <w:rFonts w:ascii="Arial" w:hAnsi="Arial" w:cs="Arial"/>
          <w:spacing w:val="-11"/>
        </w:rPr>
        <w:t xml:space="preserve"> </w:t>
      </w:r>
      <w:r w:rsidR="00F6336F" w:rsidRPr="00961E09">
        <w:rPr>
          <w:rFonts w:ascii="Arial" w:hAnsi="Arial" w:cs="Arial"/>
        </w:rPr>
        <w:t>2008,</w:t>
      </w:r>
      <w:r w:rsidR="00F6336F" w:rsidRPr="00961E09">
        <w:rPr>
          <w:rFonts w:ascii="Arial" w:hAnsi="Arial" w:cs="Arial"/>
          <w:spacing w:val="-8"/>
        </w:rPr>
        <w:t xml:space="preserve"> </w:t>
      </w:r>
      <w:r w:rsidR="00F6336F" w:rsidRPr="00961E09">
        <w:rPr>
          <w:rFonts w:ascii="Arial" w:hAnsi="Arial" w:cs="Arial"/>
        </w:rPr>
        <w:t xml:space="preserve">masyarakat dapat mengajukan </w:t>
      </w:r>
      <w:r w:rsidR="00B17E82" w:rsidRPr="00961E09">
        <w:rPr>
          <w:rFonts w:ascii="Arial" w:hAnsi="Arial" w:cs="Arial"/>
        </w:rPr>
        <w:t>mengajukan permohonan informasi</w:t>
      </w:r>
      <w:r w:rsidR="00F6336F" w:rsidRPr="00961E09">
        <w:rPr>
          <w:rFonts w:ascii="Arial" w:hAnsi="Arial" w:cs="Arial"/>
        </w:rPr>
        <w:t xml:space="preserve"> kepada Pejabat Pengelola Informasi dan Dokumentasi (PPID) yang dituju untuk mendapatkan informasi. Namun sangat disayangkan bahwa masih banyak masyarakat yang tidak mengetahui dan tidak memahami tata cara mengajukan </w:t>
      </w:r>
      <w:r w:rsidR="00B17E82" w:rsidRPr="00961E09">
        <w:rPr>
          <w:rFonts w:ascii="Arial" w:hAnsi="Arial" w:cs="Arial"/>
        </w:rPr>
        <w:t xml:space="preserve">keberatan atau </w:t>
      </w:r>
      <w:r w:rsidR="00F6336F" w:rsidRPr="00961E09">
        <w:rPr>
          <w:rFonts w:ascii="Arial" w:hAnsi="Arial" w:cs="Arial"/>
        </w:rPr>
        <w:t>sengketa informasi apabila permohonan informasi tidak ditanggapi oleh Badan publik atau tidak puas dengan</w:t>
      </w:r>
      <w:r w:rsidR="00F6336F" w:rsidRPr="00961E09">
        <w:rPr>
          <w:rFonts w:ascii="Arial" w:hAnsi="Arial" w:cs="Arial"/>
          <w:spacing w:val="-7"/>
        </w:rPr>
        <w:t xml:space="preserve"> </w:t>
      </w:r>
      <w:r w:rsidR="00F6336F" w:rsidRPr="00961E09">
        <w:rPr>
          <w:rFonts w:ascii="Arial" w:hAnsi="Arial" w:cs="Arial"/>
        </w:rPr>
        <w:t>jawabannya.</w:t>
      </w:r>
    </w:p>
    <w:p w14:paraId="532901AF" w14:textId="6D4FF038" w:rsidR="008F219F" w:rsidRPr="00961E09" w:rsidRDefault="00F6336F" w:rsidP="00D4399E">
      <w:pPr>
        <w:pStyle w:val="BodyText"/>
        <w:tabs>
          <w:tab w:val="left" w:pos="9000"/>
          <w:tab w:val="left" w:pos="9270"/>
        </w:tabs>
        <w:spacing w:before="120" w:line="360" w:lineRule="auto"/>
        <w:ind w:left="973" w:firstLine="568"/>
        <w:rPr>
          <w:rFonts w:ascii="Arial" w:hAnsi="Arial" w:cs="Arial"/>
        </w:rPr>
      </w:pPr>
      <w:r w:rsidRPr="00961E09">
        <w:rPr>
          <w:rFonts w:ascii="Arial" w:hAnsi="Arial" w:cs="Arial"/>
        </w:rPr>
        <w:t>Sengketa Informasi Publik adalah sengketa yang terjadi antara badan publik dan pengguna informasi publik yang berkaitan dengan hak memperoleh dan menggunakan</w:t>
      </w:r>
      <w:r w:rsidRPr="00961E09">
        <w:rPr>
          <w:rFonts w:ascii="Arial" w:hAnsi="Arial" w:cs="Arial"/>
          <w:spacing w:val="-51"/>
        </w:rPr>
        <w:t xml:space="preserve"> </w:t>
      </w:r>
      <w:r w:rsidRPr="00961E09">
        <w:rPr>
          <w:rFonts w:ascii="Arial" w:hAnsi="Arial" w:cs="Arial"/>
        </w:rPr>
        <w:t xml:space="preserve">informasi berdasarkan </w:t>
      </w:r>
      <w:r w:rsidR="00B17E82" w:rsidRPr="00961E09">
        <w:rPr>
          <w:rFonts w:ascii="Arial" w:hAnsi="Arial" w:cs="Arial"/>
        </w:rPr>
        <w:t xml:space="preserve">peraturan </w:t>
      </w:r>
      <w:r w:rsidRPr="00961E09">
        <w:rPr>
          <w:rFonts w:ascii="Arial" w:hAnsi="Arial" w:cs="Arial"/>
        </w:rPr>
        <w:t>perundang-undangan (</w:t>
      </w:r>
      <w:r w:rsidR="0001652C" w:rsidRPr="00961E09">
        <w:rPr>
          <w:rFonts w:ascii="Arial" w:hAnsi="Arial" w:cs="Arial"/>
        </w:rPr>
        <w:t>Pasal</w:t>
      </w:r>
      <w:r w:rsidRPr="00961E09">
        <w:rPr>
          <w:rFonts w:ascii="Arial" w:hAnsi="Arial" w:cs="Arial"/>
        </w:rPr>
        <w:t xml:space="preserve"> 1 </w:t>
      </w:r>
      <w:r w:rsidR="00B17E82" w:rsidRPr="00961E09">
        <w:rPr>
          <w:rFonts w:ascii="Arial" w:hAnsi="Arial" w:cs="Arial"/>
        </w:rPr>
        <w:t>a</w:t>
      </w:r>
      <w:r w:rsidRPr="00961E09">
        <w:rPr>
          <w:rFonts w:ascii="Arial" w:hAnsi="Arial" w:cs="Arial"/>
        </w:rPr>
        <w:t xml:space="preserve">ngka 5 Undang Undang Nomor 14 </w:t>
      </w:r>
      <w:r w:rsidR="00507E3D" w:rsidRPr="00961E09">
        <w:rPr>
          <w:rFonts w:ascii="Arial" w:hAnsi="Arial" w:cs="Arial"/>
        </w:rPr>
        <w:t>Tahun</w:t>
      </w:r>
      <w:r w:rsidRPr="00961E09">
        <w:rPr>
          <w:rFonts w:ascii="Arial" w:hAnsi="Arial" w:cs="Arial"/>
        </w:rPr>
        <w:t xml:space="preserve"> 2008 Tentang Keterbukaan Informasi Publik). Dalam hal terjadi sengketa informasi publik, penyelesaiannya dapat dilakukan dengan mengajukan gugatan melalui Peradilan Umum atau ke Peradilan Tata Usaha Negara dengan terlebih dahulu mengajukan keberatan kepada atasan pejabat</w:t>
      </w:r>
      <w:r w:rsidRPr="00961E09">
        <w:rPr>
          <w:rFonts w:ascii="Arial" w:hAnsi="Arial" w:cs="Arial"/>
          <w:spacing w:val="-19"/>
        </w:rPr>
        <w:t xml:space="preserve"> </w:t>
      </w:r>
      <w:r w:rsidRPr="00961E09">
        <w:rPr>
          <w:rFonts w:ascii="Arial" w:hAnsi="Arial" w:cs="Arial"/>
        </w:rPr>
        <w:t>pengelola</w:t>
      </w:r>
      <w:r w:rsidRPr="00961E09">
        <w:rPr>
          <w:rFonts w:ascii="Arial" w:hAnsi="Arial" w:cs="Arial"/>
          <w:spacing w:val="-15"/>
        </w:rPr>
        <w:t xml:space="preserve"> </w:t>
      </w:r>
      <w:r w:rsidRPr="00961E09">
        <w:rPr>
          <w:rFonts w:ascii="Arial" w:hAnsi="Arial" w:cs="Arial"/>
        </w:rPr>
        <w:t>informasi</w:t>
      </w:r>
      <w:r w:rsidRPr="00961E09">
        <w:rPr>
          <w:rFonts w:ascii="Arial" w:hAnsi="Arial" w:cs="Arial"/>
          <w:spacing w:val="-19"/>
        </w:rPr>
        <w:t xml:space="preserve"> </w:t>
      </w:r>
      <w:r w:rsidRPr="00961E09">
        <w:rPr>
          <w:rFonts w:ascii="Arial" w:hAnsi="Arial" w:cs="Arial"/>
        </w:rPr>
        <w:t>dan</w:t>
      </w:r>
      <w:r w:rsidRPr="00961E09">
        <w:rPr>
          <w:rFonts w:ascii="Arial" w:hAnsi="Arial" w:cs="Arial"/>
          <w:spacing w:val="-14"/>
        </w:rPr>
        <w:t xml:space="preserve"> </w:t>
      </w:r>
      <w:r w:rsidRPr="00961E09">
        <w:rPr>
          <w:rFonts w:ascii="Arial" w:hAnsi="Arial" w:cs="Arial"/>
        </w:rPr>
        <w:t>dokumentasi</w:t>
      </w:r>
      <w:r w:rsidRPr="00961E09">
        <w:rPr>
          <w:rFonts w:ascii="Arial" w:hAnsi="Arial" w:cs="Arial"/>
          <w:spacing w:val="-17"/>
        </w:rPr>
        <w:t xml:space="preserve"> </w:t>
      </w:r>
      <w:r w:rsidRPr="00961E09">
        <w:rPr>
          <w:rFonts w:ascii="Arial" w:hAnsi="Arial" w:cs="Arial"/>
        </w:rPr>
        <w:t>serta</w:t>
      </w:r>
      <w:r w:rsidRPr="00961E09">
        <w:rPr>
          <w:rFonts w:ascii="Arial" w:hAnsi="Arial" w:cs="Arial"/>
          <w:spacing w:val="-15"/>
        </w:rPr>
        <w:t xml:space="preserve"> </w:t>
      </w:r>
      <w:r w:rsidRPr="00961E09">
        <w:rPr>
          <w:rFonts w:ascii="Arial" w:hAnsi="Arial" w:cs="Arial"/>
        </w:rPr>
        <w:t>penyelesaian melalui komisi informasi. Terdapat beberapa alasan</w:t>
      </w:r>
      <w:r w:rsidRPr="00961E09">
        <w:rPr>
          <w:rFonts w:ascii="Arial" w:hAnsi="Arial" w:cs="Arial"/>
          <w:spacing w:val="18"/>
        </w:rPr>
        <w:t xml:space="preserve"> </w:t>
      </w:r>
      <w:r w:rsidRPr="00961E09">
        <w:rPr>
          <w:rFonts w:ascii="Arial" w:hAnsi="Arial" w:cs="Arial"/>
        </w:rPr>
        <w:t>atau</w:t>
      </w:r>
      <w:r w:rsidR="00A515C8" w:rsidRPr="00961E09">
        <w:rPr>
          <w:rFonts w:ascii="Arial" w:hAnsi="Arial" w:cs="Arial"/>
          <w:lang w:val="en-US"/>
        </w:rPr>
        <w:t xml:space="preserve"> </w:t>
      </w:r>
      <w:r w:rsidRPr="00961E09">
        <w:rPr>
          <w:rFonts w:ascii="Arial" w:hAnsi="Arial" w:cs="Arial"/>
        </w:rPr>
        <w:t>penyebab mengapa sengketa informasi dapat terjadi antara lain:</w:t>
      </w:r>
    </w:p>
    <w:p w14:paraId="673270DC" w14:textId="77777777" w:rsidR="008F219F" w:rsidRPr="00961E09" w:rsidRDefault="00F6336F" w:rsidP="00D4399E">
      <w:pPr>
        <w:pStyle w:val="ListParagraph"/>
        <w:numPr>
          <w:ilvl w:val="1"/>
          <w:numId w:val="6"/>
        </w:numPr>
        <w:tabs>
          <w:tab w:val="left" w:pos="1536"/>
          <w:tab w:val="left" w:pos="1537"/>
          <w:tab w:val="left" w:pos="9000"/>
          <w:tab w:val="left" w:pos="9270"/>
        </w:tabs>
        <w:spacing w:before="142" w:line="362" w:lineRule="auto"/>
        <w:ind w:left="1537" w:hanging="424"/>
        <w:rPr>
          <w:rFonts w:ascii="Arial" w:hAnsi="Arial" w:cs="Arial"/>
          <w:sz w:val="24"/>
          <w:szCs w:val="24"/>
        </w:rPr>
      </w:pPr>
      <w:r w:rsidRPr="00961E09">
        <w:rPr>
          <w:rFonts w:ascii="Arial" w:hAnsi="Arial" w:cs="Arial"/>
          <w:sz w:val="24"/>
          <w:szCs w:val="24"/>
        </w:rPr>
        <w:t>Penolakan permintaan Informasi Publik (IP) dengan alasan pengecualian;</w:t>
      </w:r>
      <w:r w:rsidRPr="00961E09">
        <w:rPr>
          <w:rFonts w:ascii="Arial" w:hAnsi="Arial" w:cs="Arial"/>
          <w:sz w:val="24"/>
          <w:szCs w:val="24"/>
          <w:lang w:val="en-US"/>
        </w:rPr>
        <w:t xml:space="preserve">  </w:t>
      </w:r>
    </w:p>
    <w:p w14:paraId="1520A368" w14:textId="77777777" w:rsidR="008F219F" w:rsidRPr="00961E09" w:rsidRDefault="00F6336F" w:rsidP="00D4399E">
      <w:pPr>
        <w:pStyle w:val="ListParagraph"/>
        <w:numPr>
          <w:ilvl w:val="1"/>
          <w:numId w:val="6"/>
        </w:numPr>
        <w:tabs>
          <w:tab w:val="left" w:pos="1536"/>
          <w:tab w:val="left" w:pos="1537"/>
          <w:tab w:val="left" w:pos="9000"/>
          <w:tab w:val="left" w:pos="9270"/>
        </w:tabs>
        <w:spacing w:line="275" w:lineRule="exact"/>
        <w:ind w:left="1537" w:hanging="424"/>
        <w:rPr>
          <w:rFonts w:ascii="Arial" w:hAnsi="Arial" w:cs="Arial"/>
          <w:sz w:val="24"/>
          <w:szCs w:val="24"/>
        </w:rPr>
      </w:pPr>
      <w:r w:rsidRPr="00961E09">
        <w:rPr>
          <w:rFonts w:ascii="Arial" w:hAnsi="Arial" w:cs="Arial"/>
          <w:sz w:val="24"/>
          <w:szCs w:val="24"/>
        </w:rPr>
        <w:t>Tidak disediakannya Informasi Publik (IP) secara</w:t>
      </w:r>
      <w:r w:rsidRPr="00961E09">
        <w:rPr>
          <w:rFonts w:ascii="Arial" w:hAnsi="Arial" w:cs="Arial"/>
          <w:spacing w:val="-10"/>
          <w:sz w:val="24"/>
          <w:szCs w:val="24"/>
        </w:rPr>
        <w:t xml:space="preserve"> </w:t>
      </w:r>
      <w:r w:rsidRPr="00961E09">
        <w:rPr>
          <w:rFonts w:ascii="Arial" w:hAnsi="Arial" w:cs="Arial"/>
          <w:sz w:val="24"/>
          <w:szCs w:val="24"/>
        </w:rPr>
        <w:t>berkala;</w:t>
      </w:r>
    </w:p>
    <w:p w14:paraId="20298D72" w14:textId="77777777" w:rsidR="008F219F" w:rsidRPr="00961E09" w:rsidRDefault="00F6336F" w:rsidP="00D4399E">
      <w:pPr>
        <w:pStyle w:val="ListParagraph"/>
        <w:numPr>
          <w:ilvl w:val="1"/>
          <w:numId w:val="6"/>
        </w:numPr>
        <w:tabs>
          <w:tab w:val="left" w:pos="1536"/>
          <w:tab w:val="left" w:pos="1537"/>
          <w:tab w:val="left" w:pos="9000"/>
          <w:tab w:val="left" w:pos="9270"/>
        </w:tabs>
        <w:spacing w:before="143"/>
        <w:ind w:left="1537" w:hanging="424"/>
        <w:rPr>
          <w:rFonts w:ascii="Arial" w:hAnsi="Arial" w:cs="Arial"/>
          <w:sz w:val="24"/>
          <w:szCs w:val="24"/>
        </w:rPr>
      </w:pPr>
      <w:r w:rsidRPr="00961E09">
        <w:rPr>
          <w:rFonts w:ascii="Arial" w:hAnsi="Arial" w:cs="Arial"/>
          <w:sz w:val="24"/>
          <w:szCs w:val="24"/>
        </w:rPr>
        <w:t>Tak ditanggapinya permintaan Informasi Publik</w:t>
      </w:r>
      <w:r w:rsidRPr="00961E09">
        <w:rPr>
          <w:rFonts w:ascii="Arial" w:hAnsi="Arial" w:cs="Arial"/>
          <w:spacing w:val="-11"/>
          <w:sz w:val="24"/>
          <w:szCs w:val="24"/>
        </w:rPr>
        <w:t xml:space="preserve"> </w:t>
      </w:r>
      <w:r w:rsidRPr="00961E09">
        <w:rPr>
          <w:rFonts w:ascii="Arial" w:hAnsi="Arial" w:cs="Arial"/>
          <w:sz w:val="24"/>
          <w:szCs w:val="24"/>
        </w:rPr>
        <w:t>(IP);</w:t>
      </w:r>
    </w:p>
    <w:p w14:paraId="75241EE2" w14:textId="0D2BC92B" w:rsidR="008F219F" w:rsidRPr="00961E09" w:rsidRDefault="00B17E82" w:rsidP="00B17E82">
      <w:pPr>
        <w:pStyle w:val="ListParagraph"/>
        <w:numPr>
          <w:ilvl w:val="1"/>
          <w:numId w:val="6"/>
        </w:numPr>
        <w:tabs>
          <w:tab w:val="left" w:pos="1536"/>
          <w:tab w:val="left" w:pos="1537"/>
        </w:tabs>
        <w:spacing w:before="138" w:line="362" w:lineRule="auto"/>
        <w:ind w:left="1537" w:hanging="424"/>
        <w:rPr>
          <w:rFonts w:ascii="Arial" w:hAnsi="Arial" w:cs="Arial"/>
          <w:sz w:val="24"/>
          <w:szCs w:val="24"/>
        </w:rPr>
      </w:pPr>
      <w:r w:rsidRPr="00961E09">
        <w:rPr>
          <w:rFonts w:ascii="Arial" w:hAnsi="Arial" w:cs="Arial"/>
          <w:sz w:val="24"/>
          <w:szCs w:val="24"/>
        </w:rPr>
        <w:t xml:space="preserve">Permintaan Informasi </w:t>
      </w:r>
      <w:r w:rsidR="00F6336F" w:rsidRPr="00961E09">
        <w:rPr>
          <w:rFonts w:ascii="Arial" w:hAnsi="Arial" w:cs="Arial"/>
          <w:sz w:val="24"/>
          <w:szCs w:val="24"/>
        </w:rPr>
        <w:t>Publik</w:t>
      </w:r>
      <w:r w:rsidR="00F6336F" w:rsidRPr="00961E09">
        <w:rPr>
          <w:rFonts w:ascii="Arial" w:hAnsi="Arial" w:cs="Arial"/>
          <w:sz w:val="24"/>
          <w:szCs w:val="24"/>
        </w:rPr>
        <w:tab/>
        <w:t>(IP)</w:t>
      </w:r>
      <w:r w:rsidRPr="00961E09">
        <w:rPr>
          <w:rFonts w:ascii="Arial" w:hAnsi="Arial" w:cs="Arial"/>
          <w:sz w:val="24"/>
          <w:szCs w:val="24"/>
        </w:rPr>
        <w:t xml:space="preserve"> </w:t>
      </w:r>
      <w:r w:rsidR="00F6336F" w:rsidRPr="00961E09">
        <w:rPr>
          <w:rFonts w:ascii="Arial" w:hAnsi="Arial" w:cs="Arial"/>
          <w:sz w:val="24"/>
          <w:szCs w:val="24"/>
        </w:rPr>
        <w:t xml:space="preserve">tidak </w:t>
      </w:r>
      <w:r w:rsidR="00F6336F" w:rsidRPr="00961E09">
        <w:rPr>
          <w:rFonts w:ascii="Arial" w:hAnsi="Arial" w:cs="Arial"/>
          <w:spacing w:val="-6"/>
          <w:sz w:val="24"/>
          <w:szCs w:val="24"/>
        </w:rPr>
        <w:t xml:space="preserve">ditanggapi </w:t>
      </w:r>
      <w:r w:rsidR="00F6336F" w:rsidRPr="00961E09">
        <w:rPr>
          <w:rFonts w:ascii="Arial" w:hAnsi="Arial" w:cs="Arial"/>
          <w:sz w:val="24"/>
          <w:szCs w:val="24"/>
        </w:rPr>
        <w:t>sebagaimana</w:t>
      </w:r>
      <w:r w:rsidR="00F6336F" w:rsidRPr="00961E09">
        <w:rPr>
          <w:rFonts w:ascii="Arial" w:hAnsi="Arial" w:cs="Arial"/>
          <w:spacing w:val="-4"/>
          <w:sz w:val="24"/>
          <w:szCs w:val="24"/>
        </w:rPr>
        <w:t xml:space="preserve"> </w:t>
      </w:r>
      <w:r w:rsidR="00F6336F" w:rsidRPr="00961E09">
        <w:rPr>
          <w:rFonts w:ascii="Arial" w:hAnsi="Arial" w:cs="Arial"/>
          <w:sz w:val="24"/>
          <w:szCs w:val="24"/>
        </w:rPr>
        <w:t>diminta;</w:t>
      </w:r>
    </w:p>
    <w:p w14:paraId="05C1C774" w14:textId="63D140F3" w:rsidR="008F219F" w:rsidRPr="00961E09" w:rsidRDefault="00F6336F" w:rsidP="00D4399E">
      <w:pPr>
        <w:pStyle w:val="ListParagraph"/>
        <w:numPr>
          <w:ilvl w:val="1"/>
          <w:numId w:val="6"/>
        </w:numPr>
        <w:tabs>
          <w:tab w:val="left" w:pos="1536"/>
          <w:tab w:val="left" w:pos="1537"/>
          <w:tab w:val="left" w:pos="9000"/>
          <w:tab w:val="left" w:pos="9270"/>
        </w:tabs>
        <w:spacing w:line="279" w:lineRule="exact"/>
        <w:ind w:left="1537" w:hanging="424"/>
        <w:rPr>
          <w:rFonts w:ascii="Arial" w:hAnsi="Arial" w:cs="Arial"/>
          <w:sz w:val="24"/>
          <w:szCs w:val="24"/>
        </w:rPr>
      </w:pPr>
      <w:r w:rsidRPr="00961E09">
        <w:rPr>
          <w:rFonts w:ascii="Arial" w:hAnsi="Arial" w:cs="Arial"/>
          <w:sz w:val="24"/>
          <w:szCs w:val="24"/>
        </w:rPr>
        <w:t>T</w:t>
      </w:r>
      <w:r w:rsidR="00B17E82" w:rsidRPr="00961E09">
        <w:rPr>
          <w:rFonts w:ascii="Arial" w:hAnsi="Arial" w:cs="Arial"/>
          <w:sz w:val="24"/>
          <w:szCs w:val="24"/>
        </w:rPr>
        <w:t>id</w:t>
      </w:r>
      <w:r w:rsidRPr="00961E09">
        <w:rPr>
          <w:rFonts w:ascii="Arial" w:hAnsi="Arial" w:cs="Arial"/>
          <w:sz w:val="24"/>
          <w:szCs w:val="24"/>
        </w:rPr>
        <w:t>ak dipenuhinya permintaan</w:t>
      </w:r>
      <w:r w:rsidRPr="00961E09">
        <w:rPr>
          <w:rFonts w:ascii="Arial" w:hAnsi="Arial" w:cs="Arial"/>
          <w:spacing w:val="-5"/>
          <w:sz w:val="24"/>
          <w:szCs w:val="24"/>
        </w:rPr>
        <w:t xml:space="preserve"> </w:t>
      </w:r>
      <w:r w:rsidRPr="00961E09">
        <w:rPr>
          <w:rFonts w:ascii="Arial" w:hAnsi="Arial" w:cs="Arial"/>
          <w:sz w:val="24"/>
          <w:szCs w:val="24"/>
        </w:rPr>
        <w:t>informasi;</w:t>
      </w:r>
    </w:p>
    <w:p w14:paraId="760D70A6" w14:textId="77777777" w:rsidR="008F219F" w:rsidRPr="00961E09" w:rsidRDefault="00F6336F" w:rsidP="00D4399E">
      <w:pPr>
        <w:pStyle w:val="ListParagraph"/>
        <w:numPr>
          <w:ilvl w:val="1"/>
          <w:numId w:val="6"/>
        </w:numPr>
        <w:tabs>
          <w:tab w:val="left" w:pos="1536"/>
          <w:tab w:val="left" w:pos="1537"/>
          <w:tab w:val="left" w:pos="9000"/>
          <w:tab w:val="left" w:pos="9270"/>
        </w:tabs>
        <w:spacing w:before="138"/>
        <w:ind w:left="1537" w:hanging="424"/>
        <w:rPr>
          <w:rFonts w:ascii="Arial" w:hAnsi="Arial" w:cs="Arial"/>
          <w:sz w:val="24"/>
          <w:szCs w:val="24"/>
        </w:rPr>
      </w:pPr>
      <w:r w:rsidRPr="00961E09">
        <w:rPr>
          <w:rFonts w:ascii="Arial" w:hAnsi="Arial" w:cs="Arial"/>
          <w:sz w:val="24"/>
          <w:szCs w:val="24"/>
        </w:rPr>
        <w:t>Pengenaan biaya perolehan yang tidak wajar;</w:t>
      </w:r>
      <w:r w:rsidRPr="00961E09">
        <w:rPr>
          <w:rFonts w:ascii="Arial" w:hAnsi="Arial" w:cs="Arial"/>
          <w:spacing w:val="-19"/>
          <w:sz w:val="24"/>
          <w:szCs w:val="24"/>
        </w:rPr>
        <w:t xml:space="preserve"> </w:t>
      </w:r>
      <w:r w:rsidRPr="00961E09">
        <w:rPr>
          <w:rFonts w:ascii="Arial" w:hAnsi="Arial" w:cs="Arial"/>
          <w:sz w:val="24"/>
          <w:szCs w:val="24"/>
        </w:rPr>
        <w:t>dan/atau</w:t>
      </w:r>
    </w:p>
    <w:p w14:paraId="7CA78364" w14:textId="77777777" w:rsidR="008F219F" w:rsidRPr="00961E09" w:rsidRDefault="00F6336F" w:rsidP="00D4399E">
      <w:pPr>
        <w:pStyle w:val="ListParagraph"/>
        <w:numPr>
          <w:ilvl w:val="1"/>
          <w:numId w:val="6"/>
        </w:numPr>
        <w:tabs>
          <w:tab w:val="left" w:pos="1536"/>
          <w:tab w:val="left" w:pos="1537"/>
          <w:tab w:val="left" w:pos="9000"/>
          <w:tab w:val="left" w:pos="9270"/>
        </w:tabs>
        <w:spacing w:before="143" w:line="362" w:lineRule="auto"/>
        <w:ind w:left="1537" w:hanging="424"/>
        <w:rPr>
          <w:rFonts w:ascii="Arial" w:hAnsi="Arial" w:cs="Arial"/>
          <w:sz w:val="24"/>
          <w:szCs w:val="24"/>
        </w:rPr>
      </w:pPr>
      <w:r w:rsidRPr="00961E09">
        <w:rPr>
          <w:rFonts w:ascii="Arial" w:hAnsi="Arial" w:cs="Arial"/>
          <w:sz w:val="24"/>
          <w:szCs w:val="24"/>
        </w:rPr>
        <w:t>Penyampaian informasi melebihi waktu yang diatur dalam UU</w:t>
      </w:r>
      <w:r w:rsidRPr="00961E09">
        <w:rPr>
          <w:rFonts w:ascii="Arial" w:hAnsi="Arial" w:cs="Arial"/>
          <w:spacing w:val="-2"/>
          <w:sz w:val="24"/>
          <w:szCs w:val="24"/>
        </w:rPr>
        <w:t xml:space="preserve"> </w:t>
      </w:r>
      <w:r w:rsidRPr="00961E09">
        <w:rPr>
          <w:rFonts w:ascii="Arial" w:hAnsi="Arial" w:cs="Arial"/>
          <w:sz w:val="24"/>
          <w:szCs w:val="24"/>
        </w:rPr>
        <w:t>KIP.</w:t>
      </w:r>
    </w:p>
    <w:p w14:paraId="63F09A27" w14:textId="77777777" w:rsidR="008F219F" w:rsidRPr="00937638" w:rsidRDefault="00F6336F" w:rsidP="00D4399E">
      <w:pPr>
        <w:pStyle w:val="BodyText"/>
        <w:tabs>
          <w:tab w:val="left" w:pos="9000"/>
          <w:tab w:val="left" w:pos="9270"/>
        </w:tabs>
        <w:spacing w:before="106" w:line="360" w:lineRule="auto"/>
        <w:ind w:left="973" w:firstLine="568"/>
        <w:rPr>
          <w:rFonts w:ascii="Arial" w:hAnsi="Arial" w:cs="Arial"/>
          <w:color w:val="000000" w:themeColor="text1"/>
        </w:rPr>
      </w:pPr>
      <w:r w:rsidRPr="00937638">
        <w:rPr>
          <w:rFonts w:ascii="Arial" w:hAnsi="Arial" w:cs="Arial"/>
          <w:color w:val="000000" w:themeColor="text1"/>
        </w:rPr>
        <w:t>Dengan adanya sengketa informasi, harus dilakukan penyelesaian</w:t>
      </w:r>
      <w:r w:rsidRPr="00937638">
        <w:rPr>
          <w:rFonts w:ascii="Arial" w:hAnsi="Arial" w:cs="Arial"/>
          <w:color w:val="000000" w:themeColor="text1"/>
          <w:spacing w:val="-20"/>
        </w:rPr>
        <w:t xml:space="preserve"> </w:t>
      </w:r>
      <w:r w:rsidRPr="00937638">
        <w:rPr>
          <w:rFonts w:ascii="Arial" w:hAnsi="Arial" w:cs="Arial"/>
          <w:color w:val="000000" w:themeColor="text1"/>
        </w:rPr>
        <w:lastRenderedPageBreak/>
        <w:t>terhadap</w:t>
      </w:r>
      <w:r w:rsidRPr="00937638">
        <w:rPr>
          <w:rFonts w:ascii="Arial" w:hAnsi="Arial" w:cs="Arial"/>
          <w:color w:val="000000" w:themeColor="text1"/>
          <w:spacing w:val="-17"/>
        </w:rPr>
        <w:t xml:space="preserve"> </w:t>
      </w:r>
      <w:r w:rsidRPr="00937638">
        <w:rPr>
          <w:rFonts w:ascii="Arial" w:hAnsi="Arial" w:cs="Arial"/>
          <w:color w:val="000000" w:themeColor="text1"/>
        </w:rPr>
        <w:t>masalah</w:t>
      </w:r>
      <w:r w:rsidRPr="00937638">
        <w:rPr>
          <w:rFonts w:ascii="Arial" w:hAnsi="Arial" w:cs="Arial"/>
          <w:color w:val="000000" w:themeColor="text1"/>
          <w:spacing w:val="-19"/>
        </w:rPr>
        <w:t xml:space="preserve"> </w:t>
      </w:r>
      <w:r w:rsidRPr="00937638">
        <w:rPr>
          <w:rFonts w:ascii="Arial" w:hAnsi="Arial" w:cs="Arial"/>
          <w:color w:val="000000" w:themeColor="text1"/>
        </w:rPr>
        <w:t>tersebut.</w:t>
      </w:r>
      <w:r w:rsidRPr="00937638">
        <w:rPr>
          <w:rFonts w:ascii="Arial" w:hAnsi="Arial" w:cs="Arial"/>
          <w:color w:val="000000" w:themeColor="text1"/>
          <w:spacing w:val="-21"/>
        </w:rPr>
        <w:t xml:space="preserve"> </w:t>
      </w:r>
      <w:r w:rsidRPr="00937638">
        <w:rPr>
          <w:rFonts w:ascii="Arial" w:hAnsi="Arial" w:cs="Arial"/>
          <w:color w:val="000000" w:themeColor="text1"/>
        </w:rPr>
        <w:t>Pemohon</w:t>
      </w:r>
      <w:r w:rsidRPr="00937638">
        <w:rPr>
          <w:rFonts w:ascii="Arial" w:hAnsi="Arial" w:cs="Arial"/>
          <w:color w:val="000000" w:themeColor="text1"/>
          <w:spacing w:val="-20"/>
        </w:rPr>
        <w:t xml:space="preserve"> </w:t>
      </w:r>
      <w:r w:rsidRPr="00937638">
        <w:rPr>
          <w:rFonts w:ascii="Arial" w:hAnsi="Arial" w:cs="Arial"/>
          <w:color w:val="000000" w:themeColor="text1"/>
        </w:rPr>
        <w:t>Penyelesaian Sengketa Informasi Publik adalah orang perseorangan warga negara Indonesia, kelompok orang Indonesia, atau badan hukum Indonesia yang mengajukan permohonan penyelesaian Sengketa</w:t>
      </w:r>
      <w:r w:rsidRPr="00937638">
        <w:rPr>
          <w:rFonts w:ascii="Arial" w:hAnsi="Arial" w:cs="Arial"/>
          <w:color w:val="000000" w:themeColor="text1"/>
          <w:spacing w:val="-21"/>
        </w:rPr>
        <w:t xml:space="preserve"> </w:t>
      </w:r>
      <w:r w:rsidRPr="00937638">
        <w:rPr>
          <w:rFonts w:ascii="Arial" w:hAnsi="Arial" w:cs="Arial"/>
          <w:color w:val="000000" w:themeColor="text1"/>
        </w:rPr>
        <w:t>Informasi</w:t>
      </w:r>
      <w:r w:rsidRPr="00937638">
        <w:rPr>
          <w:rFonts w:ascii="Arial" w:hAnsi="Arial" w:cs="Arial"/>
          <w:color w:val="000000" w:themeColor="text1"/>
          <w:spacing w:val="-20"/>
        </w:rPr>
        <w:t xml:space="preserve"> </w:t>
      </w:r>
      <w:r w:rsidRPr="00937638">
        <w:rPr>
          <w:rFonts w:ascii="Arial" w:hAnsi="Arial" w:cs="Arial"/>
          <w:color w:val="000000" w:themeColor="text1"/>
        </w:rPr>
        <w:t>Publik</w:t>
      </w:r>
      <w:r w:rsidRPr="00937638">
        <w:rPr>
          <w:rFonts w:ascii="Arial" w:hAnsi="Arial" w:cs="Arial"/>
          <w:color w:val="000000" w:themeColor="text1"/>
          <w:spacing w:val="-18"/>
        </w:rPr>
        <w:t xml:space="preserve"> </w:t>
      </w:r>
      <w:r w:rsidRPr="00937638">
        <w:rPr>
          <w:rFonts w:ascii="Arial" w:hAnsi="Arial" w:cs="Arial"/>
          <w:color w:val="000000" w:themeColor="text1"/>
        </w:rPr>
        <w:t>kepada</w:t>
      </w:r>
      <w:r w:rsidRPr="00937638">
        <w:rPr>
          <w:rFonts w:ascii="Arial" w:hAnsi="Arial" w:cs="Arial"/>
          <w:color w:val="000000" w:themeColor="text1"/>
          <w:spacing w:val="-16"/>
        </w:rPr>
        <w:t xml:space="preserve"> </w:t>
      </w:r>
      <w:r w:rsidRPr="00937638">
        <w:rPr>
          <w:rFonts w:ascii="Arial" w:hAnsi="Arial" w:cs="Arial"/>
          <w:color w:val="000000" w:themeColor="text1"/>
        </w:rPr>
        <w:t>Komisi</w:t>
      </w:r>
      <w:r w:rsidRPr="00937638">
        <w:rPr>
          <w:rFonts w:ascii="Arial" w:hAnsi="Arial" w:cs="Arial"/>
          <w:color w:val="000000" w:themeColor="text1"/>
          <w:spacing w:val="-21"/>
        </w:rPr>
        <w:t xml:space="preserve"> </w:t>
      </w:r>
      <w:r w:rsidRPr="00937638">
        <w:rPr>
          <w:rFonts w:ascii="Arial" w:hAnsi="Arial" w:cs="Arial"/>
          <w:color w:val="000000" w:themeColor="text1"/>
        </w:rPr>
        <w:t>Informasi.</w:t>
      </w:r>
      <w:r w:rsidRPr="00937638">
        <w:rPr>
          <w:rFonts w:ascii="Arial" w:hAnsi="Arial" w:cs="Arial"/>
          <w:color w:val="000000" w:themeColor="text1"/>
          <w:spacing w:val="-17"/>
        </w:rPr>
        <w:t xml:space="preserve"> </w:t>
      </w:r>
      <w:r w:rsidRPr="00937638">
        <w:rPr>
          <w:rFonts w:ascii="Arial" w:hAnsi="Arial" w:cs="Arial"/>
          <w:color w:val="000000" w:themeColor="text1"/>
        </w:rPr>
        <w:t>Produk</w:t>
      </w:r>
      <w:r w:rsidRPr="00937638">
        <w:rPr>
          <w:rFonts w:ascii="Arial" w:hAnsi="Arial" w:cs="Arial"/>
          <w:color w:val="000000" w:themeColor="text1"/>
          <w:spacing w:val="-21"/>
        </w:rPr>
        <w:t xml:space="preserve"> </w:t>
      </w:r>
      <w:r w:rsidRPr="00937638">
        <w:rPr>
          <w:rFonts w:ascii="Arial" w:hAnsi="Arial" w:cs="Arial"/>
          <w:color w:val="000000" w:themeColor="text1"/>
        </w:rPr>
        <w:t>dari penyelesaian sengketa informasi ini adalah putusan yang sebanding dengan putusan tingkat pertama. Jika para pihak tidak puas terhadap putusan Komisi Informasi dapat mengajukan Banding dan Kasasi. Selain itu putusan Komisi Informasi juga dapat berasal dari hasil kesepakatan damai antara para pihak. Putusan ini bersifat final dan mengikat.</w:t>
      </w:r>
      <w:r w:rsidRPr="00937638">
        <w:rPr>
          <w:rFonts w:ascii="Arial" w:hAnsi="Arial" w:cs="Arial"/>
          <w:color w:val="000000" w:themeColor="text1"/>
          <w:spacing w:val="-38"/>
        </w:rPr>
        <w:t xml:space="preserve"> </w:t>
      </w:r>
      <w:r w:rsidRPr="00937638">
        <w:rPr>
          <w:rFonts w:ascii="Arial" w:hAnsi="Arial" w:cs="Arial"/>
          <w:color w:val="000000" w:themeColor="text1"/>
        </w:rPr>
        <w:t>Alur beracara</w:t>
      </w:r>
      <w:r w:rsidRPr="00937638">
        <w:rPr>
          <w:rFonts w:ascii="Arial" w:hAnsi="Arial" w:cs="Arial"/>
          <w:color w:val="000000" w:themeColor="text1"/>
          <w:spacing w:val="-21"/>
        </w:rPr>
        <w:t xml:space="preserve"> </w:t>
      </w:r>
      <w:r w:rsidRPr="00937638">
        <w:rPr>
          <w:rFonts w:ascii="Arial" w:hAnsi="Arial" w:cs="Arial"/>
          <w:color w:val="000000" w:themeColor="text1"/>
        </w:rPr>
        <w:t>penyelesaian</w:t>
      </w:r>
      <w:r w:rsidRPr="00937638">
        <w:rPr>
          <w:rFonts w:ascii="Arial" w:hAnsi="Arial" w:cs="Arial"/>
          <w:color w:val="000000" w:themeColor="text1"/>
          <w:spacing w:val="-19"/>
        </w:rPr>
        <w:t xml:space="preserve"> </w:t>
      </w:r>
      <w:r w:rsidRPr="00937638">
        <w:rPr>
          <w:rFonts w:ascii="Arial" w:hAnsi="Arial" w:cs="Arial"/>
          <w:color w:val="000000" w:themeColor="text1"/>
        </w:rPr>
        <w:t>sengketa</w:t>
      </w:r>
      <w:r w:rsidRPr="00937638">
        <w:rPr>
          <w:rFonts w:ascii="Arial" w:hAnsi="Arial" w:cs="Arial"/>
          <w:color w:val="000000" w:themeColor="text1"/>
          <w:spacing w:val="-20"/>
        </w:rPr>
        <w:t xml:space="preserve"> </w:t>
      </w:r>
      <w:r w:rsidRPr="00937638">
        <w:rPr>
          <w:rFonts w:ascii="Arial" w:hAnsi="Arial" w:cs="Arial"/>
          <w:color w:val="000000" w:themeColor="text1"/>
        </w:rPr>
        <w:t>informasi</w:t>
      </w:r>
      <w:r w:rsidRPr="00937638">
        <w:rPr>
          <w:rFonts w:ascii="Arial" w:hAnsi="Arial" w:cs="Arial"/>
          <w:color w:val="000000" w:themeColor="text1"/>
          <w:spacing w:val="-20"/>
        </w:rPr>
        <w:t xml:space="preserve"> </w:t>
      </w:r>
      <w:r w:rsidRPr="00937638">
        <w:rPr>
          <w:rFonts w:ascii="Arial" w:hAnsi="Arial" w:cs="Arial"/>
          <w:color w:val="000000" w:themeColor="text1"/>
        </w:rPr>
        <w:t>publik</w:t>
      </w:r>
      <w:r w:rsidRPr="00937638">
        <w:rPr>
          <w:rFonts w:ascii="Arial" w:hAnsi="Arial" w:cs="Arial"/>
          <w:color w:val="000000" w:themeColor="text1"/>
          <w:spacing w:val="-17"/>
        </w:rPr>
        <w:t xml:space="preserve"> </w:t>
      </w:r>
      <w:r w:rsidRPr="00937638">
        <w:rPr>
          <w:rFonts w:ascii="Arial" w:hAnsi="Arial" w:cs="Arial"/>
          <w:color w:val="000000" w:themeColor="text1"/>
        </w:rPr>
        <w:t>dengan</w:t>
      </w:r>
      <w:r w:rsidRPr="00937638">
        <w:rPr>
          <w:rFonts w:ascii="Arial" w:hAnsi="Arial" w:cs="Arial"/>
          <w:color w:val="000000" w:themeColor="text1"/>
          <w:spacing w:val="-20"/>
        </w:rPr>
        <w:t xml:space="preserve"> </w:t>
      </w:r>
      <w:r w:rsidRPr="00937638">
        <w:rPr>
          <w:rFonts w:ascii="Arial" w:hAnsi="Arial" w:cs="Arial"/>
          <w:color w:val="000000" w:themeColor="text1"/>
        </w:rPr>
        <w:t>hukum acara sederhana dapat dilihat pada alur diagram di bawah ini</w:t>
      </w:r>
      <w:r w:rsidRPr="00937638">
        <w:rPr>
          <w:rFonts w:ascii="Arial" w:hAnsi="Arial" w:cs="Arial"/>
          <w:color w:val="000000" w:themeColor="text1"/>
          <w:spacing w:val="-17"/>
        </w:rPr>
        <w:t xml:space="preserve"> </w:t>
      </w:r>
      <w:r w:rsidRPr="00937638">
        <w:rPr>
          <w:rFonts w:ascii="Arial" w:hAnsi="Arial" w:cs="Arial"/>
          <w:color w:val="000000" w:themeColor="text1"/>
        </w:rPr>
        <w:t>:</w:t>
      </w:r>
    </w:p>
    <w:p w14:paraId="2056AA87" w14:textId="77777777" w:rsidR="008F219F" w:rsidRPr="00961E09" w:rsidRDefault="008F219F" w:rsidP="00D4399E">
      <w:pPr>
        <w:pStyle w:val="BodyText"/>
        <w:tabs>
          <w:tab w:val="left" w:pos="9000"/>
          <w:tab w:val="left" w:pos="9270"/>
        </w:tabs>
        <w:spacing w:before="7"/>
        <w:rPr>
          <w:rFonts w:ascii="Arial" w:hAnsi="Arial" w:cs="Arial"/>
        </w:rPr>
      </w:pPr>
    </w:p>
    <w:p w14:paraId="37D8C726" w14:textId="77777777" w:rsidR="008F219F" w:rsidRPr="00961E09" w:rsidRDefault="00F6336F" w:rsidP="00D4399E">
      <w:pPr>
        <w:pStyle w:val="BodyText"/>
        <w:tabs>
          <w:tab w:val="left" w:pos="9000"/>
          <w:tab w:val="left" w:pos="9270"/>
        </w:tabs>
        <w:ind w:left="1215"/>
        <w:rPr>
          <w:rFonts w:ascii="Arial" w:hAnsi="Arial" w:cs="Arial"/>
        </w:rPr>
      </w:pPr>
      <w:r w:rsidRPr="00961E09">
        <w:rPr>
          <w:rFonts w:ascii="Arial" w:hAnsi="Arial" w:cs="Arial"/>
          <w:noProof/>
          <w:lang w:val="en-US" w:eastAsia="en-US"/>
        </w:rPr>
        <w:drawing>
          <wp:inline distT="0" distB="0" distL="0" distR="0" wp14:anchorId="556E21B5" wp14:editId="7D100CC5">
            <wp:extent cx="4729321" cy="3148012"/>
            <wp:effectExtent l="0" t="0" r="0" b="0"/>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png"/>
                    <pic:cNvPicPr/>
                  </pic:nvPicPr>
                  <pic:blipFill>
                    <a:blip r:embed="rId15" cstate="print"/>
                    <a:stretch>
                      <a:fillRect/>
                    </a:stretch>
                  </pic:blipFill>
                  <pic:spPr>
                    <a:xfrm>
                      <a:off x="0" y="0"/>
                      <a:ext cx="4729321" cy="3148012"/>
                    </a:xfrm>
                    <a:prstGeom prst="rect">
                      <a:avLst/>
                    </a:prstGeom>
                  </pic:spPr>
                </pic:pic>
              </a:graphicData>
            </a:graphic>
          </wp:inline>
        </w:drawing>
      </w:r>
    </w:p>
    <w:p w14:paraId="125CC8EF" w14:textId="77777777" w:rsidR="008F219F" w:rsidRPr="00961E09" w:rsidRDefault="00F6336F" w:rsidP="00D4399E">
      <w:pPr>
        <w:pStyle w:val="BodyText"/>
        <w:tabs>
          <w:tab w:val="left" w:pos="9000"/>
          <w:tab w:val="left" w:pos="9270"/>
        </w:tabs>
        <w:spacing w:before="124" w:line="355" w:lineRule="auto"/>
        <w:ind w:left="2545" w:hanging="1081"/>
        <w:rPr>
          <w:rFonts w:ascii="Arial" w:hAnsi="Arial" w:cs="Arial"/>
        </w:rPr>
      </w:pPr>
      <w:r w:rsidRPr="00961E09">
        <w:rPr>
          <w:rFonts w:ascii="Arial" w:hAnsi="Arial" w:cs="Arial"/>
          <w:b/>
        </w:rPr>
        <w:t xml:space="preserve">Gambar 2. </w:t>
      </w:r>
      <w:r w:rsidRPr="00961E09">
        <w:rPr>
          <w:rFonts w:ascii="Arial" w:hAnsi="Arial" w:cs="Arial"/>
        </w:rPr>
        <w:t>Alur beracara penyelesaian sengketa</w:t>
      </w:r>
      <w:r w:rsidRPr="00961E09">
        <w:rPr>
          <w:rFonts w:ascii="Arial" w:hAnsi="Arial" w:cs="Arial"/>
          <w:spacing w:val="-45"/>
        </w:rPr>
        <w:t xml:space="preserve"> </w:t>
      </w:r>
      <w:r w:rsidRPr="00961E09">
        <w:rPr>
          <w:rFonts w:ascii="Arial" w:hAnsi="Arial" w:cs="Arial"/>
        </w:rPr>
        <w:t>informasi publik dengan hukum acara</w:t>
      </w:r>
      <w:r w:rsidRPr="00961E09">
        <w:rPr>
          <w:rFonts w:ascii="Arial" w:hAnsi="Arial" w:cs="Arial"/>
          <w:spacing w:val="-13"/>
        </w:rPr>
        <w:t xml:space="preserve"> </w:t>
      </w:r>
      <w:r w:rsidRPr="00961E09">
        <w:rPr>
          <w:rFonts w:ascii="Arial" w:hAnsi="Arial" w:cs="Arial"/>
        </w:rPr>
        <w:t>sederhana</w:t>
      </w:r>
    </w:p>
    <w:p w14:paraId="0C954149" w14:textId="77777777" w:rsidR="008F219F" w:rsidRPr="00961E09" w:rsidRDefault="00F6336F" w:rsidP="00D4399E">
      <w:pPr>
        <w:pStyle w:val="BodyText"/>
        <w:tabs>
          <w:tab w:val="left" w:pos="9000"/>
          <w:tab w:val="left" w:pos="9270"/>
        </w:tabs>
        <w:spacing w:before="123" w:line="360" w:lineRule="auto"/>
        <w:ind w:left="973" w:firstLine="568"/>
        <w:rPr>
          <w:rFonts w:ascii="Arial" w:hAnsi="Arial" w:cs="Arial"/>
        </w:rPr>
      </w:pPr>
      <w:r w:rsidRPr="00961E09">
        <w:rPr>
          <w:rFonts w:ascii="Arial" w:hAnsi="Arial" w:cs="Arial"/>
        </w:rPr>
        <w:t>Seluruh proses penyelesaian sengketa informasi di Komisi Informasi Daerah juga melibatkan panitera di dalamnya. Panitera ini terdiri dari Panitera yang melakukan pencatatan saat permohonan penyelesaian sengketa informasi dan panitera pengganti yang bertugas selama proses persidangan hingga keluarnya putusan Komisi Informasi. Keberadaan Panitera ini masih menjadi bagian dari sekretariat Komisi Informasi dan belum diatur lebih lanjut.</w:t>
      </w:r>
    </w:p>
    <w:p w14:paraId="54F6336F" w14:textId="77777777" w:rsidR="008F219F" w:rsidRPr="00961E09" w:rsidRDefault="008F219F" w:rsidP="00D4399E">
      <w:pPr>
        <w:pStyle w:val="BodyText"/>
        <w:tabs>
          <w:tab w:val="left" w:pos="9000"/>
          <w:tab w:val="left" w:pos="9270"/>
        </w:tabs>
        <w:rPr>
          <w:rFonts w:ascii="Arial" w:hAnsi="Arial" w:cs="Arial"/>
        </w:rPr>
      </w:pPr>
    </w:p>
    <w:p w14:paraId="041FFFB8" w14:textId="77777777" w:rsidR="008F219F" w:rsidRPr="00961E09" w:rsidRDefault="00F6336F" w:rsidP="00D4399E">
      <w:pPr>
        <w:pStyle w:val="ListParagraph"/>
        <w:numPr>
          <w:ilvl w:val="0"/>
          <w:numId w:val="6"/>
        </w:numPr>
        <w:tabs>
          <w:tab w:val="left" w:pos="973"/>
          <w:tab w:val="left" w:pos="9000"/>
          <w:tab w:val="left" w:pos="9270"/>
        </w:tabs>
        <w:rPr>
          <w:rFonts w:ascii="Arial" w:hAnsi="Arial" w:cs="Arial"/>
          <w:b/>
          <w:sz w:val="24"/>
          <w:szCs w:val="24"/>
        </w:rPr>
      </w:pPr>
      <w:bookmarkStart w:id="9" w:name="_bookmark15"/>
      <w:bookmarkEnd w:id="9"/>
      <w:r w:rsidRPr="00961E09">
        <w:rPr>
          <w:rFonts w:ascii="Arial" w:hAnsi="Arial" w:cs="Arial"/>
          <w:b/>
          <w:sz w:val="24"/>
          <w:szCs w:val="24"/>
        </w:rPr>
        <w:t>Partisipasi</w:t>
      </w:r>
      <w:r w:rsidRPr="00961E09">
        <w:rPr>
          <w:rFonts w:ascii="Arial" w:hAnsi="Arial" w:cs="Arial"/>
          <w:b/>
          <w:spacing w:val="-2"/>
          <w:sz w:val="24"/>
          <w:szCs w:val="24"/>
        </w:rPr>
        <w:t xml:space="preserve"> </w:t>
      </w:r>
      <w:r w:rsidRPr="00961E09">
        <w:rPr>
          <w:rFonts w:ascii="Arial" w:hAnsi="Arial" w:cs="Arial"/>
          <w:b/>
          <w:sz w:val="24"/>
          <w:szCs w:val="24"/>
        </w:rPr>
        <w:t>Publik</w:t>
      </w:r>
    </w:p>
    <w:p w14:paraId="5AA1F9E1" w14:textId="73A97A1F" w:rsidR="008F219F" w:rsidRPr="00961E09" w:rsidRDefault="00F6336F" w:rsidP="00D4399E">
      <w:pPr>
        <w:pStyle w:val="BodyText"/>
        <w:tabs>
          <w:tab w:val="left" w:pos="9000"/>
          <w:tab w:val="left" w:pos="9270"/>
        </w:tabs>
        <w:spacing w:before="127" w:line="360" w:lineRule="auto"/>
        <w:ind w:left="973" w:firstLine="568"/>
        <w:rPr>
          <w:rFonts w:ascii="Arial" w:hAnsi="Arial" w:cs="Arial"/>
        </w:rPr>
      </w:pPr>
      <w:r w:rsidRPr="00961E09">
        <w:rPr>
          <w:rFonts w:ascii="Arial" w:hAnsi="Arial" w:cs="Arial"/>
        </w:rPr>
        <w:t xml:space="preserve">Pemerintahan </w:t>
      </w:r>
      <w:r w:rsidR="00E03247" w:rsidRPr="00961E09">
        <w:rPr>
          <w:rFonts w:ascii="Arial" w:hAnsi="Arial" w:cs="Arial"/>
        </w:rPr>
        <w:t>demokratis adalah</w:t>
      </w:r>
      <w:r w:rsidRPr="00961E09">
        <w:rPr>
          <w:rFonts w:ascii="Arial" w:hAnsi="Arial" w:cs="Arial"/>
        </w:rPr>
        <w:t xml:space="preserve"> kekuasaan politik tertinggi</w:t>
      </w:r>
      <w:r w:rsidRPr="00961E09">
        <w:rPr>
          <w:rFonts w:ascii="Arial" w:hAnsi="Arial" w:cs="Arial"/>
          <w:spacing w:val="-16"/>
        </w:rPr>
        <w:t xml:space="preserve"> </w:t>
      </w:r>
      <w:r w:rsidRPr="00961E09">
        <w:rPr>
          <w:rFonts w:ascii="Arial" w:hAnsi="Arial" w:cs="Arial"/>
        </w:rPr>
        <w:t>(</w:t>
      </w:r>
      <w:r w:rsidRPr="00961E09">
        <w:rPr>
          <w:rFonts w:ascii="Arial" w:hAnsi="Arial" w:cs="Arial"/>
          <w:i/>
        </w:rPr>
        <w:t>supreme</w:t>
      </w:r>
      <w:r w:rsidRPr="00961E09">
        <w:rPr>
          <w:rFonts w:ascii="Arial" w:hAnsi="Arial" w:cs="Arial"/>
          <w:i/>
          <w:spacing w:val="-17"/>
        </w:rPr>
        <w:t xml:space="preserve"> </w:t>
      </w:r>
      <w:r w:rsidRPr="00961E09">
        <w:rPr>
          <w:rFonts w:ascii="Arial" w:hAnsi="Arial" w:cs="Arial"/>
          <w:i/>
        </w:rPr>
        <w:t>political</w:t>
      </w:r>
      <w:r w:rsidRPr="00961E09">
        <w:rPr>
          <w:rFonts w:ascii="Arial" w:hAnsi="Arial" w:cs="Arial"/>
          <w:i/>
          <w:spacing w:val="-3"/>
        </w:rPr>
        <w:t xml:space="preserve"> </w:t>
      </w:r>
      <w:r w:rsidRPr="00961E09">
        <w:rPr>
          <w:rFonts w:ascii="Arial" w:hAnsi="Arial" w:cs="Arial"/>
          <w:i/>
        </w:rPr>
        <w:t>authority</w:t>
      </w:r>
      <w:r w:rsidRPr="00961E09">
        <w:rPr>
          <w:rFonts w:ascii="Arial" w:hAnsi="Arial" w:cs="Arial"/>
        </w:rPr>
        <w:t>)</w:t>
      </w:r>
      <w:r w:rsidRPr="00961E09">
        <w:rPr>
          <w:rFonts w:ascii="Arial" w:hAnsi="Arial" w:cs="Arial"/>
          <w:spacing w:val="-16"/>
        </w:rPr>
        <w:t xml:space="preserve"> </w:t>
      </w:r>
      <w:r w:rsidRPr="00961E09">
        <w:rPr>
          <w:rFonts w:ascii="Arial" w:hAnsi="Arial" w:cs="Arial"/>
        </w:rPr>
        <w:t>dan</w:t>
      </w:r>
      <w:r w:rsidRPr="00961E09">
        <w:rPr>
          <w:rFonts w:ascii="Arial" w:hAnsi="Arial" w:cs="Arial"/>
          <w:spacing w:val="-12"/>
        </w:rPr>
        <w:t xml:space="preserve"> </w:t>
      </w:r>
      <w:r w:rsidRPr="00961E09">
        <w:rPr>
          <w:rFonts w:ascii="Arial" w:hAnsi="Arial" w:cs="Arial"/>
        </w:rPr>
        <w:t>kedaulatan</w:t>
      </w:r>
      <w:r w:rsidRPr="00961E09">
        <w:rPr>
          <w:rFonts w:ascii="Arial" w:hAnsi="Arial" w:cs="Arial"/>
          <w:spacing w:val="-10"/>
        </w:rPr>
        <w:t xml:space="preserve"> </w:t>
      </w:r>
      <w:r w:rsidRPr="00961E09">
        <w:rPr>
          <w:rFonts w:ascii="Arial" w:hAnsi="Arial" w:cs="Arial"/>
          <w:i/>
        </w:rPr>
        <w:t xml:space="preserve">soveriegthy </w:t>
      </w:r>
      <w:r w:rsidRPr="00961E09">
        <w:rPr>
          <w:rFonts w:ascii="Arial" w:hAnsi="Arial" w:cs="Arial"/>
        </w:rPr>
        <w:t xml:space="preserve">ada di tangan rakyat. Rakyat yang memiliki kedaulatan berhak untuk memerintah karena itu pemerintahan yang demokratis adalah pemerintah yang mendapat persetujuan rakyat atau </w:t>
      </w:r>
      <w:r w:rsidRPr="00961E09">
        <w:rPr>
          <w:rFonts w:ascii="Arial" w:hAnsi="Arial" w:cs="Arial"/>
        </w:rPr>
        <w:lastRenderedPageBreak/>
        <w:t>pemerintahan yang sudah memiliki mandat untuk memerintah dari</w:t>
      </w:r>
      <w:r w:rsidRPr="00961E09">
        <w:rPr>
          <w:rFonts w:ascii="Arial" w:hAnsi="Arial" w:cs="Arial"/>
          <w:spacing w:val="25"/>
        </w:rPr>
        <w:t xml:space="preserve"> </w:t>
      </w:r>
      <w:r w:rsidRPr="00961E09">
        <w:rPr>
          <w:rFonts w:ascii="Arial" w:hAnsi="Arial" w:cs="Arial"/>
        </w:rPr>
        <w:t>rakyat</w:t>
      </w:r>
      <w:r w:rsidRPr="00961E09">
        <w:rPr>
          <w:rFonts w:ascii="Arial" w:hAnsi="Arial" w:cs="Arial"/>
          <w:spacing w:val="25"/>
        </w:rPr>
        <w:t xml:space="preserve"> </w:t>
      </w:r>
      <w:r w:rsidRPr="00961E09">
        <w:rPr>
          <w:rFonts w:ascii="Arial" w:hAnsi="Arial" w:cs="Arial"/>
        </w:rPr>
        <w:t>dalam</w:t>
      </w:r>
      <w:r w:rsidRPr="00961E09">
        <w:rPr>
          <w:rFonts w:ascii="Arial" w:hAnsi="Arial" w:cs="Arial"/>
          <w:spacing w:val="28"/>
        </w:rPr>
        <w:t xml:space="preserve"> </w:t>
      </w:r>
      <w:r w:rsidRPr="00961E09">
        <w:rPr>
          <w:rFonts w:ascii="Arial" w:hAnsi="Arial" w:cs="Arial"/>
        </w:rPr>
        <w:t>sistem</w:t>
      </w:r>
      <w:r w:rsidRPr="00961E09">
        <w:rPr>
          <w:rFonts w:ascii="Arial" w:hAnsi="Arial" w:cs="Arial"/>
          <w:spacing w:val="27"/>
        </w:rPr>
        <w:t xml:space="preserve"> </w:t>
      </w:r>
      <w:r w:rsidRPr="00961E09">
        <w:rPr>
          <w:rFonts w:ascii="Arial" w:hAnsi="Arial" w:cs="Arial"/>
        </w:rPr>
        <w:t>pemerintahan</w:t>
      </w:r>
      <w:r w:rsidRPr="00961E09">
        <w:rPr>
          <w:rFonts w:ascii="Arial" w:hAnsi="Arial" w:cs="Arial"/>
          <w:spacing w:val="27"/>
        </w:rPr>
        <w:t xml:space="preserve"> </w:t>
      </w:r>
      <w:r w:rsidRPr="00961E09">
        <w:rPr>
          <w:rFonts w:ascii="Arial" w:hAnsi="Arial" w:cs="Arial"/>
        </w:rPr>
        <w:t>rakyat</w:t>
      </w:r>
      <w:r w:rsidRPr="00961E09">
        <w:rPr>
          <w:rFonts w:ascii="Arial" w:hAnsi="Arial" w:cs="Arial"/>
          <w:spacing w:val="25"/>
        </w:rPr>
        <w:t xml:space="preserve"> </w:t>
      </w:r>
      <w:r w:rsidRPr="00961E09">
        <w:rPr>
          <w:rFonts w:ascii="Arial" w:hAnsi="Arial" w:cs="Arial"/>
        </w:rPr>
        <w:t>atau</w:t>
      </w:r>
      <w:r w:rsidRPr="00961E09">
        <w:rPr>
          <w:rFonts w:ascii="Arial" w:hAnsi="Arial" w:cs="Arial"/>
          <w:spacing w:val="26"/>
        </w:rPr>
        <w:t xml:space="preserve"> </w:t>
      </w:r>
      <w:r w:rsidRPr="00961E09">
        <w:rPr>
          <w:rFonts w:ascii="Arial" w:hAnsi="Arial" w:cs="Arial"/>
        </w:rPr>
        <w:t>yang</w:t>
      </w:r>
      <w:r w:rsidRPr="00961E09">
        <w:rPr>
          <w:rFonts w:ascii="Arial" w:hAnsi="Arial" w:cs="Arial"/>
          <w:spacing w:val="23"/>
        </w:rPr>
        <w:t xml:space="preserve"> </w:t>
      </w:r>
      <w:r w:rsidRPr="00961E09">
        <w:rPr>
          <w:rFonts w:ascii="Arial" w:hAnsi="Arial" w:cs="Arial"/>
        </w:rPr>
        <w:t>oleh</w:t>
      </w:r>
      <w:r w:rsidR="004A155A" w:rsidRPr="00961E09">
        <w:rPr>
          <w:rFonts w:ascii="Arial" w:hAnsi="Arial" w:cs="Arial"/>
          <w:lang w:val="en-US"/>
        </w:rPr>
        <w:t xml:space="preserve"> </w:t>
      </w:r>
      <w:r w:rsidRPr="00961E09">
        <w:rPr>
          <w:rFonts w:ascii="Arial" w:hAnsi="Arial" w:cs="Arial"/>
        </w:rPr>
        <w:t>Lincoln</w:t>
      </w:r>
      <w:r w:rsidRPr="00961E09">
        <w:rPr>
          <w:rFonts w:ascii="Arial" w:hAnsi="Arial" w:cs="Arial"/>
          <w:spacing w:val="-22"/>
        </w:rPr>
        <w:t xml:space="preserve"> </w:t>
      </w:r>
      <w:r w:rsidRPr="00961E09">
        <w:rPr>
          <w:rFonts w:ascii="Arial" w:hAnsi="Arial" w:cs="Arial"/>
        </w:rPr>
        <w:t>disebut</w:t>
      </w:r>
      <w:r w:rsidRPr="00961E09">
        <w:rPr>
          <w:rFonts w:ascii="Arial" w:hAnsi="Arial" w:cs="Arial"/>
          <w:spacing w:val="-23"/>
        </w:rPr>
        <w:t xml:space="preserve"> </w:t>
      </w:r>
      <w:r w:rsidRPr="00961E09">
        <w:rPr>
          <w:rFonts w:ascii="Arial" w:hAnsi="Arial" w:cs="Arial"/>
          <w:i/>
        </w:rPr>
        <w:t>government</w:t>
      </w:r>
      <w:r w:rsidRPr="00961E09">
        <w:rPr>
          <w:rFonts w:ascii="Arial" w:hAnsi="Arial" w:cs="Arial"/>
          <w:i/>
          <w:spacing w:val="-24"/>
        </w:rPr>
        <w:t xml:space="preserve"> </w:t>
      </w:r>
      <w:r w:rsidRPr="00961E09">
        <w:rPr>
          <w:rFonts w:ascii="Arial" w:hAnsi="Arial" w:cs="Arial"/>
          <w:i/>
        </w:rPr>
        <w:t>by</w:t>
      </w:r>
      <w:r w:rsidRPr="00961E09">
        <w:rPr>
          <w:rFonts w:ascii="Arial" w:hAnsi="Arial" w:cs="Arial"/>
          <w:i/>
          <w:spacing w:val="-20"/>
        </w:rPr>
        <w:t xml:space="preserve"> </w:t>
      </w:r>
      <w:r w:rsidRPr="00961E09">
        <w:rPr>
          <w:rFonts w:ascii="Arial" w:hAnsi="Arial" w:cs="Arial"/>
          <w:i/>
        </w:rPr>
        <w:t>people</w:t>
      </w:r>
      <w:r w:rsidRPr="00961E09">
        <w:rPr>
          <w:rFonts w:ascii="Arial" w:hAnsi="Arial" w:cs="Arial"/>
          <w:i/>
          <w:spacing w:val="-17"/>
        </w:rPr>
        <w:t xml:space="preserve"> </w:t>
      </w:r>
      <w:r w:rsidRPr="00961E09">
        <w:rPr>
          <w:rFonts w:ascii="Arial" w:hAnsi="Arial" w:cs="Arial"/>
        </w:rPr>
        <w:t>tersebut</w:t>
      </w:r>
      <w:r w:rsidRPr="00961E09">
        <w:rPr>
          <w:rFonts w:ascii="Arial" w:hAnsi="Arial" w:cs="Arial"/>
          <w:spacing w:val="-24"/>
        </w:rPr>
        <w:t xml:space="preserve"> </w:t>
      </w:r>
      <w:r w:rsidRPr="00961E09">
        <w:rPr>
          <w:rFonts w:ascii="Arial" w:hAnsi="Arial" w:cs="Arial"/>
        </w:rPr>
        <w:t>direpresentasikan dalam bentuk lembaga perwakilan yang mengatasnamakan kepentingan rakyat. Proses pemilihan untuk mendapatkan kedudukan</w:t>
      </w:r>
      <w:r w:rsidRPr="00961E09">
        <w:rPr>
          <w:rFonts w:ascii="Arial" w:hAnsi="Arial" w:cs="Arial"/>
          <w:spacing w:val="-9"/>
        </w:rPr>
        <w:t xml:space="preserve"> </w:t>
      </w:r>
      <w:r w:rsidRPr="00961E09">
        <w:rPr>
          <w:rFonts w:ascii="Arial" w:hAnsi="Arial" w:cs="Arial"/>
        </w:rPr>
        <w:t>sebagai</w:t>
      </w:r>
      <w:r w:rsidRPr="00961E09">
        <w:rPr>
          <w:rFonts w:ascii="Arial" w:hAnsi="Arial" w:cs="Arial"/>
          <w:spacing w:val="-10"/>
        </w:rPr>
        <w:t xml:space="preserve"> </w:t>
      </w:r>
      <w:r w:rsidRPr="00961E09">
        <w:rPr>
          <w:rFonts w:ascii="Arial" w:hAnsi="Arial" w:cs="Arial"/>
        </w:rPr>
        <w:t>wakil</w:t>
      </w:r>
      <w:r w:rsidRPr="00961E09">
        <w:rPr>
          <w:rFonts w:ascii="Arial" w:hAnsi="Arial" w:cs="Arial"/>
          <w:spacing w:val="-10"/>
        </w:rPr>
        <w:t xml:space="preserve"> </w:t>
      </w:r>
      <w:r w:rsidRPr="00961E09">
        <w:rPr>
          <w:rFonts w:ascii="Arial" w:hAnsi="Arial" w:cs="Arial"/>
        </w:rPr>
        <w:t>rakyat</w:t>
      </w:r>
      <w:r w:rsidRPr="00961E09">
        <w:rPr>
          <w:rFonts w:ascii="Arial" w:hAnsi="Arial" w:cs="Arial"/>
          <w:spacing w:val="-6"/>
        </w:rPr>
        <w:t xml:space="preserve"> </w:t>
      </w:r>
      <w:r w:rsidRPr="00961E09">
        <w:rPr>
          <w:rFonts w:ascii="Arial" w:hAnsi="Arial" w:cs="Arial"/>
        </w:rPr>
        <w:t>maupun</w:t>
      </w:r>
      <w:r w:rsidRPr="00961E09">
        <w:rPr>
          <w:rFonts w:ascii="Arial" w:hAnsi="Arial" w:cs="Arial"/>
          <w:spacing w:val="-8"/>
        </w:rPr>
        <w:t xml:space="preserve"> </w:t>
      </w:r>
      <w:r w:rsidRPr="00961E09">
        <w:rPr>
          <w:rFonts w:ascii="Arial" w:hAnsi="Arial" w:cs="Arial"/>
        </w:rPr>
        <w:t>mendapatkan</w:t>
      </w:r>
      <w:r w:rsidRPr="00961E09">
        <w:rPr>
          <w:rFonts w:ascii="Arial" w:hAnsi="Arial" w:cs="Arial"/>
          <w:spacing w:val="-18"/>
        </w:rPr>
        <w:t xml:space="preserve"> </w:t>
      </w:r>
      <w:r w:rsidRPr="00961E09">
        <w:rPr>
          <w:rFonts w:ascii="Arial" w:hAnsi="Arial" w:cs="Arial"/>
        </w:rPr>
        <w:t>mandat sebagai pemimpin maka demokrasi dapat diartikan sebagai kompetisi, partisipasi dan kebebasan sehingga proses demokratisasi (perubahan sistem politik dari bentuk non demokratis ke bentuk yang lebih demokratis), dapat dilakukan dengan dua jalan yang paling esensial yaitu jalan yang terfokus pada kompetisi dan jalan yang terfokus pada</w:t>
      </w:r>
      <w:r w:rsidRPr="00961E09">
        <w:rPr>
          <w:rFonts w:ascii="Arial" w:hAnsi="Arial" w:cs="Arial"/>
          <w:spacing w:val="-26"/>
        </w:rPr>
        <w:t xml:space="preserve"> </w:t>
      </w:r>
      <w:r w:rsidRPr="00961E09">
        <w:rPr>
          <w:rFonts w:ascii="Arial" w:hAnsi="Arial" w:cs="Arial"/>
        </w:rPr>
        <w:t>partisipasi.</w:t>
      </w:r>
    </w:p>
    <w:p w14:paraId="12FC03E2" w14:textId="50EE2B52" w:rsidR="008F219F" w:rsidRPr="00961E09" w:rsidRDefault="00F6336F" w:rsidP="00D4399E">
      <w:pPr>
        <w:pStyle w:val="BodyText"/>
        <w:tabs>
          <w:tab w:val="left" w:pos="9000"/>
          <w:tab w:val="left" w:pos="9270"/>
        </w:tabs>
        <w:spacing w:before="123" w:line="360" w:lineRule="auto"/>
        <w:ind w:left="973" w:firstLine="568"/>
        <w:rPr>
          <w:rFonts w:ascii="Arial" w:hAnsi="Arial" w:cs="Arial"/>
        </w:rPr>
      </w:pPr>
      <w:r w:rsidRPr="00961E09">
        <w:rPr>
          <w:rFonts w:ascii="Arial" w:hAnsi="Arial" w:cs="Arial"/>
        </w:rPr>
        <w:t>Partisipasi ini tidak hanya dalam wujud proses pemilihan pemimpin namun dalam proses penyelenggaraan negara. Soetrisno mendefenisikan partisipasi sebagai kemauan rakyat untuk mendukung secara mutlak program-program</w:t>
      </w:r>
      <w:r w:rsidRPr="00961E09">
        <w:rPr>
          <w:rFonts w:ascii="Arial" w:hAnsi="Arial" w:cs="Arial"/>
          <w:spacing w:val="-34"/>
        </w:rPr>
        <w:t xml:space="preserve"> </w:t>
      </w:r>
      <w:r w:rsidRPr="00961E09">
        <w:rPr>
          <w:rFonts w:ascii="Arial" w:hAnsi="Arial" w:cs="Arial"/>
        </w:rPr>
        <w:t xml:space="preserve">pemerintah dan tujuannya </w:t>
      </w:r>
      <w:r w:rsidR="00E03247" w:rsidRPr="00961E09">
        <w:rPr>
          <w:rFonts w:ascii="Arial" w:hAnsi="Arial" w:cs="Arial"/>
        </w:rPr>
        <w:t xml:space="preserve">yang ditentukan </w:t>
      </w:r>
      <w:r w:rsidRPr="00961E09">
        <w:rPr>
          <w:rFonts w:ascii="Arial" w:hAnsi="Arial" w:cs="Arial"/>
        </w:rPr>
        <w:t>oleh pemerinta</w:t>
      </w:r>
      <w:r w:rsidR="00A515C8" w:rsidRPr="00961E09">
        <w:rPr>
          <w:rFonts w:ascii="Arial" w:hAnsi="Arial" w:cs="Arial"/>
          <w:lang w:val="en-US"/>
        </w:rPr>
        <w:t>h</w:t>
      </w:r>
      <w:r w:rsidRPr="00961E09">
        <w:rPr>
          <w:rFonts w:ascii="Arial" w:hAnsi="Arial" w:cs="Arial"/>
        </w:rPr>
        <w:t>.</w:t>
      </w:r>
      <w:r w:rsidR="00A515C8" w:rsidRPr="00961E09">
        <w:rPr>
          <w:rFonts w:ascii="Arial" w:hAnsi="Arial" w:cs="Arial"/>
          <w:lang w:val="en-US"/>
        </w:rPr>
        <w:t xml:space="preserve"> (</w:t>
      </w:r>
      <w:r w:rsidR="00A515C8" w:rsidRPr="00961E09">
        <w:rPr>
          <w:rFonts w:ascii="Arial" w:hAnsi="Arial" w:cs="Arial"/>
        </w:rPr>
        <w:t>Soetrisno, Lukman. (1995).</w:t>
      </w:r>
      <w:r w:rsidRPr="00961E09">
        <w:rPr>
          <w:rFonts w:ascii="Arial" w:hAnsi="Arial" w:cs="Arial"/>
          <w:position w:val="6"/>
        </w:rPr>
        <w:t xml:space="preserve"> </w:t>
      </w:r>
      <w:r w:rsidRPr="00961E09">
        <w:rPr>
          <w:rFonts w:ascii="Arial" w:hAnsi="Arial" w:cs="Arial"/>
        </w:rPr>
        <w:t>Dia juga menambahkan bahwa partisipasi adalah kerja sama antara rakyat dan pemerintah dalam merencanakan, melaksanakan, melestarikan dan mengembangkan hasil pembangunan. Ada tiga alasan utama mengapa partisipasi masyarakat sangat diperlukan dalam pembangunan</w:t>
      </w:r>
      <w:r w:rsidR="00A515C8" w:rsidRPr="00961E09">
        <w:rPr>
          <w:rFonts w:ascii="Arial" w:hAnsi="Arial" w:cs="Arial"/>
          <w:position w:val="6"/>
          <w:lang w:val="en-US"/>
        </w:rPr>
        <w:t xml:space="preserve">   (</w:t>
      </w:r>
      <w:r w:rsidR="00A515C8" w:rsidRPr="00961E09">
        <w:rPr>
          <w:rFonts w:ascii="Arial" w:hAnsi="Arial" w:cs="Arial"/>
        </w:rPr>
        <w:t>Conyers, Diana. (1994)</w:t>
      </w:r>
      <w:r w:rsidRPr="00961E09">
        <w:rPr>
          <w:rFonts w:ascii="Arial" w:hAnsi="Arial" w:cs="Arial"/>
          <w:position w:val="6"/>
        </w:rPr>
        <w:t xml:space="preserve"> </w:t>
      </w:r>
      <w:r w:rsidRPr="00961E09">
        <w:rPr>
          <w:rFonts w:ascii="Arial" w:hAnsi="Arial" w:cs="Arial"/>
        </w:rPr>
        <w:t xml:space="preserve">yaitu: 1) Partisipasi masyarakat merupakan suatu alat guna memperoleh informasi mengenai kondisi, kebutuhan dan sikap masyarakat setempat, yang tanpa kehadirannya program pembangunan serta proyek-proyek akan gagal. 2) Masyarakat akan lebih mempercayai proyek atau program pembangunan jika merasa </w:t>
      </w:r>
      <w:r w:rsidR="00C525B2" w:rsidRPr="00961E09">
        <w:rPr>
          <w:rFonts w:ascii="Arial" w:hAnsi="Arial" w:cs="Arial"/>
        </w:rPr>
        <w:t>dilibatkan dalam proses persiap</w:t>
      </w:r>
      <w:r w:rsidRPr="00961E09">
        <w:rPr>
          <w:rFonts w:ascii="Arial" w:hAnsi="Arial" w:cs="Arial"/>
        </w:rPr>
        <w:t>an dan perencanaannya, karena mereka akan</w:t>
      </w:r>
      <w:r w:rsidRPr="00961E09">
        <w:rPr>
          <w:rFonts w:ascii="Arial" w:hAnsi="Arial" w:cs="Arial"/>
          <w:spacing w:val="34"/>
        </w:rPr>
        <w:t xml:space="preserve"> </w:t>
      </w:r>
      <w:r w:rsidRPr="00961E09">
        <w:rPr>
          <w:rFonts w:ascii="Arial" w:hAnsi="Arial" w:cs="Arial"/>
        </w:rPr>
        <w:t>lebih</w:t>
      </w:r>
      <w:r w:rsidRPr="00961E09">
        <w:rPr>
          <w:rFonts w:ascii="Arial" w:hAnsi="Arial" w:cs="Arial"/>
          <w:spacing w:val="35"/>
        </w:rPr>
        <w:t xml:space="preserve"> </w:t>
      </w:r>
      <w:r w:rsidRPr="00961E09">
        <w:rPr>
          <w:rFonts w:ascii="Arial" w:hAnsi="Arial" w:cs="Arial"/>
        </w:rPr>
        <w:t>mengetahui</w:t>
      </w:r>
      <w:r w:rsidRPr="00961E09">
        <w:rPr>
          <w:rFonts w:ascii="Arial" w:hAnsi="Arial" w:cs="Arial"/>
          <w:spacing w:val="34"/>
        </w:rPr>
        <w:t xml:space="preserve"> </w:t>
      </w:r>
      <w:r w:rsidRPr="00961E09">
        <w:rPr>
          <w:rFonts w:ascii="Arial" w:hAnsi="Arial" w:cs="Arial"/>
        </w:rPr>
        <w:t>seluk-beluk</w:t>
      </w:r>
      <w:r w:rsidRPr="00961E09">
        <w:rPr>
          <w:rFonts w:ascii="Arial" w:hAnsi="Arial" w:cs="Arial"/>
          <w:spacing w:val="33"/>
        </w:rPr>
        <w:t xml:space="preserve"> </w:t>
      </w:r>
      <w:r w:rsidRPr="00961E09">
        <w:rPr>
          <w:rFonts w:ascii="Arial" w:hAnsi="Arial" w:cs="Arial"/>
        </w:rPr>
        <w:t>proyek</w:t>
      </w:r>
      <w:r w:rsidRPr="00961E09">
        <w:rPr>
          <w:rFonts w:ascii="Arial" w:hAnsi="Arial" w:cs="Arial"/>
          <w:spacing w:val="32"/>
        </w:rPr>
        <w:t xml:space="preserve"> </w:t>
      </w:r>
      <w:r w:rsidRPr="00961E09">
        <w:rPr>
          <w:rFonts w:ascii="Arial" w:hAnsi="Arial" w:cs="Arial"/>
        </w:rPr>
        <w:t>tersebut</w:t>
      </w:r>
      <w:r w:rsidRPr="00961E09">
        <w:rPr>
          <w:rFonts w:ascii="Arial" w:hAnsi="Arial" w:cs="Arial"/>
          <w:spacing w:val="38"/>
        </w:rPr>
        <w:t xml:space="preserve"> </w:t>
      </w:r>
      <w:r w:rsidRPr="00961E09">
        <w:rPr>
          <w:rFonts w:ascii="Arial" w:hAnsi="Arial" w:cs="Arial"/>
        </w:rPr>
        <w:t>dan</w:t>
      </w:r>
      <w:r w:rsidRPr="00961E09">
        <w:rPr>
          <w:rFonts w:ascii="Arial" w:hAnsi="Arial" w:cs="Arial"/>
          <w:spacing w:val="35"/>
        </w:rPr>
        <w:t xml:space="preserve"> </w:t>
      </w:r>
      <w:r w:rsidRPr="00961E09">
        <w:rPr>
          <w:rFonts w:ascii="Arial" w:hAnsi="Arial" w:cs="Arial"/>
        </w:rPr>
        <w:t>akan</w:t>
      </w:r>
      <w:r w:rsidR="00A515C8" w:rsidRPr="00961E09">
        <w:rPr>
          <w:rFonts w:ascii="Arial" w:hAnsi="Arial" w:cs="Arial"/>
          <w:lang w:val="en-US"/>
        </w:rPr>
        <w:t xml:space="preserve"> </w:t>
      </w:r>
      <w:r w:rsidRPr="00961E09">
        <w:rPr>
          <w:rFonts w:ascii="Arial" w:hAnsi="Arial" w:cs="Arial"/>
        </w:rPr>
        <w:t>mempunyai rasa memiliki terhadap proyek tersebut. 3) Timbul anggapan bahwa merupakan suatu hak demokrasi bila masyarakat</w:t>
      </w:r>
      <w:r w:rsidRPr="00961E09">
        <w:rPr>
          <w:rFonts w:ascii="Arial" w:hAnsi="Arial" w:cs="Arial"/>
          <w:spacing w:val="-25"/>
        </w:rPr>
        <w:t xml:space="preserve"> </w:t>
      </w:r>
      <w:r w:rsidRPr="00961E09">
        <w:rPr>
          <w:rFonts w:ascii="Arial" w:hAnsi="Arial" w:cs="Arial"/>
        </w:rPr>
        <w:t>dilibatkan</w:t>
      </w:r>
      <w:r w:rsidRPr="00961E09">
        <w:rPr>
          <w:rFonts w:ascii="Arial" w:hAnsi="Arial" w:cs="Arial"/>
          <w:spacing w:val="-23"/>
        </w:rPr>
        <w:t xml:space="preserve"> </w:t>
      </w:r>
      <w:r w:rsidRPr="00961E09">
        <w:rPr>
          <w:rFonts w:ascii="Arial" w:hAnsi="Arial" w:cs="Arial"/>
        </w:rPr>
        <w:t>dalam</w:t>
      </w:r>
      <w:r w:rsidRPr="00961E09">
        <w:rPr>
          <w:rFonts w:ascii="Arial" w:hAnsi="Arial" w:cs="Arial"/>
          <w:spacing w:val="-26"/>
        </w:rPr>
        <w:t xml:space="preserve"> </w:t>
      </w:r>
      <w:r w:rsidRPr="00961E09">
        <w:rPr>
          <w:rFonts w:ascii="Arial" w:hAnsi="Arial" w:cs="Arial"/>
        </w:rPr>
        <w:t>pembangunan</w:t>
      </w:r>
      <w:r w:rsidRPr="00961E09">
        <w:rPr>
          <w:rFonts w:ascii="Arial" w:hAnsi="Arial" w:cs="Arial"/>
          <w:spacing w:val="-24"/>
        </w:rPr>
        <w:t xml:space="preserve"> </w:t>
      </w:r>
      <w:r w:rsidRPr="00961E09">
        <w:rPr>
          <w:rFonts w:ascii="Arial" w:hAnsi="Arial" w:cs="Arial"/>
        </w:rPr>
        <w:t>masyarakat</w:t>
      </w:r>
      <w:r w:rsidRPr="00961E09">
        <w:rPr>
          <w:rFonts w:ascii="Arial" w:hAnsi="Arial" w:cs="Arial"/>
          <w:spacing w:val="-24"/>
        </w:rPr>
        <w:t xml:space="preserve"> </w:t>
      </w:r>
      <w:r w:rsidRPr="00961E09">
        <w:rPr>
          <w:rFonts w:ascii="Arial" w:hAnsi="Arial" w:cs="Arial"/>
        </w:rPr>
        <w:t>mereka sendiri. Dapat dirasakan bahwa masyarakat mempunyai hak untuk memberikan saran dalam menentukan jenis pembangunan yang akan dilaksanakan di daerah mereka. Dalam</w:t>
      </w:r>
      <w:r w:rsidRPr="00961E09">
        <w:rPr>
          <w:rFonts w:ascii="Arial" w:hAnsi="Arial" w:cs="Arial"/>
          <w:spacing w:val="-22"/>
        </w:rPr>
        <w:t xml:space="preserve"> </w:t>
      </w:r>
      <w:r w:rsidRPr="00961E09">
        <w:rPr>
          <w:rFonts w:ascii="Arial" w:hAnsi="Arial" w:cs="Arial"/>
        </w:rPr>
        <w:t>pendekatan</w:t>
      </w:r>
      <w:r w:rsidRPr="00961E09">
        <w:rPr>
          <w:rFonts w:ascii="Arial" w:hAnsi="Arial" w:cs="Arial"/>
          <w:spacing w:val="-18"/>
        </w:rPr>
        <w:t xml:space="preserve"> </w:t>
      </w:r>
      <w:r w:rsidRPr="00961E09">
        <w:rPr>
          <w:rFonts w:ascii="Arial" w:hAnsi="Arial" w:cs="Arial"/>
        </w:rPr>
        <w:t>ini,</w:t>
      </w:r>
      <w:r w:rsidRPr="00961E09">
        <w:rPr>
          <w:rFonts w:ascii="Arial" w:hAnsi="Arial" w:cs="Arial"/>
          <w:spacing w:val="-21"/>
        </w:rPr>
        <w:t xml:space="preserve"> </w:t>
      </w:r>
      <w:r w:rsidRPr="00961E09">
        <w:rPr>
          <w:rFonts w:ascii="Arial" w:hAnsi="Arial" w:cs="Arial"/>
        </w:rPr>
        <w:t>masyarakat</w:t>
      </w:r>
      <w:r w:rsidRPr="00961E09">
        <w:rPr>
          <w:rFonts w:ascii="Arial" w:hAnsi="Arial" w:cs="Arial"/>
          <w:spacing w:val="-19"/>
        </w:rPr>
        <w:t xml:space="preserve"> </w:t>
      </w:r>
      <w:r w:rsidRPr="00961E09">
        <w:rPr>
          <w:rFonts w:ascii="Arial" w:hAnsi="Arial" w:cs="Arial"/>
        </w:rPr>
        <w:t>menjadi</w:t>
      </w:r>
      <w:r w:rsidRPr="00961E09">
        <w:rPr>
          <w:rFonts w:ascii="Arial" w:hAnsi="Arial" w:cs="Arial"/>
          <w:spacing w:val="-19"/>
        </w:rPr>
        <w:t xml:space="preserve"> </w:t>
      </w:r>
      <w:r w:rsidRPr="00961E09">
        <w:rPr>
          <w:rFonts w:ascii="Arial" w:hAnsi="Arial" w:cs="Arial"/>
        </w:rPr>
        <w:t>subjek</w:t>
      </w:r>
      <w:r w:rsidRPr="00961E09">
        <w:rPr>
          <w:rFonts w:ascii="Arial" w:hAnsi="Arial" w:cs="Arial"/>
          <w:spacing w:val="-21"/>
        </w:rPr>
        <w:t xml:space="preserve"> </w:t>
      </w:r>
      <w:r w:rsidRPr="00961E09">
        <w:rPr>
          <w:rFonts w:ascii="Arial" w:hAnsi="Arial" w:cs="Arial"/>
        </w:rPr>
        <w:t>utama</w:t>
      </w:r>
      <w:r w:rsidRPr="00961E09">
        <w:rPr>
          <w:rFonts w:ascii="Arial" w:hAnsi="Arial" w:cs="Arial"/>
          <w:spacing w:val="-19"/>
        </w:rPr>
        <w:t xml:space="preserve"> </w:t>
      </w:r>
      <w:r w:rsidRPr="00961E09">
        <w:rPr>
          <w:rFonts w:ascii="Arial" w:hAnsi="Arial" w:cs="Arial"/>
        </w:rPr>
        <w:t>dalam keseluruhan proses pembangunan, yaitu dari tahap perencanaan</w:t>
      </w:r>
      <w:r w:rsidRPr="00961E09">
        <w:rPr>
          <w:rFonts w:ascii="Arial" w:hAnsi="Arial" w:cs="Arial"/>
          <w:spacing w:val="-14"/>
        </w:rPr>
        <w:t xml:space="preserve"> </w:t>
      </w:r>
      <w:r w:rsidRPr="00961E09">
        <w:rPr>
          <w:rFonts w:ascii="Arial" w:hAnsi="Arial" w:cs="Arial"/>
        </w:rPr>
        <w:t>hingga</w:t>
      </w:r>
      <w:r w:rsidRPr="00961E09">
        <w:rPr>
          <w:rFonts w:ascii="Arial" w:hAnsi="Arial" w:cs="Arial"/>
          <w:spacing w:val="-15"/>
        </w:rPr>
        <w:t xml:space="preserve"> </w:t>
      </w:r>
      <w:r w:rsidRPr="00961E09">
        <w:rPr>
          <w:rFonts w:ascii="Arial" w:hAnsi="Arial" w:cs="Arial"/>
        </w:rPr>
        <w:t>tahap</w:t>
      </w:r>
      <w:r w:rsidRPr="00961E09">
        <w:rPr>
          <w:rFonts w:ascii="Arial" w:hAnsi="Arial" w:cs="Arial"/>
          <w:spacing w:val="-16"/>
        </w:rPr>
        <w:t xml:space="preserve"> </w:t>
      </w:r>
      <w:r w:rsidRPr="00961E09">
        <w:rPr>
          <w:rFonts w:ascii="Arial" w:hAnsi="Arial" w:cs="Arial"/>
        </w:rPr>
        <w:t>pengendalian</w:t>
      </w:r>
      <w:r w:rsidRPr="00961E09">
        <w:rPr>
          <w:rFonts w:ascii="Arial" w:hAnsi="Arial" w:cs="Arial"/>
          <w:spacing w:val="-14"/>
        </w:rPr>
        <w:t xml:space="preserve"> </w:t>
      </w:r>
      <w:r w:rsidRPr="00961E09">
        <w:rPr>
          <w:rFonts w:ascii="Arial" w:hAnsi="Arial" w:cs="Arial"/>
        </w:rPr>
        <w:t>pembangunan.</w:t>
      </w:r>
      <w:r w:rsidRPr="00961E09">
        <w:rPr>
          <w:rFonts w:ascii="Arial" w:hAnsi="Arial" w:cs="Arial"/>
          <w:spacing w:val="-15"/>
        </w:rPr>
        <w:t xml:space="preserve"> </w:t>
      </w:r>
      <w:r w:rsidRPr="00961E09">
        <w:rPr>
          <w:rFonts w:ascii="Arial" w:hAnsi="Arial" w:cs="Arial"/>
        </w:rPr>
        <w:t>Asumsi yang mendasari gagasan ini adalah bahwa masyarakat diyakini sebagai pihak yang paling mengetahui dan memahami segala kebutuhan, pola pikir, sistem</w:t>
      </w:r>
      <w:r w:rsidRPr="00961E09">
        <w:rPr>
          <w:rFonts w:ascii="Arial" w:hAnsi="Arial" w:cs="Arial"/>
          <w:spacing w:val="-15"/>
        </w:rPr>
        <w:t xml:space="preserve"> </w:t>
      </w:r>
      <w:r w:rsidRPr="00961E09">
        <w:rPr>
          <w:rFonts w:ascii="Arial" w:hAnsi="Arial" w:cs="Arial"/>
        </w:rPr>
        <w:t>nilai.</w:t>
      </w:r>
    </w:p>
    <w:p w14:paraId="692DB217" w14:textId="5612B8F2" w:rsidR="008F219F" w:rsidRPr="00961E09" w:rsidRDefault="00F6336F"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Partisipasi menurut Sri Hariyani</w:t>
      </w:r>
      <w:r w:rsidR="00A515C8" w:rsidRPr="00961E09">
        <w:rPr>
          <w:rFonts w:ascii="Arial" w:hAnsi="Arial" w:cs="Arial"/>
          <w:position w:val="6"/>
          <w:lang w:val="en-US"/>
        </w:rPr>
        <w:t xml:space="preserve"> </w:t>
      </w:r>
      <w:r w:rsidR="00A515C8" w:rsidRPr="00961E09">
        <w:rPr>
          <w:rFonts w:ascii="Arial" w:hAnsi="Arial" w:cs="Arial"/>
          <w:lang w:val="en-US"/>
        </w:rPr>
        <w:t>(</w:t>
      </w:r>
      <w:r w:rsidR="00A515C8" w:rsidRPr="00961E09">
        <w:rPr>
          <w:rFonts w:ascii="Arial" w:hAnsi="Arial" w:cs="Arial"/>
        </w:rPr>
        <w:t>2017</w:t>
      </w:r>
      <w:r w:rsidR="00A515C8" w:rsidRPr="00961E09">
        <w:rPr>
          <w:rFonts w:ascii="Arial" w:hAnsi="Arial" w:cs="Arial"/>
          <w:lang w:val="en-US"/>
        </w:rPr>
        <w:t>)</w:t>
      </w:r>
      <w:r w:rsidRPr="00961E09">
        <w:rPr>
          <w:rFonts w:ascii="Arial" w:hAnsi="Arial" w:cs="Arial"/>
          <w:position w:val="6"/>
        </w:rPr>
        <w:t xml:space="preserve"> </w:t>
      </w:r>
      <w:r w:rsidRPr="00961E09">
        <w:rPr>
          <w:rFonts w:ascii="Arial" w:hAnsi="Arial" w:cs="Arial"/>
        </w:rPr>
        <w:t>diartikan sebagai keikutsertaan seseorang secara sukarela tanpa dipaksa</w:t>
      </w:r>
      <w:r w:rsidR="00C525B2" w:rsidRPr="00961E09">
        <w:rPr>
          <w:rFonts w:ascii="Arial" w:hAnsi="Arial" w:cs="Arial"/>
        </w:rPr>
        <w:t>.</w:t>
      </w:r>
      <w:r w:rsidRPr="00961E09">
        <w:rPr>
          <w:rFonts w:ascii="Arial" w:hAnsi="Arial" w:cs="Arial"/>
        </w:rPr>
        <w:t xml:space="preserve"> </w:t>
      </w:r>
      <w:r w:rsidR="00C525B2" w:rsidRPr="00961E09">
        <w:rPr>
          <w:rFonts w:ascii="Arial" w:hAnsi="Arial" w:cs="Arial"/>
        </w:rPr>
        <w:t>D</w:t>
      </w:r>
      <w:r w:rsidRPr="00961E09">
        <w:rPr>
          <w:rFonts w:ascii="Arial" w:hAnsi="Arial" w:cs="Arial"/>
        </w:rPr>
        <w:t>engan</w:t>
      </w:r>
      <w:r w:rsidR="00C525B2" w:rsidRPr="00961E09">
        <w:rPr>
          <w:rFonts w:ascii="Arial" w:hAnsi="Arial" w:cs="Arial"/>
        </w:rPr>
        <w:t xml:space="preserve"> </w:t>
      </w:r>
      <w:r w:rsidRPr="00961E09">
        <w:rPr>
          <w:rFonts w:ascii="Arial" w:hAnsi="Arial" w:cs="Arial"/>
        </w:rPr>
        <w:t xml:space="preserve">kata lain partisipasi adalah keterlibatan secara spontan dengan kesadaran disertai tanggung jawab </w:t>
      </w:r>
      <w:r w:rsidRPr="00961E09">
        <w:rPr>
          <w:rFonts w:ascii="Arial" w:hAnsi="Arial" w:cs="Arial"/>
        </w:rPr>
        <w:lastRenderedPageBreak/>
        <w:t>terhadap kepentingan kelompok untuk mencapai tujuan. Partisipasi sepadan dengan arti peran</w:t>
      </w:r>
      <w:r w:rsidRPr="00961E09">
        <w:rPr>
          <w:rFonts w:ascii="Arial" w:hAnsi="Arial" w:cs="Arial"/>
          <w:lang w:val="id-ID"/>
        </w:rPr>
        <w:t xml:space="preserve"> </w:t>
      </w:r>
      <w:r w:rsidRPr="00961E09">
        <w:rPr>
          <w:rFonts w:ascii="Arial" w:hAnsi="Arial" w:cs="Arial"/>
        </w:rPr>
        <w:t>serta, ikut</w:t>
      </w:r>
      <w:r w:rsidRPr="00961E09">
        <w:rPr>
          <w:rFonts w:ascii="Arial" w:hAnsi="Arial" w:cs="Arial"/>
          <w:lang w:val="id-ID"/>
        </w:rPr>
        <w:t xml:space="preserve"> </w:t>
      </w:r>
      <w:r w:rsidRPr="00961E09">
        <w:rPr>
          <w:rFonts w:ascii="Arial" w:hAnsi="Arial" w:cs="Arial"/>
        </w:rPr>
        <w:t>serta, keterlibatan, atau proses belajar bersama saling memahami, menganalisis, merencanakan dan melakukan tindakan oleh sejumlah anggota masyarakat. Ada tiga tradisi konsep partisipasi terutama bila dikaitkan dengan pembangunan masyarakat yang</w:t>
      </w:r>
      <w:r w:rsidRPr="00961E09">
        <w:rPr>
          <w:rFonts w:ascii="Arial" w:hAnsi="Arial" w:cs="Arial"/>
          <w:lang w:val="id-ID"/>
        </w:rPr>
        <w:t xml:space="preserve"> </w:t>
      </w:r>
      <w:r w:rsidRPr="00961E09">
        <w:rPr>
          <w:rFonts w:ascii="Arial" w:hAnsi="Arial" w:cs="Arial"/>
        </w:rPr>
        <w:t xml:space="preserve">demokratis yaitu: </w:t>
      </w:r>
      <w:r w:rsidR="00937638">
        <w:rPr>
          <w:rFonts w:ascii="Arial" w:hAnsi="Arial" w:cs="Arial"/>
          <w:lang w:val="en-US"/>
        </w:rPr>
        <w:t xml:space="preserve">                </w:t>
      </w:r>
      <w:r w:rsidRPr="00961E09">
        <w:rPr>
          <w:rFonts w:ascii="Arial" w:hAnsi="Arial" w:cs="Arial"/>
        </w:rPr>
        <w:t>1)</w:t>
      </w:r>
      <w:r w:rsidR="00937638">
        <w:rPr>
          <w:rFonts w:ascii="Arial" w:hAnsi="Arial" w:cs="Arial"/>
          <w:lang w:val="en-US"/>
        </w:rPr>
        <w:t xml:space="preserve"> </w:t>
      </w:r>
      <w:r w:rsidRPr="00961E09">
        <w:rPr>
          <w:rFonts w:ascii="Arial" w:hAnsi="Arial" w:cs="Arial"/>
        </w:rPr>
        <w:t>Partisipasi Politik (</w:t>
      </w:r>
      <w:r w:rsidRPr="00961E09">
        <w:rPr>
          <w:rFonts w:ascii="Arial" w:hAnsi="Arial" w:cs="Arial"/>
          <w:i/>
        </w:rPr>
        <w:t>political participation</w:t>
      </w:r>
      <w:r w:rsidRPr="00961E09">
        <w:rPr>
          <w:rFonts w:ascii="Arial" w:hAnsi="Arial" w:cs="Arial"/>
        </w:rPr>
        <w:t>), lebih berorientasi pada ”mempengaruhi” dan ”menduduk</w:t>
      </w:r>
      <w:r w:rsidR="00C525B2" w:rsidRPr="00961E09">
        <w:rPr>
          <w:rFonts w:ascii="Arial" w:hAnsi="Arial" w:cs="Arial"/>
        </w:rPr>
        <w:t>k</w:t>
      </w:r>
      <w:r w:rsidRPr="00961E09">
        <w:rPr>
          <w:rFonts w:ascii="Arial" w:hAnsi="Arial" w:cs="Arial"/>
        </w:rPr>
        <w:t>an wakil-wakil rakyat” dalam lembaga pemerintahan ketimbang partisipasi aktif dalam proses-proses kepemerintahan itu sendiri. 2) Partisipasi Sosial (</w:t>
      </w:r>
      <w:r w:rsidRPr="00961E09">
        <w:rPr>
          <w:rFonts w:ascii="Arial" w:hAnsi="Arial" w:cs="Arial"/>
          <w:i/>
        </w:rPr>
        <w:t>social participation</w:t>
      </w:r>
      <w:r w:rsidRPr="00961E09">
        <w:rPr>
          <w:rFonts w:ascii="Arial" w:hAnsi="Arial" w:cs="Arial"/>
        </w:rPr>
        <w:t>), partisipasi ditempatkan sebagai</w:t>
      </w:r>
      <w:r w:rsidR="00A515C8" w:rsidRPr="00961E09">
        <w:rPr>
          <w:rFonts w:ascii="Arial" w:hAnsi="Arial" w:cs="Arial"/>
          <w:lang w:val="en-US"/>
        </w:rPr>
        <w:t xml:space="preserve"> </w:t>
      </w:r>
      <w:r w:rsidRPr="00961E09">
        <w:rPr>
          <w:rFonts w:ascii="Arial" w:hAnsi="Arial" w:cs="Arial"/>
        </w:rPr>
        <w:t xml:space="preserve">keterlibatan masyarakat terutama yang dipandang sebagai </w:t>
      </w:r>
      <w:r w:rsidRPr="00961E09">
        <w:rPr>
          <w:rFonts w:ascii="Arial" w:hAnsi="Arial" w:cs="Arial"/>
          <w:i/>
        </w:rPr>
        <w:t xml:space="preserve">beneficiary </w:t>
      </w:r>
      <w:r w:rsidRPr="00961E09">
        <w:rPr>
          <w:rFonts w:ascii="Arial" w:hAnsi="Arial" w:cs="Arial"/>
        </w:rPr>
        <w:t xml:space="preserve">atau pihak di luar proses pembangunan dalam konsultasi atau pengambilan keputusan dalam semua tahapan siklus proyek pembangunan dari evaluasi kebutuhan sampai penilaian, implementasi, pemantauan dan evaluasi. 3) Partisipasi warga atau </w:t>
      </w:r>
      <w:r w:rsidRPr="00961E09">
        <w:rPr>
          <w:rFonts w:ascii="Arial" w:hAnsi="Arial" w:cs="Arial"/>
          <w:i/>
        </w:rPr>
        <w:t xml:space="preserve">citizen participation/citizenship </w:t>
      </w:r>
      <w:r w:rsidRPr="00961E09">
        <w:rPr>
          <w:rFonts w:ascii="Arial" w:hAnsi="Arial" w:cs="Arial"/>
        </w:rPr>
        <w:t>yang menekankan pada partisipasi langsung warga dalam pengambilan keputusan pada lembaga dan proses kepemerintahan.</w:t>
      </w:r>
    </w:p>
    <w:p w14:paraId="19161704" w14:textId="61156074" w:rsidR="008F219F" w:rsidRPr="00961E09" w:rsidRDefault="00F6336F" w:rsidP="00D4399E">
      <w:pPr>
        <w:pStyle w:val="BodyText"/>
        <w:tabs>
          <w:tab w:val="left" w:pos="9000"/>
          <w:tab w:val="left" w:pos="9270"/>
        </w:tabs>
        <w:spacing w:before="121" w:line="360" w:lineRule="auto"/>
        <w:ind w:left="973" w:firstLine="568"/>
        <w:rPr>
          <w:rFonts w:ascii="Arial" w:hAnsi="Arial" w:cs="Arial"/>
        </w:rPr>
      </w:pPr>
      <w:r w:rsidRPr="00961E09">
        <w:rPr>
          <w:rFonts w:ascii="Arial" w:hAnsi="Arial" w:cs="Arial"/>
        </w:rPr>
        <w:t xml:space="preserve">Tingkat partisipasi ini juga terkait dengan adanya transparansi. Payung hukum transparansi ini diatur dalam UU No.14 </w:t>
      </w:r>
      <w:r w:rsidR="00507E3D" w:rsidRPr="00961E09">
        <w:rPr>
          <w:rFonts w:ascii="Arial" w:hAnsi="Arial" w:cs="Arial"/>
        </w:rPr>
        <w:t>Tahun</w:t>
      </w:r>
      <w:r w:rsidRPr="00961E09">
        <w:rPr>
          <w:rFonts w:ascii="Arial" w:hAnsi="Arial" w:cs="Arial"/>
        </w:rPr>
        <w:t xml:space="preserve"> 2008 tentang Keterbukaan Informasi Publik. Asshidiqie dalam Edwin Nurdiasyah</w:t>
      </w:r>
      <w:r w:rsidRPr="00961E09">
        <w:rPr>
          <w:rFonts w:ascii="Arial" w:hAnsi="Arial" w:cs="Arial"/>
          <w:position w:val="6"/>
        </w:rPr>
        <w:t xml:space="preserve">24 </w:t>
      </w:r>
      <w:r w:rsidRPr="00961E09">
        <w:rPr>
          <w:rFonts w:ascii="Arial" w:hAnsi="Arial" w:cs="Arial"/>
        </w:rPr>
        <w:t>menyatakan dalam konsep negara hukum yang demokratis, keterbukaan informasi publik merupakan pondasi dalam membangun tata pemerintahan yang baik, transparan, terbuka dan partisipasi</w:t>
      </w:r>
      <w:r w:rsidRPr="00961E09">
        <w:rPr>
          <w:rFonts w:ascii="Arial" w:hAnsi="Arial" w:cs="Arial"/>
          <w:spacing w:val="-13"/>
        </w:rPr>
        <w:t xml:space="preserve"> </w:t>
      </w:r>
      <w:r w:rsidRPr="00961E09">
        <w:rPr>
          <w:rFonts w:ascii="Arial" w:hAnsi="Arial" w:cs="Arial"/>
        </w:rPr>
        <w:t>dalam</w:t>
      </w:r>
      <w:r w:rsidRPr="00961E09">
        <w:rPr>
          <w:rFonts w:ascii="Arial" w:hAnsi="Arial" w:cs="Arial"/>
          <w:spacing w:val="-10"/>
        </w:rPr>
        <w:t xml:space="preserve"> </w:t>
      </w:r>
      <w:r w:rsidRPr="00961E09">
        <w:rPr>
          <w:rFonts w:ascii="Arial" w:hAnsi="Arial" w:cs="Arial"/>
        </w:rPr>
        <w:t>seluruh</w:t>
      </w:r>
      <w:r w:rsidRPr="00961E09">
        <w:rPr>
          <w:rFonts w:ascii="Arial" w:hAnsi="Arial" w:cs="Arial"/>
          <w:spacing w:val="-11"/>
        </w:rPr>
        <w:t xml:space="preserve"> </w:t>
      </w:r>
      <w:r w:rsidRPr="00961E09">
        <w:rPr>
          <w:rFonts w:ascii="Arial" w:hAnsi="Arial" w:cs="Arial"/>
        </w:rPr>
        <w:t>proses</w:t>
      </w:r>
      <w:r w:rsidRPr="00961E09">
        <w:rPr>
          <w:rFonts w:ascii="Arial" w:hAnsi="Arial" w:cs="Arial"/>
          <w:spacing w:val="-13"/>
        </w:rPr>
        <w:t xml:space="preserve"> </w:t>
      </w:r>
      <w:r w:rsidRPr="00961E09">
        <w:rPr>
          <w:rFonts w:ascii="Arial" w:hAnsi="Arial" w:cs="Arial"/>
        </w:rPr>
        <w:t>kenegaraan,</w:t>
      </w:r>
      <w:r w:rsidRPr="00961E09">
        <w:rPr>
          <w:rFonts w:ascii="Arial" w:hAnsi="Arial" w:cs="Arial"/>
          <w:spacing w:val="-12"/>
        </w:rPr>
        <w:t xml:space="preserve"> </w:t>
      </w:r>
      <w:r w:rsidRPr="00961E09">
        <w:rPr>
          <w:rFonts w:ascii="Arial" w:hAnsi="Arial" w:cs="Arial"/>
        </w:rPr>
        <w:t>termasuk</w:t>
      </w:r>
      <w:r w:rsidRPr="00961E09">
        <w:rPr>
          <w:rFonts w:ascii="Arial" w:hAnsi="Arial" w:cs="Arial"/>
          <w:spacing w:val="-8"/>
        </w:rPr>
        <w:t xml:space="preserve"> </w:t>
      </w:r>
      <w:r w:rsidRPr="00961E09">
        <w:rPr>
          <w:rFonts w:ascii="Arial" w:hAnsi="Arial" w:cs="Arial"/>
        </w:rPr>
        <w:t xml:space="preserve">seluruh proses pengelolaan sumber daya publik sejak dari proses pengambilan keputusan, pelaksanaan serta evaluasi. Selanjutnya Charlick mengartikan </w:t>
      </w:r>
      <w:r w:rsidRPr="00937638">
        <w:rPr>
          <w:rFonts w:ascii="Arial" w:hAnsi="Arial" w:cs="Arial"/>
          <w:i/>
        </w:rPr>
        <w:t>good governance</w:t>
      </w:r>
      <w:r w:rsidRPr="00961E09">
        <w:rPr>
          <w:rFonts w:ascii="Arial" w:hAnsi="Arial" w:cs="Arial"/>
        </w:rPr>
        <w:t xml:space="preserve"> sebagai pengelolaan segala macam urusan publik secara efektif melalui pembuatan</w:t>
      </w:r>
      <w:r w:rsidRPr="00961E09">
        <w:rPr>
          <w:rFonts w:ascii="Arial" w:hAnsi="Arial" w:cs="Arial"/>
          <w:spacing w:val="-9"/>
        </w:rPr>
        <w:t xml:space="preserve"> </w:t>
      </w:r>
      <w:r w:rsidRPr="00961E09">
        <w:rPr>
          <w:rFonts w:ascii="Arial" w:hAnsi="Arial" w:cs="Arial"/>
        </w:rPr>
        <w:t>peraturan</w:t>
      </w:r>
      <w:r w:rsidRPr="00961E09">
        <w:rPr>
          <w:rFonts w:ascii="Arial" w:hAnsi="Arial" w:cs="Arial"/>
          <w:spacing w:val="-10"/>
        </w:rPr>
        <w:t xml:space="preserve"> </w:t>
      </w:r>
      <w:r w:rsidRPr="00961E09">
        <w:rPr>
          <w:rFonts w:ascii="Arial" w:hAnsi="Arial" w:cs="Arial"/>
        </w:rPr>
        <w:t>dan/atau</w:t>
      </w:r>
      <w:r w:rsidRPr="00961E09">
        <w:rPr>
          <w:rFonts w:ascii="Arial" w:hAnsi="Arial" w:cs="Arial"/>
          <w:spacing w:val="-17"/>
        </w:rPr>
        <w:t xml:space="preserve"> </w:t>
      </w:r>
      <w:r w:rsidRPr="00961E09">
        <w:rPr>
          <w:rFonts w:ascii="Arial" w:hAnsi="Arial" w:cs="Arial"/>
        </w:rPr>
        <w:t>kebijakan</w:t>
      </w:r>
      <w:r w:rsidRPr="00961E09">
        <w:rPr>
          <w:rFonts w:ascii="Arial" w:hAnsi="Arial" w:cs="Arial"/>
          <w:spacing w:val="-9"/>
        </w:rPr>
        <w:t xml:space="preserve"> </w:t>
      </w:r>
      <w:r w:rsidRPr="00961E09">
        <w:rPr>
          <w:rFonts w:ascii="Arial" w:hAnsi="Arial" w:cs="Arial"/>
        </w:rPr>
        <w:t>yang</w:t>
      </w:r>
      <w:r w:rsidRPr="00961E09">
        <w:rPr>
          <w:rFonts w:ascii="Arial" w:hAnsi="Arial" w:cs="Arial"/>
          <w:spacing w:val="-20"/>
        </w:rPr>
        <w:t xml:space="preserve"> </w:t>
      </w:r>
      <w:r w:rsidRPr="00961E09">
        <w:rPr>
          <w:rFonts w:ascii="Arial" w:hAnsi="Arial" w:cs="Arial"/>
        </w:rPr>
        <w:t>sah</w:t>
      </w:r>
      <w:r w:rsidRPr="00961E09">
        <w:rPr>
          <w:rFonts w:ascii="Arial" w:hAnsi="Arial" w:cs="Arial"/>
          <w:spacing w:val="-10"/>
        </w:rPr>
        <w:t xml:space="preserve"> </w:t>
      </w:r>
      <w:r w:rsidRPr="00961E09">
        <w:rPr>
          <w:rFonts w:ascii="Arial" w:hAnsi="Arial" w:cs="Arial"/>
        </w:rPr>
        <w:t>demi</w:t>
      </w:r>
      <w:r w:rsidRPr="00961E09">
        <w:rPr>
          <w:rFonts w:ascii="Arial" w:hAnsi="Arial" w:cs="Arial"/>
          <w:spacing w:val="-11"/>
        </w:rPr>
        <w:t xml:space="preserve"> </w:t>
      </w:r>
      <w:r w:rsidRPr="00961E09">
        <w:rPr>
          <w:rFonts w:ascii="Arial" w:hAnsi="Arial" w:cs="Arial"/>
        </w:rPr>
        <w:t>untuk mempromosikan nilai-nilai</w:t>
      </w:r>
      <w:r w:rsidRPr="00961E09">
        <w:rPr>
          <w:rFonts w:ascii="Arial" w:hAnsi="Arial" w:cs="Arial"/>
          <w:spacing w:val="-5"/>
        </w:rPr>
        <w:t xml:space="preserve"> </w:t>
      </w:r>
      <w:r w:rsidRPr="00961E09">
        <w:rPr>
          <w:rFonts w:ascii="Arial" w:hAnsi="Arial" w:cs="Arial"/>
        </w:rPr>
        <w:t>kemasyarakatan.</w:t>
      </w:r>
    </w:p>
    <w:p w14:paraId="7F7DB530" w14:textId="619775A7" w:rsidR="008F219F" w:rsidRPr="00961E09" w:rsidRDefault="00F6336F" w:rsidP="00D4399E">
      <w:pPr>
        <w:pStyle w:val="BodyText"/>
        <w:tabs>
          <w:tab w:val="left" w:pos="9000"/>
          <w:tab w:val="left" w:pos="9270"/>
        </w:tabs>
        <w:spacing w:before="121" w:line="360" w:lineRule="auto"/>
        <w:ind w:left="973" w:firstLine="568"/>
        <w:rPr>
          <w:rFonts w:ascii="Arial" w:hAnsi="Arial" w:cs="Arial"/>
        </w:rPr>
      </w:pPr>
      <w:r w:rsidRPr="00961E09">
        <w:rPr>
          <w:rFonts w:ascii="Arial" w:hAnsi="Arial" w:cs="Arial"/>
        </w:rPr>
        <w:t>Perkembangan</w:t>
      </w:r>
      <w:r w:rsidRPr="00961E09">
        <w:rPr>
          <w:rFonts w:ascii="Arial" w:hAnsi="Arial" w:cs="Arial"/>
          <w:spacing w:val="-19"/>
        </w:rPr>
        <w:t xml:space="preserve"> </w:t>
      </w:r>
      <w:r w:rsidRPr="00961E09">
        <w:rPr>
          <w:rFonts w:ascii="Arial" w:hAnsi="Arial" w:cs="Arial"/>
        </w:rPr>
        <w:t>T</w:t>
      </w:r>
      <w:r w:rsidR="00C525B2" w:rsidRPr="00961E09">
        <w:rPr>
          <w:rFonts w:ascii="Arial" w:hAnsi="Arial" w:cs="Arial"/>
        </w:rPr>
        <w:t xml:space="preserve">eknologi </w:t>
      </w:r>
      <w:r w:rsidRPr="00961E09">
        <w:rPr>
          <w:rFonts w:ascii="Arial" w:hAnsi="Arial" w:cs="Arial"/>
        </w:rPr>
        <w:t>I</w:t>
      </w:r>
      <w:r w:rsidR="00C525B2" w:rsidRPr="00961E09">
        <w:rPr>
          <w:rFonts w:ascii="Arial" w:hAnsi="Arial" w:cs="Arial"/>
        </w:rPr>
        <w:t xml:space="preserve">nformasi dan </w:t>
      </w:r>
      <w:r w:rsidRPr="00961E09">
        <w:rPr>
          <w:rFonts w:ascii="Arial" w:hAnsi="Arial" w:cs="Arial"/>
        </w:rPr>
        <w:t>K</w:t>
      </w:r>
      <w:r w:rsidR="00C525B2" w:rsidRPr="00961E09">
        <w:rPr>
          <w:rFonts w:ascii="Arial" w:hAnsi="Arial" w:cs="Arial"/>
        </w:rPr>
        <w:t>omunikasi (TIK)</w:t>
      </w:r>
      <w:r w:rsidRPr="00961E09">
        <w:rPr>
          <w:rFonts w:ascii="Arial" w:hAnsi="Arial" w:cs="Arial"/>
          <w:spacing w:val="-18"/>
        </w:rPr>
        <w:t xml:space="preserve"> </w:t>
      </w:r>
      <w:r w:rsidRPr="00961E09">
        <w:rPr>
          <w:rFonts w:ascii="Arial" w:hAnsi="Arial" w:cs="Arial"/>
        </w:rPr>
        <w:t>yang</w:t>
      </w:r>
      <w:r w:rsidRPr="00961E09">
        <w:rPr>
          <w:rFonts w:ascii="Arial" w:hAnsi="Arial" w:cs="Arial"/>
          <w:spacing w:val="-18"/>
        </w:rPr>
        <w:t xml:space="preserve"> </w:t>
      </w:r>
      <w:r w:rsidRPr="00961E09">
        <w:rPr>
          <w:rFonts w:ascii="Arial" w:hAnsi="Arial" w:cs="Arial"/>
        </w:rPr>
        <w:t>begitu</w:t>
      </w:r>
      <w:r w:rsidRPr="00961E09">
        <w:rPr>
          <w:rFonts w:ascii="Arial" w:hAnsi="Arial" w:cs="Arial"/>
          <w:spacing w:val="-20"/>
        </w:rPr>
        <w:t xml:space="preserve"> </w:t>
      </w:r>
      <w:r w:rsidRPr="00961E09">
        <w:rPr>
          <w:rFonts w:ascii="Arial" w:hAnsi="Arial" w:cs="Arial"/>
        </w:rPr>
        <w:t>pesat</w:t>
      </w:r>
      <w:r w:rsidRPr="00961E09">
        <w:rPr>
          <w:rFonts w:ascii="Arial" w:hAnsi="Arial" w:cs="Arial"/>
          <w:spacing w:val="-19"/>
        </w:rPr>
        <w:t xml:space="preserve"> </w:t>
      </w:r>
      <w:r w:rsidRPr="00961E09">
        <w:rPr>
          <w:rFonts w:ascii="Arial" w:hAnsi="Arial" w:cs="Arial"/>
        </w:rPr>
        <w:t>dengan</w:t>
      </w:r>
      <w:r w:rsidRPr="00961E09">
        <w:rPr>
          <w:rFonts w:ascii="Arial" w:hAnsi="Arial" w:cs="Arial"/>
          <w:spacing w:val="-19"/>
        </w:rPr>
        <w:t xml:space="preserve"> </w:t>
      </w:r>
      <w:r w:rsidRPr="00961E09">
        <w:rPr>
          <w:rFonts w:ascii="Arial" w:hAnsi="Arial" w:cs="Arial"/>
        </w:rPr>
        <w:t>segala</w:t>
      </w:r>
      <w:r w:rsidRPr="00961E09">
        <w:rPr>
          <w:rFonts w:ascii="Arial" w:hAnsi="Arial" w:cs="Arial"/>
          <w:lang w:val="id-ID"/>
        </w:rPr>
        <w:t xml:space="preserve"> </w:t>
      </w:r>
      <w:r w:rsidRPr="00961E09">
        <w:rPr>
          <w:rFonts w:ascii="Arial" w:hAnsi="Arial" w:cs="Arial"/>
          <w:spacing w:val="-48"/>
        </w:rPr>
        <w:t xml:space="preserve"> </w:t>
      </w:r>
      <w:r w:rsidRPr="00961E09">
        <w:rPr>
          <w:rFonts w:ascii="Arial" w:hAnsi="Arial" w:cs="Arial"/>
        </w:rPr>
        <w:t>fasilitas penunjangnya telah membawa pada era baru yang disebut sebagai era digital (</w:t>
      </w:r>
      <w:r w:rsidRPr="00961E09">
        <w:rPr>
          <w:rFonts w:ascii="Arial" w:hAnsi="Arial" w:cs="Arial"/>
          <w:i/>
        </w:rPr>
        <w:t xml:space="preserve">digital </w:t>
      </w:r>
      <w:r w:rsidRPr="00F93A7F">
        <w:rPr>
          <w:rFonts w:ascii="Arial" w:hAnsi="Arial" w:cs="Arial"/>
          <w:i/>
          <w:color w:val="000000" w:themeColor="text1"/>
        </w:rPr>
        <w:t>e</w:t>
      </w:r>
      <w:r w:rsidR="00937638" w:rsidRPr="00F93A7F">
        <w:rPr>
          <w:rFonts w:ascii="Arial" w:hAnsi="Arial" w:cs="Arial"/>
          <w:i/>
          <w:color w:val="000000" w:themeColor="text1"/>
          <w:lang w:val="en-US"/>
        </w:rPr>
        <w:t>ra</w:t>
      </w:r>
      <w:r w:rsidRPr="00961E09">
        <w:rPr>
          <w:rFonts w:ascii="Arial" w:hAnsi="Arial" w:cs="Arial"/>
        </w:rPr>
        <w:t>). Berbagai bidang kehidupan akhirnya dirambah oleh kemajuan TIK tersebut. Bahkan</w:t>
      </w:r>
      <w:r w:rsidRPr="00961E09">
        <w:rPr>
          <w:rFonts w:ascii="Arial" w:hAnsi="Arial" w:cs="Arial"/>
          <w:spacing w:val="68"/>
        </w:rPr>
        <w:t xml:space="preserve"> </w:t>
      </w:r>
      <w:r w:rsidRPr="00961E09">
        <w:rPr>
          <w:rFonts w:ascii="Arial" w:hAnsi="Arial" w:cs="Arial"/>
        </w:rPr>
        <w:t>di</w:t>
      </w:r>
      <w:r w:rsidR="00A515C8" w:rsidRPr="00961E09">
        <w:rPr>
          <w:rFonts w:ascii="Arial" w:hAnsi="Arial" w:cs="Arial"/>
          <w:lang w:val="en-US"/>
        </w:rPr>
        <w:t xml:space="preserve"> </w:t>
      </w:r>
      <w:r w:rsidRPr="00961E09">
        <w:rPr>
          <w:rFonts w:ascii="Arial" w:hAnsi="Arial" w:cs="Arial"/>
        </w:rPr>
        <w:t>Indonesia</w:t>
      </w:r>
      <w:r w:rsidRPr="00961E09">
        <w:rPr>
          <w:rFonts w:ascii="Arial" w:hAnsi="Arial" w:cs="Arial"/>
          <w:spacing w:val="-10"/>
        </w:rPr>
        <w:t xml:space="preserve"> </w:t>
      </w:r>
      <w:r w:rsidRPr="00961E09">
        <w:rPr>
          <w:rFonts w:ascii="Arial" w:hAnsi="Arial" w:cs="Arial"/>
        </w:rPr>
        <w:t>Pemerintah</w:t>
      </w:r>
      <w:r w:rsidRPr="00961E09">
        <w:rPr>
          <w:rFonts w:ascii="Arial" w:hAnsi="Arial" w:cs="Arial"/>
          <w:spacing w:val="-4"/>
        </w:rPr>
        <w:t xml:space="preserve"> </w:t>
      </w:r>
      <w:r w:rsidRPr="00961E09">
        <w:rPr>
          <w:rFonts w:ascii="Arial" w:hAnsi="Arial" w:cs="Arial"/>
        </w:rPr>
        <w:t>telah</w:t>
      </w:r>
      <w:r w:rsidRPr="00961E09">
        <w:rPr>
          <w:rFonts w:ascii="Arial" w:hAnsi="Arial" w:cs="Arial"/>
          <w:spacing w:val="-17"/>
        </w:rPr>
        <w:t xml:space="preserve"> </w:t>
      </w:r>
      <w:r w:rsidRPr="00961E09">
        <w:rPr>
          <w:rFonts w:ascii="Arial" w:hAnsi="Arial" w:cs="Arial"/>
        </w:rPr>
        <w:t>membuat</w:t>
      </w:r>
      <w:r w:rsidRPr="00961E09">
        <w:rPr>
          <w:rFonts w:ascii="Arial" w:hAnsi="Arial" w:cs="Arial"/>
          <w:spacing w:val="-9"/>
        </w:rPr>
        <w:t xml:space="preserve"> </w:t>
      </w:r>
      <w:r w:rsidRPr="00961E09">
        <w:rPr>
          <w:rFonts w:ascii="Arial" w:hAnsi="Arial" w:cs="Arial"/>
        </w:rPr>
        <w:t>peta</w:t>
      </w:r>
      <w:r w:rsidRPr="00961E09">
        <w:rPr>
          <w:rFonts w:ascii="Arial" w:hAnsi="Arial" w:cs="Arial"/>
          <w:spacing w:val="-10"/>
        </w:rPr>
        <w:t xml:space="preserve"> </w:t>
      </w:r>
      <w:r w:rsidRPr="00961E09">
        <w:rPr>
          <w:rFonts w:ascii="Arial" w:hAnsi="Arial" w:cs="Arial"/>
        </w:rPr>
        <w:t>jalan</w:t>
      </w:r>
      <w:r w:rsidRPr="00961E09">
        <w:rPr>
          <w:rFonts w:ascii="Arial" w:hAnsi="Arial" w:cs="Arial"/>
          <w:spacing w:val="-9"/>
        </w:rPr>
        <w:t xml:space="preserve"> </w:t>
      </w:r>
      <w:r w:rsidRPr="00961E09">
        <w:rPr>
          <w:rFonts w:ascii="Arial" w:hAnsi="Arial" w:cs="Arial"/>
        </w:rPr>
        <w:t>“Making Indonesia 4.0” sebagaimana diluncurkan Presiden Jokowi pada Indonesia Industrial Summit 2018, yang merupakan strategi industri nasional di era revolusi industri 4.0. Bahkan selain itu, dalam</w:t>
      </w:r>
      <w:r w:rsidRPr="00961E09">
        <w:rPr>
          <w:rFonts w:ascii="Arial" w:hAnsi="Arial" w:cs="Arial"/>
          <w:spacing w:val="-21"/>
        </w:rPr>
        <w:t xml:space="preserve"> </w:t>
      </w:r>
      <w:r w:rsidR="00BE55DC" w:rsidRPr="00961E09">
        <w:rPr>
          <w:rFonts w:ascii="Arial" w:hAnsi="Arial" w:cs="Arial"/>
        </w:rPr>
        <w:t>Musyawarah Rencana Pembangunan Nasional (</w:t>
      </w:r>
      <w:r w:rsidRPr="00961E09">
        <w:rPr>
          <w:rFonts w:ascii="Arial" w:hAnsi="Arial" w:cs="Arial"/>
        </w:rPr>
        <w:t>Musrenbangnas</w:t>
      </w:r>
      <w:r w:rsidR="00BE55DC" w:rsidRPr="00961E09">
        <w:rPr>
          <w:rFonts w:ascii="Arial" w:hAnsi="Arial" w:cs="Arial"/>
        </w:rPr>
        <w:t>)</w:t>
      </w:r>
      <w:r w:rsidRPr="00961E09">
        <w:rPr>
          <w:rFonts w:ascii="Arial" w:hAnsi="Arial" w:cs="Arial"/>
          <w:spacing w:val="-15"/>
        </w:rPr>
        <w:t xml:space="preserve"> </w:t>
      </w:r>
      <w:r w:rsidRPr="00961E09">
        <w:rPr>
          <w:rFonts w:ascii="Arial" w:hAnsi="Arial" w:cs="Arial"/>
        </w:rPr>
        <w:t>yang</w:t>
      </w:r>
      <w:r w:rsidRPr="00961E09">
        <w:rPr>
          <w:rFonts w:ascii="Arial" w:hAnsi="Arial" w:cs="Arial"/>
          <w:spacing w:val="-21"/>
        </w:rPr>
        <w:t xml:space="preserve"> </w:t>
      </w:r>
      <w:r w:rsidRPr="00961E09">
        <w:rPr>
          <w:rFonts w:ascii="Arial" w:hAnsi="Arial" w:cs="Arial"/>
        </w:rPr>
        <w:t>diselenggarakan</w:t>
      </w:r>
      <w:r w:rsidRPr="00961E09">
        <w:rPr>
          <w:rFonts w:ascii="Arial" w:hAnsi="Arial" w:cs="Arial"/>
          <w:spacing w:val="-13"/>
        </w:rPr>
        <w:t xml:space="preserve"> </w:t>
      </w:r>
      <w:r w:rsidRPr="00961E09">
        <w:rPr>
          <w:rFonts w:ascii="Arial" w:hAnsi="Arial" w:cs="Arial"/>
        </w:rPr>
        <w:t>pada</w:t>
      </w:r>
      <w:r w:rsidRPr="00961E09">
        <w:rPr>
          <w:rFonts w:ascii="Arial" w:hAnsi="Arial" w:cs="Arial"/>
          <w:spacing w:val="-15"/>
        </w:rPr>
        <w:t xml:space="preserve"> </w:t>
      </w:r>
      <w:r w:rsidRPr="00961E09">
        <w:rPr>
          <w:rFonts w:ascii="Arial" w:hAnsi="Arial" w:cs="Arial"/>
        </w:rPr>
        <w:t>tanggal</w:t>
      </w:r>
      <w:r w:rsidRPr="00961E09">
        <w:rPr>
          <w:rFonts w:ascii="Arial" w:hAnsi="Arial" w:cs="Arial"/>
          <w:spacing w:val="-14"/>
        </w:rPr>
        <w:t xml:space="preserve"> </w:t>
      </w:r>
      <w:r w:rsidRPr="00961E09">
        <w:rPr>
          <w:rFonts w:ascii="Arial" w:hAnsi="Arial" w:cs="Arial"/>
        </w:rPr>
        <w:t>9</w:t>
      </w:r>
      <w:r w:rsidRPr="00961E09">
        <w:rPr>
          <w:rFonts w:ascii="Arial" w:hAnsi="Arial" w:cs="Arial"/>
          <w:spacing w:val="-17"/>
        </w:rPr>
        <w:t xml:space="preserve"> </w:t>
      </w:r>
      <w:r w:rsidRPr="00961E09">
        <w:rPr>
          <w:rFonts w:ascii="Arial" w:hAnsi="Arial" w:cs="Arial"/>
        </w:rPr>
        <w:t xml:space="preserve">Mei 2019 yang lalu, Presiden telah secara tegas menyampaikan visi Indonesia 2045 yang menghendaki Indonesia </w:t>
      </w:r>
      <w:r w:rsidRPr="00961E09">
        <w:rPr>
          <w:rFonts w:ascii="Arial" w:hAnsi="Arial" w:cs="Arial"/>
        </w:rPr>
        <w:lastRenderedPageBreak/>
        <w:t>menjadi salah satu barometer ekomomi dunia.</w:t>
      </w:r>
      <w:r w:rsidRPr="00961E09">
        <w:rPr>
          <w:rFonts w:ascii="Arial" w:hAnsi="Arial" w:cs="Arial"/>
          <w:vertAlign w:val="superscript"/>
        </w:rPr>
        <w:t>5</w:t>
      </w:r>
      <w:r w:rsidRPr="00961E09">
        <w:rPr>
          <w:rFonts w:ascii="Arial" w:hAnsi="Arial" w:cs="Arial"/>
        </w:rPr>
        <w:t xml:space="preserve"> Ini menunjukkan ke depan Indonesia diharapkan mampu menjadi salah satu pemimpin negara-negara di dunia, sehingga harus cepat mersepon perkembangangan yang terjadi di seluruh sektor kehidupan berbangsa dan bernegara.</w:t>
      </w:r>
    </w:p>
    <w:p w14:paraId="149CF03F" w14:textId="224BB44F" w:rsidR="008F219F" w:rsidRPr="00961E09" w:rsidRDefault="00F6336F"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Dalam perkembangan TIK kemudian dikenal internet sebagai salah satu media untuk berkomunikasi dan menyampaikan</w:t>
      </w:r>
      <w:r w:rsidR="00BE55DC" w:rsidRPr="00961E09">
        <w:rPr>
          <w:rFonts w:ascii="Arial" w:hAnsi="Arial" w:cs="Arial"/>
        </w:rPr>
        <w:t xml:space="preserve"> informasi.</w:t>
      </w:r>
      <w:r w:rsidRPr="00961E09">
        <w:rPr>
          <w:rFonts w:ascii="Arial" w:hAnsi="Arial" w:cs="Arial"/>
        </w:rPr>
        <w:t xml:space="preserve"> Di era revolusi industri 4.0 ini internet memegang peranan yang sangat strategis dan sangat penting. Bahkan dikenal istilah </w:t>
      </w:r>
      <w:r w:rsidRPr="00961E09">
        <w:rPr>
          <w:rFonts w:ascii="Arial" w:hAnsi="Arial" w:cs="Arial"/>
          <w:i/>
        </w:rPr>
        <w:t xml:space="preserve">Internet of Things </w:t>
      </w:r>
      <w:r w:rsidRPr="00961E09">
        <w:rPr>
          <w:rFonts w:ascii="Arial" w:hAnsi="Arial" w:cs="Arial"/>
        </w:rPr>
        <w:t>(IoT) yang sangat erat hubungannya</w:t>
      </w:r>
      <w:r w:rsidRPr="00961E09">
        <w:rPr>
          <w:rFonts w:ascii="Arial" w:hAnsi="Arial" w:cs="Arial"/>
          <w:spacing w:val="-9"/>
        </w:rPr>
        <w:t xml:space="preserve"> </w:t>
      </w:r>
      <w:r w:rsidRPr="00961E09">
        <w:rPr>
          <w:rFonts w:ascii="Arial" w:hAnsi="Arial" w:cs="Arial"/>
        </w:rPr>
        <w:t>dengan</w:t>
      </w:r>
      <w:r w:rsidRPr="00961E09">
        <w:rPr>
          <w:rFonts w:ascii="Arial" w:hAnsi="Arial" w:cs="Arial"/>
          <w:spacing w:val="-10"/>
        </w:rPr>
        <w:t xml:space="preserve"> </w:t>
      </w:r>
      <w:r w:rsidRPr="00961E09">
        <w:rPr>
          <w:rFonts w:ascii="Arial" w:hAnsi="Arial" w:cs="Arial"/>
        </w:rPr>
        <w:t>revolusi</w:t>
      </w:r>
      <w:r w:rsidRPr="00961E09">
        <w:rPr>
          <w:rFonts w:ascii="Arial" w:hAnsi="Arial" w:cs="Arial"/>
          <w:spacing w:val="-12"/>
        </w:rPr>
        <w:t xml:space="preserve"> </w:t>
      </w:r>
      <w:r w:rsidRPr="00961E09">
        <w:rPr>
          <w:rFonts w:ascii="Arial" w:hAnsi="Arial" w:cs="Arial"/>
        </w:rPr>
        <w:t>industri</w:t>
      </w:r>
      <w:r w:rsidRPr="00961E09">
        <w:rPr>
          <w:rFonts w:ascii="Arial" w:hAnsi="Arial" w:cs="Arial"/>
          <w:spacing w:val="-11"/>
        </w:rPr>
        <w:t xml:space="preserve"> </w:t>
      </w:r>
      <w:r w:rsidRPr="00961E09">
        <w:rPr>
          <w:rFonts w:ascii="Arial" w:hAnsi="Arial" w:cs="Arial"/>
        </w:rPr>
        <w:t>4.0,</w:t>
      </w:r>
      <w:r w:rsidRPr="00961E09">
        <w:rPr>
          <w:rFonts w:ascii="Arial" w:hAnsi="Arial" w:cs="Arial"/>
          <w:spacing w:val="-9"/>
        </w:rPr>
        <w:t xml:space="preserve"> </w:t>
      </w:r>
      <w:r w:rsidRPr="00961E09">
        <w:rPr>
          <w:rFonts w:ascii="Arial" w:hAnsi="Arial" w:cs="Arial"/>
        </w:rPr>
        <w:t>karena</w:t>
      </w:r>
      <w:r w:rsidRPr="00961E09">
        <w:rPr>
          <w:rFonts w:ascii="Arial" w:hAnsi="Arial" w:cs="Arial"/>
          <w:spacing w:val="-11"/>
        </w:rPr>
        <w:t xml:space="preserve"> </w:t>
      </w:r>
      <w:r w:rsidRPr="00961E09">
        <w:rPr>
          <w:rFonts w:ascii="Arial" w:hAnsi="Arial" w:cs="Arial"/>
        </w:rPr>
        <w:t>sejatinya</w:t>
      </w:r>
      <w:r w:rsidRPr="00961E09">
        <w:rPr>
          <w:rFonts w:ascii="Arial" w:hAnsi="Arial" w:cs="Arial"/>
          <w:spacing w:val="-6"/>
        </w:rPr>
        <w:t xml:space="preserve"> </w:t>
      </w:r>
      <w:r w:rsidRPr="00961E09">
        <w:rPr>
          <w:rFonts w:ascii="Arial" w:hAnsi="Arial" w:cs="Arial"/>
        </w:rPr>
        <w:t xml:space="preserve">IoT adalah unsur utama dalam revolusi industri 4.0. Fungsi utama IoT adalah sebagai data </w:t>
      </w:r>
      <w:r w:rsidRPr="00961E09">
        <w:rPr>
          <w:rFonts w:ascii="Arial" w:hAnsi="Arial" w:cs="Arial"/>
          <w:color w:val="FF0000"/>
        </w:rPr>
        <w:t>miner</w:t>
      </w:r>
      <w:r w:rsidRPr="00961E09">
        <w:rPr>
          <w:rFonts w:ascii="Arial" w:hAnsi="Arial" w:cs="Arial"/>
        </w:rPr>
        <w:t xml:space="preserve"> yang bekerja mencari dan mengumpulkan</w:t>
      </w:r>
      <w:r w:rsidRPr="00961E09">
        <w:rPr>
          <w:rFonts w:ascii="Arial" w:hAnsi="Arial" w:cs="Arial"/>
          <w:spacing w:val="-22"/>
        </w:rPr>
        <w:t xml:space="preserve"> </w:t>
      </w:r>
      <w:r w:rsidRPr="00961E09">
        <w:rPr>
          <w:rFonts w:ascii="Arial" w:hAnsi="Arial" w:cs="Arial"/>
        </w:rPr>
        <w:t>berbagai</w:t>
      </w:r>
      <w:r w:rsidRPr="00961E09">
        <w:rPr>
          <w:rFonts w:ascii="Arial" w:hAnsi="Arial" w:cs="Arial"/>
          <w:spacing w:val="-19"/>
        </w:rPr>
        <w:t xml:space="preserve"> </w:t>
      </w:r>
      <w:r w:rsidRPr="00961E09">
        <w:rPr>
          <w:rFonts w:ascii="Arial" w:hAnsi="Arial" w:cs="Arial"/>
        </w:rPr>
        <w:t>data</w:t>
      </w:r>
      <w:r w:rsidRPr="00961E09">
        <w:rPr>
          <w:rFonts w:ascii="Arial" w:hAnsi="Arial" w:cs="Arial"/>
          <w:spacing w:val="-23"/>
        </w:rPr>
        <w:t xml:space="preserve"> </w:t>
      </w:r>
      <w:r w:rsidRPr="00961E09">
        <w:rPr>
          <w:rFonts w:ascii="Arial" w:hAnsi="Arial" w:cs="Arial"/>
        </w:rPr>
        <w:t>dari</w:t>
      </w:r>
      <w:r w:rsidRPr="00961E09">
        <w:rPr>
          <w:rFonts w:ascii="Arial" w:hAnsi="Arial" w:cs="Arial"/>
          <w:spacing w:val="-19"/>
        </w:rPr>
        <w:t xml:space="preserve"> </w:t>
      </w:r>
      <w:r w:rsidRPr="00961E09">
        <w:rPr>
          <w:rFonts w:ascii="Arial" w:hAnsi="Arial" w:cs="Arial"/>
        </w:rPr>
        <w:t>lapangan</w:t>
      </w:r>
      <w:r w:rsidRPr="00961E09">
        <w:rPr>
          <w:rFonts w:ascii="Arial" w:hAnsi="Arial" w:cs="Arial"/>
          <w:spacing w:val="-22"/>
        </w:rPr>
        <w:t xml:space="preserve"> </w:t>
      </w:r>
      <w:r w:rsidRPr="00961E09">
        <w:rPr>
          <w:rFonts w:ascii="Arial" w:hAnsi="Arial" w:cs="Arial"/>
        </w:rPr>
        <w:t>yang</w:t>
      </w:r>
      <w:r w:rsidRPr="00961E09">
        <w:rPr>
          <w:rFonts w:ascii="Arial" w:hAnsi="Arial" w:cs="Arial"/>
          <w:spacing w:val="-25"/>
        </w:rPr>
        <w:t xml:space="preserve"> </w:t>
      </w:r>
      <w:r w:rsidRPr="00961E09">
        <w:rPr>
          <w:rFonts w:ascii="Arial" w:hAnsi="Arial" w:cs="Arial"/>
        </w:rPr>
        <w:t>nantinya</w:t>
      </w:r>
      <w:r w:rsidRPr="00961E09">
        <w:rPr>
          <w:rFonts w:ascii="Arial" w:hAnsi="Arial" w:cs="Arial"/>
          <w:spacing w:val="-23"/>
        </w:rPr>
        <w:t xml:space="preserve"> </w:t>
      </w:r>
      <w:r w:rsidRPr="00961E09">
        <w:rPr>
          <w:rFonts w:ascii="Arial" w:hAnsi="Arial" w:cs="Arial"/>
        </w:rPr>
        <w:t>akan diolah menjadi data yang lebih bermanfaat. Data inilah yang kemudian memegang peranan penting dalam kehidupan manusia</w:t>
      </w:r>
      <w:r w:rsidRPr="00961E09">
        <w:rPr>
          <w:rFonts w:ascii="Arial" w:hAnsi="Arial" w:cs="Arial"/>
          <w:spacing w:val="-11"/>
        </w:rPr>
        <w:t xml:space="preserve"> </w:t>
      </w:r>
      <w:r w:rsidRPr="00961E09">
        <w:rPr>
          <w:rFonts w:ascii="Arial" w:hAnsi="Arial" w:cs="Arial"/>
        </w:rPr>
        <w:t>saat</w:t>
      </w:r>
      <w:r w:rsidRPr="00961E09">
        <w:rPr>
          <w:rFonts w:ascii="Arial" w:hAnsi="Arial" w:cs="Arial"/>
          <w:spacing w:val="-9"/>
        </w:rPr>
        <w:t xml:space="preserve"> </w:t>
      </w:r>
      <w:r w:rsidRPr="00961E09">
        <w:rPr>
          <w:rFonts w:ascii="Arial" w:hAnsi="Arial" w:cs="Arial"/>
        </w:rPr>
        <w:t>ini.</w:t>
      </w:r>
      <w:r w:rsidRPr="00961E09">
        <w:rPr>
          <w:rFonts w:ascii="Arial" w:hAnsi="Arial" w:cs="Arial"/>
          <w:spacing w:val="-12"/>
        </w:rPr>
        <w:t xml:space="preserve"> </w:t>
      </w:r>
      <w:r w:rsidRPr="00961E09">
        <w:rPr>
          <w:rFonts w:ascii="Arial" w:hAnsi="Arial" w:cs="Arial"/>
        </w:rPr>
        <w:t>Dalam</w:t>
      </w:r>
      <w:r w:rsidRPr="00961E09">
        <w:rPr>
          <w:rFonts w:ascii="Arial" w:hAnsi="Arial" w:cs="Arial"/>
          <w:spacing w:val="-13"/>
        </w:rPr>
        <w:t xml:space="preserve"> </w:t>
      </w:r>
      <w:r w:rsidRPr="00961E09">
        <w:rPr>
          <w:rFonts w:ascii="Arial" w:hAnsi="Arial" w:cs="Arial"/>
        </w:rPr>
        <w:t>“The</w:t>
      </w:r>
      <w:r w:rsidRPr="00961E09">
        <w:rPr>
          <w:rFonts w:ascii="Arial" w:hAnsi="Arial" w:cs="Arial"/>
          <w:spacing w:val="-12"/>
        </w:rPr>
        <w:t xml:space="preserve"> </w:t>
      </w:r>
      <w:r w:rsidRPr="00961E09">
        <w:rPr>
          <w:rFonts w:ascii="Arial" w:hAnsi="Arial" w:cs="Arial"/>
        </w:rPr>
        <w:t>Economist”,</w:t>
      </w:r>
      <w:r w:rsidRPr="00961E09">
        <w:rPr>
          <w:rFonts w:ascii="Arial" w:hAnsi="Arial" w:cs="Arial"/>
          <w:spacing w:val="-11"/>
        </w:rPr>
        <w:t xml:space="preserve"> </w:t>
      </w:r>
      <w:r w:rsidRPr="00961E09">
        <w:rPr>
          <w:rFonts w:ascii="Arial" w:hAnsi="Arial" w:cs="Arial"/>
        </w:rPr>
        <w:t>mingguan</w:t>
      </w:r>
      <w:r w:rsidRPr="00961E09">
        <w:rPr>
          <w:rFonts w:ascii="Arial" w:hAnsi="Arial" w:cs="Arial"/>
          <w:spacing w:val="-5"/>
        </w:rPr>
        <w:t xml:space="preserve"> </w:t>
      </w:r>
      <w:r w:rsidRPr="00961E09">
        <w:rPr>
          <w:rFonts w:ascii="Arial" w:hAnsi="Arial" w:cs="Arial"/>
        </w:rPr>
        <w:t>terkemuka Inggris</w:t>
      </w:r>
      <w:r w:rsidRPr="00961E09">
        <w:rPr>
          <w:rFonts w:ascii="Arial" w:hAnsi="Arial" w:cs="Arial"/>
          <w:spacing w:val="-16"/>
        </w:rPr>
        <w:t xml:space="preserve"> </w:t>
      </w:r>
      <w:r w:rsidRPr="00961E09">
        <w:rPr>
          <w:rFonts w:ascii="Arial" w:hAnsi="Arial" w:cs="Arial"/>
        </w:rPr>
        <w:t>pada</w:t>
      </w:r>
      <w:r w:rsidRPr="00961E09">
        <w:rPr>
          <w:rFonts w:ascii="Arial" w:hAnsi="Arial" w:cs="Arial"/>
          <w:spacing w:val="-19"/>
        </w:rPr>
        <w:t xml:space="preserve"> </w:t>
      </w:r>
      <w:r w:rsidRPr="00961E09">
        <w:rPr>
          <w:rFonts w:ascii="Arial" w:hAnsi="Arial" w:cs="Arial"/>
        </w:rPr>
        <w:t>Mei</w:t>
      </w:r>
      <w:r w:rsidRPr="00961E09">
        <w:rPr>
          <w:rFonts w:ascii="Arial" w:hAnsi="Arial" w:cs="Arial"/>
          <w:spacing w:val="-19"/>
        </w:rPr>
        <w:t xml:space="preserve"> </w:t>
      </w:r>
      <w:r w:rsidRPr="00961E09">
        <w:rPr>
          <w:rFonts w:ascii="Arial" w:hAnsi="Arial" w:cs="Arial"/>
        </w:rPr>
        <w:t>2017</w:t>
      </w:r>
      <w:r w:rsidRPr="00961E09">
        <w:rPr>
          <w:rFonts w:ascii="Arial" w:hAnsi="Arial" w:cs="Arial"/>
          <w:spacing w:val="-20"/>
        </w:rPr>
        <w:t xml:space="preserve"> </w:t>
      </w:r>
      <w:r w:rsidRPr="00961E09">
        <w:rPr>
          <w:rFonts w:ascii="Arial" w:hAnsi="Arial" w:cs="Arial"/>
        </w:rPr>
        <w:t>ditulis</w:t>
      </w:r>
      <w:r w:rsidRPr="00961E09">
        <w:rPr>
          <w:rFonts w:ascii="Arial" w:hAnsi="Arial" w:cs="Arial"/>
          <w:spacing w:val="-20"/>
        </w:rPr>
        <w:t xml:space="preserve"> </w:t>
      </w:r>
      <w:r w:rsidRPr="00961E09">
        <w:rPr>
          <w:rFonts w:ascii="Arial" w:hAnsi="Arial" w:cs="Arial"/>
        </w:rPr>
        <w:t>sebuah</w:t>
      </w:r>
      <w:r w:rsidRPr="00961E09">
        <w:rPr>
          <w:rFonts w:ascii="Arial" w:hAnsi="Arial" w:cs="Arial"/>
          <w:spacing w:val="-17"/>
        </w:rPr>
        <w:t xml:space="preserve"> </w:t>
      </w:r>
      <w:r w:rsidRPr="00961E09">
        <w:rPr>
          <w:rFonts w:ascii="Arial" w:hAnsi="Arial" w:cs="Arial"/>
        </w:rPr>
        <w:t>tajuk</w:t>
      </w:r>
      <w:r w:rsidRPr="00961E09">
        <w:rPr>
          <w:rFonts w:ascii="Arial" w:hAnsi="Arial" w:cs="Arial"/>
          <w:spacing w:val="-20"/>
        </w:rPr>
        <w:t xml:space="preserve"> </w:t>
      </w:r>
      <w:r w:rsidRPr="00961E09">
        <w:rPr>
          <w:rFonts w:ascii="Arial" w:hAnsi="Arial" w:cs="Arial"/>
        </w:rPr>
        <w:t>berjudul</w:t>
      </w:r>
      <w:r w:rsidRPr="00961E09">
        <w:rPr>
          <w:rFonts w:ascii="Arial" w:hAnsi="Arial" w:cs="Arial"/>
          <w:spacing w:val="-19"/>
        </w:rPr>
        <w:t xml:space="preserve"> </w:t>
      </w:r>
      <w:r w:rsidRPr="00961E09">
        <w:rPr>
          <w:rFonts w:ascii="Arial" w:hAnsi="Arial" w:cs="Arial"/>
        </w:rPr>
        <w:t>“</w:t>
      </w:r>
      <w:r w:rsidRPr="00961E09">
        <w:rPr>
          <w:rFonts w:ascii="Arial" w:hAnsi="Arial" w:cs="Arial"/>
          <w:i/>
        </w:rPr>
        <w:t>The</w:t>
      </w:r>
      <w:r w:rsidRPr="00961E09">
        <w:rPr>
          <w:rFonts w:ascii="Arial" w:hAnsi="Arial" w:cs="Arial"/>
          <w:i/>
          <w:spacing w:val="-20"/>
        </w:rPr>
        <w:t xml:space="preserve"> </w:t>
      </w:r>
      <w:r w:rsidRPr="00961E09">
        <w:rPr>
          <w:rFonts w:ascii="Arial" w:hAnsi="Arial" w:cs="Arial"/>
          <w:i/>
        </w:rPr>
        <w:t xml:space="preserve">World’s Most Valuable Resource </w:t>
      </w:r>
      <w:r w:rsidRPr="00961E09">
        <w:rPr>
          <w:rFonts w:ascii="Arial" w:hAnsi="Arial" w:cs="Arial"/>
          <w:i/>
          <w:spacing w:val="-3"/>
        </w:rPr>
        <w:t xml:space="preserve">Is </w:t>
      </w:r>
      <w:r w:rsidRPr="00961E09">
        <w:rPr>
          <w:rFonts w:ascii="Arial" w:hAnsi="Arial" w:cs="Arial"/>
          <w:i/>
        </w:rPr>
        <w:t>No Longer Oil But Data</w:t>
      </w:r>
      <w:r w:rsidRPr="00961E09">
        <w:rPr>
          <w:rFonts w:ascii="Arial" w:hAnsi="Arial" w:cs="Arial"/>
        </w:rPr>
        <w:t>”. Artinya data memiliki nilai yang sangat tinggi bagi kehidupan manusia pada abad ini (Komisi Informasi Pusat,</w:t>
      </w:r>
      <w:r w:rsidRPr="00961E09">
        <w:rPr>
          <w:rFonts w:ascii="Arial" w:hAnsi="Arial" w:cs="Arial"/>
          <w:spacing w:val="-10"/>
        </w:rPr>
        <w:t xml:space="preserve"> </w:t>
      </w:r>
      <w:r w:rsidRPr="00961E09">
        <w:rPr>
          <w:rFonts w:ascii="Arial" w:hAnsi="Arial" w:cs="Arial"/>
        </w:rPr>
        <w:t>2019).</w:t>
      </w:r>
    </w:p>
    <w:p w14:paraId="63B95376" w14:textId="77777777" w:rsidR="008F219F" w:rsidRPr="00961E09" w:rsidRDefault="00F6336F" w:rsidP="00D4399E">
      <w:pPr>
        <w:pStyle w:val="ListParagraph"/>
        <w:numPr>
          <w:ilvl w:val="0"/>
          <w:numId w:val="2"/>
        </w:numPr>
        <w:tabs>
          <w:tab w:val="left" w:pos="549"/>
          <w:tab w:val="left" w:pos="9000"/>
          <w:tab w:val="left" w:pos="9270"/>
        </w:tabs>
        <w:spacing w:before="102" w:line="362" w:lineRule="auto"/>
        <w:rPr>
          <w:rFonts w:ascii="Arial" w:hAnsi="Arial" w:cs="Arial"/>
          <w:b/>
          <w:sz w:val="24"/>
          <w:szCs w:val="24"/>
        </w:rPr>
      </w:pPr>
      <w:bookmarkStart w:id="10" w:name="_bookmark16"/>
      <w:bookmarkEnd w:id="10"/>
      <w:r w:rsidRPr="00961E09">
        <w:rPr>
          <w:rFonts w:ascii="Arial" w:hAnsi="Arial" w:cs="Arial"/>
          <w:b/>
          <w:sz w:val="24"/>
          <w:szCs w:val="24"/>
        </w:rPr>
        <w:t xml:space="preserve">Kajian terhadap asas/prinsip yang terkait </w:t>
      </w:r>
      <w:r w:rsidRPr="00961E09">
        <w:rPr>
          <w:rFonts w:ascii="Arial" w:hAnsi="Arial" w:cs="Arial"/>
          <w:b/>
          <w:spacing w:val="-4"/>
          <w:sz w:val="24"/>
          <w:szCs w:val="24"/>
        </w:rPr>
        <w:t xml:space="preserve">dengan </w:t>
      </w:r>
      <w:r w:rsidRPr="00961E09">
        <w:rPr>
          <w:rFonts w:ascii="Arial" w:hAnsi="Arial" w:cs="Arial"/>
          <w:b/>
          <w:sz w:val="24"/>
          <w:szCs w:val="24"/>
        </w:rPr>
        <w:t>penyusunan</w:t>
      </w:r>
      <w:r w:rsidRPr="00961E09">
        <w:rPr>
          <w:rFonts w:ascii="Arial" w:hAnsi="Arial" w:cs="Arial"/>
          <w:b/>
          <w:spacing w:val="-4"/>
          <w:sz w:val="24"/>
          <w:szCs w:val="24"/>
        </w:rPr>
        <w:t xml:space="preserve"> </w:t>
      </w:r>
      <w:r w:rsidRPr="00961E09">
        <w:rPr>
          <w:rFonts w:ascii="Arial" w:hAnsi="Arial" w:cs="Arial"/>
          <w:b/>
          <w:sz w:val="24"/>
          <w:szCs w:val="24"/>
        </w:rPr>
        <w:t>norma.</w:t>
      </w:r>
    </w:p>
    <w:p w14:paraId="57C3C702" w14:textId="39DC22B4" w:rsidR="008F219F" w:rsidRPr="00961E09" w:rsidRDefault="00F6336F" w:rsidP="00D4399E">
      <w:pPr>
        <w:pStyle w:val="BodyText"/>
        <w:tabs>
          <w:tab w:val="left" w:pos="9000"/>
          <w:tab w:val="left" w:pos="9270"/>
        </w:tabs>
        <w:spacing w:before="117" w:line="360" w:lineRule="auto"/>
        <w:ind w:left="548" w:firstLine="564"/>
        <w:rPr>
          <w:rFonts w:ascii="Arial" w:hAnsi="Arial" w:cs="Arial"/>
        </w:rPr>
      </w:pPr>
      <w:r w:rsidRPr="00961E09">
        <w:rPr>
          <w:rFonts w:ascii="Arial" w:hAnsi="Arial" w:cs="Arial"/>
        </w:rPr>
        <w:t>Norma adalah suatu ukuran yang harus dipatuhi oleh seseorang</w:t>
      </w:r>
      <w:r w:rsidRPr="00961E09">
        <w:rPr>
          <w:rFonts w:ascii="Arial" w:hAnsi="Arial" w:cs="Arial"/>
          <w:spacing w:val="-18"/>
        </w:rPr>
        <w:t xml:space="preserve"> </w:t>
      </w:r>
      <w:r w:rsidRPr="00961E09">
        <w:rPr>
          <w:rFonts w:ascii="Arial" w:hAnsi="Arial" w:cs="Arial"/>
        </w:rPr>
        <w:t>dalam</w:t>
      </w:r>
      <w:r w:rsidRPr="00961E09">
        <w:rPr>
          <w:rFonts w:ascii="Arial" w:hAnsi="Arial" w:cs="Arial"/>
          <w:spacing w:val="-14"/>
        </w:rPr>
        <w:t xml:space="preserve"> </w:t>
      </w:r>
      <w:r w:rsidRPr="00961E09">
        <w:rPr>
          <w:rFonts w:ascii="Arial" w:hAnsi="Arial" w:cs="Arial"/>
        </w:rPr>
        <w:t>hubungannya</w:t>
      </w:r>
      <w:r w:rsidRPr="00961E09">
        <w:rPr>
          <w:rFonts w:ascii="Arial" w:hAnsi="Arial" w:cs="Arial"/>
          <w:spacing w:val="-16"/>
        </w:rPr>
        <w:t xml:space="preserve"> </w:t>
      </w:r>
      <w:r w:rsidRPr="00961E09">
        <w:rPr>
          <w:rFonts w:ascii="Arial" w:hAnsi="Arial" w:cs="Arial"/>
        </w:rPr>
        <w:t>dengan</w:t>
      </w:r>
      <w:r w:rsidRPr="00961E09">
        <w:rPr>
          <w:rFonts w:ascii="Arial" w:hAnsi="Arial" w:cs="Arial"/>
          <w:spacing w:val="-15"/>
        </w:rPr>
        <w:t xml:space="preserve"> </w:t>
      </w:r>
      <w:r w:rsidRPr="00961E09">
        <w:rPr>
          <w:rFonts w:ascii="Arial" w:hAnsi="Arial" w:cs="Arial"/>
        </w:rPr>
        <w:t>sesamanya</w:t>
      </w:r>
      <w:r w:rsidRPr="00961E09">
        <w:rPr>
          <w:rFonts w:ascii="Arial" w:hAnsi="Arial" w:cs="Arial"/>
          <w:spacing w:val="-16"/>
        </w:rPr>
        <w:t xml:space="preserve"> </w:t>
      </w:r>
      <w:r w:rsidRPr="00961E09">
        <w:rPr>
          <w:rFonts w:ascii="Arial" w:hAnsi="Arial" w:cs="Arial"/>
        </w:rPr>
        <w:t>ataupun</w:t>
      </w:r>
      <w:r w:rsidRPr="00961E09">
        <w:rPr>
          <w:rFonts w:ascii="Arial" w:hAnsi="Arial" w:cs="Arial"/>
          <w:spacing w:val="-15"/>
        </w:rPr>
        <w:t xml:space="preserve"> </w:t>
      </w:r>
      <w:r w:rsidRPr="00961E09">
        <w:rPr>
          <w:rFonts w:ascii="Arial" w:hAnsi="Arial" w:cs="Arial"/>
        </w:rPr>
        <w:t>dengan lingkungannya.</w:t>
      </w:r>
      <w:r w:rsidR="00A515C8" w:rsidRPr="00961E09">
        <w:rPr>
          <w:rFonts w:ascii="Arial" w:hAnsi="Arial" w:cs="Arial"/>
          <w:position w:val="6"/>
          <w:lang w:val="en-US"/>
        </w:rPr>
        <w:t xml:space="preserve"> (</w:t>
      </w:r>
      <w:r w:rsidR="00A515C8" w:rsidRPr="00961E09">
        <w:rPr>
          <w:rFonts w:ascii="Arial" w:hAnsi="Arial" w:cs="Arial"/>
        </w:rPr>
        <w:t>Maria Farida Indrati 2015</w:t>
      </w:r>
      <w:r w:rsidR="00A515C8" w:rsidRPr="00961E09">
        <w:rPr>
          <w:rFonts w:ascii="Arial" w:hAnsi="Arial" w:cs="Arial"/>
          <w:lang w:val="en-US"/>
        </w:rPr>
        <w:t>).</w:t>
      </w:r>
      <w:r w:rsidRPr="00961E09">
        <w:rPr>
          <w:rFonts w:ascii="Arial" w:hAnsi="Arial" w:cs="Arial"/>
          <w:position w:val="6"/>
        </w:rPr>
        <w:t xml:space="preserve"> </w:t>
      </w:r>
      <w:r w:rsidRPr="00961E09">
        <w:rPr>
          <w:rFonts w:ascii="Arial" w:hAnsi="Arial" w:cs="Arial"/>
        </w:rPr>
        <w:t xml:space="preserve">Norma pada dasarnya mengatur tata acara bertingkah laku seseorang terhadap orang lain, atau terhadap lingkungannya. Setiap norma mengandung perintah atau suruhan atau </w:t>
      </w:r>
      <w:r w:rsidRPr="00961E09">
        <w:rPr>
          <w:rFonts w:ascii="Arial" w:hAnsi="Arial" w:cs="Arial"/>
          <w:i/>
          <w:spacing w:val="-4"/>
        </w:rPr>
        <w:t xml:space="preserve">das </w:t>
      </w:r>
      <w:r w:rsidRPr="00961E09">
        <w:rPr>
          <w:rFonts w:ascii="Arial" w:hAnsi="Arial" w:cs="Arial"/>
          <w:i/>
        </w:rPr>
        <w:t xml:space="preserve">sollen (ought </w:t>
      </w:r>
      <w:r w:rsidRPr="00961E09">
        <w:rPr>
          <w:rFonts w:ascii="Arial" w:hAnsi="Arial" w:cs="Arial"/>
          <w:i/>
          <w:spacing w:val="-3"/>
        </w:rPr>
        <w:t xml:space="preserve">to </w:t>
      </w:r>
      <w:r w:rsidRPr="00961E09">
        <w:rPr>
          <w:rFonts w:ascii="Arial" w:hAnsi="Arial" w:cs="Arial"/>
          <w:i/>
        </w:rPr>
        <w:t xml:space="preserve">be/ought </w:t>
      </w:r>
      <w:r w:rsidRPr="00961E09">
        <w:rPr>
          <w:rFonts w:ascii="Arial" w:hAnsi="Arial" w:cs="Arial"/>
          <w:i/>
          <w:spacing w:val="-3"/>
        </w:rPr>
        <w:t xml:space="preserve">to </w:t>
      </w:r>
      <w:r w:rsidRPr="00961E09">
        <w:rPr>
          <w:rFonts w:ascii="Arial" w:hAnsi="Arial" w:cs="Arial"/>
          <w:i/>
        </w:rPr>
        <w:t xml:space="preserve">do) </w:t>
      </w:r>
      <w:r w:rsidRPr="00961E09">
        <w:rPr>
          <w:rFonts w:ascii="Arial" w:hAnsi="Arial" w:cs="Arial"/>
        </w:rPr>
        <w:t>atau perintah yang harus dilaksanakan.</w:t>
      </w:r>
      <w:r w:rsidRPr="00961E09">
        <w:rPr>
          <w:rFonts w:ascii="Arial" w:hAnsi="Arial" w:cs="Arial"/>
          <w:spacing w:val="-13"/>
        </w:rPr>
        <w:t xml:space="preserve"> </w:t>
      </w:r>
      <w:r w:rsidRPr="00961E09">
        <w:rPr>
          <w:rFonts w:ascii="Arial" w:hAnsi="Arial" w:cs="Arial"/>
        </w:rPr>
        <w:t>Norma</w:t>
      </w:r>
      <w:r w:rsidRPr="00961E09">
        <w:rPr>
          <w:rFonts w:ascii="Arial" w:hAnsi="Arial" w:cs="Arial"/>
          <w:spacing w:val="-11"/>
        </w:rPr>
        <w:t xml:space="preserve"> </w:t>
      </w:r>
      <w:r w:rsidRPr="00961E09">
        <w:rPr>
          <w:rFonts w:ascii="Arial" w:hAnsi="Arial" w:cs="Arial"/>
        </w:rPr>
        <w:t>terkandung</w:t>
      </w:r>
      <w:r w:rsidRPr="00961E09">
        <w:rPr>
          <w:rFonts w:ascii="Arial" w:hAnsi="Arial" w:cs="Arial"/>
          <w:spacing w:val="-13"/>
        </w:rPr>
        <w:t xml:space="preserve"> </w:t>
      </w:r>
      <w:r w:rsidRPr="00961E09">
        <w:rPr>
          <w:rFonts w:ascii="Arial" w:hAnsi="Arial" w:cs="Arial"/>
        </w:rPr>
        <w:t>di</w:t>
      </w:r>
      <w:r w:rsidRPr="00961E09">
        <w:rPr>
          <w:rFonts w:ascii="Arial" w:hAnsi="Arial" w:cs="Arial"/>
          <w:spacing w:val="-11"/>
        </w:rPr>
        <w:t xml:space="preserve"> </w:t>
      </w:r>
      <w:r w:rsidRPr="00961E09">
        <w:rPr>
          <w:rFonts w:ascii="Arial" w:hAnsi="Arial" w:cs="Arial"/>
        </w:rPr>
        <w:t>dalam</w:t>
      </w:r>
      <w:r w:rsidRPr="00961E09">
        <w:rPr>
          <w:rFonts w:ascii="Arial" w:hAnsi="Arial" w:cs="Arial"/>
          <w:spacing w:val="-13"/>
        </w:rPr>
        <w:t xml:space="preserve"> </w:t>
      </w:r>
      <w:r w:rsidRPr="00961E09">
        <w:rPr>
          <w:rFonts w:ascii="Arial" w:hAnsi="Arial" w:cs="Arial"/>
        </w:rPr>
        <w:t>hukum,</w:t>
      </w:r>
      <w:r w:rsidRPr="00961E09">
        <w:rPr>
          <w:rFonts w:ascii="Arial" w:hAnsi="Arial" w:cs="Arial"/>
          <w:spacing w:val="-13"/>
        </w:rPr>
        <w:t xml:space="preserve"> </w:t>
      </w:r>
      <w:r w:rsidRPr="00961E09">
        <w:rPr>
          <w:rFonts w:ascii="Arial" w:hAnsi="Arial" w:cs="Arial"/>
        </w:rPr>
        <w:t>dan</w:t>
      </w:r>
      <w:r w:rsidRPr="00961E09">
        <w:rPr>
          <w:rFonts w:ascii="Arial" w:hAnsi="Arial" w:cs="Arial"/>
          <w:spacing w:val="-10"/>
        </w:rPr>
        <w:t xml:space="preserve"> </w:t>
      </w:r>
      <w:r w:rsidRPr="00961E09">
        <w:rPr>
          <w:rFonts w:ascii="Arial" w:hAnsi="Arial" w:cs="Arial"/>
        </w:rPr>
        <w:t>sifat</w:t>
      </w:r>
      <w:r w:rsidRPr="00961E09">
        <w:rPr>
          <w:rFonts w:ascii="Arial" w:hAnsi="Arial" w:cs="Arial"/>
          <w:spacing w:val="-11"/>
        </w:rPr>
        <w:t xml:space="preserve"> </w:t>
      </w:r>
      <w:r w:rsidRPr="00961E09">
        <w:rPr>
          <w:rFonts w:ascii="Arial" w:hAnsi="Arial" w:cs="Arial"/>
        </w:rPr>
        <w:t>norma hukum dalam peraturan perundang-undangan dapat berupa perintah (</w:t>
      </w:r>
      <w:r w:rsidRPr="00961E09">
        <w:rPr>
          <w:rFonts w:ascii="Arial" w:hAnsi="Arial" w:cs="Arial"/>
          <w:i/>
        </w:rPr>
        <w:t>gebod</w:t>
      </w:r>
      <w:r w:rsidRPr="00961E09">
        <w:rPr>
          <w:rFonts w:ascii="Arial" w:hAnsi="Arial" w:cs="Arial"/>
        </w:rPr>
        <w:t>), larangan (</w:t>
      </w:r>
      <w:r w:rsidRPr="00961E09">
        <w:rPr>
          <w:rFonts w:ascii="Arial" w:hAnsi="Arial" w:cs="Arial"/>
          <w:i/>
        </w:rPr>
        <w:t>verbod</w:t>
      </w:r>
      <w:r w:rsidRPr="00961E09">
        <w:rPr>
          <w:rFonts w:ascii="Arial" w:hAnsi="Arial" w:cs="Arial"/>
        </w:rPr>
        <w:t>), pengizinan (</w:t>
      </w:r>
      <w:r w:rsidRPr="00961E09">
        <w:rPr>
          <w:rFonts w:ascii="Arial" w:hAnsi="Arial" w:cs="Arial"/>
          <w:i/>
        </w:rPr>
        <w:t>toestemming</w:t>
      </w:r>
      <w:r w:rsidRPr="00961E09">
        <w:rPr>
          <w:rFonts w:ascii="Arial" w:hAnsi="Arial" w:cs="Arial"/>
        </w:rPr>
        <w:t>), dan pembebasan (</w:t>
      </w:r>
      <w:r w:rsidRPr="00961E09">
        <w:rPr>
          <w:rFonts w:ascii="Arial" w:hAnsi="Arial" w:cs="Arial"/>
          <w:i/>
        </w:rPr>
        <w:t>vrijstelling</w:t>
      </w:r>
      <w:r w:rsidRPr="00961E09">
        <w:rPr>
          <w:rFonts w:ascii="Arial" w:hAnsi="Arial" w:cs="Arial"/>
        </w:rPr>
        <w:t>). Hukum selalu dibentuk dan dihapus oleh lembaga-lembaga yang berwenang membentuk atau menghapusnya. Hukum akan sah (valid) apabila dibuat oleh lembaga atau otoritas yang berwenang membentuknya serta bersumber dan berdasar pada norma yang lebih tinggi, sehingga dalam</w:t>
      </w:r>
      <w:r w:rsidRPr="00961E09">
        <w:rPr>
          <w:rFonts w:ascii="Arial" w:hAnsi="Arial" w:cs="Arial"/>
          <w:spacing w:val="-14"/>
        </w:rPr>
        <w:t xml:space="preserve"> </w:t>
      </w:r>
      <w:r w:rsidRPr="00961E09">
        <w:rPr>
          <w:rFonts w:ascii="Arial" w:hAnsi="Arial" w:cs="Arial"/>
        </w:rPr>
        <w:t>hal</w:t>
      </w:r>
      <w:r w:rsidRPr="00961E09">
        <w:rPr>
          <w:rFonts w:ascii="Arial" w:hAnsi="Arial" w:cs="Arial"/>
          <w:spacing w:val="-11"/>
        </w:rPr>
        <w:t xml:space="preserve"> </w:t>
      </w:r>
      <w:r w:rsidRPr="00961E09">
        <w:rPr>
          <w:rFonts w:ascii="Arial" w:hAnsi="Arial" w:cs="Arial"/>
        </w:rPr>
        <w:t>ini</w:t>
      </w:r>
      <w:r w:rsidRPr="00961E09">
        <w:rPr>
          <w:rFonts w:ascii="Arial" w:hAnsi="Arial" w:cs="Arial"/>
          <w:spacing w:val="-15"/>
        </w:rPr>
        <w:t xml:space="preserve"> </w:t>
      </w:r>
      <w:r w:rsidRPr="00961E09">
        <w:rPr>
          <w:rFonts w:ascii="Arial" w:hAnsi="Arial" w:cs="Arial"/>
        </w:rPr>
        <w:t>norma</w:t>
      </w:r>
      <w:r w:rsidRPr="00961E09">
        <w:rPr>
          <w:rFonts w:ascii="Arial" w:hAnsi="Arial" w:cs="Arial"/>
          <w:spacing w:val="-11"/>
        </w:rPr>
        <w:t xml:space="preserve"> </w:t>
      </w:r>
      <w:r w:rsidRPr="00961E09">
        <w:rPr>
          <w:rFonts w:ascii="Arial" w:hAnsi="Arial" w:cs="Arial"/>
        </w:rPr>
        <w:t>yang</w:t>
      </w:r>
      <w:r w:rsidRPr="00961E09">
        <w:rPr>
          <w:rFonts w:ascii="Arial" w:hAnsi="Arial" w:cs="Arial"/>
          <w:spacing w:val="-13"/>
        </w:rPr>
        <w:t xml:space="preserve"> </w:t>
      </w:r>
      <w:r w:rsidRPr="00961E09">
        <w:rPr>
          <w:rFonts w:ascii="Arial" w:hAnsi="Arial" w:cs="Arial"/>
        </w:rPr>
        <w:t>lebih</w:t>
      </w:r>
      <w:r w:rsidRPr="00961E09">
        <w:rPr>
          <w:rFonts w:ascii="Arial" w:hAnsi="Arial" w:cs="Arial"/>
          <w:spacing w:val="-10"/>
        </w:rPr>
        <w:t xml:space="preserve"> </w:t>
      </w:r>
      <w:r w:rsidRPr="00961E09">
        <w:rPr>
          <w:rFonts w:ascii="Arial" w:hAnsi="Arial" w:cs="Arial"/>
        </w:rPr>
        <w:t>rendah</w:t>
      </w:r>
      <w:r w:rsidRPr="00961E09">
        <w:rPr>
          <w:rFonts w:ascii="Arial" w:hAnsi="Arial" w:cs="Arial"/>
          <w:spacing w:val="-10"/>
        </w:rPr>
        <w:t xml:space="preserve"> </w:t>
      </w:r>
      <w:r w:rsidRPr="00961E09">
        <w:rPr>
          <w:rFonts w:ascii="Arial" w:hAnsi="Arial" w:cs="Arial"/>
        </w:rPr>
        <w:t>(</w:t>
      </w:r>
      <w:r w:rsidRPr="00961E09">
        <w:rPr>
          <w:rFonts w:ascii="Arial" w:hAnsi="Arial" w:cs="Arial"/>
          <w:i/>
        </w:rPr>
        <w:t>inferior</w:t>
      </w:r>
      <w:r w:rsidRPr="00961E09">
        <w:rPr>
          <w:rFonts w:ascii="Arial" w:hAnsi="Arial" w:cs="Arial"/>
        </w:rPr>
        <w:t>)</w:t>
      </w:r>
      <w:r w:rsidRPr="00961E09">
        <w:rPr>
          <w:rFonts w:ascii="Arial" w:hAnsi="Arial" w:cs="Arial"/>
          <w:spacing w:val="-11"/>
        </w:rPr>
        <w:t xml:space="preserve"> </w:t>
      </w:r>
      <w:r w:rsidRPr="00961E09">
        <w:rPr>
          <w:rFonts w:ascii="Arial" w:hAnsi="Arial" w:cs="Arial"/>
        </w:rPr>
        <w:t>dapat</w:t>
      </w:r>
      <w:r w:rsidRPr="00961E09">
        <w:rPr>
          <w:rFonts w:ascii="Arial" w:hAnsi="Arial" w:cs="Arial"/>
          <w:spacing w:val="-22"/>
        </w:rPr>
        <w:t xml:space="preserve"> </w:t>
      </w:r>
      <w:r w:rsidRPr="00961E09">
        <w:rPr>
          <w:rFonts w:ascii="Arial" w:hAnsi="Arial" w:cs="Arial"/>
        </w:rPr>
        <w:t>dibentuk</w:t>
      </w:r>
      <w:r w:rsidRPr="00961E09">
        <w:rPr>
          <w:rFonts w:ascii="Arial" w:hAnsi="Arial" w:cs="Arial"/>
          <w:spacing w:val="-11"/>
        </w:rPr>
        <w:t xml:space="preserve"> </w:t>
      </w:r>
      <w:r w:rsidRPr="00961E09">
        <w:rPr>
          <w:rFonts w:ascii="Arial" w:hAnsi="Arial" w:cs="Arial"/>
        </w:rPr>
        <w:t>oleh norma yang lebih tinggi (</w:t>
      </w:r>
      <w:r w:rsidRPr="00961E09">
        <w:rPr>
          <w:rFonts w:ascii="Arial" w:hAnsi="Arial" w:cs="Arial"/>
          <w:i/>
        </w:rPr>
        <w:t>superior</w:t>
      </w:r>
      <w:r w:rsidR="00BE55DC" w:rsidRPr="00961E09">
        <w:rPr>
          <w:rFonts w:ascii="Arial" w:hAnsi="Arial" w:cs="Arial"/>
        </w:rPr>
        <w:t>), dan hukum itu berjenjang-jenjang dan berlapis-l</w:t>
      </w:r>
      <w:r w:rsidRPr="00961E09">
        <w:rPr>
          <w:rFonts w:ascii="Arial" w:hAnsi="Arial" w:cs="Arial"/>
        </w:rPr>
        <w:t>apis membentuk hirarki.</w:t>
      </w:r>
      <w:r w:rsidR="00A515C8" w:rsidRPr="00961E09">
        <w:rPr>
          <w:rFonts w:ascii="Arial" w:hAnsi="Arial" w:cs="Arial"/>
          <w:position w:val="6"/>
          <w:lang w:val="en-US"/>
        </w:rPr>
        <w:t xml:space="preserve"> (</w:t>
      </w:r>
      <w:r w:rsidR="00A515C8" w:rsidRPr="00961E09">
        <w:rPr>
          <w:rFonts w:ascii="Arial" w:hAnsi="Arial" w:cs="Arial"/>
        </w:rPr>
        <w:t>Maria Farida Indrati 2015</w:t>
      </w:r>
      <w:r w:rsidR="00A515C8" w:rsidRPr="00961E09">
        <w:rPr>
          <w:rFonts w:ascii="Arial" w:hAnsi="Arial" w:cs="Arial"/>
          <w:lang w:val="en-US"/>
        </w:rPr>
        <w:t>)</w:t>
      </w:r>
      <w:r w:rsidRPr="00961E09">
        <w:rPr>
          <w:rFonts w:ascii="Arial" w:hAnsi="Arial" w:cs="Arial"/>
          <w:position w:val="6"/>
        </w:rPr>
        <w:t xml:space="preserve"> </w:t>
      </w:r>
      <w:r w:rsidRPr="00961E09">
        <w:rPr>
          <w:rFonts w:ascii="Arial" w:hAnsi="Arial" w:cs="Arial"/>
        </w:rPr>
        <w:t>Dalam penyusunan</w:t>
      </w:r>
      <w:r w:rsidRPr="00961E09">
        <w:rPr>
          <w:rFonts w:ascii="Arial" w:hAnsi="Arial" w:cs="Arial"/>
          <w:spacing w:val="-7"/>
        </w:rPr>
        <w:t xml:space="preserve"> </w:t>
      </w:r>
      <w:r w:rsidRPr="00961E09">
        <w:rPr>
          <w:rFonts w:ascii="Arial" w:hAnsi="Arial" w:cs="Arial"/>
        </w:rPr>
        <w:t>norma</w:t>
      </w:r>
      <w:r w:rsidRPr="00961E09">
        <w:rPr>
          <w:rFonts w:ascii="Arial" w:hAnsi="Arial" w:cs="Arial"/>
          <w:spacing w:val="-7"/>
        </w:rPr>
        <w:t xml:space="preserve"> </w:t>
      </w:r>
      <w:r w:rsidRPr="00961E09">
        <w:rPr>
          <w:rFonts w:ascii="Arial" w:hAnsi="Arial" w:cs="Arial"/>
        </w:rPr>
        <w:t>terdapat</w:t>
      </w:r>
      <w:r w:rsidRPr="00961E09">
        <w:rPr>
          <w:rFonts w:ascii="Arial" w:hAnsi="Arial" w:cs="Arial"/>
          <w:spacing w:val="-7"/>
        </w:rPr>
        <w:t xml:space="preserve"> </w:t>
      </w:r>
      <w:r w:rsidRPr="00961E09">
        <w:rPr>
          <w:rFonts w:ascii="Arial" w:hAnsi="Arial" w:cs="Arial"/>
        </w:rPr>
        <w:t>asas-asas</w:t>
      </w:r>
      <w:r w:rsidRPr="00961E09">
        <w:rPr>
          <w:rFonts w:ascii="Arial" w:hAnsi="Arial" w:cs="Arial"/>
          <w:spacing w:val="-9"/>
        </w:rPr>
        <w:t xml:space="preserve"> </w:t>
      </w:r>
      <w:r w:rsidRPr="00961E09">
        <w:rPr>
          <w:rFonts w:ascii="Arial" w:hAnsi="Arial" w:cs="Arial"/>
        </w:rPr>
        <w:t>yang</w:t>
      </w:r>
      <w:r w:rsidRPr="00961E09">
        <w:rPr>
          <w:rFonts w:ascii="Arial" w:hAnsi="Arial" w:cs="Arial"/>
          <w:spacing w:val="-38"/>
        </w:rPr>
        <w:t xml:space="preserve"> </w:t>
      </w:r>
      <w:r w:rsidRPr="00961E09">
        <w:rPr>
          <w:rFonts w:ascii="Arial" w:hAnsi="Arial" w:cs="Arial"/>
        </w:rPr>
        <w:t>menjadi</w:t>
      </w:r>
      <w:r w:rsidRPr="00961E09">
        <w:rPr>
          <w:rFonts w:ascii="Arial" w:hAnsi="Arial" w:cs="Arial"/>
          <w:spacing w:val="-7"/>
        </w:rPr>
        <w:t xml:space="preserve"> </w:t>
      </w:r>
      <w:r w:rsidRPr="00961E09">
        <w:rPr>
          <w:rFonts w:ascii="Arial" w:hAnsi="Arial" w:cs="Arial"/>
        </w:rPr>
        <w:t>pedoman</w:t>
      </w:r>
      <w:r w:rsidRPr="00961E09">
        <w:rPr>
          <w:rFonts w:ascii="Arial" w:hAnsi="Arial" w:cs="Arial"/>
          <w:spacing w:val="-6"/>
        </w:rPr>
        <w:t xml:space="preserve"> </w:t>
      </w:r>
      <w:r w:rsidRPr="00961E09">
        <w:rPr>
          <w:rFonts w:ascii="Arial" w:hAnsi="Arial" w:cs="Arial"/>
        </w:rPr>
        <w:t>atau rambu-rambu. Asas-asas tersebut terkait dengan: isi peraturan (</w:t>
      </w:r>
      <w:r w:rsidRPr="00961E09">
        <w:rPr>
          <w:rFonts w:ascii="Arial" w:hAnsi="Arial" w:cs="Arial"/>
          <w:i/>
        </w:rPr>
        <w:t>inhalt der Regelung</w:t>
      </w:r>
      <w:r w:rsidRPr="00961E09">
        <w:rPr>
          <w:rFonts w:ascii="Arial" w:hAnsi="Arial" w:cs="Arial"/>
        </w:rPr>
        <w:t>), bentuk dan susunan peraturan (</w:t>
      </w:r>
      <w:r w:rsidRPr="00961E09">
        <w:rPr>
          <w:rFonts w:ascii="Arial" w:hAnsi="Arial" w:cs="Arial"/>
          <w:i/>
        </w:rPr>
        <w:t>form der Regelung</w:t>
      </w:r>
      <w:r w:rsidRPr="00961E09">
        <w:rPr>
          <w:rFonts w:ascii="Arial" w:hAnsi="Arial" w:cs="Arial"/>
        </w:rPr>
        <w:t>), metode pembentukan peraturan (</w:t>
      </w:r>
      <w:r w:rsidRPr="00961E09">
        <w:rPr>
          <w:rFonts w:ascii="Arial" w:hAnsi="Arial" w:cs="Arial"/>
          <w:i/>
        </w:rPr>
        <w:t>methode der Ausarbeitung</w:t>
      </w:r>
      <w:r w:rsidRPr="00961E09">
        <w:rPr>
          <w:rFonts w:ascii="Arial" w:hAnsi="Arial" w:cs="Arial"/>
          <w:i/>
          <w:spacing w:val="-10"/>
        </w:rPr>
        <w:t xml:space="preserve"> </w:t>
      </w:r>
      <w:r w:rsidRPr="00961E09">
        <w:rPr>
          <w:rFonts w:ascii="Arial" w:hAnsi="Arial" w:cs="Arial"/>
          <w:i/>
        </w:rPr>
        <w:t>der</w:t>
      </w:r>
      <w:r w:rsidRPr="00961E09">
        <w:rPr>
          <w:rFonts w:ascii="Arial" w:hAnsi="Arial" w:cs="Arial"/>
          <w:i/>
          <w:spacing w:val="-10"/>
        </w:rPr>
        <w:t xml:space="preserve"> </w:t>
      </w:r>
      <w:r w:rsidRPr="00961E09">
        <w:rPr>
          <w:rFonts w:ascii="Arial" w:hAnsi="Arial" w:cs="Arial"/>
          <w:i/>
        </w:rPr>
        <w:lastRenderedPageBreak/>
        <w:t>Regelung</w:t>
      </w:r>
      <w:r w:rsidRPr="00961E09">
        <w:rPr>
          <w:rFonts w:ascii="Arial" w:hAnsi="Arial" w:cs="Arial"/>
        </w:rPr>
        <w:t>),</w:t>
      </w:r>
      <w:r w:rsidRPr="00961E09">
        <w:rPr>
          <w:rFonts w:ascii="Arial" w:hAnsi="Arial" w:cs="Arial"/>
          <w:spacing w:val="-12"/>
        </w:rPr>
        <w:t xml:space="preserve"> </w:t>
      </w:r>
      <w:r w:rsidRPr="00961E09">
        <w:rPr>
          <w:rFonts w:ascii="Arial" w:hAnsi="Arial" w:cs="Arial"/>
        </w:rPr>
        <w:t>dan</w:t>
      </w:r>
      <w:r w:rsidRPr="00961E09">
        <w:rPr>
          <w:rFonts w:ascii="Arial" w:hAnsi="Arial" w:cs="Arial"/>
          <w:spacing w:val="-10"/>
        </w:rPr>
        <w:t xml:space="preserve"> </w:t>
      </w:r>
      <w:r w:rsidRPr="00961E09">
        <w:rPr>
          <w:rFonts w:ascii="Arial" w:hAnsi="Arial" w:cs="Arial"/>
        </w:rPr>
        <w:t>prosedur</w:t>
      </w:r>
      <w:r w:rsidRPr="00961E09">
        <w:rPr>
          <w:rFonts w:ascii="Arial" w:hAnsi="Arial" w:cs="Arial"/>
          <w:spacing w:val="-10"/>
        </w:rPr>
        <w:t xml:space="preserve"> </w:t>
      </w:r>
      <w:r w:rsidRPr="00961E09">
        <w:rPr>
          <w:rFonts w:ascii="Arial" w:hAnsi="Arial" w:cs="Arial"/>
        </w:rPr>
        <w:t>dan</w:t>
      </w:r>
      <w:r w:rsidRPr="00961E09">
        <w:rPr>
          <w:rFonts w:ascii="Arial" w:hAnsi="Arial" w:cs="Arial"/>
          <w:spacing w:val="-10"/>
        </w:rPr>
        <w:t xml:space="preserve"> </w:t>
      </w:r>
      <w:r w:rsidRPr="00961E09">
        <w:rPr>
          <w:rFonts w:ascii="Arial" w:hAnsi="Arial" w:cs="Arial"/>
        </w:rPr>
        <w:t>proses</w:t>
      </w:r>
      <w:r w:rsidRPr="00961E09">
        <w:rPr>
          <w:rFonts w:ascii="Arial" w:hAnsi="Arial" w:cs="Arial"/>
          <w:spacing w:val="-8"/>
        </w:rPr>
        <w:t xml:space="preserve"> </w:t>
      </w:r>
      <w:r w:rsidRPr="00961E09">
        <w:rPr>
          <w:rFonts w:ascii="Arial" w:hAnsi="Arial" w:cs="Arial"/>
        </w:rPr>
        <w:t>pembentukan peraturan (</w:t>
      </w:r>
      <w:r w:rsidRPr="00961E09">
        <w:rPr>
          <w:rFonts w:ascii="Arial" w:hAnsi="Arial" w:cs="Arial"/>
          <w:i/>
        </w:rPr>
        <w:t>verfahren der Ausarbeitung der Regelung</w:t>
      </w:r>
      <w:r w:rsidRPr="00961E09">
        <w:rPr>
          <w:rFonts w:ascii="Arial" w:hAnsi="Arial" w:cs="Arial"/>
        </w:rPr>
        <w:t>)</w:t>
      </w:r>
      <w:r w:rsidRPr="00961E09">
        <w:rPr>
          <w:rFonts w:ascii="Arial" w:hAnsi="Arial" w:cs="Arial"/>
          <w:position w:val="6"/>
        </w:rPr>
        <w:t xml:space="preserve">34 </w:t>
      </w:r>
      <w:r w:rsidRPr="00961E09">
        <w:rPr>
          <w:rFonts w:ascii="Arial" w:hAnsi="Arial" w:cs="Arial"/>
        </w:rPr>
        <w:t>Prinsip penyusunan norma yang digunakan dalam penyusunan produk hukum</w:t>
      </w:r>
      <w:r w:rsidRPr="00961E09">
        <w:rPr>
          <w:rFonts w:ascii="Arial" w:hAnsi="Arial" w:cs="Arial"/>
          <w:spacing w:val="36"/>
        </w:rPr>
        <w:t xml:space="preserve"> </w:t>
      </w:r>
      <w:r w:rsidRPr="00961E09">
        <w:rPr>
          <w:rFonts w:ascii="Arial" w:hAnsi="Arial" w:cs="Arial"/>
        </w:rPr>
        <w:t>didasarkan</w:t>
      </w:r>
      <w:r w:rsidRPr="00961E09">
        <w:rPr>
          <w:rFonts w:ascii="Arial" w:hAnsi="Arial" w:cs="Arial"/>
          <w:spacing w:val="39"/>
        </w:rPr>
        <w:t xml:space="preserve"> </w:t>
      </w:r>
      <w:r w:rsidRPr="00961E09">
        <w:rPr>
          <w:rFonts w:ascii="Arial" w:hAnsi="Arial" w:cs="Arial"/>
        </w:rPr>
        <w:t>pada</w:t>
      </w:r>
      <w:r w:rsidRPr="00961E09">
        <w:rPr>
          <w:rFonts w:ascii="Arial" w:hAnsi="Arial" w:cs="Arial"/>
          <w:spacing w:val="38"/>
        </w:rPr>
        <w:t xml:space="preserve"> </w:t>
      </w:r>
      <w:r w:rsidRPr="00961E09">
        <w:rPr>
          <w:rFonts w:ascii="Arial" w:hAnsi="Arial" w:cs="Arial"/>
        </w:rPr>
        <w:t>Undang-Undang</w:t>
      </w:r>
      <w:r w:rsidRPr="00961E09">
        <w:rPr>
          <w:rFonts w:ascii="Arial" w:hAnsi="Arial" w:cs="Arial"/>
          <w:spacing w:val="36"/>
        </w:rPr>
        <w:t xml:space="preserve"> </w:t>
      </w:r>
      <w:r w:rsidRPr="00961E09">
        <w:rPr>
          <w:rFonts w:ascii="Arial" w:hAnsi="Arial" w:cs="Arial"/>
        </w:rPr>
        <w:t>Nomor</w:t>
      </w:r>
      <w:r w:rsidRPr="00961E09">
        <w:rPr>
          <w:rFonts w:ascii="Arial" w:hAnsi="Arial" w:cs="Arial"/>
          <w:spacing w:val="37"/>
        </w:rPr>
        <w:t xml:space="preserve"> </w:t>
      </w:r>
      <w:r w:rsidRPr="00961E09">
        <w:rPr>
          <w:rFonts w:ascii="Arial" w:hAnsi="Arial" w:cs="Arial"/>
        </w:rPr>
        <w:t>12</w:t>
      </w:r>
      <w:r w:rsidRPr="00961E09">
        <w:rPr>
          <w:rFonts w:ascii="Arial" w:hAnsi="Arial" w:cs="Arial"/>
          <w:spacing w:val="37"/>
        </w:rPr>
        <w:t xml:space="preserve"> </w:t>
      </w:r>
      <w:r w:rsidR="00507E3D" w:rsidRPr="00961E09">
        <w:rPr>
          <w:rFonts w:ascii="Arial" w:hAnsi="Arial" w:cs="Arial"/>
        </w:rPr>
        <w:t>Tahun</w:t>
      </w:r>
      <w:r w:rsidRPr="00961E09">
        <w:rPr>
          <w:rFonts w:ascii="Arial" w:hAnsi="Arial" w:cs="Arial"/>
          <w:spacing w:val="39"/>
        </w:rPr>
        <w:t xml:space="preserve"> </w:t>
      </w:r>
      <w:r w:rsidRPr="00961E09">
        <w:rPr>
          <w:rFonts w:ascii="Arial" w:hAnsi="Arial" w:cs="Arial"/>
        </w:rPr>
        <w:t>2011</w:t>
      </w:r>
      <w:r w:rsidR="00A515C8" w:rsidRPr="00961E09">
        <w:rPr>
          <w:rFonts w:ascii="Arial" w:hAnsi="Arial" w:cs="Arial"/>
          <w:lang w:val="en-US"/>
        </w:rPr>
        <w:t xml:space="preserve"> </w:t>
      </w:r>
      <w:r w:rsidR="00BE55DC" w:rsidRPr="00961E09">
        <w:rPr>
          <w:rFonts w:ascii="Arial" w:hAnsi="Arial" w:cs="Arial"/>
          <w:lang w:val="en-US"/>
        </w:rPr>
        <w:t xml:space="preserve">tentang Pembentukan Peraturan Perundang-undangan </w:t>
      </w:r>
      <w:r w:rsidRPr="00961E09">
        <w:rPr>
          <w:rFonts w:ascii="Arial" w:hAnsi="Arial" w:cs="Arial"/>
        </w:rPr>
        <w:t xml:space="preserve">dan Peratuan Menteri Dalam Negeri Nomor 80 </w:t>
      </w:r>
      <w:r w:rsidR="00507E3D" w:rsidRPr="00961E09">
        <w:rPr>
          <w:rFonts w:ascii="Arial" w:hAnsi="Arial" w:cs="Arial"/>
        </w:rPr>
        <w:t>Tahun</w:t>
      </w:r>
      <w:r w:rsidRPr="00961E09">
        <w:rPr>
          <w:rFonts w:ascii="Arial" w:hAnsi="Arial" w:cs="Arial"/>
        </w:rPr>
        <w:t xml:space="preserve"> 2015</w:t>
      </w:r>
      <w:r w:rsidR="001030BC" w:rsidRPr="00961E09">
        <w:rPr>
          <w:rFonts w:ascii="Arial" w:hAnsi="Arial" w:cs="Arial"/>
        </w:rPr>
        <w:t xml:space="preserve"> tentang Pembentukan Produk Hukum Daerah</w:t>
      </w:r>
      <w:r w:rsidRPr="00961E09">
        <w:rPr>
          <w:rFonts w:ascii="Arial" w:hAnsi="Arial" w:cs="Arial"/>
        </w:rPr>
        <w:t>. Peraturan tersebut menjelaskan bahwa produk hukum daerah dapat berbentuk pera</w:t>
      </w:r>
      <w:r w:rsidR="00786737" w:rsidRPr="00961E09">
        <w:rPr>
          <w:rFonts w:ascii="Arial" w:hAnsi="Arial" w:cs="Arial"/>
        </w:rPr>
        <w:t>turan dan penetapan. Peraturan D</w:t>
      </w:r>
      <w:r w:rsidRPr="00961E09">
        <w:rPr>
          <w:rFonts w:ascii="Arial" w:hAnsi="Arial" w:cs="Arial"/>
        </w:rPr>
        <w:t>aerah</w:t>
      </w:r>
      <w:r w:rsidR="00786737" w:rsidRPr="00961E09">
        <w:rPr>
          <w:rFonts w:ascii="Arial" w:hAnsi="Arial" w:cs="Arial"/>
        </w:rPr>
        <w:t xml:space="preserve"> (Perda)</w:t>
      </w:r>
      <w:r w:rsidRPr="00961E09">
        <w:rPr>
          <w:rFonts w:ascii="Arial" w:hAnsi="Arial" w:cs="Arial"/>
        </w:rPr>
        <w:t xml:space="preserve"> sendiri merupakan salah satu produk hukum yang berbentuk peraturan seperti yang tertuang pada </w:t>
      </w:r>
      <w:r w:rsidR="0001652C" w:rsidRPr="00961E09">
        <w:rPr>
          <w:rFonts w:ascii="Arial" w:hAnsi="Arial" w:cs="Arial"/>
        </w:rPr>
        <w:t>Pasal</w:t>
      </w:r>
      <w:r w:rsidRPr="00961E09">
        <w:rPr>
          <w:rFonts w:ascii="Arial" w:hAnsi="Arial" w:cs="Arial"/>
        </w:rPr>
        <w:t xml:space="preserve"> 3 Peraturan Menteri Dalam Negeri Nomor 80 </w:t>
      </w:r>
      <w:r w:rsidR="00507E3D" w:rsidRPr="00961E09">
        <w:rPr>
          <w:rFonts w:ascii="Arial" w:hAnsi="Arial" w:cs="Arial"/>
        </w:rPr>
        <w:t>Tahun</w:t>
      </w:r>
      <w:r w:rsidR="00786737" w:rsidRPr="00961E09">
        <w:rPr>
          <w:rFonts w:ascii="Arial" w:hAnsi="Arial" w:cs="Arial"/>
        </w:rPr>
        <w:t xml:space="preserve"> 2015. Muatan P</w:t>
      </w:r>
      <w:r w:rsidRPr="00961E09">
        <w:rPr>
          <w:rFonts w:ascii="Arial" w:hAnsi="Arial" w:cs="Arial"/>
        </w:rPr>
        <w:t>erda mencakup penyelenggaraan otonomi daerah dan tugas pembantuan, penjabaran lebih lanjut ketentuan peraturan perundang-undangan yang</w:t>
      </w:r>
      <w:r w:rsidRPr="00961E09">
        <w:rPr>
          <w:rFonts w:ascii="Arial" w:hAnsi="Arial" w:cs="Arial"/>
          <w:spacing w:val="-22"/>
        </w:rPr>
        <w:t xml:space="preserve"> </w:t>
      </w:r>
      <w:r w:rsidRPr="00961E09">
        <w:rPr>
          <w:rFonts w:ascii="Arial" w:hAnsi="Arial" w:cs="Arial"/>
        </w:rPr>
        <w:t>lebih</w:t>
      </w:r>
      <w:r w:rsidRPr="00961E09">
        <w:rPr>
          <w:rFonts w:ascii="Arial" w:hAnsi="Arial" w:cs="Arial"/>
          <w:spacing w:val="-19"/>
        </w:rPr>
        <w:t xml:space="preserve"> </w:t>
      </w:r>
      <w:r w:rsidRPr="00961E09">
        <w:rPr>
          <w:rFonts w:ascii="Arial" w:hAnsi="Arial" w:cs="Arial"/>
        </w:rPr>
        <w:t>tinggi</w:t>
      </w:r>
      <w:r w:rsidRPr="00961E09">
        <w:rPr>
          <w:rFonts w:ascii="Arial" w:hAnsi="Arial" w:cs="Arial"/>
          <w:spacing w:val="-20"/>
        </w:rPr>
        <w:t xml:space="preserve"> </w:t>
      </w:r>
      <w:r w:rsidRPr="00961E09">
        <w:rPr>
          <w:rFonts w:ascii="Arial" w:hAnsi="Arial" w:cs="Arial"/>
        </w:rPr>
        <w:t>dan</w:t>
      </w:r>
      <w:r w:rsidRPr="00961E09">
        <w:rPr>
          <w:rFonts w:ascii="Arial" w:hAnsi="Arial" w:cs="Arial"/>
          <w:spacing w:val="-19"/>
        </w:rPr>
        <w:t xml:space="preserve"> </w:t>
      </w:r>
      <w:r w:rsidRPr="00961E09">
        <w:rPr>
          <w:rFonts w:ascii="Arial" w:hAnsi="Arial" w:cs="Arial"/>
        </w:rPr>
        <w:t>dapat</w:t>
      </w:r>
      <w:r w:rsidRPr="00961E09">
        <w:rPr>
          <w:rFonts w:ascii="Arial" w:hAnsi="Arial" w:cs="Arial"/>
          <w:spacing w:val="-19"/>
        </w:rPr>
        <w:t xml:space="preserve"> </w:t>
      </w:r>
      <w:r w:rsidRPr="00961E09">
        <w:rPr>
          <w:rFonts w:ascii="Arial" w:hAnsi="Arial" w:cs="Arial"/>
        </w:rPr>
        <w:t>juga</w:t>
      </w:r>
      <w:r w:rsidRPr="00961E09">
        <w:rPr>
          <w:rFonts w:ascii="Arial" w:hAnsi="Arial" w:cs="Arial"/>
          <w:spacing w:val="-20"/>
        </w:rPr>
        <w:t xml:space="preserve"> </w:t>
      </w:r>
      <w:r w:rsidRPr="00961E09">
        <w:rPr>
          <w:rFonts w:ascii="Arial" w:hAnsi="Arial" w:cs="Arial"/>
        </w:rPr>
        <w:t>memuat</w:t>
      </w:r>
      <w:r w:rsidRPr="00961E09">
        <w:rPr>
          <w:rFonts w:ascii="Arial" w:hAnsi="Arial" w:cs="Arial"/>
          <w:spacing w:val="-20"/>
        </w:rPr>
        <w:t xml:space="preserve"> </w:t>
      </w:r>
      <w:r w:rsidRPr="00961E09">
        <w:rPr>
          <w:rFonts w:ascii="Arial" w:hAnsi="Arial" w:cs="Arial"/>
        </w:rPr>
        <w:t>materi</w:t>
      </w:r>
      <w:r w:rsidRPr="00961E09">
        <w:rPr>
          <w:rFonts w:ascii="Arial" w:hAnsi="Arial" w:cs="Arial"/>
          <w:spacing w:val="-20"/>
        </w:rPr>
        <w:t xml:space="preserve"> </w:t>
      </w:r>
      <w:r w:rsidRPr="00961E09">
        <w:rPr>
          <w:rFonts w:ascii="Arial" w:hAnsi="Arial" w:cs="Arial"/>
        </w:rPr>
        <w:t>muatan</w:t>
      </w:r>
      <w:r w:rsidRPr="00961E09">
        <w:rPr>
          <w:rFonts w:ascii="Arial" w:hAnsi="Arial" w:cs="Arial"/>
          <w:spacing w:val="-19"/>
        </w:rPr>
        <w:t xml:space="preserve"> </w:t>
      </w:r>
      <w:r w:rsidRPr="00961E09">
        <w:rPr>
          <w:rFonts w:ascii="Arial" w:hAnsi="Arial" w:cs="Arial"/>
        </w:rPr>
        <w:t>lokal</w:t>
      </w:r>
      <w:r w:rsidRPr="00961E09">
        <w:rPr>
          <w:rFonts w:ascii="Arial" w:hAnsi="Arial" w:cs="Arial"/>
          <w:spacing w:val="-20"/>
        </w:rPr>
        <w:t xml:space="preserve"> </w:t>
      </w:r>
      <w:r w:rsidRPr="00961E09">
        <w:rPr>
          <w:rFonts w:ascii="Arial" w:hAnsi="Arial" w:cs="Arial"/>
        </w:rPr>
        <w:t>sesuai dengan ketentuan peraturan</w:t>
      </w:r>
      <w:r w:rsidRPr="00961E09">
        <w:rPr>
          <w:rFonts w:ascii="Arial" w:hAnsi="Arial" w:cs="Arial"/>
          <w:spacing w:val="2"/>
        </w:rPr>
        <w:t xml:space="preserve"> </w:t>
      </w:r>
      <w:r w:rsidRPr="00961E09">
        <w:rPr>
          <w:rFonts w:ascii="Arial" w:hAnsi="Arial" w:cs="Arial"/>
        </w:rPr>
        <w:t>perundang-undangan.</w:t>
      </w:r>
    </w:p>
    <w:p w14:paraId="0CB67C35" w14:textId="77777777" w:rsidR="008F219F" w:rsidRPr="00961E09" w:rsidRDefault="00F6336F" w:rsidP="00D4399E">
      <w:pPr>
        <w:pStyle w:val="BodyText"/>
        <w:tabs>
          <w:tab w:val="left" w:pos="9000"/>
          <w:tab w:val="left" w:pos="9270"/>
        </w:tabs>
        <w:spacing w:line="357" w:lineRule="auto"/>
        <w:ind w:left="548" w:firstLine="564"/>
        <w:rPr>
          <w:rFonts w:ascii="Arial" w:hAnsi="Arial" w:cs="Arial"/>
        </w:rPr>
      </w:pPr>
      <w:r w:rsidRPr="00961E09">
        <w:rPr>
          <w:rFonts w:ascii="Arial" w:hAnsi="Arial" w:cs="Arial"/>
        </w:rPr>
        <w:t>Dalam penyusunan peraturan perundang-undangan didasarkan pada asas, yang terdiri antara lain :</w:t>
      </w:r>
    </w:p>
    <w:p w14:paraId="4FC7C6FC" w14:textId="77777777" w:rsidR="008F219F" w:rsidRPr="00961E09" w:rsidRDefault="00F6336F" w:rsidP="00C3318C">
      <w:pPr>
        <w:pStyle w:val="ListParagraph"/>
        <w:numPr>
          <w:ilvl w:val="1"/>
          <w:numId w:val="2"/>
        </w:numPr>
        <w:tabs>
          <w:tab w:val="left" w:pos="1509"/>
          <w:tab w:val="left" w:pos="9000"/>
          <w:tab w:val="left" w:pos="9270"/>
        </w:tabs>
        <w:spacing w:line="362" w:lineRule="auto"/>
        <w:ind w:left="900" w:hanging="360"/>
        <w:rPr>
          <w:rFonts w:ascii="Arial" w:hAnsi="Arial" w:cs="Arial"/>
          <w:sz w:val="24"/>
          <w:szCs w:val="24"/>
        </w:rPr>
      </w:pPr>
      <w:r w:rsidRPr="00961E09">
        <w:rPr>
          <w:rFonts w:ascii="Arial" w:hAnsi="Arial" w:cs="Arial"/>
          <w:sz w:val="24"/>
          <w:szCs w:val="24"/>
        </w:rPr>
        <w:t>Asas-asas yang berkaitan dengan pembentukan peraturan perundang-undangan.</w:t>
      </w:r>
    </w:p>
    <w:p w14:paraId="3E298132" w14:textId="77777777" w:rsidR="008F219F" w:rsidRPr="00961E09" w:rsidRDefault="00F6336F" w:rsidP="00C3318C">
      <w:pPr>
        <w:pStyle w:val="ListParagraph"/>
        <w:numPr>
          <w:ilvl w:val="1"/>
          <w:numId w:val="2"/>
        </w:numPr>
        <w:tabs>
          <w:tab w:val="left" w:pos="1509"/>
          <w:tab w:val="left" w:pos="9000"/>
          <w:tab w:val="left" w:pos="9270"/>
        </w:tabs>
        <w:spacing w:line="355" w:lineRule="auto"/>
        <w:ind w:left="900" w:hanging="360"/>
        <w:rPr>
          <w:rFonts w:ascii="Arial" w:hAnsi="Arial" w:cs="Arial"/>
          <w:sz w:val="24"/>
          <w:szCs w:val="24"/>
        </w:rPr>
      </w:pPr>
      <w:r w:rsidRPr="00961E09">
        <w:rPr>
          <w:rFonts w:ascii="Arial" w:hAnsi="Arial" w:cs="Arial"/>
          <w:sz w:val="24"/>
          <w:szCs w:val="24"/>
        </w:rPr>
        <w:t>Asas-asas</w:t>
      </w:r>
      <w:r w:rsidRPr="00961E09">
        <w:rPr>
          <w:rFonts w:ascii="Arial" w:hAnsi="Arial" w:cs="Arial"/>
          <w:spacing w:val="-13"/>
          <w:sz w:val="24"/>
          <w:szCs w:val="24"/>
        </w:rPr>
        <w:t xml:space="preserve"> </w:t>
      </w:r>
      <w:r w:rsidRPr="00961E09">
        <w:rPr>
          <w:rFonts w:ascii="Arial" w:hAnsi="Arial" w:cs="Arial"/>
          <w:sz w:val="24"/>
          <w:szCs w:val="24"/>
        </w:rPr>
        <w:t>yang</w:t>
      </w:r>
      <w:r w:rsidRPr="00961E09">
        <w:rPr>
          <w:rFonts w:ascii="Arial" w:hAnsi="Arial" w:cs="Arial"/>
          <w:spacing w:val="-13"/>
          <w:sz w:val="24"/>
          <w:szCs w:val="24"/>
        </w:rPr>
        <w:t xml:space="preserve"> </w:t>
      </w:r>
      <w:r w:rsidRPr="00961E09">
        <w:rPr>
          <w:rFonts w:ascii="Arial" w:hAnsi="Arial" w:cs="Arial"/>
          <w:sz w:val="24"/>
          <w:szCs w:val="24"/>
        </w:rPr>
        <w:t>dikandung</w:t>
      </w:r>
      <w:r w:rsidRPr="00961E09">
        <w:rPr>
          <w:rFonts w:ascii="Arial" w:hAnsi="Arial" w:cs="Arial"/>
          <w:spacing w:val="-14"/>
          <w:sz w:val="24"/>
          <w:szCs w:val="24"/>
        </w:rPr>
        <w:t xml:space="preserve"> </w:t>
      </w:r>
      <w:r w:rsidRPr="00961E09">
        <w:rPr>
          <w:rFonts w:ascii="Arial" w:hAnsi="Arial" w:cs="Arial"/>
          <w:sz w:val="24"/>
          <w:szCs w:val="24"/>
        </w:rPr>
        <w:t>dalam</w:t>
      </w:r>
      <w:r w:rsidRPr="00961E09">
        <w:rPr>
          <w:rFonts w:ascii="Arial" w:hAnsi="Arial" w:cs="Arial"/>
          <w:spacing w:val="-9"/>
          <w:sz w:val="24"/>
          <w:szCs w:val="24"/>
        </w:rPr>
        <w:t xml:space="preserve"> </w:t>
      </w:r>
      <w:r w:rsidRPr="00961E09">
        <w:rPr>
          <w:rFonts w:ascii="Arial" w:hAnsi="Arial" w:cs="Arial"/>
          <w:sz w:val="24"/>
          <w:szCs w:val="24"/>
        </w:rPr>
        <w:t>materi</w:t>
      </w:r>
      <w:r w:rsidRPr="00961E09">
        <w:rPr>
          <w:rFonts w:ascii="Arial" w:hAnsi="Arial" w:cs="Arial"/>
          <w:spacing w:val="-12"/>
          <w:sz w:val="24"/>
          <w:szCs w:val="24"/>
        </w:rPr>
        <w:t xml:space="preserve"> </w:t>
      </w:r>
      <w:r w:rsidRPr="00961E09">
        <w:rPr>
          <w:rFonts w:ascii="Arial" w:hAnsi="Arial" w:cs="Arial"/>
          <w:sz w:val="24"/>
          <w:szCs w:val="24"/>
        </w:rPr>
        <w:t>muatan</w:t>
      </w:r>
      <w:r w:rsidRPr="00961E09">
        <w:rPr>
          <w:rFonts w:ascii="Arial" w:hAnsi="Arial" w:cs="Arial"/>
          <w:spacing w:val="-10"/>
          <w:sz w:val="24"/>
          <w:szCs w:val="24"/>
        </w:rPr>
        <w:t xml:space="preserve"> </w:t>
      </w:r>
      <w:r w:rsidRPr="00961E09">
        <w:rPr>
          <w:rFonts w:ascii="Arial" w:hAnsi="Arial" w:cs="Arial"/>
          <w:sz w:val="24"/>
          <w:szCs w:val="24"/>
        </w:rPr>
        <w:t>peraturan perundang-undangan.</w:t>
      </w:r>
    </w:p>
    <w:p w14:paraId="594E3839" w14:textId="77777777" w:rsidR="008F219F" w:rsidRPr="00961E09" w:rsidRDefault="00F6336F" w:rsidP="00D4399E">
      <w:pPr>
        <w:pStyle w:val="BodyText"/>
        <w:tabs>
          <w:tab w:val="left" w:pos="9000"/>
          <w:tab w:val="left" w:pos="9270"/>
        </w:tabs>
        <w:spacing w:before="122" w:line="362" w:lineRule="auto"/>
        <w:ind w:left="548" w:firstLine="564"/>
        <w:rPr>
          <w:rFonts w:ascii="Arial" w:hAnsi="Arial" w:cs="Arial"/>
        </w:rPr>
      </w:pPr>
      <w:r w:rsidRPr="00961E09">
        <w:rPr>
          <w:rFonts w:ascii="Arial" w:hAnsi="Arial" w:cs="Arial"/>
        </w:rPr>
        <w:t>Berdasarkan</w:t>
      </w:r>
      <w:r w:rsidRPr="00961E09">
        <w:rPr>
          <w:rFonts w:ascii="Arial" w:hAnsi="Arial" w:cs="Arial"/>
          <w:spacing w:val="-10"/>
        </w:rPr>
        <w:t xml:space="preserve"> </w:t>
      </w:r>
      <w:r w:rsidRPr="00961E09">
        <w:rPr>
          <w:rFonts w:ascii="Arial" w:hAnsi="Arial" w:cs="Arial"/>
        </w:rPr>
        <w:t>pembagian</w:t>
      </w:r>
      <w:r w:rsidRPr="00961E09">
        <w:rPr>
          <w:rFonts w:ascii="Arial" w:hAnsi="Arial" w:cs="Arial"/>
          <w:spacing w:val="-10"/>
        </w:rPr>
        <w:t xml:space="preserve"> </w:t>
      </w:r>
      <w:r w:rsidRPr="00961E09">
        <w:rPr>
          <w:rFonts w:ascii="Arial" w:hAnsi="Arial" w:cs="Arial"/>
        </w:rPr>
        <w:t>asas</w:t>
      </w:r>
      <w:r w:rsidRPr="00961E09">
        <w:rPr>
          <w:rFonts w:ascii="Arial" w:hAnsi="Arial" w:cs="Arial"/>
          <w:spacing w:val="-11"/>
        </w:rPr>
        <w:t xml:space="preserve"> </w:t>
      </w:r>
      <w:r w:rsidRPr="00961E09">
        <w:rPr>
          <w:rFonts w:ascii="Arial" w:hAnsi="Arial" w:cs="Arial"/>
        </w:rPr>
        <w:t>tersebut</w:t>
      </w:r>
      <w:r w:rsidRPr="00961E09">
        <w:rPr>
          <w:rFonts w:ascii="Arial" w:hAnsi="Arial" w:cs="Arial"/>
          <w:spacing w:val="-11"/>
        </w:rPr>
        <w:t xml:space="preserve"> </w:t>
      </w:r>
      <w:r w:rsidRPr="00961E09">
        <w:rPr>
          <w:rFonts w:ascii="Arial" w:hAnsi="Arial" w:cs="Arial"/>
        </w:rPr>
        <w:t>di</w:t>
      </w:r>
      <w:r w:rsidRPr="00961E09">
        <w:rPr>
          <w:rFonts w:ascii="Arial" w:hAnsi="Arial" w:cs="Arial"/>
          <w:spacing w:val="-10"/>
        </w:rPr>
        <w:t xml:space="preserve"> </w:t>
      </w:r>
      <w:r w:rsidRPr="00961E09">
        <w:rPr>
          <w:rFonts w:ascii="Arial" w:hAnsi="Arial" w:cs="Arial"/>
        </w:rPr>
        <w:t>atas,</w:t>
      </w:r>
      <w:r w:rsidRPr="00961E09">
        <w:rPr>
          <w:rFonts w:ascii="Arial" w:hAnsi="Arial" w:cs="Arial"/>
          <w:spacing w:val="-8"/>
        </w:rPr>
        <w:t xml:space="preserve"> </w:t>
      </w:r>
      <w:r w:rsidRPr="00961E09">
        <w:rPr>
          <w:rFonts w:ascii="Arial" w:hAnsi="Arial" w:cs="Arial"/>
        </w:rPr>
        <w:t>maka</w:t>
      </w:r>
      <w:r w:rsidRPr="00961E09">
        <w:rPr>
          <w:rFonts w:ascii="Arial" w:hAnsi="Arial" w:cs="Arial"/>
          <w:spacing w:val="-10"/>
        </w:rPr>
        <w:t xml:space="preserve"> </w:t>
      </w:r>
      <w:r w:rsidRPr="00961E09">
        <w:rPr>
          <w:rFonts w:ascii="Arial" w:hAnsi="Arial" w:cs="Arial"/>
        </w:rPr>
        <w:t>asas</w:t>
      </w:r>
      <w:r w:rsidRPr="00961E09">
        <w:rPr>
          <w:rFonts w:ascii="Arial" w:hAnsi="Arial" w:cs="Arial"/>
          <w:spacing w:val="-12"/>
        </w:rPr>
        <w:t xml:space="preserve"> </w:t>
      </w:r>
      <w:r w:rsidRPr="00961E09">
        <w:rPr>
          <w:rFonts w:ascii="Arial" w:hAnsi="Arial" w:cs="Arial"/>
        </w:rPr>
        <w:t>yang digunakan dalam penyusunan norma terdiri dari</w:t>
      </w:r>
      <w:r w:rsidRPr="00961E09">
        <w:rPr>
          <w:rFonts w:ascii="Arial" w:hAnsi="Arial" w:cs="Arial"/>
          <w:spacing w:val="-5"/>
        </w:rPr>
        <w:t xml:space="preserve"> </w:t>
      </w:r>
      <w:r w:rsidRPr="00961E09">
        <w:rPr>
          <w:rFonts w:ascii="Arial" w:hAnsi="Arial" w:cs="Arial"/>
        </w:rPr>
        <w:t>:</w:t>
      </w:r>
    </w:p>
    <w:p w14:paraId="28CFD37A" w14:textId="77777777" w:rsidR="008F219F" w:rsidRPr="00961E09" w:rsidRDefault="00F6336F" w:rsidP="00D4399E">
      <w:pPr>
        <w:pStyle w:val="ListParagraph"/>
        <w:numPr>
          <w:ilvl w:val="0"/>
          <w:numId w:val="10"/>
        </w:numPr>
        <w:tabs>
          <w:tab w:val="left" w:pos="1509"/>
          <w:tab w:val="left" w:pos="9000"/>
          <w:tab w:val="left" w:pos="9270"/>
        </w:tabs>
        <w:spacing w:line="364" w:lineRule="auto"/>
        <w:ind w:left="1508"/>
        <w:rPr>
          <w:rFonts w:ascii="Arial" w:hAnsi="Arial" w:cs="Arial"/>
          <w:sz w:val="24"/>
          <w:szCs w:val="24"/>
        </w:rPr>
      </w:pPr>
      <w:r w:rsidRPr="00961E09">
        <w:rPr>
          <w:rFonts w:ascii="Arial" w:hAnsi="Arial" w:cs="Arial"/>
          <w:sz w:val="24"/>
          <w:szCs w:val="24"/>
        </w:rPr>
        <w:t>Asas-asas yang berkaitan dengan pembentukan peraturan perundang undangan. Asas-asas tersebut antara lain</w:t>
      </w:r>
      <w:r w:rsidRPr="00961E09">
        <w:rPr>
          <w:rFonts w:ascii="Arial" w:hAnsi="Arial" w:cs="Arial"/>
          <w:spacing w:val="-22"/>
          <w:sz w:val="24"/>
          <w:szCs w:val="24"/>
        </w:rPr>
        <w:t xml:space="preserve"> </w:t>
      </w:r>
      <w:r w:rsidRPr="00961E09">
        <w:rPr>
          <w:rFonts w:ascii="Arial" w:hAnsi="Arial" w:cs="Arial"/>
          <w:sz w:val="24"/>
          <w:szCs w:val="24"/>
        </w:rPr>
        <w:t>:</w:t>
      </w:r>
    </w:p>
    <w:p w14:paraId="47F0B0F5" w14:textId="77777777" w:rsidR="008F219F" w:rsidRPr="00961E09" w:rsidRDefault="00F6336F" w:rsidP="00C3318C">
      <w:pPr>
        <w:pStyle w:val="ListParagraph"/>
        <w:numPr>
          <w:ilvl w:val="1"/>
          <w:numId w:val="10"/>
        </w:numPr>
        <w:tabs>
          <w:tab w:val="left" w:pos="1869"/>
          <w:tab w:val="left" w:pos="9000"/>
          <w:tab w:val="left" w:pos="9270"/>
        </w:tabs>
        <w:spacing w:line="362" w:lineRule="auto"/>
        <w:ind w:left="1868"/>
        <w:rPr>
          <w:rFonts w:ascii="Arial" w:hAnsi="Arial" w:cs="Arial"/>
          <w:sz w:val="24"/>
          <w:szCs w:val="24"/>
        </w:rPr>
      </w:pPr>
      <w:r w:rsidRPr="00961E09">
        <w:rPr>
          <w:rFonts w:ascii="Arial" w:hAnsi="Arial" w:cs="Arial"/>
          <w:sz w:val="24"/>
          <w:szCs w:val="24"/>
        </w:rPr>
        <w:t>Asas kejelasan tujuan adalah bahwa setiap pembentukan peraturan perundang-undangan harus mempunyai tujuan yang jelas yang hendak</w:t>
      </w:r>
      <w:r w:rsidRPr="00961E09">
        <w:rPr>
          <w:rFonts w:ascii="Arial" w:hAnsi="Arial" w:cs="Arial"/>
          <w:spacing w:val="-42"/>
          <w:sz w:val="24"/>
          <w:szCs w:val="24"/>
        </w:rPr>
        <w:t xml:space="preserve"> </w:t>
      </w:r>
      <w:r w:rsidRPr="00961E09">
        <w:rPr>
          <w:rFonts w:ascii="Arial" w:hAnsi="Arial" w:cs="Arial"/>
          <w:sz w:val="24"/>
          <w:szCs w:val="24"/>
        </w:rPr>
        <w:t>dicapai.</w:t>
      </w:r>
    </w:p>
    <w:p w14:paraId="77C18556" w14:textId="77777777" w:rsidR="008F219F" w:rsidRPr="00961E09" w:rsidRDefault="00F6336F" w:rsidP="00C3318C">
      <w:pPr>
        <w:pStyle w:val="ListParagraph"/>
        <w:numPr>
          <w:ilvl w:val="1"/>
          <w:numId w:val="10"/>
        </w:numPr>
        <w:tabs>
          <w:tab w:val="left" w:pos="1869"/>
          <w:tab w:val="left" w:pos="9000"/>
          <w:tab w:val="left" w:pos="9270"/>
        </w:tabs>
        <w:spacing w:line="360" w:lineRule="auto"/>
        <w:ind w:left="1868"/>
        <w:rPr>
          <w:rFonts w:ascii="Arial" w:hAnsi="Arial" w:cs="Arial"/>
          <w:sz w:val="24"/>
          <w:szCs w:val="24"/>
        </w:rPr>
      </w:pPr>
      <w:r w:rsidRPr="00961E09">
        <w:rPr>
          <w:rFonts w:ascii="Arial" w:hAnsi="Arial" w:cs="Arial"/>
          <w:sz w:val="24"/>
          <w:szCs w:val="24"/>
        </w:rPr>
        <w:t>Asas kelembagaan atau pejabat pembentuk yang tepat Penyusun rancangan peraturan daerah</w:t>
      </w:r>
      <w:r w:rsidRPr="00961E09">
        <w:rPr>
          <w:rFonts w:ascii="Arial" w:hAnsi="Arial" w:cs="Arial"/>
          <w:spacing w:val="73"/>
          <w:sz w:val="24"/>
          <w:szCs w:val="24"/>
        </w:rPr>
        <w:t xml:space="preserve"> </w:t>
      </w:r>
      <w:r w:rsidRPr="00961E09">
        <w:rPr>
          <w:rFonts w:ascii="Arial" w:hAnsi="Arial" w:cs="Arial"/>
          <w:sz w:val="24"/>
          <w:szCs w:val="24"/>
        </w:rPr>
        <w:t>ini</w:t>
      </w:r>
      <w:r w:rsidRPr="00961E09">
        <w:rPr>
          <w:rFonts w:ascii="Arial" w:hAnsi="Arial" w:cs="Arial"/>
          <w:sz w:val="24"/>
          <w:szCs w:val="24"/>
          <w:lang w:val="id-ID"/>
        </w:rPr>
        <w:t xml:space="preserve"> </w:t>
      </w:r>
      <w:r w:rsidRPr="00961E09">
        <w:rPr>
          <w:rFonts w:ascii="Arial" w:hAnsi="Arial" w:cs="Arial"/>
          <w:sz w:val="24"/>
          <w:szCs w:val="24"/>
        </w:rPr>
        <w:t>harus didasarkan pada kejelasan kewenangan masing- masing</w:t>
      </w:r>
      <w:r w:rsidRPr="00961E09">
        <w:rPr>
          <w:rFonts w:ascii="Arial" w:hAnsi="Arial" w:cs="Arial"/>
          <w:spacing w:val="-16"/>
          <w:sz w:val="24"/>
          <w:szCs w:val="24"/>
        </w:rPr>
        <w:t xml:space="preserve"> </w:t>
      </w:r>
      <w:r w:rsidRPr="00961E09">
        <w:rPr>
          <w:rFonts w:ascii="Arial" w:hAnsi="Arial" w:cs="Arial"/>
          <w:sz w:val="24"/>
          <w:szCs w:val="24"/>
        </w:rPr>
        <w:t>lembaga</w:t>
      </w:r>
      <w:r w:rsidRPr="00961E09">
        <w:rPr>
          <w:rFonts w:ascii="Arial" w:hAnsi="Arial" w:cs="Arial"/>
          <w:spacing w:val="-14"/>
          <w:sz w:val="24"/>
          <w:szCs w:val="24"/>
        </w:rPr>
        <w:t xml:space="preserve"> </w:t>
      </w:r>
      <w:r w:rsidRPr="00961E09">
        <w:rPr>
          <w:rFonts w:ascii="Arial" w:hAnsi="Arial" w:cs="Arial"/>
          <w:sz w:val="24"/>
          <w:szCs w:val="24"/>
        </w:rPr>
        <w:t>yang</w:t>
      </w:r>
      <w:r w:rsidRPr="00961E09">
        <w:rPr>
          <w:rFonts w:ascii="Arial" w:hAnsi="Arial" w:cs="Arial"/>
          <w:spacing w:val="-12"/>
          <w:sz w:val="24"/>
          <w:szCs w:val="24"/>
        </w:rPr>
        <w:t xml:space="preserve"> </w:t>
      </w:r>
      <w:r w:rsidRPr="00961E09">
        <w:rPr>
          <w:rFonts w:ascii="Arial" w:hAnsi="Arial" w:cs="Arial"/>
          <w:sz w:val="24"/>
          <w:szCs w:val="24"/>
        </w:rPr>
        <w:t>membentuk.</w:t>
      </w:r>
      <w:r w:rsidRPr="00961E09">
        <w:rPr>
          <w:rFonts w:ascii="Arial" w:hAnsi="Arial" w:cs="Arial"/>
          <w:spacing w:val="-15"/>
          <w:sz w:val="24"/>
          <w:szCs w:val="24"/>
        </w:rPr>
        <w:t xml:space="preserve"> </w:t>
      </w:r>
      <w:r w:rsidRPr="00961E09">
        <w:rPr>
          <w:rFonts w:ascii="Arial" w:hAnsi="Arial" w:cs="Arial"/>
          <w:sz w:val="24"/>
          <w:szCs w:val="24"/>
        </w:rPr>
        <w:t>Dalam</w:t>
      </w:r>
      <w:r w:rsidRPr="00961E09">
        <w:rPr>
          <w:rFonts w:ascii="Arial" w:hAnsi="Arial" w:cs="Arial"/>
          <w:spacing w:val="-16"/>
          <w:sz w:val="24"/>
          <w:szCs w:val="24"/>
        </w:rPr>
        <w:t xml:space="preserve"> </w:t>
      </w:r>
      <w:r w:rsidRPr="00961E09">
        <w:rPr>
          <w:rFonts w:ascii="Arial" w:hAnsi="Arial" w:cs="Arial"/>
          <w:sz w:val="24"/>
          <w:szCs w:val="24"/>
        </w:rPr>
        <w:t>hal</w:t>
      </w:r>
      <w:r w:rsidRPr="00961E09">
        <w:rPr>
          <w:rFonts w:ascii="Arial" w:hAnsi="Arial" w:cs="Arial"/>
          <w:spacing w:val="-14"/>
          <w:sz w:val="24"/>
          <w:szCs w:val="24"/>
        </w:rPr>
        <w:t xml:space="preserve"> </w:t>
      </w:r>
      <w:r w:rsidRPr="00961E09">
        <w:rPr>
          <w:rFonts w:ascii="Arial" w:hAnsi="Arial" w:cs="Arial"/>
          <w:sz w:val="24"/>
          <w:szCs w:val="24"/>
        </w:rPr>
        <w:t>ini</w:t>
      </w:r>
      <w:r w:rsidRPr="00961E09">
        <w:rPr>
          <w:rFonts w:ascii="Arial" w:hAnsi="Arial" w:cs="Arial"/>
          <w:spacing w:val="-14"/>
          <w:sz w:val="24"/>
          <w:szCs w:val="24"/>
        </w:rPr>
        <w:t xml:space="preserve"> </w:t>
      </w:r>
      <w:r w:rsidRPr="00961E09">
        <w:rPr>
          <w:rFonts w:ascii="Arial" w:hAnsi="Arial" w:cs="Arial"/>
          <w:sz w:val="24"/>
          <w:szCs w:val="24"/>
        </w:rPr>
        <w:t>inisiatif oleh eksekutif atau usulan inisiatif dari lembaga legislatif.</w:t>
      </w:r>
    </w:p>
    <w:p w14:paraId="56252861" w14:textId="77777777" w:rsidR="008F219F" w:rsidRPr="00961E09" w:rsidRDefault="00F6336F" w:rsidP="00C3318C">
      <w:pPr>
        <w:pStyle w:val="ListParagraph"/>
        <w:numPr>
          <w:ilvl w:val="1"/>
          <w:numId w:val="10"/>
        </w:numPr>
        <w:tabs>
          <w:tab w:val="left" w:pos="1869"/>
          <w:tab w:val="left" w:pos="9000"/>
          <w:tab w:val="left" w:pos="9270"/>
        </w:tabs>
        <w:spacing w:line="360" w:lineRule="auto"/>
        <w:ind w:left="1868"/>
        <w:rPr>
          <w:rFonts w:ascii="Arial" w:hAnsi="Arial" w:cs="Arial"/>
          <w:sz w:val="24"/>
          <w:szCs w:val="24"/>
        </w:rPr>
      </w:pPr>
      <w:r w:rsidRPr="00961E09">
        <w:rPr>
          <w:rFonts w:ascii="Arial" w:hAnsi="Arial" w:cs="Arial"/>
          <w:sz w:val="24"/>
          <w:szCs w:val="24"/>
        </w:rPr>
        <w:t>Asas kesesuaian antara jenis dan materi muatan, yaitu dalam pembentukan peraturan perundang-undangan harus benar-benar memperhatikan materi muatan yang tepat dengan jenis peraturan</w:t>
      </w:r>
      <w:r w:rsidRPr="00961E09">
        <w:rPr>
          <w:rFonts w:ascii="Arial" w:hAnsi="Arial" w:cs="Arial"/>
          <w:spacing w:val="-13"/>
          <w:sz w:val="24"/>
          <w:szCs w:val="24"/>
        </w:rPr>
        <w:t xml:space="preserve"> </w:t>
      </w:r>
      <w:r w:rsidRPr="00961E09">
        <w:rPr>
          <w:rFonts w:ascii="Arial" w:hAnsi="Arial" w:cs="Arial"/>
          <w:sz w:val="24"/>
          <w:szCs w:val="24"/>
        </w:rPr>
        <w:t>perundang-undangan.</w:t>
      </w:r>
    </w:p>
    <w:p w14:paraId="6A8B000E" w14:textId="77777777" w:rsidR="008F219F" w:rsidRPr="00961E09" w:rsidRDefault="00F6336F" w:rsidP="00C3318C">
      <w:pPr>
        <w:pStyle w:val="ListParagraph"/>
        <w:numPr>
          <w:ilvl w:val="1"/>
          <w:numId w:val="10"/>
        </w:numPr>
        <w:tabs>
          <w:tab w:val="left" w:pos="1869"/>
          <w:tab w:val="left" w:pos="9000"/>
          <w:tab w:val="left" w:pos="9270"/>
        </w:tabs>
        <w:ind w:hanging="361"/>
        <w:rPr>
          <w:rFonts w:ascii="Arial" w:hAnsi="Arial" w:cs="Arial"/>
          <w:sz w:val="24"/>
          <w:szCs w:val="24"/>
        </w:rPr>
      </w:pPr>
      <w:r w:rsidRPr="00961E09">
        <w:rPr>
          <w:rFonts w:ascii="Arial" w:hAnsi="Arial" w:cs="Arial"/>
          <w:sz w:val="24"/>
          <w:szCs w:val="24"/>
        </w:rPr>
        <w:t>Asas dapat</w:t>
      </w:r>
      <w:r w:rsidRPr="00961E09">
        <w:rPr>
          <w:rFonts w:ascii="Arial" w:hAnsi="Arial" w:cs="Arial"/>
          <w:spacing w:val="-6"/>
          <w:sz w:val="24"/>
          <w:szCs w:val="24"/>
        </w:rPr>
        <w:t xml:space="preserve"> </w:t>
      </w:r>
      <w:r w:rsidRPr="00961E09">
        <w:rPr>
          <w:rFonts w:ascii="Arial" w:hAnsi="Arial" w:cs="Arial"/>
          <w:sz w:val="24"/>
          <w:szCs w:val="24"/>
        </w:rPr>
        <w:t>dilaksanakan</w:t>
      </w:r>
    </w:p>
    <w:p w14:paraId="718E0BB9" w14:textId="77777777" w:rsidR="008F219F" w:rsidRPr="00961E09" w:rsidRDefault="00F6336F" w:rsidP="00C3318C">
      <w:pPr>
        <w:pStyle w:val="BodyText"/>
        <w:tabs>
          <w:tab w:val="left" w:pos="9000"/>
          <w:tab w:val="left" w:pos="9270"/>
        </w:tabs>
        <w:spacing w:before="120" w:line="362" w:lineRule="auto"/>
        <w:ind w:left="1868"/>
        <w:rPr>
          <w:rFonts w:ascii="Arial" w:hAnsi="Arial" w:cs="Arial"/>
        </w:rPr>
      </w:pPr>
      <w:r w:rsidRPr="00961E09">
        <w:rPr>
          <w:rFonts w:ascii="Arial" w:hAnsi="Arial" w:cs="Arial"/>
        </w:rPr>
        <w:t>Peraturan</w:t>
      </w:r>
      <w:r w:rsidRPr="00961E09">
        <w:rPr>
          <w:rFonts w:ascii="Arial" w:hAnsi="Arial" w:cs="Arial"/>
          <w:spacing w:val="-11"/>
        </w:rPr>
        <w:t xml:space="preserve"> </w:t>
      </w:r>
      <w:r w:rsidRPr="00961E09">
        <w:rPr>
          <w:rFonts w:ascii="Arial" w:hAnsi="Arial" w:cs="Arial"/>
        </w:rPr>
        <w:t>Daerah</w:t>
      </w:r>
      <w:r w:rsidRPr="00961E09">
        <w:rPr>
          <w:rFonts w:ascii="Arial" w:hAnsi="Arial" w:cs="Arial"/>
          <w:spacing w:val="-10"/>
        </w:rPr>
        <w:t xml:space="preserve"> </w:t>
      </w:r>
      <w:r w:rsidRPr="00961E09">
        <w:rPr>
          <w:rFonts w:ascii="Arial" w:hAnsi="Arial" w:cs="Arial"/>
        </w:rPr>
        <w:t>dibuat</w:t>
      </w:r>
      <w:r w:rsidRPr="00961E09">
        <w:rPr>
          <w:rFonts w:ascii="Arial" w:hAnsi="Arial" w:cs="Arial"/>
          <w:spacing w:val="-11"/>
        </w:rPr>
        <w:t xml:space="preserve"> </w:t>
      </w:r>
      <w:r w:rsidRPr="00961E09">
        <w:rPr>
          <w:rFonts w:ascii="Arial" w:hAnsi="Arial" w:cs="Arial"/>
        </w:rPr>
        <w:t>untuk</w:t>
      </w:r>
      <w:r w:rsidRPr="00961E09">
        <w:rPr>
          <w:rFonts w:ascii="Arial" w:hAnsi="Arial" w:cs="Arial"/>
          <w:spacing w:val="-12"/>
        </w:rPr>
        <w:t xml:space="preserve"> </w:t>
      </w:r>
      <w:r w:rsidRPr="00961E09">
        <w:rPr>
          <w:rFonts w:ascii="Arial" w:hAnsi="Arial" w:cs="Arial"/>
        </w:rPr>
        <w:t>dapat</w:t>
      </w:r>
      <w:r w:rsidRPr="00961E09">
        <w:rPr>
          <w:rFonts w:ascii="Arial" w:hAnsi="Arial" w:cs="Arial"/>
          <w:spacing w:val="-11"/>
        </w:rPr>
        <w:t xml:space="preserve"> </w:t>
      </w:r>
      <w:r w:rsidRPr="00961E09">
        <w:rPr>
          <w:rFonts w:ascii="Arial" w:hAnsi="Arial" w:cs="Arial"/>
        </w:rPr>
        <w:t>dilaksanakan</w:t>
      </w:r>
      <w:r w:rsidRPr="00961E09">
        <w:rPr>
          <w:rFonts w:ascii="Arial" w:hAnsi="Arial" w:cs="Arial"/>
          <w:spacing w:val="-10"/>
        </w:rPr>
        <w:t xml:space="preserve"> </w:t>
      </w:r>
      <w:r w:rsidRPr="00961E09">
        <w:rPr>
          <w:rFonts w:ascii="Arial" w:hAnsi="Arial" w:cs="Arial"/>
        </w:rPr>
        <w:t xml:space="preserve">dan diterapkan di masyarakat dengan tujuan untuk memberikan keteraturan pada bidang </w:t>
      </w:r>
      <w:r w:rsidRPr="00961E09">
        <w:rPr>
          <w:rFonts w:ascii="Arial" w:hAnsi="Arial" w:cs="Arial"/>
        </w:rPr>
        <w:lastRenderedPageBreak/>
        <w:t>yang</w:t>
      </w:r>
      <w:r w:rsidRPr="00961E09">
        <w:rPr>
          <w:rFonts w:ascii="Arial" w:hAnsi="Arial" w:cs="Arial"/>
          <w:spacing w:val="-14"/>
        </w:rPr>
        <w:t xml:space="preserve"> </w:t>
      </w:r>
      <w:r w:rsidRPr="00961E09">
        <w:rPr>
          <w:rFonts w:ascii="Arial" w:hAnsi="Arial" w:cs="Arial"/>
        </w:rPr>
        <w:t>diatur.</w:t>
      </w:r>
    </w:p>
    <w:p w14:paraId="7164B4F6" w14:textId="77777777" w:rsidR="008F219F" w:rsidRPr="00961E09" w:rsidRDefault="00F6336F" w:rsidP="00C3318C">
      <w:pPr>
        <w:pStyle w:val="ListParagraph"/>
        <w:numPr>
          <w:ilvl w:val="1"/>
          <w:numId w:val="10"/>
        </w:numPr>
        <w:tabs>
          <w:tab w:val="left" w:pos="1869"/>
          <w:tab w:val="left" w:pos="9000"/>
          <w:tab w:val="left" w:pos="9270"/>
        </w:tabs>
        <w:spacing w:line="360" w:lineRule="auto"/>
        <w:ind w:left="1868"/>
        <w:rPr>
          <w:rFonts w:ascii="Arial" w:hAnsi="Arial" w:cs="Arial"/>
          <w:sz w:val="24"/>
          <w:szCs w:val="24"/>
        </w:rPr>
      </w:pPr>
      <w:r w:rsidRPr="00961E09">
        <w:rPr>
          <w:rFonts w:ascii="Arial" w:hAnsi="Arial" w:cs="Arial"/>
          <w:sz w:val="24"/>
          <w:szCs w:val="24"/>
        </w:rPr>
        <w:t xml:space="preserve">Asas kedayagunaan dan kehasilgunaan (efisien dan efektif) Peraturan daerah tersebut sejak disusun harus mengandalkan prinsip efisien </w:t>
      </w:r>
      <w:r w:rsidRPr="00961E09">
        <w:rPr>
          <w:rFonts w:ascii="Arial" w:hAnsi="Arial" w:cs="Arial"/>
          <w:spacing w:val="2"/>
          <w:sz w:val="24"/>
          <w:szCs w:val="24"/>
        </w:rPr>
        <w:t xml:space="preserve">dan </w:t>
      </w:r>
      <w:r w:rsidRPr="00961E09">
        <w:rPr>
          <w:rFonts w:ascii="Arial" w:hAnsi="Arial" w:cs="Arial"/>
          <w:sz w:val="24"/>
          <w:szCs w:val="24"/>
        </w:rPr>
        <w:t>efektif baik dalam rumusan materi maupun dalam mekanisme penerapannya.</w:t>
      </w:r>
    </w:p>
    <w:p w14:paraId="3F7F2BD7" w14:textId="77777777" w:rsidR="008F219F" w:rsidRPr="00961E09" w:rsidRDefault="00F6336F" w:rsidP="00C3318C">
      <w:pPr>
        <w:pStyle w:val="ListParagraph"/>
        <w:numPr>
          <w:ilvl w:val="1"/>
          <w:numId w:val="10"/>
        </w:numPr>
        <w:tabs>
          <w:tab w:val="left" w:pos="1869"/>
          <w:tab w:val="left" w:pos="9000"/>
          <w:tab w:val="left" w:pos="9270"/>
        </w:tabs>
        <w:spacing w:line="360" w:lineRule="auto"/>
        <w:ind w:left="1868"/>
        <w:rPr>
          <w:rFonts w:ascii="Arial" w:hAnsi="Arial" w:cs="Arial"/>
          <w:sz w:val="24"/>
          <w:szCs w:val="24"/>
        </w:rPr>
      </w:pPr>
      <w:r w:rsidRPr="00961E09">
        <w:rPr>
          <w:rFonts w:ascii="Arial" w:hAnsi="Arial" w:cs="Arial"/>
          <w:sz w:val="24"/>
          <w:szCs w:val="24"/>
        </w:rPr>
        <w:t>Asas kejelasan rumusan, norma yang diatur harus jelas rumusannya, harus memenuhi persyaratan teknis penyusunan, sistematika dan pilihan kata atau terminologi, serta bahasa hukumnya jelas dan mudah dimengerti, sehingga tidak menimbulkan berbagai interpretasi dalam</w:t>
      </w:r>
      <w:r w:rsidRPr="00961E09">
        <w:rPr>
          <w:rFonts w:ascii="Arial" w:hAnsi="Arial" w:cs="Arial"/>
          <w:spacing w:val="-7"/>
          <w:sz w:val="24"/>
          <w:szCs w:val="24"/>
        </w:rPr>
        <w:t xml:space="preserve"> </w:t>
      </w:r>
      <w:r w:rsidRPr="00961E09">
        <w:rPr>
          <w:rFonts w:ascii="Arial" w:hAnsi="Arial" w:cs="Arial"/>
          <w:sz w:val="24"/>
          <w:szCs w:val="24"/>
        </w:rPr>
        <w:t>pelaksanaannya.</w:t>
      </w:r>
    </w:p>
    <w:p w14:paraId="0CC1B54B" w14:textId="77777777" w:rsidR="008F219F" w:rsidRPr="00961E09" w:rsidRDefault="00F6336F" w:rsidP="00C3318C">
      <w:pPr>
        <w:pStyle w:val="ListParagraph"/>
        <w:numPr>
          <w:ilvl w:val="1"/>
          <w:numId w:val="10"/>
        </w:numPr>
        <w:tabs>
          <w:tab w:val="left" w:pos="1869"/>
          <w:tab w:val="left" w:pos="9000"/>
          <w:tab w:val="left" w:pos="9270"/>
        </w:tabs>
        <w:ind w:hanging="361"/>
        <w:rPr>
          <w:rFonts w:ascii="Arial" w:hAnsi="Arial" w:cs="Arial"/>
          <w:sz w:val="24"/>
          <w:szCs w:val="24"/>
        </w:rPr>
      </w:pPr>
      <w:r w:rsidRPr="00961E09">
        <w:rPr>
          <w:rFonts w:ascii="Arial" w:hAnsi="Arial" w:cs="Arial"/>
          <w:sz w:val="24"/>
          <w:szCs w:val="24"/>
        </w:rPr>
        <w:t>Asas</w:t>
      </w:r>
      <w:r w:rsidRPr="00961E09">
        <w:rPr>
          <w:rFonts w:ascii="Arial" w:hAnsi="Arial" w:cs="Arial"/>
          <w:spacing w:val="-6"/>
          <w:sz w:val="24"/>
          <w:szCs w:val="24"/>
        </w:rPr>
        <w:t xml:space="preserve"> </w:t>
      </w:r>
      <w:r w:rsidRPr="00961E09">
        <w:rPr>
          <w:rFonts w:ascii="Arial" w:hAnsi="Arial" w:cs="Arial"/>
          <w:sz w:val="24"/>
          <w:szCs w:val="24"/>
        </w:rPr>
        <w:t>keterbukaan</w:t>
      </w:r>
    </w:p>
    <w:p w14:paraId="7E54BE15" w14:textId="77777777" w:rsidR="008F219F" w:rsidRPr="00961E09" w:rsidRDefault="00F6336F" w:rsidP="00C3318C">
      <w:pPr>
        <w:pStyle w:val="BodyText"/>
        <w:tabs>
          <w:tab w:val="left" w:pos="9000"/>
          <w:tab w:val="left" w:pos="9270"/>
        </w:tabs>
        <w:spacing w:before="120" w:line="360" w:lineRule="auto"/>
        <w:ind w:left="1868"/>
        <w:rPr>
          <w:rFonts w:ascii="Arial" w:hAnsi="Arial" w:cs="Arial"/>
        </w:rPr>
      </w:pPr>
      <w:r w:rsidRPr="00961E09">
        <w:rPr>
          <w:rFonts w:ascii="Arial" w:hAnsi="Arial" w:cs="Arial"/>
        </w:rPr>
        <w:t>Penyusun peraturan dilaksanakan dengan asas keterbukaan, dengan melibatkan masyarakat sebagai konsultasi publik.</w:t>
      </w:r>
    </w:p>
    <w:p w14:paraId="140D228B" w14:textId="77777777" w:rsidR="008F219F" w:rsidRPr="00961E09" w:rsidRDefault="00F6336F" w:rsidP="00D4399E">
      <w:pPr>
        <w:pStyle w:val="BodyText"/>
        <w:tabs>
          <w:tab w:val="left" w:pos="9000"/>
          <w:tab w:val="left" w:pos="9270"/>
        </w:tabs>
        <w:spacing w:before="102" w:line="360" w:lineRule="auto"/>
        <w:ind w:left="548" w:firstLine="564"/>
        <w:rPr>
          <w:rFonts w:ascii="Arial" w:hAnsi="Arial" w:cs="Arial"/>
        </w:rPr>
      </w:pPr>
      <w:r w:rsidRPr="00961E09">
        <w:rPr>
          <w:rFonts w:ascii="Arial" w:hAnsi="Arial" w:cs="Arial"/>
        </w:rPr>
        <w:t>Selanjutnya pengundangannya pun dilaksanakan setelah Peraturan Daerah tersebut ditetapkan agar masyarakat dapat mengetahuinya. Asas - asas yang dikandung dalam materi muatan peraturan daerah meliputi:</w:t>
      </w:r>
    </w:p>
    <w:p w14:paraId="56F2EC29"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Asas</w:t>
      </w:r>
      <w:r w:rsidRPr="00961E09">
        <w:rPr>
          <w:rFonts w:ascii="Arial" w:hAnsi="Arial" w:cs="Arial"/>
          <w:spacing w:val="-6"/>
          <w:sz w:val="24"/>
          <w:szCs w:val="24"/>
        </w:rPr>
        <w:t xml:space="preserve"> </w:t>
      </w:r>
      <w:r w:rsidRPr="00961E09">
        <w:rPr>
          <w:rFonts w:ascii="Arial" w:hAnsi="Arial" w:cs="Arial"/>
          <w:sz w:val="24"/>
          <w:szCs w:val="24"/>
        </w:rPr>
        <w:t>pengayoman;</w:t>
      </w:r>
    </w:p>
    <w:p w14:paraId="405ACD8A"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Kemanusiaan;</w:t>
      </w:r>
    </w:p>
    <w:p w14:paraId="768C0F81"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Kebangsaan;</w:t>
      </w:r>
    </w:p>
    <w:p w14:paraId="763BC909"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Kekeluargaan;</w:t>
      </w:r>
    </w:p>
    <w:p w14:paraId="6E9C642A"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Bhinneka Tunggal</w:t>
      </w:r>
      <w:r w:rsidRPr="00961E09">
        <w:rPr>
          <w:rFonts w:ascii="Arial" w:hAnsi="Arial" w:cs="Arial"/>
          <w:spacing w:val="-5"/>
          <w:sz w:val="24"/>
          <w:szCs w:val="24"/>
        </w:rPr>
        <w:t xml:space="preserve"> </w:t>
      </w:r>
      <w:r w:rsidRPr="00961E09">
        <w:rPr>
          <w:rFonts w:ascii="Arial" w:hAnsi="Arial" w:cs="Arial"/>
          <w:sz w:val="24"/>
          <w:szCs w:val="24"/>
        </w:rPr>
        <w:t>Ika;</w:t>
      </w:r>
    </w:p>
    <w:p w14:paraId="00BB8FE1"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Keadilan;</w:t>
      </w:r>
    </w:p>
    <w:p w14:paraId="368B5E84"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 xml:space="preserve">Kesamaan kedudukan dalam hukum </w:t>
      </w:r>
      <w:r w:rsidRPr="00961E09">
        <w:rPr>
          <w:rFonts w:ascii="Arial" w:hAnsi="Arial" w:cs="Arial"/>
          <w:spacing w:val="-6"/>
          <w:sz w:val="24"/>
          <w:szCs w:val="24"/>
        </w:rPr>
        <w:t>dan</w:t>
      </w:r>
      <w:r w:rsidRPr="00961E09">
        <w:rPr>
          <w:rFonts w:ascii="Arial" w:hAnsi="Arial" w:cs="Arial"/>
          <w:spacing w:val="-19"/>
          <w:sz w:val="24"/>
          <w:szCs w:val="24"/>
        </w:rPr>
        <w:t xml:space="preserve"> </w:t>
      </w:r>
      <w:r w:rsidRPr="00961E09">
        <w:rPr>
          <w:rFonts w:ascii="Arial" w:hAnsi="Arial" w:cs="Arial"/>
          <w:sz w:val="24"/>
          <w:szCs w:val="24"/>
        </w:rPr>
        <w:t>pemerintahan;</w:t>
      </w:r>
    </w:p>
    <w:p w14:paraId="1BB5B524"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Ketertiban dan Kepastian Hukum;</w:t>
      </w:r>
      <w:r w:rsidRPr="00961E09">
        <w:rPr>
          <w:rFonts w:ascii="Arial" w:hAnsi="Arial" w:cs="Arial"/>
          <w:spacing w:val="-13"/>
          <w:sz w:val="24"/>
          <w:szCs w:val="24"/>
        </w:rPr>
        <w:t xml:space="preserve"> </w:t>
      </w:r>
      <w:r w:rsidRPr="00961E09">
        <w:rPr>
          <w:rFonts w:ascii="Arial" w:hAnsi="Arial" w:cs="Arial"/>
          <w:sz w:val="24"/>
          <w:szCs w:val="24"/>
        </w:rPr>
        <w:t>dan/atau</w:t>
      </w:r>
    </w:p>
    <w:p w14:paraId="24F2D416" w14:textId="77777777" w:rsidR="008F219F" w:rsidRPr="00961E09" w:rsidRDefault="00F6336F" w:rsidP="00F510E4">
      <w:pPr>
        <w:pStyle w:val="ListParagraph"/>
        <w:numPr>
          <w:ilvl w:val="0"/>
          <w:numId w:val="11"/>
        </w:numPr>
        <w:tabs>
          <w:tab w:val="left" w:pos="1537"/>
          <w:tab w:val="left" w:pos="9000"/>
          <w:tab w:val="left" w:pos="9270"/>
        </w:tabs>
        <w:spacing w:line="360" w:lineRule="auto"/>
        <w:ind w:hanging="361"/>
        <w:rPr>
          <w:rFonts w:ascii="Arial" w:hAnsi="Arial" w:cs="Arial"/>
          <w:sz w:val="24"/>
          <w:szCs w:val="24"/>
        </w:rPr>
      </w:pPr>
      <w:r w:rsidRPr="00961E09">
        <w:rPr>
          <w:rFonts w:ascii="Arial" w:hAnsi="Arial" w:cs="Arial"/>
          <w:sz w:val="24"/>
          <w:szCs w:val="24"/>
        </w:rPr>
        <w:t>Keseimbangan, Keserasian dan</w:t>
      </w:r>
      <w:r w:rsidRPr="00961E09">
        <w:rPr>
          <w:rFonts w:ascii="Arial" w:hAnsi="Arial" w:cs="Arial"/>
          <w:spacing w:val="-13"/>
          <w:sz w:val="24"/>
          <w:szCs w:val="24"/>
        </w:rPr>
        <w:t xml:space="preserve"> </w:t>
      </w:r>
      <w:r w:rsidRPr="00961E09">
        <w:rPr>
          <w:rFonts w:ascii="Arial" w:hAnsi="Arial" w:cs="Arial"/>
          <w:sz w:val="24"/>
          <w:szCs w:val="24"/>
        </w:rPr>
        <w:t>Keselarasan.</w:t>
      </w:r>
    </w:p>
    <w:p w14:paraId="12BF17B4" w14:textId="77777777" w:rsidR="008F219F" w:rsidRPr="00961E09" w:rsidRDefault="008F219F" w:rsidP="00D4399E">
      <w:pPr>
        <w:pStyle w:val="BodyText"/>
        <w:tabs>
          <w:tab w:val="left" w:pos="9000"/>
          <w:tab w:val="left" w:pos="9270"/>
        </w:tabs>
        <w:spacing w:before="4"/>
        <w:rPr>
          <w:rFonts w:ascii="Arial" w:hAnsi="Arial" w:cs="Arial"/>
        </w:rPr>
      </w:pPr>
    </w:p>
    <w:p w14:paraId="47FD0159" w14:textId="198BC54A" w:rsidR="008F219F" w:rsidRPr="00961E09" w:rsidRDefault="00F6336F" w:rsidP="00D4399E">
      <w:pPr>
        <w:pStyle w:val="BodyText"/>
        <w:tabs>
          <w:tab w:val="left" w:pos="9000"/>
          <w:tab w:val="left" w:pos="9270"/>
        </w:tabs>
        <w:spacing w:line="360" w:lineRule="auto"/>
        <w:ind w:left="548" w:firstLine="564"/>
        <w:rPr>
          <w:rFonts w:ascii="Arial" w:hAnsi="Arial" w:cs="Arial"/>
        </w:rPr>
      </w:pPr>
      <w:r w:rsidRPr="00961E09">
        <w:rPr>
          <w:rFonts w:ascii="Arial" w:hAnsi="Arial" w:cs="Arial"/>
        </w:rPr>
        <w:t>Dari berbagai asas-asas tersebut,</w:t>
      </w:r>
      <w:r w:rsidR="00F55971" w:rsidRPr="00961E09">
        <w:rPr>
          <w:rFonts w:ascii="Arial" w:hAnsi="Arial" w:cs="Arial"/>
        </w:rPr>
        <w:t xml:space="preserve"> a</w:t>
      </w:r>
      <w:r w:rsidRPr="00961E09">
        <w:rPr>
          <w:rFonts w:ascii="Arial" w:hAnsi="Arial" w:cs="Arial"/>
        </w:rPr>
        <w:t>sas yang digunakan</w:t>
      </w:r>
      <w:r w:rsidRPr="00961E09">
        <w:rPr>
          <w:rFonts w:ascii="Arial" w:hAnsi="Arial" w:cs="Arial"/>
          <w:spacing w:val="-50"/>
        </w:rPr>
        <w:t xml:space="preserve"> </w:t>
      </w:r>
      <w:r w:rsidRPr="00961E09">
        <w:rPr>
          <w:rFonts w:ascii="Arial" w:hAnsi="Arial" w:cs="Arial"/>
        </w:rPr>
        <w:t>adalah penyusunan rancangan peraturan daerah tentang tata kelola Keterbukaan Informasi Publik adalah sebagai</w:t>
      </w:r>
      <w:r w:rsidRPr="00961E09">
        <w:rPr>
          <w:rFonts w:ascii="Arial" w:hAnsi="Arial" w:cs="Arial"/>
          <w:spacing w:val="-8"/>
        </w:rPr>
        <w:t xml:space="preserve"> </w:t>
      </w:r>
      <w:r w:rsidRPr="00961E09">
        <w:rPr>
          <w:rFonts w:ascii="Arial" w:hAnsi="Arial" w:cs="Arial"/>
        </w:rPr>
        <w:t>berikut.</w:t>
      </w:r>
    </w:p>
    <w:p w14:paraId="50298C92" w14:textId="75B5D504" w:rsidR="008F219F" w:rsidRPr="00961E09" w:rsidRDefault="00F6336F" w:rsidP="00D4399E">
      <w:pPr>
        <w:pStyle w:val="BodyText"/>
        <w:tabs>
          <w:tab w:val="left" w:pos="9000"/>
          <w:tab w:val="left" w:pos="9270"/>
        </w:tabs>
        <w:spacing w:before="121" w:line="360" w:lineRule="auto"/>
        <w:ind w:left="548" w:firstLine="564"/>
        <w:rPr>
          <w:rFonts w:ascii="Arial" w:hAnsi="Arial" w:cs="Arial"/>
        </w:rPr>
      </w:pPr>
      <w:r w:rsidRPr="00961E09">
        <w:rPr>
          <w:rFonts w:ascii="Arial" w:hAnsi="Arial" w:cs="Arial"/>
        </w:rPr>
        <w:t>Pertama, asas penganyoman. Yang dimaksudkan dengan asas penganyoman dalam Keterbukaan Informasi Publik adalah bahwa Keterbukaan Informasi Publik harus berfungsi memberikan pe</w:t>
      </w:r>
      <w:r w:rsidR="004D4583" w:rsidRPr="00961E09">
        <w:rPr>
          <w:rFonts w:ascii="Arial" w:hAnsi="Arial" w:cs="Arial"/>
        </w:rPr>
        <w:t>r</w:t>
      </w:r>
      <w:r w:rsidRPr="00961E09">
        <w:rPr>
          <w:rFonts w:ascii="Arial" w:hAnsi="Arial" w:cs="Arial"/>
        </w:rPr>
        <w:t>lindungan untuk menciptakan ketentraman masyarakat. Hal ini berarti</w:t>
      </w:r>
      <w:r w:rsidRPr="00961E09">
        <w:rPr>
          <w:rFonts w:ascii="Arial" w:hAnsi="Arial" w:cs="Arial"/>
          <w:spacing w:val="-8"/>
        </w:rPr>
        <w:t xml:space="preserve"> </w:t>
      </w:r>
      <w:r w:rsidRPr="00961E09">
        <w:rPr>
          <w:rFonts w:ascii="Arial" w:hAnsi="Arial" w:cs="Arial"/>
        </w:rPr>
        <w:t>bahwa</w:t>
      </w:r>
      <w:r w:rsidRPr="00961E09">
        <w:rPr>
          <w:rFonts w:ascii="Arial" w:hAnsi="Arial" w:cs="Arial"/>
          <w:spacing w:val="-12"/>
        </w:rPr>
        <w:t xml:space="preserve"> </w:t>
      </w:r>
      <w:r w:rsidRPr="00961E09">
        <w:rPr>
          <w:rFonts w:ascii="Arial" w:hAnsi="Arial" w:cs="Arial"/>
        </w:rPr>
        <w:t>bahwa</w:t>
      </w:r>
      <w:r w:rsidRPr="00961E09">
        <w:rPr>
          <w:rFonts w:ascii="Arial" w:hAnsi="Arial" w:cs="Arial"/>
          <w:spacing w:val="-11"/>
        </w:rPr>
        <w:t xml:space="preserve"> </w:t>
      </w:r>
      <w:r w:rsidRPr="00961E09">
        <w:rPr>
          <w:rFonts w:ascii="Arial" w:hAnsi="Arial" w:cs="Arial"/>
        </w:rPr>
        <w:t>muatan</w:t>
      </w:r>
      <w:r w:rsidRPr="00961E09">
        <w:rPr>
          <w:rFonts w:ascii="Arial" w:hAnsi="Arial" w:cs="Arial"/>
          <w:spacing w:val="-11"/>
        </w:rPr>
        <w:t xml:space="preserve"> </w:t>
      </w:r>
      <w:r w:rsidRPr="00961E09">
        <w:rPr>
          <w:rFonts w:ascii="Arial" w:hAnsi="Arial" w:cs="Arial"/>
        </w:rPr>
        <w:t>peraturan</w:t>
      </w:r>
      <w:r w:rsidRPr="00961E09">
        <w:rPr>
          <w:rFonts w:ascii="Arial" w:hAnsi="Arial" w:cs="Arial"/>
          <w:spacing w:val="-11"/>
        </w:rPr>
        <w:t xml:space="preserve"> </w:t>
      </w:r>
      <w:r w:rsidRPr="00961E09">
        <w:rPr>
          <w:rFonts w:ascii="Arial" w:hAnsi="Arial" w:cs="Arial"/>
        </w:rPr>
        <w:t>daerah</w:t>
      </w:r>
      <w:r w:rsidRPr="00961E09">
        <w:rPr>
          <w:rFonts w:ascii="Arial" w:hAnsi="Arial" w:cs="Arial"/>
          <w:spacing w:val="-10"/>
        </w:rPr>
        <w:t xml:space="preserve"> </w:t>
      </w:r>
      <w:r w:rsidRPr="00961E09">
        <w:rPr>
          <w:rFonts w:ascii="Arial" w:hAnsi="Arial" w:cs="Arial"/>
        </w:rPr>
        <w:t>yang</w:t>
      </w:r>
      <w:r w:rsidRPr="00961E09">
        <w:rPr>
          <w:rFonts w:ascii="Arial" w:hAnsi="Arial" w:cs="Arial"/>
          <w:spacing w:val="-10"/>
        </w:rPr>
        <w:t xml:space="preserve"> </w:t>
      </w:r>
      <w:r w:rsidRPr="00961E09">
        <w:rPr>
          <w:rFonts w:ascii="Arial" w:hAnsi="Arial" w:cs="Arial"/>
        </w:rPr>
        <w:t>mengatur</w:t>
      </w:r>
      <w:r w:rsidRPr="00961E09">
        <w:rPr>
          <w:rFonts w:ascii="Arial" w:hAnsi="Arial" w:cs="Arial"/>
          <w:spacing w:val="-14"/>
        </w:rPr>
        <w:t xml:space="preserve"> </w:t>
      </w:r>
      <w:r w:rsidRPr="00961E09">
        <w:rPr>
          <w:rFonts w:ascii="Arial" w:hAnsi="Arial" w:cs="Arial"/>
        </w:rPr>
        <w:t>tata kelola informasi publik harus mampu menciptakan ketentraman dalam pengelolaan informasi</w:t>
      </w:r>
      <w:r w:rsidRPr="00961E09">
        <w:rPr>
          <w:rFonts w:ascii="Arial" w:hAnsi="Arial" w:cs="Arial"/>
          <w:spacing w:val="-30"/>
        </w:rPr>
        <w:t xml:space="preserve"> </w:t>
      </w:r>
      <w:r w:rsidRPr="00961E09">
        <w:rPr>
          <w:rFonts w:ascii="Arial" w:hAnsi="Arial" w:cs="Arial"/>
        </w:rPr>
        <w:t>publik.</w:t>
      </w:r>
    </w:p>
    <w:p w14:paraId="6502A3B0" w14:textId="5BB9F2F0" w:rsidR="008F219F" w:rsidRPr="00961E09" w:rsidRDefault="00F6336F" w:rsidP="00D4399E">
      <w:pPr>
        <w:pStyle w:val="BodyText"/>
        <w:tabs>
          <w:tab w:val="left" w:pos="9000"/>
          <w:tab w:val="left" w:pos="9270"/>
        </w:tabs>
        <w:spacing w:before="118" w:line="360" w:lineRule="auto"/>
        <w:ind w:left="548" w:firstLine="564"/>
        <w:rPr>
          <w:rFonts w:ascii="Arial" w:hAnsi="Arial" w:cs="Arial"/>
        </w:rPr>
      </w:pPr>
      <w:r w:rsidRPr="00961E09">
        <w:rPr>
          <w:rFonts w:ascii="Arial" w:hAnsi="Arial" w:cs="Arial"/>
        </w:rPr>
        <w:t xml:space="preserve">Kedua, asas kekeluargaan, yang berarti bahwa setiap materi muatan peraturan daerah yang mengatur tentang tata kelola informasi publik harus </w:t>
      </w:r>
      <w:r w:rsidRPr="00961E09">
        <w:rPr>
          <w:rFonts w:ascii="Arial" w:hAnsi="Arial" w:cs="Arial"/>
        </w:rPr>
        <w:lastRenderedPageBreak/>
        <w:t>mencerminkan musyawarah untuk mencapai mufakat dalam setiap pengambilan keputusan. Dalam sengketa informasi publik, asas kekeluargaan ini diwujudkan dengan adanya mediasi.</w:t>
      </w:r>
    </w:p>
    <w:p w14:paraId="314E914C" w14:textId="154CE2DA" w:rsidR="008F219F" w:rsidRPr="00961E09" w:rsidRDefault="00F6336F" w:rsidP="00D4399E">
      <w:pPr>
        <w:pStyle w:val="BodyText"/>
        <w:tabs>
          <w:tab w:val="left" w:pos="9000"/>
          <w:tab w:val="left" w:pos="9270"/>
        </w:tabs>
        <w:spacing w:before="102" w:line="360" w:lineRule="auto"/>
        <w:ind w:left="548" w:firstLine="564"/>
        <w:rPr>
          <w:rFonts w:ascii="Arial" w:hAnsi="Arial" w:cs="Arial"/>
        </w:rPr>
      </w:pPr>
      <w:r w:rsidRPr="00961E09">
        <w:rPr>
          <w:rFonts w:ascii="Arial" w:hAnsi="Arial" w:cs="Arial"/>
        </w:rPr>
        <w:t xml:space="preserve">Ketiga, asas kenusantaraan. Yang dimaksud dengan adanya asas kenusantaraan dalam peraturan daerah tentang tata kelola Keterbukaan Informasi Publik di </w:t>
      </w:r>
      <w:r w:rsidRPr="00961E09">
        <w:rPr>
          <w:rFonts w:ascii="Arial" w:hAnsi="Arial" w:cs="Arial"/>
          <w:lang w:val="id-ID"/>
        </w:rPr>
        <w:t xml:space="preserve">Kabupaten Karanganyar </w:t>
      </w:r>
      <w:r w:rsidRPr="00961E09">
        <w:rPr>
          <w:rFonts w:ascii="Arial" w:hAnsi="Arial" w:cs="Arial"/>
        </w:rPr>
        <w:t xml:space="preserve">adalah bahwa setiap materi peraturan daerah yang mengatur tentang tata kelola Keterbukaan Informasi Publik senantiasa memperhatikan kepentingan seluruh wilayah Indonesia dan materinya merupakan bagian dari sistem hukum nasional yang berdasarkan Pancasila dan Undang-Undang Dasar Negara Republik Indonesia </w:t>
      </w:r>
      <w:r w:rsidR="00507E3D" w:rsidRPr="00961E09">
        <w:rPr>
          <w:rFonts w:ascii="Arial" w:hAnsi="Arial" w:cs="Arial"/>
        </w:rPr>
        <w:t>Tahun</w:t>
      </w:r>
      <w:r w:rsidRPr="00961E09">
        <w:rPr>
          <w:rFonts w:ascii="Arial" w:hAnsi="Arial" w:cs="Arial"/>
        </w:rPr>
        <w:t xml:space="preserve"> 1945. Rancangan peraturan daerah yang mengatur tentang tata kelola Keterbukaan Informasi Publik di </w:t>
      </w:r>
      <w:r w:rsidRPr="00961E09">
        <w:rPr>
          <w:rFonts w:ascii="Arial" w:hAnsi="Arial" w:cs="Arial"/>
          <w:lang w:val="id-ID"/>
        </w:rPr>
        <w:t xml:space="preserve">Kabupaten Karanganyar </w:t>
      </w:r>
      <w:r w:rsidRPr="00961E09">
        <w:rPr>
          <w:rFonts w:ascii="Arial" w:hAnsi="Arial" w:cs="Arial"/>
        </w:rPr>
        <w:t>selalu memperhatikan kepentingan</w:t>
      </w:r>
      <w:r w:rsidRPr="00961E09">
        <w:rPr>
          <w:rFonts w:ascii="Arial" w:hAnsi="Arial" w:cs="Arial"/>
          <w:spacing w:val="-45"/>
        </w:rPr>
        <w:t xml:space="preserve"> </w:t>
      </w:r>
      <w:r w:rsidRPr="00961E09">
        <w:rPr>
          <w:rFonts w:ascii="Arial" w:hAnsi="Arial" w:cs="Arial"/>
        </w:rPr>
        <w:t xml:space="preserve">seluruh wilayah Indonesia, terutama karena </w:t>
      </w:r>
      <w:r w:rsidRPr="00961E09">
        <w:rPr>
          <w:rFonts w:ascii="Arial" w:hAnsi="Arial" w:cs="Arial"/>
          <w:lang w:val="id-ID"/>
        </w:rPr>
        <w:t xml:space="preserve">Kabupaten Karanganyar </w:t>
      </w:r>
      <w:r w:rsidRPr="00961E09">
        <w:rPr>
          <w:rFonts w:ascii="Arial" w:hAnsi="Arial" w:cs="Arial"/>
        </w:rPr>
        <w:t xml:space="preserve">adalah wilayah yang multikultural dengan banyaknya warga dari luar wilayah </w:t>
      </w:r>
      <w:r w:rsidRPr="00961E09">
        <w:rPr>
          <w:rFonts w:ascii="Arial" w:hAnsi="Arial" w:cs="Arial"/>
          <w:lang w:val="id-ID"/>
        </w:rPr>
        <w:t xml:space="preserve">Karangnyar </w:t>
      </w:r>
      <w:r w:rsidRPr="00961E09">
        <w:rPr>
          <w:rFonts w:ascii="Arial" w:hAnsi="Arial" w:cs="Arial"/>
        </w:rPr>
        <w:t xml:space="preserve">yang tinggal di </w:t>
      </w:r>
      <w:r w:rsidRPr="00961E09">
        <w:rPr>
          <w:rFonts w:ascii="Arial" w:hAnsi="Arial" w:cs="Arial"/>
          <w:lang w:val="id-ID"/>
        </w:rPr>
        <w:t>Karanganyar</w:t>
      </w:r>
      <w:r w:rsidRPr="00961E09">
        <w:rPr>
          <w:rFonts w:ascii="Arial" w:hAnsi="Arial" w:cs="Arial"/>
        </w:rPr>
        <w:t>, terutama dengan tujuan menuntut ilmu</w:t>
      </w:r>
      <w:r w:rsidR="004D4583" w:rsidRPr="00961E09">
        <w:rPr>
          <w:rFonts w:ascii="Arial" w:hAnsi="Arial" w:cs="Arial"/>
          <w:lang w:val="en-US"/>
        </w:rPr>
        <w:t xml:space="preserve"> maupun </w:t>
      </w:r>
      <w:r w:rsidRPr="00961E09">
        <w:rPr>
          <w:rFonts w:ascii="Arial" w:hAnsi="Arial" w:cs="Arial"/>
          <w:lang w:val="id-ID"/>
        </w:rPr>
        <w:t>bekerja</w:t>
      </w:r>
      <w:r w:rsidRPr="00961E09">
        <w:rPr>
          <w:rFonts w:ascii="Arial" w:hAnsi="Arial" w:cs="Arial"/>
        </w:rPr>
        <w:t xml:space="preserve">. </w:t>
      </w:r>
    </w:p>
    <w:p w14:paraId="2E28DBD7" w14:textId="257B9D45" w:rsidR="008F219F" w:rsidRPr="00961E09" w:rsidRDefault="00F6336F" w:rsidP="00D4399E">
      <w:pPr>
        <w:pStyle w:val="BodyText"/>
        <w:tabs>
          <w:tab w:val="left" w:pos="9000"/>
          <w:tab w:val="left" w:pos="9270"/>
        </w:tabs>
        <w:spacing w:before="123" w:line="360" w:lineRule="auto"/>
        <w:ind w:left="548" w:firstLine="564"/>
        <w:rPr>
          <w:rFonts w:ascii="Arial" w:hAnsi="Arial" w:cs="Arial"/>
        </w:rPr>
      </w:pPr>
      <w:r w:rsidRPr="00961E09">
        <w:rPr>
          <w:rFonts w:ascii="Arial" w:hAnsi="Arial" w:cs="Arial"/>
        </w:rPr>
        <w:t>Keempat, asas keadilan, yang berarti bahwa peraturan daerah yang mengatur tata kelola informasi publik</w:t>
      </w:r>
      <w:r w:rsidR="004D4583" w:rsidRPr="00961E09">
        <w:rPr>
          <w:rFonts w:ascii="Arial" w:hAnsi="Arial" w:cs="Arial"/>
        </w:rPr>
        <w:t xml:space="preserve"> harus meninggalkan</w:t>
      </w:r>
      <w:r w:rsidRPr="00961E09">
        <w:rPr>
          <w:rFonts w:ascii="Arial" w:hAnsi="Arial" w:cs="Arial"/>
        </w:rPr>
        <w:t xml:space="preserve"> budaya </w:t>
      </w:r>
      <w:r w:rsidRPr="00961E09">
        <w:rPr>
          <w:rFonts w:ascii="Arial" w:hAnsi="Arial" w:cs="Arial"/>
          <w:i/>
        </w:rPr>
        <w:t xml:space="preserve">ewuh pakewuh </w:t>
      </w:r>
      <w:r w:rsidRPr="00961E09">
        <w:rPr>
          <w:rFonts w:ascii="Arial" w:hAnsi="Arial" w:cs="Arial"/>
        </w:rPr>
        <w:t xml:space="preserve">dalam birokrasi </w:t>
      </w:r>
      <w:r w:rsidR="004D4583" w:rsidRPr="00961E09">
        <w:rPr>
          <w:rFonts w:ascii="Arial" w:hAnsi="Arial" w:cs="Arial"/>
        </w:rPr>
        <w:t xml:space="preserve">yang </w:t>
      </w:r>
      <w:r w:rsidRPr="00961E09">
        <w:rPr>
          <w:rFonts w:ascii="Arial" w:hAnsi="Arial" w:cs="Arial"/>
        </w:rPr>
        <w:t>menyebabkan adanyanya hambatan dalam keterbukaan informasi</w:t>
      </w:r>
      <w:r w:rsidRPr="00961E09">
        <w:rPr>
          <w:rFonts w:ascii="Arial" w:hAnsi="Arial" w:cs="Arial"/>
          <w:spacing w:val="-58"/>
        </w:rPr>
        <w:t xml:space="preserve"> </w:t>
      </w:r>
      <w:r w:rsidRPr="00961E09">
        <w:rPr>
          <w:rFonts w:ascii="Arial" w:hAnsi="Arial" w:cs="Arial"/>
        </w:rPr>
        <w:t>publik yang berujung pada terjadinya ketidakadilan. Melalui tata kelola keterbukaan informasi publik, keadilan terhadap semua pihak yang terlibat dalam tata kelola keterbukaan informasi bisa tercapai. Sebagaimana tujuan dari Keterbukaan Informasi Publik dalam menjamin hak warga negara untuk mengetahui rencana pembuatan kebijakan publik, program kebijakan publik dan mendorong partisipasi masyarakat dalam proses pengambilan kebijakan publik, maka peraturan daerah tentang tata kelola informasi publik harus memberikan jaminan kepada masyarakat dalam hal-hal tersebut.</w:t>
      </w:r>
    </w:p>
    <w:p w14:paraId="708688AA" w14:textId="77777777" w:rsidR="008F219F" w:rsidRPr="00961E09" w:rsidRDefault="00F6336F" w:rsidP="00D4399E">
      <w:pPr>
        <w:pStyle w:val="BodyText"/>
        <w:tabs>
          <w:tab w:val="left" w:pos="9000"/>
          <w:tab w:val="left" w:pos="9270"/>
        </w:tabs>
        <w:spacing w:before="102" w:line="360" w:lineRule="auto"/>
        <w:ind w:left="548" w:firstLine="564"/>
        <w:rPr>
          <w:rFonts w:ascii="Arial" w:hAnsi="Arial" w:cs="Arial"/>
        </w:rPr>
      </w:pPr>
      <w:r w:rsidRPr="00961E09">
        <w:rPr>
          <w:rFonts w:ascii="Arial" w:hAnsi="Arial" w:cs="Arial"/>
        </w:rPr>
        <w:t>Kelima, kesamaan kedudukan dalam hukum dan pemerintahan. Hal ini berarti bahwa dalam tata kelola</w:t>
      </w:r>
      <w:r w:rsidRPr="00961E09">
        <w:rPr>
          <w:rFonts w:ascii="Arial" w:hAnsi="Arial" w:cs="Arial"/>
          <w:spacing w:val="-39"/>
        </w:rPr>
        <w:t xml:space="preserve"> </w:t>
      </w:r>
      <w:r w:rsidRPr="00961E09">
        <w:rPr>
          <w:rFonts w:ascii="Arial" w:hAnsi="Arial" w:cs="Arial"/>
        </w:rPr>
        <w:t>keterbukaan informasi publik, tidak boleh memuat hal yang bersifat membedakan berdasarkan latar belakang, antara lain, agama, suku, ras, golongan, gender, atau status sosial. Berkaitan dengan asas ini, tata kelola keterbukaan informasi publik di Kabupaten Karanganyar harus diarahkan tidak boleh membedakan berdasarkan latar belakang tersebut dan status sosial pemohon informasi</w:t>
      </w:r>
      <w:r w:rsidRPr="00961E09">
        <w:rPr>
          <w:rFonts w:ascii="Arial" w:hAnsi="Arial" w:cs="Arial"/>
          <w:spacing w:val="-2"/>
        </w:rPr>
        <w:t xml:space="preserve"> </w:t>
      </w:r>
      <w:r w:rsidRPr="00961E09">
        <w:rPr>
          <w:rFonts w:ascii="Arial" w:hAnsi="Arial" w:cs="Arial"/>
        </w:rPr>
        <w:t>publik.</w:t>
      </w:r>
    </w:p>
    <w:p w14:paraId="7435DF7C" w14:textId="77777777" w:rsidR="008F219F" w:rsidRPr="00961E09" w:rsidRDefault="00F6336F" w:rsidP="00D4399E">
      <w:pPr>
        <w:pStyle w:val="BodyText"/>
        <w:tabs>
          <w:tab w:val="left" w:pos="9000"/>
          <w:tab w:val="left" w:pos="9270"/>
        </w:tabs>
        <w:spacing w:before="122" w:line="360" w:lineRule="auto"/>
        <w:ind w:left="548" w:firstLine="564"/>
        <w:rPr>
          <w:rFonts w:ascii="Arial" w:hAnsi="Arial" w:cs="Arial"/>
        </w:rPr>
      </w:pPr>
      <w:r w:rsidRPr="00961E09">
        <w:rPr>
          <w:rFonts w:ascii="Arial" w:hAnsi="Arial" w:cs="Arial"/>
        </w:rPr>
        <w:t xml:space="preserve">Keenam, asas ketertiban dan kepastian hukum. Yang dimaksudkan di sini adalah rancangan peraturan daerah tentang tata kelola Keterbukaan Informasi Publik bisa mewujudkan ketertiban dalam masyarakat melalui jaminan kepastian </w:t>
      </w:r>
      <w:r w:rsidRPr="00961E09">
        <w:rPr>
          <w:rFonts w:ascii="Arial" w:hAnsi="Arial" w:cs="Arial"/>
        </w:rPr>
        <w:lastRenderedPageBreak/>
        <w:t>hukum. Badan publik bisa mendapatkan panduan tentang tata kelola informasi publik secara tertib, dan jaminan kepastian hukum tentang</w:t>
      </w:r>
      <w:r w:rsidRPr="00961E09">
        <w:rPr>
          <w:rFonts w:ascii="Arial" w:hAnsi="Arial" w:cs="Arial"/>
          <w:spacing w:val="-10"/>
        </w:rPr>
        <w:t xml:space="preserve"> </w:t>
      </w:r>
      <w:r w:rsidRPr="00961E09">
        <w:rPr>
          <w:rFonts w:ascii="Arial" w:hAnsi="Arial" w:cs="Arial"/>
        </w:rPr>
        <w:t>bagaimana</w:t>
      </w:r>
      <w:r w:rsidRPr="00961E09">
        <w:rPr>
          <w:rFonts w:ascii="Arial" w:hAnsi="Arial" w:cs="Arial"/>
          <w:spacing w:val="-12"/>
        </w:rPr>
        <w:t xml:space="preserve"> </w:t>
      </w:r>
      <w:r w:rsidRPr="00961E09">
        <w:rPr>
          <w:rFonts w:ascii="Arial" w:hAnsi="Arial" w:cs="Arial"/>
        </w:rPr>
        <w:t>tata</w:t>
      </w:r>
      <w:r w:rsidRPr="00961E09">
        <w:rPr>
          <w:rFonts w:ascii="Arial" w:hAnsi="Arial" w:cs="Arial"/>
          <w:spacing w:val="-11"/>
        </w:rPr>
        <w:t xml:space="preserve"> </w:t>
      </w:r>
      <w:r w:rsidRPr="00961E09">
        <w:rPr>
          <w:rFonts w:ascii="Arial" w:hAnsi="Arial" w:cs="Arial"/>
        </w:rPr>
        <w:t>kelola</w:t>
      </w:r>
      <w:r w:rsidRPr="00961E09">
        <w:rPr>
          <w:rFonts w:ascii="Arial" w:hAnsi="Arial" w:cs="Arial"/>
          <w:spacing w:val="-8"/>
        </w:rPr>
        <w:t xml:space="preserve"> </w:t>
      </w:r>
      <w:r w:rsidRPr="00961E09">
        <w:rPr>
          <w:rFonts w:ascii="Arial" w:hAnsi="Arial" w:cs="Arial"/>
        </w:rPr>
        <w:t>informasi</w:t>
      </w:r>
      <w:r w:rsidRPr="00961E09">
        <w:rPr>
          <w:rFonts w:ascii="Arial" w:hAnsi="Arial" w:cs="Arial"/>
          <w:spacing w:val="-7"/>
        </w:rPr>
        <w:t xml:space="preserve"> </w:t>
      </w:r>
      <w:r w:rsidRPr="00961E09">
        <w:rPr>
          <w:rFonts w:ascii="Arial" w:hAnsi="Arial" w:cs="Arial"/>
        </w:rPr>
        <w:t>publik</w:t>
      </w:r>
      <w:r w:rsidRPr="00961E09">
        <w:rPr>
          <w:rFonts w:ascii="Arial" w:hAnsi="Arial" w:cs="Arial"/>
          <w:spacing w:val="-9"/>
        </w:rPr>
        <w:t xml:space="preserve"> </w:t>
      </w:r>
      <w:r w:rsidRPr="00961E09">
        <w:rPr>
          <w:rFonts w:ascii="Arial" w:hAnsi="Arial" w:cs="Arial"/>
        </w:rPr>
        <w:t>yang</w:t>
      </w:r>
      <w:r w:rsidRPr="00961E09">
        <w:rPr>
          <w:rFonts w:ascii="Arial" w:hAnsi="Arial" w:cs="Arial"/>
          <w:spacing w:val="-10"/>
        </w:rPr>
        <w:t xml:space="preserve"> </w:t>
      </w:r>
      <w:r w:rsidRPr="00961E09">
        <w:rPr>
          <w:rFonts w:ascii="Arial" w:hAnsi="Arial" w:cs="Arial"/>
        </w:rPr>
        <w:t>mereka</w:t>
      </w:r>
      <w:r w:rsidRPr="00961E09">
        <w:rPr>
          <w:rFonts w:ascii="Arial" w:hAnsi="Arial" w:cs="Arial"/>
          <w:spacing w:val="-8"/>
        </w:rPr>
        <w:t xml:space="preserve"> </w:t>
      </w:r>
      <w:r w:rsidRPr="00961E09">
        <w:rPr>
          <w:rFonts w:ascii="Arial" w:hAnsi="Arial" w:cs="Arial"/>
        </w:rPr>
        <w:t>kelola. Masyarakat</w:t>
      </w:r>
      <w:r w:rsidRPr="00961E09">
        <w:rPr>
          <w:rFonts w:ascii="Arial" w:hAnsi="Arial" w:cs="Arial"/>
          <w:spacing w:val="-20"/>
        </w:rPr>
        <w:t xml:space="preserve"> </w:t>
      </w:r>
      <w:r w:rsidRPr="00961E09">
        <w:rPr>
          <w:rFonts w:ascii="Arial" w:hAnsi="Arial" w:cs="Arial"/>
        </w:rPr>
        <w:t>juga</w:t>
      </w:r>
      <w:r w:rsidRPr="00961E09">
        <w:rPr>
          <w:rFonts w:ascii="Arial" w:hAnsi="Arial" w:cs="Arial"/>
          <w:spacing w:val="-16"/>
        </w:rPr>
        <w:t xml:space="preserve"> </w:t>
      </w:r>
      <w:r w:rsidRPr="00961E09">
        <w:rPr>
          <w:rFonts w:ascii="Arial" w:hAnsi="Arial" w:cs="Arial"/>
        </w:rPr>
        <w:t>mendapatkan</w:t>
      </w:r>
      <w:r w:rsidRPr="00961E09">
        <w:rPr>
          <w:rFonts w:ascii="Arial" w:hAnsi="Arial" w:cs="Arial"/>
          <w:spacing w:val="-19"/>
        </w:rPr>
        <w:t xml:space="preserve"> </w:t>
      </w:r>
      <w:r w:rsidRPr="00961E09">
        <w:rPr>
          <w:rFonts w:ascii="Arial" w:hAnsi="Arial" w:cs="Arial"/>
        </w:rPr>
        <w:t>informasi</w:t>
      </w:r>
      <w:r w:rsidRPr="00961E09">
        <w:rPr>
          <w:rFonts w:ascii="Arial" w:hAnsi="Arial" w:cs="Arial"/>
          <w:spacing w:val="-23"/>
        </w:rPr>
        <w:t xml:space="preserve"> </w:t>
      </w:r>
      <w:r w:rsidRPr="00961E09">
        <w:rPr>
          <w:rFonts w:ascii="Arial" w:hAnsi="Arial" w:cs="Arial"/>
        </w:rPr>
        <w:t>publik</w:t>
      </w:r>
      <w:r w:rsidRPr="00961E09">
        <w:rPr>
          <w:rFonts w:ascii="Arial" w:hAnsi="Arial" w:cs="Arial"/>
          <w:spacing w:val="-24"/>
        </w:rPr>
        <w:t xml:space="preserve"> </w:t>
      </w:r>
      <w:r w:rsidRPr="00961E09">
        <w:rPr>
          <w:rFonts w:ascii="Arial" w:hAnsi="Arial" w:cs="Arial"/>
        </w:rPr>
        <w:t>yang</w:t>
      </w:r>
      <w:r w:rsidRPr="00961E09">
        <w:rPr>
          <w:rFonts w:ascii="Arial" w:hAnsi="Arial" w:cs="Arial"/>
          <w:spacing w:val="-28"/>
        </w:rPr>
        <w:t xml:space="preserve"> </w:t>
      </w:r>
      <w:r w:rsidRPr="00961E09">
        <w:rPr>
          <w:rFonts w:ascii="Arial" w:hAnsi="Arial" w:cs="Arial"/>
        </w:rPr>
        <w:t>dikelola</w:t>
      </w:r>
      <w:r w:rsidRPr="00961E09">
        <w:rPr>
          <w:rFonts w:ascii="Arial" w:hAnsi="Arial" w:cs="Arial"/>
          <w:spacing w:val="-27"/>
        </w:rPr>
        <w:t xml:space="preserve"> </w:t>
      </w:r>
      <w:r w:rsidRPr="00961E09">
        <w:rPr>
          <w:rFonts w:ascii="Arial" w:hAnsi="Arial" w:cs="Arial"/>
        </w:rPr>
        <w:t>dalam tata kelola yang tertib oleh badan publik, serta mendapatkan kepastian hukum saat mengajukan permohonan informasi</w:t>
      </w:r>
      <w:r w:rsidRPr="00961E09">
        <w:rPr>
          <w:rFonts w:ascii="Arial" w:hAnsi="Arial" w:cs="Arial"/>
          <w:spacing w:val="-20"/>
        </w:rPr>
        <w:t xml:space="preserve"> </w:t>
      </w:r>
      <w:r w:rsidRPr="00961E09">
        <w:rPr>
          <w:rFonts w:ascii="Arial" w:hAnsi="Arial" w:cs="Arial"/>
        </w:rPr>
        <w:t>publik.</w:t>
      </w:r>
    </w:p>
    <w:p w14:paraId="51CB9075" w14:textId="455C10D3" w:rsidR="008F219F" w:rsidRPr="00961E09" w:rsidRDefault="00F6336F" w:rsidP="00D4399E">
      <w:pPr>
        <w:pStyle w:val="BodyText"/>
        <w:tabs>
          <w:tab w:val="left" w:pos="9000"/>
          <w:tab w:val="left" w:pos="9270"/>
        </w:tabs>
        <w:spacing w:before="119" w:line="360" w:lineRule="auto"/>
        <w:ind w:left="548" w:firstLine="564"/>
        <w:rPr>
          <w:rFonts w:ascii="Arial" w:hAnsi="Arial" w:cs="Arial"/>
        </w:rPr>
      </w:pPr>
      <w:r w:rsidRPr="00961E09">
        <w:rPr>
          <w:rFonts w:ascii="Arial" w:hAnsi="Arial" w:cs="Arial"/>
        </w:rPr>
        <w:t>Terkait dengan penyusunan peraturan daerah tentang Keterbukaan Inf</w:t>
      </w:r>
      <w:r w:rsidRPr="00961E09">
        <w:rPr>
          <w:rFonts w:ascii="Arial" w:hAnsi="Arial" w:cs="Arial"/>
          <w:lang w:val="id-ID"/>
        </w:rPr>
        <w:t>o</w:t>
      </w:r>
      <w:r w:rsidRPr="00961E09">
        <w:rPr>
          <w:rFonts w:ascii="Arial" w:hAnsi="Arial" w:cs="Arial"/>
        </w:rPr>
        <w:t xml:space="preserve">rmasi Publik yang akan disusun berdasarkan Undang-undang Nomor 14 </w:t>
      </w:r>
      <w:r w:rsidR="00507E3D" w:rsidRPr="00961E09">
        <w:rPr>
          <w:rFonts w:ascii="Arial" w:hAnsi="Arial" w:cs="Arial"/>
        </w:rPr>
        <w:t>Tahun</w:t>
      </w:r>
      <w:r w:rsidRPr="00961E09">
        <w:rPr>
          <w:rFonts w:ascii="Arial" w:hAnsi="Arial" w:cs="Arial"/>
        </w:rPr>
        <w:t xml:space="preserve"> 2008 tentang Keterbukaan Infromasi</w:t>
      </w:r>
      <w:r w:rsidRPr="00961E09">
        <w:rPr>
          <w:rFonts w:ascii="Arial" w:hAnsi="Arial" w:cs="Arial"/>
          <w:spacing w:val="-21"/>
        </w:rPr>
        <w:t xml:space="preserve"> </w:t>
      </w:r>
      <w:r w:rsidRPr="00961E09">
        <w:rPr>
          <w:rFonts w:ascii="Arial" w:hAnsi="Arial" w:cs="Arial"/>
        </w:rPr>
        <w:t>Publik,</w:t>
      </w:r>
      <w:r w:rsidRPr="00961E09">
        <w:rPr>
          <w:rFonts w:ascii="Arial" w:hAnsi="Arial" w:cs="Arial"/>
          <w:spacing w:val="-22"/>
        </w:rPr>
        <w:t xml:space="preserve"> </w:t>
      </w:r>
      <w:r w:rsidRPr="00961E09">
        <w:rPr>
          <w:rFonts w:ascii="Arial" w:hAnsi="Arial" w:cs="Arial"/>
        </w:rPr>
        <w:t>asas/prinsip</w:t>
      </w:r>
      <w:r w:rsidRPr="00961E09">
        <w:rPr>
          <w:rFonts w:ascii="Arial" w:hAnsi="Arial" w:cs="Arial"/>
          <w:spacing w:val="-21"/>
        </w:rPr>
        <w:t xml:space="preserve"> </w:t>
      </w:r>
      <w:r w:rsidRPr="00961E09">
        <w:rPr>
          <w:rFonts w:ascii="Arial" w:hAnsi="Arial" w:cs="Arial"/>
        </w:rPr>
        <w:t>utama</w:t>
      </w:r>
      <w:r w:rsidRPr="00961E09">
        <w:rPr>
          <w:rFonts w:ascii="Arial" w:hAnsi="Arial" w:cs="Arial"/>
          <w:spacing w:val="-21"/>
        </w:rPr>
        <w:t xml:space="preserve"> </w:t>
      </w:r>
      <w:r w:rsidRPr="00961E09">
        <w:rPr>
          <w:rFonts w:ascii="Arial" w:hAnsi="Arial" w:cs="Arial"/>
        </w:rPr>
        <w:t>Keterbukaan</w:t>
      </w:r>
      <w:r w:rsidRPr="00961E09">
        <w:rPr>
          <w:rFonts w:ascii="Arial" w:hAnsi="Arial" w:cs="Arial"/>
          <w:spacing w:val="-19"/>
        </w:rPr>
        <w:t xml:space="preserve"> </w:t>
      </w:r>
      <w:r w:rsidRPr="00961E09">
        <w:rPr>
          <w:rFonts w:ascii="Arial" w:hAnsi="Arial" w:cs="Arial"/>
        </w:rPr>
        <w:t>Informasi</w:t>
      </w:r>
      <w:r w:rsidRPr="00961E09">
        <w:rPr>
          <w:rFonts w:ascii="Arial" w:hAnsi="Arial" w:cs="Arial"/>
          <w:spacing w:val="-21"/>
        </w:rPr>
        <w:t xml:space="preserve"> </w:t>
      </w:r>
      <w:r w:rsidRPr="00961E09">
        <w:rPr>
          <w:rFonts w:ascii="Arial" w:hAnsi="Arial" w:cs="Arial"/>
        </w:rPr>
        <w:t>Publik adalah terbuka dan dapat diakses oleh setiap pengguna informasi serta</w:t>
      </w:r>
      <w:r w:rsidRPr="00961E09">
        <w:rPr>
          <w:rFonts w:ascii="Arial" w:hAnsi="Arial" w:cs="Arial"/>
          <w:spacing w:val="-8"/>
        </w:rPr>
        <w:t xml:space="preserve"> </w:t>
      </w:r>
      <w:r w:rsidRPr="00961E09">
        <w:rPr>
          <w:rFonts w:ascii="Arial" w:hAnsi="Arial" w:cs="Arial"/>
        </w:rPr>
        <w:t>setiap</w:t>
      </w:r>
      <w:r w:rsidRPr="00961E09">
        <w:rPr>
          <w:rFonts w:ascii="Arial" w:hAnsi="Arial" w:cs="Arial"/>
          <w:spacing w:val="-8"/>
        </w:rPr>
        <w:t xml:space="preserve"> </w:t>
      </w:r>
      <w:r w:rsidRPr="00961E09">
        <w:rPr>
          <w:rFonts w:ascii="Arial" w:hAnsi="Arial" w:cs="Arial"/>
        </w:rPr>
        <w:t>Informasi</w:t>
      </w:r>
      <w:r w:rsidRPr="00961E09">
        <w:rPr>
          <w:rFonts w:ascii="Arial" w:hAnsi="Arial" w:cs="Arial"/>
          <w:spacing w:val="-7"/>
        </w:rPr>
        <w:t xml:space="preserve"> </w:t>
      </w:r>
      <w:r w:rsidRPr="00961E09">
        <w:rPr>
          <w:rFonts w:ascii="Arial" w:hAnsi="Arial" w:cs="Arial"/>
        </w:rPr>
        <w:t>Publik</w:t>
      </w:r>
      <w:r w:rsidRPr="00961E09">
        <w:rPr>
          <w:rFonts w:ascii="Arial" w:hAnsi="Arial" w:cs="Arial"/>
          <w:spacing w:val="-4"/>
        </w:rPr>
        <w:t xml:space="preserve"> </w:t>
      </w:r>
      <w:r w:rsidRPr="00961E09">
        <w:rPr>
          <w:rFonts w:ascii="Arial" w:hAnsi="Arial" w:cs="Arial"/>
        </w:rPr>
        <w:t>harus</w:t>
      </w:r>
      <w:r w:rsidRPr="00961E09">
        <w:rPr>
          <w:rFonts w:ascii="Arial" w:hAnsi="Arial" w:cs="Arial"/>
          <w:spacing w:val="-8"/>
        </w:rPr>
        <w:t xml:space="preserve"> </w:t>
      </w:r>
      <w:r w:rsidRPr="00961E09">
        <w:rPr>
          <w:rFonts w:ascii="Arial" w:hAnsi="Arial" w:cs="Arial"/>
        </w:rPr>
        <w:t>dapat</w:t>
      </w:r>
      <w:r w:rsidRPr="00961E09">
        <w:rPr>
          <w:rFonts w:ascii="Arial" w:hAnsi="Arial" w:cs="Arial"/>
          <w:spacing w:val="-7"/>
        </w:rPr>
        <w:t xml:space="preserve"> </w:t>
      </w:r>
      <w:r w:rsidRPr="00961E09">
        <w:rPr>
          <w:rFonts w:ascii="Arial" w:hAnsi="Arial" w:cs="Arial"/>
        </w:rPr>
        <w:t>diperoleh</w:t>
      </w:r>
      <w:r w:rsidRPr="00961E09">
        <w:rPr>
          <w:rFonts w:ascii="Arial" w:hAnsi="Arial" w:cs="Arial"/>
          <w:spacing w:val="-7"/>
        </w:rPr>
        <w:t xml:space="preserve"> </w:t>
      </w:r>
      <w:r w:rsidRPr="00961E09">
        <w:rPr>
          <w:rFonts w:ascii="Arial" w:hAnsi="Arial" w:cs="Arial"/>
        </w:rPr>
        <w:t>setiap</w:t>
      </w:r>
      <w:r w:rsidRPr="00961E09">
        <w:rPr>
          <w:rFonts w:ascii="Arial" w:hAnsi="Arial" w:cs="Arial"/>
          <w:spacing w:val="-17"/>
        </w:rPr>
        <w:t xml:space="preserve"> </w:t>
      </w:r>
      <w:r w:rsidRPr="00961E09">
        <w:rPr>
          <w:rFonts w:ascii="Arial" w:hAnsi="Arial" w:cs="Arial"/>
        </w:rPr>
        <w:t>Pemohon Informasi Publik dengan cepat dan tepat waktu, biaya ringan, dan cara sederhana. Adapun untuk Informasi Publik yang dikecualikan bersifat ketat dan</w:t>
      </w:r>
      <w:r w:rsidRPr="00961E09">
        <w:rPr>
          <w:rFonts w:ascii="Arial" w:hAnsi="Arial" w:cs="Arial"/>
          <w:spacing w:val="-8"/>
        </w:rPr>
        <w:t xml:space="preserve"> </w:t>
      </w:r>
      <w:r w:rsidRPr="00961E09">
        <w:rPr>
          <w:rFonts w:ascii="Arial" w:hAnsi="Arial" w:cs="Arial"/>
        </w:rPr>
        <w:t>terbatas.</w:t>
      </w:r>
    </w:p>
    <w:p w14:paraId="0971AE73" w14:textId="77777777" w:rsidR="008F219F" w:rsidRPr="00961E09" w:rsidRDefault="00F6336F" w:rsidP="00D4399E">
      <w:pPr>
        <w:pStyle w:val="BodyText"/>
        <w:tabs>
          <w:tab w:val="left" w:pos="9000"/>
          <w:tab w:val="left" w:pos="9270"/>
        </w:tabs>
        <w:spacing w:before="121" w:line="362" w:lineRule="auto"/>
        <w:ind w:left="548" w:firstLine="564"/>
        <w:rPr>
          <w:rFonts w:ascii="Arial" w:hAnsi="Arial" w:cs="Arial"/>
        </w:rPr>
      </w:pPr>
      <w:r w:rsidRPr="00961E09">
        <w:rPr>
          <w:rFonts w:ascii="Arial" w:hAnsi="Arial" w:cs="Arial"/>
        </w:rPr>
        <w:t xml:space="preserve">Pilar </w:t>
      </w:r>
      <w:r w:rsidRPr="00961E09">
        <w:rPr>
          <w:rFonts w:ascii="Arial" w:hAnsi="Arial" w:cs="Arial"/>
          <w:i/>
        </w:rPr>
        <w:t>Good Governance</w:t>
      </w:r>
      <w:r w:rsidRPr="00961E09">
        <w:rPr>
          <w:rFonts w:ascii="Arial" w:hAnsi="Arial" w:cs="Arial"/>
        </w:rPr>
        <w:t>, hal penting yang menjadi perhatian bagi sebuah Pemerintahan yang baik adalah asas keterbukaan dan</w:t>
      </w:r>
      <w:r w:rsidR="00A515C8" w:rsidRPr="00961E09">
        <w:rPr>
          <w:rFonts w:ascii="Arial" w:hAnsi="Arial" w:cs="Arial"/>
          <w:lang w:val="en-US"/>
        </w:rPr>
        <w:t xml:space="preserve"> </w:t>
      </w:r>
      <w:r w:rsidRPr="00961E09">
        <w:rPr>
          <w:rFonts w:ascii="Arial" w:hAnsi="Arial" w:cs="Arial"/>
        </w:rPr>
        <w:t>kemudahan akses data-data pemerintahan oleh publik. Informasi terkait kepentingan publik disosialisasikan dengan baik sehingga komunikasi yang baik bisa terjalin antara pemerintah dengan warganya. Oleh sebab itu, penyediaan akses informasi publik yang baik sangat diperlukan. Sumber daya manusia di pemerintahan juga kunci penting untuk mewujudkan Keterbukaan Informasi Publik.</w:t>
      </w:r>
    </w:p>
    <w:p w14:paraId="693E325D" w14:textId="77777777" w:rsidR="008F219F" w:rsidRPr="00961E09" w:rsidRDefault="008F219F" w:rsidP="00D4399E">
      <w:pPr>
        <w:pStyle w:val="BodyText"/>
        <w:tabs>
          <w:tab w:val="left" w:pos="9000"/>
          <w:tab w:val="left" w:pos="9270"/>
        </w:tabs>
        <w:spacing w:before="7"/>
        <w:rPr>
          <w:rFonts w:ascii="Arial" w:hAnsi="Arial" w:cs="Arial"/>
        </w:rPr>
      </w:pPr>
    </w:p>
    <w:p w14:paraId="121F09A8" w14:textId="77777777" w:rsidR="008F219F" w:rsidRPr="00961E09" w:rsidRDefault="00F6336F" w:rsidP="00D4399E">
      <w:pPr>
        <w:pStyle w:val="ListParagraph"/>
        <w:numPr>
          <w:ilvl w:val="0"/>
          <w:numId w:val="2"/>
        </w:numPr>
        <w:tabs>
          <w:tab w:val="left" w:pos="549"/>
          <w:tab w:val="left" w:pos="9000"/>
          <w:tab w:val="left" w:pos="9270"/>
        </w:tabs>
        <w:spacing w:line="360" w:lineRule="auto"/>
        <w:rPr>
          <w:rFonts w:ascii="Arial" w:hAnsi="Arial" w:cs="Arial"/>
          <w:b/>
          <w:sz w:val="24"/>
          <w:szCs w:val="24"/>
        </w:rPr>
      </w:pPr>
      <w:bookmarkStart w:id="11" w:name="_bookmark17"/>
      <w:bookmarkEnd w:id="11"/>
      <w:r w:rsidRPr="00961E09">
        <w:rPr>
          <w:rFonts w:ascii="Arial" w:hAnsi="Arial" w:cs="Arial"/>
          <w:b/>
          <w:sz w:val="24"/>
          <w:szCs w:val="24"/>
        </w:rPr>
        <w:t>Kajian</w:t>
      </w:r>
      <w:r w:rsidRPr="00961E09">
        <w:rPr>
          <w:rFonts w:ascii="Arial" w:hAnsi="Arial" w:cs="Arial"/>
          <w:b/>
          <w:spacing w:val="-34"/>
          <w:sz w:val="24"/>
          <w:szCs w:val="24"/>
        </w:rPr>
        <w:t xml:space="preserve"> </w:t>
      </w:r>
      <w:r w:rsidRPr="00961E09">
        <w:rPr>
          <w:rFonts w:ascii="Arial" w:hAnsi="Arial" w:cs="Arial"/>
          <w:b/>
          <w:sz w:val="24"/>
          <w:szCs w:val="24"/>
        </w:rPr>
        <w:t>Terhadap</w:t>
      </w:r>
      <w:r w:rsidRPr="00961E09">
        <w:rPr>
          <w:rFonts w:ascii="Arial" w:hAnsi="Arial" w:cs="Arial"/>
          <w:b/>
          <w:spacing w:val="-35"/>
          <w:sz w:val="24"/>
          <w:szCs w:val="24"/>
        </w:rPr>
        <w:t xml:space="preserve"> </w:t>
      </w:r>
      <w:r w:rsidRPr="00961E09">
        <w:rPr>
          <w:rFonts w:ascii="Arial" w:hAnsi="Arial" w:cs="Arial"/>
          <w:b/>
          <w:sz w:val="24"/>
          <w:szCs w:val="24"/>
        </w:rPr>
        <w:t>Praktek</w:t>
      </w:r>
      <w:r w:rsidRPr="00961E09">
        <w:rPr>
          <w:rFonts w:ascii="Arial" w:hAnsi="Arial" w:cs="Arial"/>
          <w:b/>
          <w:spacing w:val="-29"/>
          <w:sz w:val="24"/>
          <w:szCs w:val="24"/>
        </w:rPr>
        <w:t xml:space="preserve"> </w:t>
      </w:r>
      <w:r w:rsidRPr="00961E09">
        <w:rPr>
          <w:rFonts w:ascii="Arial" w:hAnsi="Arial" w:cs="Arial"/>
          <w:b/>
          <w:sz w:val="24"/>
          <w:szCs w:val="24"/>
        </w:rPr>
        <w:t>Penyelenggaraan,</w:t>
      </w:r>
      <w:r w:rsidRPr="00961E09">
        <w:rPr>
          <w:rFonts w:ascii="Arial" w:hAnsi="Arial" w:cs="Arial"/>
          <w:b/>
          <w:spacing w:val="-32"/>
          <w:sz w:val="24"/>
          <w:szCs w:val="24"/>
        </w:rPr>
        <w:t xml:space="preserve"> </w:t>
      </w:r>
      <w:r w:rsidRPr="00961E09">
        <w:rPr>
          <w:rFonts w:ascii="Arial" w:hAnsi="Arial" w:cs="Arial"/>
          <w:b/>
          <w:sz w:val="24"/>
          <w:szCs w:val="24"/>
        </w:rPr>
        <w:t>kondisi</w:t>
      </w:r>
      <w:r w:rsidRPr="00961E09">
        <w:rPr>
          <w:rFonts w:ascii="Arial" w:hAnsi="Arial" w:cs="Arial"/>
          <w:b/>
          <w:spacing w:val="-30"/>
          <w:sz w:val="24"/>
          <w:szCs w:val="24"/>
        </w:rPr>
        <w:t xml:space="preserve"> </w:t>
      </w:r>
      <w:r w:rsidRPr="00961E09">
        <w:rPr>
          <w:rFonts w:ascii="Arial" w:hAnsi="Arial" w:cs="Arial"/>
          <w:b/>
          <w:sz w:val="24"/>
          <w:szCs w:val="24"/>
        </w:rPr>
        <w:t>yang</w:t>
      </w:r>
      <w:r w:rsidRPr="00961E09">
        <w:rPr>
          <w:rFonts w:ascii="Arial" w:hAnsi="Arial" w:cs="Arial"/>
          <w:b/>
          <w:spacing w:val="-22"/>
          <w:sz w:val="24"/>
          <w:szCs w:val="24"/>
        </w:rPr>
        <w:t xml:space="preserve"> </w:t>
      </w:r>
      <w:r w:rsidRPr="00961E09">
        <w:rPr>
          <w:rFonts w:ascii="Arial" w:hAnsi="Arial" w:cs="Arial"/>
          <w:b/>
          <w:sz w:val="24"/>
          <w:szCs w:val="24"/>
        </w:rPr>
        <w:t>ada</w:t>
      </w:r>
      <w:r w:rsidRPr="00961E09">
        <w:rPr>
          <w:rFonts w:ascii="Arial" w:hAnsi="Arial" w:cs="Arial"/>
          <w:b/>
          <w:spacing w:val="-23"/>
          <w:sz w:val="24"/>
          <w:szCs w:val="24"/>
        </w:rPr>
        <w:t xml:space="preserve"> </w:t>
      </w:r>
      <w:r w:rsidRPr="00961E09">
        <w:rPr>
          <w:rFonts w:ascii="Arial" w:hAnsi="Arial" w:cs="Arial"/>
          <w:b/>
          <w:sz w:val="24"/>
          <w:szCs w:val="24"/>
        </w:rPr>
        <w:t>serta permasalahan yang dihadapi masyarakat maupun pemerintah daerah.</w:t>
      </w:r>
    </w:p>
    <w:p w14:paraId="4BC22CC6" w14:textId="77777777" w:rsidR="007653C1" w:rsidRPr="00961E09" w:rsidRDefault="007653C1" w:rsidP="00D4399E">
      <w:pPr>
        <w:pStyle w:val="ListParagraph"/>
        <w:numPr>
          <w:ilvl w:val="1"/>
          <w:numId w:val="2"/>
        </w:numPr>
        <w:tabs>
          <w:tab w:val="left" w:pos="973"/>
          <w:tab w:val="left" w:pos="9000"/>
          <w:tab w:val="left" w:pos="9270"/>
        </w:tabs>
        <w:spacing w:before="121" w:line="357" w:lineRule="auto"/>
        <w:ind w:left="973" w:hanging="429"/>
        <w:rPr>
          <w:rFonts w:ascii="Arial" w:hAnsi="Arial" w:cs="Arial"/>
          <w:b/>
          <w:sz w:val="24"/>
          <w:szCs w:val="24"/>
        </w:rPr>
      </w:pPr>
      <w:r w:rsidRPr="00961E09">
        <w:rPr>
          <w:rFonts w:ascii="Arial" w:hAnsi="Arial" w:cs="Arial"/>
          <w:b/>
          <w:sz w:val="24"/>
          <w:szCs w:val="24"/>
        </w:rPr>
        <w:t>Permasalahan yang dihadapi Masyarakat berkaitan dengan Keterbukaan Informasi</w:t>
      </w:r>
      <w:r w:rsidRPr="00961E09">
        <w:rPr>
          <w:rFonts w:ascii="Arial" w:hAnsi="Arial" w:cs="Arial"/>
          <w:b/>
          <w:spacing w:val="-4"/>
          <w:sz w:val="24"/>
          <w:szCs w:val="24"/>
        </w:rPr>
        <w:t xml:space="preserve"> </w:t>
      </w:r>
      <w:r w:rsidRPr="00961E09">
        <w:rPr>
          <w:rFonts w:ascii="Arial" w:hAnsi="Arial" w:cs="Arial"/>
          <w:b/>
          <w:sz w:val="24"/>
          <w:szCs w:val="24"/>
        </w:rPr>
        <w:t>Publik</w:t>
      </w:r>
    </w:p>
    <w:p w14:paraId="733C915A" w14:textId="1F256157" w:rsidR="007653C1" w:rsidRPr="00961E09" w:rsidRDefault="007653C1" w:rsidP="00D4399E">
      <w:pPr>
        <w:pStyle w:val="BodyText"/>
        <w:tabs>
          <w:tab w:val="left" w:pos="9000"/>
          <w:tab w:val="left" w:pos="9270"/>
        </w:tabs>
        <w:spacing w:before="116" w:line="360" w:lineRule="auto"/>
        <w:ind w:left="973" w:firstLine="568"/>
        <w:rPr>
          <w:rFonts w:ascii="Arial" w:hAnsi="Arial" w:cs="Arial"/>
        </w:rPr>
      </w:pPr>
      <w:r w:rsidRPr="00961E09">
        <w:rPr>
          <w:rFonts w:ascii="Arial" w:hAnsi="Arial" w:cs="Arial"/>
        </w:rPr>
        <w:t>Keterbukaan Informasi Publik merupakan langkah strategis dalam mengawal dan mewujudkan tata kelola negara yang bersih, profesional dan berwibawa, serta mengembangkan tatanan masyarakat informasi yang sehat. Diberlakukannya Undang-</w:t>
      </w:r>
      <w:r w:rsidR="007F1DD0" w:rsidRPr="00961E09">
        <w:rPr>
          <w:rFonts w:ascii="Arial" w:hAnsi="Arial" w:cs="Arial"/>
        </w:rPr>
        <w:t>U</w:t>
      </w:r>
      <w:r w:rsidRPr="00961E09">
        <w:rPr>
          <w:rFonts w:ascii="Arial" w:hAnsi="Arial" w:cs="Arial"/>
        </w:rPr>
        <w:t xml:space="preserve">ndang No.14 </w:t>
      </w:r>
      <w:r w:rsidR="00507E3D" w:rsidRPr="00961E09">
        <w:rPr>
          <w:rFonts w:ascii="Arial" w:hAnsi="Arial" w:cs="Arial"/>
        </w:rPr>
        <w:t>Tahun</w:t>
      </w:r>
      <w:r w:rsidRPr="00961E09">
        <w:rPr>
          <w:rFonts w:ascii="Arial" w:hAnsi="Arial" w:cs="Arial"/>
        </w:rPr>
        <w:t xml:space="preserve"> 2008 tentang Keterbukaan Informasi Publik (UU KIP) pada 31 April 2010 secara nasional, merupakan tonggak penting dalam perkembangan demokrasi</w:t>
      </w:r>
      <w:r w:rsidRPr="00961E09">
        <w:rPr>
          <w:rFonts w:ascii="Arial" w:hAnsi="Arial" w:cs="Arial"/>
          <w:spacing w:val="-35"/>
        </w:rPr>
        <w:t xml:space="preserve"> </w:t>
      </w:r>
      <w:r w:rsidRPr="00961E09">
        <w:rPr>
          <w:rFonts w:ascii="Arial" w:hAnsi="Arial" w:cs="Arial"/>
        </w:rPr>
        <w:t xml:space="preserve">di Indonesia. Kehadiran UU ini telah memberi instrumen hukum bagi masyarakat dalam mengakses berbagai informasi terkait penyelenggaraan negara dan penyelenggaraan badan publik yang sebelumnya dianggap </w:t>
      </w:r>
      <w:r w:rsidRPr="00961E09">
        <w:rPr>
          <w:rFonts w:ascii="Arial" w:hAnsi="Arial" w:cs="Arial"/>
          <w:i/>
        </w:rPr>
        <w:t>limited acces</w:t>
      </w:r>
      <w:r w:rsidRPr="00961E09">
        <w:rPr>
          <w:rFonts w:ascii="Arial" w:hAnsi="Arial" w:cs="Arial"/>
        </w:rPr>
        <w:t xml:space="preserve">. </w:t>
      </w:r>
      <w:r w:rsidR="007F1DD0" w:rsidRPr="00961E09">
        <w:rPr>
          <w:rFonts w:ascii="Arial" w:hAnsi="Arial" w:cs="Arial"/>
        </w:rPr>
        <w:t xml:space="preserve">Kebijakan yang dahulu ada </w:t>
      </w:r>
      <w:r w:rsidRPr="00961E09">
        <w:rPr>
          <w:rFonts w:ascii="Arial" w:hAnsi="Arial" w:cs="Arial"/>
        </w:rPr>
        <w:t>dianggap membatasi ruang dan gerak masyarakat untuk berpartisipasi dalam proses pengambilan kebijakan publik oleh pemerintah.</w:t>
      </w:r>
    </w:p>
    <w:p w14:paraId="75A11956" w14:textId="77777777" w:rsidR="007653C1" w:rsidRPr="00961E09" w:rsidRDefault="007653C1" w:rsidP="00D4399E">
      <w:pPr>
        <w:pStyle w:val="BodyText"/>
        <w:tabs>
          <w:tab w:val="left" w:pos="9000"/>
          <w:tab w:val="left" w:pos="9270"/>
        </w:tabs>
        <w:spacing w:before="122" w:line="362" w:lineRule="auto"/>
        <w:ind w:left="973" w:firstLine="568"/>
        <w:rPr>
          <w:rFonts w:ascii="Arial" w:hAnsi="Arial" w:cs="Arial"/>
        </w:rPr>
      </w:pPr>
      <w:r w:rsidRPr="00961E09">
        <w:rPr>
          <w:rFonts w:ascii="Arial" w:hAnsi="Arial" w:cs="Arial"/>
        </w:rPr>
        <w:t xml:space="preserve">Secara umum lahirnya UU KIP dilandasi oleh pemikiran pertama, </w:t>
      </w:r>
      <w:r w:rsidRPr="00961E09">
        <w:rPr>
          <w:rFonts w:ascii="Arial" w:hAnsi="Arial" w:cs="Arial"/>
        </w:rPr>
        <w:lastRenderedPageBreak/>
        <w:t>informasi merupakan kebutuhan pokok setiap orang bagi pengembangan pribadi dan lingkungan sosialnya, serta</w:t>
      </w:r>
      <w:r w:rsidRPr="00961E09">
        <w:rPr>
          <w:rFonts w:ascii="Arial" w:hAnsi="Arial" w:cs="Arial"/>
          <w:lang w:val="en-US"/>
        </w:rPr>
        <w:t xml:space="preserve"> </w:t>
      </w:r>
      <w:r w:rsidRPr="00961E09">
        <w:rPr>
          <w:rFonts w:ascii="Arial" w:hAnsi="Arial" w:cs="Arial"/>
        </w:rPr>
        <w:t>merupakan</w:t>
      </w:r>
      <w:r w:rsidRPr="00961E09">
        <w:rPr>
          <w:rFonts w:ascii="Arial" w:hAnsi="Arial" w:cs="Arial"/>
          <w:spacing w:val="-19"/>
        </w:rPr>
        <w:t xml:space="preserve"> </w:t>
      </w:r>
      <w:r w:rsidRPr="00961E09">
        <w:rPr>
          <w:rFonts w:ascii="Arial" w:hAnsi="Arial" w:cs="Arial"/>
        </w:rPr>
        <w:t>bagian</w:t>
      </w:r>
      <w:r w:rsidRPr="00961E09">
        <w:rPr>
          <w:rFonts w:ascii="Arial" w:hAnsi="Arial" w:cs="Arial"/>
          <w:spacing w:val="-19"/>
        </w:rPr>
        <w:t xml:space="preserve"> </w:t>
      </w:r>
      <w:r w:rsidRPr="00961E09">
        <w:rPr>
          <w:rFonts w:ascii="Arial" w:hAnsi="Arial" w:cs="Arial"/>
        </w:rPr>
        <w:t>penting</w:t>
      </w:r>
      <w:r w:rsidRPr="00961E09">
        <w:rPr>
          <w:rFonts w:ascii="Arial" w:hAnsi="Arial" w:cs="Arial"/>
          <w:spacing w:val="-22"/>
        </w:rPr>
        <w:t xml:space="preserve"> </w:t>
      </w:r>
      <w:r w:rsidRPr="00961E09">
        <w:rPr>
          <w:rFonts w:ascii="Arial" w:hAnsi="Arial" w:cs="Arial"/>
        </w:rPr>
        <w:t>bagi</w:t>
      </w:r>
      <w:r w:rsidRPr="00961E09">
        <w:rPr>
          <w:rFonts w:ascii="Arial" w:hAnsi="Arial" w:cs="Arial"/>
          <w:spacing w:val="-20"/>
        </w:rPr>
        <w:t xml:space="preserve"> </w:t>
      </w:r>
      <w:r w:rsidRPr="00961E09">
        <w:rPr>
          <w:rFonts w:ascii="Arial" w:hAnsi="Arial" w:cs="Arial"/>
        </w:rPr>
        <w:t>ketahanan</w:t>
      </w:r>
      <w:r w:rsidRPr="00961E09">
        <w:rPr>
          <w:rFonts w:ascii="Arial" w:hAnsi="Arial" w:cs="Arial"/>
          <w:spacing w:val="-18"/>
        </w:rPr>
        <w:t xml:space="preserve"> </w:t>
      </w:r>
      <w:r w:rsidRPr="00961E09">
        <w:rPr>
          <w:rFonts w:ascii="Arial" w:hAnsi="Arial" w:cs="Arial"/>
        </w:rPr>
        <w:t>nasional.</w:t>
      </w:r>
      <w:r w:rsidRPr="00961E09">
        <w:rPr>
          <w:rFonts w:ascii="Arial" w:hAnsi="Arial" w:cs="Arial"/>
          <w:spacing w:val="-15"/>
        </w:rPr>
        <w:t xml:space="preserve"> </w:t>
      </w:r>
      <w:r w:rsidRPr="00961E09">
        <w:rPr>
          <w:rFonts w:ascii="Arial" w:hAnsi="Arial" w:cs="Arial"/>
        </w:rPr>
        <w:t>Kedua,</w:t>
      </w:r>
      <w:r w:rsidRPr="00961E09">
        <w:rPr>
          <w:rFonts w:ascii="Arial" w:hAnsi="Arial" w:cs="Arial"/>
          <w:spacing w:val="-24"/>
        </w:rPr>
        <w:t xml:space="preserve"> </w:t>
      </w:r>
      <w:r w:rsidRPr="00961E09">
        <w:rPr>
          <w:rFonts w:ascii="Arial" w:hAnsi="Arial" w:cs="Arial"/>
        </w:rPr>
        <w:t>hak memperoleh informasi merupakan hak asasi manusia dan keterbukaan</w:t>
      </w:r>
      <w:r w:rsidRPr="00961E09">
        <w:rPr>
          <w:rFonts w:ascii="Arial" w:hAnsi="Arial" w:cs="Arial"/>
          <w:spacing w:val="-20"/>
        </w:rPr>
        <w:t xml:space="preserve"> </w:t>
      </w:r>
      <w:r w:rsidRPr="00961E09">
        <w:rPr>
          <w:rFonts w:ascii="Arial" w:hAnsi="Arial" w:cs="Arial"/>
        </w:rPr>
        <w:t>informasi</w:t>
      </w:r>
      <w:r w:rsidRPr="00961E09">
        <w:rPr>
          <w:rFonts w:ascii="Arial" w:hAnsi="Arial" w:cs="Arial"/>
          <w:spacing w:val="-20"/>
        </w:rPr>
        <w:t xml:space="preserve"> </w:t>
      </w:r>
      <w:r w:rsidRPr="00961E09">
        <w:rPr>
          <w:rFonts w:ascii="Arial" w:hAnsi="Arial" w:cs="Arial"/>
        </w:rPr>
        <w:t>publik</w:t>
      </w:r>
      <w:r w:rsidRPr="00961E09">
        <w:rPr>
          <w:rFonts w:ascii="Arial" w:hAnsi="Arial" w:cs="Arial"/>
          <w:spacing w:val="-21"/>
        </w:rPr>
        <w:t xml:space="preserve"> </w:t>
      </w:r>
      <w:r w:rsidRPr="00961E09">
        <w:rPr>
          <w:rFonts w:ascii="Arial" w:hAnsi="Arial" w:cs="Arial"/>
        </w:rPr>
        <w:t>merupakan</w:t>
      </w:r>
      <w:r w:rsidRPr="00961E09">
        <w:rPr>
          <w:rFonts w:ascii="Arial" w:hAnsi="Arial" w:cs="Arial"/>
          <w:spacing w:val="-20"/>
        </w:rPr>
        <w:t xml:space="preserve"> </w:t>
      </w:r>
      <w:r w:rsidRPr="00961E09">
        <w:rPr>
          <w:rFonts w:ascii="Arial" w:hAnsi="Arial" w:cs="Arial"/>
        </w:rPr>
        <w:t>salah</w:t>
      </w:r>
      <w:r w:rsidRPr="00961E09">
        <w:rPr>
          <w:rFonts w:ascii="Arial" w:hAnsi="Arial" w:cs="Arial"/>
          <w:spacing w:val="-19"/>
        </w:rPr>
        <w:t xml:space="preserve"> </w:t>
      </w:r>
      <w:r w:rsidRPr="00961E09">
        <w:rPr>
          <w:rFonts w:ascii="Arial" w:hAnsi="Arial" w:cs="Arial"/>
        </w:rPr>
        <w:t>satu</w:t>
      </w:r>
      <w:r w:rsidRPr="00961E09">
        <w:rPr>
          <w:rFonts w:ascii="Arial" w:hAnsi="Arial" w:cs="Arial"/>
          <w:spacing w:val="-20"/>
        </w:rPr>
        <w:t xml:space="preserve"> </w:t>
      </w:r>
      <w:r w:rsidRPr="00961E09">
        <w:rPr>
          <w:rFonts w:ascii="Arial" w:hAnsi="Arial" w:cs="Arial"/>
        </w:rPr>
        <w:t>ciri</w:t>
      </w:r>
      <w:r w:rsidRPr="00961E09">
        <w:rPr>
          <w:rFonts w:ascii="Arial" w:hAnsi="Arial" w:cs="Arial"/>
          <w:spacing w:val="-21"/>
        </w:rPr>
        <w:t xml:space="preserve"> </w:t>
      </w:r>
      <w:r w:rsidRPr="00961E09">
        <w:rPr>
          <w:rFonts w:ascii="Arial" w:hAnsi="Arial" w:cs="Arial"/>
        </w:rPr>
        <w:t>penting negara demokrasi yang menjunjung tinggi kedaulatan rakyat untuk mewujudkan penyelenggaraan negara yang baik. Ketiga, keterbukaan informasi publik merupakan jalan mengoptimalkan pengawasan publik terhadap penyelenggaraan negara dan badan publik lainnya dan segala sesuatu yang berakibat pada kepentingan</w:t>
      </w:r>
      <w:r w:rsidRPr="00961E09">
        <w:rPr>
          <w:rFonts w:ascii="Arial" w:hAnsi="Arial" w:cs="Arial"/>
          <w:spacing w:val="-3"/>
        </w:rPr>
        <w:t xml:space="preserve"> </w:t>
      </w:r>
      <w:r w:rsidRPr="00961E09">
        <w:rPr>
          <w:rFonts w:ascii="Arial" w:hAnsi="Arial" w:cs="Arial"/>
        </w:rPr>
        <w:t>publik.</w:t>
      </w:r>
    </w:p>
    <w:p w14:paraId="4055EAF5" w14:textId="54D40443" w:rsidR="007653C1" w:rsidRPr="00961E09" w:rsidRDefault="007653C1" w:rsidP="00D4399E">
      <w:pPr>
        <w:tabs>
          <w:tab w:val="left" w:pos="9000"/>
          <w:tab w:val="left" w:pos="9270"/>
        </w:tabs>
        <w:spacing w:before="122" w:line="360" w:lineRule="auto"/>
        <w:ind w:left="973" w:firstLine="568"/>
        <w:jc w:val="both"/>
        <w:rPr>
          <w:rFonts w:ascii="Arial" w:hAnsi="Arial" w:cs="Arial"/>
          <w:sz w:val="24"/>
          <w:szCs w:val="24"/>
        </w:rPr>
      </w:pPr>
      <w:r w:rsidRPr="00961E09">
        <w:rPr>
          <w:rFonts w:ascii="Arial" w:hAnsi="Arial" w:cs="Arial"/>
          <w:sz w:val="24"/>
          <w:szCs w:val="24"/>
        </w:rPr>
        <w:t>Sebagai</w:t>
      </w:r>
      <w:r w:rsidRPr="00961E09">
        <w:rPr>
          <w:rFonts w:ascii="Arial" w:hAnsi="Arial" w:cs="Arial"/>
          <w:spacing w:val="-16"/>
          <w:sz w:val="24"/>
          <w:szCs w:val="24"/>
        </w:rPr>
        <w:t xml:space="preserve"> </w:t>
      </w:r>
      <w:r w:rsidRPr="00961E09">
        <w:rPr>
          <w:rFonts w:ascii="Arial" w:hAnsi="Arial" w:cs="Arial"/>
          <w:i/>
          <w:sz w:val="24"/>
          <w:szCs w:val="24"/>
        </w:rPr>
        <w:t>freedom</w:t>
      </w:r>
      <w:r w:rsidRPr="00961E09">
        <w:rPr>
          <w:rFonts w:ascii="Arial" w:hAnsi="Arial" w:cs="Arial"/>
          <w:i/>
          <w:spacing w:val="-16"/>
          <w:sz w:val="24"/>
          <w:szCs w:val="24"/>
        </w:rPr>
        <w:t xml:space="preserve"> </w:t>
      </w:r>
      <w:r w:rsidRPr="00961E09">
        <w:rPr>
          <w:rFonts w:ascii="Arial" w:hAnsi="Arial" w:cs="Arial"/>
          <w:i/>
          <w:sz w:val="24"/>
          <w:szCs w:val="24"/>
        </w:rPr>
        <w:t>of</w:t>
      </w:r>
      <w:r w:rsidRPr="00961E09">
        <w:rPr>
          <w:rFonts w:ascii="Arial" w:hAnsi="Arial" w:cs="Arial"/>
          <w:i/>
          <w:spacing w:val="-14"/>
          <w:sz w:val="24"/>
          <w:szCs w:val="24"/>
        </w:rPr>
        <w:t xml:space="preserve"> </w:t>
      </w:r>
      <w:r w:rsidRPr="00961E09">
        <w:rPr>
          <w:rFonts w:ascii="Arial" w:hAnsi="Arial" w:cs="Arial"/>
          <w:i/>
          <w:sz w:val="24"/>
          <w:szCs w:val="24"/>
        </w:rPr>
        <w:t>information</w:t>
      </w:r>
      <w:r w:rsidRPr="00961E09">
        <w:rPr>
          <w:rFonts w:ascii="Arial" w:hAnsi="Arial" w:cs="Arial"/>
          <w:i/>
          <w:spacing w:val="-12"/>
          <w:sz w:val="24"/>
          <w:szCs w:val="24"/>
        </w:rPr>
        <w:t xml:space="preserve"> </w:t>
      </w:r>
      <w:r w:rsidRPr="00961E09">
        <w:rPr>
          <w:rFonts w:ascii="Arial" w:hAnsi="Arial" w:cs="Arial"/>
          <w:i/>
          <w:sz w:val="24"/>
          <w:szCs w:val="24"/>
        </w:rPr>
        <w:t>act</w:t>
      </w:r>
      <w:r w:rsidRPr="00961E09">
        <w:rPr>
          <w:rFonts w:ascii="Arial" w:hAnsi="Arial" w:cs="Arial"/>
          <w:sz w:val="24"/>
          <w:szCs w:val="24"/>
        </w:rPr>
        <w:t>,</w:t>
      </w:r>
      <w:r w:rsidRPr="00961E09">
        <w:rPr>
          <w:rFonts w:ascii="Arial" w:hAnsi="Arial" w:cs="Arial"/>
          <w:spacing w:val="-14"/>
          <w:sz w:val="24"/>
          <w:szCs w:val="24"/>
        </w:rPr>
        <w:t xml:space="preserve"> </w:t>
      </w:r>
      <w:r w:rsidRPr="00961E09">
        <w:rPr>
          <w:rFonts w:ascii="Arial" w:hAnsi="Arial" w:cs="Arial"/>
          <w:sz w:val="24"/>
          <w:szCs w:val="24"/>
        </w:rPr>
        <w:t>UU</w:t>
      </w:r>
      <w:r w:rsidRPr="00961E09">
        <w:rPr>
          <w:rFonts w:ascii="Arial" w:hAnsi="Arial" w:cs="Arial"/>
          <w:spacing w:val="-17"/>
          <w:sz w:val="24"/>
          <w:szCs w:val="24"/>
        </w:rPr>
        <w:t xml:space="preserve"> </w:t>
      </w:r>
      <w:r w:rsidRPr="00961E09">
        <w:rPr>
          <w:rFonts w:ascii="Arial" w:hAnsi="Arial" w:cs="Arial"/>
          <w:sz w:val="24"/>
          <w:szCs w:val="24"/>
        </w:rPr>
        <w:t>ini</w:t>
      </w:r>
      <w:r w:rsidRPr="00961E09">
        <w:rPr>
          <w:rFonts w:ascii="Arial" w:hAnsi="Arial" w:cs="Arial"/>
          <w:spacing w:val="-17"/>
          <w:sz w:val="24"/>
          <w:szCs w:val="24"/>
        </w:rPr>
        <w:t xml:space="preserve"> </w:t>
      </w:r>
      <w:r w:rsidRPr="00961E09">
        <w:rPr>
          <w:rFonts w:ascii="Arial" w:hAnsi="Arial" w:cs="Arial"/>
          <w:sz w:val="24"/>
          <w:szCs w:val="24"/>
        </w:rPr>
        <w:t>mengatur</w:t>
      </w:r>
      <w:r w:rsidRPr="00961E09">
        <w:rPr>
          <w:rFonts w:ascii="Arial" w:hAnsi="Arial" w:cs="Arial"/>
          <w:spacing w:val="-36"/>
          <w:sz w:val="24"/>
          <w:szCs w:val="24"/>
        </w:rPr>
        <w:t xml:space="preserve"> </w:t>
      </w:r>
      <w:r w:rsidRPr="00961E09">
        <w:rPr>
          <w:rFonts w:ascii="Arial" w:hAnsi="Arial" w:cs="Arial"/>
          <w:sz w:val="24"/>
          <w:szCs w:val="24"/>
        </w:rPr>
        <w:t xml:space="preserve">tentang pemenuhan kebutuhan informasi terkait dengan kepentingan publik. </w:t>
      </w:r>
      <w:hyperlink r:id="rId16" w:history="1">
        <w:r w:rsidRPr="00961E09">
          <w:rPr>
            <w:rFonts w:ascii="Arial" w:hAnsi="Arial" w:cs="Arial"/>
            <w:sz w:val="24"/>
            <w:szCs w:val="24"/>
          </w:rPr>
          <w:t xml:space="preserve">Masyarakat </w:t>
        </w:r>
      </w:hyperlink>
      <w:r w:rsidRPr="00961E09">
        <w:rPr>
          <w:rFonts w:ascii="Arial" w:hAnsi="Arial" w:cs="Arial"/>
          <w:sz w:val="24"/>
          <w:szCs w:val="24"/>
        </w:rPr>
        <w:t>menyambut antusias kehadiran UU KIP ini, karena telah memberikan penegasan bahwa hak mereka atas informasi sesungguhnya merupakan bagian dari hak asasi manusia</w:t>
      </w:r>
      <w:r w:rsidRPr="00961E09">
        <w:rPr>
          <w:rFonts w:ascii="Arial" w:hAnsi="Arial" w:cs="Arial"/>
          <w:spacing w:val="-10"/>
          <w:sz w:val="24"/>
          <w:szCs w:val="24"/>
        </w:rPr>
        <w:t xml:space="preserve"> </w:t>
      </w:r>
      <w:r w:rsidRPr="00961E09">
        <w:rPr>
          <w:rFonts w:ascii="Arial" w:hAnsi="Arial" w:cs="Arial"/>
          <w:sz w:val="24"/>
          <w:szCs w:val="24"/>
        </w:rPr>
        <w:t>yang</w:t>
      </w:r>
      <w:r w:rsidRPr="00961E09">
        <w:rPr>
          <w:rFonts w:ascii="Arial" w:hAnsi="Arial" w:cs="Arial"/>
          <w:spacing w:val="-12"/>
          <w:sz w:val="24"/>
          <w:szCs w:val="24"/>
        </w:rPr>
        <w:t xml:space="preserve"> </w:t>
      </w:r>
      <w:r w:rsidRPr="00961E09">
        <w:rPr>
          <w:rFonts w:ascii="Arial" w:hAnsi="Arial" w:cs="Arial"/>
          <w:sz w:val="24"/>
          <w:szCs w:val="24"/>
        </w:rPr>
        <w:t>perlu</w:t>
      </w:r>
      <w:r w:rsidRPr="00961E09">
        <w:rPr>
          <w:rFonts w:ascii="Arial" w:hAnsi="Arial" w:cs="Arial"/>
          <w:spacing w:val="-11"/>
          <w:sz w:val="24"/>
          <w:szCs w:val="24"/>
        </w:rPr>
        <w:t xml:space="preserve"> </w:t>
      </w:r>
      <w:r w:rsidRPr="00961E09">
        <w:rPr>
          <w:rFonts w:ascii="Arial" w:hAnsi="Arial" w:cs="Arial"/>
          <w:sz w:val="24"/>
          <w:szCs w:val="24"/>
        </w:rPr>
        <w:t>dilindungi.</w:t>
      </w:r>
      <w:r w:rsidRPr="00961E09">
        <w:rPr>
          <w:rFonts w:ascii="Arial" w:hAnsi="Arial" w:cs="Arial"/>
          <w:spacing w:val="-11"/>
          <w:sz w:val="24"/>
          <w:szCs w:val="24"/>
        </w:rPr>
        <w:t xml:space="preserve"> </w:t>
      </w:r>
      <w:r w:rsidRPr="00961E09">
        <w:rPr>
          <w:rFonts w:ascii="Arial" w:hAnsi="Arial" w:cs="Arial"/>
          <w:sz w:val="24"/>
          <w:szCs w:val="24"/>
        </w:rPr>
        <w:t>Hak</w:t>
      </w:r>
      <w:r w:rsidRPr="00961E09">
        <w:rPr>
          <w:rFonts w:ascii="Arial" w:hAnsi="Arial" w:cs="Arial"/>
          <w:spacing w:val="-11"/>
          <w:sz w:val="24"/>
          <w:szCs w:val="24"/>
        </w:rPr>
        <w:t xml:space="preserve"> </w:t>
      </w:r>
      <w:r w:rsidRPr="00961E09">
        <w:rPr>
          <w:rFonts w:ascii="Arial" w:hAnsi="Arial" w:cs="Arial"/>
          <w:sz w:val="24"/>
          <w:szCs w:val="24"/>
        </w:rPr>
        <w:t>atas</w:t>
      </w:r>
      <w:r w:rsidRPr="00961E09">
        <w:rPr>
          <w:rFonts w:ascii="Arial" w:hAnsi="Arial" w:cs="Arial"/>
          <w:spacing w:val="-11"/>
          <w:sz w:val="24"/>
          <w:szCs w:val="24"/>
        </w:rPr>
        <w:t xml:space="preserve"> </w:t>
      </w:r>
      <w:r w:rsidRPr="00961E09">
        <w:rPr>
          <w:rFonts w:ascii="Arial" w:hAnsi="Arial" w:cs="Arial"/>
          <w:sz w:val="24"/>
          <w:szCs w:val="24"/>
        </w:rPr>
        <w:t>informasi</w:t>
      </w:r>
      <w:r w:rsidRPr="00961E09">
        <w:rPr>
          <w:rFonts w:ascii="Arial" w:hAnsi="Arial" w:cs="Arial"/>
          <w:spacing w:val="-11"/>
          <w:sz w:val="24"/>
          <w:szCs w:val="24"/>
        </w:rPr>
        <w:t xml:space="preserve"> </w:t>
      </w:r>
      <w:r w:rsidRPr="00961E09">
        <w:rPr>
          <w:rFonts w:ascii="Arial" w:hAnsi="Arial" w:cs="Arial"/>
          <w:sz w:val="24"/>
          <w:szCs w:val="24"/>
        </w:rPr>
        <w:t>diatur</w:t>
      </w:r>
      <w:r w:rsidRPr="00961E09">
        <w:rPr>
          <w:rFonts w:ascii="Arial" w:hAnsi="Arial" w:cs="Arial"/>
          <w:spacing w:val="-11"/>
          <w:sz w:val="24"/>
          <w:szCs w:val="24"/>
        </w:rPr>
        <w:t xml:space="preserve"> </w:t>
      </w:r>
      <w:r w:rsidRPr="00961E09">
        <w:rPr>
          <w:rFonts w:ascii="Arial" w:hAnsi="Arial" w:cs="Arial"/>
          <w:sz w:val="24"/>
          <w:szCs w:val="24"/>
        </w:rPr>
        <w:t xml:space="preserve">dalam </w:t>
      </w:r>
      <w:r w:rsidR="0001652C" w:rsidRPr="00961E09">
        <w:rPr>
          <w:rFonts w:ascii="Arial" w:hAnsi="Arial" w:cs="Arial"/>
          <w:sz w:val="24"/>
          <w:szCs w:val="24"/>
        </w:rPr>
        <w:t>Pasal</w:t>
      </w:r>
      <w:r w:rsidRPr="00961E09">
        <w:rPr>
          <w:rFonts w:ascii="Arial" w:hAnsi="Arial" w:cs="Arial"/>
          <w:sz w:val="24"/>
          <w:szCs w:val="24"/>
        </w:rPr>
        <w:t xml:space="preserve"> 19, </w:t>
      </w:r>
      <w:r w:rsidRPr="00961E09">
        <w:rPr>
          <w:rFonts w:ascii="Arial" w:hAnsi="Arial" w:cs="Arial"/>
          <w:i/>
          <w:sz w:val="24"/>
          <w:szCs w:val="24"/>
        </w:rPr>
        <w:t xml:space="preserve">Declaration of Human Rights </w:t>
      </w:r>
      <w:r w:rsidRPr="00961E09">
        <w:rPr>
          <w:rFonts w:ascii="Arial" w:hAnsi="Arial" w:cs="Arial"/>
          <w:sz w:val="24"/>
          <w:szCs w:val="24"/>
        </w:rPr>
        <w:t xml:space="preserve">dan </w:t>
      </w:r>
      <w:r w:rsidRPr="00961E09">
        <w:rPr>
          <w:rFonts w:ascii="Arial" w:hAnsi="Arial" w:cs="Arial"/>
          <w:i/>
          <w:sz w:val="24"/>
          <w:szCs w:val="24"/>
        </w:rPr>
        <w:t>International of Covenant on Civil and Political</w:t>
      </w:r>
      <w:r w:rsidRPr="00961E09">
        <w:rPr>
          <w:rFonts w:ascii="Arial" w:hAnsi="Arial" w:cs="Arial"/>
          <w:i/>
          <w:spacing w:val="-3"/>
          <w:sz w:val="24"/>
          <w:szCs w:val="24"/>
        </w:rPr>
        <w:t xml:space="preserve"> </w:t>
      </w:r>
      <w:r w:rsidRPr="00961E09">
        <w:rPr>
          <w:rFonts w:ascii="Arial" w:hAnsi="Arial" w:cs="Arial"/>
          <w:i/>
          <w:sz w:val="24"/>
          <w:szCs w:val="24"/>
        </w:rPr>
        <w:t>Rights</w:t>
      </w:r>
      <w:r w:rsidRPr="00961E09">
        <w:rPr>
          <w:rFonts w:ascii="Arial" w:hAnsi="Arial" w:cs="Arial"/>
          <w:sz w:val="24"/>
          <w:szCs w:val="24"/>
        </w:rPr>
        <w:t>.</w:t>
      </w:r>
    </w:p>
    <w:p w14:paraId="3B239671" w14:textId="62DDB7DF" w:rsidR="007653C1" w:rsidRPr="00961E09" w:rsidRDefault="007F1DD0" w:rsidP="00D4399E">
      <w:pPr>
        <w:pStyle w:val="BodyText"/>
        <w:tabs>
          <w:tab w:val="left" w:pos="9000"/>
          <w:tab w:val="left" w:pos="9270"/>
        </w:tabs>
        <w:spacing w:before="119" w:line="360" w:lineRule="auto"/>
        <w:ind w:left="973" w:firstLine="568"/>
        <w:rPr>
          <w:rFonts w:ascii="Arial" w:hAnsi="Arial" w:cs="Arial"/>
        </w:rPr>
      </w:pPr>
      <w:r w:rsidRPr="00961E09">
        <w:rPr>
          <w:rFonts w:ascii="Arial" w:hAnsi="Arial" w:cs="Arial"/>
        </w:rPr>
        <w:t>D</w:t>
      </w:r>
      <w:r w:rsidR="007653C1" w:rsidRPr="00961E09">
        <w:rPr>
          <w:rFonts w:ascii="Arial" w:hAnsi="Arial" w:cs="Arial"/>
        </w:rPr>
        <w:t>ata</w:t>
      </w:r>
      <w:r w:rsidRPr="00961E09">
        <w:rPr>
          <w:rFonts w:ascii="Arial" w:hAnsi="Arial" w:cs="Arial"/>
        </w:rPr>
        <w:t xml:space="preserve"> </w:t>
      </w:r>
      <w:r w:rsidR="007653C1" w:rsidRPr="00961E09">
        <w:rPr>
          <w:rFonts w:ascii="Arial" w:hAnsi="Arial" w:cs="Arial"/>
        </w:rPr>
        <w:t>dari berbagai pene</w:t>
      </w:r>
      <w:r w:rsidR="00EB78AD">
        <w:rPr>
          <w:rFonts w:ascii="Arial" w:hAnsi="Arial" w:cs="Arial"/>
          <w:lang w:val="en-US"/>
        </w:rPr>
        <w:t>l</w:t>
      </w:r>
      <w:r w:rsidR="007653C1" w:rsidRPr="00961E09">
        <w:rPr>
          <w:rFonts w:ascii="Arial" w:hAnsi="Arial" w:cs="Arial"/>
        </w:rPr>
        <w:t xml:space="preserve">itian lembaga independen di dunia memperlihatkan dimulai </w:t>
      </w:r>
      <w:r w:rsidRPr="00961E09">
        <w:rPr>
          <w:rFonts w:ascii="Arial" w:hAnsi="Arial" w:cs="Arial"/>
        </w:rPr>
        <w:t>t</w:t>
      </w:r>
      <w:r w:rsidR="00507E3D" w:rsidRPr="00961E09">
        <w:rPr>
          <w:rFonts w:ascii="Arial" w:hAnsi="Arial" w:cs="Arial"/>
        </w:rPr>
        <w:t>ahun</w:t>
      </w:r>
      <w:r w:rsidR="007653C1" w:rsidRPr="00961E09">
        <w:rPr>
          <w:rFonts w:ascii="Arial" w:hAnsi="Arial" w:cs="Arial"/>
        </w:rPr>
        <w:t xml:space="preserve"> 2010, satu dari empat atau lima penduduk di dunia telah terhubung dengan internet. Statistik menunjukkan bahwa pertumbuhan pengguna teknologi informasi, penjualan piranti teknologi informasi/ komunikasi, nilai transaksi elektronik, penerapan teknologi berbasis internet, dan lainnya yang terkait dengan perkembangan TIK memperlihatkan peningkatan secara eksponensial.</w:t>
      </w:r>
      <w:r w:rsidR="007653C1" w:rsidRPr="00961E09">
        <w:rPr>
          <w:rFonts w:ascii="Arial" w:hAnsi="Arial" w:cs="Arial"/>
          <w:spacing w:val="-23"/>
        </w:rPr>
        <w:t xml:space="preserve"> </w:t>
      </w:r>
      <w:r w:rsidR="007653C1" w:rsidRPr="00961E09">
        <w:rPr>
          <w:rFonts w:ascii="Arial" w:hAnsi="Arial" w:cs="Arial"/>
        </w:rPr>
        <w:t>Pertumbuhan</w:t>
      </w:r>
      <w:r w:rsidR="007653C1" w:rsidRPr="00961E09">
        <w:rPr>
          <w:rFonts w:ascii="Arial" w:hAnsi="Arial" w:cs="Arial"/>
          <w:spacing w:val="-20"/>
        </w:rPr>
        <w:t xml:space="preserve"> </w:t>
      </w:r>
      <w:r w:rsidR="007653C1" w:rsidRPr="00961E09">
        <w:rPr>
          <w:rFonts w:ascii="Arial" w:hAnsi="Arial" w:cs="Arial"/>
        </w:rPr>
        <w:t>dan</w:t>
      </w:r>
      <w:r w:rsidR="007653C1" w:rsidRPr="00961E09">
        <w:rPr>
          <w:rFonts w:ascii="Arial" w:hAnsi="Arial" w:cs="Arial"/>
          <w:spacing w:val="-21"/>
        </w:rPr>
        <w:t xml:space="preserve"> </w:t>
      </w:r>
      <w:r w:rsidR="007653C1" w:rsidRPr="00961E09">
        <w:rPr>
          <w:rFonts w:ascii="Arial" w:hAnsi="Arial" w:cs="Arial"/>
        </w:rPr>
        <w:t>perkembangan</w:t>
      </w:r>
      <w:r w:rsidR="007653C1" w:rsidRPr="00961E09">
        <w:rPr>
          <w:rFonts w:ascii="Arial" w:hAnsi="Arial" w:cs="Arial"/>
          <w:spacing w:val="-21"/>
        </w:rPr>
        <w:t xml:space="preserve"> </w:t>
      </w:r>
      <w:r w:rsidR="007653C1" w:rsidRPr="00961E09">
        <w:rPr>
          <w:rFonts w:ascii="Arial" w:hAnsi="Arial" w:cs="Arial"/>
        </w:rPr>
        <w:t>yang</w:t>
      </w:r>
      <w:r w:rsidR="007653C1" w:rsidRPr="00961E09">
        <w:rPr>
          <w:rFonts w:ascii="Arial" w:hAnsi="Arial" w:cs="Arial"/>
          <w:spacing w:val="-23"/>
        </w:rPr>
        <w:t xml:space="preserve"> </w:t>
      </w:r>
      <w:r w:rsidR="007653C1" w:rsidRPr="00961E09">
        <w:rPr>
          <w:rFonts w:ascii="Arial" w:hAnsi="Arial" w:cs="Arial"/>
        </w:rPr>
        <w:t>meningkat secara drastis ini menjadi landasan trend pemanfaatan TIK secara lebih masif di seluruh</w:t>
      </w:r>
      <w:r w:rsidR="007653C1" w:rsidRPr="00961E09">
        <w:rPr>
          <w:rFonts w:ascii="Arial" w:hAnsi="Arial" w:cs="Arial"/>
          <w:spacing w:val="-15"/>
        </w:rPr>
        <w:t xml:space="preserve"> </w:t>
      </w:r>
      <w:r w:rsidR="007653C1" w:rsidRPr="00961E09">
        <w:rPr>
          <w:rFonts w:ascii="Arial" w:hAnsi="Arial" w:cs="Arial"/>
        </w:rPr>
        <w:t>dunia.</w:t>
      </w:r>
    </w:p>
    <w:p w14:paraId="5F4F33EE" w14:textId="5FFE84AF" w:rsidR="007653C1" w:rsidRPr="00961E09" w:rsidRDefault="007653C1" w:rsidP="00D4399E">
      <w:pPr>
        <w:pStyle w:val="BodyText"/>
        <w:tabs>
          <w:tab w:val="left" w:pos="9000"/>
          <w:tab w:val="left" w:pos="9270"/>
        </w:tabs>
        <w:spacing w:before="121" w:line="362" w:lineRule="auto"/>
        <w:ind w:left="973" w:firstLine="568"/>
        <w:rPr>
          <w:rFonts w:ascii="Arial" w:hAnsi="Arial" w:cs="Arial"/>
        </w:rPr>
      </w:pPr>
      <w:r w:rsidRPr="00961E09">
        <w:rPr>
          <w:rFonts w:ascii="Arial" w:hAnsi="Arial" w:cs="Arial"/>
        </w:rPr>
        <w:t>Lahirnya revolusi industri 4.0 berdampak terhadap pelayanan publik dan keterbukaan informasi, di</w:t>
      </w:r>
      <w:r w:rsidR="007F1DD0" w:rsidRPr="00961E09">
        <w:rPr>
          <w:rFonts w:ascii="Arial" w:hAnsi="Arial" w:cs="Arial"/>
        </w:rPr>
        <w:t xml:space="preserve"> </w:t>
      </w:r>
      <w:r w:rsidRPr="00961E09">
        <w:rPr>
          <w:rFonts w:ascii="Arial" w:hAnsi="Arial" w:cs="Arial"/>
        </w:rPr>
        <w:t>mana</w:t>
      </w:r>
      <w:r w:rsidR="00A515C8" w:rsidRPr="00961E09">
        <w:rPr>
          <w:rFonts w:ascii="Arial" w:hAnsi="Arial" w:cs="Arial"/>
          <w:lang w:val="en-US"/>
        </w:rPr>
        <w:t xml:space="preserve"> </w:t>
      </w:r>
      <w:r w:rsidRPr="00961E09">
        <w:rPr>
          <w:rFonts w:ascii="Arial" w:hAnsi="Arial" w:cs="Arial"/>
        </w:rPr>
        <w:t>transparansi</w:t>
      </w:r>
      <w:r w:rsidRPr="00961E09">
        <w:rPr>
          <w:rFonts w:ascii="Arial" w:hAnsi="Arial" w:cs="Arial"/>
          <w:spacing w:val="-24"/>
        </w:rPr>
        <w:t xml:space="preserve"> </w:t>
      </w:r>
      <w:r w:rsidRPr="00961E09">
        <w:rPr>
          <w:rFonts w:ascii="Arial" w:hAnsi="Arial" w:cs="Arial"/>
        </w:rPr>
        <w:t>pelayanan</w:t>
      </w:r>
      <w:r w:rsidRPr="00961E09">
        <w:rPr>
          <w:rFonts w:ascii="Arial" w:hAnsi="Arial" w:cs="Arial"/>
          <w:spacing w:val="-22"/>
        </w:rPr>
        <w:t xml:space="preserve"> </w:t>
      </w:r>
      <w:r w:rsidRPr="00961E09">
        <w:rPr>
          <w:rFonts w:ascii="Arial" w:hAnsi="Arial" w:cs="Arial"/>
        </w:rPr>
        <w:t>dan</w:t>
      </w:r>
      <w:r w:rsidRPr="00961E09">
        <w:rPr>
          <w:rFonts w:ascii="Arial" w:hAnsi="Arial" w:cs="Arial"/>
          <w:spacing w:val="-23"/>
        </w:rPr>
        <w:t xml:space="preserve"> </w:t>
      </w:r>
      <w:r w:rsidRPr="00961E09">
        <w:rPr>
          <w:rFonts w:ascii="Arial" w:hAnsi="Arial" w:cs="Arial"/>
        </w:rPr>
        <w:t>informasi</w:t>
      </w:r>
      <w:r w:rsidRPr="00961E09">
        <w:rPr>
          <w:rFonts w:ascii="Arial" w:hAnsi="Arial" w:cs="Arial"/>
          <w:spacing w:val="-23"/>
        </w:rPr>
        <w:t xml:space="preserve"> </w:t>
      </w:r>
      <w:r w:rsidRPr="00961E09">
        <w:rPr>
          <w:rFonts w:ascii="Arial" w:hAnsi="Arial" w:cs="Arial"/>
        </w:rPr>
        <w:t>publik,</w:t>
      </w:r>
      <w:r w:rsidRPr="00961E09">
        <w:rPr>
          <w:rFonts w:ascii="Arial" w:hAnsi="Arial" w:cs="Arial"/>
          <w:spacing w:val="-24"/>
        </w:rPr>
        <w:t xml:space="preserve"> </w:t>
      </w:r>
      <w:r w:rsidRPr="00961E09">
        <w:rPr>
          <w:rFonts w:ascii="Arial" w:hAnsi="Arial" w:cs="Arial"/>
        </w:rPr>
        <w:t>akuntabilitas,</w:t>
      </w:r>
      <w:r w:rsidRPr="00961E09">
        <w:rPr>
          <w:rFonts w:ascii="Arial" w:hAnsi="Arial" w:cs="Arial"/>
          <w:spacing w:val="-25"/>
        </w:rPr>
        <w:t xml:space="preserve"> </w:t>
      </w:r>
      <w:r w:rsidRPr="00961E09">
        <w:rPr>
          <w:rFonts w:ascii="Arial" w:hAnsi="Arial" w:cs="Arial"/>
        </w:rPr>
        <w:t xml:space="preserve">dan partisipasi masyarakat sangat tinggi. Informasi merupakan hak setiap manusia. </w:t>
      </w:r>
      <w:r w:rsidR="007F1DD0" w:rsidRPr="00961E09">
        <w:rPr>
          <w:rFonts w:ascii="Arial" w:hAnsi="Arial" w:cs="Arial"/>
        </w:rPr>
        <w:t>P</w:t>
      </w:r>
      <w:r w:rsidRPr="00961E09">
        <w:rPr>
          <w:rFonts w:ascii="Arial" w:hAnsi="Arial" w:cs="Arial"/>
        </w:rPr>
        <w:t>emerintah</w:t>
      </w:r>
      <w:r w:rsidR="007F1DD0" w:rsidRPr="00961E09">
        <w:rPr>
          <w:rFonts w:ascii="Arial" w:hAnsi="Arial" w:cs="Arial"/>
        </w:rPr>
        <w:t xml:space="preserve"> </w:t>
      </w:r>
      <w:r w:rsidRPr="00961E09">
        <w:rPr>
          <w:rFonts w:ascii="Arial" w:hAnsi="Arial" w:cs="Arial"/>
        </w:rPr>
        <w:t>selaku pelayan publik harus segera beradaptasi dengan kebutuhan dan karakter keterbukaan</w:t>
      </w:r>
      <w:r w:rsidRPr="00961E09">
        <w:rPr>
          <w:rFonts w:ascii="Arial" w:hAnsi="Arial" w:cs="Arial"/>
          <w:spacing w:val="-24"/>
        </w:rPr>
        <w:t xml:space="preserve"> </w:t>
      </w:r>
      <w:r w:rsidRPr="00961E09">
        <w:rPr>
          <w:rFonts w:ascii="Arial" w:hAnsi="Arial" w:cs="Arial"/>
        </w:rPr>
        <w:t>informasi.</w:t>
      </w:r>
      <w:r w:rsidRPr="00961E09">
        <w:rPr>
          <w:rFonts w:ascii="Arial" w:hAnsi="Arial" w:cs="Arial"/>
          <w:spacing w:val="-21"/>
        </w:rPr>
        <w:t xml:space="preserve"> </w:t>
      </w:r>
      <w:r w:rsidRPr="00961E09">
        <w:rPr>
          <w:rFonts w:ascii="Arial" w:hAnsi="Arial" w:cs="Arial"/>
        </w:rPr>
        <w:t>Revolusi</w:t>
      </w:r>
      <w:r w:rsidRPr="00961E09">
        <w:rPr>
          <w:rFonts w:ascii="Arial" w:hAnsi="Arial" w:cs="Arial"/>
          <w:spacing w:val="-20"/>
        </w:rPr>
        <w:t xml:space="preserve"> </w:t>
      </w:r>
      <w:r w:rsidRPr="00961E09">
        <w:rPr>
          <w:rFonts w:ascii="Arial" w:hAnsi="Arial" w:cs="Arial"/>
        </w:rPr>
        <w:t>Industri</w:t>
      </w:r>
      <w:r w:rsidRPr="00961E09">
        <w:rPr>
          <w:rFonts w:ascii="Arial" w:hAnsi="Arial" w:cs="Arial"/>
          <w:spacing w:val="-24"/>
        </w:rPr>
        <w:t xml:space="preserve"> </w:t>
      </w:r>
      <w:r w:rsidRPr="00961E09">
        <w:rPr>
          <w:rFonts w:ascii="Arial" w:hAnsi="Arial" w:cs="Arial"/>
        </w:rPr>
        <w:t>generasi</w:t>
      </w:r>
      <w:r w:rsidRPr="00961E09">
        <w:rPr>
          <w:rFonts w:ascii="Arial" w:hAnsi="Arial" w:cs="Arial"/>
          <w:spacing w:val="-24"/>
        </w:rPr>
        <w:t xml:space="preserve"> </w:t>
      </w:r>
      <w:r w:rsidRPr="00961E09">
        <w:rPr>
          <w:rFonts w:ascii="Arial" w:hAnsi="Arial" w:cs="Arial"/>
        </w:rPr>
        <w:t>keempat</w:t>
      </w:r>
      <w:r w:rsidRPr="00961E09">
        <w:rPr>
          <w:rFonts w:ascii="Arial" w:hAnsi="Arial" w:cs="Arial"/>
          <w:spacing w:val="32"/>
        </w:rPr>
        <w:t xml:space="preserve"> </w:t>
      </w:r>
      <w:r w:rsidRPr="00961E09">
        <w:rPr>
          <w:rFonts w:ascii="Arial" w:hAnsi="Arial" w:cs="Arial"/>
        </w:rPr>
        <w:t>atau Revolusi Industri 4.0 memunculkan berbagai tantangan baru bagi masyarakat, pebisnis, industri dan pemerintah. Kenyataan</w:t>
      </w:r>
      <w:r w:rsidR="007F1DD0" w:rsidRPr="00961E09">
        <w:rPr>
          <w:rFonts w:ascii="Arial" w:hAnsi="Arial" w:cs="Arial"/>
        </w:rPr>
        <w:t>nya</w:t>
      </w:r>
      <w:r w:rsidRPr="00961E09">
        <w:rPr>
          <w:rFonts w:ascii="Arial" w:hAnsi="Arial" w:cs="Arial"/>
        </w:rPr>
        <w:t xml:space="preserve"> penduduk Indonesia (berbagai kalangan) merupakan pengguna internet </w:t>
      </w:r>
      <w:r w:rsidR="007F1DD0" w:rsidRPr="00961E09">
        <w:rPr>
          <w:rFonts w:ascii="Arial" w:hAnsi="Arial" w:cs="Arial"/>
        </w:rPr>
        <w:t xml:space="preserve">hingga </w:t>
      </w:r>
      <w:r w:rsidRPr="00961E09">
        <w:rPr>
          <w:rFonts w:ascii="Arial" w:hAnsi="Arial" w:cs="Arial"/>
        </w:rPr>
        <w:t>mencapai 54,68%, yaitu 143 juta dari total 243 juta</w:t>
      </w:r>
      <w:r w:rsidRPr="00961E09">
        <w:rPr>
          <w:rFonts w:ascii="Arial" w:hAnsi="Arial" w:cs="Arial"/>
          <w:spacing w:val="-4"/>
        </w:rPr>
        <w:t xml:space="preserve"> </w:t>
      </w:r>
      <w:r w:rsidRPr="00961E09">
        <w:rPr>
          <w:rFonts w:ascii="Arial" w:hAnsi="Arial" w:cs="Arial"/>
        </w:rPr>
        <w:t>penduduk.</w:t>
      </w:r>
    </w:p>
    <w:p w14:paraId="7C882B37" w14:textId="0B6C7104" w:rsidR="007653C1" w:rsidRPr="00961E09" w:rsidRDefault="007653C1" w:rsidP="00D4399E">
      <w:pPr>
        <w:pStyle w:val="BodyText"/>
        <w:tabs>
          <w:tab w:val="left" w:pos="9000"/>
          <w:tab w:val="left" w:pos="9270"/>
        </w:tabs>
        <w:spacing w:before="123" w:line="360" w:lineRule="auto"/>
        <w:ind w:left="973" w:firstLine="568"/>
        <w:rPr>
          <w:rFonts w:ascii="Arial" w:hAnsi="Arial" w:cs="Arial"/>
        </w:rPr>
      </w:pPr>
      <w:r w:rsidRPr="00961E09">
        <w:rPr>
          <w:rFonts w:ascii="Arial" w:hAnsi="Arial" w:cs="Arial"/>
        </w:rPr>
        <w:t xml:space="preserve">Kebijakan desentralisasi dan otonomi daerah yang dicanangkan sejak </w:t>
      </w:r>
      <w:r w:rsidR="007F1DD0" w:rsidRPr="00961E09">
        <w:rPr>
          <w:rFonts w:ascii="Arial" w:hAnsi="Arial" w:cs="Arial"/>
        </w:rPr>
        <w:t>t</w:t>
      </w:r>
      <w:r w:rsidR="00507E3D" w:rsidRPr="00961E09">
        <w:rPr>
          <w:rFonts w:ascii="Arial" w:hAnsi="Arial" w:cs="Arial"/>
        </w:rPr>
        <w:t>ahun</w:t>
      </w:r>
      <w:r w:rsidRPr="00961E09">
        <w:rPr>
          <w:rFonts w:ascii="Arial" w:hAnsi="Arial" w:cs="Arial"/>
        </w:rPr>
        <w:t xml:space="preserve"> 1999 sebenarnya membuka peluang bagi kabupaten/kota di Indonesia </w:t>
      </w:r>
      <w:r w:rsidRPr="00961E09">
        <w:rPr>
          <w:rFonts w:ascii="Arial" w:hAnsi="Arial" w:cs="Arial"/>
        </w:rPr>
        <w:lastRenderedPageBreak/>
        <w:t>untuk berkembang dengan lebih</w:t>
      </w:r>
      <w:r w:rsidRPr="00961E09">
        <w:rPr>
          <w:rFonts w:ascii="Arial" w:hAnsi="Arial" w:cs="Arial"/>
          <w:spacing w:val="-19"/>
        </w:rPr>
        <w:t xml:space="preserve"> </w:t>
      </w:r>
      <w:r w:rsidRPr="00961E09">
        <w:rPr>
          <w:rFonts w:ascii="Arial" w:hAnsi="Arial" w:cs="Arial"/>
        </w:rPr>
        <w:t>cepat</w:t>
      </w:r>
      <w:r w:rsidRPr="00961E09">
        <w:rPr>
          <w:rFonts w:ascii="Arial" w:hAnsi="Arial" w:cs="Arial"/>
          <w:spacing w:val="-20"/>
        </w:rPr>
        <w:t xml:space="preserve"> </w:t>
      </w:r>
      <w:r w:rsidRPr="00961E09">
        <w:rPr>
          <w:rFonts w:ascii="Arial" w:hAnsi="Arial" w:cs="Arial"/>
        </w:rPr>
        <w:t>sesuai</w:t>
      </w:r>
      <w:r w:rsidRPr="00961E09">
        <w:rPr>
          <w:rFonts w:ascii="Arial" w:hAnsi="Arial" w:cs="Arial"/>
          <w:spacing w:val="-19"/>
        </w:rPr>
        <w:t xml:space="preserve"> </w:t>
      </w:r>
      <w:r w:rsidRPr="00961E09">
        <w:rPr>
          <w:rFonts w:ascii="Arial" w:hAnsi="Arial" w:cs="Arial"/>
        </w:rPr>
        <w:t>dengan</w:t>
      </w:r>
      <w:r w:rsidRPr="00961E09">
        <w:rPr>
          <w:rFonts w:ascii="Arial" w:hAnsi="Arial" w:cs="Arial"/>
          <w:spacing w:val="-19"/>
        </w:rPr>
        <w:t xml:space="preserve"> </w:t>
      </w:r>
      <w:r w:rsidRPr="00961E09">
        <w:rPr>
          <w:rFonts w:ascii="Arial" w:hAnsi="Arial" w:cs="Arial"/>
        </w:rPr>
        <w:t>kondisi-kondisi</w:t>
      </w:r>
      <w:r w:rsidRPr="00961E09">
        <w:rPr>
          <w:rFonts w:ascii="Arial" w:hAnsi="Arial" w:cs="Arial"/>
          <w:spacing w:val="-19"/>
        </w:rPr>
        <w:t xml:space="preserve"> </w:t>
      </w:r>
      <w:r w:rsidRPr="00961E09">
        <w:rPr>
          <w:rFonts w:ascii="Arial" w:hAnsi="Arial" w:cs="Arial"/>
        </w:rPr>
        <w:t>lokal</w:t>
      </w:r>
      <w:r w:rsidRPr="00961E09">
        <w:rPr>
          <w:rFonts w:ascii="Arial" w:hAnsi="Arial" w:cs="Arial"/>
          <w:spacing w:val="-20"/>
        </w:rPr>
        <w:t xml:space="preserve"> </w:t>
      </w:r>
      <w:r w:rsidRPr="00961E09">
        <w:rPr>
          <w:rFonts w:ascii="Arial" w:hAnsi="Arial" w:cs="Arial"/>
        </w:rPr>
        <w:t>maupun</w:t>
      </w:r>
      <w:r w:rsidRPr="00961E09">
        <w:rPr>
          <w:rFonts w:ascii="Arial" w:hAnsi="Arial" w:cs="Arial"/>
          <w:spacing w:val="-22"/>
        </w:rPr>
        <w:t xml:space="preserve"> </w:t>
      </w:r>
      <w:r w:rsidRPr="00961E09">
        <w:rPr>
          <w:rFonts w:ascii="Arial" w:hAnsi="Arial" w:cs="Arial"/>
        </w:rPr>
        <w:t>aspirasi di daerah, karena kabupaten/kota kini memiliki diskresi untuk melakukan hal tersebut. Beberapa kabupaten/kota memang telah dapat memanfaatkan kebijakan untuk menjadikan</w:t>
      </w:r>
      <w:r w:rsidRPr="00961E09">
        <w:rPr>
          <w:rFonts w:ascii="Arial" w:hAnsi="Arial" w:cs="Arial"/>
          <w:spacing w:val="-50"/>
        </w:rPr>
        <w:t xml:space="preserve"> </w:t>
      </w:r>
      <w:r w:rsidRPr="00961E09">
        <w:rPr>
          <w:rFonts w:ascii="Arial" w:hAnsi="Arial" w:cs="Arial"/>
        </w:rPr>
        <w:t>daerah mampu memberikan pelayanan kepada publik dengan lebih baik dan meningkatkan taraf kesejahteraan</w:t>
      </w:r>
      <w:r w:rsidRPr="00961E09">
        <w:rPr>
          <w:rFonts w:ascii="Arial" w:hAnsi="Arial" w:cs="Arial"/>
          <w:spacing w:val="-14"/>
        </w:rPr>
        <w:t xml:space="preserve"> </w:t>
      </w:r>
      <w:r w:rsidRPr="00961E09">
        <w:rPr>
          <w:rFonts w:ascii="Arial" w:hAnsi="Arial" w:cs="Arial"/>
        </w:rPr>
        <w:t>masyarakatnya.</w:t>
      </w:r>
    </w:p>
    <w:p w14:paraId="0EEEE38E" w14:textId="3CCB090F" w:rsidR="007653C1" w:rsidRPr="00961E09" w:rsidRDefault="007653C1" w:rsidP="00D4399E">
      <w:pPr>
        <w:pStyle w:val="BodyText"/>
        <w:tabs>
          <w:tab w:val="left" w:pos="9000"/>
          <w:tab w:val="left" w:pos="9270"/>
        </w:tabs>
        <w:spacing w:before="118" w:line="360" w:lineRule="auto"/>
        <w:ind w:left="973" w:firstLine="568"/>
        <w:rPr>
          <w:rFonts w:ascii="Arial" w:hAnsi="Arial" w:cs="Arial"/>
        </w:rPr>
      </w:pPr>
      <w:r w:rsidRPr="00961E09">
        <w:rPr>
          <w:rFonts w:ascii="Arial" w:hAnsi="Arial" w:cs="Arial"/>
        </w:rPr>
        <w:t>Saat</w:t>
      </w:r>
      <w:r w:rsidRPr="00961E09">
        <w:rPr>
          <w:rFonts w:ascii="Arial" w:hAnsi="Arial" w:cs="Arial"/>
          <w:spacing w:val="-19"/>
        </w:rPr>
        <w:t xml:space="preserve"> </w:t>
      </w:r>
      <w:r w:rsidRPr="00961E09">
        <w:rPr>
          <w:rFonts w:ascii="Arial" w:hAnsi="Arial" w:cs="Arial"/>
        </w:rPr>
        <w:t>ini</w:t>
      </w:r>
      <w:r w:rsidRPr="00961E09">
        <w:rPr>
          <w:rFonts w:ascii="Arial" w:hAnsi="Arial" w:cs="Arial"/>
          <w:spacing w:val="-18"/>
        </w:rPr>
        <w:t xml:space="preserve"> </w:t>
      </w:r>
      <w:r w:rsidRPr="00961E09">
        <w:rPr>
          <w:rFonts w:ascii="Arial" w:hAnsi="Arial" w:cs="Arial"/>
        </w:rPr>
        <w:t>masyarakat</w:t>
      </w:r>
      <w:r w:rsidRPr="00961E09">
        <w:rPr>
          <w:rFonts w:ascii="Arial" w:hAnsi="Arial" w:cs="Arial"/>
          <w:spacing w:val="-18"/>
        </w:rPr>
        <w:t xml:space="preserve"> </w:t>
      </w:r>
      <w:r w:rsidRPr="00961E09">
        <w:rPr>
          <w:rFonts w:ascii="Arial" w:hAnsi="Arial" w:cs="Arial"/>
        </w:rPr>
        <w:t>hidup</w:t>
      </w:r>
      <w:r w:rsidRPr="00961E09">
        <w:rPr>
          <w:rFonts w:ascii="Arial" w:hAnsi="Arial" w:cs="Arial"/>
          <w:spacing w:val="-20"/>
        </w:rPr>
        <w:t xml:space="preserve"> </w:t>
      </w:r>
      <w:r w:rsidRPr="00961E09">
        <w:rPr>
          <w:rFonts w:ascii="Arial" w:hAnsi="Arial" w:cs="Arial"/>
        </w:rPr>
        <w:t>dalam</w:t>
      </w:r>
      <w:r w:rsidRPr="00961E09">
        <w:rPr>
          <w:rFonts w:ascii="Arial" w:hAnsi="Arial" w:cs="Arial"/>
          <w:spacing w:val="-20"/>
        </w:rPr>
        <w:t xml:space="preserve"> </w:t>
      </w:r>
      <w:r w:rsidRPr="00961E09">
        <w:rPr>
          <w:rFonts w:ascii="Arial" w:hAnsi="Arial" w:cs="Arial"/>
        </w:rPr>
        <w:t>lingkungan</w:t>
      </w:r>
      <w:r w:rsidRPr="00961E09">
        <w:rPr>
          <w:rFonts w:ascii="Arial" w:hAnsi="Arial" w:cs="Arial"/>
          <w:spacing w:val="-17"/>
        </w:rPr>
        <w:t xml:space="preserve"> </w:t>
      </w:r>
      <w:r w:rsidRPr="00961E09">
        <w:rPr>
          <w:rFonts w:ascii="Arial" w:hAnsi="Arial" w:cs="Arial"/>
        </w:rPr>
        <w:t>yang</w:t>
      </w:r>
      <w:r w:rsidRPr="00961E09">
        <w:rPr>
          <w:rFonts w:ascii="Arial" w:hAnsi="Arial" w:cs="Arial"/>
          <w:spacing w:val="-36"/>
        </w:rPr>
        <w:t xml:space="preserve"> </w:t>
      </w:r>
      <w:r w:rsidRPr="00961E09">
        <w:rPr>
          <w:rFonts w:ascii="Arial" w:hAnsi="Arial" w:cs="Arial"/>
        </w:rPr>
        <w:t>dipenuhi oleh “teknologi digital” yang merupakan dampak perkembangan TIK. Karakteristik utama teknologi digital yaitu kemampuan mengkonversi representasi suatu entitas atau proses ke dalam berkas berbasis elektronik (</w:t>
      </w:r>
      <w:r w:rsidRPr="00961E09">
        <w:rPr>
          <w:rFonts w:ascii="Arial" w:hAnsi="Arial" w:cs="Arial"/>
          <w:i/>
        </w:rPr>
        <w:t>file</w:t>
      </w:r>
      <w:r w:rsidRPr="00961E09">
        <w:rPr>
          <w:rFonts w:ascii="Arial" w:hAnsi="Arial" w:cs="Arial"/>
        </w:rPr>
        <w:t>) sehingga secara prinsip dan es</w:t>
      </w:r>
      <w:r w:rsidR="007F1DD0" w:rsidRPr="00961E09">
        <w:rPr>
          <w:rFonts w:ascii="Arial" w:hAnsi="Arial" w:cs="Arial"/>
        </w:rPr>
        <w:t>ensial mampu menghapuskan batas</w:t>
      </w:r>
      <w:r w:rsidRPr="00961E09">
        <w:rPr>
          <w:rFonts w:ascii="Arial" w:hAnsi="Arial" w:cs="Arial"/>
        </w:rPr>
        <w:t>-batas ruang dan waktu yang selama ini dikenal membatasi gerak-gerik keleluasaan manusia dalam melakukan berbagai aktivitas</w:t>
      </w:r>
      <w:r w:rsidRPr="00961E09">
        <w:rPr>
          <w:rFonts w:ascii="Arial" w:hAnsi="Arial" w:cs="Arial"/>
          <w:spacing w:val="-27"/>
        </w:rPr>
        <w:t xml:space="preserve"> </w:t>
      </w:r>
      <w:r w:rsidRPr="00961E09">
        <w:rPr>
          <w:rFonts w:ascii="Arial" w:hAnsi="Arial" w:cs="Arial"/>
        </w:rPr>
        <w:t>kehidupannya.</w:t>
      </w:r>
    </w:p>
    <w:p w14:paraId="771E127B" w14:textId="00A34604" w:rsidR="007653C1" w:rsidRPr="00961E09" w:rsidRDefault="007653C1" w:rsidP="007F1DD0">
      <w:pPr>
        <w:pStyle w:val="BodyText"/>
        <w:tabs>
          <w:tab w:val="left" w:pos="9000"/>
          <w:tab w:val="left" w:pos="9270"/>
        </w:tabs>
        <w:spacing w:before="124" w:line="360" w:lineRule="auto"/>
        <w:ind w:left="973" w:firstLine="568"/>
        <w:rPr>
          <w:rFonts w:ascii="Arial" w:hAnsi="Arial" w:cs="Arial"/>
        </w:rPr>
      </w:pPr>
      <w:r w:rsidRPr="00961E09">
        <w:rPr>
          <w:rFonts w:ascii="Arial" w:hAnsi="Arial" w:cs="Arial"/>
        </w:rPr>
        <w:t>Melalui penerapan TIK, manusia dengan mudah melakukan kegiatannya dimana saja, kapan saja, dan dengan menggunakan apa saja.</w:t>
      </w:r>
      <w:r w:rsidR="007F1DD0" w:rsidRPr="00961E09">
        <w:rPr>
          <w:rFonts w:ascii="Arial" w:hAnsi="Arial" w:cs="Arial"/>
        </w:rPr>
        <w:t xml:space="preserve"> B</w:t>
      </w:r>
      <w:r w:rsidRPr="00961E09">
        <w:rPr>
          <w:rFonts w:ascii="Arial" w:hAnsi="Arial" w:cs="Arial"/>
        </w:rPr>
        <w:t>atasan</w:t>
      </w:r>
      <w:r w:rsidR="007F1DD0" w:rsidRPr="00961E09">
        <w:rPr>
          <w:rFonts w:ascii="Arial" w:hAnsi="Arial" w:cs="Arial"/>
        </w:rPr>
        <w:t xml:space="preserve"> </w:t>
      </w:r>
      <w:r w:rsidRPr="00961E09">
        <w:rPr>
          <w:rFonts w:ascii="Arial" w:hAnsi="Arial" w:cs="Arial"/>
        </w:rPr>
        <w:t xml:space="preserve">geografis </w:t>
      </w:r>
      <w:r w:rsidR="007F1DD0" w:rsidRPr="00961E09">
        <w:rPr>
          <w:rFonts w:ascii="Arial" w:hAnsi="Arial" w:cs="Arial"/>
        </w:rPr>
        <w:t xml:space="preserve">seolah-olah </w:t>
      </w:r>
      <w:r w:rsidRPr="00961E09">
        <w:rPr>
          <w:rFonts w:ascii="Arial" w:hAnsi="Arial" w:cs="Arial"/>
        </w:rPr>
        <w:t>menjadi</w:t>
      </w:r>
      <w:r w:rsidR="007F1DD0" w:rsidRPr="00961E09">
        <w:rPr>
          <w:rFonts w:ascii="Arial" w:hAnsi="Arial" w:cs="Arial"/>
        </w:rPr>
        <w:t xml:space="preserve"> </w:t>
      </w:r>
      <w:r w:rsidRPr="00961E09">
        <w:rPr>
          <w:rFonts w:ascii="Arial" w:hAnsi="Arial" w:cs="Arial"/>
        </w:rPr>
        <w:t>hilang dengan adanya teknologi in</w:t>
      </w:r>
      <w:r w:rsidR="007F1DD0" w:rsidRPr="00961E09">
        <w:rPr>
          <w:rFonts w:ascii="Arial" w:hAnsi="Arial" w:cs="Arial"/>
        </w:rPr>
        <w:t>i; sementara keterbatasan sifat</w:t>
      </w:r>
      <w:r w:rsidRPr="00961E09">
        <w:rPr>
          <w:rFonts w:ascii="Arial" w:hAnsi="Arial" w:cs="Arial"/>
        </w:rPr>
        <w:t>-sifat komponen fisik menjadi sirna karena kemampuan teknologi dalam mendigitalisasi berkas/tesk, gambar/citra, suara/audio, maupun film/video.</w:t>
      </w:r>
    </w:p>
    <w:p w14:paraId="57B7E6E7" w14:textId="13CB7B69" w:rsidR="00A515C8" w:rsidRPr="00961E09" w:rsidRDefault="007653C1"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Terkait dengan kesepakatan dari Forum WSIS (</w:t>
      </w:r>
      <w:r w:rsidRPr="00961E09">
        <w:rPr>
          <w:rFonts w:ascii="Arial" w:hAnsi="Arial" w:cs="Arial"/>
          <w:i/>
        </w:rPr>
        <w:t>The World Summit on Information Society</w:t>
      </w:r>
      <w:r w:rsidRPr="00961E09">
        <w:rPr>
          <w:rFonts w:ascii="Arial" w:hAnsi="Arial" w:cs="Arial"/>
        </w:rPr>
        <w:t>) yang telah diselenggarakan di Jenewa dan Tunisia, di level Internasional, Indonesia harus memenuhi 10 (sepuluh) target WSIS, yaitu (1) Menghubungkan seluruh</w:t>
      </w:r>
      <w:r w:rsidRPr="00961E09">
        <w:rPr>
          <w:rFonts w:ascii="Arial" w:hAnsi="Arial" w:cs="Arial"/>
          <w:spacing w:val="-11"/>
        </w:rPr>
        <w:t xml:space="preserve"> </w:t>
      </w:r>
      <w:r w:rsidRPr="00961E09">
        <w:rPr>
          <w:rFonts w:ascii="Arial" w:hAnsi="Arial" w:cs="Arial"/>
        </w:rPr>
        <w:t>desa</w:t>
      </w:r>
      <w:r w:rsidRPr="00961E09">
        <w:rPr>
          <w:rFonts w:ascii="Arial" w:hAnsi="Arial" w:cs="Arial"/>
          <w:spacing w:val="-11"/>
        </w:rPr>
        <w:t xml:space="preserve"> </w:t>
      </w:r>
      <w:r w:rsidRPr="00961E09">
        <w:rPr>
          <w:rFonts w:ascii="Arial" w:hAnsi="Arial" w:cs="Arial"/>
        </w:rPr>
        <w:t>dengan</w:t>
      </w:r>
      <w:r w:rsidRPr="00961E09">
        <w:rPr>
          <w:rFonts w:ascii="Arial" w:hAnsi="Arial" w:cs="Arial"/>
          <w:spacing w:val="-11"/>
        </w:rPr>
        <w:t xml:space="preserve"> </w:t>
      </w:r>
      <w:r w:rsidRPr="00961E09">
        <w:rPr>
          <w:rFonts w:ascii="Arial" w:hAnsi="Arial" w:cs="Arial"/>
        </w:rPr>
        <w:t>TIK</w:t>
      </w:r>
      <w:r w:rsidRPr="00961E09">
        <w:rPr>
          <w:rFonts w:ascii="Arial" w:hAnsi="Arial" w:cs="Arial"/>
          <w:spacing w:val="-12"/>
        </w:rPr>
        <w:t xml:space="preserve"> </w:t>
      </w:r>
      <w:r w:rsidRPr="00961E09">
        <w:rPr>
          <w:rFonts w:ascii="Arial" w:hAnsi="Arial" w:cs="Arial"/>
        </w:rPr>
        <w:t>dan</w:t>
      </w:r>
      <w:r w:rsidRPr="00961E09">
        <w:rPr>
          <w:rFonts w:ascii="Arial" w:hAnsi="Arial" w:cs="Arial"/>
          <w:spacing w:val="-11"/>
        </w:rPr>
        <w:t xml:space="preserve"> </w:t>
      </w:r>
      <w:r w:rsidRPr="00961E09">
        <w:rPr>
          <w:rFonts w:ascii="Arial" w:hAnsi="Arial" w:cs="Arial"/>
        </w:rPr>
        <w:t>membangun</w:t>
      </w:r>
      <w:r w:rsidRPr="00961E09">
        <w:rPr>
          <w:rFonts w:ascii="Arial" w:hAnsi="Arial" w:cs="Arial"/>
          <w:spacing w:val="-9"/>
        </w:rPr>
        <w:t xml:space="preserve"> </w:t>
      </w:r>
      <w:r w:rsidRPr="00961E09">
        <w:rPr>
          <w:rFonts w:ascii="Arial" w:hAnsi="Arial" w:cs="Arial"/>
        </w:rPr>
        <w:t>berbagai</w:t>
      </w:r>
      <w:r w:rsidRPr="00961E09">
        <w:rPr>
          <w:rFonts w:ascii="Arial" w:hAnsi="Arial" w:cs="Arial"/>
          <w:spacing w:val="-12"/>
        </w:rPr>
        <w:t xml:space="preserve"> </w:t>
      </w:r>
      <w:r w:rsidRPr="00961E09">
        <w:rPr>
          <w:rFonts w:ascii="Arial" w:hAnsi="Arial" w:cs="Arial"/>
        </w:rPr>
        <w:t>Pusat</w:t>
      </w:r>
      <w:r w:rsidRPr="00961E09">
        <w:rPr>
          <w:rFonts w:ascii="Arial" w:hAnsi="Arial" w:cs="Arial"/>
          <w:spacing w:val="-11"/>
        </w:rPr>
        <w:t xml:space="preserve"> </w:t>
      </w:r>
      <w:r w:rsidR="00AB17D7" w:rsidRPr="00961E09">
        <w:rPr>
          <w:rFonts w:ascii="Arial" w:hAnsi="Arial" w:cs="Arial"/>
        </w:rPr>
        <w:t>Akses Ko</w:t>
      </w:r>
      <w:r w:rsidRPr="00961E09">
        <w:rPr>
          <w:rFonts w:ascii="Arial" w:hAnsi="Arial" w:cs="Arial"/>
        </w:rPr>
        <w:t>munitas (</w:t>
      </w:r>
      <w:r w:rsidRPr="00961E09">
        <w:rPr>
          <w:rFonts w:ascii="Arial" w:hAnsi="Arial" w:cs="Arial"/>
          <w:i/>
        </w:rPr>
        <w:t>Community Access Point</w:t>
      </w:r>
      <w:r w:rsidRPr="00961E09">
        <w:rPr>
          <w:rFonts w:ascii="Arial" w:hAnsi="Arial" w:cs="Arial"/>
        </w:rPr>
        <w:t>); (2) Menghubungkan seluruh sekolah dasar dan menengah dengan TIK; (3) Menghubungkan seluruh pusat riset dan pengembangan ilmu pengetahuan dengan TIK; (4) Menghubungkan seluruh perpustakaan publik, museum, kantor pos, dan pusat arsip nasional dengan TIK; (5) Menghubungkan seluruh pusat-pusat kesehatan dan rumah sakit dengan TIK; (6) Menghubungkan seluruh kement</w:t>
      </w:r>
      <w:r w:rsidR="00AB17D7" w:rsidRPr="00961E09">
        <w:rPr>
          <w:rFonts w:ascii="Arial" w:hAnsi="Arial" w:cs="Arial"/>
        </w:rPr>
        <w:t>e</w:t>
      </w:r>
      <w:r w:rsidRPr="00961E09">
        <w:rPr>
          <w:rFonts w:ascii="Arial" w:hAnsi="Arial" w:cs="Arial"/>
        </w:rPr>
        <w:t xml:space="preserve">rian pemerintah pusat dengan TIK dan mengembangkan berbagai </w:t>
      </w:r>
      <w:r w:rsidRPr="00961E09">
        <w:rPr>
          <w:rFonts w:ascii="Arial" w:hAnsi="Arial" w:cs="Arial"/>
          <w:i/>
        </w:rPr>
        <w:t xml:space="preserve">Website </w:t>
      </w:r>
      <w:r w:rsidRPr="00961E09">
        <w:rPr>
          <w:rFonts w:ascii="Arial" w:hAnsi="Arial" w:cs="Arial"/>
        </w:rPr>
        <w:t>terkait dengan</w:t>
      </w:r>
      <w:r w:rsidRPr="00961E09">
        <w:rPr>
          <w:rFonts w:ascii="Arial" w:hAnsi="Arial" w:cs="Arial"/>
          <w:spacing w:val="33"/>
        </w:rPr>
        <w:t xml:space="preserve"> </w:t>
      </w:r>
      <w:r w:rsidRPr="00961E09">
        <w:rPr>
          <w:rFonts w:ascii="Arial" w:hAnsi="Arial" w:cs="Arial"/>
        </w:rPr>
        <w:t>tupoksinya;</w:t>
      </w:r>
      <w:r w:rsidR="00A515C8" w:rsidRPr="00961E09">
        <w:rPr>
          <w:rFonts w:ascii="Arial" w:hAnsi="Arial" w:cs="Arial"/>
          <w:lang w:val="en-US"/>
        </w:rPr>
        <w:t xml:space="preserve"> </w:t>
      </w:r>
      <w:r w:rsidRPr="00961E09">
        <w:rPr>
          <w:rFonts w:ascii="Arial" w:hAnsi="Arial" w:cs="Arial"/>
        </w:rPr>
        <w:t xml:space="preserve">(7) Menyesuaikan kurikulum sekolah dasar dan menengah agar para siswanya kelak siap menjadi individu yang berada dalam komunitas berbasis informasi, sesuai dengan situasi dan kondisi lingkungan nasional; (8) Memastikan bahwa seluruh populasi di tanah air telah memiliki akses terhadap televisi dan siaran radio; (9) Memberikan semangat dan insentif pada industri pengembangan konten TIK dan mempersiapkan secara teknis digunakannya </w:t>
      </w:r>
      <w:r w:rsidRPr="00961E09">
        <w:rPr>
          <w:rFonts w:ascii="Arial" w:hAnsi="Arial" w:cs="Arial"/>
        </w:rPr>
        <w:lastRenderedPageBreak/>
        <w:t>berbagai bahasa dunia melalui komunikasi</w:t>
      </w:r>
      <w:r w:rsidRPr="00961E09">
        <w:rPr>
          <w:rFonts w:ascii="Arial" w:hAnsi="Arial" w:cs="Arial"/>
          <w:spacing w:val="-11"/>
        </w:rPr>
        <w:t xml:space="preserve"> </w:t>
      </w:r>
      <w:r w:rsidRPr="00961E09">
        <w:rPr>
          <w:rFonts w:ascii="Arial" w:hAnsi="Arial" w:cs="Arial"/>
        </w:rPr>
        <w:t>berbasis</w:t>
      </w:r>
      <w:r w:rsidRPr="00961E09">
        <w:rPr>
          <w:rFonts w:ascii="Arial" w:hAnsi="Arial" w:cs="Arial"/>
          <w:spacing w:val="-13"/>
        </w:rPr>
        <w:t xml:space="preserve"> </w:t>
      </w:r>
      <w:r w:rsidRPr="00961E09">
        <w:rPr>
          <w:rFonts w:ascii="Arial" w:hAnsi="Arial" w:cs="Arial"/>
        </w:rPr>
        <w:t>internet;</w:t>
      </w:r>
      <w:r w:rsidRPr="00961E09">
        <w:rPr>
          <w:rFonts w:ascii="Arial" w:hAnsi="Arial" w:cs="Arial"/>
          <w:spacing w:val="-12"/>
        </w:rPr>
        <w:t xml:space="preserve"> </w:t>
      </w:r>
      <w:r w:rsidRPr="00961E09">
        <w:rPr>
          <w:rFonts w:ascii="Arial" w:hAnsi="Arial" w:cs="Arial"/>
        </w:rPr>
        <w:t>dan</w:t>
      </w:r>
      <w:r w:rsidRPr="00961E09">
        <w:rPr>
          <w:rFonts w:ascii="Arial" w:hAnsi="Arial" w:cs="Arial"/>
          <w:spacing w:val="-10"/>
        </w:rPr>
        <w:t xml:space="preserve"> </w:t>
      </w:r>
      <w:r w:rsidRPr="00961E09">
        <w:rPr>
          <w:rFonts w:ascii="Arial" w:hAnsi="Arial" w:cs="Arial"/>
        </w:rPr>
        <w:t>(10)</w:t>
      </w:r>
      <w:r w:rsidRPr="00961E09">
        <w:rPr>
          <w:rFonts w:ascii="Arial" w:hAnsi="Arial" w:cs="Arial"/>
          <w:spacing w:val="-12"/>
        </w:rPr>
        <w:t xml:space="preserve"> </w:t>
      </w:r>
      <w:r w:rsidRPr="00961E09">
        <w:rPr>
          <w:rFonts w:ascii="Arial" w:hAnsi="Arial" w:cs="Arial"/>
        </w:rPr>
        <w:t>Memastikan</w:t>
      </w:r>
      <w:r w:rsidRPr="00961E09">
        <w:rPr>
          <w:rFonts w:ascii="Arial" w:hAnsi="Arial" w:cs="Arial"/>
          <w:spacing w:val="-9"/>
        </w:rPr>
        <w:t xml:space="preserve"> </w:t>
      </w:r>
      <w:r w:rsidRPr="00961E09">
        <w:rPr>
          <w:rFonts w:ascii="Arial" w:hAnsi="Arial" w:cs="Arial"/>
        </w:rPr>
        <w:t>bahwa</w:t>
      </w:r>
      <w:r w:rsidRPr="00961E09">
        <w:rPr>
          <w:rFonts w:ascii="Arial" w:hAnsi="Arial" w:cs="Arial"/>
          <w:spacing w:val="-11"/>
        </w:rPr>
        <w:t xml:space="preserve"> </w:t>
      </w:r>
      <w:r w:rsidRPr="00961E09">
        <w:rPr>
          <w:rFonts w:ascii="Arial" w:hAnsi="Arial" w:cs="Arial"/>
        </w:rPr>
        <w:t>lebih dari separuh penduduk dunia telah memiliki akses terhadap TIK di lingkungan mereka berada dan mampu menggunakan serta</w:t>
      </w:r>
      <w:r w:rsidRPr="00961E09">
        <w:rPr>
          <w:rFonts w:ascii="Arial" w:hAnsi="Arial" w:cs="Arial"/>
          <w:spacing w:val="-5"/>
        </w:rPr>
        <w:t xml:space="preserve"> </w:t>
      </w:r>
      <w:r w:rsidRPr="00961E09">
        <w:rPr>
          <w:rFonts w:ascii="Arial" w:hAnsi="Arial" w:cs="Arial"/>
        </w:rPr>
        <w:t>memanfaatkannya.</w:t>
      </w:r>
    </w:p>
    <w:p w14:paraId="45220D40" w14:textId="7DBD271D" w:rsidR="007653C1" w:rsidRPr="00961E09" w:rsidRDefault="007653C1"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Peranan strategis TIK dalam mempersiapkan diri untuk</w:t>
      </w:r>
      <w:r w:rsidR="00A515C8" w:rsidRPr="00961E09">
        <w:rPr>
          <w:rFonts w:ascii="Arial" w:hAnsi="Arial" w:cs="Arial"/>
          <w:lang w:val="en-US"/>
        </w:rPr>
        <w:t xml:space="preserve"> </w:t>
      </w:r>
      <w:r w:rsidRPr="00961E09">
        <w:rPr>
          <w:rFonts w:ascii="Arial" w:hAnsi="Arial" w:cs="Arial"/>
        </w:rPr>
        <w:t>segera menjadi komunitas digital yang siap menghadapi berbagai perubahan jaman antara lain: (a) TIK merupakan infrastruktur kehidupan masyarakat modern, terutama dalam kaitannya dengan kebutuhan melakukan transaksi, interaksi, koordinasi, dan kolaborasi; (b) TIK merupakan sumber daya produksi</w:t>
      </w:r>
      <w:r w:rsidRPr="00961E09">
        <w:rPr>
          <w:rFonts w:ascii="Arial" w:hAnsi="Arial" w:cs="Arial"/>
          <w:spacing w:val="-20"/>
        </w:rPr>
        <w:t xml:space="preserve"> </w:t>
      </w:r>
      <w:r w:rsidRPr="00961E09">
        <w:rPr>
          <w:rFonts w:ascii="Arial" w:hAnsi="Arial" w:cs="Arial"/>
        </w:rPr>
        <w:t>dan</w:t>
      </w:r>
      <w:r w:rsidRPr="00961E09">
        <w:rPr>
          <w:rFonts w:ascii="Arial" w:hAnsi="Arial" w:cs="Arial"/>
          <w:spacing w:val="-22"/>
        </w:rPr>
        <w:t xml:space="preserve"> </w:t>
      </w:r>
      <w:r w:rsidRPr="00961E09">
        <w:rPr>
          <w:rFonts w:ascii="Arial" w:hAnsi="Arial" w:cs="Arial"/>
        </w:rPr>
        <w:t>konsumsi</w:t>
      </w:r>
      <w:r w:rsidRPr="00961E09">
        <w:rPr>
          <w:rFonts w:ascii="Arial" w:hAnsi="Arial" w:cs="Arial"/>
          <w:spacing w:val="-19"/>
        </w:rPr>
        <w:t xml:space="preserve"> </w:t>
      </w:r>
      <w:r w:rsidRPr="00961E09">
        <w:rPr>
          <w:rFonts w:ascii="Arial" w:hAnsi="Arial" w:cs="Arial"/>
        </w:rPr>
        <w:t>manusia,</w:t>
      </w:r>
      <w:r w:rsidRPr="00961E09">
        <w:rPr>
          <w:rFonts w:ascii="Arial" w:hAnsi="Arial" w:cs="Arial"/>
          <w:spacing w:val="-21"/>
        </w:rPr>
        <w:t xml:space="preserve"> </w:t>
      </w:r>
      <w:r w:rsidRPr="00961E09">
        <w:rPr>
          <w:rFonts w:ascii="Arial" w:hAnsi="Arial" w:cs="Arial"/>
        </w:rPr>
        <w:t>Tanpa</w:t>
      </w:r>
      <w:r w:rsidRPr="00961E09">
        <w:rPr>
          <w:rFonts w:ascii="Arial" w:hAnsi="Arial" w:cs="Arial"/>
          <w:spacing w:val="-23"/>
        </w:rPr>
        <w:t xml:space="preserve"> </w:t>
      </w:r>
      <w:r w:rsidRPr="00961E09">
        <w:rPr>
          <w:rFonts w:ascii="Arial" w:hAnsi="Arial" w:cs="Arial"/>
        </w:rPr>
        <w:t>kehadiran</w:t>
      </w:r>
      <w:r w:rsidRPr="00961E09">
        <w:rPr>
          <w:rFonts w:ascii="Arial" w:hAnsi="Arial" w:cs="Arial"/>
          <w:spacing w:val="-22"/>
        </w:rPr>
        <w:t xml:space="preserve"> </w:t>
      </w:r>
      <w:r w:rsidRPr="00961E09">
        <w:rPr>
          <w:rFonts w:ascii="Arial" w:hAnsi="Arial" w:cs="Arial"/>
        </w:rPr>
        <w:t>TIK</w:t>
      </w:r>
      <w:r w:rsidRPr="00961E09">
        <w:rPr>
          <w:rFonts w:ascii="Arial" w:hAnsi="Arial" w:cs="Arial"/>
          <w:spacing w:val="-20"/>
        </w:rPr>
        <w:t xml:space="preserve"> </w:t>
      </w:r>
      <w:r w:rsidRPr="00961E09">
        <w:rPr>
          <w:rFonts w:ascii="Arial" w:hAnsi="Arial" w:cs="Arial"/>
        </w:rPr>
        <w:t>mustahil dapat diciptakan berbagai produk yang siap dikonsumsi seperti berita</w:t>
      </w:r>
      <w:r w:rsidRPr="00961E09">
        <w:rPr>
          <w:rFonts w:ascii="Arial" w:hAnsi="Arial" w:cs="Arial"/>
          <w:spacing w:val="-10"/>
        </w:rPr>
        <w:t xml:space="preserve"> </w:t>
      </w:r>
      <w:r w:rsidRPr="00961E09">
        <w:rPr>
          <w:rFonts w:ascii="Arial" w:hAnsi="Arial" w:cs="Arial"/>
        </w:rPr>
        <w:t>dunia,</w:t>
      </w:r>
      <w:r w:rsidRPr="00961E09">
        <w:rPr>
          <w:rFonts w:ascii="Arial" w:hAnsi="Arial" w:cs="Arial"/>
          <w:spacing w:val="-15"/>
        </w:rPr>
        <w:t xml:space="preserve"> </w:t>
      </w:r>
      <w:r w:rsidRPr="00961E09">
        <w:rPr>
          <w:rFonts w:ascii="Arial" w:hAnsi="Arial" w:cs="Arial"/>
        </w:rPr>
        <w:t>majalah,</w:t>
      </w:r>
      <w:r w:rsidRPr="00961E09">
        <w:rPr>
          <w:rFonts w:ascii="Arial" w:hAnsi="Arial" w:cs="Arial"/>
          <w:spacing w:val="-18"/>
        </w:rPr>
        <w:t xml:space="preserve"> </w:t>
      </w:r>
      <w:r w:rsidRPr="00961E09">
        <w:rPr>
          <w:rFonts w:ascii="Arial" w:hAnsi="Arial" w:cs="Arial"/>
        </w:rPr>
        <w:t>surat</w:t>
      </w:r>
      <w:r w:rsidRPr="00961E09">
        <w:rPr>
          <w:rFonts w:ascii="Arial" w:hAnsi="Arial" w:cs="Arial"/>
          <w:spacing w:val="-12"/>
        </w:rPr>
        <w:t xml:space="preserve"> </w:t>
      </w:r>
      <w:r w:rsidRPr="00961E09">
        <w:rPr>
          <w:rFonts w:ascii="Arial" w:hAnsi="Arial" w:cs="Arial"/>
        </w:rPr>
        <w:t>kabar,</w:t>
      </w:r>
      <w:r w:rsidRPr="00961E09">
        <w:rPr>
          <w:rFonts w:ascii="Arial" w:hAnsi="Arial" w:cs="Arial"/>
          <w:spacing w:val="-19"/>
        </w:rPr>
        <w:t xml:space="preserve"> </w:t>
      </w:r>
      <w:r w:rsidRPr="00961E09">
        <w:rPr>
          <w:rFonts w:ascii="Arial" w:hAnsi="Arial" w:cs="Arial"/>
        </w:rPr>
        <w:t>film,</w:t>
      </w:r>
      <w:r w:rsidRPr="00961E09">
        <w:rPr>
          <w:rFonts w:ascii="Arial" w:hAnsi="Arial" w:cs="Arial"/>
          <w:spacing w:val="-10"/>
        </w:rPr>
        <w:t xml:space="preserve"> </w:t>
      </w:r>
      <w:r w:rsidRPr="00961E09">
        <w:rPr>
          <w:rFonts w:ascii="Arial" w:hAnsi="Arial" w:cs="Arial"/>
        </w:rPr>
        <w:t>dan</w:t>
      </w:r>
      <w:r w:rsidRPr="00961E09">
        <w:rPr>
          <w:rFonts w:ascii="Arial" w:hAnsi="Arial" w:cs="Arial"/>
          <w:spacing w:val="2"/>
        </w:rPr>
        <w:t xml:space="preserve"> </w:t>
      </w:r>
      <w:r w:rsidRPr="00961E09">
        <w:rPr>
          <w:rFonts w:ascii="Arial" w:hAnsi="Arial" w:cs="Arial"/>
        </w:rPr>
        <w:t>lain</w:t>
      </w:r>
      <w:r w:rsidRPr="00961E09">
        <w:rPr>
          <w:rFonts w:ascii="Arial" w:hAnsi="Arial" w:cs="Arial"/>
          <w:spacing w:val="2"/>
        </w:rPr>
        <w:t xml:space="preserve"> </w:t>
      </w:r>
      <w:r w:rsidRPr="00961E09">
        <w:rPr>
          <w:rFonts w:ascii="Arial" w:hAnsi="Arial" w:cs="Arial"/>
        </w:rPr>
        <w:t xml:space="preserve">sebagainya; (c) TIK merupakan piranti pendukung dan pemungkin berbagai kegiatan yang sehari-hari dilakukan oleh pemerintahan, bisnis/industri, organisasi, dan kemasyarakatan. (d) TIK merupakan pemicu dari terjadinya transformasi kehidupan bermasyarakat yang lebih efektif dan efisien. Dipergunakannya TIK dalam proses pembelajaran </w:t>
      </w:r>
      <w:r w:rsidRPr="00961E09">
        <w:rPr>
          <w:rFonts w:ascii="Arial" w:hAnsi="Arial" w:cs="Arial"/>
          <w:spacing w:val="2"/>
        </w:rPr>
        <w:t>(</w:t>
      </w:r>
      <w:r w:rsidRPr="00961E09">
        <w:rPr>
          <w:rFonts w:ascii="Arial" w:hAnsi="Arial" w:cs="Arial"/>
          <w:i/>
          <w:spacing w:val="2"/>
        </w:rPr>
        <w:t xml:space="preserve">e- </w:t>
      </w:r>
      <w:r w:rsidRPr="00961E09">
        <w:rPr>
          <w:rFonts w:ascii="Arial" w:hAnsi="Arial" w:cs="Arial"/>
          <w:i/>
        </w:rPr>
        <w:t>education</w:t>
      </w:r>
      <w:r w:rsidRPr="00961E09">
        <w:rPr>
          <w:rFonts w:ascii="Arial" w:hAnsi="Arial" w:cs="Arial"/>
        </w:rPr>
        <w:t>), pemerintah (</w:t>
      </w:r>
      <w:r w:rsidR="00AB17D7" w:rsidRPr="00961E09">
        <w:rPr>
          <w:rFonts w:ascii="Arial" w:hAnsi="Arial" w:cs="Arial"/>
          <w:i/>
        </w:rPr>
        <w:t>e-</w:t>
      </w:r>
      <w:r w:rsidRPr="00961E09">
        <w:rPr>
          <w:rFonts w:ascii="Arial" w:hAnsi="Arial" w:cs="Arial"/>
          <w:i/>
        </w:rPr>
        <w:t>gover</w:t>
      </w:r>
      <w:r w:rsidR="00AB17D7" w:rsidRPr="00961E09">
        <w:rPr>
          <w:rFonts w:ascii="Arial" w:hAnsi="Arial" w:cs="Arial"/>
          <w:i/>
        </w:rPr>
        <w:t>n</w:t>
      </w:r>
      <w:r w:rsidRPr="00961E09">
        <w:rPr>
          <w:rFonts w:ascii="Arial" w:hAnsi="Arial" w:cs="Arial"/>
          <w:i/>
        </w:rPr>
        <w:t>ment</w:t>
      </w:r>
      <w:r w:rsidRPr="00961E09">
        <w:rPr>
          <w:rFonts w:ascii="Arial" w:hAnsi="Arial" w:cs="Arial"/>
        </w:rPr>
        <w:t>), bisnis (</w:t>
      </w:r>
      <w:r w:rsidRPr="00961E09">
        <w:rPr>
          <w:rFonts w:ascii="Arial" w:hAnsi="Arial" w:cs="Arial"/>
          <w:i/>
        </w:rPr>
        <w:t>e-business</w:t>
      </w:r>
      <w:r w:rsidRPr="00961E09">
        <w:rPr>
          <w:rFonts w:ascii="Arial" w:hAnsi="Arial" w:cs="Arial"/>
        </w:rPr>
        <w:t>), dan lain-lain adalah bukti bagaimana teknologi mampu mengubah pola tindak individu dan</w:t>
      </w:r>
      <w:r w:rsidRPr="00961E09">
        <w:rPr>
          <w:rFonts w:ascii="Arial" w:hAnsi="Arial" w:cs="Arial"/>
          <w:spacing w:val="-15"/>
        </w:rPr>
        <w:t xml:space="preserve"> </w:t>
      </w:r>
      <w:r w:rsidRPr="00961E09">
        <w:rPr>
          <w:rFonts w:ascii="Arial" w:hAnsi="Arial" w:cs="Arial"/>
        </w:rPr>
        <w:t>komunitas</w:t>
      </w:r>
      <w:r w:rsidRPr="00961E09">
        <w:rPr>
          <w:rFonts w:ascii="Arial" w:hAnsi="Arial" w:cs="Arial"/>
          <w:spacing w:val="-15"/>
        </w:rPr>
        <w:t xml:space="preserve"> </w:t>
      </w:r>
      <w:r w:rsidRPr="00961E09">
        <w:rPr>
          <w:rFonts w:ascii="Arial" w:hAnsi="Arial" w:cs="Arial"/>
        </w:rPr>
        <w:t>dalam</w:t>
      </w:r>
      <w:r w:rsidRPr="00961E09">
        <w:rPr>
          <w:rFonts w:ascii="Arial" w:hAnsi="Arial" w:cs="Arial"/>
          <w:spacing w:val="-17"/>
        </w:rPr>
        <w:t xml:space="preserve"> </w:t>
      </w:r>
      <w:r w:rsidRPr="00961E09">
        <w:rPr>
          <w:rFonts w:ascii="Arial" w:hAnsi="Arial" w:cs="Arial"/>
        </w:rPr>
        <w:t>berbagai</w:t>
      </w:r>
      <w:r w:rsidRPr="00961E09">
        <w:rPr>
          <w:rFonts w:ascii="Arial" w:hAnsi="Arial" w:cs="Arial"/>
          <w:spacing w:val="-15"/>
        </w:rPr>
        <w:t xml:space="preserve"> </w:t>
      </w:r>
      <w:r w:rsidRPr="00961E09">
        <w:rPr>
          <w:rFonts w:ascii="Arial" w:hAnsi="Arial" w:cs="Arial"/>
        </w:rPr>
        <w:t>aktivitas</w:t>
      </w:r>
      <w:r w:rsidRPr="00961E09">
        <w:rPr>
          <w:rFonts w:ascii="Arial" w:hAnsi="Arial" w:cs="Arial"/>
          <w:spacing w:val="-16"/>
        </w:rPr>
        <w:t xml:space="preserve"> </w:t>
      </w:r>
      <w:r w:rsidRPr="00961E09">
        <w:rPr>
          <w:rFonts w:ascii="Arial" w:hAnsi="Arial" w:cs="Arial"/>
        </w:rPr>
        <w:t>kegiatan</w:t>
      </w:r>
      <w:r w:rsidRPr="00961E09">
        <w:rPr>
          <w:rFonts w:ascii="Arial" w:hAnsi="Arial" w:cs="Arial"/>
          <w:spacing w:val="-14"/>
        </w:rPr>
        <w:t xml:space="preserve"> </w:t>
      </w:r>
      <w:r w:rsidRPr="00961E09">
        <w:rPr>
          <w:rFonts w:ascii="Arial" w:hAnsi="Arial" w:cs="Arial"/>
        </w:rPr>
        <w:t>sehari-hari.</w:t>
      </w:r>
      <w:r w:rsidRPr="00961E09">
        <w:rPr>
          <w:rFonts w:ascii="Arial" w:hAnsi="Arial" w:cs="Arial"/>
          <w:spacing w:val="-16"/>
        </w:rPr>
        <w:t xml:space="preserve"> </w:t>
      </w:r>
      <w:r w:rsidRPr="00961E09">
        <w:rPr>
          <w:rFonts w:ascii="Arial" w:hAnsi="Arial" w:cs="Arial"/>
        </w:rPr>
        <w:t>(e) TIK merupakan pendorong terciptanya daya saing yang signifikan bagi sebuah negara dalam konteks globalisasi. Saat ini begitu singkatnya waktu yang diperlukan untuk mendapatkan</w:t>
      </w:r>
      <w:r w:rsidRPr="00961E09">
        <w:rPr>
          <w:rFonts w:ascii="Arial" w:hAnsi="Arial" w:cs="Arial"/>
          <w:spacing w:val="-15"/>
        </w:rPr>
        <w:t xml:space="preserve"> </w:t>
      </w:r>
      <w:r w:rsidRPr="00961E09">
        <w:rPr>
          <w:rFonts w:ascii="Arial" w:hAnsi="Arial" w:cs="Arial"/>
        </w:rPr>
        <w:t>ijin</w:t>
      </w:r>
      <w:r w:rsidRPr="00961E09">
        <w:rPr>
          <w:rFonts w:ascii="Arial" w:hAnsi="Arial" w:cs="Arial"/>
          <w:spacing w:val="-15"/>
        </w:rPr>
        <w:t xml:space="preserve"> </w:t>
      </w:r>
      <w:r w:rsidRPr="00961E09">
        <w:rPr>
          <w:rFonts w:ascii="Arial" w:hAnsi="Arial" w:cs="Arial"/>
        </w:rPr>
        <w:t>usaha,</w:t>
      </w:r>
      <w:r w:rsidRPr="00961E09">
        <w:rPr>
          <w:rFonts w:ascii="Arial" w:hAnsi="Arial" w:cs="Arial"/>
          <w:spacing w:val="-17"/>
        </w:rPr>
        <w:t xml:space="preserve"> </w:t>
      </w:r>
      <w:r w:rsidRPr="00961E09">
        <w:rPr>
          <w:rFonts w:ascii="Arial" w:hAnsi="Arial" w:cs="Arial"/>
        </w:rPr>
        <w:t>mengurus</w:t>
      </w:r>
      <w:r w:rsidRPr="00961E09">
        <w:rPr>
          <w:rFonts w:ascii="Arial" w:hAnsi="Arial" w:cs="Arial"/>
          <w:spacing w:val="-16"/>
        </w:rPr>
        <w:t xml:space="preserve"> </w:t>
      </w:r>
      <w:r w:rsidRPr="00961E09">
        <w:rPr>
          <w:rFonts w:ascii="Arial" w:hAnsi="Arial" w:cs="Arial"/>
        </w:rPr>
        <w:t>pajak,</w:t>
      </w:r>
      <w:r w:rsidRPr="00961E09">
        <w:rPr>
          <w:rFonts w:ascii="Arial" w:hAnsi="Arial" w:cs="Arial"/>
          <w:spacing w:val="-17"/>
        </w:rPr>
        <w:t xml:space="preserve"> </w:t>
      </w:r>
      <w:r w:rsidRPr="00961E09">
        <w:rPr>
          <w:rFonts w:ascii="Arial" w:hAnsi="Arial" w:cs="Arial"/>
        </w:rPr>
        <w:t>melakukan</w:t>
      </w:r>
      <w:r w:rsidRPr="00961E09">
        <w:rPr>
          <w:rFonts w:ascii="Arial" w:hAnsi="Arial" w:cs="Arial"/>
          <w:spacing w:val="-15"/>
        </w:rPr>
        <w:t xml:space="preserve"> </w:t>
      </w:r>
      <w:r w:rsidRPr="00961E09">
        <w:rPr>
          <w:rFonts w:ascii="Arial" w:hAnsi="Arial" w:cs="Arial"/>
        </w:rPr>
        <w:t>investasi, membeli properti, dan</w:t>
      </w:r>
      <w:r w:rsidRPr="00961E09">
        <w:rPr>
          <w:rFonts w:ascii="Arial" w:hAnsi="Arial" w:cs="Arial"/>
          <w:spacing w:val="-6"/>
        </w:rPr>
        <w:t xml:space="preserve"> </w:t>
      </w:r>
      <w:r w:rsidRPr="00961E09">
        <w:rPr>
          <w:rFonts w:ascii="Arial" w:hAnsi="Arial" w:cs="Arial"/>
        </w:rPr>
        <w:t>sebag</w:t>
      </w:r>
      <w:r w:rsidR="00AB17D7" w:rsidRPr="00961E09">
        <w:rPr>
          <w:rFonts w:ascii="Arial" w:hAnsi="Arial" w:cs="Arial"/>
        </w:rPr>
        <w:t>a</w:t>
      </w:r>
      <w:r w:rsidRPr="00961E09">
        <w:rPr>
          <w:rFonts w:ascii="Arial" w:hAnsi="Arial" w:cs="Arial"/>
        </w:rPr>
        <w:t>inya.</w:t>
      </w:r>
    </w:p>
    <w:p w14:paraId="46632837" w14:textId="77777777" w:rsidR="007653C1" w:rsidRPr="00961E09" w:rsidRDefault="007653C1" w:rsidP="00D4399E">
      <w:pPr>
        <w:pStyle w:val="BodyText"/>
        <w:tabs>
          <w:tab w:val="left" w:pos="9000"/>
          <w:tab w:val="left" w:pos="9270"/>
        </w:tabs>
        <w:spacing w:before="125" w:line="360" w:lineRule="auto"/>
        <w:ind w:left="973" w:firstLine="568"/>
        <w:rPr>
          <w:rFonts w:ascii="Arial" w:hAnsi="Arial" w:cs="Arial"/>
        </w:rPr>
      </w:pPr>
      <w:r w:rsidRPr="00961E09">
        <w:rPr>
          <w:rFonts w:ascii="Arial" w:hAnsi="Arial" w:cs="Arial"/>
        </w:rPr>
        <w:t>Keterbukaan</w:t>
      </w:r>
      <w:r w:rsidRPr="00961E09">
        <w:rPr>
          <w:rFonts w:ascii="Arial" w:hAnsi="Arial" w:cs="Arial"/>
          <w:spacing w:val="-23"/>
        </w:rPr>
        <w:t xml:space="preserve"> </w:t>
      </w:r>
      <w:r w:rsidRPr="00961E09">
        <w:rPr>
          <w:rFonts w:ascii="Arial" w:hAnsi="Arial" w:cs="Arial"/>
        </w:rPr>
        <w:t>informasi</w:t>
      </w:r>
      <w:r w:rsidRPr="00961E09">
        <w:rPr>
          <w:rFonts w:ascii="Arial" w:hAnsi="Arial" w:cs="Arial"/>
          <w:spacing w:val="-19"/>
        </w:rPr>
        <w:t xml:space="preserve"> </w:t>
      </w:r>
      <w:r w:rsidRPr="00961E09">
        <w:rPr>
          <w:rFonts w:ascii="Arial" w:hAnsi="Arial" w:cs="Arial"/>
        </w:rPr>
        <w:t>memberi</w:t>
      </w:r>
      <w:r w:rsidRPr="00961E09">
        <w:rPr>
          <w:rFonts w:ascii="Arial" w:hAnsi="Arial" w:cs="Arial"/>
          <w:spacing w:val="-24"/>
        </w:rPr>
        <w:t xml:space="preserve"> </w:t>
      </w:r>
      <w:r w:rsidRPr="00961E09">
        <w:rPr>
          <w:rFonts w:ascii="Arial" w:hAnsi="Arial" w:cs="Arial"/>
        </w:rPr>
        <w:t>peluang</w:t>
      </w:r>
      <w:r w:rsidRPr="00961E09">
        <w:rPr>
          <w:rFonts w:ascii="Arial" w:hAnsi="Arial" w:cs="Arial"/>
          <w:spacing w:val="-25"/>
        </w:rPr>
        <w:t xml:space="preserve"> </w:t>
      </w:r>
      <w:r w:rsidRPr="00961E09">
        <w:rPr>
          <w:rFonts w:ascii="Arial" w:hAnsi="Arial" w:cs="Arial"/>
        </w:rPr>
        <w:t>bagi</w:t>
      </w:r>
      <w:r w:rsidRPr="00961E09">
        <w:rPr>
          <w:rFonts w:ascii="Arial" w:hAnsi="Arial" w:cs="Arial"/>
          <w:spacing w:val="-20"/>
        </w:rPr>
        <w:t xml:space="preserve"> </w:t>
      </w:r>
      <w:r w:rsidRPr="00961E09">
        <w:rPr>
          <w:rFonts w:ascii="Arial" w:hAnsi="Arial" w:cs="Arial"/>
        </w:rPr>
        <w:t>rakyat</w:t>
      </w:r>
      <w:r w:rsidRPr="00961E09">
        <w:rPr>
          <w:rFonts w:ascii="Arial" w:hAnsi="Arial" w:cs="Arial"/>
          <w:spacing w:val="34"/>
        </w:rPr>
        <w:t xml:space="preserve"> </w:t>
      </w:r>
      <w:r w:rsidRPr="00961E09">
        <w:rPr>
          <w:rFonts w:ascii="Arial" w:hAnsi="Arial" w:cs="Arial"/>
        </w:rPr>
        <w:t xml:space="preserve">untuk berpartisipasi dalam berbagai kebijakan publik. Kondisi ini sekaligus dapat mendorong terciptanya </w:t>
      </w:r>
      <w:r w:rsidRPr="00961E09">
        <w:rPr>
          <w:rFonts w:ascii="Arial" w:hAnsi="Arial" w:cs="Arial"/>
          <w:i/>
        </w:rPr>
        <w:t xml:space="preserve">clean and good governance </w:t>
      </w:r>
      <w:r w:rsidRPr="00961E09">
        <w:rPr>
          <w:rFonts w:ascii="Arial" w:hAnsi="Arial" w:cs="Arial"/>
        </w:rPr>
        <w:t>karena pemerintah dan badan-badan publik dituntut untuk menyediakan informasi yang lengkap mengenai apa yang dikerjakannya secara terbuka, transparan, dan akuntabel. Kebebasan informasi diharapkan menjadi spirit demokratisasi</w:t>
      </w:r>
      <w:r w:rsidRPr="00961E09">
        <w:rPr>
          <w:rFonts w:ascii="Arial" w:hAnsi="Arial" w:cs="Arial"/>
          <w:spacing w:val="-13"/>
        </w:rPr>
        <w:t xml:space="preserve"> </w:t>
      </w:r>
      <w:r w:rsidRPr="00961E09">
        <w:rPr>
          <w:rFonts w:ascii="Arial" w:hAnsi="Arial" w:cs="Arial"/>
        </w:rPr>
        <w:t>yang</w:t>
      </w:r>
      <w:r w:rsidRPr="00961E09">
        <w:rPr>
          <w:rFonts w:ascii="Arial" w:hAnsi="Arial" w:cs="Arial"/>
          <w:spacing w:val="-10"/>
        </w:rPr>
        <w:t xml:space="preserve"> </w:t>
      </w:r>
      <w:r w:rsidRPr="00961E09">
        <w:rPr>
          <w:rFonts w:ascii="Arial" w:hAnsi="Arial" w:cs="Arial"/>
        </w:rPr>
        <w:t>menawarkan</w:t>
      </w:r>
      <w:r w:rsidRPr="00961E09">
        <w:rPr>
          <w:rFonts w:ascii="Arial" w:hAnsi="Arial" w:cs="Arial"/>
          <w:spacing w:val="-11"/>
        </w:rPr>
        <w:t xml:space="preserve"> </w:t>
      </w:r>
      <w:r w:rsidRPr="00961E09">
        <w:rPr>
          <w:rFonts w:ascii="Arial" w:hAnsi="Arial" w:cs="Arial"/>
        </w:rPr>
        <w:t>kebebasan</w:t>
      </w:r>
      <w:r w:rsidRPr="00961E09">
        <w:rPr>
          <w:rFonts w:ascii="Arial" w:hAnsi="Arial" w:cs="Arial"/>
          <w:spacing w:val="-11"/>
        </w:rPr>
        <w:t xml:space="preserve"> </w:t>
      </w:r>
      <w:r w:rsidRPr="00961E09">
        <w:rPr>
          <w:rFonts w:ascii="Arial" w:hAnsi="Arial" w:cs="Arial"/>
        </w:rPr>
        <w:t>sekaligus</w:t>
      </w:r>
      <w:r w:rsidRPr="00961E09">
        <w:rPr>
          <w:rFonts w:ascii="Arial" w:hAnsi="Arial" w:cs="Arial"/>
          <w:spacing w:val="-13"/>
        </w:rPr>
        <w:t xml:space="preserve"> </w:t>
      </w:r>
      <w:r w:rsidRPr="00961E09">
        <w:rPr>
          <w:rFonts w:ascii="Arial" w:hAnsi="Arial" w:cs="Arial"/>
        </w:rPr>
        <w:t>tanggung jawab</w:t>
      </w:r>
      <w:r w:rsidRPr="00961E09">
        <w:rPr>
          <w:rFonts w:ascii="Arial" w:hAnsi="Arial" w:cs="Arial"/>
          <w:spacing w:val="23"/>
        </w:rPr>
        <w:t xml:space="preserve"> </w:t>
      </w:r>
      <w:r w:rsidRPr="00961E09">
        <w:rPr>
          <w:rFonts w:ascii="Arial" w:hAnsi="Arial" w:cs="Arial"/>
        </w:rPr>
        <w:t>informasi</w:t>
      </w:r>
      <w:r w:rsidRPr="00961E09">
        <w:rPr>
          <w:rFonts w:ascii="Arial" w:hAnsi="Arial" w:cs="Arial"/>
          <w:spacing w:val="24"/>
        </w:rPr>
        <w:t xml:space="preserve"> </w:t>
      </w:r>
      <w:r w:rsidRPr="00961E09">
        <w:rPr>
          <w:rFonts w:ascii="Arial" w:hAnsi="Arial" w:cs="Arial"/>
        </w:rPr>
        <w:t>secara</w:t>
      </w:r>
      <w:r w:rsidRPr="00961E09">
        <w:rPr>
          <w:rFonts w:ascii="Arial" w:hAnsi="Arial" w:cs="Arial"/>
          <w:spacing w:val="25"/>
        </w:rPr>
        <w:t xml:space="preserve"> </w:t>
      </w:r>
      <w:r w:rsidRPr="00961E09">
        <w:rPr>
          <w:rFonts w:ascii="Arial" w:hAnsi="Arial" w:cs="Arial"/>
        </w:rPr>
        <w:t>luas.</w:t>
      </w:r>
      <w:r w:rsidRPr="00961E09">
        <w:rPr>
          <w:rFonts w:ascii="Arial" w:hAnsi="Arial" w:cs="Arial"/>
          <w:spacing w:val="23"/>
        </w:rPr>
        <w:t xml:space="preserve"> </w:t>
      </w:r>
      <w:r w:rsidRPr="00961E09">
        <w:rPr>
          <w:rFonts w:ascii="Arial" w:hAnsi="Arial" w:cs="Arial"/>
        </w:rPr>
        <w:t>Sementara</w:t>
      </w:r>
      <w:r w:rsidRPr="00961E09">
        <w:rPr>
          <w:rFonts w:ascii="Arial" w:hAnsi="Arial" w:cs="Arial"/>
          <w:spacing w:val="25"/>
        </w:rPr>
        <w:t xml:space="preserve"> </w:t>
      </w:r>
      <w:r w:rsidRPr="00961E09">
        <w:rPr>
          <w:rFonts w:ascii="Arial" w:hAnsi="Arial" w:cs="Arial"/>
        </w:rPr>
        <w:t>di</w:t>
      </w:r>
      <w:r w:rsidRPr="00961E09">
        <w:rPr>
          <w:rFonts w:ascii="Arial" w:hAnsi="Arial" w:cs="Arial"/>
          <w:spacing w:val="24"/>
        </w:rPr>
        <w:t xml:space="preserve"> </w:t>
      </w:r>
      <w:r w:rsidRPr="00961E09">
        <w:rPr>
          <w:rFonts w:ascii="Arial" w:hAnsi="Arial" w:cs="Arial"/>
        </w:rPr>
        <w:t>sisi</w:t>
      </w:r>
      <w:r w:rsidRPr="00961E09">
        <w:rPr>
          <w:rFonts w:ascii="Arial" w:hAnsi="Arial" w:cs="Arial"/>
          <w:spacing w:val="28"/>
        </w:rPr>
        <w:t xml:space="preserve"> </w:t>
      </w:r>
      <w:r w:rsidRPr="00961E09">
        <w:rPr>
          <w:rFonts w:ascii="Arial" w:hAnsi="Arial" w:cs="Arial"/>
        </w:rPr>
        <w:t>yang</w:t>
      </w:r>
      <w:r w:rsidRPr="00961E09">
        <w:rPr>
          <w:rFonts w:ascii="Arial" w:hAnsi="Arial" w:cs="Arial"/>
          <w:spacing w:val="23"/>
        </w:rPr>
        <w:t xml:space="preserve"> </w:t>
      </w:r>
      <w:r w:rsidRPr="00961E09">
        <w:rPr>
          <w:rFonts w:ascii="Arial" w:hAnsi="Arial" w:cs="Arial"/>
        </w:rPr>
        <w:t>lain,</w:t>
      </w:r>
      <w:r w:rsidR="00A515C8" w:rsidRPr="00961E09">
        <w:rPr>
          <w:rFonts w:ascii="Arial" w:hAnsi="Arial" w:cs="Arial"/>
          <w:lang w:val="en-US"/>
        </w:rPr>
        <w:t xml:space="preserve"> </w:t>
      </w:r>
      <w:r w:rsidRPr="00961E09">
        <w:rPr>
          <w:rFonts w:ascii="Arial" w:hAnsi="Arial" w:cs="Arial"/>
        </w:rPr>
        <w:t>kebebasan informasi juga sekaligus dapat membantu memberikan pilihan langkah yang jelas bagi pemerintah dalam mengambil suatu kebijakan secara strategis.</w:t>
      </w:r>
    </w:p>
    <w:p w14:paraId="650AA942" w14:textId="3BA37826" w:rsidR="007653C1" w:rsidRPr="00961E09" w:rsidRDefault="007653C1" w:rsidP="00D4399E">
      <w:pPr>
        <w:pStyle w:val="BodyText"/>
        <w:tabs>
          <w:tab w:val="left" w:pos="9000"/>
          <w:tab w:val="left" w:pos="9270"/>
        </w:tabs>
        <w:spacing w:before="112" w:line="360" w:lineRule="auto"/>
        <w:ind w:left="973" w:firstLine="568"/>
        <w:rPr>
          <w:rFonts w:ascii="Arial" w:hAnsi="Arial" w:cs="Arial"/>
        </w:rPr>
      </w:pPr>
      <w:r w:rsidRPr="00961E09">
        <w:rPr>
          <w:rFonts w:ascii="Arial" w:hAnsi="Arial" w:cs="Arial"/>
        </w:rPr>
        <w:t xml:space="preserve">Bagi </w:t>
      </w:r>
      <w:r w:rsidR="00D46BC2">
        <w:rPr>
          <w:rFonts w:ascii="Arial" w:hAnsi="Arial" w:cs="Arial"/>
          <w:lang w:val="en-US"/>
        </w:rPr>
        <w:t>p</w:t>
      </w:r>
      <w:r w:rsidRPr="00961E09">
        <w:rPr>
          <w:rFonts w:ascii="Arial" w:hAnsi="Arial" w:cs="Arial"/>
        </w:rPr>
        <w:t>emerintah daerah, keterbukaan informasi publik dapat digunakan untuk menyempurnakan pelaksanaan tugas pelayanan publik dan perizinan yang selama ini telah dilakukannya. Penyempurnaannya terletak pada bag</w:t>
      </w:r>
      <w:r w:rsidR="00AB17D7" w:rsidRPr="00961E09">
        <w:rPr>
          <w:rFonts w:ascii="Arial" w:hAnsi="Arial" w:cs="Arial"/>
        </w:rPr>
        <w:t>a</w:t>
      </w:r>
      <w:r w:rsidRPr="00961E09">
        <w:rPr>
          <w:rFonts w:ascii="Arial" w:hAnsi="Arial" w:cs="Arial"/>
        </w:rPr>
        <w:t>imana kedua tugas tersebut dilaksanakan secara lebih transparan</w:t>
      </w:r>
      <w:r w:rsidRPr="00961E09">
        <w:rPr>
          <w:rFonts w:ascii="Arial" w:hAnsi="Arial" w:cs="Arial"/>
          <w:spacing w:val="-50"/>
        </w:rPr>
        <w:t xml:space="preserve"> </w:t>
      </w:r>
      <w:r w:rsidRPr="00961E09">
        <w:rPr>
          <w:rFonts w:ascii="Arial" w:hAnsi="Arial" w:cs="Arial"/>
        </w:rPr>
        <w:t>dan akuntabel dengan memberikan kesempatan kepada</w:t>
      </w:r>
      <w:r w:rsidRPr="00961E09">
        <w:rPr>
          <w:rFonts w:ascii="Arial" w:hAnsi="Arial" w:cs="Arial"/>
          <w:spacing w:val="-48"/>
        </w:rPr>
        <w:t xml:space="preserve"> </w:t>
      </w:r>
      <w:r w:rsidRPr="00961E09">
        <w:rPr>
          <w:rFonts w:ascii="Arial" w:hAnsi="Arial" w:cs="Arial"/>
        </w:rPr>
        <w:t>masyarakat untuk</w:t>
      </w:r>
      <w:r w:rsidRPr="00961E09">
        <w:rPr>
          <w:rFonts w:ascii="Arial" w:hAnsi="Arial" w:cs="Arial"/>
          <w:spacing w:val="-21"/>
        </w:rPr>
        <w:t xml:space="preserve"> </w:t>
      </w:r>
      <w:r w:rsidRPr="00961E09">
        <w:rPr>
          <w:rFonts w:ascii="Arial" w:hAnsi="Arial" w:cs="Arial"/>
        </w:rPr>
        <w:lastRenderedPageBreak/>
        <w:t>mengakses</w:t>
      </w:r>
      <w:r w:rsidRPr="00961E09">
        <w:rPr>
          <w:rFonts w:ascii="Arial" w:hAnsi="Arial" w:cs="Arial"/>
          <w:spacing w:val="-20"/>
        </w:rPr>
        <w:t xml:space="preserve"> </w:t>
      </w:r>
      <w:r w:rsidRPr="00961E09">
        <w:rPr>
          <w:rFonts w:ascii="Arial" w:hAnsi="Arial" w:cs="Arial"/>
        </w:rPr>
        <w:t>informasi</w:t>
      </w:r>
      <w:r w:rsidRPr="00961E09">
        <w:rPr>
          <w:rFonts w:ascii="Arial" w:hAnsi="Arial" w:cs="Arial"/>
          <w:spacing w:val="-20"/>
        </w:rPr>
        <w:t xml:space="preserve"> </w:t>
      </w:r>
      <w:r w:rsidRPr="00961E09">
        <w:rPr>
          <w:rFonts w:ascii="Arial" w:hAnsi="Arial" w:cs="Arial"/>
        </w:rPr>
        <w:t>publik</w:t>
      </w:r>
      <w:r w:rsidRPr="00961E09">
        <w:rPr>
          <w:rFonts w:ascii="Arial" w:hAnsi="Arial" w:cs="Arial"/>
          <w:spacing w:val="-16"/>
        </w:rPr>
        <w:t xml:space="preserve"> </w:t>
      </w:r>
      <w:r w:rsidRPr="00961E09">
        <w:rPr>
          <w:rFonts w:ascii="Arial" w:hAnsi="Arial" w:cs="Arial"/>
        </w:rPr>
        <w:t>yang</w:t>
      </w:r>
      <w:r w:rsidRPr="00961E09">
        <w:rPr>
          <w:rFonts w:ascii="Arial" w:hAnsi="Arial" w:cs="Arial"/>
          <w:spacing w:val="-22"/>
        </w:rPr>
        <w:t xml:space="preserve"> </w:t>
      </w:r>
      <w:r w:rsidRPr="00961E09">
        <w:rPr>
          <w:rFonts w:ascii="Arial" w:hAnsi="Arial" w:cs="Arial"/>
        </w:rPr>
        <w:t>terkait.</w:t>
      </w:r>
      <w:r w:rsidRPr="00961E09">
        <w:rPr>
          <w:rFonts w:ascii="Arial" w:hAnsi="Arial" w:cs="Arial"/>
          <w:spacing w:val="-20"/>
        </w:rPr>
        <w:t xml:space="preserve"> </w:t>
      </w:r>
      <w:r w:rsidRPr="00961E09">
        <w:rPr>
          <w:rFonts w:ascii="Arial" w:hAnsi="Arial" w:cs="Arial"/>
        </w:rPr>
        <w:t>Hal</w:t>
      </w:r>
      <w:r w:rsidRPr="00961E09">
        <w:rPr>
          <w:rFonts w:ascii="Arial" w:hAnsi="Arial" w:cs="Arial"/>
          <w:spacing w:val="-20"/>
        </w:rPr>
        <w:t xml:space="preserve"> </w:t>
      </w:r>
      <w:r w:rsidRPr="00961E09">
        <w:rPr>
          <w:rFonts w:ascii="Arial" w:hAnsi="Arial" w:cs="Arial"/>
        </w:rPr>
        <w:t>ini</w:t>
      </w:r>
      <w:r w:rsidRPr="00961E09">
        <w:rPr>
          <w:rFonts w:ascii="Arial" w:hAnsi="Arial" w:cs="Arial"/>
          <w:spacing w:val="-19"/>
        </w:rPr>
        <w:t xml:space="preserve"> </w:t>
      </w:r>
      <w:r w:rsidRPr="00961E09">
        <w:rPr>
          <w:rFonts w:ascii="Arial" w:hAnsi="Arial" w:cs="Arial"/>
        </w:rPr>
        <w:t>tentunya sejalan dengan semangat reformasi birokrasi</w:t>
      </w:r>
      <w:r w:rsidR="00AB17D7" w:rsidRPr="00961E09">
        <w:rPr>
          <w:rFonts w:ascii="Arial" w:hAnsi="Arial" w:cs="Arial"/>
        </w:rPr>
        <w:t xml:space="preserve"> yang telah merubah paradigma</w:t>
      </w:r>
      <w:r w:rsidRPr="00961E09">
        <w:rPr>
          <w:rFonts w:ascii="Arial" w:hAnsi="Arial" w:cs="Arial"/>
        </w:rPr>
        <w:t xml:space="preserve"> dari aparatur yang dilayani menjadi aparatur yang melayani seluruh masyarakat. Sedangkan bagi masyarakat, keterbukaan informasi publik dimaknai sebagai memberika</w:t>
      </w:r>
      <w:r w:rsidRPr="00961E09">
        <w:rPr>
          <w:rFonts w:ascii="Arial" w:hAnsi="Arial" w:cs="Arial"/>
          <w:lang w:val="id-ID"/>
        </w:rPr>
        <w:t>n</w:t>
      </w:r>
      <w:r w:rsidRPr="00961E09">
        <w:rPr>
          <w:rFonts w:ascii="Arial" w:hAnsi="Arial" w:cs="Arial"/>
        </w:rPr>
        <w:t xml:space="preserve"> kesempatan yang luas kepada masyarakat untuk ikut serta sekaligus mengawasi proses dari lahirnya sebuah kebijakan. Melalui praktik seperti ini potensi penyalagunaan kewenangan yang mungkin saja terjadi di birokrasi dapat dicegah seminimal</w:t>
      </w:r>
      <w:r w:rsidRPr="00961E09">
        <w:rPr>
          <w:rFonts w:ascii="Arial" w:hAnsi="Arial" w:cs="Arial"/>
          <w:spacing w:val="-1"/>
        </w:rPr>
        <w:t xml:space="preserve"> </w:t>
      </w:r>
      <w:r w:rsidRPr="00961E09">
        <w:rPr>
          <w:rFonts w:ascii="Arial" w:hAnsi="Arial" w:cs="Arial"/>
        </w:rPr>
        <w:t>mungkin.</w:t>
      </w:r>
    </w:p>
    <w:p w14:paraId="650C3CAA" w14:textId="77777777" w:rsidR="007653C1" w:rsidRPr="00961E09" w:rsidRDefault="007653C1" w:rsidP="00D4399E">
      <w:pPr>
        <w:pStyle w:val="BodyText"/>
        <w:tabs>
          <w:tab w:val="left" w:pos="9000"/>
          <w:tab w:val="left" w:pos="9270"/>
        </w:tabs>
        <w:spacing w:before="120" w:line="360" w:lineRule="auto"/>
        <w:ind w:left="973" w:firstLine="568"/>
        <w:rPr>
          <w:rFonts w:ascii="Arial" w:hAnsi="Arial" w:cs="Arial"/>
        </w:rPr>
      </w:pPr>
      <w:r w:rsidRPr="00961E09">
        <w:rPr>
          <w:rFonts w:ascii="Arial" w:hAnsi="Arial" w:cs="Arial"/>
        </w:rPr>
        <w:t>Menarik untuk mencermati dinamika keterbukaan informasi publik yang terjadi di Indonesia. Di awal UU KIP diterapkan,</w:t>
      </w:r>
      <w:r w:rsidRPr="00961E09">
        <w:rPr>
          <w:rFonts w:ascii="Arial" w:hAnsi="Arial" w:cs="Arial"/>
          <w:spacing w:val="-14"/>
        </w:rPr>
        <w:t xml:space="preserve"> </w:t>
      </w:r>
      <w:r w:rsidRPr="00961E09">
        <w:rPr>
          <w:rFonts w:ascii="Arial" w:hAnsi="Arial" w:cs="Arial"/>
        </w:rPr>
        <w:t>pada</w:t>
      </w:r>
      <w:r w:rsidRPr="00961E09">
        <w:rPr>
          <w:rFonts w:ascii="Arial" w:hAnsi="Arial" w:cs="Arial"/>
          <w:spacing w:val="-9"/>
        </w:rPr>
        <w:t xml:space="preserve"> </w:t>
      </w:r>
      <w:r w:rsidRPr="00961E09">
        <w:rPr>
          <w:rFonts w:ascii="Arial" w:hAnsi="Arial" w:cs="Arial"/>
        </w:rPr>
        <w:t>tataran</w:t>
      </w:r>
      <w:r w:rsidRPr="00961E09">
        <w:rPr>
          <w:rFonts w:ascii="Arial" w:hAnsi="Arial" w:cs="Arial"/>
          <w:spacing w:val="-11"/>
        </w:rPr>
        <w:t xml:space="preserve"> </w:t>
      </w:r>
      <w:r w:rsidRPr="00961E09">
        <w:rPr>
          <w:rFonts w:ascii="Arial" w:hAnsi="Arial" w:cs="Arial"/>
        </w:rPr>
        <w:t>filosofis,</w:t>
      </w:r>
      <w:r w:rsidRPr="00961E09">
        <w:rPr>
          <w:rFonts w:ascii="Arial" w:hAnsi="Arial" w:cs="Arial"/>
          <w:spacing w:val="-6"/>
        </w:rPr>
        <w:t xml:space="preserve"> </w:t>
      </w:r>
      <w:r w:rsidRPr="00961E09">
        <w:rPr>
          <w:rFonts w:ascii="Arial" w:hAnsi="Arial" w:cs="Arial"/>
        </w:rPr>
        <w:t>keterbukaan</w:t>
      </w:r>
      <w:r w:rsidRPr="00961E09">
        <w:rPr>
          <w:rFonts w:ascii="Arial" w:hAnsi="Arial" w:cs="Arial"/>
          <w:spacing w:val="-12"/>
        </w:rPr>
        <w:t xml:space="preserve"> </w:t>
      </w:r>
      <w:r w:rsidRPr="00961E09">
        <w:rPr>
          <w:rFonts w:ascii="Arial" w:hAnsi="Arial" w:cs="Arial"/>
        </w:rPr>
        <w:t>informasi</w:t>
      </w:r>
      <w:r w:rsidRPr="00961E09">
        <w:rPr>
          <w:rFonts w:ascii="Arial" w:hAnsi="Arial" w:cs="Arial"/>
          <w:spacing w:val="-9"/>
        </w:rPr>
        <w:t xml:space="preserve"> </w:t>
      </w:r>
      <w:r w:rsidRPr="00961E09">
        <w:rPr>
          <w:rFonts w:ascii="Arial" w:hAnsi="Arial" w:cs="Arial"/>
        </w:rPr>
        <w:t>publik harus</w:t>
      </w:r>
      <w:r w:rsidRPr="00961E09">
        <w:rPr>
          <w:rFonts w:ascii="Arial" w:hAnsi="Arial" w:cs="Arial"/>
          <w:spacing w:val="-9"/>
        </w:rPr>
        <w:t xml:space="preserve"> </w:t>
      </w:r>
      <w:r w:rsidRPr="00961E09">
        <w:rPr>
          <w:rFonts w:ascii="Arial" w:hAnsi="Arial" w:cs="Arial"/>
        </w:rPr>
        <w:t>berhadapan</w:t>
      </w:r>
      <w:r w:rsidRPr="00961E09">
        <w:rPr>
          <w:rFonts w:ascii="Arial" w:hAnsi="Arial" w:cs="Arial"/>
          <w:spacing w:val="-6"/>
        </w:rPr>
        <w:t xml:space="preserve"> </w:t>
      </w:r>
      <w:r w:rsidRPr="00961E09">
        <w:rPr>
          <w:rFonts w:ascii="Arial" w:hAnsi="Arial" w:cs="Arial"/>
        </w:rPr>
        <w:t>dengan</w:t>
      </w:r>
      <w:r w:rsidRPr="00961E09">
        <w:rPr>
          <w:rFonts w:ascii="Arial" w:hAnsi="Arial" w:cs="Arial"/>
          <w:spacing w:val="-7"/>
        </w:rPr>
        <w:t xml:space="preserve"> </w:t>
      </w:r>
      <w:r w:rsidRPr="00961E09">
        <w:rPr>
          <w:rFonts w:ascii="Arial" w:hAnsi="Arial" w:cs="Arial"/>
        </w:rPr>
        <w:t>realita</w:t>
      </w:r>
      <w:r w:rsidRPr="00961E09">
        <w:rPr>
          <w:rFonts w:ascii="Arial" w:hAnsi="Arial" w:cs="Arial"/>
          <w:spacing w:val="-7"/>
        </w:rPr>
        <w:t xml:space="preserve"> </w:t>
      </w:r>
      <w:r w:rsidRPr="00961E09">
        <w:rPr>
          <w:rFonts w:ascii="Arial" w:hAnsi="Arial" w:cs="Arial"/>
        </w:rPr>
        <w:t>baik</w:t>
      </w:r>
      <w:r w:rsidRPr="00961E09">
        <w:rPr>
          <w:rFonts w:ascii="Arial" w:hAnsi="Arial" w:cs="Arial"/>
          <w:spacing w:val="-9"/>
        </w:rPr>
        <w:t xml:space="preserve"> </w:t>
      </w:r>
      <w:r w:rsidRPr="00961E09">
        <w:rPr>
          <w:rFonts w:ascii="Arial" w:hAnsi="Arial" w:cs="Arial"/>
        </w:rPr>
        <w:t>berupa</w:t>
      </w:r>
      <w:r w:rsidRPr="00961E09">
        <w:rPr>
          <w:rFonts w:ascii="Arial" w:hAnsi="Arial" w:cs="Arial"/>
          <w:spacing w:val="-7"/>
        </w:rPr>
        <w:t xml:space="preserve"> </w:t>
      </w:r>
      <w:r w:rsidRPr="00961E09">
        <w:rPr>
          <w:rFonts w:ascii="Arial" w:hAnsi="Arial" w:cs="Arial"/>
        </w:rPr>
        <w:t>kendala</w:t>
      </w:r>
      <w:r w:rsidRPr="00961E09">
        <w:rPr>
          <w:rFonts w:ascii="Arial" w:hAnsi="Arial" w:cs="Arial"/>
          <w:spacing w:val="-8"/>
        </w:rPr>
        <w:t xml:space="preserve"> </w:t>
      </w:r>
      <w:r w:rsidRPr="00961E09">
        <w:rPr>
          <w:rFonts w:ascii="Arial" w:hAnsi="Arial" w:cs="Arial"/>
        </w:rPr>
        <w:t>dan</w:t>
      </w:r>
      <w:r w:rsidRPr="00961E09">
        <w:rPr>
          <w:rFonts w:ascii="Arial" w:hAnsi="Arial" w:cs="Arial"/>
          <w:spacing w:val="-6"/>
        </w:rPr>
        <w:t xml:space="preserve"> </w:t>
      </w:r>
      <w:r w:rsidRPr="00961E09">
        <w:rPr>
          <w:rFonts w:ascii="Arial" w:hAnsi="Arial" w:cs="Arial"/>
        </w:rPr>
        <w:t>atau keseriusan</w:t>
      </w:r>
      <w:r w:rsidRPr="00961E09">
        <w:rPr>
          <w:rFonts w:ascii="Arial" w:hAnsi="Arial" w:cs="Arial"/>
          <w:spacing w:val="-16"/>
        </w:rPr>
        <w:t xml:space="preserve"> </w:t>
      </w:r>
      <w:r w:rsidRPr="00961E09">
        <w:rPr>
          <w:rFonts w:ascii="Arial" w:hAnsi="Arial" w:cs="Arial"/>
        </w:rPr>
        <w:t>badan</w:t>
      </w:r>
      <w:r w:rsidRPr="00961E09">
        <w:rPr>
          <w:rFonts w:ascii="Arial" w:hAnsi="Arial" w:cs="Arial"/>
          <w:spacing w:val="-11"/>
        </w:rPr>
        <w:t xml:space="preserve"> </w:t>
      </w:r>
      <w:r w:rsidRPr="00961E09">
        <w:rPr>
          <w:rFonts w:ascii="Arial" w:hAnsi="Arial" w:cs="Arial"/>
        </w:rPr>
        <w:t>publik</w:t>
      </w:r>
      <w:r w:rsidRPr="00961E09">
        <w:rPr>
          <w:rFonts w:ascii="Arial" w:hAnsi="Arial" w:cs="Arial"/>
          <w:spacing w:val="-14"/>
        </w:rPr>
        <w:t xml:space="preserve"> </w:t>
      </w:r>
      <w:r w:rsidRPr="00961E09">
        <w:rPr>
          <w:rFonts w:ascii="Arial" w:hAnsi="Arial" w:cs="Arial"/>
        </w:rPr>
        <w:t>dalam</w:t>
      </w:r>
      <w:r w:rsidRPr="00961E09">
        <w:rPr>
          <w:rFonts w:ascii="Arial" w:hAnsi="Arial" w:cs="Arial"/>
          <w:spacing w:val="-14"/>
        </w:rPr>
        <w:t xml:space="preserve"> </w:t>
      </w:r>
      <w:r w:rsidRPr="00961E09">
        <w:rPr>
          <w:rFonts w:ascii="Arial" w:hAnsi="Arial" w:cs="Arial"/>
        </w:rPr>
        <w:t>menyelenggarakan</w:t>
      </w:r>
      <w:r w:rsidRPr="00961E09">
        <w:rPr>
          <w:rFonts w:ascii="Arial" w:hAnsi="Arial" w:cs="Arial"/>
          <w:spacing w:val="-14"/>
        </w:rPr>
        <w:t xml:space="preserve"> </w:t>
      </w:r>
      <w:r w:rsidRPr="00961E09">
        <w:rPr>
          <w:rFonts w:ascii="Arial" w:hAnsi="Arial" w:cs="Arial"/>
        </w:rPr>
        <w:t>keterbukaan informasi publik. Masih ada praktik di lapangan yang hanya menggunakan keterbukaan informasi publik sebagai penerapan demokrasi setengah hati. Peraturan daerah yang intinya mengatur mengenai transparansi dan keterbukaan informasi publik telah dimiliki, namun pada praktiknya belum dilaksanakan di masing-masing unit kerja, misalnya dengan menetapkan Pejabat Pengelola Informasi Dokumentasi (PPID)</w:t>
      </w:r>
      <w:r w:rsidRPr="00961E09">
        <w:rPr>
          <w:rFonts w:ascii="Arial" w:hAnsi="Arial" w:cs="Arial"/>
          <w:spacing w:val="-2"/>
        </w:rPr>
        <w:t xml:space="preserve"> </w:t>
      </w:r>
      <w:r w:rsidRPr="00961E09">
        <w:rPr>
          <w:rFonts w:ascii="Arial" w:hAnsi="Arial" w:cs="Arial"/>
        </w:rPr>
        <w:t>di</w:t>
      </w:r>
      <w:r w:rsidR="00A515C8" w:rsidRPr="00961E09">
        <w:rPr>
          <w:rFonts w:ascii="Arial" w:hAnsi="Arial" w:cs="Arial"/>
          <w:lang w:val="en-US"/>
        </w:rPr>
        <w:t xml:space="preserve"> </w:t>
      </w:r>
      <w:r w:rsidRPr="00961E09">
        <w:rPr>
          <w:rFonts w:ascii="Arial" w:hAnsi="Arial" w:cs="Arial"/>
        </w:rPr>
        <w:t>daerahnya, belum melakukan klasifikasi informasi publik yang dimilikinya, dan masih memutuskan informasi publik sebagai informasi dikecualikan yang harus dijaga</w:t>
      </w:r>
      <w:r w:rsidRPr="00961E09">
        <w:rPr>
          <w:rFonts w:ascii="Arial" w:hAnsi="Arial" w:cs="Arial"/>
          <w:spacing w:val="-18"/>
        </w:rPr>
        <w:t xml:space="preserve"> </w:t>
      </w:r>
      <w:r w:rsidRPr="00961E09">
        <w:rPr>
          <w:rFonts w:ascii="Arial" w:hAnsi="Arial" w:cs="Arial"/>
        </w:rPr>
        <w:t>kerahasiaannya.</w:t>
      </w:r>
    </w:p>
    <w:p w14:paraId="218030FB" w14:textId="205CB00C" w:rsidR="007653C1" w:rsidRPr="00961E09" w:rsidRDefault="007653C1" w:rsidP="00D4399E">
      <w:pPr>
        <w:pStyle w:val="BodyText"/>
        <w:tabs>
          <w:tab w:val="left" w:pos="9000"/>
          <w:tab w:val="left" w:pos="9270"/>
        </w:tabs>
        <w:spacing w:before="112" w:line="360" w:lineRule="auto"/>
        <w:ind w:left="973" w:firstLine="568"/>
        <w:rPr>
          <w:rFonts w:ascii="Arial" w:hAnsi="Arial" w:cs="Arial"/>
        </w:rPr>
      </w:pPr>
      <w:r w:rsidRPr="00961E09">
        <w:rPr>
          <w:rFonts w:ascii="Arial" w:hAnsi="Arial" w:cs="Arial"/>
        </w:rPr>
        <w:t>Partisipasi yang dikembangkan selama ini sebatas partisipasi retoris dan cenderung manipulatif, hal ini terjadi karena</w:t>
      </w:r>
      <w:r w:rsidRPr="00961E09">
        <w:rPr>
          <w:rFonts w:ascii="Arial" w:hAnsi="Arial" w:cs="Arial"/>
          <w:spacing w:val="-16"/>
        </w:rPr>
        <w:t xml:space="preserve"> </w:t>
      </w:r>
      <w:r w:rsidRPr="00961E09">
        <w:rPr>
          <w:rFonts w:ascii="Arial" w:hAnsi="Arial" w:cs="Arial"/>
        </w:rPr>
        <w:t>pemerintah</w:t>
      </w:r>
      <w:r w:rsidRPr="00961E09">
        <w:rPr>
          <w:rFonts w:ascii="Arial" w:hAnsi="Arial" w:cs="Arial"/>
          <w:spacing w:val="-9"/>
        </w:rPr>
        <w:t xml:space="preserve"> </w:t>
      </w:r>
      <w:r w:rsidRPr="00961E09">
        <w:rPr>
          <w:rFonts w:ascii="Arial" w:hAnsi="Arial" w:cs="Arial"/>
        </w:rPr>
        <w:t>daerah</w:t>
      </w:r>
      <w:r w:rsidRPr="00961E09">
        <w:rPr>
          <w:rFonts w:ascii="Arial" w:hAnsi="Arial" w:cs="Arial"/>
          <w:spacing w:val="-11"/>
        </w:rPr>
        <w:t xml:space="preserve"> </w:t>
      </w:r>
      <w:r w:rsidRPr="00961E09">
        <w:rPr>
          <w:rFonts w:ascii="Arial" w:hAnsi="Arial" w:cs="Arial"/>
        </w:rPr>
        <w:t>masih</w:t>
      </w:r>
      <w:r w:rsidRPr="00961E09">
        <w:rPr>
          <w:rFonts w:ascii="Arial" w:hAnsi="Arial" w:cs="Arial"/>
          <w:spacing w:val="-10"/>
        </w:rPr>
        <w:t xml:space="preserve"> </w:t>
      </w:r>
      <w:r w:rsidRPr="00961E09">
        <w:rPr>
          <w:rFonts w:ascii="Arial" w:hAnsi="Arial" w:cs="Arial"/>
        </w:rPr>
        <w:t>memandang</w:t>
      </w:r>
      <w:r w:rsidRPr="00961E09">
        <w:rPr>
          <w:rFonts w:ascii="Arial" w:hAnsi="Arial" w:cs="Arial"/>
          <w:spacing w:val="-17"/>
        </w:rPr>
        <w:t xml:space="preserve"> </w:t>
      </w:r>
      <w:r w:rsidRPr="00961E09">
        <w:rPr>
          <w:rFonts w:ascii="Arial" w:hAnsi="Arial" w:cs="Arial"/>
        </w:rPr>
        <w:t>masyarakat</w:t>
      </w:r>
      <w:r w:rsidRPr="00961E09">
        <w:rPr>
          <w:rFonts w:ascii="Arial" w:hAnsi="Arial" w:cs="Arial"/>
          <w:spacing w:val="-10"/>
        </w:rPr>
        <w:t xml:space="preserve"> </w:t>
      </w:r>
      <w:r w:rsidRPr="00961E09">
        <w:rPr>
          <w:rFonts w:ascii="Arial" w:hAnsi="Arial" w:cs="Arial"/>
        </w:rPr>
        <w:t xml:space="preserve">tidak penting dilibatkan dalam proses pembangunan (perencanaan, pembuatan kebijakan, penganggaran dan lain-lain) karena merasa telah diwakili oleh </w:t>
      </w:r>
      <w:r w:rsidR="00AB17D7" w:rsidRPr="00961E09">
        <w:rPr>
          <w:rFonts w:ascii="Arial" w:hAnsi="Arial" w:cs="Arial"/>
        </w:rPr>
        <w:t>Dewan Perwakilan Rakyat Daerah (</w:t>
      </w:r>
      <w:r w:rsidRPr="00961E09">
        <w:rPr>
          <w:rFonts w:ascii="Arial" w:hAnsi="Arial" w:cs="Arial"/>
        </w:rPr>
        <w:t>DPRD</w:t>
      </w:r>
      <w:r w:rsidR="0020363D">
        <w:rPr>
          <w:rFonts w:ascii="Arial" w:hAnsi="Arial" w:cs="Arial"/>
          <w:lang w:val="en-US"/>
        </w:rPr>
        <w:t>)</w:t>
      </w:r>
      <w:r w:rsidRPr="00961E09">
        <w:rPr>
          <w:rFonts w:ascii="Arial" w:hAnsi="Arial" w:cs="Arial"/>
        </w:rPr>
        <w:t>. Situasi ini menyebabkan belum kuatnya keinginan pemerintah daerah untuk merasa wajib melibatkan warga masyarakat. sehingga dibutuhkan instrumen kebijakan yang perlu untuk mengatur sistem aksesibilitas warga terhadap sistem penye</w:t>
      </w:r>
      <w:r w:rsidRPr="00961E09">
        <w:rPr>
          <w:rFonts w:ascii="Arial" w:hAnsi="Arial" w:cs="Arial"/>
          <w:lang w:val="id-ID"/>
        </w:rPr>
        <w:t>le</w:t>
      </w:r>
      <w:r w:rsidRPr="00961E09">
        <w:rPr>
          <w:rFonts w:ascii="Arial" w:hAnsi="Arial" w:cs="Arial"/>
        </w:rPr>
        <w:t>nggaraan pemerintahan dan peran serta masyarakat secara jelas, dengan memperhatikan berbagai aspirasi dan potensi</w:t>
      </w:r>
      <w:r w:rsidRPr="00961E09">
        <w:rPr>
          <w:rFonts w:ascii="Arial" w:hAnsi="Arial" w:cs="Arial"/>
          <w:spacing w:val="-12"/>
        </w:rPr>
        <w:t xml:space="preserve"> </w:t>
      </w:r>
      <w:r w:rsidRPr="00961E09">
        <w:rPr>
          <w:rFonts w:ascii="Arial" w:hAnsi="Arial" w:cs="Arial"/>
        </w:rPr>
        <w:t>masyarakat.</w:t>
      </w:r>
    </w:p>
    <w:p w14:paraId="4DE3E440" w14:textId="77777777" w:rsidR="007653C1" w:rsidRPr="00961E09" w:rsidRDefault="007653C1"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 xml:space="preserve">Kondisi ini justru berbanding terbalik dengan kondisi yang terjadi di masyarakat sebagai dampak dihasilkannya kebijakan keterbukaan informasi publik. Demokrasi setengah hati yang banyak diterapkan pemerintah daerah, harus berhadapan dengan </w:t>
      </w:r>
      <w:r w:rsidRPr="00961E09">
        <w:rPr>
          <w:rFonts w:ascii="Arial" w:hAnsi="Arial" w:cs="Arial"/>
          <w:i/>
        </w:rPr>
        <w:t>euphoria</w:t>
      </w:r>
      <w:r w:rsidRPr="00961E09">
        <w:rPr>
          <w:rFonts w:ascii="Arial" w:hAnsi="Arial" w:cs="Arial"/>
        </w:rPr>
        <w:t xml:space="preserve"> keterbukaan informasi publik yang begitu besar dirasakan oleh masyarakat. Praktik keterbukaan informasi publik, memang perlu dikawal dan dicermati segala dinamika yang terjadi di ranah </w:t>
      </w:r>
      <w:r w:rsidRPr="00961E09">
        <w:rPr>
          <w:rFonts w:ascii="Arial" w:hAnsi="Arial" w:cs="Arial"/>
        </w:rPr>
        <w:lastRenderedPageBreak/>
        <w:t>publik maupun yang terjadi di masyarakat.</w:t>
      </w:r>
    </w:p>
    <w:p w14:paraId="3AB847A3" w14:textId="49D67DA3" w:rsidR="00A515C8" w:rsidRPr="00961E09" w:rsidRDefault="007653C1"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 xml:space="preserve">Masyarakat </w:t>
      </w:r>
      <w:r w:rsidR="00AB17D7" w:rsidRPr="00961E09">
        <w:rPr>
          <w:rFonts w:ascii="Arial" w:hAnsi="Arial" w:cs="Arial"/>
        </w:rPr>
        <w:t xml:space="preserve">Kabupaten </w:t>
      </w:r>
      <w:r w:rsidRPr="00961E09">
        <w:rPr>
          <w:rFonts w:ascii="Arial" w:hAnsi="Arial" w:cs="Arial"/>
          <w:lang w:val="id-ID"/>
        </w:rPr>
        <w:t>Karanganyar</w:t>
      </w:r>
      <w:r w:rsidRPr="00961E09">
        <w:rPr>
          <w:rFonts w:ascii="Arial" w:hAnsi="Arial" w:cs="Arial"/>
        </w:rPr>
        <w:t xml:space="preserve"> yang notabene </w:t>
      </w:r>
      <w:r w:rsidRPr="00961E09">
        <w:rPr>
          <w:rFonts w:ascii="Arial" w:hAnsi="Arial" w:cs="Arial"/>
          <w:i/>
        </w:rPr>
        <w:t xml:space="preserve">melek </w:t>
      </w:r>
      <w:r w:rsidRPr="00961E09">
        <w:rPr>
          <w:rFonts w:ascii="Arial" w:hAnsi="Arial" w:cs="Arial"/>
        </w:rPr>
        <w:t xml:space="preserve">teknologi, dapat dikatakan telah terbiasa mengakses informasi melalui internet. Sebagai warga negara, masyarakat juga pasti bersinggungan dengan pemerintahan untuk mengakses sesuatu, minimal saat pembuatan kartu tanda penduduk. </w:t>
      </w:r>
      <w:r w:rsidR="00A515C8" w:rsidRPr="00961E09">
        <w:rPr>
          <w:rFonts w:ascii="Arial" w:hAnsi="Arial" w:cs="Arial"/>
          <w:lang w:val="en-US"/>
        </w:rPr>
        <w:t xml:space="preserve"> </w:t>
      </w:r>
      <w:r w:rsidR="00AB17D7" w:rsidRPr="00961E09">
        <w:rPr>
          <w:rFonts w:ascii="Arial" w:hAnsi="Arial" w:cs="Arial"/>
        </w:rPr>
        <w:t>Menurut Undang-Undang Nomor</w:t>
      </w:r>
      <w:r w:rsidRPr="00961E09">
        <w:rPr>
          <w:rFonts w:ascii="Arial" w:hAnsi="Arial" w:cs="Arial"/>
        </w:rPr>
        <w:t xml:space="preserve"> 14 </w:t>
      </w:r>
      <w:r w:rsidR="00507E3D" w:rsidRPr="00961E09">
        <w:rPr>
          <w:rFonts w:ascii="Arial" w:hAnsi="Arial" w:cs="Arial"/>
        </w:rPr>
        <w:t>Tahun</w:t>
      </w:r>
      <w:r w:rsidRPr="00961E09">
        <w:rPr>
          <w:rFonts w:ascii="Arial" w:hAnsi="Arial" w:cs="Arial"/>
        </w:rPr>
        <w:t xml:space="preserve"> 2008 tentang Keterbukaan Informasi Publik, Informasi adalah keterangan, pernyataan, gagasan, dan tanda-tanda yang mengandung nilai, makna,</w:t>
      </w:r>
      <w:r w:rsidRPr="00961E09">
        <w:rPr>
          <w:rFonts w:ascii="Arial" w:hAnsi="Arial" w:cs="Arial"/>
          <w:spacing w:val="-20"/>
        </w:rPr>
        <w:t xml:space="preserve"> </w:t>
      </w:r>
      <w:r w:rsidRPr="00961E09">
        <w:rPr>
          <w:rFonts w:ascii="Arial" w:hAnsi="Arial" w:cs="Arial"/>
        </w:rPr>
        <w:t>dan</w:t>
      </w:r>
      <w:r w:rsidRPr="00961E09">
        <w:rPr>
          <w:rFonts w:ascii="Arial" w:hAnsi="Arial" w:cs="Arial"/>
          <w:spacing w:val="-18"/>
        </w:rPr>
        <w:t xml:space="preserve"> </w:t>
      </w:r>
      <w:r w:rsidRPr="00961E09">
        <w:rPr>
          <w:rFonts w:ascii="Arial" w:hAnsi="Arial" w:cs="Arial"/>
        </w:rPr>
        <w:t>pesan,</w:t>
      </w:r>
      <w:r w:rsidRPr="00961E09">
        <w:rPr>
          <w:rFonts w:ascii="Arial" w:hAnsi="Arial" w:cs="Arial"/>
          <w:spacing w:val="-20"/>
        </w:rPr>
        <w:t xml:space="preserve"> </w:t>
      </w:r>
      <w:r w:rsidRPr="00961E09">
        <w:rPr>
          <w:rFonts w:ascii="Arial" w:hAnsi="Arial" w:cs="Arial"/>
        </w:rPr>
        <w:t>baik</w:t>
      </w:r>
      <w:r w:rsidRPr="00961E09">
        <w:rPr>
          <w:rFonts w:ascii="Arial" w:hAnsi="Arial" w:cs="Arial"/>
          <w:spacing w:val="-20"/>
        </w:rPr>
        <w:t xml:space="preserve"> </w:t>
      </w:r>
      <w:r w:rsidRPr="00961E09">
        <w:rPr>
          <w:rFonts w:ascii="Arial" w:hAnsi="Arial" w:cs="Arial"/>
        </w:rPr>
        <w:t>data,</w:t>
      </w:r>
      <w:r w:rsidRPr="00961E09">
        <w:rPr>
          <w:rFonts w:ascii="Arial" w:hAnsi="Arial" w:cs="Arial"/>
          <w:spacing w:val="-20"/>
        </w:rPr>
        <w:t xml:space="preserve"> </w:t>
      </w:r>
      <w:r w:rsidRPr="00961E09">
        <w:rPr>
          <w:rFonts w:ascii="Arial" w:hAnsi="Arial" w:cs="Arial"/>
        </w:rPr>
        <w:t>fakta</w:t>
      </w:r>
      <w:r w:rsidRPr="00961E09">
        <w:rPr>
          <w:rFonts w:ascii="Arial" w:hAnsi="Arial" w:cs="Arial"/>
          <w:spacing w:val="-19"/>
        </w:rPr>
        <w:t xml:space="preserve"> </w:t>
      </w:r>
      <w:r w:rsidRPr="00961E09">
        <w:rPr>
          <w:rFonts w:ascii="Arial" w:hAnsi="Arial" w:cs="Arial"/>
        </w:rPr>
        <w:t>maupun</w:t>
      </w:r>
      <w:r w:rsidRPr="00961E09">
        <w:rPr>
          <w:rFonts w:ascii="Arial" w:hAnsi="Arial" w:cs="Arial"/>
          <w:spacing w:val="-17"/>
        </w:rPr>
        <w:t xml:space="preserve"> </w:t>
      </w:r>
      <w:r w:rsidRPr="00961E09">
        <w:rPr>
          <w:rFonts w:ascii="Arial" w:hAnsi="Arial" w:cs="Arial"/>
        </w:rPr>
        <w:t>penjelasannya</w:t>
      </w:r>
      <w:r w:rsidRPr="00961E09">
        <w:rPr>
          <w:rFonts w:ascii="Arial" w:hAnsi="Arial" w:cs="Arial"/>
          <w:spacing w:val="-19"/>
        </w:rPr>
        <w:t xml:space="preserve"> </w:t>
      </w:r>
      <w:r w:rsidRPr="00961E09">
        <w:rPr>
          <w:rFonts w:ascii="Arial" w:hAnsi="Arial" w:cs="Arial"/>
        </w:rPr>
        <w:t xml:space="preserve">yang dapat dilihat, didengar, dan dibaca yang disajikan dalam berbagai kemasan dan format sesuai dengan perkembangan teknologi informasi dan komunikasi secara elektronik ataupun nonelektronik. Sedangkan Informasi Publik adalah informasi yang dihasilkan, disimpan, dikelola, dikirim, dan/atau diterima oleh suatu badan publik yang berkaitan dengan penyelenggara dan penyelenggaraan negara dan/atau penyelenggara dan penyelenggaraan badan publik lainnya yang sesuai dengan Undang-Undang </w:t>
      </w:r>
      <w:r w:rsidR="00AB17D7" w:rsidRPr="00961E09">
        <w:rPr>
          <w:rFonts w:ascii="Arial" w:hAnsi="Arial" w:cs="Arial"/>
        </w:rPr>
        <w:t xml:space="preserve">KIP </w:t>
      </w:r>
      <w:r w:rsidRPr="00961E09">
        <w:rPr>
          <w:rFonts w:ascii="Arial" w:hAnsi="Arial" w:cs="Arial"/>
        </w:rPr>
        <w:t xml:space="preserve">serta informasi lain yang berkaitan dengan kepentingan publik. </w:t>
      </w:r>
    </w:p>
    <w:p w14:paraId="4AA110A1" w14:textId="4B4CED95" w:rsidR="007653C1" w:rsidRPr="00961E09" w:rsidRDefault="00AB17D7" w:rsidP="00D4399E">
      <w:pPr>
        <w:pStyle w:val="BodyText"/>
        <w:tabs>
          <w:tab w:val="left" w:pos="9000"/>
          <w:tab w:val="left" w:pos="9270"/>
        </w:tabs>
        <w:spacing w:before="122" w:line="360" w:lineRule="auto"/>
        <w:ind w:left="973" w:firstLine="568"/>
        <w:rPr>
          <w:rFonts w:ascii="Arial" w:hAnsi="Arial" w:cs="Arial"/>
        </w:rPr>
      </w:pPr>
      <w:r w:rsidRPr="00961E09">
        <w:rPr>
          <w:rFonts w:ascii="Arial" w:hAnsi="Arial" w:cs="Arial"/>
        </w:rPr>
        <w:t>Pada Pasal 2 a</w:t>
      </w:r>
      <w:r w:rsidR="007653C1" w:rsidRPr="00961E09">
        <w:rPr>
          <w:rFonts w:ascii="Arial" w:hAnsi="Arial" w:cs="Arial"/>
        </w:rPr>
        <w:t xml:space="preserve">yat </w:t>
      </w:r>
      <w:r w:rsidRPr="00961E09">
        <w:rPr>
          <w:rFonts w:ascii="Arial" w:hAnsi="Arial" w:cs="Arial"/>
        </w:rPr>
        <w:t>(</w:t>
      </w:r>
      <w:r w:rsidR="007653C1" w:rsidRPr="00961E09">
        <w:rPr>
          <w:rFonts w:ascii="Arial" w:hAnsi="Arial" w:cs="Arial"/>
        </w:rPr>
        <w:t>3</w:t>
      </w:r>
      <w:r w:rsidRPr="00961E09">
        <w:rPr>
          <w:rFonts w:ascii="Arial" w:hAnsi="Arial" w:cs="Arial"/>
        </w:rPr>
        <w:t>)</w:t>
      </w:r>
      <w:r w:rsidR="007653C1" w:rsidRPr="00961E09">
        <w:rPr>
          <w:rFonts w:ascii="Arial" w:hAnsi="Arial" w:cs="Arial"/>
        </w:rPr>
        <w:t xml:space="preserve"> </w:t>
      </w:r>
      <w:r w:rsidRPr="00961E09">
        <w:rPr>
          <w:rFonts w:ascii="Arial" w:hAnsi="Arial" w:cs="Arial"/>
        </w:rPr>
        <w:t>Undang-Undang Nomor</w:t>
      </w:r>
      <w:r w:rsidR="007653C1" w:rsidRPr="00961E09">
        <w:rPr>
          <w:rFonts w:ascii="Arial" w:hAnsi="Arial" w:cs="Arial"/>
        </w:rPr>
        <w:t xml:space="preserve"> 14 </w:t>
      </w:r>
      <w:r w:rsidR="00507E3D" w:rsidRPr="00961E09">
        <w:rPr>
          <w:rFonts w:ascii="Arial" w:hAnsi="Arial" w:cs="Arial"/>
        </w:rPr>
        <w:t>Tahun</w:t>
      </w:r>
      <w:r w:rsidR="007653C1" w:rsidRPr="00961E09">
        <w:rPr>
          <w:rFonts w:ascii="Arial" w:hAnsi="Arial" w:cs="Arial"/>
        </w:rPr>
        <w:t xml:space="preserve"> 2008 tentang Keterbukaan Informasi Publik disebutkan “Setiap Informasi Publik harus dapat diperoleh setiap Pemohon Informasi Publik dengan cepat dan tepat waktu, biaya ringan, dan cara sederhana.” </w:t>
      </w:r>
      <w:r w:rsidR="007653C1" w:rsidRPr="005646DC">
        <w:rPr>
          <w:rFonts w:ascii="Arial" w:hAnsi="Arial" w:cs="Arial"/>
          <w:color w:val="FF0000"/>
        </w:rPr>
        <w:t>Sebanyak 80,4% responden menyatakan tidak dibebani biaya saat memperoleh informasi publik, sedangkan 15,6% responden menyatakan mengeluarkan biaya</w:t>
      </w:r>
      <w:r w:rsidR="007653C1" w:rsidRPr="005646DC">
        <w:rPr>
          <w:rFonts w:ascii="Arial" w:hAnsi="Arial" w:cs="Arial"/>
          <w:color w:val="FF0000"/>
          <w:lang w:val="en-US"/>
        </w:rPr>
        <w:t xml:space="preserve"> </w:t>
      </w:r>
      <w:r w:rsidR="007653C1" w:rsidRPr="005646DC">
        <w:rPr>
          <w:rFonts w:ascii="Arial" w:hAnsi="Arial" w:cs="Arial"/>
          <w:color w:val="FF0000"/>
        </w:rPr>
        <w:t>untuk mengakses informasi yang diperlukan.</w:t>
      </w:r>
      <w:r w:rsidR="007653C1" w:rsidRPr="00961E09">
        <w:rPr>
          <w:rFonts w:ascii="Arial" w:hAnsi="Arial" w:cs="Arial"/>
        </w:rPr>
        <w:t xml:space="preserve"> Keterbukaan infomasi publik di </w:t>
      </w:r>
      <w:r w:rsidR="007653C1" w:rsidRPr="00961E09">
        <w:rPr>
          <w:rFonts w:ascii="Arial" w:hAnsi="Arial" w:cs="Arial"/>
          <w:lang w:val="id-ID"/>
        </w:rPr>
        <w:t xml:space="preserve">Karanganyar </w:t>
      </w:r>
      <w:r w:rsidR="007653C1" w:rsidRPr="00961E09">
        <w:rPr>
          <w:rFonts w:ascii="Arial" w:hAnsi="Arial" w:cs="Arial"/>
        </w:rPr>
        <w:t>diharapkan dapat dilakukan dengan biaya seringan mungkin, sehingga masyarakat tidak perlu terbebani untuk mengakses informasi yang dibutuhkan.</w:t>
      </w:r>
    </w:p>
    <w:p w14:paraId="2007D738" w14:textId="77777777" w:rsidR="007653C1" w:rsidRPr="00961E09" w:rsidRDefault="007653C1" w:rsidP="00D4399E">
      <w:pPr>
        <w:pStyle w:val="BodyText"/>
        <w:tabs>
          <w:tab w:val="left" w:pos="9000"/>
          <w:tab w:val="left" w:pos="9270"/>
        </w:tabs>
        <w:spacing w:before="3"/>
        <w:rPr>
          <w:rFonts w:ascii="Arial" w:hAnsi="Arial" w:cs="Arial"/>
        </w:rPr>
      </w:pPr>
    </w:p>
    <w:p w14:paraId="67D833F1" w14:textId="77777777" w:rsidR="007653C1" w:rsidRPr="00961E09" w:rsidRDefault="007653C1" w:rsidP="00D4399E">
      <w:pPr>
        <w:pStyle w:val="ListParagraph"/>
        <w:numPr>
          <w:ilvl w:val="1"/>
          <w:numId w:val="2"/>
        </w:numPr>
        <w:tabs>
          <w:tab w:val="left" w:pos="872"/>
          <w:tab w:val="left" w:pos="873"/>
          <w:tab w:val="left" w:pos="9000"/>
          <w:tab w:val="left" w:pos="9270"/>
        </w:tabs>
        <w:ind w:left="873" w:hanging="429"/>
        <w:rPr>
          <w:rFonts w:ascii="Arial" w:hAnsi="Arial" w:cs="Arial"/>
          <w:b/>
          <w:sz w:val="24"/>
          <w:szCs w:val="24"/>
        </w:rPr>
      </w:pPr>
      <w:bookmarkStart w:id="12" w:name="_bookmark20"/>
      <w:bookmarkEnd w:id="12"/>
      <w:r w:rsidRPr="00961E09">
        <w:rPr>
          <w:rFonts w:ascii="Arial" w:hAnsi="Arial" w:cs="Arial"/>
          <w:b/>
          <w:sz w:val="24"/>
          <w:szCs w:val="24"/>
        </w:rPr>
        <w:t>Permasalahan yang Dihadapi Pemerintah</w:t>
      </w:r>
      <w:r w:rsidRPr="00961E09">
        <w:rPr>
          <w:rFonts w:ascii="Arial" w:hAnsi="Arial" w:cs="Arial"/>
          <w:b/>
          <w:spacing w:val="-10"/>
          <w:sz w:val="24"/>
          <w:szCs w:val="24"/>
        </w:rPr>
        <w:t xml:space="preserve"> </w:t>
      </w:r>
      <w:r w:rsidRPr="00961E09">
        <w:rPr>
          <w:rFonts w:ascii="Arial" w:hAnsi="Arial" w:cs="Arial"/>
          <w:b/>
          <w:sz w:val="24"/>
          <w:szCs w:val="24"/>
        </w:rPr>
        <w:t>Daerah</w:t>
      </w:r>
    </w:p>
    <w:p w14:paraId="6C4D9205" w14:textId="77777777" w:rsidR="007653C1" w:rsidRPr="00961E09" w:rsidRDefault="007653C1" w:rsidP="00D4399E">
      <w:pPr>
        <w:pStyle w:val="BodyText"/>
        <w:tabs>
          <w:tab w:val="left" w:pos="9000"/>
          <w:tab w:val="left" w:pos="9270"/>
        </w:tabs>
        <w:rPr>
          <w:rFonts w:ascii="Arial" w:hAnsi="Arial" w:cs="Arial"/>
          <w:b/>
        </w:rPr>
      </w:pPr>
    </w:p>
    <w:p w14:paraId="76E7B21D" w14:textId="6921C902" w:rsidR="007653C1" w:rsidRPr="00961E09" w:rsidRDefault="007653C1" w:rsidP="00D4399E">
      <w:pPr>
        <w:pStyle w:val="BodyText"/>
        <w:tabs>
          <w:tab w:val="left" w:pos="9000"/>
          <w:tab w:val="left" w:pos="9270"/>
        </w:tabs>
        <w:spacing w:line="360" w:lineRule="auto"/>
        <w:ind w:left="873" w:firstLine="568"/>
        <w:rPr>
          <w:rFonts w:ascii="Arial" w:hAnsi="Arial" w:cs="Arial"/>
        </w:rPr>
      </w:pPr>
      <w:r w:rsidRPr="00961E09">
        <w:rPr>
          <w:rFonts w:ascii="Arial" w:hAnsi="Arial" w:cs="Arial"/>
        </w:rPr>
        <w:t>Layanan informasi publik kepada masyarakat saat ini</w:t>
      </w:r>
      <w:r w:rsidR="005646DC">
        <w:rPr>
          <w:rFonts w:ascii="Arial" w:hAnsi="Arial" w:cs="Arial"/>
          <w:lang w:val="en-US"/>
        </w:rPr>
        <w:t xml:space="preserve"> telah </w:t>
      </w:r>
      <w:r w:rsidRPr="00961E09">
        <w:rPr>
          <w:rFonts w:ascii="Arial" w:hAnsi="Arial" w:cs="Arial"/>
        </w:rPr>
        <w:t xml:space="preserve"> disampaikan Pemerintah Daerah</w:t>
      </w:r>
      <w:r w:rsidR="005646DC">
        <w:rPr>
          <w:rFonts w:ascii="Arial" w:hAnsi="Arial" w:cs="Arial"/>
          <w:lang w:val="en-US"/>
        </w:rPr>
        <w:t xml:space="preserve"> </w:t>
      </w:r>
      <w:r w:rsidRPr="00961E09">
        <w:rPr>
          <w:rFonts w:ascii="Arial" w:hAnsi="Arial" w:cs="Arial"/>
        </w:rPr>
        <w:t xml:space="preserve"> Kabupaten</w:t>
      </w:r>
      <w:r w:rsidR="005646DC">
        <w:rPr>
          <w:rFonts w:ascii="Arial" w:hAnsi="Arial" w:cs="Arial"/>
          <w:lang w:val="en-US"/>
        </w:rPr>
        <w:t xml:space="preserve"> </w:t>
      </w:r>
      <w:r w:rsidRPr="00961E09">
        <w:rPr>
          <w:rFonts w:ascii="Arial" w:hAnsi="Arial" w:cs="Arial"/>
        </w:rPr>
        <w:t xml:space="preserve"> Kabupaten Karanganyar melalui Website dan berbagai media sosial seperti Instagram, Facebook, dan Twitter. Berdasarkan hasil pengamatan dan perbandingan beberapa situs web pemerintah, keterbukaan informasi publik masih perlu dilakukan pembenahan terutama pada pengkasifikasian informasi, kemudahan bagi pemohon dalam melakukan pencarian informasi, dan pemutakhiran data.</w:t>
      </w:r>
    </w:p>
    <w:p w14:paraId="31A8FCBF" w14:textId="5D403DFF" w:rsidR="007653C1" w:rsidRPr="00961E09" w:rsidRDefault="007653C1" w:rsidP="00D4399E">
      <w:pPr>
        <w:pStyle w:val="BodyText"/>
        <w:tabs>
          <w:tab w:val="left" w:pos="9000"/>
          <w:tab w:val="left" w:pos="9270"/>
        </w:tabs>
        <w:spacing w:before="122" w:line="360" w:lineRule="auto"/>
        <w:ind w:left="873" w:firstLine="568"/>
        <w:rPr>
          <w:rFonts w:ascii="Arial" w:hAnsi="Arial" w:cs="Arial"/>
          <w:lang w:val="id-ID"/>
        </w:rPr>
      </w:pPr>
      <w:r w:rsidRPr="00961E09">
        <w:rPr>
          <w:rFonts w:ascii="Arial" w:hAnsi="Arial" w:cs="Arial"/>
        </w:rPr>
        <w:t>Persoalan kelembagaan yang masih dialami di</w:t>
      </w:r>
      <w:r w:rsidR="00D11D3F" w:rsidRPr="00961E09">
        <w:rPr>
          <w:rFonts w:ascii="Arial" w:hAnsi="Arial" w:cs="Arial"/>
        </w:rPr>
        <w:t xml:space="preserve"> </w:t>
      </w:r>
      <w:r w:rsidRPr="00961E09">
        <w:rPr>
          <w:rFonts w:ascii="Arial" w:hAnsi="Arial" w:cs="Arial"/>
        </w:rPr>
        <w:t xml:space="preserve">antaranya komitmen </w:t>
      </w:r>
      <w:r w:rsidR="00D11D3F" w:rsidRPr="00726149">
        <w:rPr>
          <w:rFonts w:ascii="Arial" w:hAnsi="Arial" w:cs="Arial"/>
          <w:color w:val="000000" w:themeColor="text1"/>
        </w:rPr>
        <w:t>K</w:t>
      </w:r>
      <w:r w:rsidRPr="00726149">
        <w:rPr>
          <w:rFonts w:ascii="Arial" w:hAnsi="Arial" w:cs="Arial"/>
          <w:color w:val="000000" w:themeColor="text1"/>
        </w:rPr>
        <w:t xml:space="preserve">epala </w:t>
      </w:r>
      <w:r w:rsidR="00103919" w:rsidRPr="00726149">
        <w:rPr>
          <w:rFonts w:ascii="Arial" w:hAnsi="Arial" w:cs="Arial"/>
          <w:color w:val="000000" w:themeColor="text1"/>
          <w:lang w:val="en-US"/>
        </w:rPr>
        <w:t xml:space="preserve">Perangkat Daerah </w:t>
      </w:r>
      <w:r w:rsidRPr="00726149">
        <w:rPr>
          <w:rFonts w:ascii="Arial" w:hAnsi="Arial" w:cs="Arial"/>
          <w:color w:val="000000" w:themeColor="text1"/>
        </w:rPr>
        <w:t xml:space="preserve"> </w:t>
      </w:r>
      <w:r w:rsidRPr="00961E09">
        <w:rPr>
          <w:rFonts w:ascii="Arial" w:hAnsi="Arial" w:cs="Arial"/>
        </w:rPr>
        <w:t xml:space="preserve">dalam melaksanakan keterbukaan informasi publik, </w:t>
      </w:r>
      <w:r w:rsidRPr="00961E09">
        <w:rPr>
          <w:rFonts w:ascii="Arial" w:hAnsi="Arial" w:cs="Arial"/>
        </w:rPr>
        <w:lastRenderedPageBreak/>
        <w:t>keterbatasan sarana dan prasarana termasuk anggaran serta keterbatasan SDM yang menguasai teknologi informasi.</w:t>
      </w:r>
    </w:p>
    <w:p w14:paraId="3AF4E8C1" w14:textId="77777777" w:rsidR="007653C1" w:rsidRPr="00961E09" w:rsidRDefault="007653C1" w:rsidP="00D4399E">
      <w:pPr>
        <w:pStyle w:val="BodyText"/>
        <w:tabs>
          <w:tab w:val="left" w:pos="9000"/>
          <w:tab w:val="left" w:pos="9270"/>
        </w:tabs>
        <w:spacing w:before="122" w:line="360" w:lineRule="auto"/>
        <w:ind w:left="873" w:firstLine="568"/>
        <w:rPr>
          <w:rFonts w:ascii="Arial" w:hAnsi="Arial" w:cs="Arial"/>
          <w:lang w:val="id-ID"/>
        </w:rPr>
      </w:pPr>
      <w:r w:rsidRPr="00961E09">
        <w:rPr>
          <w:rFonts w:ascii="Arial" w:hAnsi="Arial" w:cs="Arial"/>
          <w:noProof/>
          <w:lang w:val="en-US" w:eastAsia="en-US"/>
        </w:rPr>
        <w:drawing>
          <wp:inline distT="0" distB="0" distL="0" distR="0" wp14:anchorId="6BC6D09C" wp14:editId="453DD201">
            <wp:extent cx="3450867" cy="2401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srcRect l="16621" t="13683" r="23719" b="12470"/>
                    <a:stretch>
                      <a:fillRect/>
                    </a:stretch>
                  </pic:blipFill>
                  <pic:spPr bwMode="auto">
                    <a:xfrm>
                      <a:off x="0" y="0"/>
                      <a:ext cx="3455055" cy="2404208"/>
                    </a:xfrm>
                    <a:prstGeom prst="rect">
                      <a:avLst/>
                    </a:prstGeom>
                    <a:ln>
                      <a:noFill/>
                    </a:ln>
                    <a:extLst>
                      <a:ext uri="{53640926-AAD7-44D8-BBD7-CCE9431645EC}">
                        <a14:shadowObscured xmlns:a14="http://schemas.microsoft.com/office/drawing/2010/main"/>
                      </a:ext>
                    </a:extLst>
                  </pic:spPr>
                </pic:pic>
              </a:graphicData>
            </a:graphic>
          </wp:inline>
        </w:drawing>
      </w:r>
    </w:p>
    <w:p w14:paraId="609204E2" w14:textId="77777777" w:rsidR="007653C1" w:rsidRPr="00961E09" w:rsidRDefault="007653C1" w:rsidP="00D4399E">
      <w:pPr>
        <w:pStyle w:val="BodyText"/>
        <w:tabs>
          <w:tab w:val="left" w:pos="9000"/>
          <w:tab w:val="left" w:pos="9270"/>
        </w:tabs>
        <w:spacing w:before="90"/>
        <w:ind w:left="896"/>
        <w:rPr>
          <w:rFonts w:ascii="Arial" w:hAnsi="Arial" w:cs="Arial"/>
          <w:lang w:val="id-ID"/>
        </w:rPr>
      </w:pPr>
      <w:r w:rsidRPr="00961E09">
        <w:rPr>
          <w:rFonts w:ascii="Arial" w:hAnsi="Arial" w:cs="Arial"/>
          <w:b/>
        </w:rPr>
        <w:t>Gambar 3</w:t>
      </w:r>
      <w:r w:rsidRPr="00961E09">
        <w:rPr>
          <w:rFonts w:ascii="Arial" w:hAnsi="Arial" w:cs="Arial"/>
        </w:rPr>
        <w:t xml:space="preserve">. </w:t>
      </w:r>
      <w:r w:rsidRPr="00961E09">
        <w:rPr>
          <w:rFonts w:ascii="Arial" w:hAnsi="Arial" w:cs="Arial"/>
          <w:i/>
        </w:rPr>
        <w:t xml:space="preserve">Website </w:t>
      </w:r>
      <w:r w:rsidRPr="00961E09">
        <w:rPr>
          <w:rFonts w:ascii="Arial" w:hAnsi="Arial" w:cs="Arial"/>
        </w:rPr>
        <w:t xml:space="preserve">Dinas Pendidikan dan </w:t>
      </w:r>
      <w:r w:rsidRPr="00961E09">
        <w:rPr>
          <w:rFonts w:ascii="Arial" w:hAnsi="Arial" w:cs="Arial"/>
          <w:lang w:val="id-ID"/>
        </w:rPr>
        <w:t>Kebudayaan Karanganyar</w:t>
      </w:r>
    </w:p>
    <w:p w14:paraId="5CD24AF6" w14:textId="77777777" w:rsidR="007653C1" w:rsidRPr="00961E09" w:rsidRDefault="007653C1" w:rsidP="00D4399E">
      <w:pPr>
        <w:pStyle w:val="BodyText"/>
        <w:tabs>
          <w:tab w:val="left" w:pos="9000"/>
          <w:tab w:val="left" w:pos="9270"/>
        </w:tabs>
        <w:spacing w:before="5"/>
        <w:rPr>
          <w:rFonts w:ascii="Arial" w:hAnsi="Arial" w:cs="Arial"/>
        </w:rPr>
      </w:pPr>
    </w:p>
    <w:p w14:paraId="0A9298AF" w14:textId="77777777" w:rsidR="007653C1" w:rsidRPr="00961E09" w:rsidRDefault="007653C1" w:rsidP="00D4399E">
      <w:pPr>
        <w:pStyle w:val="BodyText"/>
        <w:tabs>
          <w:tab w:val="left" w:pos="9000"/>
          <w:tab w:val="left" w:pos="9270"/>
        </w:tabs>
        <w:ind w:left="851"/>
        <w:rPr>
          <w:rFonts w:ascii="Arial" w:hAnsi="Arial" w:cs="Arial"/>
        </w:rPr>
      </w:pPr>
      <w:r w:rsidRPr="00961E09">
        <w:rPr>
          <w:rFonts w:ascii="Arial" w:hAnsi="Arial" w:cs="Arial"/>
          <w:noProof/>
          <w:lang w:val="en-US" w:eastAsia="en-US"/>
        </w:rPr>
        <w:drawing>
          <wp:inline distT="0" distB="0" distL="0" distR="0" wp14:anchorId="6FAE4867" wp14:editId="0C1C81AB">
            <wp:extent cx="5661329" cy="22727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8"/>
                    <a:srcRect t="16859" r="2063" b="13205"/>
                    <a:stretch>
                      <a:fillRect/>
                    </a:stretch>
                  </pic:blipFill>
                  <pic:spPr bwMode="auto">
                    <a:xfrm>
                      <a:off x="0" y="0"/>
                      <a:ext cx="5671711" cy="2276899"/>
                    </a:xfrm>
                    <a:prstGeom prst="rect">
                      <a:avLst/>
                    </a:prstGeom>
                    <a:ln>
                      <a:noFill/>
                    </a:ln>
                    <a:extLst>
                      <a:ext uri="{53640926-AAD7-44D8-BBD7-CCE9431645EC}">
                        <a14:shadowObscured xmlns:a14="http://schemas.microsoft.com/office/drawing/2010/main"/>
                      </a:ext>
                    </a:extLst>
                  </pic:spPr>
                </pic:pic>
              </a:graphicData>
            </a:graphic>
          </wp:inline>
        </w:drawing>
      </w:r>
    </w:p>
    <w:p w14:paraId="34F838D5" w14:textId="77777777" w:rsidR="007653C1" w:rsidRPr="00961E09" w:rsidRDefault="007653C1" w:rsidP="00D4399E">
      <w:pPr>
        <w:pStyle w:val="BodyText"/>
        <w:tabs>
          <w:tab w:val="left" w:pos="9000"/>
          <w:tab w:val="left" w:pos="9270"/>
        </w:tabs>
        <w:rPr>
          <w:rFonts w:ascii="Arial" w:hAnsi="Arial" w:cs="Arial"/>
        </w:rPr>
      </w:pPr>
    </w:p>
    <w:p w14:paraId="31A91341" w14:textId="77777777" w:rsidR="007653C1" w:rsidRPr="00961E09" w:rsidRDefault="007653C1" w:rsidP="00D4399E">
      <w:pPr>
        <w:pStyle w:val="BodyText"/>
        <w:tabs>
          <w:tab w:val="left" w:pos="9000"/>
          <w:tab w:val="left" w:pos="9270"/>
        </w:tabs>
        <w:spacing w:before="10"/>
        <w:rPr>
          <w:rFonts w:ascii="Arial" w:hAnsi="Arial" w:cs="Arial"/>
        </w:rPr>
      </w:pPr>
    </w:p>
    <w:p w14:paraId="3E547037" w14:textId="77777777" w:rsidR="007653C1" w:rsidRPr="00961E09" w:rsidRDefault="007653C1" w:rsidP="00D4399E">
      <w:pPr>
        <w:tabs>
          <w:tab w:val="left" w:pos="9000"/>
          <w:tab w:val="left" w:pos="9270"/>
        </w:tabs>
        <w:ind w:left="864"/>
        <w:jc w:val="both"/>
        <w:rPr>
          <w:rFonts w:ascii="Arial" w:hAnsi="Arial" w:cs="Arial"/>
          <w:sz w:val="24"/>
          <w:szCs w:val="24"/>
          <w:lang w:val="id-ID"/>
        </w:rPr>
      </w:pPr>
      <w:r w:rsidRPr="00961E09">
        <w:rPr>
          <w:rFonts w:ascii="Arial" w:hAnsi="Arial" w:cs="Arial"/>
          <w:b/>
          <w:sz w:val="24"/>
          <w:szCs w:val="24"/>
        </w:rPr>
        <w:t xml:space="preserve">Gambar 4. </w:t>
      </w:r>
      <w:r w:rsidRPr="00961E09">
        <w:rPr>
          <w:rFonts w:ascii="Arial" w:hAnsi="Arial" w:cs="Arial"/>
          <w:i/>
          <w:sz w:val="24"/>
          <w:szCs w:val="24"/>
        </w:rPr>
        <w:t xml:space="preserve">Website </w:t>
      </w:r>
      <w:r w:rsidRPr="00961E09">
        <w:rPr>
          <w:rFonts w:ascii="Arial" w:hAnsi="Arial" w:cs="Arial"/>
          <w:sz w:val="24"/>
          <w:szCs w:val="24"/>
        </w:rPr>
        <w:t xml:space="preserve">Dinas Kesehatan </w:t>
      </w:r>
      <w:r w:rsidRPr="00961E09">
        <w:rPr>
          <w:rFonts w:ascii="Arial" w:hAnsi="Arial" w:cs="Arial"/>
          <w:sz w:val="24"/>
          <w:szCs w:val="24"/>
          <w:lang w:val="id-ID"/>
        </w:rPr>
        <w:t>Karanganyar</w:t>
      </w:r>
    </w:p>
    <w:p w14:paraId="4861D262" w14:textId="77777777" w:rsidR="007653C1" w:rsidRPr="00961E09" w:rsidRDefault="007653C1" w:rsidP="00D4399E">
      <w:pPr>
        <w:tabs>
          <w:tab w:val="left" w:pos="9000"/>
          <w:tab w:val="left" w:pos="9270"/>
        </w:tabs>
        <w:ind w:left="864"/>
        <w:jc w:val="both"/>
        <w:rPr>
          <w:rFonts w:ascii="Arial" w:hAnsi="Arial" w:cs="Arial"/>
          <w:sz w:val="24"/>
          <w:szCs w:val="24"/>
          <w:lang w:val="id-ID"/>
        </w:rPr>
      </w:pPr>
    </w:p>
    <w:p w14:paraId="6BD0E2B9" w14:textId="77777777" w:rsidR="007653C1" w:rsidRPr="00961E09" w:rsidRDefault="007653C1" w:rsidP="00D4399E">
      <w:pPr>
        <w:tabs>
          <w:tab w:val="left" w:pos="9000"/>
          <w:tab w:val="left" w:pos="9270"/>
        </w:tabs>
        <w:ind w:left="864"/>
        <w:jc w:val="both"/>
        <w:rPr>
          <w:rFonts w:ascii="Arial" w:hAnsi="Arial" w:cs="Arial"/>
          <w:sz w:val="24"/>
          <w:szCs w:val="24"/>
          <w:lang w:val="id-ID"/>
        </w:rPr>
      </w:pPr>
      <w:r w:rsidRPr="00961E09">
        <w:rPr>
          <w:rFonts w:ascii="Arial" w:hAnsi="Arial" w:cs="Arial"/>
          <w:noProof/>
          <w:sz w:val="24"/>
          <w:szCs w:val="24"/>
          <w:lang w:val="en-US" w:eastAsia="en-US"/>
        </w:rPr>
        <w:drawing>
          <wp:inline distT="0" distB="0" distL="0" distR="0" wp14:anchorId="3CA7467A" wp14:editId="7847897D">
            <wp:extent cx="1789043" cy="246490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srcRect l="33929" t="11728" r="35142" b="12471"/>
                    <a:stretch>
                      <a:fillRect/>
                    </a:stretch>
                  </pic:blipFill>
                  <pic:spPr bwMode="auto">
                    <a:xfrm>
                      <a:off x="0" y="0"/>
                      <a:ext cx="1791186" cy="2467856"/>
                    </a:xfrm>
                    <a:prstGeom prst="rect">
                      <a:avLst/>
                    </a:prstGeom>
                    <a:ln>
                      <a:noFill/>
                    </a:ln>
                    <a:extLst>
                      <a:ext uri="{53640926-AAD7-44D8-BBD7-CCE9431645EC}">
                        <a14:shadowObscured xmlns:a14="http://schemas.microsoft.com/office/drawing/2010/main"/>
                      </a:ext>
                    </a:extLst>
                  </pic:spPr>
                </pic:pic>
              </a:graphicData>
            </a:graphic>
          </wp:inline>
        </w:drawing>
      </w:r>
    </w:p>
    <w:p w14:paraId="4796CD57" w14:textId="77777777" w:rsidR="007653C1" w:rsidRPr="00961E09" w:rsidRDefault="007653C1" w:rsidP="00D4399E">
      <w:pPr>
        <w:pStyle w:val="BodyText"/>
        <w:tabs>
          <w:tab w:val="left" w:pos="9000"/>
          <w:tab w:val="left" w:pos="9270"/>
        </w:tabs>
        <w:spacing w:before="70" w:line="244" w:lineRule="auto"/>
        <w:ind w:left="864"/>
        <w:rPr>
          <w:rFonts w:ascii="Arial" w:hAnsi="Arial" w:cs="Arial"/>
          <w:lang w:val="id-ID"/>
        </w:rPr>
      </w:pPr>
      <w:bookmarkStart w:id="13" w:name="_bookmark21"/>
      <w:bookmarkEnd w:id="13"/>
      <w:r w:rsidRPr="00961E09">
        <w:rPr>
          <w:rFonts w:ascii="Arial" w:hAnsi="Arial" w:cs="Arial"/>
          <w:b/>
        </w:rPr>
        <w:t xml:space="preserve">Gambar 5. </w:t>
      </w:r>
      <w:r w:rsidRPr="00961E09">
        <w:rPr>
          <w:rFonts w:ascii="Arial" w:hAnsi="Arial" w:cs="Arial"/>
          <w:i/>
        </w:rPr>
        <w:t xml:space="preserve">Website </w:t>
      </w:r>
      <w:r w:rsidRPr="00961E09">
        <w:rPr>
          <w:rFonts w:ascii="Arial" w:hAnsi="Arial" w:cs="Arial"/>
        </w:rPr>
        <w:t xml:space="preserve">Dinas Pekerjaan Umum, Perumahan </w:t>
      </w:r>
      <w:r w:rsidRPr="00961E09">
        <w:rPr>
          <w:rFonts w:ascii="Arial" w:hAnsi="Arial" w:cs="Arial"/>
          <w:lang w:val="id-ID"/>
        </w:rPr>
        <w:t>Karanganyar</w:t>
      </w:r>
    </w:p>
    <w:p w14:paraId="7F505F70" w14:textId="77777777" w:rsidR="007653C1" w:rsidRPr="00961E09" w:rsidRDefault="007653C1" w:rsidP="00D4399E">
      <w:pPr>
        <w:pStyle w:val="BodyText"/>
        <w:tabs>
          <w:tab w:val="left" w:pos="9000"/>
          <w:tab w:val="left" w:pos="9270"/>
        </w:tabs>
        <w:spacing w:before="11"/>
        <w:rPr>
          <w:rFonts w:ascii="Arial" w:hAnsi="Arial" w:cs="Arial"/>
          <w:lang w:val="id-ID"/>
        </w:rPr>
      </w:pPr>
    </w:p>
    <w:p w14:paraId="496A4DEA" w14:textId="77777777" w:rsidR="007653C1" w:rsidRPr="00961E09" w:rsidRDefault="007653C1" w:rsidP="00D4399E">
      <w:pPr>
        <w:pStyle w:val="BodyText"/>
        <w:tabs>
          <w:tab w:val="left" w:pos="9000"/>
          <w:tab w:val="left" w:pos="9270"/>
        </w:tabs>
        <w:spacing w:before="11"/>
        <w:rPr>
          <w:rFonts w:ascii="Arial" w:hAnsi="Arial" w:cs="Arial"/>
          <w:lang w:val="id-ID"/>
        </w:rPr>
      </w:pPr>
    </w:p>
    <w:p w14:paraId="0E3BD829" w14:textId="77777777" w:rsidR="007653C1" w:rsidRPr="00961E09" w:rsidRDefault="007653C1" w:rsidP="00D4399E">
      <w:pPr>
        <w:pStyle w:val="BodyText"/>
        <w:tabs>
          <w:tab w:val="left" w:pos="9000"/>
          <w:tab w:val="left" w:pos="9270"/>
        </w:tabs>
        <w:spacing w:before="11"/>
        <w:rPr>
          <w:rFonts w:ascii="Arial" w:hAnsi="Arial" w:cs="Arial"/>
          <w:lang w:val="id-ID"/>
        </w:rPr>
      </w:pPr>
      <w:r w:rsidRPr="00961E09">
        <w:rPr>
          <w:rFonts w:ascii="Arial" w:hAnsi="Arial" w:cs="Arial"/>
          <w:noProof/>
          <w:lang w:val="en-US" w:eastAsia="en-US"/>
        </w:rPr>
        <w:lastRenderedPageBreak/>
        <w:drawing>
          <wp:inline distT="0" distB="0" distL="0" distR="0" wp14:anchorId="6B727213" wp14:editId="208F31E0">
            <wp:extent cx="3609892" cy="2345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0"/>
                    <a:srcRect l="25428" t="15638" r="12088" b="12142"/>
                    <a:stretch>
                      <a:fillRect/>
                    </a:stretch>
                  </pic:blipFill>
                  <pic:spPr bwMode="auto">
                    <a:xfrm>
                      <a:off x="0" y="0"/>
                      <a:ext cx="3609892" cy="2345635"/>
                    </a:xfrm>
                    <a:prstGeom prst="rect">
                      <a:avLst/>
                    </a:prstGeom>
                    <a:ln>
                      <a:noFill/>
                    </a:ln>
                    <a:extLst>
                      <a:ext uri="{53640926-AAD7-44D8-BBD7-CCE9431645EC}">
                        <a14:shadowObscured xmlns:a14="http://schemas.microsoft.com/office/drawing/2010/main"/>
                      </a:ext>
                    </a:extLst>
                  </pic:spPr>
                </pic:pic>
              </a:graphicData>
            </a:graphic>
          </wp:inline>
        </w:drawing>
      </w:r>
    </w:p>
    <w:p w14:paraId="28E061AE" w14:textId="77777777" w:rsidR="007653C1" w:rsidRPr="00961E09" w:rsidRDefault="007653C1" w:rsidP="00D4399E">
      <w:pPr>
        <w:pStyle w:val="BodyText"/>
        <w:tabs>
          <w:tab w:val="left" w:pos="9000"/>
          <w:tab w:val="left" w:pos="9270"/>
        </w:tabs>
        <w:spacing w:before="2"/>
        <w:ind w:left="1016"/>
        <w:rPr>
          <w:rFonts w:ascii="Arial" w:hAnsi="Arial" w:cs="Arial"/>
        </w:rPr>
      </w:pPr>
      <w:r w:rsidRPr="00961E09">
        <w:rPr>
          <w:rFonts w:ascii="Arial" w:hAnsi="Arial" w:cs="Arial"/>
          <w:b/>
        </w:rPr>
        <w:t xml:space="preserve">Gambar 6. </w:t>
      </w:r>
      <w:r w:rsidRPr="00961E09">
        <w:rPr>
          <w:rFonts w:ascii="Arial" w:hAnsi="Arial" w:cs="Arial"/>
          <w:i/>
        </w:rPr>
        <w:t xml:space="preserve">Website </w:t>
      </w:r>
      <w:r w:rsidRPr="00961E09">
        <w:rPr>
          <w:rFonts w:ascii="Arial" w:hAnsi="Arial" w:cs="Arial"/>
        </w:rPr>
        <w:t>Badan Perencanaan dan Pembangunan KARANGANYAR</w:t>
      </w:r>
    </w:p>
    <w:p w14:paraId="4310204F" w14:textId="77777777" w:rsidR="007653C1" w:rsidRPr="00961E09" w:rsidRDefault="007653C1" w:rsidP="00D4399E">
      <w:pPr>
        <w:pStyle w:val="BodyText"/>
        <w:tabs>
          <w:tab w:val="left" w:pos="9000"/>
          <w:tab w:val="left" w:pos="9270"/>
        </w:tabs>
        <w:spacing w:before="8"/>
        <w:rPr>
          <w:rFonts w:ascii="Arial" w:hAnsi="Arial" w:cs="Arial"/>
        </w:rPr>
      </w:pPr>
    </w:p>
    <w:p w14:paraId="5CB45735" w14:textId="48584952" w:rsidR="007653C1" w:rsidRPr="00961E09" w:rsidRDefault="007653C1" w:rsidP="00D4399E">
      <w:pPr>
        <w:pStyle w:val="BodyText"/>
        <w:tabs>
          <w:tab w:val="left" w:pos="9000"/>
          <w:tab w:val="left" w:pos="9270"/>
        </w:tabs>
        <w:spacing w:before="1" w:line="360" w:lineRule="auto"/>
        <w:ind w:left="873" w:firstLine="568"/>
        <w:rPr>
          <w:rFonts w:ascii="Arial" w:hAnsi="Arial" w:cs="Arial"/>
        </w:rPr>
      </w:pPr>
      <w:bookmarkStart w:id="14" w:name="_bookmark22"/>
      <w:bookmarkEnd w:id="14"/>
      <w:r w:rsidRPr="00961E09">
        <w:rPr>
          <w:rFonts w:ascii="Arial" w:hAnsi="Arial" w:cs="Arial"/>
        </w:rPr>
        <w:t>Dari</w:t>
      </w:r>
      <w:r w:rsidRPr="00961E09">
        <w:rPr>
          <w:rFonts w:ascii="Arial" w:hAnsi="Arial" w:cs="Arial"/>
          <w:spacing w:val="-35"/>
        </w:rPr>
        <w:t xml:space="preserve"> </w:t>
      </w:r>
      <w:r w:rsidRPr="00961E09">
        <w:rPr>
          <w:rFonts w:ascii="Arial" w:hAnsi="Arial" w:cs="Arial"/>
        </w:rPr>
        <w:t>serangkaian</w:t>
      </w:r>
      <w:r w:rsidRPr="00961E09">
        <w:rPr>
          <w:rFonts w:ascii="Arial" w:hAnsi="Arial" w:cs="Arial"/>
          <w:spacing w:val="-32"/>
        </w:rPr>
        <w:t xml:space="preserve"> </w:t>
      </w:r>
      <w:r w:rsidRPr="00961E09">
        <w:rPr>
          <w:rFonts w:ascii="Arial" w:hAnsi="Arial" w:cs="Arial"/>
        </w:rPr>
        <w:t>proses</w:t>
      </w:r>
      <w:r w:rsidRPr="00961E09">
        <w:rPr>
          <w:rFonts w:ascii="Arial" w:hAnsi="Arial" w:cs="Arial"/>
          <w:spacing w:val="-31"/>
        </w:rPr>
        <w:t xml:space="preserve"> </w:t>
      </w:r>
      <w:r w:rsidRPr="00961E09">
        <w:rPr>
          <w:rFonts w:ascii="Arial" w:hAnsi="Arial" w:cs="Arial"/>
        </w:rPr>
        <w:t>monitoring</w:t>
      </w:r>
      <w:r w:rsidRPr="00961E09">
        <w:rPr>
          <w:rFonts w:ascii="Arial" w:hAnsi="Arial" w:cs="Arial"/>
          <w:spacing w:val="-34"/>
        </w:rPr>
        <w:t xml:space="preserve"> </w:t>
      </w:r>
      <w:r w:rsidRPr="00961E09">
        <w:rPr>
          <w:rFonts w:ascii="Arial" w:hAnsi="Arial" w:cs="Arial"/>
        </w:rPr>
        <w:t>dan</w:t>
      </w:r>
      <w:r w:rsidRPr="00961E09">
        <w:rPr>
          <w:rFonts w:ascii="Arial" w:hAnsi="Arial" w:cs="Arial"/>
          <w:spacing w:val="-25"/>
        </w:rPr>
        <w:t xml:space="preserve"> </w:t>
      </w:r>
      <w:r w:rsidRPr="00961E09">
        <w:rPr>
          <w:rFonts w:ascii="Arial" w:hAnsi="Arial" w:cs="Arial"/>
        </w:rPr>
        <w:t>evaluasi</w:t>
      </w:r>
      <w:r w:rsidRPr="00961E09">
        <w:rPr>
          <w:rFonts w:ascii="Arial" w:hAnsi="Arial" w:cs="Arial"/>
          <w:spacing w:val="-34"/>
        </w:rPr>
        <w:t xml:space="preserve"> </w:t>
      </w:r>
      <w:r w:rsidRPr="00961E09">
        <w:rPr>
          <w:rFonts w:ascii="Arial" w:hAnsi="Arial" w:cs="Arial"/>
        </w:rPr>
        <w:t>dari</w:t>
      </w:r>
      <w:r w:rsidRPr="00961E09">
        <w:rPr>
          <w:rFonts w:ascii="Arial" w:hAnsi="Arial" w:cs="Arial"/>
          <w:spacing w:val="-30"/>
        </w:rPr>
        <w:t xml:space="preserve"> </w:t>
      </w:r>
      <w:r w:rsidR="00507E3D" w:rsidRPr="00961E09">
        <w:rPr>
          <w:rFonts w:ascii="Arial" w:hAnsi="Arial" w:cs="Arial"/>
        </w:rPr>
        <w:t>Tahun</w:t>
      </w:r>
      <w:r w:rsidRPr="00961E09">
        <w:rPr>
          <w:rFonts w:ascii="Arial" w:hAnsi="Arial" w:cs="Arial"/>
        </w:rPr>
        <w:t xml:space="preserve"> 201</w:t>
      </w:r>
      <w:r w:rsidRPr="00961E09">
        <w:rPr>
          <w:rFonts w:ascii="Arial" w:hAnsi="Arial" w:cs="Arial"/>
          <w:lang w:val="id-ID"/>
        </w:rPr>
        <w:t>8</w:t>
      </w:r>
      <w:r w:rsidRPr="00961E09">
        <w:rPr>
          <w:rFonts w:ascii="Arial" w:hAnsi="Arial" w:cs="Arial"/>
        </w:rPr>
        <w:t>-201</w:t>
      </w:r>
      <w:r w:rsidRPr="00961E09">
        <w:rPr>
          <w:rFonts w:ascii="Arial" w:hAnsi="Arial" w:cs="Arial"/>
          <w:lang w:val="id-ID"/>
        </w:rPr>
        <w:t>9</w:t>
      </w:r>
      <w:r w:rsidRPr="00961E09">
        <w:rPr>
          <w:rFonts w:ascii="Arial" w:hAnsi="Arial" w:cs="Arial"/>
        </w:rPr>
        <w:t xml:space="preserve"> dapat disimpulkan sebagai</w:t>
      </w:r>
      <w:r w:rsidRPr="00961E09">
        <w:rPr>
          <w:rFonts w:ascii="Arial" w:hAnsi="Arial" w:cs="Arial"/>
          <w:spacing w:val="-11"/>
        </w:rPr>
        <w:t xml:space="preserve"> </w:t>
      </w:r>
      <w:r w:rsidRPr="00961E09">
        <w:rPr>
          <w:rFonts w:ascii="Arial" w:hAnsi="Arial" w:cs="Arial"/>
        </w:rPr>
        <w:t>berikut:</w:t>
      </w:r>
    </w:p>
    <w:p w14:paraId="0D82644C" w14:textId="77777777" w:rsidR="007653C1" w:rsidRPr="00961E09" w:rsidRDefault="007653C1" w:rsidP="00D4399E">
      <w:pPr>
        <w:pStyle w:val="ListParagraph"/>
        <w:numPr>
          <w:ilvl w:val="0"/>
          <w:numId w:val="12"/>
        </w:numPr>
        <w:tabs>
          <w:tab w:val="left" w:pos="1721"/>
          <w:tab w:val="left" w:pos="9000"/>
          <w:tab w:val="left" w:pos="9270"/>
        </w:tabs>
        <w:spacing w:before="114"/>
        <w:rPr>
          <w:rFonts w:ascii="Arial" w:hAnsi="Arial" w:cs="Arial"/>
          <w:sz w:val="24"/>
          <w:szCs w:val="24"/>
        </w:rPr>
      </w:pPr>
      <w:r w:rsidRPr="00961E09">
        <w:rPr>
          <w:rFonts w:ascii="Arial" w:hAnsi="Arial" w:cs="Arial"/>
          <w:sz w:val="24"/>
          <w:szCs w:val="24"/>
        </w:rPr>
        <w:t>Kondisi</w:t>
      </w:r>
      <w:r w:rsidRPr="00961E09">
        <w:rPr>
          <w:rFonts w:ascii="Arial" w:hAnsi="Arial" w:cs="Arial"/>
          <w:spacing w:val="-6"/>
          <w:sz w:val="24"/>
          <w:szCs w:val="24"/>
        </w:rPr>
        <w:t xml:space="preserve"> </w:t>
      </w:r>
      <w:r w:rsidRPr="00961E09">
        <w:rPr>
          <w:rFonts w:ascii="Arial" w:hAnsi="Arial" w:cs="Arial"/>
          <w:sz w:val="24"/>
          <w:szCs w:val="24"/>
        </w:rPr>
        <w:t>Umum:</w:t>
      </w:r>
    </w:p>
    <w:p w14:paraId="5E4E7B7E" w14:textId="1108F7EE" w:rsidR="007653C1" w:rsidRPr="00961E09" w:rsidRDefault="007653C1" w:rsidP="00D4399E">
      <w:pPr>
        <w:pStyle w:val="BodyText"/>
        <w:tabs>
          <w:tab w:val="left" w:pos="9000"/>
          <w:tab w:val="left" w:pos="9270"/>
        </w:tabs>
        <w:spacing w:before="123" w:line="360" w:lineRule="auto"/>
        <w:ind w:left="1721" w:firstLine="424"/>
        <w:rPr>
          <w:rFonts w:ascii="Arial" w:hAnsi="Arial" w:cs="Arial"/>
        </w:rPr>
      </w:pPr>
      <w:r w:rsidRPr="00961E09">
        <w:rPr>
          <w:rFonts w:ascii="Arial" w:hAnsi="Arial" w:cs="Arial"/>
        </w:rPr>
        <w:t>Badan</w:t>
      </w:r>
      <w:r w:rsidRPr="00961E09">
        <w:rPr>
          <w:rFonts w:ascii="Arial" w:hAnsi="Arial" w:cs="Arial"/>
          <w:spacing w:val="-12"/>
        </w:rPr>
        <w:t xml:space="preserve"> </w:t>
      </w:r>
      <w:r w:rsidRPr="00961E09">
        <w:rPr>
          <w:rFonts w:ascii="Arial" w:hAnsi="Arial" w:cs="Arial"/>
        </w:rPr>
        <w:t>Publik</w:t>
      </w:r>
      <w:r w:rsidRPr="00961E09">
        <w:rPr>
          <w:rFonts w:ascii="Arial" w:hAnsi="Arial" w:cs="Arial"/>
          <w:spacing w:val="-12"/>
        </w:rPr>
        <w:t xml:space="preserve"> </w:t>
      </w:r>
      <w:r w:rsidRPr="00961E09">
        <w:rPr>
          <w:rFonts w:ascii="Arial" w:hAnsi="Arial" w:cs="Arial"/>
        </w:rPr>
        <w:t>masih</w:t>
      </w:r>
      <w:r w:rsidRPr="00961E09">
        <w:rPr>
          <w:rFonts w:ascii="Arial" w:hAnsi="Arial" w:cs="Arial"/>
          <w:spacing w:val="-8"/>
        </w:rPr>
        <w:t xml:space="preserve"> </w:t>
      </w:r>
      <w:r w:rsidRPr="00961E09">
        <w:rPr>
          <w:rFonts w:ascii="Arial" w:hAnsi="Arial" w:cs="Arial"/>
        </w:rPr>
        <w:t>belum</w:t>
      </w:r>
      <w:r w:rsidRPr="00961E09">
        <w:rPr>
          <w:rFonts w:ascii="Arial" w:hAnsi="Arial" w:cs="Arial"/>
          <w:spacing w:val="-10"/>
        </w:rPr>
        <w:t xml:space="preserve"> </w:t>
      </w:r>
      <w:r w:rsidRPr="00961E09">
        <w:rPr>
          <w:rFonts w:ascii="Arial" w:hAnsi="Arial" w:cs="Arial"/>
        </w:rPr>
        <w:t>banyak</w:t>
      </w:r>
      <w:r w:rsidRPr="00961E09">
        <w:rPr>
          <w:rFonts w:ascii="Arial" w:hAnsi="Arial" w:cs="Arial"/>
          <w:spacing w:val="-13"/>
        </w:rPr>
        <w:t xml:space="preserve"> </w:t>
      </w:r>
      <w:r w:rsidRPr="00961E09">
        <w:rPr>
          <w:rFonts w:ascii="Arial" w:hAnsi="Arial" w:cs="Arial"/>
        </w:rPr>
        <w:t>yang</w:t>
      </w:r>
      <w:r w:rsidRPr="00961E09">
        <w:rPr>
          <w:rFonts w:ascii="Arial" w:hAnsi="Arial" w:cs="Arial"/>
          <w:spacing w:val="-10"/>
        </w:rPr>
        <w:t xml:space="preserve"> </w:t>
      </w:r>
      <w:r w:rsidRPr="00961E09">
        <w:rPr>
          <w:rFonts w:ascii="Arial" w:hAnsi="Arial" w:cs="Arial"/>
        </w:rPr>
        <w:t xml:space="preserve">menyediakan informasi publik sebagaimana diatur dalam Peraturan Komisi Informasi Nomor 1 </w:t>
      </w:r>
      <w:r w:rsidR="00507E3D" w:rsidRPr="00961E09">
        <w:rPr>
          <w:rFonts w:ascii="Arial" w:hAnsi="Arial" w:cs="Arial"/>
        </w:rPr>
        <w:t>Tahun</w:t>
      </w:r>
      <w:r w:rsidRPr="00961E09">
        <w:rPr>
          <w:rFonts w:ascii="Arial" w:hAnsi="Arial" w:cs="Arial"/>
        </w:rPr>
        <w:t xml:space="preserve"> 2010 tentang Standar Layanan</w:t>
      </w:r>
      <w:r w:rsidRPr="00961E09">
        <w:rPr>
          <w:rFonts w:ascii="Arial" w:hAnsi="Arial" w:cs="Arial"/>
          <w:spacing w:val="-8"/>
        </w:rPr>
        <w:t xml:space="preserve"> </w:t>
      </w:r>
      <w:r w:rsidRPr="00961E09">
        <w:rPr>
          <w:rFonts w:ascii="Arial" w:hAnsi="Arial" w:cs="Arial"/>
        </w:rPr>
        <w:t>Informasi</w:t>
      </w:r>
      <w:r w:rsidRPr="00961E09">
        <w:rPr>
          <w:rFonts w:ascii="Arial" w:hAnsi="Arial" w:cs="Arial"/>
          <w:spacing w:val="-8"/>
        </w:rPr>
        <w:t xml:space="preserve"> </w:t>
      </w:r>
      <w:r w:rsidRPr="00961E09">
        <w:rPr>
          <w:rFonts w:ascii="Arial" w:hAnsi="Arial" w:cs="Arial"/>
        </w:rPr>
        <w:t>Publik</w:t>
      </w:r>
      <w:r w:rsidRPr="00961E09">
        <w:rPr>
          <w:rFonts w:ascii="Arial" w:hAnsi="Arial" w:cs="Arial"/>
          <w:spacing w:val="-10"/>
        </w:rPr>
        <w:t xml:space="preserve"> </w:t>
      </w:r>
      <w:r w:rsidRPr="00961E09">
        <w:rPr>
          <w:rFonts w:ascii="Arial" w:hAnsi="Arial" w:cs="Arial"/>
        </w:rPr>
        <w:t>khususnya</w:t>
      </w:r>
      <w:r w:rsidRPr="00961E09">
        <w:rPr>
          <w:rFonts w:ascii="Arial" w:hAnsi="Arial" w:cs="Arial"/>
          <w:spacing w:val="-8"/>
        </w:rPr>
        <w:t xml:space="preserve"> </w:t>
      </w:r>
      <w:r w:rsidR="0001652C" w:rsidRPr="00961E09">
        <w:rPr>
          <w:rFonts w:ascii="Arial" w:hAnsi="Arial" w:cs="Arial"/>
        </w:rPr>
        <w:t>Pasal</w:t>
      </w:r>
      <w:r w:rsidRPr="00961E09">
        <w:rPr>
          <w:rFonts w:ascii="Arial" w:hAnsi="Arial" w:cs="Arial"/>
          <w:spacing w:val="-9"/>
        </w:rPr>
        <w:t xml:space="preserve"> </w:t>
      </w:r>
      <w:r w:rsidRPr="00961E09">
        <w:rPr>
          <w:rFonts w:ascii="Arial" w:hAnsi="Arial" w:cs="Arial"/>
        </w:rPr>
        <w:t>11,12</w:t>
      </w:r>
      <w:r w:rsidRPr="00961E09">
        <w:rPr>
          <w:rFonts w:ascii="Arial" w:hAnsi="Arial" w:cs="Arial"/>
          <w:spacing w:val="-9"/>
        </w:rPr>
        <w:t xml:space="preserve"> </w:t>
      </w:r>
      <w:r w:rsidRPr="00961E09">
        <w:rPr>
          <w:rFonts w:ascii="Arial" w:hAnsi="Arial" w:cs="Arial"/>
        </w:rPr>
        <w:t>dan</w:t>
      </w:r>
      <w:r w:rsidRPr="00961E09">
        <w:rPr>
          <w:rFonts w:ascii="Arial" w:hAnsi="Arial" w:cs="Arial"/>
          <w:spacing w:val="-8"/>
        </w:rPr>
        <w:t xml:space="preserve"> </w:t>
      </w:r>
      <w:r w:rsidRPr="00961E09">
        <w:rPr>
          <w:rFonts w:ascii="Arial" w:hAnsi="Arial" w:cs="Arial"/>
        </w:rPr>
        <w:t>13. Badan Publik masih sedikit yang menyediakan Informasi Berkala yang berkaitan dengan ruang lingkup kegiatan, maksud dan tujuan serta tugas dan fungsinya. Dalam</w:t>
      </w:r>
      <w:r w:rsidR="00D11D3F" w:rsidRPr="00961E09">
        <w:rPr>
          <w:rFonts w:ascii="Arial" w:hAnsi="Arial" w:cs="Arial"/>
        </w:rPr>
        <w:t xml:space="preserve"> </w:t>
      </w:r>
      <w:r w:rsidRPr="00961E09">
        <w:rPr>
          <w:rFonts w:ascii="Arial" w:hAnsi="Arial" w:cs="Arial"/>
          <w:spacing w:val="-55"/>
        </w:rPr>
        <w:t xml:space="preserve"> </w:t>
      </w:r>
      <w:r w:rsidRPr="00961E09">
        <w:rPr>
          <w:rFonts w:ascii="Arial" w:hAnsi="Arial" w:cs="Arial"/>
        </w:rPr>
        <w:t>hal informasi tentang program dan kegiatan, masih</w:t>
      </w:r>
      <w:r w:rsidRPr="00961E09">
        <w:rPr>
          <w:rFonts w:ascii="Arial" w:hAnsi="Arial" w:cs="Arial"/>
          <w:spacing w:val="72"/>
        </w:rPr>
        <w:t xml:space="preserve"> </w:t>
      </w:r>
      <w:r w:rsidRPr="00961E09">
        <w:rPr>
          <w:rFonts w:ascii="Arial" w:hAnsi="Arial" w:cs="Arial"/>
        </w:rPr>
        <w:t>sedikit</w:t>
      </w:r>
    </w:p>
    <w:p w14:paraId="03E48058" w14:textId="126C5982" w:rsidR="007653C1" w:rsidRPr="00961E09" w:rsidRDefault="007653C1" w:rsidP="00D4399E">
      <w:pPr>
        <w:pStyle w:val="BodyText"/>
        <w:tabs>
          <w:tab w:val="left" w:pos="9000"/>
          <w:tab w:val="left" w:pos="9270"/>
        </w:tabs>
        <w:spacing w:before="75" w:line="360" w:lineRule="auto"/>
        <w:ind w:left="1721"/>
        <w:rPr>
          <w:rFonts w:ascii="Arial" w:hAnsi="Arial" w:cs="Arial"/>
        </w:rPr>
      </w:pPr>
      <w:r w:rsidRPr="00961E09">
        <w:rPr>
          <w:rFonts w:ascii="Arial" w:hAnsi="Arial" w:cs="Arial"/>
        </w:rPr>
        <w:t xml:space="preserve">yang menyediakan jadwal, target dan capaian kegiatan. Bahkan </w:t>
      </w:r>
      <w:r w:rsidR="00D11D3F" w:rsidRPr="00961E09">
        <w:rPr>
          <w:rFonts w:ascii="Arial" w:hAnsi="Arial" w:cs="Arial"/>
        </w:rPr>
        <w:t xml:space="preserve">dari hasil monitoring dan evaluasi, masih sangat sedikit Badan Publik </w:t>
      </w:r>
      <w:r w:rsidRPr="00961E09">
        <w:rPr>
          <w:rFonts w:ascii="Arial" w:hAnsi="Arial" w:cs="Arial"/>
        </w:rPr>
        <w:t>yang membuat ringkasan akses informasi publik.</w:t>
      </w:r>
    </w:p>
    <w:p w14:paraId="701C7533" w14:textId="77777777" w:rsidR="007653C1" w:rsidRPr="00961E09" w:rsidRDefault="007653C1" w:rsidP="00D4399E">
      <w:pPr>
        <w:pStyle w:val="ListParagraph"/>
        <w:numPr>
          <w:ilvl w:val="0"/>
          <w:numId w:val="12"/>
        </w:numPr>
        <w:tabs>
          <w:tab w:val="left" w:pos="1721"/>
          <w:tab w:val="left" w:pos="9000"/>
          <w:tab w:val="left" w:pos="9270"/>
        </w:tabs>
        <w:spacing w:before="118"/>
        <w:rPr>
          <w:rFonts w:ascii="Arial" w:hAnsi="Arial" w:cs="Arial"/>
          <w:sz w:val="24"/>
          <w:szCs w:val="24"/>
        </w:rPr>
      </w:pPr>
      <w:r w:rsidRPr="00961E09">
        <w:rPr>
          <w:rFonts w:ascii="Arial" w:hAnsi="Arial" w:cs="Arial"/>
          <w:sz w:val="24"/>
          <w:szCs w:val="24"/>
        </w:rPr>
        <w:t>Catatan</w:t>
      </w:r>
      <w:r w:rsidRPr="00961E09">
        <w:rPr>
          <w:rFonts w:ascii="Arial" w:hAnsi="Arial" w:cs="Arial"/>
          <w:spacing w:val="2"/>
          <w:sz w:val="24"/>
          <w:szCs w:val="24"/>
        </w:rPr>
        <w:t xml:space="preserve"> </w:t>
      </w:r>
      <w:r w:rsidRPr="00961E09">
        <w:rPr>
          <w:rFonts w:ascii="Arial" w:hAnsi="Arial" w:cs="Arial"/>
          <w:sz w:val="24"/>
          <w:szCs w:val="24"/>
        </w:rPr>
        <w:t>Khusus</w:t>
      </w:r>
    </w:p>
    <w:p w14:paraId="0EC91F70" w14:textId="77777777" w:rsidR="007653C1" w:rsidRPr="00961E09" w:rsidRDefault="007653C1" w:rsidP="00D4399E">
      <w:pPr>
        <w:pStyle w:val="BodyText"/>
        <w:tabs>
          <w:tab w:val="left" w:pos="9000"/>
          <w:tab w:val="left" w:pos="9270"/>
        </w:tabs>
        <w:spacing w:before="122" w:line="360" w:lineRule="auto"/>
        <w:ind w:left="1721" w:firstLine="424"/>
        <w:rPr>
          <w:rFonts w:ascii="Arial" w:hAnsi="Arial" w:cs="Arial"/>
        </w:rPr>
      </w:pPr>
      <w:r w:rsidRPr="00961E09">
        <w:rPr>
          <w:rFonts w:ascii="Arial" w:hAnsi="Arial" w:cs="Arial"/>
        </w:rPr>
        <w:t>Dari berbagai hal yang ditemui selama monitoring dan evaluasi, terdapat catatan khusus yang perlu mendapat perhatian dari Badan Publik antara lain:</w:t>
      </w:r>
    </w:p>
    <w:p w14:paraId="54C7D38B" w14:textId="5D6F9ADF" w:rsidR="007653C1" w:rsidRPr="00961E09" w:rsidRDefault="007653C1" w:rsidP="00D4399E">
      <w:pPr>
        <w:pStyle w:val="ListParagraph"/>
        <w:numPr>
          <w:ilvl w:val="1"/>
          <w:numId w:val="12"/>
        </w:numPr>
        <w:tabs>
          <w:tab w:val="left" w:pos="2434"/>
          <w:tab w:val="left" w:pos="9000"/>
          <w:tab w:val="left" w:pos="9270"/>
        </w:tabs>
        <w:spacing w:line="360" w:lineRule="auto"/>
        <w:rPr>
          <w:rFonts w:ascii="Arial" w:hAnsi="Arial" w:cs="Arial"/>
          <w:sz w:val="24"/>
          <w:szCs w:val="24"/>
        </w:rPr>
      </w:pPr>
      <w:r w:rsidRPr="00961E09">
        <w:rPr>
          <w:rFonts w:ascii="Arial" w:hAnsi="Arial" w:cs="Arial"/>
          <w:sz w:val="24"/>
          <w:szCs w:val="24"/>
        </w:rPr>
        <w:t xml:space="preserve">Badan Publik belum membuat dan mengumumkan laporan tentang layanan informasi publik dan menyampaikan salinannya ke Komisi Informasi, sebagaimana diatur dalam </w:t>
      </w:r>
      <w:r w:rsidR="0001652C" w:rsidRPr="00961E09">
        <w:rPr>
          <w:rFonts w:ascii="Arial" w:hAnsi="Arial" w:cs="Arial"/>
          <w:sz w:val="24"/>
          <w:szCs w:val="24"/>
        </w:rPr>
        <w:t>Pasal</w:t>
      </w:r>
      <w:r w:rsidRPr="00961E09">
        <w:rPr>
          <w:rFonts w:ascii="Arial" w:hAnsi="Arial" w:cs="Arial"/>
          <w:sz w:val="24"/>
          <w:szCs w:val="24"/>
        </w:rPr>
        <w:t xml:space="preserve"> 4 huruf j, Perki 1 </w:t>
      </w:r>
      <w:r w:rsidR="00507E3D" w:rsidRPr="00961E09">
        <w:rPr>
          <w:rFonts w:ascii="Arial" w:hAnsi="Arial" w:cs="Arial"/>
          <w:sz w:val="24"/>
          <w:szCs w:val="24"/>
        </w:rPr>
        <w:t>Tahun</w:t>
      </w:r>
      <w:r w:rsidRPr="00961E09">
        <w:rPr>
          <w:rFonts w:ascii="Arial" w:hAnsi="Arial" w:cs="Arial"/>
          <w:spacing w:val="-1"/>
          <w:sz w:val="24"/>
          <w:szCs w:val="24"/>
        </w:rPr>
        <w:t xml:space="preserve"> </w:t>
      </w:r>
      <w:r w:rsidRPr="00961E09">
        <w:rPr>
          <w:rFonts w:ascii="Arial" w:hAnsi="Arial" w:cs="Arial"/>
          <w:sz w:val="24"/>
          <w:szCs w:val="24"/>
        </w:rPr>
        <w:t>2010;</w:t>
      </w:r>
    </w:p>
    <w:p w14:paraId="110B5CC2" w14:textId="7644E4DA" w:rsidR="007653C1" w:rsidRPr="00961E09" w:rsidRDefault="007653C1" w:rsidP="00D4399E">
      <w:pPr>
        <w:pStyle w:val="ListParagraph"/>
        <w:numPr>
          <w:ilvl w:val="1"/>
          <w:numId w:val="12"/>
        </w:numPr>
        <w:tabs>
          <w:tab w:val="left" w:pos="2434"/>
          <w:tab w:val="left" w:pos="9000"/>
          <w:tab w:val="left" w:pos="9270"/>
        </w:tabs>
        <w:spacing w:before="123" w:line="360" w:lineRule="auto"/>
        <w:rPr>
          <w:rFonts w:ascii="Arial" w:hAnsi="Arial" w:cs="Arial"/>
          <w:sz w:val="24"/>
          <w:szCs w:val="24"/>
        </w:rPr>
      </w:pPr>
      <w:r w:rsidRPr="00961E09">
        <w:rPr>
          <w:rFonts w:ascii="Arial" w:hAnsi="Arial" w:cs="Arial"/>
          <w:sz w:val="24"/>
          <w:szCs w:val="24"/>
        </w:rPr>
        <w:t>Bagan Struktur Organisasi yang disediakan PPID Utama berupa bagan struktur organisa</w:t>
      </w:r>
      <w:r w:rsidR="00D11D3F" w:rsidRPr="00961E09">
        <w:rPr>
          <w:rFonts w:ascii="Arial" w:hAnsi="Arial" w:cs="Arial"/>
          <w:sz w:val="24"/>
          <w:szCs w:val="24"/>
        </w:rPr>
        <w:t>si PPID, padahal mestinya PPID U</w:t>
      </w:r>
      <w:r w:rsidRPr="00961E09">
        <w:rPr>
          <w:rFonts w:ascii="Arial" w:hAnsi="Arial" w:cs="Arial"/>
          <w:sz w:val="24"/>
          <w:szCs w:val="24"/>
        </w:rPr>
        <w:t>tama sebagai pengelola informasi publik Pemerintah Daerah, yang disediakan berupa Struktur Organisasi di lingkup Pemerintah</w:t>
      </w:r>
      <w:r w:rsidRPr="00961E09">
        <w:rPr>
          <w:rFonts w:ascii="Arial" w:hAnsi="Arial" w:cs="Arial"/>
          <w:spacing w:val="-4"/>
          <w:sz w:val="24"/>
          <w:szCs w:val="24"/>
        </w:rPr>
        <w:t xml:space="preserve"> </w:t>
      </w:r>
      <w:r w:rsidRPr="00961E09">
        <w:rPr>
          <w:rFonts w:ascii="Arial" w:hAnsi="Arial" w:cs="Arial"/>
          <w:sz w:val="24"/>
          <w:szCs w:val="24"/>
        </w:rPr>
        <w:t>Daerah;</w:t>
      </w:r>
    </w:p>
    <w:p w14:paraId="7BF2291C" w14:textId="77777777" w:rsidR="007653C1" w:rsidRPr="00961E09" w:rsidRDefault="007653C1" w:rsidP="00D4399E">
      <w:pPr>
        <w:pStyle w:val="ListParagraph"/>
        <w:numPr>
          <w:ilvl w:val="1"/>
          <w:numId w:val="12"/>
        </w:numPr>
        <w:tabs>
          <w:tab w:val="left" w:pos="2434"/>
          <w:tab w:val="left" w:pos="9000"/>
          <w:tab w:val="left" w:pos="9270"/>
        </w:tabs>
        <w:spacing w:before="117" w:line="360" w:lineRule="auto"/>
        <w:rPr>
          <w:rFonts w:ascii="Arial" w:hAnsi="Arial" w:cs="Arial"/>
          <w:sz w:val="24"/>
          <w:szCs w:val="24"/>
        </w:rPr>
      </w:pPr>
      <w:r w:rsidRPr="00961E09">
        <w:rPr>
          <w:rFonts w:ascii="Arial" w:hAnsi="Arial" w:cs="Arial"/>
          <w:sz w:val="24"/>
          <w:szCs w:val="24"/>
        </w:rPr>
        <w:lastRenderedPageBreak/>
        <w:t>PPID</w:t>
      </w:r>
      <w:r w:rsidRPr="00961E09">
        <w:rPr>
          <w:rFonts w:ascii="Arial" w:hAnsi="Arial" w:cs="Arial"/>
          <w:spacing w:val="-17"/>
          <w:sz w:val="24"/>
          <w:szCs w:val="24"/>
        </w:rPr>
        <w:t xml:space="preserve"> </w:t>
      </w:r>
      <w:r w:rsidRPr="00961E09">
        <w:rPr>
          <w:rFonts w:ascii="Arial" w:hAnsi="Arial" w:cs="Arial"/>
          <w:sz w:val="24"/>
          <w:szCs w:val="24"/>
        </w:rPr>
        <w:t>Utama</w:t>
      </w:r>
      <w:r w:rsidRPr="00961E09">
        <w:rPr>
          <w:rFonts w:ascii="Arial" w:hAnsi="Arial" w:cs="Arial"/>
          <w:spacing w:val="-16"/>
          <w:sz w:val="24"/>
          <w:szCs w:val="24"/>
        </w:rPr>
        <w:t xml:space="preserve"> </w:t>
      </w:r>
      <w:r w:rsidRPr="00961E09">
        <w:rPr>
          <w:rFonts w:ascii="Arial" w:hAnsi="Arial" w:cs="Arial"/>
          <w:sz w:val="24"/>
          <w:szCs w:val="24"/>
        </w:rPr>
        <w:t>yang</w:t>
      </w:r>
      <w:r w:rsidRPr="00961E09">
        <w:rPr>
          <w:rFonts w:ascii="Arial" w:hAnsi="Arial" w:cs="Arial"/>
          <w:spacing w:val="-18"/>
          <w:sz w:val="24"/>
          <w:szCs w:val="24"/>
        </w:rPr>
        <w:t xml:space="preserve"> </w:t>
      </w:r>
      <w:r w:rsidRPr="00961E09">
        <w:rPr>
          <w:rFonts w:ascii="Arial" w:hAnsi="Arial" w:cs="Arial"/>
          <w:sz w:val="24"/>
          <w:szCs w:val="24"/>
        </w:rPr>
        <w:t>sudah</w:t>
      </w:r>
      <w:r w:rsidRPr="00961E09">
        <w:rPr>
          <w:rFonts w:ascii="Arial" w:hAnsi="Arial" w:cs="Arial"/>
          <w:spacing w:val="-15"/>
          <w:sz w:val="24"/>
          <w:szCs w:val="24"/>
        </w:rPr>
        <w:t xml:space="preserve"> </w:t>
      </w:r>
      <w:r w:rsidRPr="00961E09">
        <w:rPr>
          <w:rFonts w:ascii="Arial" w:hAnsi="Arial" w:cs="Arial"/>
          <w:sz w:val="24"/>
          <w:szCs w:val="24"/>
        </w:rPr>
        <w:t>mempunyai</w:t>
      </w:r>
      <w:r w:rsidRPr="00961E09">
        <w:rPr>
          <w:rFonts w:ascii="Arial" w:hAnsi="Arial" w:cs="Arial"/>
          <w:spacing w:val="-12"/>
          <w:sz w:val="24"/>
          <w:szCs w:val="24"/>
        </w:rPr>
        <w:t xml:space="preserve"> </w:t>
      </w:r>
      <w:r w:rsidRPr="00961E09">
        <w:rPr>
          <w:rFonts w:ascii="Arial" w:hAnsi="Arial" w:cs="Arial"/>
          <w:i/>
          <w:sz w:val="24"/>
          <w:szCs w:val="24"/>
        </w:rPr>
        <w:t>Website</w:t>
      </w:r>
      <w:r w:rsidRPr="00961E09">
        <w:rPr>
          <w:rFonts w:ascii="Arial" w:hAnsi="Arial" w:cs="Arial"/>
          <w:sz w:val="24"/>
          <w:szCs w:val="24"/>
        </w:rPr>
        <w:t>,</w:t>
      </w:r>
      <w:r w:rsidRPr="00961E09">
        <w:rPr>
          <w:rFonts w:ascii="Arial" w:hAnsi="Arial" w:cs="Arial"/>
          <w:spacing w:val="-17"/>
          <w:sz w:val="24"/>
          <w:szCs w:val="24"/>
        </w:rPr>
        <w:t xml:space="preserve"> </w:t>
      </w:r>
      <w:r w:rsidRPr="00961E09">
        <w:rPr>
          <w:rFonts w:ascii="Arial" w:hAnsi="Arial" w:cs="Arial"/>
          <w:sz w:val="24"/>
          <w:szCs w:val="24"/>
        </w:rPr>
        <w:t xml:space="preserve">harus linked/terhubung dan dengan portal Pemerintah Daerah. Bahkan untuk efisensi, </w:t>
      </w:r>
      <w:r w:rsidRPr="00961E09">
        <w:rPr>
          <w:rFonts w:ascii="Arial" w:hAnsi="Arial" w:cs="Arial"/>
          <w:i/>
          <w:sz w:val="24"/>
          <w:szCs w:val="24"/>
        </w:rPr>
        <w:t xml:space="preserve">Website </w:t>
      </w:r>
      <w:r w:rsidRPr="00961E09">
        <w:rPr>
          <w:rFonts w:ascii="Arial" w:hAnsi="Arial" w:cs="Arial"/>
          <w:sz w:val="24"/>
          <w:szCs w:val="24"/>
        </w:rPr>
        <w:t>PPID Utama juga hendaknya menjadi sub domain Portal Pemerintah Daerah</w:t>
      </w:r>
      <w:r w:rsidR="00657E7F" w:rsidRPr="00961E09">
        <w:rPr>
          <w:rFonts w:ascii="Arial" w:hAnsi="Arial" w:cs="Arial"/>
          <w:sz w:val="24"/>
          <w:szCs w:val="24"/>
          <w:lang w:val="en-US"/>
        </w:rPr>
        <w:t xml:space="preserve">. </w:t>
      </w:r>
    </w:p>
    <w:p w14:paraId="141FFE93" w14:textId="52A86DCB" w:rsidR="007653C1" w:rsidRPr="00961E09" w:rsidRDefault="007653C1" w:rsidP="00D4399E">
      <w:pPr>
        <w:pStyle w:val="ListParagraph"/>
        <w:numPr>
          <w:ilvl w:val="1"/>
          <w:numId w:val="12"/>
        </w:numPr>
        <w:tabs>
          <w:tab w:val="left" w:pos="2434"/>
          <w:tab w:val="left" w:pos="9000"/>
          <w:tab w:val="left" w:pos="9270"/>
        </w:tabs>
        <w:spacing w:before="121" w:line="360" w:lineRule="auto"/>
        <w:rPr>
          <w:rFonts w:ascii="Arial" w:hAnsi="Arial" w:cs="Arial"/>
          <w:sz w:val="24"/>
          <w:szCs w:val="24"/>
        </w:rPr>
      </w:pPr>
      <w:r w:rsidRPr="00961E09">
        <w:rPr>
          <w:rFonts w:ascii="Arial" w:hAnsi="Arial" w:cs="Arial"/>
          <w:sz w:val="24"/>
          <w:szCs w:val="24"/>
        </w:rPr>
        <w:t>Masih sangat sedikit Badan Publik yang menyediakan informasi serta merta, yang berupa informasi kedaruratan di lokasi Badan Publik, seperti petunjuk arah evakuasi, titik kumpul</w:t>
      </w:r>
      <w:r w:rsidR="00D11D3F" w:rsidRPr="00961E09">
        <w:rPr>
          <w:rFonts w:ascii="Arial" w:hAnsi="Arial" w:cs="Arial"/>
          <w:sz w:val="24"/>
          <w:szCs w:val="24"/>
        </w:rPr>
        <w:t xml:space="preserve">, </w:t>
      </w:r>
      <w:r w:rsidRPr="00961E09">
        <w:rPr>
          <w:rFonts w:ascii="Arial" w:hAnsi="Arial" w:cs="Arial"/>
          <w:spacing w:val="-17"/>
          <w:sz w:val="24"/>
          <w:szCs w:val="24"/>
        </w:rPr>
        <w:t xml:space="preserve"> </w:t>
      </w:r>
      <w:r w:rsidRPr="00961E09">
        <w:rPr>
          <w:rFonts w:ascii="Arial" w:hAnsi="Arial" w:cs="Arial"/>
          <w:sz w:val="24"/>
          <w:szCs w:val="24"/>
        </w:rPr>
        <w:t>d</w:t>
      </w:r>
      <w:r w:rsidR="00D11D3F" w:rsidRPr="00961E09">
        <w:rPr>
          <w:rFonts w:ascii="Arial" w:hAnsi="Arial" w:cs="Arial"/>
          <w:sz w:val="24"/>
          <w:szCs w:val="24"/>
        </w:rPr>
        <w:t xml:space="preserve">an </w:t>
      </w:r>
      <w:r w:rsidRPr="00961E09">
        <w:rPr>
          <w:rFonts w:ascii="Arial" w:hAnsi="Arial" w:cs="Arial"/>
          <w:sz w:val="24"/>
          <w:szCs w:val="24"/>
        </w:rPr>
        <w:t>s</w:t>
      </w:r>
      <w:r w:rsidR="00D11D3F" w:rsidRPr="00961E09">
        <w:rPr>
          <w:rFonts w:ascii="Arial" w:hAnsi="Arial" w:cs="Arial"/>
          <w:sz w:val="24"/>
          <w:szCs w:val="24"/>
        </w:rPr>
        <w:t>e</w:t>
      </w:r>
      <w:r w:rsidRPr="00961E09">
        <w:rPr>
          <w:rFonts w:ascii="Arial" w:hAnsi="Arial" w:cs="Arial"/>
          <w:sz w:val="24"/>
          <w:szCs w:val="24"/>
        </w:rPr>
        <w:t>b</w:t>
      </w:r>
      <w:r w:rsidR="00D11D3F" w:rsidRPr="00961E09">
        <w:rPr>
          <w:rFonts w:ascii="Arial" w:hAnsi="Arial" w:cs="Arial"/>
          <w:sz w:val="24"/>
          <w:szCs w:val="24"/>
        </w:rPr>
        <w:t>againya</w:t>
      </w:r>
      <w:r w:rsidRPr="00961E09">
        <w:rPr>
          <w:rFonts w:ascii="Arial" w:hAnsi="Arial" w:cs="Arial"/>
          <w:sz w:val="24"/>
          <w:szCs w:val="24"/>
        </w:rPr>
        <w:t>.</w:t>
      </w:r>
    </w:p>
    <w:p w14:paraId="2A761A5B" w14:textId="1DB75CCD" w:rsidR="007653C1" w:rsidRPr="00961E09" w:rsidRDefault="007653C1" w:rsidP="00D4399E">
      <w:pPr>
        <w:pStyle w:val="ListParagraph"/>
        <w:numPr>
          <w:ilvl w:val="1"/>
          <w:numId w:val="12"/>
        </w:numPr>
        <w:tabs>
          <w:tab w:val="left" w:pos="2434"/>
          <w:tab w:val="left" w:pos="9000"/>
          <w:tab w:val="left" w:pos="9270"/>
        </w:tabs>
        <w:spacing w:before="75" w:line="362" w:lineRule="auto"/>
        <w:rPr>
          <w:rFonts w:ascii="Arial" w:hAnsi="Arial" w:cs="Arial"/>
          <w:sz w:val="24"/>
          <w:szCs w:val="24"/>
        </w:rPr>
      </w:pPr>
      <w:r w:rsidRPr="00961E09">
        <w:rPr>
          <w:rFonts w:ascii="Arial" w:hAnsi="Arial" w:cs="Arial"/>
          <w:sz w:val="24"/>
          <w:szCs w:val="24"/>
        </w:rPr>
        <w:t>Badan Publik perlu memberikan pertunjuk arah bagi masyarakat yang akan mengakses layanan Badan Publik, sehingga memudahkan</w:t>
      </w:r>
      <w:r w:rsidRPr="00961E09">
        <w:rPr>
          <w:rFonts w:ascii="Arial" w:hAnsi="Arial" w:cs="Arial"/>
          <w:spacing w:val="-49"/>
          <w:sz w:val="24"/>
          <w:szCs w:val="24"/>
        </w:rPr>
        <w:t xml:space="preserve"> </w:t>
      </w:r>
      <w:r w:rsidRPr="00961E09">
        <w:rPr>
          <w:rFonts w:ascii="Arial" w:hAnsi="Arial" w:cs="Arial"/>
          <w:sz w:val="24"/>
          <w:szCs w:val="24"/>
        </w:rPr>
        <w:t>masyarakat</w:t>
      </w:r>
      <w:r w:rsidR="008208ED" w:rsidRPr="00961E09">
        <w:rPr>
          <w:rFonts w:ascii="Arial" w:hAnsi="Arial" w:cs="Arial"/>
          <w:sz w:val="24"/>
          <w:szCs w:val="24"/>
        </w:rPr>
        <w:t xml:space="preserve"> dalam mencari informasi</w:t>
      </w:r>
      <w:r w:rsidRPr="00961E09">
        <w:rPr>
          <w:rFonts w:ascii="Arial" w:hAnsi="Arial" w:cs="Arial"/>
          <w:sz w:val="24"/>
          <w:szCs w:val="24"/>
        </w:rPr>
        <w:t>.</w:t>
      </w:r>
    </w:p>
    <w:p w14:paraId="0FDDDD71" w14:textId="35AF1AAB" w:rsidR="007653C1" w:rsidRPr="00961E09" w:rsidRDefault="007653C1" w:rsidP="00D4399E">
      <w:pPr>
        <w:pStyle w:val="BodyText"/>
        <w:tabs>
          <w:tab w:val="left" w:pos="9000"/>
          <w:tab w:val="left" w:pos="9270"/>
        </w:tabs>
        <w:spacing w:before="112" w:line="360" w:lineRule="auto"/>
        <w:ind w:left="1721" w:firstLine="424"/>
        <w:rPr>
          <w:rFonts w:ascii="Arial" w:hAnsi="Arial" w:cs="Arial"/>
        </w:rPr>
      </w:pPr>
      <w:r w:rsidRPr="00961E09">
        <w:rPr>
          <w:rFonts w:ascii="Arial" w:hAnsi="Arial" w:cs="Arial"/>
        </w:rPr>
        <w:t>Pada kenyataanya, kondisi di lapangan seringkali berbeda</w:t>
      </w:r>
      <w:r w:rsidRPr="00961E09">
        <w:rPr>
          <w:rFonts w:ascii="Arial" w:hAnsi="Arial" w:cs="Arial"/>
          <w:spacing w:val="-20"/>
        </w:rPr>
        <w:t xml:space="preserve"> </w:t>
      </w:r>
      <w:r w:rsidRPr="00961E09">
        <w:rPr>
          <w:rFonts w:ascii="Arial" w:hAnsi="Arial" w:cs="Arial"/>
        </w:rPr>
        <w:t>dengan</w:t>
      </w:r>
      <w:r w:rsidRPr="00961E09">
        <w:rPr>
          <w:rFonts w:ascii="Arial" w:hAnsi="Arial" w:cs="Arial"/>
          <w:spacing w:val="-19"/>
        </w:rPr>
        <w:t xml:space="preserve"> </w:t>
      </w:r>
      <w:r w:rsidRPr="00961E09">
        <w:rPr>
          <w:rFonts w:ascii="Arial" w:hAnsi="Arial" w:cs="Arial"/>
        </w:rPr>
        <w:t>kondisi</w:t>
      </w:r>
      <w:r w:rsidRPr="00961E09">
        <w:rPr>
          <w:rFonts w:ascii="Arial" w:hAnsi="Arial" w:cs="Arial"/>
          <w:spacing w:val="-23"/>
        </w:rPr>
        <w:t xml:space="preserve"> </w:t>
      </w:r>
      <w:r w:rsidRPr="00961E09">
        <w:rPr>
          <w:rFonts w:ascii="Arial" w:hAnsi="Arial" w:cs="Arial"/>
        </w:rPr>
        <w:t>ideal</w:t>
      </w:r>
      <w:r w:rsidRPr="00961E09">
        <w:rPr>
          <w:rFonts w:ascii="Arial" w:hAnsi="Arial" w:cs="Arial"/>
          <w:spacing w:val="-20"/>
        </w:rPr>
        <w:t xml:space="preserve"> </w:t>
      </w:r>
      <w:r w:rsidRPr="00961E09">
        <w:rPr>
          <w:rFonts w:ascii="Arial" w:hAnsi="Arial" w:cs="Arial"/>
        </w:rPr>
        <w:t>yang</w:t>
      </w:r>
      <w:r w:rsidRPr="00961E09">
        <w:rPr>
          <w:rFonts w:ascii="Arial" w:hAnsi="Arial" w:cs="Arial"/>
          <w:spacing w:val="-17"/>
        </w:rPr>
        <w:t xml:space="preserve"> </w:t>
      </w:r>
      <w:r w:rsidRPr="00961E09">
        <w:rPr>
          <w:rFonts w:ascii="Arial" w:hAnsi="Arial" w:cs="Arial"/>
        </w:rPr>
        <w:t>diharapkan.</w:t>
      </w:r>
      <w:r w:rsidRPr="00961E09">
        <w:rPr>
          <w:rFonts w:ascii="Arial" w:hAnsi="Arial" w:cs="Arial"/>
          <w:spacing w:val="-25"/>
        </w:rPr>
        <w:t xml:space="preserve"> </w:t>
      </w:r>
      <w:r w:rsidRPr="00961E09">
        <w:rPr>
          <w:rFonts w:ascii="Arial" w:hAnsi="Arial" w:cs="Arial"/>
        </w:rPr>
        <w:t>Berikut</w:t>
      </w:r>
      <w:r w:rsidRPr="00961E09">
        <w:rPr>
          <w:rFonts w:ascii="Arial" w:hAnsi="Arial" w:cs="Arial"/>
          <w:spacing w:val="-23"/>
        </w:rPr>
        <w:t xml:space="preserve"> </w:t>
      </w:r>
      <w:r w:rsidRPr="00961E09">
        <w:rPr>
          <w:rFonts w:ascii="Arial" w:hAnsi="Arial" w:cs="Arial"/>
        </w:rPr>
        <w:t>ini data yang diperoleh dari responden mengenai keterbukaan informasi publik di</w:t>
      </w:r>
      <w:r w:rsidR="004E4C9D">
        <w:rPr>
          <w:rFonts w:ascii="Arial" w:hAnsi="Arial" w:cs="Arial"/>
          <w:lang w:val="en-US"/>
        </w:rPr>
        <w:t xml:space="preserve"> Kabupaten</w:t>
      </w:r>
      <w:r w:rsidRPr="00961E09">
        <w:rPr>
          <w:rFonts w:ascii="Arial" w:hAnsi="Arial" w:cs="Arial"/>
          <w:spacing w:val="-2"/>
        </w:rPr>
        <w:t xml:space="preserve"> </w:t>
      </w:r>
      <w:r w:rsidRPr="00961E09">
        <w:rPr>
          <w:rFonts w:ascii="Arial" w:hAnsi="Arial" w:cs="Arial"/>
          <w:spacing w:val="-2"/>
          <w:lang w:val="en-US"/>
        </w:rPr>
        <w:t>Karanganyar</w:t>
      </w:r>
      <w:r w:rsidRPr="00961E09">
        <w:rPr>
          <w:rFonts w:ascii="Arial" w:hAnsi="Arial" w:cs="Arial"/>
        </w:rPr>
        <w:t>.</w:t>
      </w:r>
    </w:p>
    <w:p w14:paraId="4D84FD5C" w14:textId="77777777" w:rsidR="007653C1" w:rsidRPr="00961E09" w:rsidRDefault="007653C1" w:rsidP="00D4399E">
      <w:pPr>
        <w:tabs>
          <w:tab w:val="left" w:pos="9000"/>
          <w:tab w:val="left" w:pos="9270"/>
        </w:tabs>
        <w:spacing w:line="360" w:lineRule="auto"/>
        <w:jc w:val="both"/>
        <w:rPr>
          <w:rFonts w:ascii="Arial" w:hAnsi="Arial" w:cs="Arial"/>
          <w:sz w:val="24"/>
          <w:szCs w:val="24"/>
        </w:rPr>
        <w:sectPr w:rsidR="007653C1" w:rsidRPr="00961E09" w:rsidSect="00D4399E">
          <w:headerReference w:type="default" r:id="rId21"/>
          <w:footerReference w:type="default" r:id="rId22"/>
          <w:pgSz w:w="12240" w:h="18995" w:code="1"/>
          <w:pgMar w:top="1627" w:right="1123" w:bottom="1742" w:left="1685" w:header="490" w:footer="1555" w:gutter="0"/>
          <w:cols w:space="720"/>
        </w:sectPr>
      </w:pPr>
    </w:p>
    <w:p w14:paraId="01F88CF0" w14:textId="77777777" w:rsidR="007653C1" w:rsidRPr="00961E09" w:rsidRDefault="007653C1" w:rsidP="00D4399E">
      <w:pPr>
        <w:pStyle w:val="BodyText"/>
        <w:tabs>
          <w:tab w:val="left" w:pos="9000"/>
          <w:tab w:val="left" w:pos="9270"/>
        </w:tabs>
        <w:spacing w:before="102" w:line="242" w:lineRule="auto"/>
        <w:ind w:left="4395" w:hanging="3828"/>
        <w:rPr>
          <w:rFonts w:ascii="Arial" w:hAnsi="Arial" w:cs="Arial"/>
          <w:lang w:val="id-ID"/>
        </w:rPr>
      </w:pPr>
      <w:r w:rsidRPr="00961E09">
        <w:rPr>
          <w:rFonts w:ascii="Arial" w:hAnsi="Arial" w:cs="Arial"/>
          <w:b/>
        </w:rPr>
        <w:lastRenderedPageBreak/>
        <w:t xml:space="preserve">Tabel 2. </w:t>
      </w:r>
      <w:r w:rsidRPr="00961E09">
        <w:rPr>
          <w:rFonts w:ascii="Arial" w:hAnsi="Arial" w:cs="Arial"/>
        </w:rPr>
        <w:t xml:space="preserve">hasil wawancara personel </w:t>
      </w:r>
      <w:r w:rsidR="00CD2BF6" w:rsidRPr="00961E09">
        <w:rPr>
          <w:rFonts w:ascii="Arial" w:hAnsi="Arial" w:cs="Arial"/>
        </w:rPr>
        <w:t>PD</w:t>
      </w:r>
      <w:r w:rsidRPr="00961E09">
        <w:rPr>
          <w:rFonts w:ascii="Arial" w:hAnsi="Arial" w:cs="Arial"/>
          <w:lang w:val="id-ID"/>
        </w:rPr>
        <w:t xml:space="preserve">  </w:t>
      </w:r>
      <w:r w:rsidRPr="00961E09">
        <w:rPr>
          <w:rFonts w:ascii="Arial" w:hAnsi="Arial" w:cs="Arial"/>
        </w:rPr>
        <w:t>KARANGANYAR</w:t>
      </w:r>
    </w:p>
    <w:p w14:paraId="374396D9" w14:textId="77777777" w:rsidR="007653C1" w:rsidRPr="00961E09" w:rsidRDefault="007653C1" w:rsidP="00D4399E">
      <w:pPr>
        <w:pStyle w:val="BodyText"/>
        <w:tabs>
          <w:tab w:val="left" w:pos="9000"/>
          <w:tab w:val="left" w:pos="9270"/>
        </w:tabs>
        <w:spacing w:before="2"/>
        <w:rPr>
          <w:rFonts w:ascii="Arial" w:hAnsi="Arial" w:cs="Arial"/>
        </w:rPr>
      </w:pPr>
      <w:r w:rsidRPr="00961E09">
        <w:rPr>
          <w:rFonts w:ascii="Arial" w:hAnsi="Arial" w:cs="Arial"/>
          <w:noProof/>
          <w:lang w:val="en-US" w:eastAsia="en-US"/>
        </w:rPr>
        <w:drawing>
          <wp:anchor distT="0" distB="0" distL="0" distR="0" simplePos="0" relativeHeight="251659264" behindDoc="0" locked="0" layoutInCell="1" allowOverlap="1" wp14:anchorId="3079124D" wp14:editId="2FBFE918">
            <wp:simplePos x="0" y="0"/>
            <wp:positionH relativeFrom="page">
              <wp:posOffset>1363980</wp:posOffset>
            </wp:positionH>
            <wp:positionV relativeFrom="paragraph">
              <wp:posOffset>123398</wp:posOffset>
            </wp:positionV>
            <wp:extent cx="7953375" cy="4419600"/>
            <wp:effectExtent l="0" t="0" r="0" b="0"/>
            <wp:wrapTopAndBottom/>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png"/>
                    <pic:cNvPicPr/>
                  </pic:nvPicPr>
                  <pic:blipFill>
                    <a:blip r:embed="rId23" cstate="print"/>
                    <a:stretch>
                      <a:fillRect/>
                    </a:stretch>
                  </pic:blipFill>
                  <pic:spPr>
                    <a:xfrm>
                      <a:off x="0" y="0"/>
                      <a:ext cx="7953375" cy="4419600"/>
                    </a:xfrm>
                    <a:prstGeom prst="rect">
                      <a:avLst/>
                    </a:prstGeom>
                  </pic:spPr>
                </pic:pic>
              </a:graphicData>
            </a:graphic>
          </wp:anchor>
        </w:drawing>
      </w:r>
    </w:p>
    <w:p w14:paraId="36FEDD80" w14:textId="77777777" w:rsidR="007653C1" w:rsidRPr="00961E09" w:rsidRDefault="007653C1" w:rsidP="00D4399E">
      <w:pPr>
        <w:tabs>
          <w:tab w:val="left" w:pos="9000"/>
          <w:tab w:val="left" w:pos="9270"/>
        </w:tabs>
        <w:jc w:val="both"/>
        <w:rPr>
          <w:rFonts w:ascii="Arial" w:hAnsi="Arial" w:cs="Arial"/>
          <w:sz w:val="24"/>
          <w:szCs w:val="24"/>
        </w:rPr>
        <w:sectPr w:rsidR="007653C1" w:rsidRPr="00961E09" w:rsidSect="00637EC5">
          <w:headerReference w:type="default" r:id="rId24"/>
          <w:footerReference w:type="default" r:id="rId25"/>
          <w:pgSz w:w="15840" w:h="12240" w:orient="landscape" w:code="1"/>
          <w:pgMar w:top="1700" w:right="1560" w:bottom="2160" w:left="1700" w:header="708" w:footer="1967" w:gutter="0"/>
          <w:pgNumType w:start="65"/>
          <w:cols w:space="720"/>
          <w:docGrid w:linePitch="299"/>
        </w:sectPr>
      </w:pPr>
    </w:p>
    <w:p w14:paraId="6A8439BC" w14:textId="77777777" w:rsidR="007653C1" w:rsidRPr="00961E09" w:rsidRDefault="007653C1" w:rsidP="00D4399E">
      <w:pPr>
        <w:pStyle w:val="BodyText"/>
        <w:tabs>
          <w:tab w:val="left" w:pos="9000"/>
          <w:tab w:val="left" w:pos="9270"/>
        </w:tabs>
        <w:rPr>
          <w:rFonts w:ascii="Arial" w:hAnsi="Arial" w:cs="Arial"/>
        </w:rPr>
      </w:pPr>
    </w:p>
    <w:p w14:paraId="6DA7D103" w14:textId="77777777" w:rsidR="007653C1" w:rsidRPr="00961E09" w:rsidRDefault="007653C1" w:rsidP="00D4399E">
      <w:pPr>
        <w:pStyle w:val="BodyText"/>
        <w:tabs>
          <w:tab w:val="left" w:pos="9000"/>
          <w:tab w:val="left" w:pos="9270"/>
        </w:tabs>
        <w:spacing w:before="6"/>
        <w:rPr>
          <w:rFonts w:ascii="Arial" w:hAnsi="Arial" w:cs="Arial"/>
        </w:rPr>
      </w:pPr>
    </w:p>
    <w:p w14:paraId="5A0A599F" w14:textId="77777777" w:rsidR="007653C1" w:rsidRPr="00961E09" w:rsidRDefault="007653C1" w:rsidP="00D4399E">
      <w:pPr>
        <w:pStyle w:val="BodyText"/>
        <w:tabs>
          <w:tab w:val="left" w:pos="9000"/>
          <w:tab w:val="left" w:pos="9270"/>
        </w:tabs>
        <w:ind w:left="102"/>
        <w:rPr>
          <w:rFonts w:ascii="Arial" w:hAnsi="Arial" w:cs="Arial"/>
        </w:rPr>
      </w:pPr>
      <w:r w:rsidRPr="00961E09">
        <w:rPr>
          <w:rFonts w:ascii="Arial" w:hAnsi="Arial" w:cs="Arial"/>
          <w:noProof/>
          <w:lang w:val="en-US" w:eastAsia="en-US"/>
        </w:rPr>
        <w:drawing>
          <wp:inline distT="0" distB="0" distL="0" distR="0" wp14:anchorId="705DFE61" wp14:editId="60F4C613">
            <wp:extent cx="8407841" cy="4277772"/>
            <wp:effectExtent l="0" t="0" r="0" b="0"/>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png"/>
                    <pic:cNvPicPr/>
                  </pic:nvPicPr>
                  <pic:blipFill>
                    <a:blip r:embed="rId26" cstate="print"/>
                    <a:stretch>
                      <a:fillRect/>
                    </a:stretch>
                  </pic:blipFill>
                  <pic:spPr>
                    <a:xfrm>
                      <a:off x="0" y="0"/>
                      <a:ext cx="8407841" cy="4277772"/>
                    </a:xfrm>
                    <a:prstGeom prst="rect">
                      <a:avLst/>
                    </a:prstGeom>
                  </pic:spPr>
                </pic:pic>
              </a:graphicData>
            </a:graphic>
          </wp:inline>
        </w:drawing>
      </w:r>
    </w:p>
    <w:p w14:paraId="5A1D1A94" w14:textId="77777777" w:rsidR="007653C1" w:rsidRPr="00961E09" w:rsidRDefault="007653C1" w:rsidP="00D4399E">
      <w:pPr>
        <w:tabs>
          <w:tab w:val="left" w:pos="9000"/>
          <w:tab w:val="left" w:pos="9270"/>
        </w:tabs>
        <w:jc w:val="both"/>
        <w:rPr>
          <w:rFonts w:ascii="Arial" w:hAnsi="Arial" w:cs="Arial"/>
          <w:sz w:val="24"/>
          <w:szCs w:val="24"/>
        </w:rPr>
        <w:sectPr w:rsidR="007653C1" w:rsidRPr="00961E09" w:rsidSect="00637EC5">
          <w:pgSz w:w="15840" w:h="12240" w:orient="landscape" w:code="1"/>
          <w:pgMar w:top="1700" w:right="1560" w:bottom="2160" w:left="1700" w:header="708" w:footer="1967" w:gutter="0"/>
          <w:cols w:space="720"/>
          <w:docGrid w:linePitch="299"/>
        </w:sectPr>
      </w:pPr>
    </w:p>
    <w:p w14:paraId="2991763C" w14:textId="6ADD07B7" w:rsidR="007653C1" w:rsidRPr="00961E09" w:rsidRDefault="007653C1" w:rsidP="00D4399E">
      <w:pPr>
        <w:pStyle w:val="BodyText"/>
        <w:tabs>
          <w:tab w:val="left" w:pos="9000"/>
          <w:tab w:val="left" w:pos="9270"/>
        </w:tabs>
        <w:spacing w:before="195" w:line="360" w:lineRule="auto"/>
        <w:ind w:left="873" w:firstLine="568"/>
        <w:rPr>
          <w:rFonts w:ascii="Arial" w:hAnsi="Arial" w:cs="Arial"/>
        </w:rPr>
      </w:pPr>
      <w:r w:rsidRPr="00961E09">
        <w:rPr>
          <w:rFonts w:ascii="Arial" w:hAnsi="Arial" w:cs="Arial"/>
        </w:rPr>
        <w:lastRenderedPageBreak/>
        <w:t xml:space="preserve">Berdasarkan tabel hasil wawancara dengan </w:t>
      </w:r>
      <w:r w:rsidR="00CD2BF6" w:rsidRPr="00961E09">
        <w:rPr>
          <w:rFonts w:ascii="Arial" w:hAnsi="Arial" w:cs="Arial"/>
        </w:rPr>
        <w:t>PD</w:t>
      </w:r>
      <w:r w:rsidRPr="00961E09">
        <w:rPr>
          <w:rFonts w:ascii="Arial" w:hAnsi="Arial" w:cs="Arial"/>
        </w:rPr>
        <w:t xml:space="preserve"> K</w:t>
      </w:r>
      <w:r w:rsidRPr="00961E09">
        <w:rPr>
          <w:rFonts w:ascii="Arial" w:hAnsi="Arial" w:cs="Arial"/>
          <w:lang w:val="id-ID"/>
        </w:rPr>
        <w:t>aranganyar</w:t>
      </w:r>
      <w:r w:rsidRPr="00961E09">
        <w:rPr>
          <w:rFonts w:ascii="Arial" w:hAnsi="Arial" w:cs="Arial"/>
        </w:rPr>
        <w:t xml:space="preserve">, diketahui bahwa 100% responden telah menampilkan beranda, profil, berita, dan galeri dalam </w:t>
      </w:r>
      <w:r w:rsidRPr="00961E09">
        <w:rPr>
          <w:rFonts w:ascii="Arial" w:hAnsi="Arial" w:cs="Arial"/>
          <w:i/>
        </w:rPr>
        <w:t>Website</w:t>
      </w:r>
      <w:r w:rsidRPr="00961E09">
        <w:rPr>
          <w:rFonts w:ascii="Arial" w:hAnsi="Arial" w:cs="Arial"/>
        </w:rPr>
        <w:t>nya. Menu layanan dan jumlah pengunjung web telah ditampilkan oleh 95% responden. Responden yang telah memberikan menu kontak untu</w:t>
      </w:r>
      <w:r w:rsidR="00361146" w:rsidRPr="00961E09">
        <w:rPr>
          <w:rFonts w:ascii="Arial" w:hAnsi="Arial" w:cs="Arial"/>
        </w:rPr>
        <w:t>k</w:t>
      </w:r>
      <w:r w:rsidRPr="00961E09">
        <w:rPr>
          <w:rFonts w:ascii="Arial" w:hAnsi="Arial" w:cs="Arial"/>
        </w:rPr>
        <w:t xml:space="preserve"> dihubungi dan fitur pencarian sebanyak 90%. Sebanyak 80% responden telah menampilkan program kegiatan mereka. Baru 70% dari responden yang telah mengaktifkan menu PPID mereka. Hal ini cukup mengganggu pelaksanaan keterbukaan informasi</w:t>
      </w:r>
      <w:r w:rsidRPr="00961E09">
        <w:rPr>
          <w:rFonts w:ascii="Arial" w:hAnsi="Arial" w:cs="Arial"/>
          <w:spacing w:val="-13"/>
        </w:rPr>
        <w:t xml:space="preserve"> </w:t>
      </w:r>
      <w:r w:rsidRPr="00961E09">
        <w:rPr>
          <w:rFonts w:ascii="Arial" w:hAnsi="Arial" w:cs="Arial"/>
        </w:rPr>
        <w:t>publik</w:t>
      </w:r>
      <w:r w:rsidRPr="00961E09">
        <w:rPr>
          <w:rFonts w:ascii="Arial" w:hAnsi="Arial" w:cs="Arial"/>
          <w:spacing w:val="-14"/>
        </w:rPr>
        <w:t xml:space="preserve"> </w:t>
      </w:r>
      <w:r w:rsidRPr="00961E09">
        <w:rPr>
          <w:rFonts w:ascii="Arial" w:hAnsi="Arial" w:cs="Arial"/>
        </w:rPr>
        <w:t>sesuai</w:t>
      </w:r>
      <w:r w:rsidRPr="00961E09">
        <w:rPr>
          <w:rFonts w:ascii="Arial" w:hAnsi="Arial" w:cs="Arial"/>
          <w:spacing w:val="-12"/>
        </w:rPr>
        <w:t xml:space="preserve"> </w:t>
      </w:r>
      <w:r w:rsidRPr="00961E09">
        <w:rPr>
          <w:rFonts w:ascii="Arial" w:hAnsi="Arial" w:cs="Arial"/>
        </w:rPr>
        <w:t>amanat</w:t>
      </w:r>
      <w:r w:rsidRPr="00961E09">
        <w:rPr>
          <w:rFonts w:ascii="Arial" w:hAnsi="Arial" w:cs="Arial"/>
          <w:spacing w:val="-11"/>
        </w:rPr>
        <w:t xml:space="preserve"> </w:t>
      </w:r>
      <w:r w:rsidR="00361146" w:rsidRPr="00961E09">
        <w:rPr>
          <w:rFonts w:ascii="Arial" w:hAnsi="Arial" w:cs="Arial"/>
        </w:rPr>
        <w:t>U</w:t>
      </w:r>
      <w:r w:rsidRPr="00961E09">
        <w:rPr>
          <w:rFonts w:ascii="Arial" w:hAnsi="Arial" w:cs="Arial"/>
        </w:rPr>
        <w:t>ndang-</w:t>
      </w:r>
      <w:r w:rsidR="00361146" w:rsidRPr="00961E09">
        <w:rPr>
          <w:rFonts w:ascii="Arial" w:hAnsi="Arial" w:cs="Arial"/>
        </w:rPr>
        <w:t>U</w:t>
      </w:r>
      <w:r w:rsidRPr="00961E09">
        <w:rPr>
          <w:rFonts w:ascii="Arial" w:hAnsi="Arial" w:cs="Arial"/>
        </w:rPr>
        <w:t>ndang.</w:t>
      </w:r>
      <w:r w:rsidRPr="00961E09">
        <w:rPr>
          <w:rFonts w:ascii="Arial" w:hAnsi="Arial" w:cs="Arial"/>
          <w:spacing w:val="-12"/>
        </w:rPr>
        <w:t xml:space="preserve"> </w:t>
      </w:r>
      <w:r w:rsidRPr="00961E09">
        <w:rPr>
          <w:rFonts w:ascii="Arial" w:hAnsi="Arial" w:cs="Arial"/>
        </w:rPr>
        <w:t>Sebanyak</w:t>
      </w:r>
      <w:r w:rsidRPr="00961E09">
        <w:rPr>
          <w:rFonts w:ascii="Arial" w:hAnsi="Arial" w:cs="Arial"/>
          <w:spacing w:val="-13"/>
        </w:rPr>
        <w:t xml:space="preserve"> </w:t>
      </w:r>
      <w:r w:rsidRPr="00961E09">
        <w:rPr>
          <w:rFonts w:ascii="Arial" w:hAnsi="Arial" w:cs="Arial"/>
        </w:rPr>
        <w:t xml:space="preserve">65% responden telah menampilkan pelayanan informasi publik yang mestinya mereka publikasikan. Untuk mengakses informasi publik, masyarakat perlu mengetahui alur yang perlu diikuti, namun baru 55% dari responden yang telah menampilkan alur permohonan informasi, serta menyediakan form permohonan informasi dan penyampaian keberatan. </w:t>
      </w:r>
      <w:r w:rsidR="00CD2BF6" w:rsidRPr="00961E09">
        <w:rPr>
          <w:rFonts w:ascii="Arial" w:hAnsi="Arial" w:cs="Arial"/>
        </w:rPr>
        <w:t>PD</w:t>
      </w:r>
      <w:r w:rsidRPr="00961E09">
        <w:rPr>
          <w:rFonts w:ascii="Arial" w:hAnsi="Arial" w:cs="Arial"/>
        </w:rPr>
        <w:t xml:space="preserve"> yang telah menampilkan jumlah pemohon informasi dan jangka waktu pemberian informasi sebanyak 25% responden. Tentunya masyarakat berharap untuk mendapatkan respon cepat dan baik dari </w:t>
      </w:r>
      <w:r w:rsidR="00CD2BF6" w:rsidRPr="00961E09">
        <w:rPr>
          <w:rFonts w:ascii="Arial" w:hAnsi="Arial" w:cs="Arial"/>
        </w:rPr>
        <w:t>PD</w:t>
      </w:r>
      <w:r w:rsidRPr="00961E09">
        <w:rPr>
          <w:rFonts w:ascii="Arial" w:hAnsi="Arial" w:cs="Arial"/>
        </w:rPr>
        <w:t xml:space="preserve"> yang bersangkutan. Meski demikian, baru 20% dari responden yang telah menampilkan jumlah permohonan, termasuk responnya apakah diterima atau ditolak beserta </w:t>
      </w:r>
      <w:r w:rsidR="00361146" w:rsidRPr="00961E09">
        <w:rPr>
          <w:rFonts w:ascii="Arial" w:hAnsi="Arial" w:cs="Arial"/>
        </w:rPr>
        <w:t>alasannya. Hal ini sangat mempe</w:t>
      </w:r>
      <w:r w:rsidRPr="00961E09">
        <w:rPr>
          <w:rFonts w:ascii="Arial" w:hAnsi="Arial" w:cs="Arial"/>
        </w:rPr>
        <w:t xml:space="preserve">ngaruhi kinerja </w:t>
      </w:r>
      <w:r w:rsidR="00CD2BF6" w:rsidRPr="00961E09">
        <w:rPr>
          <w:rFonts w:ascii="Arial" w:hAnsi="Arial" w:cs="Arial"/>
        </w:rPr>
        <w:t>PD</w:t>
      </w:r>
      <w:r w:rsidRPr="00961E09">
        <w:rPr>
          <w:rFonts w:ascii="Arial" w:hAnsi="Arial" w:cs="Arial"/>
        </w:rPr>
        <w:t xml:space="preserve"> yang bersangkutan terkait kepercayaan publik untuk mengakses informasi, dan penerapan konsep </w:t>
      </w:r>
      <w:r w:rsidRPr="00961E09">
        <w:rPr>
          <w:rFonts w:ascii="Arial" w:hAnsi="Arial" w:cs="Arial"/>
          <w:i/>
        </w:rPr>
        <w:t>good governance</w:t>
      </w:r>
      <w:r w:rsidRPr="00961E09">
        <w:rPr>
          <w:rFonts w:ascii="Arial" w:hAnsi="Arial" w:cs="Arial"/>
        </w:rPr>
        <w:t xml:space="preserve">. Sebanyak 10% dari responden menampilkan menu lainnya seperti </w:t>
      </w:r>
      <w:r w:rsidR="005F4238" w:rsidRPr="00961E09">
        <w:rPr>
          <w:rFonts w:ascii="Arial" w:hAnsi="Arial" w:cs="Arial"/>
        </w:rPr>
        <w:t>Indeks Kepuasan Masyarakat (</w:t>
      </w:r>
      <w:r w:rsidRPr="00961E09">
        <w:rPr>
          <w:rFonts w:ascii="Arial" w:hAnsi="Arial" w:cs="Arial"/>
        </w:rPr>
        <w:t>IKM</w:t>
      </w:r>
      <w:r w:rsidR="005F4238" w:rsidRPr="00961E09">
        <w:rPr>
          <w:rFonts w:ascii="Arial" w:hAnsi="Arial" w:cs="Arial"/>
        </w:rPr>
        <w:t>)</w:t>
      </w:r>
      <w:r w:rsidRPr="00961E09">
        <w:rPr>
          <w:rFonts w:ascii="Arial" w:hAnsi="Arial" w:cs="Arial"/>
        </w:rPr>
        <w:t>, kolom</w:t>
      </w:r>
      <w:r w:rsidRPr="00961E09">
        <w:rPr>
          <w:rFonts w:ascii="Arial" w:hAnsi="Arial" w:cs="Arial"/>
          <w:spacing w:val="-21"/>
        </w:rPr>
        <w:t xml:space="preserve"> </w:t>
      </w:r>
      <w:r w:rsidRPr="00961E09">
        <w:rPr>
          <w:rFonts w:ascii="Arial" w:hAnsi="Arial" w:cs="Arial"/>
        </w:rPr>
        <w:t>pembaca,</w:t>
      </w:r>
      <w:r w:rsidRPr="00961E09">
        <w:rPr>
          <w:rFonts w:ascii="Arial" w:hAnsi="Arial" w:cs="Arial"/>
          <w:spacing w:val="-11"/>
        </w:rPr>
        <w:t xml:space="preserve"> </w:t>
      </w:r>
      <w:r w:rsidRPr="00961E09">
        <w:rPr>
          <w:rFonts w:ascii="Arial" w:hAnsi="Arial" w:cs="Arial"/>
        </w:rPr>
        <w:t>serta</w:t>
      </w:r>
      <w:r w:rsidRPr="00961E09">
        <w:rPr>
          <w:rFonts w:ascii="Arial" w:hAnsi="Arial" w:cs="Arial"/>
          <w:spacing w:val="-14"/>
        </w:rPr>
        <w:t xml:space="preserve"> </w:t>
      </w:r>
      <w:r w:rsidRPr="00961E09">
        <w:rPr>
          <w:rFonts w:ascii="Arial" w:hAnsi="Arial" w:cs="Arial"/>
        </w:rPr>
        <w:t>menu</w:t>
      </w:r>
      <w:r w:rsidRPr="00961E09">
        <w:rPr>
          <w:rFonts w:ascii="Arial" w:hAnsi="Arial" w:cs="Arial"/>
          <w:spacing w:val="-18"/>
        </w:rPr>
        <w:t xml:space="preserve"> </w:t>
      </w:r>
      <w:r w:rsidRPr="00961E09">
        <w:rPr>
          <w:rFonts w:ascii="Arial" w:hAnsi="Arial" w:cs="Arial"/>
        </w:rPr>
        <w:t>dan</w:t>
      </w:r>
      <w:r w:rsidRPr="00961E09">
        <w:rPr>
          <w:rFonts w:ascii="Arial" w:hAnsi="Arial" w:cs="Arial"/>
          <w:spacing w:val="-10"/>
        </w:rPr>
        <w:t xml:space="preserve"> </w:t>
      </w:r>
      <w:r w:rsidRPr="00961E09">
        <w:rPr>
          <w:rFonts w:ascii="Arial" w:hAnsi="Arial" w:cs="Arial"/>
        </w:rPr>
        <w:t>konten</w:t>
      </w:r>
      <w:r w:rsidRPr="00961E09">
        <w:rPr>
          <w:rFonts w:ascii="Arial" w:hAnsi="Arial" w:cs="Arial"/>
          <w:spacing w:val="-12"/>
        </w:rPr>
        <w:t xml:space="preserve"> </w:t>
      </w:r>
      <w:r w:rsidRPr="00961E09">
        <w:rPr>
          <w:rFonts w:ascii="Arial" w:hAnsi="Arial" w:cs="Arial"/>
        </w:rPr>
        <w:t>seputar</w:t>
      </w:r>
      <w:r w:rsidRPr="00961E09">
        <w:rPr>
          <w:rFonts w:ascii="Arial" w:hAnsi="Arial" w:cs="Arial"/>
          <w:spacing w:val="-19"/>
        </w:rPr>
        <w:t xml:space="preserve"> </w:t>
      </w:r>
      <w:r w:rsidRPr="00961E09">
        <w:rPr>
          <w:rFonts w:ascii="Arial" w:hAnsi="Arial" w:cs="Arial"/>
        </w:rPr>
        <w:t>spesifikasi</w:t>
      </w:r>
      <w:r w:rsidRPr="00961E09">
        <w:rPr>
          <w:rFonts w:ascii="Arial" w:hAnsi="Arial" w:cs="Arial"/>
          <w:spacing w:val="-15"/>
        </w:rPr>
        <w:t xml:space="preserve"> </w:t>
      </w:r>
      <w:r w:rsidR="00CD2BF6" w:rsidRPr="00961E09">
        <w:rPr>
          <w:rFonts w:ascii="Arial" w:hAnsi="Arial" w:cs="Arial"/>
        </w:rPr>
        <w:t>PD</w:t>
      </w:r>
      <w:r w:rsidRPr="00961E09">
        <w:rPr>
          <w:rFonts w:ascii="Arial" w:hAnsi="Arial" w:cs="Arial"/>
        </w:rPr>
        <w:t xml:space="preserve"> yang</w:t>
      </w:r>
      <w:r w:rsidRPr="00961E09">
        <w:rPr>
          <w:rFonts w:ascii="Arial" w:hAnsi="Arial" w:cs="Arial"/>
          <w:spacing w:val="-8"/>
        </w:rPr>
        <w:t xml:space="preserve"> </w:t>
      </w:r>
      <w:r w:rsidRPr="00961E09">
        <w:rPr>
          <w:rFonts w:ascii="Arial" w:hAnsi="Arial" w:cs="Arial"/>
        </w:rPr>
        <w:t>bersangkutan.</w:t>
      </w:r>
    </w:p>
    <w:p w14:paraId="4C71A6CD" w14:textId="2A4F6F50" w:rsidR="007653C1" w:rsidRDefault="007653C1" w:rsidP="00D4399E">
      <w:pPr>
        <w:pStyle w:val="BodyText"/>
        <w:tabs>
          <w:tab w:val="left" w:pos="9000"/>
          <w:tab w:val="left" w:pos="9270"/>
        </w:tabs>
        <w:spacing w:before="122" w:line="362" w:lineRule="auto"/>
        <w:ind w:left="873" w:firstLine="568"/>
        <w:rPr>
          <w:rFonts w:ascii="Arial" w:hAnsi="Arial" w:cs="Arial"/>
        </w:rPr>
      </w:pPr>
      <w:r w:rsidRPr="00961E09">
        <w:rPr>
          <w:rFonts w:ascii="Arial" w:hAnsi="Arial" w:cs="Arial"/>
        </w:rPr>
        <w:t>Untuk melaksanakan keterbukaan informasi publik dengan</w:t>
      </w:r>
      <w:r w:rsidRPr="00961E09">
        <w:rPr>
          <w:rFonts w:ascii="Arial" w:hAnsi="Arial" w:cs="Arial"/>
          <w:spacing w:val="-20"/>
        </w:rPr>
        <w:t xml:space="preserve"> </w:t>
      </w:r>
      <w:r w:rsidRPr="00961E09">
        <w:rPr>
          <w:rFonts w:ascii="Arial" w:hAnsi="Arial" w:cs="Arial"/>
        </w:rPr>
        <w:t>benar,</w:t>
      </w:r>
      <w:r w:rsidRPr="00961E09">
        <w:rPr>
          <w:rFonts w:ascii="Arial" w:hAnsi="Arial" w:cs="Arial"/>
          <w:spacing w:val="-22"/>
        </w:rPr>
        <w:t xml:space="preserve"> </w:t>
      </w:r>
      <w:r w:rsidRPr="00961E09">
        <w:rPr>
          <w:rFonts w:ascii="Arial" w:hAnsi="Arial" w:cs="Arial"/>
        </w:rPr>
        <w:t>Badan</w:t>
      </w:r>
      <w:r w:rsidRPr="00961E09">
        <w:rPr>
          <w:rFonts w:ascii="Arial" w:hAnsi="Arial" w:cs="Arial"/>
          <w:spacing w:val="-19"/>
        </w:rPr>
        <w:t xml:space="preserve"> </w:t>
      </w:r>
      <w:r w:rsidRPr="00961E09">
        <w:rPr>
          <w:rFonts w:ascii="Arial" w:hAnsi="Arial" w:cs="Arial"/>
        </w:rPr>
        <w:t>Publik</w:t>
      </w:r>
      <w:r w:rsidRPr="00961E09">
        <w:rPr>
          <w:rFonts w:ascii="Arial" w:hAnsi="Arial" w:cs="Arial"/>
          <w:spacing w:val="-22"/>
        </w:rPr>
        <w:t xml:space="preserve"> </w:t>
      </w:r>
      <w:r w:rsidRPr="00961E09">
        <w:rPr>
          <w:rFonts w:ascii="Arial" w:hAnsi="Arial" w:cs="Arial"/>
        </w:rPr>
        <w:t>perlu</w:t>
      </w:r>
      <w:r w:rsidRPr="00961E09">
        <w:rPr>
          <w:rFonts w:ascii="Arial" w:hAnsi="Arial" w:cs="Arial"/>
          <w:spacing w:val="-16"/>
        </w:rPr>
        <w:t xml:space="preserve"> </w:t>
      </w:r>
      <w:r w:rsidRPr="00961E09">
        <w:rPr>
          <w:rFonts w:ascii="Arial" w:hAnsi="Arial" w:cs="Arial"/>
        </w:rPr>
        <w:t>melakukan</w:t>
      </w:r>
      <w:r w:rsidRPr="00961E09">
        <w:rPr>
          <w:rFonts w:ascii="Arial" w:hAnsi="Arial" w:cs="Arial"/>
          <w:spacing w:val="-20"/>
        </w:rPr>
        <w:t xml:space="preserve"> </w:t>
      </w:r>
      <w:r w:rsidRPr="00961E09">
        <w:rPr>
          <w:rFonts w:ascii="Arial" w:hAnsi="Arial" w:cs="Arial"/>
        </w:rPr>
        <w:t>perbaruan</w:t>
      </w:r>
      <w:r w:rsidRPr="00961E09">
        <w:rPr>
          <w:rFonts w:ascii="Arial" w:hAnsi="Arial" w:cs="Arial"/>
          <w:spacing w:val="-14"/>
        </w:rPr>
        <w:t xml:space="preserve"> </w:t>
      </w:r>
      <w:r w:rsidRPr="00961E09">
        <w:rPr>
          <w:rFonts w:ascii="Arial" w:hAnsi="Arial" w:cs="Arial"/>
        </w:rPr>
        <w:t>konten secara terus-menerus sesuai jenis informasi yang</w:t>
      </w:r>
      <w:r w:rsidRPr="00961E09">
        <w:rPr>
          <w:rFonts w:ascii="Arial" w:hAnsi="Arial" w:cs="Arial"/>
          <w:spacing w:val="58"/>
        </w:rPr>
        <w:t xml:space="preserve"> </w:t>
      </w:r>
      <w:r w:rsidRPr="00961E09">
        <w:rPr>
          <w:rFonts w:ascii="Arial" w:hAnsi="Arial" w:cs="Arial"/>
        </w:rPr>
        <w:t>perlu</w:t>
      </w:r>
      <w:r w:rsidRPr="00961E09">
        <w:rPr>
          <w:rFonts w:ascii="Arial" w:hAnsi="Arial" w:cs="Arial"/>
          <w:lang w:val="id-ID"/>
        </w:rPr>
        <w:t xml:space="preserve"> </w:t>
      </w:r>
      <w:r w:rsidRPr="00961E09">
        <w:rPr>
          <w:rFonts w:ascii="Arial" w:hAnsi="Arial" w:cs="Arial"/>
        </w:rPr>
        <w:t>dipublikasikan. Sebanyak 55% responden telah melakukan pembaruan konten setiap hari, 35% responden melakukannya setiap bulan, 25% melakukan setiap minggu, dan 10% yang melakukan</w:t>
      </w:r>
      <w:r w:rsidRPr="00961E09">
        <w:rPr>
          <w:rFonts w:ascii="Arial" w:hAnsi="Arial" w:cs="Arial"/>
          <w:spacing w:val="-17"/>
        </w:rPr>
        <w:t xml:space="preserve"> </w:t>
      </w:r>
      <w:r w:rsidRPr="00961E09">
        <w:rPr>
          <w:rFonts w:ascii="Arial" w:hAnsi="Arial" w:cs="Arial"/>
        </w:rPr>
        <w:t>tiap</w:t>
      </w:r>
      <w:r w:rsidRPr="00961E09">
        <w:rPr>
          <w:rFonts w:ascii="Arial" w:hAnsi="Arial" w:cs="Arial"/>
          <w:spacing w:val="-21"/>
        </w:rPr>
        <w:t xml:space="preserve"> </w:t>
      </w:r>
      <w:r w:rsidR="00EC0F6F" w:rsidRPr="00961E09">
        <w:rPr>
          <w:rFonts w:ascii="Arial" w:hAnsi="Arial" w:cs="Arial"/>
        </w:rPr>
        <w:t>t</w:t>
      </w:r>
      <w:r w:rsidR="00507E3D" w:rsidRPr="00961E09">
        <w:rPr>
          <w:rFonts w:ascii="Arial" w:hAnsi="Arial" w:cs="Arial"/>
        </w:rPr>
        <w:t>ahun</w:t>
      </w:r>
      <w:r w:rsidRPr="00961E09">
        <w:rPr>
          <w:rFonts w:ascii="Arial" w:hAnsi="Arial" w:cs="Arial"/>
        </w:rPr>
        <w:t>.</w:t>
      </w:r>
      <w:r w:rsidRPr="00961E09">
        <w:rPr>
          <w:rFonts w:ascii="Arial" w:hAnsi="Arial" w:cs="Arial"/>
          <w:spacing w:val="-19"/>
        </w:rPr>
        <w:t xml:space="preserve"> </w:t>
      </w:r>
      <w:r w:rsidRPr="00961E09">
        <w:rPr>
          <w:rFonts w:ascii="Arial" w:hAnsi="Arial" w:cs="Arial"/>
        </w:rPr>
        <w:t>Pembaruan</w:t>
      </w:r>
      <w:r w:rsidRPr="00961E09">
        <w:rPr>
          <w:rFonts w:ascii="Arial" w:hAnsi="Arial" w:cs="Arial"/>
          <w:spacing w:val="-17"/>
        </w:rPr>
        <w:t xml:space="preserve"> </w:t>
      </w:r>
      <w:r w:rsidRPr="00961E09">
        <w:rPr>
          <w:rFonts w:ascii="Arial" w:hAnsi="Arial" w:cs="Arial"/>
        </w:rPr>
        <w:t>konten</w:t>
      </w:r>
      <w:r w:rsidRPr="00961E09">
        <w:rPr>
          <w:rFonts w:ascii="Arial" w:hAnsi="Arial" w:cs="Arial"/>
          <w:spacing w:val="-13"/>
        </w:rPr>
        <w:t xml:space="preserve"> </w:t>
      </w:r>
      <w:r w:rsidRPr="00961E09">
        <w:rPr>
          <w:rFonts w:ascii="Arial" w:hAnsi="Arial" w:cs="Arial"/>
        </w:rPr>
        <w:t>ini</w:t>
      </w:r>
      <w:r w:rsidRPr="00961E09">
        <w:rPr>
          <w:rFonts w:ascii="Arial" w:hAnsi="Arial" w:cs="Arial"/>
          <w:spacing w:val="-20"/>
        </w:rPr>
        <w:t xml:space="preserve"> </w:t>
      </w:r>
      <w:r w:rsidRPr="00961E09">
        <w:rPr>
          <w:rFonts w:ascii="Arial" w:hAnsi="Arial" w:cs="Arial"/>
        </w:rPr>
        <w:t>bisa</w:t>
      </w:r>
      <w:r w:rsidRPr="00961E09">
        <w:rPr>
          <w:rFonts w:ascii="Arial" w:hAnsi="Arial" w:cs="Arial"/>
          <w:spacing w:val="-18"/>
        </w:rPr>
        <w:t xml:space="preserve"> </w:t>
      </w:r>
      <w:r w:rsidRPr="00961E09">
        <w:rPr>
          <w:rFonts w:ascii="Arial" w:hAnsi="Arial" w:cs="Arial"/>
        </w:rPr>
        <w:t xml:space="preserve">dilaksanakan sewaktu-waktu, misalnya peraturan perundang-undangan diperbarui </w:t>
      </w:r>
      <w:r w:rsidR="00EC0F6F" w:rsidRPr="00961E09">
        <w:rPr>
          <w:rFonts w:ascii="Arial" w:hAnsi="Arial" w:cs="Arial"/>
        </w:rPr>
        <w:t>t</w:t>
      </w:r>
      <w:r w:rsidR="00507E3D" w:rsidRPr="00961E09">
        <w:rPr>
          <w:rFonts w:ascii="Arial" w:hAnsi="Arial" w:cs="Arial"/>
        </w:rPr>
        <w:t>ahun</w:t>
      </w:r>
      <w:r w:rsidRPr="00961E09">
        <w:rPr>
          <w:rFonts w:ascii="Arial" w:hAnsi="Arial" w:cs="Arial"/>
        </w:rPr>
        <w:t xml:space="preserve">an, atau sesuai keluarnya </w:t>
      </w:r>
      <w:r w:rsidRPr="00961E09">
        <w:rPr>
          <w:rFonts w:ascii="Arial" w:hAnsi="Arial" w:cs="Arial"/>
        </w:rPr>
        <w:lastRenderedPageBreak/>
        <w:t xml:space="preserve">peraturan tersebut. Konten berkaitan dengan agenda kegiatan diperbarui menyesuaikan dengan jadwal publikasi kegiatan tersebut. Bisa jadi, </w:t>
      </w:r>
      <w:r w:rsidR="00CD2BF6" w:rsidRPr="00961E09">
        <w:rPr>
          <w:rFonts w:ascii="Arial" w:hAnsi="Arial" w:cs="Arial"/>
        </w:rPr>
        <w:t>PD</w:t>
      </w:r>
      <w:r w:rsidRPr="00961E09">
        <w:rPr>
          <w:rFonts w:ascii="Arial" w:hAnsi="Arial" w:cs="Arial"/>
        </w:rPr>
        <w:t xml:space="preserve"> melakukan perbaruan konten berkala menyesuaikan kebutuhan</w:t>
      </w:r>
      <w:r w:rsidRPr="00961E09">
        <w:rPr>
          <w:rFonts w:ascii="Arial" w:hAnsi="Arial" w:cs="Arial"/>
          <w:spacing w:val="1"/>
        </w:rPr>
        <w:t xml:space="preserve"> </w:t>
      </w:r>
      <w:r w:rsidRPr="00961E09">
        <w:rPr>
          <w:rFonts w:ascii="Arial" w:hAnsi="Arial" w:cs="Arial"/>
        </w:rPr>
        <w:t>publikasi.</w:t>
      </w:r>
    </w:p>
    <w:p w14:paraId="3F18D97E" w14:textId="3E49B3EA" w:rsidR="007653C1" w:rsidRPr="00961E09" w:rsidRDefault="007653C1" w:rsidP="00D4399E">
      <w:pPr>
        <w:pStyle w:val="BodyText"/>
        <w:tabs>
          <w:tab w:val="left" w:pos="9000"/>
          <w:tab w:val="left" w:pos="9270"/>
        </w:tabs>
        <w:spacing w:before="123" w:line="360" w:lineRule="auto"/>
        <w:ind w:left="873" w:firstLine="568"/>
        <w:rPr>
          <w:rFonts w:ascii="Arial" w:hAnsi="Arial" w:cs="Arial"/>
        </w:rPr>
      </w:pPr>
      <w:r w:rsidRPr="00961E09">
        <w:rPr>
          <w:rFonts w:ascii="Arial" w:hAnsi="Arial" w:cs="Arial"/>
        </w:rPr>
        <w:t>Keterbukaan informasi</w:t>
      </w:r>
      <w:r w:rsidR="00EC0F6F" w:rsidRPr="00961E09">
        <w:rPr>
          <w:rFonts w:ascii="Arial" w:hAnsi="Arial" w:cs="Arial"/>
        </w:rPr>
        <w:t xml:space="preserve"> publik harus didukung dengan si</w:t>
      </w:r>
      <w:r w:rsidRPr="00961E09">
        <w:rPr>
          <w:rFonts w:ascii="Arial" w:hAnsi="Arial" w:cs="Arial"/>
        </w:rPr>
        <w:t xml:space="preserve">stem yang memadai. </w:t>
      </w:r>
      <w:r w:rsidRPr="00961E09">
        <w:rPr>
          <w:rFonts w:ascii="Arial" w:hAnsi="Arial" w:cs="Arial"/>
          <w:i/>
        </w:rPr>
        <w:t xml:space="preserve">Website </w:t>
      </w:r>
      <w:r w:rsidRPr="00961E09">
        <w:rPr>
          <w:rFonts w:ascii="Arial" w:hAnsi="Arial" w:cs="Arial"/>
        </w:rPr>
        <w:t xml:space="preserve">yang dimiliki oleh pemerintah perlu dirawat dan dilakukan pemeliharaan berkala untuk memaksimalkan penggunaannya. Harapannya, ketika masyarakat membutuhkan informasi dan mengakses </w:t>
      </w:r>
      <w:r w:rsidRPr="00961E09">
        <w:rPr>
          <w:rFonts w:ascii="Arial" w:hAnsi="Arial" w:cs="Arial"/>
          <w:i/>
        </w:rPr>
        <w:t xml:space="preserve">Website </w:t>
      </w:r>
      <w:r w:rsidRPr="00961E09">
        <w:rPr>
          <w:rFonts w:ascii="Arial" w:hAnsi="Arial" w:cs="Arial"/>
        </w:rPr>
        <w:t xml:space="preserve">pemerintah, </w:t>
      </w:r>
      <w:r w:rsidRPr="00961E09">
        <w:rPr>
          <w:rFonts w:ascii="Arial" w:hAnsi="Arial" w:cs="Arial"/>
          <w:i/>
        </w:rPr>
        <w:t xml:space="preserve">Website </w:t>
      </w:r>
      <w:r w:rsidR="00EC0F6F" w:rsidRPr="00961E09">
        <w:rPr>
          <w:rFonts w:ascii="Arial" w:hAnsi="Arial" w:cs="Arial"/>
        </w:rPr>
        <w:t>ter</w:t>
      </w:r>
      <w:r w:rsidRPr="00961E09">
        <w:rPr>
          <w:rFonts w:ascii="Arial" w:hAnsi="Arial" w:cs="Arial"/>
        </w:rPr>
        <w:t>s</w:t>
      </w:r>
      <w:r w:rsidR="00EC0F6F" w:rsidRPr="00961E09">
        <w:rPr>
          <w:rFonts w:ascii="Arial" w:hAnsi="Arial" w:cs="Arial"/>
        </w:rPr>
        <w:t>e</w:t>
      </w:r>
      <w:r w:rsidRPr="00961E09">
        <w:rPr>
          <w:rFonts w:ascii="Arial" w:hAnsi="Arial" w:cs="Arial"/>
        </w:rPr>
        <w:t xml:space="preserve">but aktif dan berfungsi dengan baik supaya informasi yang dibutuhkan segera diperoleh. Sangat disayangkan, masih ada </w:t>
      </w:r>
      <w:r w:rsidR="00CD2BF6" w:rsidRPr="00961E09">
        <w:rPr>
          <w:rFonts w:ascii="Arial" w:hAnsi="Arial" w:cs="Arial"/>
        </w:rPr>
        <w:t>PD</w:t>
      </w:r>
      <w:r w:rsidRPr="00961E09">
        <w:rPr>
          <w:rFonts w:ascii="Arial" w:hAnsi="Arial" w:cs="Arial"/>
        </w:rPr>
        <w:t xml:space="preserve"> yang tidak </w:t>
      </w:r>
      <w:r w:rsidR="00EC0F6F" w:rsidRPr="00961E09">
        <w:rPr>
          <w:rFonts w:ascii="Arial" w:hAnsi="Arial" w:cs="Arial"/>
        </w:rPr>
        <w:t>pernah melakukan pemeliharaan si</w:t>
      </w:r>
      <w:r w:rsidRPr="00961E09">
        <w:rPr>
          <w:rFonts w:ascii="Arial" w:hAnsi="Arial" w:cs="Arial"/>
        </w:rPr>
        <w:t xml:space="preserve">stem pengelolaan </w:t>
      </w:r>
      <w:r w:rsidRPr="00961E09">
        <w:rPr>
          <w:rFonts w:ascii="Arial" w:hAnsi="Arial" w:cs="Arial"/>
          <w:i/>
        </w:rPr>
        <w:t>Website</w:t>
      </w:r>
      <w:r w:rsidRPr="00961E09">
        <w:rPr>
          <w:rFonts w:ascii="Arial" w:hAnsi="Arial" w:cs="Arial"/>
        </w:rPr>
        <w:t>. Sebanyak 40% responden meng</w:t>
      </w:r>
      <w:r w:rsidR="00EC0F6F" w:rsidRPr="00961E09">
        <w:rPr>
          <w:rFonts w:ascii="Arial" w:hAnsi="Arial" w:cs="Arial"/>
        </w:rPr>
        <w:t>atakan melakukan pemeliharaan si</w:t>
      </w:r>
      <w:r w:rsidRPr="00961E09">
        <w:rPr>
          <w:rFonts w:ascii="Arial" w:hAnsi="Arial" w:cs="Arial"/>
        </w:rPr>
        <w:t xml:space="preserve">stem setiap hari, 25% responden melakukan pemeliharaan setiap bulan, 15% setiap </w:t>
      </w:r>
      <w:r w:rsidR="00EC0F6F" w:rsidRPr="00961E09">
        <w:rPr>
          <w:rFonts w:ascii="Arial" w:hAnsi="Arial" w:cs="Arial"/>
        </w:rPr>
        <w:t>t</w:t>
      </w:r>
      <w:r w:rsidR="00507E3D" w:rsidRPr="00961E09">
        <w:rPr>
          <w:rFonts w:ascii="Arial" w:hAnsi="Arial" w:cs="Arial"/>
        </w:rPr>
        <w:t>ahun</w:t>
      </w:r>
      <w:r w:rsidRPr="00961E09">
        <w:rPr>
          <w:rFonts w:ascii="Arial" w:hAnsi="Arial" w:cs="Arial"/>
        </w:rPr>
        <w:t xml:space="preserve">, dan 20% tidak pernah melakukan. Tentunya pemeliharaan ini membutuhkan biaya. Sayangnya, masih ada </w:t>
      </w:r>
      <w:r w:rsidR="00CD2BF6" w:rsidRPr="00961E09">
        <w:rPr>
          <w:rFonts w:ascii="Arial" w:hAnsi="Arial" w:cs="Arial"/>
        </w:rPr>
        <w:t>PD</w:t>
      </w:r>
      <w:r w:rsidRPr="00961E09">
        <w:rPr>
          <w:rFonts w:ascii="Arial" w:hAnsi="Arial" w:cs="Arial"/>
        </w:rPr>
        <w:t xml:space="preserve"> yang tidak memiliki alokasi anggaran biaya</w:t>
      </w:r>
      <w:r w:rsidR="00EC0F6F" w:rsidRPr="00961E09">
        <w:rPr>
          <w:rFonts w:ascii="Arial" w:hAnsi="Arial" w:cs="Arial"/>
        </w:rPr>
        <w:t xml:space="preserve"> untuk melakukan pemeliharaan si</w:t>
      </w:r>
      <w:r w:rsidRPr="00961E09">
        <w:rPr>
          <w:rFonts w:ascii="Arial" w:hAnsi="Arial" w:cs="Arial"/>
        </w:rPr>
        <w:t>stem.</w:t>
      </w:r>
    </w:p>
    <w:p w14:paraId="375C9A81" w14:textId="0C3317B4" w:rsidR="007653C1" w:rsidRPr="00961E09" w:rsidRDefault="007653C1" w:rsidP="00D4399E">
      <w:pPr>
        <w:pStyle w:val="BodyText"/>
        <w:tabs>
          <w:tab w:val="left" w:pos="9000"/>
          <w:tab w:val="left" w:pos="9270"/>
        </w:tabs>
        <w:spacing w:before="122" w:line="360" w:lineRule="auto"/>
        <w:ind w:left="873" w:firstLine="568"/>
        <w:rPr>
          <w:rFonts w:ascii="Arial" w:hAnsi="Arial" w:cs="Arial"/>
        </w:rPr>
      </w:pPr>
      <w:r w:rsidRPr="00961E09">
        <w:rPr>
          <w:rFonts w:ascii="Arial" w:hAnsi="Arial" w:cs="Arial"/>
        </w:rPr>
        <w:t xml:space="preserve">PPID diharapkan dapat mengelola semua hal berkaitan informasi dan dokumentasi, termasuk pengelolaan </w:t>
      </w:r>
      <w:r w:rsidRPr="00961E09">
        <w:rPr>
          <w:rFonts w:ascii="Arial" w:hAnsi="Arial" w:cs="Arial"/>
          <w:i/>
        </w:rPr>
        <w:t>Website</w:t>
      </w:r>
      <w:r w:rsidRPr="00961E09">
        <w:rPr>
          <w:rFonts w:ascii="Arial" w:hAnsi="Arial" w:cs="Arial"/>
        </w:rPr>
        <w:t>. Saat</w:t>
      </w:r>
      <w:r w:rsidRPr="00961E09">
        <w:rPr>
          <w:rFonts w:ascii="Arial" w:hAnsi="Arial" w:cs="Arial"/>
          <w:spacing w:val="-17"/>
        </w:rPr>
        <w:t xml:space="preserve"> </w:t>
      </w:r>
      <w:r w:rsidRPr="00961E09">
        <w:rPr>
          <w:rFonts w:ascii="Arial" w:hAnsi="Arial" w:cs="Arial"/>
        </w:rPr>
        <w:t>ini,</w:t>
      </w:r>
      <w:r w:rsidRPr="00961E09">
        <w:rPr>
          <w:rFonts w:ascii="Arial" w:hAnsi="Arial" w:cs="Arial"/>
          <w:spacing w:val="-19"/>
        </w:rPr>
        <w:t xml:space="preserve"> </w:t>
      </w:r>
      <w:r w:rsidRPr="00961E09">
        <w:rPr>
          <w:rFonts w:ascii="Arial" w:hAnsi="Arial" w:cs="Arial"/>
        </w:rPr>
        <w:t>masih</w:t>
      </w:r>
      <w:r w:rsidRPr="00961E09">
        <w:rPr>
          <w:rFonts w:ascii="Arial" w:hAnsi="Arial" w:cs="Arial"/>
          <w:spacing w:val="-12"/>
        </w:rPr>
        <w:t xml:space="preserve"> </w:t>
      </w:r>
      <w:r w:rsidRPr="00961E09">
        <w:rPr>
          <w:rFonts w:ascii="Arial" w:hAnsi="Arial" w:cs="Arial"/>
        </w:rPr>
        <w:t>ada</w:t>
      </w:r>
      <w:r w:rsidRPr="00961E09">
        <w:rPr>
          <w:rFonts w:ascii="Arial" w:hAnsi="Arial" w:cs="Arial"/>
          <w:spacing w:val="-16"/>
        </w:rPr>
        <w:t xml:space="preserve"> </w:t>
      </w:r>
      <w:r w:rsidR="00CD2BF6" w:rsidRPr="00961E09">
        <w:rPr>
          <w:rFonts w:ascii="Arial" w:hAnsi="Arial" w:cs="Arial"/>
        </w:rPr>
        <w:t>PD</w:t>
      </w:r>
      <w:r w:rsidRPr="00961E09">
        <w:rPr>
          <w:rFonts w:ascii="Arial" w:hAnsi="Arial" w:cs="Arial"/>
          <w:spacing w:val="-6"/>
        </w:rPr>
        <w:t xml:space="preserve"> </w:t>
      </w:r>
      <w:r w:rsidRPr="00961E09">
        <w:rPr>
          <w:rFonts w:ascii="Arial" w:hAnsi="Arial" w:cs="Arial"/>
        </w:rPr>
        <w:t>yang</w:t>
      </w:r>
      <w:r w:rsidRPr="00961E09">
        <w:rPr>
          <w:rFonts w:ascii="Arial" w:hAnsi="Arial" w:cs="Arial"/>
          <w:spacing w:val="-15"/>
        </w:rPr>
        <w:t xml:space="preserve"> </w:t>
      </w:r>
      <w:r w:rsidRPr="00961E09">
        <w:rPr>
          <w:rFonts w:ascii="Arial" w:hAnsi="Arial" w:cs="Arial"/>
        </w:rPr>
        <w:t>tidak</w:t>
      </w:r>
      <w:r w:rsidRPr="00961E09">
        <w:rPr>
          <w:rFonts w:ascii="Arial" w:hAnsi="Arial" w:cs="Arial"/>
          <w:spacing w:val="-19"/>
        </w:rPr>
        <w:t xml:space="preserve"> </w:t>
      </w:r>
      <w:r w:rsidRPr="00961E09">
        <w:rPr>
          <w:rFonts w:ascii="Arial" w:hAnsi="Arial" w:cs="Arial"/>
        </w:rPr>
        <w:t>memiliki</w:t>
      </w:r>
      <w:r w:rsidRPr="00961E09">
        <w:rPr>
          <w:rFonts w:ascii="Arial" w:hAnsi="Arial" w:cs="Arial"/>
          <w:spacing w:val="-9"/>
        </w:rPr>
        <w:t xml:space="preserve"> </w:t>
      </w:r>
      <w:r w:rsidRPr="00961E09">
        <w:rPr>
          <w:rFonts w:ascii="Arial" w:hAnsi="Arial" w:cs="Arial"/>
        </w:rPr>
        <w:t>struktur</w:t>
      </w:r>
      <w:r w:rsidRPr="00961E09">
        <w:rPr>
          <w:rFonts w:ascii="Arial" w:hAnsi="Arial" w:cs="Arial"/>
          <w:spacing w:val="-14"/>
        </w:rPr>
        <w:t xml:space="preserve"> </w:t>
      </w:r>
      <w:r w:rsidRPr="00961E09">
        <w:rPr>
          <w:rFonts w:ascii="Arial" w:hAnsi="Arial" w:cs="Arial"/>
        </w:rPr>
        <w:t xml:space="preserve">organisasi khusus untuk mengelola </w:t>
      </w:r>
      <w:r w:rsidRPr="00961E09">
        <w:rPr>
          <w:rFonts w:ascii="Arial" w:hAnsi="Arial" w:cs="Arial"/>
          <w:i/>
        </w:rPr>
        <w:t xml:space="preserve">Website </w:t>
      </w:r>
      <w:r w:rsidRPr="00961E09">
        <w:rPr>
          <w:rFonts w:ascii="Arial" w:hAnsi="Arial" w:cs="Arial"/>
        </w:rPr>
        <w:t>(45%). Sebanyak 55% responden telah memiliki struktur organisasi tersendiri untuk mengelola</w:t>
      </w:r>
      <w:r w:rsidRPr="00961E09">
        <w:rPr>
          <w:rFonts w:ascii="Arial" w:hAnsi="Arial" w:cs="Arial"/>
          <w:spacing w:val="-19"/>
        </w:rPr>
        <w:t xml:space="preserve"> </w:t>
      </w:r>
      <w:r w:rsidRPr="00961E09">
        <w:rPr>
          <w:rFonts w:ascii="Arial" w:hAnsi="Arial" w:cs="Arial"/>
          <w:i/>
        </w:rPr>
        <w:t>Website</w:t>
      </w:r>
      <w:r w:rsidRPr="00961E09">
        <w:rPr>
          <w:rFonts w:ascii="Arial" w:hAnsi="Arial" w:cs="Arial"/>
          <w:i/>
          <w:spacing w:val="-16"/>
        </w:rPr>
        <w:t xml:space="preserve"> </w:t>
      </w:r>
      <w:r w:rsidRPr="00961E09">
        <w:rPr>
          <w:rFonts w:ascii="Arial" w:hAnsi="Arial" w:cs="Arial"/>
        </w:rPr>
        <w:t>supaya</w:t>
      </w:r>
      <w:r w:rsidRPr="00961E09">
        <w:rPr>
          <w:rFonts w:ascii="Arial" w:hAnsi="Arial" w:cs="Arial"/>
          <w:spacing w:val="-20"/>
        </w:rPr>
        <w:t xml:space="preserve"> </w:t>
      </w:r>
      <w:r w:rsidRPr="00961E09">
        <w:rPr>
          <w:rFonts w:ascii="Arial" w:hAnsi="Arial" w:cs="Arial"/>
        </w:rPr>
        <w:t>terus</w:t>
      </w:r>
      <w:r w:rsidRPr="00961E09">
        <w:rPr>
          <w:rFonts w:ascii="Arial" w:hAnsi="Arial" w:cs="Arial"/>
          <w:spacing w:val="-15"/>
        </w:rPr>
        <w:t xml:space="preserve"> </w:t>
      </w:r>
      <w:r w:rsidRPr="00961E09">
        <w:rPr>
          <w:rFonts w:ascii="Arial" w:hAnsi="Arial" w:cs="Arial"/>
          <w:i/>
        </w:rPr>
        <w:t>update</w:t>
      </w:r>
      <w:r w:rsidRPr="00961E09">
        <w:rPr>
          <w:rFonts w:ascii="Arial" w:hAnsi="Arial" w:cs="Arial"/>
          <w:i/>
          <w:spacing w:val="-15"/>
        </w:rPr>
        <w:t xml:space="preserve"> </w:t>
      </w:r>
      <w:r w:rsidRPr="00961E09">
        <w:rPr>
          <w:rFonts w:ascii="Arial" w:hAnsi="Arial" w:cs="Arial"/>
        </w:rPr>
        <w:t>melakukan</w:t>
      </w:r>
      <w:r w:rsidRPr="00961E09">
        <w:rPr>
          <w:rFonts w:ascii="Arial" w:hAnsi="Arial" w:cs="Arial"/>
          <w:spacing w:val="-19"/>
        </w:rPr>
        <w:t xml:space="preserve"> </w:t>
      </w:r>
      <w:r w:rsidRPr="00961E09">
        <w:rPr>
          <w:rFonts w:ascii="Arial" w:hAnsi="Arial" w:cs="Arial"/>
        </w:rPr>
        <w:t>keterbukaan</w:t>
      </w:r>
      <w:r w:rsidRPr="00961E09">
        <w:rPr>
          <w:rFonts w:ascii="Arial" w:hAnsi="Arial" w:cs="Arial"/>
          <w:lang w:val="id-ID"/>
        </w:rPr>
        <w:t xml:space="preserve"> </w:t>
      </w:r>
      <w:r w:rsidRPr="00961E09">
        <w:rPr>
          <w:rFonts w:ascii="Arial" w:hAnsi="Arial" w:cs="Arial"/>
        </w:rPr>
        <w:t>informasi publik dan memberikan informasi yang dibutuhkan masyarakat.</w:t>
      </w:r>
      <w:r w:rsidRPr="00961E09">
        <w:rPr>
          <w:rFonts w:ascii="Arial" w:hAnsi="Arial" w:cs="Arial"/>
          <w:spacing w:val="-14"/>
        </w:rPr>
        <w:t xml:space="preserve"> </w:t>
      </w:r>
      <w:r w:rsidR="00CD2BF6" w:rsidRPr="00961E09">
        <w:rPr>
          <w:rFonts w:ascii="Arial" w:hAnsi="Arial" w:cs="Arial"/>
        </w:rPr>
        <w:t>PD</w:t>
      </w:r>
      <w:r w:rsidRPr="00961E09">
        <w:rPr>
          <w:rFonts w:ascii="Arial" w:hAnsi="Arial" w:cs="Arial"/>
          <w:spacing w:val="-8"/>
        </w:rPr>
        <w:t xml:space="preserve"> </w:t>
      </w:r>
      <w:r w:rsidRPr="00961E09">
        <w:rPr>
          <w:rFonts w:ascii="Arial" w:hAnsi="Arial" w:cs="Arial"/>
        </w:rPr>
        <w:t>yang</w:t>
      </w:r>
      <w:r w:rsidRPr="00961E09">
        <w:rPr>
          <w:rFonts w:ascii="Arial" w:hAnsi="Arial" w:cs="Arial"/>
          <w:spacing w:val="-14"/>
        </w:rPr>
        <w:t xml:space="preserve"> </w:t>
      </w:r>
      <w:r w:rsidRPr="00961E09">
        <w:rPr>
          <w:rFonts w:ascii="Arial" w:hAnsi="Arial" w:cs="Arial"/>
        </w:rPr>
        <w:t>tidak</w:t>
      </w:r>
      <w:r w:rsidRPr="00961E09">
        <w:rPr>
          <w:rFonts w:ascii="Arial" w:hAnsi="Arial" w:cs="Arial"/>
          <w:spacing w:val="-10"/>
        </w:rPr>
        <w:t xml:space="preserve"> </w:t>
      </w:r>
      <w:r w:rsidRPr="00961E09">
        <w:rPr>
          <w:rFonts w:ascii="Arial" w:hAnsi="Arial" w:cs="Arial"/>
        </w:rPr>
        <w:t>memiliki</w:t>
      </w:r>
      <w:r w:rsidRPr="00961E09">
        <w:rPr>
          <w:rFonts w:ascii="Arial" w:hAnsi="Arial" w:cs="Arial"/>
          <w:spacing w:val="-12"/>
        </w:rPr>
        <w:t xml:space="preserve"> </w:t>
      </w:r>
      <w:r w:rsidRPr="00961E09">
        <w:rPr>
          <w:rFonts w:ascii="Arial" w:hAnsi="Arial" w:cs="Arial"/>
        </w:rPr>
        <w:t>struktur</w:t>
      </w:r>
      <w:r w:rsidRPr="00961E09">
        <w:rPr>
          <w:rFonts w:ascii="Arial" w:hAnsi="Arial" w:cs="Arial"/>
          <w:spacing w:val="-14"/>
        </w:rPr>
        <w:t xml:space="preserve"> </w:t>
      </w:r>
      <w:r w:rsidRPr="00961E09">
        <w:rPr>
          <w:rFonts w:ascii="Arial" w:hAnsi="Arial" w:cs="Arial"/>
        </w:rPr>
        <w:t>khusus</w:t>
      </w:r>
      <w:r w:rsidRPr="00961E09">
        <w:rPr>
          <w:rFonts w:ascii="Arial" w:hAnsi="Arial" w:cs="Arial"/>
          <w:spacing w:val="-9"/>
        </w:rPr>
        <w:t xml:space="preserve"> </w:t>
      </w:r>
      <w:r w:rsidRPr="00961E09">
        <w:rPr>
          <w:rFonts w:ascii="Arial" w:hAnsi="Arial" w:cs="Arial"/>
        </w:rPr>
        <w:t xml:space="preserve">memiliki kendala dalam publikasi konten informasi publik, karena adanya </w:t>
      </w:r>
      <w:r w:rsidRPr="00961E09">
        <w:rPr>
          <w:rFonts w:ascii="Arial" w:hAnsi="Arial" w:cs="Arial"/>
          <w:i/>
        </w:rPr>
        <w:t xml:space="preserve">double job </w:t>
      </w:r>
      <w:r w:rsidRPr="00961E09">
        <w:rPr>
          <w:rFonts w:ascii="Arial" w:hAnsi="Arial" w:cs="Arial"/>
        </w:rPr>
        <w:t xml:space="preserve">sehingga pekerjaan memperbarui konten informasi publik </w:t>
      </w:r>
      <w:r w:rsidR="00EC0F6F" w:rsidRPr="00961E09">
        <w:rPr>
          <w:rFonts w:ascii="Arial" w:hAnsi="Arial" w:cs="Arial"/>
        </w:rPr>
        <w:t xml:space="preserve">sering </w:t>
      </w:r>
      <w:r w:rsidRPr="00961E09">
        <w:rPr>
          <w:rFonts w:ascii="Arial" w:hAnsi="Arial" w:cs="Arial"/>
        </w:rPr>
        <w:t xml:space="preserve">terbengkalai. Meskipun demikian, 90% responden mengklaim telah memiliki penanggung jawab </w:t>
      </w:r>
      <w:r w:rsidRPr="00961E09">
        <w:rPr>
          <w:rFonts w:ascii="Arial" w:hAnsi="Arial" w:cs="Arial"/>
          <w:i/>
        </w:rPr>
        <w:t>Website</w:t>
      </w:r>
      <w:r w:rsidRPr="00961E09">
        <w:rPr>
          <w:rFonts w:ascii="Arial" w:hAnsi="Arial" w:cs="Arial"/>
        </w:rPr>
        <w:t>.</w:t>
      </w:r>
    </w:p>
    <w:p w14:paraId="76A017A2" w14:textId="1F211AC0" w:rsidR="007653C1" w:rsidRPr="00961E09" w:rsidRDefault="007653C1" w:rsidP="00D4399E">
      <w:pPr>
        <w:pStyle w:val="BodyText"/>
        <w:tabs>
          <w:tab w:val="left" w:pos="9000"/>
          <w:tab w:val="left" w:pos="9270"/>
        </w:tabs>
        <w:spacing w:before="122" w:line="360" w:lineRule="auto"/>
        <w:ind w:left="873" w:firstLine="568"/>
        <w:rPr>
          <w:rFonts w:ascii="Arial" w:hAnsi="Arial" w:cs="Arial"/>
          <w:lang w:val="id-ID"/>
        </w:rPr>
      </w:pPr>
      <w:r w:rsidRPr="00961E09">
        <w:rPr>
          <w:rFonts w:ascii="Arial" w:hAnsi="Arial" w:cs="Arial"/>
        </w:rPr>
        <w:t>Pada era digital seperti saat ini, di</w:t>
      </w:r>
      <w:r w:rsidR="00EC0F6F" w:rsidRPr="00961E09">
        <w:rPr>
          <w:rFonts w:ascii="Arial" w:hAnsi="Arial" w:cs="Arial"/>
        </w:rPr>
        <w:t xml:space="preserve"> </w:t>
      </w:r>
      <w:r w:rsidRPr="00961E09">
        <w:rPr>
          <w:rFonts w:ascii="Arial" w:hAnsi="Arial" w:cs="Arial"/>
        </w:rPr>
        <w:t xml:space="preserve">mana sebagian besar waktu masyarakat bersanding dengan gawai, media sosial diharapkan dapat menjadi jembatan antara pemerintah dan masyarakat untuk memperbaiki komunikasi, dalam rangka mewujudkan </w:t>
      </w:r>
      <w:r w:rsidRPr="00961E09">
        <w:rPr>
          <w:rFonts w:ascii="Arial" w:hAnsi="Arial" w:cs="Arial"/>
          <w:i/>
        </w:rPr>
        <w:t xml:space="preserve">good governance. </w:t>
      </w:r>
      <w:r w:rsidRPr="00961E09">
        <w:rPr>
          <w:rFonts w:ascii="Arial" w:hAnsi="Arial" w:cs="Arial"/>
        </w:rPr>
        <w:t xml:space="preserve">Tercatat sebanyak 90% </w:t>
      </w:r>
      <w:r w:rsidR="00CD2BF6" w:rsidRPr="00961E09">
        <w:rPr>
          <w:rFonts w:ascii="Arial" w:hAnsi="Arial" w:cs="Arial"/>
        </w:rPr>
        <w:t>PD</w:t>
      </w:r>
      <w:r w:rsidRPr="00961E09">
        <w:rPr>
          <w:rFonts w:ascii="Arial" w:hAnsi="Arial" w:cs="Arial"/>
        </w:rPr>
        <w:t xml:space="preserve"> telah memiliki media sosial atau media informasi lain selain </w:t>
      </w:r>
      <w:r w:rsidRPr="00961E09">
        <w:rPr>
          <w:rFonts w:ascii="Arial" w:hAnsi="Arial" w:cs="Arial"/>
          <w:i/>
        </w:rPr>
        <w:t>Website</w:t>
      </w:r>
      <w:r w:rsidRPr="00961E09">
        <w:rPr>
          <w:rFonts w:ascii="Arial" w:hAnsi="Arial" w:cs="Arial"/>
        </w:rPr>
        <w:t xml:space="preserve">. Media tersebut </w:t>
      </w:r>
      <w:r w:rsidRPr="00961E09">
        <w:rPr>
          <w:rFonts w:ascii="Arial" w:hAnsi="Arial" w:cs="Arial"/>
        </w:rPr>
        <w:lastRenderedPageBreak/>
        <w:t>adalah Instagram, facebook, twitter, youtube, bahkan aplikasi-aplikasi yang khusus dibuat yang dapat dipasang pada telepon genggam sehingga lebih mudah diakses.</w:t>
      </w:r>
      <w:r w:rsidRPr="00961E09">
        <w:rPr>
          <w:rFonts w:ascii="Arial" w:hAnsi="Arial" w:cs="Arial"/>
          <w:lang w:val="id-ID"/>
        </w:rPr>
        <w:t xml:space="preserve"> </w:t>
      </w:r>
    </w:p>
    <w:p w14:paraId="76B79AB5" w14:textId="77777777" w:rsidR="007653C1" w:rsidRPr="00961E09" w:rsidRDefault="007653C1" w:rsidP="00D4399E">
      <w:pPr>
        <w:pStyle w:val="BodyText"/>
        <w:tabs>
          <w:tab w:val="left" w:pos="9000"/>
          <w:tab w:val="left" w:pos="9270"/>
        </w:tabs>
        <w:spacing w:before="122" w:line="360" w:lineRule="auto"/>
        <w:ind w:left="873" w:firstLine="568"/>
        <w:rPr>
          <w:rFonts w:ascii="Arial" w:hAnsi="Arial" w:cs="Arial"/>
        </w:rPr>
      </w:pPr>
      <w:r w:rsidRPr="00961E09">
        <w:rPr>
          <w:rFonts w:ascii="Arial" w:hAnsi="Arial" w:cs="Arial"/>
          <w:i/>
        </w:rPr>
        <w:t xml:space="preserve">Website </w:t>
      </w:r>
      <w:r w:rsidR="00CD2BF6" w:rsidRPr="00961E09">
        <w:rPr>
          <w:rFonts w:ascii="Arial" w:hAnsi="Arial" w:cs="Arial"/>
        </w:rPr>
        <w:t>PD</w:t>
      </w:r>
      <w:r w:rsidRPr="00961E09">
        <w:rPr>
          <w:rFonts w:ascii="Arial" w:hAnsi="Arial" w:cs="Arial"/>
        </w:rPr>
        <w:t xml:space="preserve"> K</w:t>
      </w:r>
      <w:r w:rsidRPr="00961E09">
        <w:rPr>
          <w:rFonts w:ascii="Arial" w:hAnsi="Arial" w:cs="Arial"/>
          <w:lang w:val="id-ID"/>
        </w:rPr>
        <w:t xml:space="preserve">aranganyar </w:t>
      </w:r>
      <w:r w:rsidRPr="00961E09">
        <w:rPr>
          <w:rFonts w:ascii="Arial" w:hAnsi="Arial" w:cs="Arial"/>
        </w:rPr>
        <w:t xml:space="preserve">yang diharapkan menjadi pintu pertama untuk mengakses informasi publik telah dimiliki oleh mayoritas </w:t>
      </w:r>
      <w:r w:rsidR="00CD2BF6" w:rsidRPr="00961E09">
        <w:rPr>
          <w:rFonts w:ascii="Arial" w:hAnsi="Arial" w:cs="Arial"/>
        </w:rPr>
        <w:t>PD</w:t>
      </w:r>
      <w:r w:rsidRPr="00961E09">
        <w:rPr>
          <w:rFonts w:ascii="Arial" w:hAnsi="Arial" w:cs="Arial"/>
        </w:rPr>
        <w:t xml:space="preserve"> </w:t>
      </w:r>
      <w:r w:rsidRPr="00961E09">
        <w:rPr>
          <w:rFonts w:ascii="Arial" w:hAnsi="Arial" w:cs="Arial"/>
          <w:lang w:val="id-ID"/>
        </w:rPr>
        <w:t>di Kabupaten Karanganyar</w:t>
      </w:r>
      <w:r w:rsidRPr="00961E09">
        <w:rPr>
          <w:rFonts w:ascii="Arial" w:hAnsi="Arial" w:cs="Arial"/>
        </w:rPr>
        <w:t xml:space="preserve">. Lebih dari 70% </w:t>
      </w:r>
      <w:r w:rsidR="00CD2BF6" w:rsidRPr="00961E09">
        <w:rPr>
          <w:rFonts w:ascii="Arial" w:hAnsi="Arial" w:cs="Arial"/>
        </w:rPr>
        <w:t>PD</w:t>
      </w:r>
      <w:r w:rsidRPr="00961E09">
        <w:rPr>
          <w:rFonts w:ascii="Arial" w:hAnsi="Arial" w:cs="Arial"/>
        </w:rPr>
        <w:t xml:space="preserve"> telah menampilkan beranda, profil, berita, layanan, dan kontak yang mudah dihubungi. Sebanyak 65% </w:t>
      </w:r>
      <w:r w:rsidR="00CD2BF6" w:rsidRPr="00961E09">
        <w:rPr>
          <w:rFonts w:ascii="Arial" w:hAnsi="Arial" w:cs="Arial"/>
        </w:rPr>
        <w:t>PD</w:t>
      </w:r>
      <w:r w:rsidRPr="00961E09">
        <w:rPr>
          <w:rFonts w:ascii="Arial" w:hAnsi="Arial" w:cs="Arial"/>
        </w:rPr>
        <w:t xml:space="preserve"> telah menampilkan program kegiatan yang dilakukan dan diperbarui secara rutin. Jumlah </w:t>
      </w:r>
      <w:r w:rsidR="00CD2BF6" w:rsidRPr="00961E09">
        <w:rPr>
          <w:rFonts w:ascii="Arial" w:hAnsi="Arial" w:cs="Arial"/>
        </w:rPr>
        <w:t>PD</w:t>
      </w:r>
      <w:r w:rsidRPr="00961E09">
        <w:rPr>
          <w:rFonts w:ascii="Arial" w:hAnsi="Arial" w:cs="Arial"/>
        </w:rPr>
        <w:t xml:space="preserve"> yang menampilkan dokumentasi kegiatan khusus di menu galeri sebanyak 73% </w:t>
      </w:r>
      <w:r w:rsidR="00CD2BF6" w:rsidRPr="00961E09">
        <w:rPr>
          <w:rFonts w:ascii="Arial" w:hAnsi="Arial" w:cs="Arial"/>
        </w:rPr>
        <w:t>PD</w:t>
      </w:r>
      <w:r w:rsidRPr="00961E09">
        <w:rPr>
          <w:rFonts w:ascii="Arial" w:hAnsi="Arial" w:cs="Arial"/>
        </w:rPr>
        <w:t xml:space="preserve">. Sementara itu, menu pencarian hanya terdapat pada 62% </w:t>
      </w:r>
      <w:r w:rsidRPr="00961E09">
        <w:rPr>
          <w:rFonts w:ascii="Arial" w:hAnsi="Arial" w:cs="Arial"/>
          <w:i/>
        </w:rPr>
        <w:t xml:space="preserve">Website </w:t>
      </w:r>
      <w:r w:rsidR="00CD2BF6" w:rsidRPr="00961E09">
        <w:rPr>
          <w:rFonts w:ascii="Arial" w:hAnsi="Arial" w:cs="Arial"/>
        </w:rPr>
        <w:t>PD</w:t>
      </w:r>
      <w:r w:rsidRPr="00961E09">
        <w:rPr>
          <w:rFonts w:ascii="Arial" w:hAnsi="Arial" w:cs="Arial"/>
        </w:rPr>
        <w:t xml:space="preserve">. Sedangkan </w:t>
      </w:r>
      <w:r w:rsidR="00CD2BF6" w:rsidRPr="00961E09">
        <w:rPr>
          <w:rFonts w:ascii="Arial" w:hAnsi="Arial" w:cs="Arial"/>
        </w:rPr>
        <w:t>PD</w:t>
      </w:r>
      <w:r w:rsidRPr="00961E09">
        <w:rPr>
          <w:rFonts w:ascii="Arial" w:hAnsi="Arial" w:cs="Arial"/>
        </w:rPr>
        <w:t xml:space="preserve"> yang menampilkan jumlah pengunjung </w:t>
      </w:r>
      <w:r w:rsidRPr="00961E09">
        <w:rPr>
          <w:rFonts w:ascii="Arial" w:hAnsi="Arial" w:cs="Arial"/>
          <w:i/>
        </w:rPr>
        <w:t>Website</w:t>
      </w:r>
      <w:r w:rsidRPr="00961E09">
        <w:rPr>
          <w:rFonts w:ascii="Arial" w:hAnsi="Arial" w:cs="Arial"/>
        </w:rPr>
        <w:t>nya yaitu sebanyak 51%.</w:t>
      </w:r>
    </w:p>
    <w:p w14:paraId="7CB71181" w14:textId="2CB1DF16" w:rsidR="007653C1" w:rsidRPr="00961E09" w:rsidRDefault="007653C1" w:rsidP="00D4399E">
      <w:pPr>
        <w:pStyle w:val="BodyText"/>
        <w:tabs>
          <w:tab w:val="left" w:pos="9000"/>
          <w:tab w:val="left" w:pos="9270"/>
        </w:tabs>
        <w:spacing w:before="122" w:line="360" w:lineRule="auto"/>
        <w:ind w:left="873" w:firstLine="568"/>
        <w:rPr>
          <w:rFonts w:ascii="Arial" w:hAnsi="Arial" w:cs="Arial"/>
          <w:bCs/>
        </w:rPr>
      </w:pPr>
      <w:r w:rsidRPr="00961E09">
        <w:rPr>
          <w:rFonts w:ascii="Arial" w:hAnsi="Arial" w:cs="Arial"/>
        </w:rPr>
        <w:t xml:space="preserve">Dengan PPID sebagai </w:t>
      </w:r>
      <w:r w:rsidR="004E4C9D" w:rsidRPr="007E41BD">
        <w:rPr>
          <w:rFonts w:ascii="Arial" w:hAnsi="Arial" w:cs="Arial"/>
          <w:color w:val="000000" w:themeColor="text1"/>
          <w:lang w:val="en-US"/>
        </w:rPr>
        <w:t>unsur</w:t>
      </w:r>
      <w:r w:rsidRPr="00961E09">
        <w:rPr>
          <w:rFonts w:ascii="Arial" w:hAnsi="Arial" w:cs="Arial"/>
        </w:rPr>
        <w:t xml:space="preserve"> utama keterbukaan informasi publik, diharapkan </w:t>
      </w:r>
      <w:r w:rsidRPr="00961E09">
        <w:rPr>
          <w:rFonts w:ascii="Arial" w:hAnsi="Arial" w:cs="Arial"/>
          <w:i/>
        </w:rPr>
        <w:t xml:space="preserve">Website </w:t>
      </w:r>
      <w:r w:rsidRPr="00961E09">
        <w:rPr>
          <w:rFonts w:ascii="Arial" w:hAnsi="Arial" w:cs="Arial"/>
        </w:rPr>
        <w:t xml:space="preserve">menampilkan menu khusus. Namun, 58% </w:t>
      </w:r>
      <w:r w:rsidR="00EC0F6F" w:rsidRPr="00961E09">
        <w:rPr>
          <w:rFonts w:ascii="Arial" w:hAnsi="Arial" w:cs="Arial"/>
        </w:rPr>
        <w:t xml:space="preserve">dari PD </w:t>
      </w:r>
      <w:r w:rsidRPr="00961E09">
        <w:rPr>
          <w:rFonts w:ascii="Arial" w:hAnsi="Arial" w:cs="Arial"/>
        </w:rPr>
        <w:t xml:space="preserve">yang telah memiliki dan menggunakan menu tersebut. Selebihnya menu PPID </w:t>
      </w:r>
      <w:r w:rsidR="00EC0F6F" w:rsidRPr="00961E09">
        <w:rPr>
          <w:rFonts w:ascii="Arial" w:hAnsi="Arial" w:cs="Arial"/>
        </w:rPr>
        <w:t xml:space="preserve">pada webiste PD ada yang </w:t>
      </w:r>
      <w:r w:rsidRPr="00961E09">
        <w:rPr>
          <w:rFonts w:ascii="Arial" w:hAnsi="Arial" w:cs="Arial"/>
        </w:rPr>
        <w:t xml:space="preserve">kosong dan tidak menampilkan informasi apapun, bahkan </w:t>
      </w:r>
      <w:r w:rsidR="00EC0F6F" w:rsidRPr="00961E09">
        <w:rPr>
          <w:rFonts w:ascii="Arial" w:hAnsi="Arial" w:cs="Arial"/>
        </w:rPr>
        <w:t xml:space="preserve">ada PD yang </w:t>
      </w:r>
      <w:r w:rsidRPr="00961E09">
        <w:rPr>
          <w:rFonts w:ascii="Arial" w:hAnsi="Arial" w:cs="Arial"/>
        </w:rPr>
        <w:t>tidak memiliki menu PPID. Alur permohonan informasi dan keberatan telah ditampilkan</w:t>
      </w:r>
      <w:r w:rsidRPr="00961E09">
        <w:rPr>
          <w:rFonts w:ascii="Arial" w:hAnsi="Arial" w:cs="Arial"/>
          <w:spacing w:val="-18"/>
        </w:rPr>
        <w:t xml:space="preserve"> </w:t>
      </w:r>
      <w:r w:rsidRPr="00961E09">
        <w:rPr>
          <w:rFonts w:ascii="Arial" w:hAnsi="Arial" w:cs="Arial"/>
        </w:rPr>
        <w:t>oleh</w:t>
      </w:r>
      <w:r w:rsidRPr="00961E09">
        <w:rPr>
          <w:rFonts w:ascii="Arial" w:hAnsi="Arial" w:cs="Arial"/>
          <w:spacing w:val="-18"/>
        </w:rPr>
        <w:t xml:space="preserve"> </w:t>
      </w:r>
      <w:r w:rsidRPr="00961E09">
        <w:rPr>
          <w:rFonts w:ascii="Arial" w:hAnsi="Arial" w:cs="Arial"/>
        </w:rPr>
        <w:t>38%</w:t>
      </w:r>
      <w:r w:rsidRPr="00961E09">
        <w:rPr>
          <w:rFonts w:ascii="Arial" w:hAnsi="Arial" w:cs="Arial"/>
          <w:spacing w:val="-18"/>
        </w:rPr>
        <w:t xml:space="preserve"> </w:t>
      </w:r>
      <w:r w:rsidR="00CD2BF6" w:rsidRPr="00961E09">
        <w:rPr>
          <w:rFonts w:ascii="Arial" w:hAnsi="Arial" w:cs="Arial"/>
        </w:rPr>
        <w:t>PD</w:t>
      </w:r>
      <w:r w:rsidRPr="00961E09">
        <w:rPr>
          <w:rFonts w:ascii="Arial" w:hAnsi="Arial" w:cs="Arial"/>
        </w:rPr>
        <w:t>,</w:t>
      </w:r>
      <w:r w:rsidRPr="00961E09">
        <w:rPr>
          <w:rFonts w:ascii="Arial" w:hAnsi="Arial" w:cs="Arial"/>
          <w:spacing w:val="-16"/>
        </w:rPr>
        <w:t xml:space="preserve"> </w:t>
      </w:r>
      <w:r w:rsidRPr="00961E09">
        <w:rPr>
          <w:rFonts w:ascii="Arial" w:hAnsi="Arial" w:cs="Arial"/>
        </w:rPr>
        <w:t>namun</w:t>
      </w:r>
      <w:r w:rsidRPr="00961E09">
        <w:rPr>
          <w:rFonts w:ascii="Arial" w:hAnsi="Arial" w:cs="Arial"/>
          <w:spacing w:val="-18"/>
        </w:rPr>
        <w:t xml:space="preserve"> </w:t>
      </w:r>
      <w:r w:rsidRPr="00961E09">
        <w:rPr>
          <w:rFonts w:ascii="Arial" w:hAnsi="Arial" w:cs="Arial"/>
        </w:rPr>
        <w:t>40%</w:t>
      </w:r>
      <w:r w:rsidRPr="00961E09">
        <w:rPr>
          <w:rFonts w:ascii="Arial" w:hAnsi="Arial" w:cs="Arial"/>
          <w:spacing w:val="-30"/>
        </w:rPr>
        <w:t xml:space="preserve"> </w:t>
      </w:r>
      <w:r w:rsidR="00CD2BF6" w:rsidRPr="00961E09">
        <w:rPr>
          <w:rFonts w:ascii="Arial" w:hAnsi="Arial" w:cs="Arial"/>
        </w:rPr>
        <w:t>PD</w:t>
      </w:r>
      <w:r w:rsidRPr="00961E09">
        <w:rPr>
          <w:rFonts w:ascii="Arial" w:hAnsi="Arial" w:cs="Arial"/>
          <w:spacing w:val="-30"/>
        </w:rPr>
        <w:t xml:space="preserve"> </w:t>
      </w:r>
      <w:r w:rsidRPr="00961E09">
        <w:rPr>
          <w:rFonts w:ascii="Arial" w:hAnsi="Arial" w:cs="Arial"/>
        </w:rPr>
        <w:t>telah</w:t>
      </w:r>
      <w:r w:rsidRPr="00961E09">
        <w:rPr>
          <w:rFonts w:ascii="Arial" w:hAnsi="Arial" w:cs="Arial"/>
          <w:spacing w:val="-25"/>
        </w:rPr>
        <w:t xml:space="preserve"> </w:t>
      </w:r>
      <w:r w:rsidRPr="00961E09">
        <w:rPr>
          <w:rFonts w:ascii="Arial" w:hAnsi="Arial" w:cs="Arial"/>
        </w:rPr>
        <w:t>me</w:t>
      </w:r>
      <w:r w:rsidR="005F4238" w:rsidRPr="00961E09">
        <w:rPr>
          <w:rFonts w:ascii="Arial" w:hAnsi="Arial" w:cs="Arial"/>
        </w:rPr>
        <w:t>nyediakan formulir untuk permohon</w:t>
      </w:r>
      <w:r w:rsidRPr="00961E09">
        <w:rPr>
          <w:rFonts w:ascii="Arial" w:hAnsi="Arial" w:cs="Arial"/>
        </w:rPr>
        <w:t xml:space="preserve">an informasi dan keberatan yang bisa dengan mudah diisi oleh masyarakat. Sebanyak 11% </w:t>
      </w:r>
      <w:r w:rsidR="00CD2BF6" w:rsidRPr="00961E09">
        <w:rPr>
          <w:rFonts w:ascii="Arial" w:hAnsi="Arial" w:cs="Arial"/>
        </w:rPr>
        <w:t>PD</w:t>
      </w:r>
      <w:r w:rsidR="005F4238" w:rsidRPr="00961E09">
        <w:rPr>
          <w:rFonts w:ascii="Arial" w:hAnsi="Arial" w:cs="Arial"/>
        </w:rPr>
        <w:t xml:space="preserve"> telah menampil</w:t>
      </w:r>
      <w:r w:rsidRPr="00961E09">
        <w:rPr>
          <w:rFonts w:ascii="Arial" w:hAnsi="Arial" w:cs="Arial"/>
        </w:rPr>
        <w:t>k</w:t>
      </w:r>
      <w:r w:rsidR="005F4238" w:rsidRPr="00961E09">
        <w:rPr>
          <w:rFonts w:ascii="Arial" w:hAnsi="Arial" w:cs="Arial"/>
        </w:rPr>
        <w:t>a</w:t>
      </w:r>
      <w:r w:rsidRPr="00961E09">
        <w:rPr>
          <w:rFonts w:ascii="Arial" w:hAnsi="Arial" w:cs="Arial"/>
        </w:rPr>
        <w:t>n jumlah permohonan informasi dan jangka waktu pemberian</w:t>
      </w:r>
      <w:r w:rsidRPr="00961E09">
        <w:rPr>
          <w:rFonts w:ascii="Arial" w:hAnsi="Arial" w:cs="Arial"/>
          <w:spacing w:val="-19"/>
        </w:rPr>
        <w:t xml:space="preserve"> </w:t>
      </w:r>
      <w:r w:rsidRPr="00961E09">
        <w:rPr>
          <w:rFonts w:ascii="Arial" w:hAnsi="Arial" w:cs="Arial"/>
        </w:rPr>
        <w:t>layanan,</w:t>
      </w:r>
      <w:r w:rsidRPr="00961E09">
        <w:rPr>
          <w:rFonts w:ascii="Arial" w:hAnsi="Arial" w:cs="Arial"/>
          <w:spacing w:val="-20"/>
        </w:rPr>
        <w:t xml:space="preserve"> </w:t>
      </w:r>
      <w:r w:rsidRPr="00961E09">
        <w:rPr>
          <w:rFonts w:ascii="Arial" w:hAnsi="Arial" w:cs="Arial"/>
        </w:rPr>
        <w:t>sementara</w:t>
      </w:r>
      <w:r w:rsidRPr="00961E09">
        <w:rPr>
          <w:rFonts w:ascii="Arial" w:hAnsi="Arial" w:cs="Arial"/>
          <w:spacing w:val="-19"/>
        </w:rPr>
        <w:t xml:space="preserve"> </w:t>
      </w:r>
      <w:r w:rsidRPr="00961E09">
        <w:rPr>
          <w:rFonts w:ascii="Arial" w:hAnsi="Arial" w:cs="Arial"/>
        </w:rPr>
        <w:t>baru</w:t>
      </w:r>
      <w:r w:rsidRPr="00961E09">
        <w:rPr>
          <w:rFonts w:ascii="Arial" w:hAnsi="Arial" w:cs="Arial"/>
          <w:spacing w:val="-20"/>
        </w:rPr>
        <w:t xml:space="preserve"> </w:t>
      </w:r>
      <w:r w:rsidRPr="00961E09">
        <w:rPr>
          <w:rFonts w:ascii="Arial" w:hAnsi="Arial" w:cs="Arial"/>
        </w:rPr>
        <w:t>9%</w:t>
      </w:r>
      <w:r w:rsidRPr="00961E09">
        <w:rPr>
          <w:rFonts w:ascii="Arial" w:hAnsi="Arial" w:cs="Arial"/>
          <w:spacing w:val="-19"/>
        </w:rPr>
        <w:t xml:space="preserve"> </w:t>
      </w:r>
      <w:r w:rsidR="00CD2BF6" w:rsidRPr="00961E09">
        <w:rPr>
          <w:rFonts w:ascii="Arial" w:hAnsi="Arial" w:cs="Arial"/>
        </w:rPr>
        <w:t>PD</w:t>
      </w:r>
      <w:r w:rsidRPr="00961E09">
        <w:rPr>
          <w:rFonts w:ascii="Arial" w:hAnsi="Arial" w:cs="Arial"/>
          <w:spacing w:val="-19"/>
        </w:rPr>
        <w:t xml:space="preserve"> </w:t>
      </w:r>
      <w:r w:rsidRPr="00961E09">
        <w:rPr>
          <w:rFonts w:ascii="Arial" w:hAnsi="Arial" w:cs="Arial"/>
        </w:rPr>
        <w:t>yang</w:t>
      </w:r>
      <w:r w:rsidRPr="00961E09">
        <w:rPr>
          <w:rFonts w:ascii="Arial" w:hAnsi="Arial" w:cs="Arial"/>
          <w:spacing w:val="-21"/>
        </w:rPr>
        <w:t xml:space="preserve"> </w:t>
      </w:r>
      <w:r w:rsidRPr="00961E09">
        <w:rPr>
          <w:rFonts w:ascii="Arial" w:hAnsi="Arial" w:cs="Arial"/>
        </w:rPr>
        <w:t xml:space="preserve">menampilkan tanggapan permohonan, diterima ataupun ditolak beserta alasannya. Sebanyak 14% </w:t>
      </w:r>
      <w:r w:rsidR="00CD2BF6" w:rsidRPr="00961E09">
        <w:rPr>
          <w:rFonts w:ascii="Arial" w:hAnsi="Arial" w:cs="Arial"/>
        </w:rPr>
        <w:t>PD</w:t>
      </w:r>
      <w:r w:rsidRPr="00961E09">
        <w:rPr>
          <w:rFonts w:ascii="Arial" w:hAnsi="Arial" w:cs="Arial"/>
        </w:rPr>
        <w:t xml:space="preserve"> telah menampilkan menu lain sesuai kebutuhan publikasi informasi mereka, seperti Indeks Kepuasan Masyarakat, form survei, menu terkait spesifikasi </w:t>
      </w:r>
      <w:r w:rsidR="00CD2BF6" w:rsidRPr="00961E09">
        <w:rPr>
          <w:rFonts w:ascii="Arial" w:hAnsi="Arial" w:cs="Arial"/>
        </w:rPr>
        <w:t>PD</w:t>
      </w:r>
      <w:r w:rsidRPr="00961E09">
        <w:rPr>
          <w:rFonts w:ascii="Arial" w:hAnsi="Arial" w:cs="Arial"/>
        </w:rPr>
        <w:t>, tanggapan masyarakat, dan</w:t>
      </w:r>
      <w:r w:rsidRPr="00961E09">
        <w:rPr>
          <w:rFonts w:ascii="Arial" w:hAnsi="Arial" w:cs="Arial"/>
          <w:spacing w:val="-8"/>
        </w:rPr>
        <w:t xml:space="preserve"> </w:t>
      </w:r>
      <w:r w:rsidRPr="00961E09">
        <w:rPr>
          <w:rFonts w:ascii="Arial" w:hAnsi="Arial" w:cs="Arial"/>
        </w:rPr>
        <w:t>lain-lain.</w:t>
      </w:r>
    </w:p>
    <w:p w14:paraId="16277688" w14:textId="77777777" w:rsidR="007653C1" w:rsidRPr="00961E09" w:rsidRDefault="007653C1" w:rsidP="00D4399E">
      <w:pPr>
        <w:pStyle w:val="ListParagraph"/>
        <w:tabs>
          <w:tab w:val="left" w:pos="549"/>
          <w:tab w:val="left" w:pos="9000"/>
          <w:tab w:val="left" w:pos="9270"/>
        </w:tabs>
        <w:spacing w:line="360" w:lineRule="auto"/>
        <w:ind w:left="548" w:firstLine="0"/>
        <w:rPr>
          <w:rFonts w:ascii="Arial" w:hAnsi="Arial" w:cs="Arial"/>
          <w:b/>
          <w:sz w:val="24"/>
          <w:szCs w:val="24"/>
        </w:rPr>
      </w:pPr>
    </w:p>
    <w:p w14:paraId="02FAEBD8" w14:textId="04974B8A" w:rsidR="007653C1" w:rsidRPr="00726149" w:rsidRDefault="007653C1" w:rsidP="00D4399E">
      <w:pPr>
        <w:pStyle w:val="ListParagraph"/>
        <w:numPr>
          <w:ilvl w:val="0"/>
          <w:numId w:val="2"/>
        </w:numPr>
        <w:tabs>
          <w:tab w:val="left" w:pos="549"/>
          <w:tab w:val="left" w:pos="9000"/>
          <w:tab w:val="left" w:pos="9270"/>
        </w:tabs>
        <w:spacing w:line="360" w:lineRule="auto"/>
        <w:rPr>
          <w:rFonts w:ascii="Arial" w:hAnsi="Arial" w:cs="Arial"/>
          <w:b/>
          <w:sz w:val="24"/>
          <w:szCs w:val="24"/>
        </w:rPr>
      </w:pPr>
      <w:r w:rsidRPr="00961E09">
        <w:rPr>
          <w:rFonts w:ascii="Arial" w:hAnsi="Arial" w:cs="Arial"/>
          <w:b/>
          <w:sz w:val="24"/>
          <w:szCs w:val="24"/>
          <w:lang w:val="en-US"/>
        </w:rPr>
        <w:t>Kajia</w:t>
      </w:r>
      <w:r w:rsidR="00464F1C" w:rsidRPr="00961E09">
        <w:rPr>
          <w:rFonts w:ascii="Arial" w:hAnsi="Arial" w:cs="Arial"/>
          <w:b/>
          <w:sz w:val="24"/>
          <w:szCs w:val="24"/>
          <w:lang w:val="en-US"/>
        </w:rPr>
        <w:t>n Terhadap Implikasi Penerapan S</w:t>
      </w:r>
      <w:r w:rsidRPr="00961E09">
        <w:rPr>
          <w:rFonts w:ascii="Arial" w:hAnsi="Arial" w:cs="Arial"/>
          <w:b/>
          <w:sz w:val="24"/>
          <w:szCs w:val="24"/>
          <w:lang w:val="en-US"/>
        </w:rPr>
        <w:t xml:space="preserve">istem </w:t>
      </w:r>
      <w:r w:rsidR="00464F1C" w:rsidRPr="00961E09">
        <w:rPr>
          <w:rFonts w:ascii="Arial" w:hAnsi="Arial" w:cs="Arial"/>
          <w:b/>
          <w:sz w:val="24"/>
          <w:szCs w:val="24"/>
          <w:lang w:val="en-US"/>
        </w:rPr>
        <w:t>Baru yang D</w:t>
      </w:r>
      <w:r w:rsidRPr="00961E09">
        <w:rPr>
          <w:rFonts w:ascii="Arial" w:hAnsi="Arial" w:cs="Arial"/>
          <w:b/>
          <w:sz w:val="24"/>
          <w:szCs w:val="24"/>
          <w:lang w:val="en-US"/>
        </w:rPr>
        <w:t>iatur dalam Peraturan Daerah terhadap Keterbukaan Informasi Publik</w:t>
      </w:r>
      <w:r w:rsidR="00464F1C" w:rsidRPr="00961E09">
        <w:rPr>
          <w:rFonts w:ascii="Arial" w:hAnsi="Arial" w:cs="Arial"/>
          <w:b/>
          <w:sz w:val="24"/>
          <w:szCs w:val="24"/>
          <w:lang w:val="en-US"/>
        </w:rPr>
        <w:t xml:space="preserve"> dan D</w:t>
      </w:r>
      <w:r w:rsidR="00586DE5" w:rsidRPr="00961E09">
        <w:rPr>
          <w:rFonts w:ascii="Arial" w:hAnsi="Arial" w:cs="Arial"/>
          <w:b/>
          <w:sz w:val="24"/>
          <w:szCs w:val="24"/>
          <w:lang w:val="en-US"/>
        </w:rPr>
        <w:t xml:space="preserve">ampaknya terhadap </w:t>
      </w:r>
      <w:r w:rsidR="00464F1C" w:rsidRPr="00961E09">
        <w:rPr>
          <w:rFonts w:ascii="Arial" w:hAnsi="Arial" w:cs="Arial"/>
          <w:b/>
          <w:sz w:val="24"/>
          <w:szCs w:val="24"/>
          <w:lang w:val="en-US"/>
        </w:rPr>
        <w:t>B</w:t>
      </w:r>
      <w:r w:rsidR="00586DE5" w:rsidRPr="00961E09">
        <w:rPr>
          <w:rFonts w:ascii="Arial" w:hAnsi="Arial" w:cs="Arial"/>
          <w:b/>
          <w:sz w:val="24"/>
          <w:szCs w:val="24"/>
          <w:lang w:val="en-US"/>
        </w:rPr>
        <w:t xml:space="preserve">eban dan </w:t>
      </w:r>
      <w:r w:rsidR="00464F1C" w:rsidRPr="00961E09">
        <w:rPr>
          <w:rFonts w:ascii="Arial" w:hAnsi="Arial" w:cs="Arial"/>
          <w:b/>
          <w:sz w:val="24"/>
          <w:szCs w:val="24"/>
          <w:lang w:val="en-US"/>
        </w:rPr>
        <w:t>K</w:t>
      </w:r>
      <w:r w:rsidR="00586DE5" w:rsidRPr="00961E09">
        <w:rPr>
          <w:rFonts w:ascii="Arial" w:hAnsi="Arial" w:cs="Arial"/>
          <w:b/>
          <w:sz w:val="24"/>
          <w:szCs w:val="24"/>
          <w:lang w:val="en-US"/>
        </w:rPr>
        <w:t xml:space="preserve">ewajiban </w:t>
      </w:r>
      <w:r w:rsidR="00464F1C" w:rsidRPr="00961E09">
        <w:rPr>
          <w:rFonts w:ascii="Arial" w:hAnsi="Arial" w:cs="Arial"/>
          <w:b/>
          <w:sz w:val="24"/>
          <w:szCs w:val="24"/>
          <w:lang w:val="en-US"/>
        </w:rPr>
        <w:t>N</w:t>
      </w:r>
      <w:r w:rsidR="00586DE5" w:rsidRPr="00961E09">
        <w:rPr>
          <w:rFonts w:ascii="Arial" w:hAnsi="Arial" w:cs="Arial"/>
          <w:b/>
          <w:sz w:val="24"/>
          <w:szCs w:val="24"/>
          <w:lang w:val="en-US"/>
        </w:rPr>
        <w:t>egara</w:t>
      </w:r>
    </w:p>
    <w:p w14:paraId="3B398FD3" w14:textId="77777777" w:rsidR="00726149" w:rsidRPr="00961E09" w:rsidRDefault="00726149" w:rsidP="00726149">
      <w:pPr>
        <w:pStyle w:val="ListParagraph"/>
        <w:tabs>
          <w:tab w:val="left" w:pos="549"/>
          <w:tab w:val="left" w:pos="9000"/>
          <w:tab w:val="left" w:pos="9270"/>
        </w:tabs>
        <w:spacing w:line="360" w:lineRule="auto"/>
        <w:ind w:left="548" w:firstLine="0"/>
        <w:rPr>
          <w:rFonts w:ascii="Arial" w:hAnsi="Arial" w:cs="Arial"/>
          <w:b/>
          <w:sz w:val="24"/>
          <w:szCs w:val="24"/>
        </w:rPr>
      </w:pPr>
    </w:p>
    <w:p w14:paraId="6F3665ED" w14:textId="729F8663" w:rsidR="004A155A" w:rsidRPr="00961E09" w:rsidRDefault="007653C1" w:rsidP="00464F1C">
      <w:pPr>
        <w:pStyle w:val="ListParagraph"/>
        <w:tabs>
          <w:tab w:val="left" w:pos="9000"/>
          <w:tab w:val="left" w:pos="9270"/>
        </w:tabs>
        <w:spacing w:before="240" w:line="360" w:lineRule="auto"/>
        <w:ind w:left="567" w:firstLine="851"/>
        <w:rPr>
          <w:rFonts w:ascii="Arial" w:hAnsi="Arial" w:cs="Arial"/>
          <w:color w:val="000000"/>
          <w:sz w:val="24"/>
          <w:szCs w:val="24"/>
        </w:rPr>
      </w:pPr>
      <w:r w:rsidRPr="00961E09">
        <w:rPr>
          <w:rFonts w:ascii="Arial" w:hAnsi="Arial" w:cs="Arial"/>
          <w:color w:val="000000"/>
          <w:sz w:val="24"/>
          <w:szCs w:val="24"/>
        </w:rPr>
        <w:lastRenderedPageBreak/>
        <w:t xml:space="preserve">Kualitas informasi merupakan kualitas </w:t>
      </w:r>
      <w:r w:rsidRPr="00961E09">
        <w:rPr>
          <w:rFonts w:ascii="Arial" w:hAnsi="Arial" w:cs="Arial"/>
          <w:i/>
          <w:iCs/>
          <w:color w:val="000000"/>
          <w:sz w:val="24"/>
          <w:szCs w:val="24"/>
        </w:rPr>
        <w:t xml:space="preserve">output </w:t>
      </w:r>
      <w:r w:rsidRPr="00961E09">
        <w:rPr>
          <w:rFonts w:ascii="Arial" w:hAnsi="Arial" w:cs="Arial"/>
          <w:color w:val="000000"/>
          <w:sz w:val="24"/>
          <w:szCs w:val="24"/>
        </w:rPr>
        <w:t>berupa</w:t>
      </w:r>
      <w:r w:rsidRPr="00961E09">
        <w:rPr>
          <w:rFonts w:ascii="Arial" w:hAnsi="Arial" w:cs="Arial"/>
          <w:color w:val="000000"/>
          <w:sz w:val="24"/>
          <w:szCs w:val="24"/>
          <w:lang w:val="en-US"/>
        </w:rPr>
        <w:t xml:space="preserve"> </w:t>
      </w:r>
      <w:r w:rsidRPr="00961E09">
        <w:rPr>
          <w:rFonts w:ascii="Arial" w:hAnsi="Arial" w:cs="Arial"/>
          <w:color w:val="000000"/>
          <w:sz w:val="24"/>
          <w:szCs w:val="24"/>
        </w:rPr>
        <w:t>informasi yang dihasilkan dari sistem informasi yang digunakan (Raiet al., 2002). Untuk menilai kualitas informasi terdiri dari beberapa</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dimensi, yaitu: </w:t>
      </w:r>
      <w:r w:rsidRPr="00961E09">
        <w:rPr>
          <w:rFonts w:ascii="Arial" w:hAnsi="Arial" w:cs="Arial"/>
          <w:i/>
          <w:iCs/>
          <w:color w:val="000000"/>
          <w:sz w:val="24"/>
          <w:szCs w:val="24"/>
        </w:rPr>
        <w:t>authenticity</w:t>
      </w:r>
      <w:r w:rsidR="000B08E0">
        <w:rPr>
          <w:rFonts w:ascii="Arial" w:hAnsi="Arial" w:cs="Arial"/>
          <w:i/>
          <w:iCs/>
          <w:color w:val="000000"/>
          <w:sz w:val="24"/>
          <w:szCs w:val="24"/>
          <w:lang w:val="en-US"/>
        </w:rPr>
        <w:t xml:space="preserve"> </w:t>
      </w:r>
      <w:r w:rsidR="00464F1C" w:rsidRPr="00961E09">
        <w:rPr>
          <w:rFonts w:ascii="Arial" w:hAnsi="Arial" w:cs="Arial"/>
          <w:iCs/>
          <w:color w:val="000000"/>
          <w:sz w:val="24"/>
          <w:szCs w:val="24"/>
        </w:rPr>
        <w:t>(keaslian)</w:t>
      </w:r>
      <w:r w:rsidRPr="00961E09">
        <w:rPr>
          <w:rFonts w:ascii="Arial" w:hAnsi="Arial" w:cs="Arial"/>
          <w:i/>
          <w:iCs/>
          <w:color w:val="000000"/>
          <w:sz w:val="24"/>
          <w:szCs w:val="24"/>
        </w:rPr>
        <w:t>, accuracy</w:t>
      </w:r>
      <w:r w:rsidR="00464F1C" w:rsidRPr="00961E09">
        <w:rPr>
          <w:rFonts w:ascii="Arial" w:hAnsi="Arial" w:cs="Arial"/>
          <w:i/>
          <w:iCs/>
          <w:color w:val="000000"/>
          <w:sz w:val="24"/>
          <w:szCs w:val="24"/>
        </w:rPr>
        <w:t xml:space="preserve"> </w:t>
      </w:r>
      <w:r w:rsidR="00464F1C" w:rsidRPr="00961E09">
        <w:rPr>
          <w:rFonts w:ascii="Arial" w:hAnsi="Arial" w:cs="Arial"/>
          <w:iCs/>
          <w:color w:val="000000"/>
          <w:sz w:val="24"/>
          <w:szCs w:val="24"/>
        </w:rPr>
        <w:t>(ketepatan)</w:t>
      </w:r>
      <w:r w:rsidRPr="00961E09">
        <w:rPr>
          <w:rFonts w:ascii="Arial" w:hAnsi="Arial" w:cs="Arial"/>
          <w:i/>
          <w:iCs/>
          <w:color w:val="000000"/>
          <w:sz w:val="24"/>
          <w:szCs w:val="24"/>
        </w:rPr>
        <w:t>, completeness</w:t>
      </w:r>
      <w:r w:rsidR="00464F1C" w:rsidRPr="00961E09">
        <w:rPr>
          <w:rFonts w:ascii="Arial" w:hAnsi="Arial" w:cs="Arial"/>
          <w:i/>
          <w:iCs/>
          <w:color w:val="000000"/>
          <w:sz w:val="24"/>
          <w:szCs w:val="24"/>
        </w:rPr>
        <w:t xml:space="preserve"> </w:t>
      </w:r>
      <w:r w:rsidR="00464F1C" w:rsidRPr="00961E09">
        <w:rPr>
          <w:rFonts w:ascii="Arial" w:hAnsi="Arial" w:cs="Arial"/>
          <w:iCs/>
          <w:color w:val="000000"/>
          <w:sz w:val="24"/>
          <w:szCs w:val="24"/>
        </w:rPr>
        <w:t>(lengkap)</w:t>
      </w:r>
      <w:r w:rsidRPr="00961E09">
        <w:rPr>
          <w:rFonts w:ascii="Arial" w:hAnsi="Arial" w:cs="Arial"/>
          <w:i/>
          <w:iCs/>
          <w:color w:val="000000"/>
          <w:sz w:val="24"/>
          <w:szCs w:val="24"/>
        </w:rPr>
        <w:t>, uniqueness</w:t>
      </w:r>
      <w:r w:rsidR="000B08E0">
        <w:rPr>
          <w:rFonts w:ascii="Arial" w:hAnsi="Arial" w:cs="Arial"/>
          <w:i/>
          <w:iCs/>
          <w:color w:val="000000"/>
          <w:sz w:val="24"/>
          <w:szCs w:val="24"/>
          <w:lang w:val="en-US"/>
        </w:rPr>
        <w:t xml:space="preserve"> </w:t>
      </w:r>
      <w:r w:rsidR="00464F1C" w:rsidRPr="00961E09">
        <w:rPr>
          <w:rFonts w:ascii="Arial" w:hAnsi="Arial" w:cs="Arial"/>
          <w:iCs/>
          <w:color w:val="000000"/>
          <w:sz w:val="24"/>
          <w:szCs w:val="24"/>
        </w:rPr>
        <w:t>(unik)</w:t>
      </w:r>
      <w:r w:rsidR="003D5367" w:rsidRPr="00961E09">
        <w:rPr>
          <w:rFonts w:ascii="Arial" w:hAnsi="Arial" w:cs="Arial"/>
          <w:i/>
          <w:iCs/>
          <w:color w:val="000000"/>
          <w:sz w:val="24"/>
          <w:szCs w:val="24"/>
          <w:lang w:val="en-US"/>
        </w:rPr>
        <w:t xml:space="preserve"> </w:t>
      </w:r>
      <w:r w:rsidRPr="00961E09">
        <w:rPr>
          <w:rFonts w:ascii="Arial" w:hAnsi="Arial" w:cs="Arial"/>
          <w:i/>
          <w:iCs/>
          <w:color w:val="000000"/>
          <w:sz w:val="24"/>
          <w:szCs w:val="24"/>
        </w:rPr>
        <w:t>nonredudanc</w:t>
      </w:r>
      <w:r w:rsidR="000B08E0">
        <w:rPr>
          <w:rFonts w:ascii="Arial" w:hAnsi="Arial" w:cs="Arial"/>
          <w:i/>
          <w:iCs/>
          <w:color w:val="000000"/>
          <w:sz w:val="24"/>
          <w:szCs w:val="24"/>
          <w:lang w:val="en-US"/>
        </w:rPr>
        <w:t xml:space="preserve"> (</w:t>
      </w:r>
      <w:r w:rsidR="00464F1C" w:rsidRPr="000B08E0">
        <w:rPr>
          <w:rFonts w:ascii="Arial" w:hAnsi="Arial" w:cs="Arial"/>
          <w:iCs/>
          <w:color w:val="000000"/>
          <w:sz w:val="24"/>
          <w:szCs w:val="24"/>
        </w:rPr>
        <w:t>bukan</w:t>
      </w:r>
      <w:r w:rsidR="00464F1C" w:rsidRPr="00961E09">
        <w:rPr>
          <w:rFonts w:ascii="Arial" w:hAnsi="Arial" w:cs="Arial"/>
          <w:i/>
          <w:iCs/>
          <w:color w:val="000000"/>
          <w:sz w:val="24"/>
          <w:szCs w:val="24"/>
        </w:rPr>
        <w:t xml:space="preserve"> </w:t>
      </w:r>
      <w:r w:rsidR="00464F1C" w:rsidRPr="00961E09">
        <w:rPr>
          <w:rFonts w:ascii="Arial" w:hAnsi="Arial" w:cs="Arial"/>
          <w:iCs/>
          <w:color w:val="000000"/>
          <w:sz w:val="24"/>
          <w:szCs w:val="24"/>
        </w:rPr>
        <w:t>duplikasi</w:t>
      </w:r>
      <w:r w:rsidRPr="00961E09">
        <w:rPr>
          <w:rFonts w:ascii="Arial" w:hAnsi="Arial" w:cs="Arial"/>
          <w:i/>
          <w:iCs/>
          <w:color w:val="000000"/>
          <w:sz w:val="24"/>
          <w:szCs w:val="24"/>
        </w:rPr>
        <w:t>), timeliness</w:t>
      </w:r>
      <w:r w:rsidR="00464F1C" w:rsidRPr="00961E09">
        <w:rPr>
          <w:rFonts w:ascii="Arial" w:hAnsi="Arial" w:cs="Arial"/>
          <w:i/>
          <w:iCs/>
          <w:color w:val="000000"/>
          <w:sz w:val="24"/>
          <w:szCs w:val="24"/>
        </w:rPr>
        <w:t xml:space="preserve"> </w:t>
      </w:r>
      <w:r w:rsidR="00464F1C" w:rsidRPr="00961E09">
        <w:rPr>
          <w:rFonts w:ascii="Arial" w:hAnsi="Arial" w:cs="Arial"/>
          <w:iCs/>
          <w:color w:val="000000"/>
          <w:sz w:val="24"/>
          <w:szCs w:val="24"/>
        </w:rPr>
        <w:t>(ketepatan waktu)</w:t>
      </w:r>
      <w:r w:rsidRPr="00961E09">
        <w:rPr>
          <w:rFonts w:ascii="Arial" w:hAnsi="Arial" w:cs="Arial"/>
          <w:i/>
          <w:iCs/>
          <w:color w:val="000000"/>
          <w:sz w:val="24"/>
          <w:szCs w:val="24"/>
        </w:rPr>
        <w:t>, relevance</w:t>
      </w:r>
      <w:r w:rsidR="00464F1C" w:rsidRPr="00961E09">
        <w:rPr>
          <w:rFonts w:ascii="Arial" w:hAnsi="Arial" w:cs="Arial"/>
          <w:i/>
          <w:iCs/>
          <w:color w:val="000000"/>
          <w:sz w:val="24"/>
          <w:szCs w:val="24"/>
        </w:rPr>
        <w:t xml:space="preserve"> </w:t>
      </w:r>
      <w:r w:rsidR="00464F1C" w:rsidRPr="00961E09">
        <w:rPr>
          <w:rFonts w:ascii="Arial" w:hAnsi="Arial" w:cs="Arial"/>
          <w:iCs/>
          <w:color w:val="000000"/>
          <w:sz w:val="24"/>
          <w:szCs w:val="24"/>
        </w:rPr>
        <w:t>(ada hubungan)</w:t>
      </w:r>
      <w:r w:rsidRPr="00961E09">
        <w:rPr>
          <w:rFonts w:ascii="Arial" w:hAnsi="Arial" w:cs="Arial"/>
          <w:i/>
          <w:iCs/>
          <w:color w:val="000000"/>
          <w:sz w:val="24"/>
          <w:szCs w:val="24"/>
        </w:rPr>
        <w:t>,</w:t>
      </w:r>
      <w:r w:rsidR="003D5367" w:rsidRPr="00961E09">
        <w:rPr>
          <w:rFonts w:ascii="Arial" w:hAnsi="Arial" w:cs="Arial"/>
          <w:i/>
          <w:iCs/>
          <w:color w:val="000000"/>
          <w:sz w:val="24"/>
          <w:szCs w:val="24"/>
          <w:lang w:val="en-US"/>
        </w:rPr>
        <w:t xml:space="preserve"> </w:t>
      </w:r>
      <w:r w:rsidR="00464F1C" w:rsidRPr="00961E09">
        <w:rPr>
          <w:rFonts w:ascii="Arial" w:hAnsi="Arial" w:cs="Arial"/>
          <w:i/>
          <w:iCs/>
          <w:color w:val="000000"/>
          <w:sz w:val="24"/>
          <w:szCs w:val="24"/>
          <w:lang w:val="en-US"/>
        </w:rPr>
        <w:t>co</w:t>
      </w:r>
      <w:r w:rsidRPr="00961E09">
        <w:rPr>
          <w:rFonts w:ascii="Arial" w:hAnsi="Arial" w:cs="Arial"/>
          <w:i/>
          <w:iCs/>
          <w:color w:val="000000"/>
          <w:sz w:val="24"/>
          <w:szCs w:val="24"/>
        </w:rPr>
        <w:t>mprehensibility</w:t>
      </w:r>
      <w:r w:rsidR="00464F1C" w:rsidRPr="00961E09">
        <w:rPr>
          <w:rFonts w:ascii="Arial" w:hAnsi="Arial" w:cs="Arial"/>
          <w:i/>
          <w:iCs/>
          <w:color w:val="000000"/>
          <w:sz w:val="24"/>
          <w:szCs w:val="24"/>
        </w:rPr>
        <w:t xml:space="preserve"> </w:t>
      </w:r>
      <w:r w:rsidR="00464F1C" w:rsidRPr="00961E09">
        <w:rPr>
          <w:rFonts w:ascii="Arial" w:hAnsi="Arial" w:cs="Arial"/>
          <w:iCs/>
          <w:color w:val="000000"/>
          <w:sz w:val="24"/>
          <w:szCs w:val="24"/>
        </w:rPr>
        <w:t>(dapat dipahami)</w:t>
      </w:r>
      <w:r w:rsidRPr="00961E09">
        <w:rPr>
          <w:rFonts w:ascii="Arial" w:hAnsi="Arial" w:cs="Arial"/>
          <w:i/>
          <w:iCs/>
          <w:color w:val="000000"/>
          <w:sz w:val="24"/>
          <w:szCs w:val="24"/>
        </w:rPr>
        <w:t>, precision</w:t>
      </w:r>
      <w:r w:rsidR="00DD7111" w:rsidRPr="00961E09">
        <w:rPr>
          <w:rFonts w:ascii="Arial" w:hAnsi="Arial" w:cs="Arial"/>
          <w:i/>
          <w:iCs/>
          <w:color w:val="000000"/>
          <w:sz w:val="24"/>
          <w:szCs w:val="24"/>
        </w:rPr>
        <w:t xml:space="preserve"> </w:t>
      </w:r>
      <w:r w:rsidR="00DD7111" w:rsidRPr="00961E09">
        <w:rPr>
          <w:rFonts w:ascii="Arial" w:hAnsi="Arial" w:cs="Arial"/>
          <w:iCs/>
          <w:color w:val="000000"/>
          <w:sz w:val="24"/>
          <w:szCs w:val="24"/>
        </w:rPr>
        <w:t>(ketelitian)</w:t>
      </w:r>
      <w:r w:rsidRPr="00961E09">
        <w:rPr>
          <w:rFonts w:ascii="Arial" w:hAnsi="Arial" w:cs="Arial"/>
          <w:i/>
          <w:iCs/>
          <w:color w:val="000000"/>
          <w:sz w:val="24"/>
          <w:szCs w:val="24"/>
        </w:rPr>
        <w:t>,</w:t>
      </w:r>
      <w:r w:rsidR="003D5367" w:rsidRPr="00961E09">
        <w:rPr>
          <w:rFonts w:ascii="Arial" w:hAnsi="Arial" w:cs="Arial"/>
          <w:i/>
          <w:iCs/>
          <w:color w:val="000000"/>
          <w:sz w:val="24"/>
          <w:szCs w:val="24"/>
          <w:lang w:val="en-US"/>
        </w:rPr>
        <w:t xml:space="preserve"> </w:t>
      </w:r>
      <w:r w:rsidRPr="00961E09">
        <w:rPr>
          <w:rFonts w:ascii="Arial" w:hAnsi="Arial" w:cs="Arial"/>
          <w:i/>
          <w:iCs/>
          <w:color w:val="000000"/>
          <w:sz w:val="24"/>
          <w:szCs w:val="24"/>
        </w:rPr>
        <w:t>conciceness</w:t>
      </w:r>
      <w:r w:rsidR="00DD7111" w:rsidRPr="00961E09">
        <w:rPr>
          <w:rFonts w:ascii="Arial" w:hAnsi="Arial" w:cs="Arial"/>
          <w:i/>
          <w:iCs/>
          <w:color w:val="000000"/>
          <w:sz w:val="24"/>
          <w:szCs w:val="24"/>
        </w:rPr>
        <w:t xml:space="preserve"> </w:t>
      </w:r>
      <w:r w:rsidR="00DD7111" w:rsidRPr="00961E09">
        <w:rPr>
          <w:rFonts w:ascii="Arial" w:hAnsi="Arial" w:cs="Arial"/>
          <w:iCs/>
          <w:color w:val="000000"/>
          <w:sz w:val="24"/>
          <w:szCs w:val="24"/>
        </w:rPr>
        <w:t>(keringkasan)</w:t>
      </w:r>
      <w:r w:rsidRPr="00961E09">
        <w:rPr>
          <w:rFonts w:ascii="Arial" w:hAnsi="Arial" w:cs="Arial"/>
          <w:i/>
          <w:iCs/>
          <w:color w:val="000000"/>
          <w:sz w:val="24"/>
          <w:szCs w:val="24"/>
        </w:rPr>
        <w:t xml:space="preserve">, </w:t>
      </w:r>
      <w:r w:rsidRPr="00961E09">
        <w:rPr>
          <w:rFonts w:ascii="Arial" w:hAnsi="Arial" w:cs="Arial"/>
          <w:color w:val="000000"/>
          <w:sz w:val="24"/>
          <w:szCs w:val="24"/>
        </w:rPr>
        <w:t xml:space="preserve">dan </w:t>
      </w:r>
      <w:r w:rsidRPr="00961E09">
        <w:rPr>
          <w:rFonts w:ascii="Arial" w:hAnsi="Arial" w:cs="Arial"/>
          <w:i/>
          <w:iCs/>
          <w:color w:val="000000"/>
          <w:sz w:val="24"/>
          <w:szCs w:val="24"/>
        </w:rPr>
        <w:t>informativeness</w:t>
      </w:r>
      <w:r w:rsidR="00DD7111" w:rsidRPr="00961E09">
        <w:rPr>
          <w:rFonts w:ascii="Arial" w:hAnsi="Arial" w:cs="Arial"/>
          <w:i/>
          <w:iCs/>
          <w:color w:val="000000"/>
          <w:sz w:val="24"/>
          <w:szCs w:val="24"/>
        </w:rPr>
        <w:t xml:space="preserve"> </w:t>
      </w:r>
      <w:r w:rsidR="00DD7111" w:rsidRPr="00961E09">
        <w:rPr>
          <w:rFonts w:ascii="Arial" w:hAnsi="Arial" w:cs="Arial"/>
          <w:iCs/>
          <w:color w:val="000000"/>
          <w:sz w:val="24"/>
          <w:szCs w:val="24"/>
        </w:rPr>
        <w:t>(keinformatifan)</w:t>
      </w:r>
      <w:r w:rsidRPr="00961E09">
        <w:rPr>
          <w:rFonts w:ascii="Arial" w:hAnsi="Arial" w:cs="Arial"/>
          <w:i/>
          <w:iCs/>
          <w:color w:val="000000"/>
          <w:sz w:val="24"/>
          <w:szCs w:val="24"/>
        </w:rPr>
        <w:t xml:space="preserve"> </w:t>
      </w:r>
      <w:r w:rsidRPr="00961E09">
        <w:rPr>
          <w:rFonts w:ascii="Arial" w:hAnsi="Arial" w:cs="Arial"/>
          <w:color w:val="000000"/>
          <w:sz w:val="24"/>
          <w:szCs w:val="24"/>
        </w:rPr>
        <w:t>(Weber, 1999). Semakin baik</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kualitas informasi, akan semakin tepat pula keputusan yang</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diambil. Apabila informasi yang dihasilkan tidak berkualitas, maka</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akan berpengaruh negatif pada kepuasan </w:t>
      </w:r>
      <w:r w:rsidR="00DD7111" w:rsidRPr="00961E09">
        <w:rPr>
          <w:rFonts w:ascii="Arial" w:hAnsi="Arial" w:cs="Arial"/>
          <w:color w:val="000000"/>
          <w:sz w:val="24"/>
          <w:szCs w:val="24"/>
          <w:lang w:val="en-US"/>
        </w:rPr>
        <w:t>p</w:t>
      </w:r>
      <w:r w:rsidRPr="00961E09">
        <w:rPr>
          <w:rFonts w:ascii="Arial" w:hAnsi="Arial" w:cs="Arial"/>
          <w:color w:val="000000"/>
          <w:sz w:val="24"/>
          <w:szCs w:val="24"/>
        </w:rPr>
        <w:t>emakai.</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Undang-Undang Keterbukaan Informasi Publik sejak awal</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penyusunannya diekspektasikan dapat menghilangkan hambatan</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arus informasi publik, namun selama ini masih belum dapat dilihat</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hasilnya. Evaluasi yang dilakukan Komisi Informasi masih terbatas</w:t>
      </w:r>
      <w:r w:rsidR="003D5367" w:rsidRPr="00961E09">
        <w:rPr>
          <w:rFonts w:ascii="Arial" w:hAnsi="Arial" w:cs="Arial"/>
          <w:color w:val="000000"/>
          <w:sz w:val="24"/>
          <w:szCs w:val="24"/>
          <w:lang w:val="en-US"/>
        </w:rPr>
        <w:t xml:space="preserve"> </w:t>
      </w:r>
      <w:r w:rsidRPr="00961E09">
        <w:rPr>
          <w:rFonts w:ascii="Arial" w:hAnsi="Arial" w:cs="Arial"/>
          <w:color w:val="000000"/>
          <w:sz w:val="24"/>
          <w:szCs w:val="24"/>
        </w:rPr>
        <w:t>pada pemeringkatan dan tidak ada kajian mendalam terhadap</w:t>
      </w:r>
      <w:r w:rsidR="00DD084F"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faktor keberhasilan maupun kelemahan dalam implementasinya.</w:t>
      </w:r>
      <w:r w:rsidR="00DD7111" w:rsidRPr="00961E09">
        <w:rPr>
          <w:rFonts w:ascii="Arial" w:hAnsi="Arial" w:cs="Arial"/>
          <w:color w:val="000000"/>
          <w:sz w:val="24"/>
          <w:szCs w:val="24"/>
          <w:lang w:val="en-US"/>
        </w:rPr>
        <w:t xml:space="preserve"> P</w:t>
      </w:r>
      <w:r w:rsidR="00DD084F" w:rsidRPr="00961E09">
        <w:rPr>
          <w:rFonts w:ascii="Arial" w:hAnsi="Arial" w:cs="Arial"/>
          <w:color w:val="000000"/>
          <w:sz w:val="24"/>
          <w:szCs w:val="24"/>
        </w:rPr>
        <w:t>roblematik yang terjadi dalam implementasi di badan publik secara</w:t>
      </w:r>
      <w:r w:rsidR="003D5367"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mendasar akan mempengaruhi tujuan yang</w:t>
      </w:r>
      <w:r w:rsidR="003D5367"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 xml:space="preserve">akan dicapai UU KIP. </w:t>
      </w:r>
      <w:r w:rsidR="00DD7111" w:rsidRPr="00961E09">
        <w:rPr>
          <w:rFonts w:ascii="Arial" w:hAnsi="Arial" w:cs="Arial"/>
          <w:color w:val="000000"/>
          <w:sz w:val="24"/>
          <w:szCs w:val="24"/>
        </w:rPr>
        <w:t>H</w:t>
      </w:r>
      <w:r w:rsidR="00DD084F" w:rsidRPr="00961E09">
        <w:rPr>
          <w:rFonts w:ascii="Arial" w:hAnsi="Arial" w:cs="Arial"/>
          <w:color w:val="000000"/>
          <w:sz w:val="24"/>
          <w:szCs w:val="24"/>
        </w:rPr>
        <w:t>al</w:t>
      </w:r>
      <w:r w:rsidR="00DD7111" w:rsidRPr="00961E09">
        <w:rPr>
          <w:rFonts w:ascii="Arial" w:hAnsi="Arial" w:cs="Arial"/>
          <w:color w:val="000000"/>
          <w:sz w:val="24"/>
          <w:szCs w:val="24"/>
        </w:rPr>
        <w:t xml:space="preserve"> </w:t>
      </w:r>
      <w:r w:rsidR="00DD084F" w:rsidRPr="00961E09">
        <w:rPr>
          <w:rFonts w:ascii="Arial" w:hAnsi="Arial" w:cs="Arial"/>
          <w:color w:val="000000"/>
          <w:sz w:val="24"/>
          <w:szCs w:val="24"/>
        </w:rPr>
        <w:t>tersebut akan menentukan arus informasi publik</w:t>
      </w:r>
      <w:r w:rsidR="003D5367"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dan komunikasi pemerintah daerah dengan warganya.</w:t>
      </w:r>
    </w:p>
    <w:p w14:paraId="14F1389A" w14:textId="5195113A" w:rsidR="004A155A" w:rsidRDefault="003D5367" w:rsidP="00DD7111">
      <w:pPr>
        <w:pStyle w:val="ListParagraph"/>
        <w:spacing w:before="122" w:line="360" w:lineRule="auto"/>
        <w:ind w:left="567" w:firstLine="851"/>
        <w:rPr>
          <w:rFonts w:ascii="Arial" w:hAnsi="Arial" w:cs="Arial"/>
          <w:color w:val="000000"/>
          <w:sz w:val="24"/>
          <w:szCs w:val="24"/>
        </w:rPr>
      </w:pPr>
      <w:r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Hasil penelitian Nupikso (2017) juga menyebutkan kinerja</w:t>
      </w:r>
      <w:r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badan publik dikategorikan sedang. Informasi mengenai anggaran</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publik masih sangat rendah, badan publik vertikal lebih baik</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dibanding badan publik daerah. Secara umum badan publik daerah</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belum mampu mengimplementasikan keterbukaan informasi publik</w:t>
      </w:r>
      <w:r w:rsidR="00326403" w:rsidRPr="00961E09">
        <w:rPr>
          <w:rFonts w:ascii="Arial" w:hAnsi="Arial" w:cs="Arial"/>
          <w:color w:val="000000"/>
          <w:sz w:val="24"/>
          <w:szCs w:val="24"/>
          <w:lang w:val="en-US"/>
        </w:rPr>
        <w:t xml:space="preserve"> </w:t>
      </w:r>
      <w:r w:rsidR="00DD7111" w:rsidRPr="00961E09">
        <w:rPr>
          <w:rFonts w:ascii="Arial" w:hAnsi="Arial" w:cs="Arial"/>
          <w:color w:val="000000"/>
          <w:sz w:val="24"/>
          <w:szCs w:val="24"/>
        </w:rPr>
        <w:t xml:space="preserve">secara baik karena faktor sumber daya, komitmen serta adanya </w:t>
      </w:r>
      <w:r w:rsidR="00DD084F" w:rsidRPr="00961E09">
        <w:rPr>
          <w:rFonts w:ascii="Arial" w:hAnsi="Arial" w:cs="Arial"/>
          <w:color w:val="000000"/>
          <w:sz w:val="24"/>
          <w:szCs w:val="24"/>
        </w:rPr>
        <w:t>disharmonisasi regulasi di antara pengambil kebijakan.</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Keterbukaan dengan mempublikasikan data dan dokumen</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publik akan mempunyai nilai bagi masyarakat bila muncul</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kesadaran untuk memanfaatkan data maupun dokumen publik.</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Untuk mewujudkan hal itu perlu men</w:t>
      </w:r>
      <w:r w:rsidR="00DD7111" w:rsidRPr="00961E09">
        <w:rPr>
          <w:rFonts w:ascii="Arial" w:hAnsi="Arial" w:cs="Arial"/>
          <w:color w:val="000000"/>
          <w:sz w:val="24"/>
          <w:szCs w:val="24"/>
        </w:rPr>
        <w:t>s</w:t>
      </w:r>
      <w:r w:rsidR="00DD084F" w:rsidRPr="00961E09">
        <w:rPr>
          <w:rFonts w:ascii="Arial" w:hAnsi="Arial" w:cs="Arial"/>
          <w:color w:val="000000"/>
          <w:sz w:val="24"/>
          <w:szCs w:val="24"/>
        </w:rPr>
        <w:t>inergikan tiga dimensi</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yang berkaitan dengan data, yaitu Ketersediaan dan Aksesibilitas</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w:t>
      </w:r>
      <w:r w:rsidR="00DD084F" w:rsidRPr="00961E09">
        <w:rPr>
          <w:rFonts w:ascii="Arial" w:hAnsi="Arial" w:cs="Arial"/>
          <w:i/>
          <w:iCs/>
          <w:color w:val="000000"/>
          <w:sz w:val="24"/>
          <w:szCs w:val="24"/>
        </w:rPr>
        <w:t>availability and accessibility</w:t>
      </w:r>
      <w:r w:rsidR="00DD084F" w:rsidRPr="00961E09">
        <w:rPr>
          <w:rFonts w:ascii="Arial" w:hAnsi="Arial" w:cs="Arial"/>
          <w:color w:val="000000"/>
          <w:sz w:val="24"/>
          <w:szCs w:val="24"/>
        </w:rPr>
        <w:t>), penggunaan dan pendistribusian</w:t>
      </w:r>
      <w:r w:rsidR="00326403" w:rsidRPr="00961E09">
        <w:rPr>
          <w:rFonts w:ascii="Arial" w:hAnsi="Arial" w:cs="Arial"/>
          <w:color w:val="000000"/>
          <w:sz w:val="24"/>
          <w:szCs w:val="24"/>
          <w:lang w:val="en-US"/>
        </w:rPr>
        <w:t xml:space="preserve"> </w:t>
      </w:r>
      <w:r w:rsidR="00DD084F" w:rsidRPr="00961E09">
        <w:rPr>
          <w:rFonts w:ascii="Arial" w:hAnsi="Arial" w:cs="Arial"/>
          <w:color w:val="000000"/>
          <w:sz w:val="24"/>
          <w:szCs w:val="24"/>
        </w:rPr>
        <w:t>kembali (</w:t>
      </w:r>
      <w:r w:rsidR="00DD084F" w:rsidRPr="00961E09">
        <w:rPr>
          <w:rFonts w:ascii="Arial" w:hAnsi="Arial" w:cs="Arial"/>
          <w:i/>
          <w:iCs/>
          <w:color w:val="000000"/>
          <w:sz w:val="24"/>
          <w:szCs w:val="24"/>
        </w:rPr>
        <w:t>reusability and redistribution</w:t>
      </w:r>
      <w:r w:rsidR="00DD084F" w:rsidRPr="00961E09">
        <w:rPr>
          <w:rFonts w:ascii="Arial" w:hAnsi="Arial" w:cs="Arial"/>
          <w:color w:val="000000"/>
          <w:sz w:val="24"/>
          <w:szCs w:val="24"/>
        </w:rPr>
        <w:t>), dan partisipasi</w:t>
      </w:r>
      <w:r w:rsidR="00DD7111" w:rsidRPr="00961E09">
        <w:rPr>
          <w:rFonts w:ascii="Arial" w:hAnsi="Arial" w:cs="Arial"/>
          <w:color w:val="000000"/>
          <w:sz w:val="24"/>
          <w:szCs w:val="24"/>
        </w:rPr>
        <w:t xml:space="preserve"> </w:t>
      </w:r>
      <w:r w:rsidR="00DD084F" w:rsidRPr="00961E09">
        <w:rPr>
          <w:rFonts w:ascii="Arial" w:hAnsi="Arial" w:cs="Arial"/>
          <w:color w:val="000000"/>
          <w:sz w:val="24"/>
          <w:szCs w:val="24"/>
        </w:rPr>
        <w:t>(</w:t>
      </w:r>
      <w:r w:rsidR="00DD7111" w:rsidRPr="00961E09">
        <w:rPr>
          <w:rFonts w:ascii="Arial" w:hAnsi="Arial" w:cs="Arial"/>
          <w:i/>
          <w:iCs/>
          <w:color w:val="000000"/>
          <w:sz w:val="24"/>
          <w:szCs w:val="24"/>
        </w:rPr>
        <w:t>partic</w:t>
      </w:r>
      <w:r w:rsidR="00DD084F" w:rsidRPr="00961E09">
        <w:rPr>
          <w:rFonts w:ascii="Arial" w:hAnsi="Arial" w:cs="Arial"/>
          <w:i/>
          <w:iCs/>
          <w:color w:val="000000"/>
          <w:sz w:val="24"/>
          <w:szCs w:val="24"/>
        </w:rPr>
        <w:t>ipation</w:t>
      </w:r>
      <w:r w:rsidR="00DD084F" w:rsidRPr="00961E09">
        <w:rPr>
          <w:rFonts w:ascii="Arial" w:hAnsi="Arial" w:cs="Arial"/>
          <w:color w:val="000000"/>
          <w:sz w:val="24"/>
          <w:szCs w:val="24"/>
        </w:rPr>
        <w:t>).</w:t>
      </w:r>
    </w:p>
    <w:p w14:paraId="5EC2BF67" w14:textId="77777777" w:rsidR="00726149" w:rsidRPr="00961E09" w:rsidRDefault="00726149" w:rsidP="00DD7111">
      <w:pPr>
        <w:pStyle w:val="ListParagraph"/>
        <w:spacing w:before="122" w:line="360" w:lineRule="auto"/>
        <w:ind w:left="567" w:firstLine="851"/>
        <w:rPr>
          <w:rFonts w:ascii="Arial" w:hAnsi="Arial" w:cs="Arial"/>
          <w:color w:val="000000"/>
          <w:sz w:val="24"/>
          <w:szCs w:val="24"/>
        </w:rPr>
      </w:pPr>
    </w:p>
    <w:p w14:paraId="05152DF6" w14:textId="00BB9856" w:rsidR="004A155A" w:rsidRPr="00961E09" w:rsidRDefault="00DD084F" w:rsidP="00D4399E">
      <w:pPr>
        <w:pStyle w:val="ListParagraph"/>
        <w:tabs>
          <w:tab w:val="left" w:pos="9000"/>
          <w:tab w:val="left" w:pos="9270"/>
        </w:tabs>
        <w:spacing w:before="122" w:line="360" w:lineRule="auto"/>
        <w:ind w:left="567" w:firstLine="851"/>
        <w:rPr>
          <w:rFonts w:ascii="Arial" w:hAnsi="Arial" w:cs="Arial"/>
          <w:color w:val="000000"/>
          <w:sz w:val="24"/>
          <w:szCs w:val="24"/>
        </w:rPr>
      </w:pPr>
      <w:r w:rsidRPr="00961E09">
        <w:rPr>
          <w:rFonts w:ascii="Arial" w:hAnsi="Arial" w:cs="Arial"/>
          <w:color w:val="000000"/>
          <w:sz w:val="24"/>
          <w:szCs w:val="24"/>
        </w:rPr>
        <w:lastRenderedPageBreak/>
        <w:t>Hasil penelitian yang dilakukan Alonso dan kawan</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kawan menyebut bahwa salah satu kendala implementasi UU KIP di</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Indonesia adalah lemahnya kompetensi badan publik dan</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rendahnya kesadaran para aktor pelaksana.</w:t>
      </w:r>
      <w:r w:rsidR="00DD7111" w:rsidRPr="00961E09">
        <w:rPr>
          <w:rFonts w:ascii="Arial" w:hAnsi="Arial" w:cs="Arial"/>
          <w:color w:val="000000"/>
          <w:sz w:val="24"/>
          <w:szCs w:val="24"/>
        </w:rPr>
        <w:t xml:space="preserve"> </w:t>
      </w:r>
      <w:r w:rsidRPr="00961E09">
        <w:rPr>
          <w:rFonts w:ascii="Arial" w:hAnsi="Arial" w:cs="Arial"/>
          <w:color w:val="000000"/>
          <w:sz w:val="24"/>
          <w:szCs w:val="24"/>
        </w:rPr>
        <w:t>Pada perkembangannya, Website tidak hanya dipergunakan</w:t>
      </w:r>
      <w:r w:rsidRPr="00961E09">
        <w:rPr>
          <w:rFonts w:ascii="Arial" w:hAnsi="Arial" w:cs="Arial"/>
          <w:color w:val="000000"/>
          <w:sz w:val="24"/>
          <w:szCs w:val="24"/>
          <w:lang w:val="en-US"/>
        </w:rPr>
        <w:t xml:space="preserve"> </w:t>
      </w:r>
      <w:r w:rsidRPr="00961E09">
        <w:rPr>
          <w:rFonts w:ascii="Arial" w:hAnsi="Arial" w:cs="Arial"/>
          <w:color w:val="000000"/>
          <w:sz w:val="24"/>
          <w:szCs w:val="24"/>
        </w:rPr>
        <w:t>untuk media publikasi, namun dapat dipergunakan untuk</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mengunduh dokumen bahkan untuk sarana transaksi antara</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pemerintah daerah dengan sta</w:t>
      </w:r>
      <w:r w:rsidR="00DD7111" w:rsidRPr="00961E09">
        <w:rPr>
          <w:rFonts w:ascii="Arial" w:hAnsi="Arial" w:cs="Arial"/>
          <w:color w:val="000000"/>
          <w:sz w:val="24"/>
          <w:szCs w:val="24"/>
        </w:rPr>
        <w:t xml:space="preserve">keholders. Secara umum tampilan </w:t>
      </w:r>
      <w:r w:rsidRPr="00961E09">
        <w:rPr>
          <w:rFonts w:ascii="Arial" w:hAnsi="Arial" w:cs="Arial"/>
          <w:color w:val="000000"/>
          <w:sz w:val="24"/>
          <w:szCs w:val="24"/>
        </w:rPr>
        <w:t xml:space="preserve">Website </w:t>
      </w:r>
      <w:r w:rsidRPr="00961E09">
        <w:rPr>
          <w:rFonts w:ascii="Arial" w:hAnsi="Arial" w:cs="Arial"/>
          <w:color w:val="000000"/>
          <w:sz w:val="24"/>
          <w:szCs w:val="24"/>
          <w:lang w:val="en-US"/>
        </w:rPr>
        <w:t>Kabupaten Karanganyar</w:t>
      </w:r>
      <w:r w:rsidRPr="00961E09">
        <w:rPr>
          <w:rFonts w:ascii="Arial" w:hAnsi="Arial" w:cs="Arial"/>
          <w:color w:val="000000"/>
          <w:sz w:val="24"/>
          <w:szCs w:val="24"/>
        </w:rPr>
        <w:t xml:space="preserve"> berisi informasi mengenai profil dan</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informasi potensi daerah, baik potensi ekonomi, budaya, wisata</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maupun sumber daya alam. Masih minimnya publikasi tentang</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anggaran publik menjadi catatan penting, mengingat keterbukaan</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pengelolaan anggaran publik menjadi salah satu unsur utama</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penilaian terhadap keterbukaan pemerintah daerah.</w:t>
      </w:r>
    </w:p>
    <w:p w14:paraId="1890EAD2" w14:textId="1B98781A" w:rsidR="004A155A" w:rsidRPr="00961E09" w:rsidRDefault="00DD084F" w:rsidP="00D4399E">
      <w:pPr>
        <w:pStyle w:val="ListParagraph"/>
        <w:tabs>
          <w:tab w:val="left" w:pos="9000"/>
          <w:tab w:val="left" w:pos="9270"/>
        </w:tabs>
        <w:spacing w:before="122" w:line="360" w:lineRule="auto"/>
        <w:ind w:left="567" w:firstLine="851"/>
        <w:rPr>
          <w:rFonts w:ascii="Arial" w:eastAsia="Times New Roman" w:hAnsi="Arial" w:cs="Arial"/>
          <w:color w:val="000000"/>
          <w:sz w:val="24"/>
          <w:szCs w:val="24"/>
          <w:lang w:val="en-ID" w:eastAsia="en-ID"/>
        </w:rPr>
      </w:pPr>
      <w:r w:rsidRPr="00961E09">
        <w:rPr>
          <w:rFonts w:ascii="Arial" w:hAnsi="Arial" w:cs="Arial"/>
          <w:color w:val="000000"/>
          <w:sz w:val="24"/>
          <w:szCs w:val="24"/>
        </w:rPr>
        <w:t>Transparansi pengelolaan anggaran publik (rencana dan</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laporan realisasi anggaran, neraca, laporan arus kas, dan daftar</w:t>
      </w:r>
      <w:r w:rsidRPr="00961E09">
        <w:rPr>
          <w:rFonts w:ascii="Arial" w:hAnsi="Arial" w:cs="Arial"/>
          <w:color w:val="000000"/>
          <w:sz w:val="24"/>
          <w:szCs w:val="24"/>
          <w:lang w:val="en-US"/>
        </w:rPr>
        <w:t xml:space="preserve"> </w:t>
      </w:r>
      <w:r w:rsidRPr="00961E09">
        <w:rPr>
          <w:rFonts w:ascii="Arial" w:hAnsi="Arial" w:cs="Arial"/>
          <w:color w:val="000000"/>
          <w:sz w:val="24"/>
          <w:szCs w:val="24"/>
        </w:rPr>
        <w:t>aset dan investasi, termasuk komitmen</w:t>
      </w:r>
      <w:r w:rsidRPr="00961E09">
        <w:rPr>
          <w:rFonts w:ascii="Arial" w:hAnsi="Arial" w:cs="Arial"/>
          <w:color w:val="000000"/>
          <w:sz w:val="24"/>
          <w:szCs w:val="24"/>
          <w:lang w:val="en-US"/>
        </w:rPr>
        <w:t xml:space="preserve"> </w:t>
      </w:r>
      <w:r w:rsidRPr="00961E09">
        <w:rPr>
          <w:rFonts w:ascii="Arial" w:hAnsi="Arial" w:cs="Arial"/>
          <w:color w:val="000000"/>
          <w:sz w:val="24"/>
          <w:szCs w:val="24"/>
        </w:rPr>
        <w:t>pemerintah untuk mengeliminir berbagai penyalahgunaan, juga</w:t>
      </w:r>
      <w:r w:rsidRPr="00961E09">
        <w:rPr>
          <w:rFonts w:ascii="Arial" w:hAnsi="Arial" w:cs="Arial"/>
          <w:color w:val="000000"/>
          <w:sz w:val="24"/>
          <w:szCs w:val="24"/>
          <w:lang w:val="en-US"/>
        </w:rPr>
        <w:t xml:space="preserve"> </w:t>
      </w:r>
      <w:r w:rsidRPr="00961E09">
        <w:rPr>
          <w:rFonts w:ascii="Arial" w:hAnsi="Arial" w:cs="Arial"/>
          <w:color w:val="000000"/>
          <w:sz w:val="24"/>
          <w:szCs w:val="24"/>
        </w:rPr>
        <w:t>bentuk tanggung jawab (</w:t>
      </w:r>
      <w:r w:rsidRPr="00961E09">
        <w:rPr>
          <w:rFonts w:ascii="Arial" w:hAnsi="Arial" w:cs="Arial"/>
          <w:i/>
          <w:iCs/>
          <w:color w:val="000000"/>
          <w:sz w:val="24"/>
          <w:szCs w:val="24"/>
        </w:rPr>
        <w:t>accountability</w:t>
      </w:r>
      <w:r w:rsidRPr="00961E09">
        <w:rPr>
          <w:rFonts w:ascii="Arial" w:hAnsi="Arial" w:cs="Arial"/>
          <w:color w:val="000000"/>
          <w:sz w:val="24"/>
          <w:szCs w:val="24"/>
        </w:rPr>
        <w:t>) pemerintah daerah kepada</w:t>
      </w:r>
      <w:r w:rsidRPr="00961E09">
        <w:rPr>
          <w:rFonts w:ascii="Arial" w:hAnsi="Arial" w:cs="Arial"/>
          <w:color w:val="000000"/>
          <w:sz w:val="24"/>
          <w:szCs w:val="24"/>
          <w:lang w:val="en-US"/>
        </w:rPr>
        <w:t xml:space="preserve"> </w:t>
      </w:r>
      <w:r w:rsidRPr="00961E09">
        <w:rPr>
          <w:rFonts w:ascii="Arial" w:hAnsi="Arial" w:cs="Arial"/>
          <w:color w:val="000000"/>
          <w:sz w:val="24"/>
          <w:szCs w:val="24"/>
        </w:rPr>
        <w:t>publik.</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Kinerja badan publik secara</w:t>
      </w:r>
      <w:r w:rsidRPr="00961E09">
        <w:rPr>
          <w:rFonts w:ascii="Arial" w:hAnsi="Arial" w:cs="Arial"/>
          <w:color w:val="000000"/>
          <w:sz w:val="24"/>
          <w:szCs w:val="24"/>
          <w:lang w:val="en-US"/>
        </w:rPr>
        <w:t xml:space="preserve"> </w:t>
      </w:r>
      <w:r w:rsidRPr="00961E09">
        <w:rPr>
          <w:rFonts w:ascii="Arial" w:hAnsi="Arial" w:cs="Arial"/>
          <w:color w:val="000000"/>
          <w:sz w:val="24"/>
          <w:szCs w:val="24"/>
        </w:rPr>
        <w:t>keseluruhan be</w:t>
      </w:r>
      <w:r w:rsidR="00DD7111" w:rsidRPr="00961E09">
        <w:rPr>
          <w:rFonts w:ascii="Arial" w:hAnsi="Arial" w:cs="Arial"/>
          <w:color w:val="000000"/>
          <w:sz w:val="24"/>
          <w:szCs w:val="24"/>
        </w:rPr>
        <w:t>lum menunjukkan hasil yang baik.</w:t>
      </w:r>
      <w:r w:rsidRPr="00961E09">
        <w:rPr>
          <w:rFonts w:ascii="Arial" w:hAnsi="Arial" w:cs="Arial"/>
          <w:color w:val="000000"/>
          <w:sz w:val="24"/>
          <w:szCs w:val="24"/>
        </w:rPr>
        <w:t xml:space="preserve"> Informasi</w:t>
      </w:r>
      <w:r w:rsidRPr="00961E09">
        <w:rPr>
          <w:rFonts w:ascii="Arial" w:hAnsi="Arial" w:cs="Arial"/>
          <w:color w:val="000000"/>
          <w:sz w:val="24"/>
          <w:szCs w:val="24"/>
          <w:lang w:val="en-US"/>
        </w:rPr>
        <w:t xml:space="preserve"> </w:t>
      </w:r>
      <w:r w:rsidRPr="00961E09">
        <w:rPr>
          <w:rFonts w:ascii="Arial" w:hAnsi="Arial" w:cs="Arial"/>
          <w:color w:val="000000"/>
          <w:sz w:val="24"/>
          <w:szCs w:val="24"/>
        </w:rPr>
        <w:t>mendasar seperti pengelolaan anggaran publik masih sangat rendah</w:t>
      </w:r>
      <w:r w:rsidRPr="00961E09">
        <w:rPr>
          <w:rFonts w:ascii="Arial" w:hAnsi="Arial" w:cs="Arial"/>
          <w:color w:val="000000"/>
          <w:sz w:val="24"/>
          <w:szCs w:val="24"/>
          <w:lang w:val="en-US"/>
        </w:rPr>
        <w:t xml:space="preserve">. </w:t>
      </w:r>
      <w:r w:rsidRPr="00961E09">
        <w:rPr>
          <w:rFonts w:ascii="Arial" w:hAnsi="Arial" w:cs="Arial"/>
          <w:color w:val="000000"/>
          <w:sz w:val="24"/>
          <w:szCs w:val="24"/>
        </w:rPr>
        <w:t>Rendahnya kinerja implementasi keterbukaan informasi publik juga</w:t>
      </w:r>
      <w:r w:rsidRPr="00961E09">
        <w:rPr>
          <w:rFonts w:ascii="Arial" w:hAnsi="Arial" w:cs="Arial"/>
          <w:color w:val="000000"/>
          <w:sz w:val="24"/>
          <w:szCs w:val="24"/>
          <w:lang w:val="en-US"/>
        </w:rPr>
        <w:t xml:space="preserve"> </w:t>
      </w:r>
      <w:r w:rsidRPr="00961E09">
        <w:rPr>
          <w:rFonts w:ascii="Arial" w:hAnsi="Arial" w:cs="Arial"/>
          <w:color w:val="000000"/>
          <w:sz w:val="24"/>
          <w:szCs w:val="24"/>
        </w:rPr>
        <w:t>disebabkan masih kurangnya kompetensi dan komitmen Badan</w:t>
      </w:r>
      <w:r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Publik selaku implementor. Tersedianya informasi </w:t>
      </w:r>
      <w:r w:rsidRPr="00961E09">
        <w:rPr>
          <w:rFonts w:ascii="Arial" w:hAnsi="Arial" w:cs="Arial"/>
          <w:color w:val="000000"/>
          <w:sz w:val="24"/>
          <w:szCs w:val="24"/>
          <w:lang w:val="en-US"/>
        </w:rPr>
        <w:t xml:space="preserve"> p</w:t>
      </w:r>
      <w:r w:rsidRPr="00961E09">
        <w:rPr>
          <w:rFonts w:ascii="Arial" w:hAnsi="Arial" w:cs="Arial"/>
          <w:color w:val="000000"/>
          <w:sz w:val="24"/>
          <w:szCs w:val="24"/>
        </w:rPr>
        <w:t>ublik yang</w:t>
      </w:r>
      <w:r w:rsidRPr="00961E09">
        <w:rPr>
          <w:rFonts w:ascii="Arial" w:hAnsi="Arial" w:cs="Arial"/>
          <w:color w:val="000000"/>
          <w:sz w:val="24"/>
          <w:szCs w:val="24"/>
          <w:lang w:val="en-US"/>
        </w:rPr>
        <w:t xml:space="preserve"> </w:t>
      </w:r>
      <w:r w:rsidRPr="00961E09">
        <w:rPr>
          <w:rFonts w:ascii="Arial" w:hAnsi="Arial" w:cs="Arial"/>
          <w:color w:val="000000"/>
          <w:sz w:val="24"/>
          <w:szCs w:val="24"/>
        </w:rPr>
        <w:t>mudah diakses dan</w:t>
      </w:r>
      <w:r w:rsidR="00237445" w:rsidRPr="00961E09">
        <w:rPr>
          <w:rFonts w:ascii="Arial" w:hAnsi="Arial" w:cs="Arial"/>
          <w:color w:val="000000"/>
          <w:sz w:val="24"/>
          <w:szCs w:val="24"/>
          <w:lang w:val="en-US"/>
        </w:rPr>
        <w:t xml:space="preserve"> </w:t>
      </w:r>
      <w:r w:rsidRPr="00961E09">
        <w:rPr>
          <w:rFonts w:ascii="Arial" w:hAnsi="Arial" w:cs="Arial"/>
          <w:color w:val="000000"/>
          <w:sz w:val="24"/>
          <w:szCs w:val="24"/>
        </w:rPr>
        <w:t>sesuai dengan kebutuhan masyarakat</w:t>
      </w:r>
      <w:r w:rsidR="004A155A" w:rsidRPr="00961E09">
        <w:rPr>
          <w:rFonts w:ascii="Arial" w:hAnsi="Arial" w:cs="Arial"/>
          <w:color w:val="000000"/>
          <w:sz w:val="24"/>
          <w:szCs w:val="24"/>
          <w:lang w:val="en-US"/>
        </w:rPr>
        <w:t xml:space="preserve"> </w:t>
      </w:r>
      <w:r w:rsidRPr="00961E09">
        <w:rPr>
          <w:rFonts w:ascii="Arial" w:hAnsi="Arial" w:cs="Arial"/>
          <w:color w:val="000000"/>
          <w:sz w:val="24"/>
          <w:szCs w:val="24"/>
        </w:rPr>
        <w:t>merupakan prasyarat utama untuk mewujudkan masyarakat</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informasi. Di sisi yang lain, kesadaran masyarakat terhadap hak</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memperoleh informasi saat </w:t>
      </w:r>
      <w:r w:rsidR="00DD7111" w:rsidRPr="00961E09">
        <w:rPr>
          <w:rFonts w:ascii="Arial" w:hAnsi="Arial" w:cs="Arial"/>
          <w:color w:val="000000"/>
          <w:sz w:val="24"/>
          <w:szCs w:val="24"/>
        </w:rPr>
        <w:t xml:space="preserve">ini </w:t>
      </w:r>
      <w:r w:rsidRPr="00961E09">
        <w:rPr>
          <w:rFonts w:ascii="Arial" w:hAnsi="Arial" w:cs="Arial"/>
          <w:color w:val="000000"/>
          <w:sz w:val="24"/>
          <w:szCs w:val="24"/>
        </w:rPr>
        <w:t>masih rendah, sehingga memerlukan</w:t>
      </w:r>
      <w:r w:rsidR="00326403" w:rsidRPr="00961E09">
        <w:rPr>
          <w:rFonts w:ascii="Arial" w:hAnsi="Arial" w:cs="Arial"/>
          <w:color w:val="000000"/>
          <w:sz w:val="24"/>
          <w:szCs w:val="24"/>
          <w:lang w:val="en-US"/>
        </w:rPr>
        <w:t xml:space="preserve"> </w:t>
      </w:r>
      <w:r w:rsidRPr="00961E09">
        <w:rPr>
          <w:rFonts w:ascii="Arial" w:hAnsi="Arial" w:cs="Arial"/>
          <w:color w:val="000000"/>
          <w:sz w:val="24"/>
          <w:szCs w:val="24"/>
        </w:rPr>
        <w:t>upaya literasi tersendiri.</w:t>
      </w:r>
      <w:r w:rsidR="00FC41E5" w:rsidRPr="00961E09">
        <w:rPr>
          <w:rFonts w:ascii="Arial" w:hAnsi="Arial" w:cs="Arial"/>
          <w:color w:val="000000"/>
          <w:sz w:val="24"/>
          <w:szCs w:val="24"/>
          <w:lang w:val="en-US"/>
        </w:rPr>
        <w:t xml:space="preserve"> </w:t>
      </w:r>
      <w:r w:rsidRPr="00961E09">
        <w:rPr>
          <w:rFonts w:ascii="Arial" w:hAnsi="Arial" w:cs="Arial"/>
          <w:color w:val="000000"/>
          <w:sz w:val="24"/>
          <w:szCs w:val="24"/>
        </w:rPr>
        <w:t>Dalam pengembangan Keterbukaan Informasi Publik</w:t>
      </w:r>
      <w:r w:rsidR="00FC41E5" w:rsidRPr="00961E09">
        <w:rPr>
          <w:rFonts w:ascii="Arial" w:hAnsi="Arial" w:cs="Arial"/>
          <w:color w:val="000000"/>
          <w:sz w:val="24"/>
          <w:szCs w:val="24"/>
          <w:lang w:val="en-US"/>
        </w:rPr>
        <w:t xml:space="preserve"> </w:t>
      </w:r>
      <w:r w:rsidRPr="00961E09">
        <w:rPr>
          <w:rFonts w:ascii="Arial" w:hAnsi="Arial" w:cs="Arial"/>
          <w:color w:val="000000"/>
          <w:sz w:val="24"/>
          <w:szCs w:val="24"/>
        </w:rPr>
        <w:t>dipertimbangkan pula investasi teknologi informasi yang</w:t>
      </w:r>
      <w:r w:rsidR="00326403" w:rsidRPr="00961E09">
        <w:rPr>
          <w:rFonts w:ascii="Arial" w:hAnsi="Arial" w:cs="Arial"/>
          <w:color w:val="000000"/>
          <w:sz w:val="24"/>
          <w:szCs w:val="24"/>
          <w:lang w:val="en-US"/>
        </w:rPr>
        <w:t xml:space="preserve"> </w:t>
      </w:r>
      <w:r w:rsidR="00C63BD2" w:rsidRPr="00961E09">
        <w:rPr>
          <w:rFonts w:ascii="Arial" w:hAnsi="Arial" w:cs="Arial"/>
          <w:color w:val="000000"/>
          <w:sz w:val="24"/>
          <w:szCs w:val="24"/>
        </w:rPr>
        <w:t>dibutuhkan.</w:t>
      </w:r>
      <w:r w:rsidRPr="00961E09">
        <w:rPr>
          <w:rFonts w:ascii="Arial" w:hAnsi="Arial" w:cs="Arial"/>
          <w:color w:val="000000"/>
          <w:sz w:val="24"/>
          <w:szCs w:val="24"/>
        </w:rPr>
        <w:t xml:space="preserve"> </w:t>
      </w:r>
      <w:r w:rsidR="00C63BD2" w:rsidRPr="00961E09">
        <w:rPr>
          <w:rFonts w:ascii="Arial" w:hAnsi="Arial" w:cs="Arial"/>
          <w:color w:val="000000"/>
          <w:sz w:val="24"/>
          <w:szCs w:val="24"/>
        </w:rPr>
        <w:t>P</w:t>
      </w:r>
      <w:r w:rsidRPr="00961E09">
        <w:rPr>
          <w:rFonts w:ascii="Arial" w:hAnsi="Arial" w:cs="Arial"/>
          <w:color w:val="000000"/>
          <w:sz w:val="24"/>
          <w:szCs w:val="24"/>
        </w:rPr>
        <w:t>erlu</w:t>
      </w:r>
      <w:r w:rsidR="00C63BD2" w:rsidRPr="00961E09">
        <w:rPr>
          <w:rFonts w:ascii="Arial" w:hAnsi="Arial" w:cs="Arial"/>
          <w:color w:val="000000"/>
          <w:sz w:val="24"/>
          <w:szCs w:val="24"/>
        </w:rPr>
        <w:t xml:space="preserve"> </w:t>
      </w:r>
      <w:r w:rsidRPr="00961E09">
        <w:rPr>
          <w:rFonts w:ascii="Arial" w:hAnsi="Arial" w:cs="Arial"/>
          <w:color w:val="000000"/>
          <w:sz w:val="24"/>
          <w:szCs w:val="24"/>
        </w:rPr>
        <w:t>dibandingkan apakah investasi</w:t>
      </w:r>
      <w:r w:rsidR="00181CC3" w:rsidRPr="00961E09">
        <w:rPr>
          <w:rFonts w:ascii="Arial" w:hAnsi="Arial" w:cs="Arial"/>
          <w:color w:val="000000"/>
          <w:sz w:val="24"/>
          <w:szCs w:val="24"/>
          <w:lang w:val="en-US"/>
        </w:rPr>
        <w:t xml:space="preserve"> </w:t>
      </w:r>
      <w:r w:rsidR="00181CC3" w:rsidRPr="00961E09">
        <w:rPr>
          <w:rFonts w:ascii="Arial" w:eastAsia="Times New Roman" w:hAnsi="Arial" w:cs="Arial"/>
          <w:color w:val="000000"/>
          <w:sz w:val="24"/>
          <w:szCs w:val="24"/>
          <w:lang w:val="en-ID" w:eastAsia="en-ID"/>
        </w:rPr>
        <w:t>tersebut benar-benar dapat memberikan lebih banyak manfaat dari</w:t>
      </w:r>
      <w:r w:rsidR="00326403" w:rsidRPr="00961E09">
        <w:rPr>
          <w:rFonts w:ascii="Arial" w:eastAsia="Times New Roman" w:hAnsi="Arial" w:cs="Arial"/>
          <w:color w:val="000000"/>
          <w:sz w:val="24"/>
          <w:szCs w:val="24"/>
          <w:lang w:val="en-ID" w:eastAsia="en-ID"/>
        </w:rPr>
        <w:t xml:space="preserve"> </w:t>
      </w:r>
      <w:r w:rsidR="00181CC3" w:rsidRPr="00961E09">
        <w:rPr>
          <w:rFonts w:ascii="Arial" w:eastAsia="Times New Roman" w:hAnsi="Arial" w:cs="Arial"/>
          <w:color w:val="000000"/>
          <w:sz w:val="24"/>
          <w:szCs w:val="24"/>
          <w:lang w:val="en-ID" w:eastAsia="en-ID"/>
        </w:rPr>
        <w:t xml:space="preserve">pada biaya yang dikeluarkan. </w:t>
      </w:r>
    </w:p>
    <w:p w14:paraId="0A8D3377" w14:textId="33C73B6E" w:rsidR="004A155A" w:rsidRPr="00961E09" w:rsidRDefault="00181CC3" w:rsidP="00D4399E">
      <w:pPr>
        <w:pStyle w:val="ListParagraph"/>
        <w:tabs>
          <w:tab w:val="left" w:pos="9000"/>
          <w:tab w:val="left" w:pos="9270"/>
        </w:tabs>
        <w:spacing w:before="122" w:line="360" w:lineRule="auto"/>
        <w:ind w:left="567" w:firstLine="851"/>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Badan publik perlu meningkatkan pemanfaatan TIK, misalnya</w:t>
      </w:r>
      <w:r w:rsidR="00326403"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dengan mengefektifkan </w:t>
      </w:r>
      <w:r w:rsidRPr="00961E09">
        <w:rPr>
          <w:rFonts w:ascii="Arial" w:eastAsia="Times New Roman" w:hAnsi="Arial" w:cs="Arial"/>
          <w:i/>
          <w:iCs/>
          <w:color w:val="000000"/>
          <w:sz w:val="24"/>
          <w:szCs w:val="24"/>
          <w:lang w:val="en-ID" w:eastAsia="en-ID"/>
        </w:rPr>
        <w:t xml:space="preserve">Website </w:t>
      </w:r>
      <w:r w:rsidRPr="00961E09">
        <w:rPr>
          <w:rFonts w:ascii="Arial" w:eastAsia="Times New Roman" w:hAnsi="Arial" w:cs="Arial"/>
          <w:color w:val="000000"/>
          <w:sz w:val="24"/>
          <w:szCs w:val="24"/>
          <w:lang w:val="en-ID" w:eastAsia="en-ID"/>
        </w:rPr>
        <w:t>resmi dan penggunaan media sosial</w:t>
      </w:r>
      <w:r w:rsidR="00326403"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secara selektif untuk memperluas akses informasi publik sekaligus</w:t>
      </w:r>
      <w:r w:rsidR="00326403"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mengedukasi masyarakat penggunaan TIK yang benar. Sejalan</w:t>
      </w:r>
      <w:r w:rsidR="00326403"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dengan era Revolsui Industri 4.0, teknologi </w:t>
      </w:r>
      <w:r w:rsidRPr="00961E09">
        <w:rPr>
          <w:rFonts w:ascii="Arial" w:eastAsia="Times New Roman" w:hAnsi="Arial" w:cs="Arial"/>
          <w:color w:val="000000"/>
          <w:sz w:val="24"/>
          <w:szCs w:val="24"/>
          <w:lang w:val="en-ID" w:eastAsia="en-ID"/>
        </w:rPr>
        <w:lastRenderedPageBreak/>
        <w:t>masa depan dapat</w:t>
      </w:r>
      <w:r w:rsidR="00326403"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mendorong keterbukaan inf</w:t>
      </w:r>
      <w:r w:rsidR="00C63BD2" w:rsidRPr="00961E09">
        <w:rPr>
          <w:rFonts w:ascii="Arial" w:eastAsia="Times New Roman" w:hAnsi="Arial" w:cs="Arial"/>
          <w:color w:val="000000"/>
          <w:sz w:val="24"/>
          <w:szCs w:val="24"/>
          <w:lang w:val="en-ID" w:eastAsia="en-ID"/>
        </w:rPr>
        <w:t xml:space="preserve">ormasi publik dengan menerapkan </w:t>
      </w:r>
      <w:r w:rsidRPr="00961E09">
        <w:rPr>
          <w:rFonts w:ascii="Arial" w:eastAsia="Times New Roman" w:hAnsi="Arial" w:cs="Arial"/>
          <w:color w:val="000000"/>
          <w:sz w:val="24"/>
          <w:szCs w:val="24"/>
          <w:lang w:val="en-ID" w:eastAsia="en-ID"/>
        </w:rPr>
        <w:t>beberapa bidang penting yaitu:</w:t>
      </w:r>
    </w:p>
    <w:p w14:paraId="65FC000B" w14:textId="77777777" w:rsidR="004A155A" w:rsidRPr="00961E09" w:rsidRDefault="00181CC3" w:rsidP="00D4399E">
      <w:pPr>
        <w:pStyle w:val="ListParagraph"/>
        <w:tabs>
          <w:tab w:val="left" w:pos="9000"/>
          <w:tab w:val="left" w:pos="9270"/>
        </w:tabs>
        <w:spacing w:before="122" w:line="360" w:lineRule="auto"/>
        <w:ind w:left="851" w:hanging="284"/>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 xml:space="preserve">1. </w:t>
      </w:r>
      <w:r w:rsidRPr="00961E09">
        <w:rPr>
          <w:rFonts w:ascii="Arial" w:eastAsia="Times New Roman" w:hAnsi="Arial" w:cs="Arial"/>
          <w:i/>
          <w:iCs/>
          <w:color w:val="000000"/>
          <w:sz w:val="24"/>
          <w:szCs w:val="24"/>
          <w:lang w:val="en-ID" w:eastAsia="en-ID"/>
        </w:rPr>
        <w:t xml:space="preserve">Mobile </w:t>
      </w:r>
      <w:r w:rsidRPr="00961E09">
        <w:rPr>
          <w:rFonts w:ascii="Arial" w:eastAsia="Times New Roman" w:hAnsi="Arial" w:cs="Arial"/>
          <w:i/>
          <w:color w:val="000000"/>
          <w:sz w:val="24"/>
          <w:szCs w:val="24"/>
          <w:lang w:val="en-ID" w:eastAsia="en-ID"/>
        </w:rPr>
        <w:t>internet</w:t>
      </w:r>
      <w:r w:rsidRPr="00961E09">
        <w:rPr>
          <w:rFonts w:ascii="Arial" w:eastAsia="Times New Roman" w:hAnsi="Arial" w:cs="Arial"/>
          <w:color w:val="000000"/>
          <w:sz w:val="24"/>
          <w:szCs w:val="24"/>
          <w:lang w:val="en-ID" w:eastAsia="en-ID"/>
        </w:rPr>
        <w:t xml:space="preserve"> merupakan akses internet yang menggunakan</w:t>
      </w:r>
      <w:r w:rsidR="00DE169A"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gawai personal. Dengan semakin meningkatnya pengaksesan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internet melalui gawai personal, layanan publik harus dapat</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diakses oleh para pengguna dalam bentuk layanan bergerak</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w:t>
      </w:r>
      <w:r w:rsidRPr="00961E09">
        <w:rPr>
          <w:rFonts w:ascii="Arial" w:eastAsia="Times New Roman" w:hAnsi="Arial" w:cs="Arial"/>
          <w:i/>
          <w:iCs/>
          <w:color w:val="000000"/>
          <w:sz w:val="24"/>
          <w:szCs w:val="24"/>
          <w:lang w:val="en-ID" w:eastAsia="en-ID"/>
        </w:rPr>
        <w:t>mobile</w:t>
      </w:r>
      <w:r w:rsidRPr="00961E09">
        <w:rPr>
          <w:rFonts w:ascii="Arial" w:eastAsia="Times New Roman" w:hAnsi="Arial" w:cs="Arial"/>
          <w:color w:val="000000"/>
          <w:sz w:val="24"/>
          <w:szCs w:val="24"/>
          <w:lang w:val="en-ID" w:eastAsia="en-ID"/>
        </w:rPr>
        <w:t>) tanpa batas waktu dan lokasi.</w:t>
      </w:r>
    </w:p>
    <w:p w14:paraId="0F9A9F75" w14:textId="36E8EC1B" w:rsidR="004A155A" w:rsidRPr="00961E09" w:rsidRDefault="00181CC3" w:rsidP="00D4399E">
      <w:pPr>
        <w:pStyle w:val="ListParagraph"/>
        <w:tabs>
          <w:tab w:val="left" w:pos="9000"/>
          <w:tab w:val="left" w:pos="9270"/>
        </w:tabs>
        <w:spacing w:before="122" w:line="360" w:lineRule="auto"/>
        <w:ind w:left="851" w:hanging="284"/>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2.</w:t>
      </w:r>
      <w:r w:rsidR="004A155A"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i/>
          <w:iCs/>
          <w:color w:val="000000"/>
          <w:sz w:val="24"/>
          <w:szCs w:val="24"/>
          <w:lang w:val="en-ID" w:eastAsia="en-ID"/>
        </w:rPr>
        <w:t xml:space="preserve">Cloud computing </w:t>
      </w:r>
      <w:r w:rsidRPr="00961E09">
        <w:rPr>
          <w:rFonts w:ascii="Arial" w:eastAsia="Times New Roman" w:hAnsi="Arial" w:cs="Arial"/>
          <w:color w:val="000000"/>
          <w:sz w:val="24"/>
          <w:szCs w:val="24"/>
          <w:lang w:val="en-ID" w:eastAsia="en-ID"/>
        </w:rPr>
        <w:t xml:space="preserve">merupakan </w:t>
      </w:r>
      <w:r w:rsidR="00C63BD2" w:rsidRPr="00961E09">
        <w:rPr>
          <w:rFonts w:ascii="Arial" w:eastAsia="Times New Roman" w:hAnsi="Arial" w:cs="Arial"/>
          <w:color w:val="000000"/>
          <w:sz w:val="24"/>
          <w:szCs w:val="24"/>
          <w:lang w:val="en-ID" w:eastAsia="en-ID"/>
        </w:rPr>
        <w:t xml:space="preserve">teknologi layanan berbagi pakai </w:t>
      </w:r>
      <w:r w:rsidRPr="00961E09">
        <w:rPr>
          <w:rFonts w:ascii="Arial" w:eastAsia="Times New Roman" w:hAnsi="Arial" w:cs="Arial"/>
          <w:color w:val="000000"/>
          <w:sz w:val="24"/>
          <w:szCs w:val="24"/>
          <w:lang w:val="en-ID" w:eastAsia="en-ID"/>
        </w:rPr>
        <w:t>yang dapat diakses melalui internet untuk memberikan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layanan data, aplikasi, dan infrastruktur kepada pengguna.</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Teknologi ini memberikan efektifitas dan efisiensi yang tinggi</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untuk melakukan integrasi TIK.</w:t>
      </w:r>
    </w:p>
    <w:p w14:paraId="39E40FD7" w14:textId="6CB50992" w:rsidR="004A155A" w:rsidRPr="00961E09" w:rsidRDefault="00181CC3" w:rsidP="00D4399E">
      <w:pPr>
        <w:pStyle w:val="ListParagraph"/>
        <w:tabs>
          <w:tab w:val="left" w:pos="9000"/>
          <w:tab w:val="left" w:pos="9270"/>
        </w:tabs>
        <w:spacing w:before="122" w:line="360" w:lineRule="auto"/>
        <w:ind w:left="851" w:hanging="284"/>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 xml:space="preserve">3. </w:t>
      </w:r>
      <w:r w:rsidRPr="00961E09">
        <w:rPr>
          <w:rFonts w:ascii="Arial" w:eastAsia="Times New Roman" w:hAnsi="Arial" w:cs="Arial"/>
          <w:i/>
          <w:iCs/>
          <w:color w:val="000000"/>
          <w:sz w:val="24"/>
          <w:szCs w:val="24"/>
          <w:lang w:val="en-ID" w:eastAsia="en-ID"/>
        </w:rPr>
        <w:t xml:space="preserve">Internet of Things </w:t>
      </w:r>
      <w:r w:rsidRPr="00961E09">
        <w:rPr>
          <w:rFonts w:ascii="Arial" w:eastAsia="Times New Roman" w:hAnsi="Arial" w:cs="Arial"/>
          <w:color w:val="000000"/>
          <w:sz w:val="24"/>
          <w:szCs w:val="24"/>
          <w:lang w:val="en-ID" w:eastAsia="en-ID"/>
        </w:rPr>
        <w:t>(</w:t>
      </w:r>
      <w:r w:rsidRPr="00961E09">
        <w:rPr>
          <w:rFonts w:ascii="Arial" w:eastAsia="Times New Roman" w:hAnsi="Arial" w:cs="Arial"/>
          <w:i/>
          <w:iCs/>
          <w:color w:val="000000"/>
          <w:sz w:val="24"/>
          <w:szCs w:val="24"/>
          <w:lang w:val="en-ID" w:eastAsia="en-ID"/>
        </w:rPr>
        <w:t>IoT</w:t>
      </w:r>
      <w:r w:rsidRPr="00961E09">
        <w:rPr>
          <w:rFonts w:ascii="Arial" w:eastAsia="Times New Roman" w:hAnsi="Arial" w:cs="Arial"/>
          <w:color w:val="000000"/>
          <w:sz w:val="24"/>
          <w:szCs w:val="24"/>
          <w:lang w:val="en-ID" w:eastAsia="en-ID"/>
        </w:rPr>
        <w:t>) meru</w:t>
      </w:r>
      <w:r w:rsidR="00C63BD2" w:rsidRPr="00961E09">
        <w:rPr>
          <w:rFonts w:ascii="Arial" w:eastAsia="Times New Roman" w:hAnsi="Arial" w:cs="Arial"/>
          <w:color w:val="000000"/>
          <w:sz w:val="24"/>
          <w:szCs w:val="24"/>
          <w:lang w:val="en-ID" w:eastAsia="en-ID"/>
        </w:rPr>
        <w:t xml:space="preserve">pakan perangkat elektronik yang </w:t>
      </w:r>
      <w:r w:rsidRPr="00961E09">
        <w:rPr>
          <w:rFonts w:ascii="Arial" w:eastAsia="Times New Roman" w:hAnsi="Arial" w:cs="Arial"/>
          <w:color w:val="000000"/>
          <w:sz w:val="24"/>
          <w:szCs w:val="24"/>
          <w:lang w:val="en-ID" w:eastAsia="en-ID"/>
        </w:rPr>
        <w:t>dilengkapi dengan perangkat lunak, sensor, aktuator, dan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konektivitas internet sehingga mampu melakukan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pengiriman atau pertukaran data melalui akses internet.</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Dengan semakin meningkatnya pemanfaatan IoT dalam</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kehidupan sehari-hari, layanan Informasi Publik diharapkan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bersifat adaptif dan responsif terhadap kebutuhan</w:t>
      </w:r>
      <w:r w:rsidR="002B26D1" w:rsidRPr="00961E09">
        <w:rPr>
          <w:rFonts w:ascii="Arial" w:eastAsia="Times New Roman" w:hAnsi="Arial" w:cs="Arial"/>
          <w:color w:val="000000"/>
          <w:sz w:val="24"/>
          <w:szCs w:val="24"/>
          <w:lang w:val="en-ID" w:eastAsia="en-ID"/>
        </w:rPr>
        <w:t xml:space="preserve"> </w:t>
      </w:r>
      <w:r w:rsidR="00C63BD2" w:rsidRPr="00961E09">
        <w:rPr>
          <w:rFonts w:ascii="Arial" w:eastAsia="Times New Roman" w:hAnsi="Arial" w:cs="Arial"/>
          <w:color w:val="000000"/>
          <w:sz w:val="24"/>
          <w:szCs w:val="24"/>
          <w:lang w:val="en-ID" w:eastAsia="en-ID"/>
        </w:rPr>
        <w:t xml:space="preserve">kustomisasi layanan </w:t>
      </w:r>
      <w:r w:rsidRPr="00961E09">
        <w:rPr>
          <w:rFonts w:ascii="Arial" w:eastAsia="Times New Roman" w:hAnsi="Arial" w:cs="Arial"/>
          <w:color w:val="000000"/>
          <w:sz w:val="24"/>
          <w:szCs w:val="24"/>
          <w:lang w:val="en-ID" w:eastAsia="en-ID"/>
        </w:rPr>
        <w:t>yang di</w:t>
      </w:r>
      <w:r w:rsidR="00C63BD2" w:rsidRPr="00961E09">
        <w:rPr>
          <w:rFonts w:ascii="Arial" w:eastAsia="Times New Roman" w:hAnsi="Arial" w:cs="Arial"/>
          <w:color w:val="000000"/>
          <w:sz w:val="24"/>
          <w:szCs w:val="24"/>
          <w:lang w:val="en-ID" w:eastAsia="en-ID"/>
        </w:rPr>
        <w:t xml:space="preserve">inginkan oleh pengguna dengan </w:t>
      </w:r>
      <w:r w:rsidRPr="00961E09">
        <w:rPr>
          <w:rFonts w:ascii="Arial" w:eastAsia="Times New Roman" w:hAnsi="Arial" w:cs="Arial"/>
          <w:color w:val="000000"/>
          <w:sz w:val="24"/>
          <w:szCs w:val="24"/>
          <w:lang w:val="en-ID" w:eastAsia="en-ID"/>
        </w:rPr>
        <w:t>memperluas ketersediaan kanal-kanal Layanan Informasi</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Publik yang dapat diakses oleh perangkat-perangkat IoT.</w:t>
      </w:r>
    </w:p>
    <w:p w14:paraId="7D4077C1" w14:textId="164188C9" w:rsidR="004A155A" w:rsidRPr="00961E09" w:rsidRDefault="00181CC3" w:rsidP="00D4399E">
      <w:pPr>
        <w:pStyle w:val="ListParagraph"/>
        <w:tabs>
          <w:tab w:val="left" w:pos="9000"/>
          <w:tab w:val="left" w:pos="9270"/>
        </w:tabs>
        <w:spacing w:before="122" w:line="360" w:lineRule="auto"/>
        <w:ind w:left="851" w:hanging="284"/>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 xml:space="preserve">4. </w:t>
      </w:r>
      <w:r w:rsidR="00C63BD2" w:rsidRPr="00961E09">
        <w:rPr>
          <w:rFonts w:ascii="Arial" w:eastAsia="Times New Roman" w:hAnsi="Arial" w:cs="Arial"/>
          <w:i/>
          <w:iCs/>
          <w:color w:val="000000"/>
          <w:sz w:val="24"/>
          <w:szCs w:val="24"/>
          <w:lang w:val="en-ID" w:eastAsia="en-ID"/>
        </w:rPr>
        <w:t>Big Data Analy</w:t>
      </w:r>
      <w:r w:rsidRPr="00961E09">
        <w:rPr>
          <w:rFonts w:ascii="Arial" w:eastAsia="Times New Roman" w:hAnsi="Arial" w:cs="Arial"/>
          <w:i/>
          <w:iCs/>
          <w:color w:val="000000"/>
          <w:sz w:val="24"/>
          <w:szCs w:val="24"/>
          <w:lang w:val="en-ID" w:eastAsia="en-ID"/>
        </w:rPr>
        <w:t xml:space="preserve">tics </w:t>
      </w:r>
      <w:r w:rsidRPr="00961E09">
        <w:rPr>
          <w:rFonts w:ascii="Arial" w:eastAsia="Times New Roman" w:hAnsi="Arial" w:cs="Arial"/>
          <w:color w:val="000000"/>
          <w:sz w:val="24"/>
          <w:szCs w:val="24"/>
          <w:lang w:val="en-ID" w:eastAsia="en-ID"/>
        </w:rPr>
        <w:t>merupa</w:t>
      </w:r>
      <w:r w:rsidR="00C63BD2" w:rsidRPr="00961E09">
        <w:rPr>
          <w:rFonts w:ascii="Arial" w:eastAsia="Times New Roman" w:hAnsi="Arial" w:cs="Arial"/>
          <w:color w:val="000000"/>
          <w:sz w:val="24"/>
          <w:szCs w:val="24"/>
          <w:lang w:val="en-ID" w:eastAsia="en-ID"/>
        </w:rPr>
        <w:t xml:space="preserve">kan teknologi analisis terhadap </w:t>
      </w:r>
      <w:r w:rsidRPr="00961E09">
        <w:rPr>
          <w:rFonts w:ascii="Arial" w:eastAsia="Times New Roman" w:hAnsi="Arial" w:cs="Arial"/>
          <w:color w:val="000000"/>
          <w:sz w:val="24"/>
          <w:szCs w:val="24"/>
          <w:lang w:val="en-ID" w:eastAsia="en-ID"/>
        </w:rPr>
        <w:t>data yang berukuran sangat besar, tidak terstruktur, dan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tidak diketahui pola, korelasi ataupun relasi antar data.</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Dengan memanfaatkan teknologi ini, layanan informasi</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publik diharapkan mampu memberi dukungan pengambilan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keputusan dan penyusunan kebijakan bagi pemerintah</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daerah, pelaku usaha, dan masyarakat.</w:t>
      </w:r>
    </w:p>
    <w:p w14:paraId="2D3F2059" w14:textId="5B653E7D" w:rsidR="00DE169A" w:rsidRPr="00961E09" w:rsidRDefault="00181CC3" w:rsidP="00D4399E">
      <w:pPr>
        <w:pStyle w:val="ListParagraph"/>
        <w:tabs>
          <w:tab w:val="left" w:pos="9000"/>
          <w:tab w:val="left" w:pos="9270"/>
        </w:tabs>
        <w:spacing w:before="122" w:line="360" w:lineRule="auto"/>
        <w:ind w:left="851" w:hanging="284"/>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 xml:space="preserve">5. </w:t>
      </w:r>
      <w:r w:rsidRPr="00961E09">
        <w:rPr>
          <w:rFonts w:ascii="Arial" w:eastAsia="Times New Roman" w:hAnsi="Arial" w:cs="Arial"/>
          <w:i/>
          <w:iCs/>
          <w:color w:val="000000"/>
          <w:sz w:val="24"/>
          <w:szCs w:val="24"/>
          <w:lang w:val="en-ID" w:eastAsia="en-ID"/>
        </w:rPr>
        <w:t xml:space="preserve">Artificial Intelligence </w:t>
      </w:r>
      <w:r w:rsidRPr="00961E09">
        <w:rPr>
          <w:rFonts w:ascii="Arial" w:eastAsia="Times New Roman" w:hAnsi="Arial" w:cs="Arial"/>
          <w:color w:val="000000"/>
          <w:sz w:val="24"/>
          <w:szCs w:val="24"/>
          <w:lang w:val="en-ID" w:eastAsia="en-ID"/>
        </w:rPr>
        <w:t>(</w:t>
      </w:r>
      <w:r w:rsidRPr="00961E09">
        <w:rPr>
          <w:rFonts w:ascii="Arial" w:eastAsia="Times New Roman" w:hAnsi="Arial" w:cs="Arial"/>
          <w:i/>
          <w:iCs/>
          <w:color w:val="000000"/>
          <w:sz w:val="24"/>
          <w:szCs w:val="24"/>
          <w:lang w:val="en-ID" w:eastAsia="en-ID"/>
        </w:rPr>
        <w:t>AI</w:t>
      </w:r>
      <w:r w:rsidRPr="00961E09">
        <w:rPr>
          <w:rFonts w:ascii="Arial" w:eastAsia="Times New Roman" w:hAnsi="Arial" w:cs="Arial"/>
          <w:color w:val="000000"/>
          <w:sz w:val="24"/>
          <w:szCs w:val="24"/>
          <w:lang w:val="en-ID" w:eastAsia="en-ID"/>
        </w:rPr>
        <w:t>) merupakan teknologi kecerdasan</w:t>
      </w:r>
      <w:r w:rsidR="00DE169A"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buatan pada mesin yang memiliki fungsi kognitif untuk</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melakukan pembelajaran dan pemecahan masalah</w:t>
      </w:r>
      <w:r w:rsidR="002B26D1" w:rsidRPr="00961E09">
        <w:rPr>
          <w:rFonts w:ascii="Arial" w:eastAsia="Times New Roman" w:hAnsi="Arial" w:cs="Arial"/>
          <w:color w:val="000000"/>
          <w:sz w:val="24"/>
          <w:szCs w:val="24"/>
          <w:lang w:val="en-ID" w:eastAsia="en-ID"/>
        </w:rPr>
        <w:t xml:space="preserve"> </w:t>
      </w:r>
      <w:r w:rsidR="00EA2DB3" w:rsidRPr="00961E09">
        <w:rPr>
          <w:rFonts w:ascii="Arial" w:eastAsia="Times New Roman" w:hAnsi="Arial" w:cs="Arial"/>
          <w:color w:val="000000"/>
          <w:sz w:val="24"/>
          <w:szCs w:val="24"/>
          <w:lang w:val="en-ID" w:eastAsia="en-ID"/>
        </w:rPr>
        <w:t>sebagaimana halnya di</w:t>
      </w:r>
      <w:r w:rsidRPr="00961E09">
        <w:rPr>
          <w:rFonts w:ascii="Arial" w:eastAsia="Times New Roman" w:hAnsi="Arial" w:cs="Arial"/>
          <w:color w:val="000000"/>
          <w:sz w:val="24"/>
          <w:szCs w:val="24"/>
          <w:lang w:val="en-ID" w:eastAsia="en-ID"/>
        </w:rPr>
        <w:t>lakukan oleh manusia.</w:t>
      </w:r>
      <w:r w:rsidR="00DE169A" w:rsidRPr="00961E09">
        <w:rPr>
          <w:rFonts w:ascii="Arial" w:eastAsia="Times New Roman" w:hAnsi="Arial" w:cs="Arial"/>
          <w:color w:val="000000"/>
          <w:sz w:val="24"/>
          <w:szCs w:val="24"/>
          <w:lang w:val="en-ID" w:eastAsia="en-ID"/>
        </w:rPr>
        <w:t xml:space="preserve"> </w:t>
      </w:r>
      <w:r w:rsidR="00EA2DB3" w:rsidRPr="00961E09">
        <w:rPr>
          <w:rFonts w:ascii="Arial" w:eastAsia="Times New Roman" w:hAnsi="Arial" w:cs="Arial"/>
          <w:color w:val="000000"/>
          <w:sz w:val="24"/>
          <w:szCs w:val="24"/>
          <w:lang w:val="en-ID" w:eastAsia="en-ID"/>
        </w:rPr>
        <w:t xml:space="preserve">Pemanfaatan </w:t>
      </w:r>
      <w:r w:rsidRPr="00961E09">
        <w:rPr>
          <w:rFonts w:ascii="Arial" w:eastAsia="Times New Roman" w:hAnsi="Arial" w:cs="Arial"/>
          <w:color w:val="000000"/>
          <w:sz w:val="24"/>
          <w:szCs w:val="24"/>
          <w:lang w:val="en-ID" w:eastAsia="en-ID"/>
        </w:rPr>
        <w:t>AI dalam layanan informasi publik berpotensi membantu</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pemerintah daerah dalam mengurangi beban administrasi</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seperti menjawab pertanyaan, mengisi dokumen, mencari</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dokumen, menerjemahkan suara/tulisan, dan membuat</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draft dokumen. Dalam hal pelayanan publik, AI dapat</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membantu memecahkan </w:t>
      </w:r>
      <w:r w:rsidRPr="00961E09">
        <w:rPr>
          <w:rFonts w:ascii="Arial" w:eastAsia="Times New Roman" w:hAnsi="Arial" w:cs="Arial"/>
          <w:color w:val="000000"/>
          <w:sz w:val="24"/>
          <w:szCs w:val="24"/>
          <w:lang w:val="en-ID" w:eastAsia="en-ID"/>
        </w:rPr>
        <w:lastRenderedPageBreak/>
        <w:t>permasalahan yang kompleks</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seperti permasalahan sosial, kesehatan, dan transaksi</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keuangan.</w:t>
      </w:r>
    </w:p>
    <w:p w14:paraId="69C8CC46" w14:textId="228E9634" w:rsidR="00657E7F" w:rsidRPr="00961E09" w:rsidRDefault="00961E09" w:rsidP="00726149">
      <w:pPr>
        <w:pStyle w:val="ListParagraph"/>
        <w:tabs>
          <w:tab w:val="left" w:pos="9000"/>
          <w:tab w:val="left" w:pos="9270"/>
        </w:tabs>
        <w:spacing w:before="122" w:line="360" w:lineRule="auto"/>
        <w:ind w:left="873" w:firstLine="993"/>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P</w:t>
      </w:r>
      <w:r w:rsidR="00EA2DB3" w:rsidRPr="00961E09">
        <w:rPr>
          <w:rFonts w:ascii="Arial" w:eastAsia="Times New Roman" w:hAnsi="Arial" w:cs="Arial"/>
          <w:color w:val="000000"/>
          <w:sz w:val="24"/>
          <w:szCs w:val="24"/>
          <w:lang w:val="en-ID" w:eastAsia="en-ID"/>
        </w:rPr>
        <w:t>engembangan</w:t>
      </w:r>
      <w:r>
        <w:rPr>
          <w:rFonts w:ascii="Arial" w:eastAsia="Times New Roman" w:hAnsi="Arial" w:cs="Arial"/>
          <w:color w:val="000000"/>
          <w:sz w:val="24"/>
          <w:szCs w:val="24"/>
          <w:lang w:val="en-ID" w:eastAsia="en-ID"/>
        </w:rPr>
        <w:t xml:space="preserve"> </w:t>
      </w:r>
      <w:r w:rsidR="00EA2DB3" w:rsidRPr="00961E09">
        <w:rPr>
          <w:rFonts w:ascii="Arial" w:eastAsia="Times New Roman" w:hAnsi="Arial" w:cs="Arial"/>
          <w:color w:val="000000"/>
          <w:sz w:val="24"/>
          <w:szCs w:val="24"/>
          <w:lang w:val="en-ID" w:eastAsia="en-ID"/>
        </w:rPr>
        <w:t xml:space="preserve">Keterbukaan Informasi Publik bertujuan untuk selalu terdepan dalam memberikan pelayanan yang handal dan berkualitas. </w:t>
      </w:r>
      <w:r w:rsidR="00181CC3" w:rsidRPr="00961E09">
        <w:rPr>
          <w:rFonts w:ascii="Arial" w:eastAsia="Times New Roman" w:hAnsi="Arial" w:cs="Arial"/>
          <w:color w:val="000000"/>
          <w:sz w:val="24"/>
          <w:szCs w:val="24"/>
          <w:lang w:val="en-ID" w:eastAsia="en-ID"/>
        </w:rPr>
        <w:t xml:space="preserve">Tantangan yang dihadapi </w:t>
      </w:r>
      <w:r w:rsidR="00EA2DB3" w:rsidRPr="00961E09">
        <w:rPr>
          <w:rFonts w:ascii="Arial" w:eastAsia="Times New Roman" w:hAnsi="Arial" w:cs="Arial"/>
          <w:color w:val="000000"/>
          <w:sz w:val="24"/>
          <w:szCs w:val="24"/>
          <w:lang w:val="en-ID" w:eastAsia="en-ID"/>
        </w:rPr>
        <w:t xml:space="preserve">dalam </w:t>
      </w:r>
      <w:r w:rsidR="00181CC3" w:rsidRPr="00961E09">
        <w:rPr>
          <w:rFonts w:ascii="Arial" w:eastAsia="Times New Roman" w:hAnsi="Arial" w:cs="Arial"/>
          <w:color w:val="000000"/>
          <w:sz w:val="24"/>
          <w:szCs w:val="24"/>
          <w:lang w:val="en-ID" w:eastAsia="en-ID"/>
        </w:rPr>
        <w:t>penyelenggaraan</w:t>
      </w:r>
      <w:r w:rsidR="002B26D1" w:rsidRPr="00961E09">
        <w:rPr>
          <w:rFonts w:ascii="Arial" w:eastAsia="Times New Roman" w:hAnsi="Arial" w:cs="Arial"/>
          <w:color w:val="000000"/>
          <w:sz w:val="24"/>
          <w:szCs w:val="24"/>
          <w:lang w:val="en-ID" w:eastAsia="en-ID"/>
        </w:rPr>
        <w:t xml:space="preserve"> </w:t>
      </w:r>
      <w:r w:rsidR="00181CC3" w:rsidRPr="00961E09">
        <w:rPr>
          <w:rFonts w:ascii="Arial" w:eastAsia="Times New Roman" w:hAnsi="Arial" w:cs="Arial"/>
          <w:color w:val="000000"/>
          <w:sz w:val="24"/>
          <w:szCs w:val="24"/>
          <w:lang w:val="en-ID" w:eastAsia="en-ID"/>
        </w:rPr>
        <w:t xml:space="preserve">pelayanan publik khususnya </w:t>
      </w:r>
      <w:r w:rsidR="00EA2DB3" w:rsidRPr="00961E09">
        <w:rPr>
          <w:rFonts w:ascii="Arial" w:eastAsia="Times New Roman" w:hAnsi="Arial" w:cs="Arial"/>
          <w:color w:val="000000"/>
          <w:sz w:val="24"/>
          <w:szCs w:val="24"/>
          <w:lang w:val="en-ID" w:eastAsia="en-ID"/>
        </w:rPr>
        <w:t xml:space="preserve">bagi </w:t>
      </w:r>
      <w:r w:rsidR="00181CC3" w:rsidRPr="00961E09">
        <w:rPr>
          <w:rFonts w:ascii="Arial" w:eastAsia="Times New Roman" w:hAnsi="Arial" w:cs="Arial"/>
          <w:color w:val="000000"/>
          <w:sz w:val="24"/>
          <w:szCs w:val="24"/>
          <w:lang w:val="en-ID" w:eastAsia="en-ID"/>
        </w:rPr>
        <w:t xml:space="preserve">pemerintah daerah </w:t>
      </w:r>
      <w:r w:rsidR="00EA2DB3" w:rsidRPr="00961E09">
        <w:rPr>
          <w:rFonts w:ascii="Arial" w:eastAsia="Times New Roman" w:hAnsi="Arial" w:cs="Arial"/>
          <w:color w:val="000000"/>
          <w:sz w:val="24"/>
          <w:szCs w:val="24"/>
          <w:lang w:val="en-ID" w:eastAsia="en-ID"/>
        </w:rPr>
        <w:t xml:space="preserve">adalah </w:t>
      </w:r>
      <w:r w:rsidR="00181CC3" w:rsidRPr="00961E09">
        <w:rPr>
          <w:rFonts w:ascii="Arial" w:eastAsia="Times New Roman" w:hAnsi="Arial" w:cs="Arial"/>
          <w:color w:val="000000"/>
          <w:sz w:val="24"/>
          <w:szCs w:val="24"/>
          <w:lang w:val="en-ID" w:eastAsia="en-ID"/>
        </w:rPr>
        <w:t xml:space="preserve">masih </w:t>
      </w:r>
      <w:r w:rsidR="00EA2DB3" w:rsidRPr="00961E09">
        <w:rPr>
          <w:rFonts w:ascii="Arial" w:eastAsia="Times New Roman" w:hAnsi="Arial" w:cs="Arial"/>
          <w:color w:val="000000"/>
          <w:sz w:val="24"/>
          <w:szCs w:val="24"/>
          <w:lang w:val="en-ID" w:eastAsia="en-ID"/>
        </w:rPr>
        <w:t xml:space="preserve">adanya </w:t>
      </w:r>
      <w:r w:rsidR="00181CC3" w:rsidRPr="00961E09">
        <w:rPr>
          <w:rFonts w:ascii="Arial" w:eastAsia="Times New Roman" w:hAnsi="Arial" w:cs="Arial"/>
          <w:color w:val="000000"/>
          <w:sz w:val="24"/>
          <w:szCs w:val="24"/>
          <w:lang w:val="en-ID" w:eastAsia="en-ID"/>
        </w:rPr>
        <w:t>masalah seperti:</w:t>
      </w:r>
      <w:r w:rsidR="00DE169A" w:rsidRPr="00961E09">
        <w:rPr>
          <w:rFonts w:ascii="Arial" w:eastAsia="Times New Roman" w:hAnsi="Arial" w:cs="Arial"/>
          <w:color w:val="000000"/>
          <w:sz w:val="24"/>
          <w:szCs w:val="24"/>
          <w:lang w:val="en-ID" w:eastAsia="en-ID"/>
        </w:rPr>
        <w:t xml:space="preserve"> </w:t>
      </w:r>
    </w:p>
    <w:p w14:paraId="57518061" w14:textId="17E29FA7" w:rsidR="00657E7F" w:rsidRPr="00961E09" w:rsidRDefault="00961E09" w:rsidP="00726149">
      <w:pPr>
        <w:pStyle w:val="ListParagraph"/>
        <w:tabs>
          <w:tab w:val="left" w:pos="1170"/>
          <w:tab w:val="left" w:pos="9000"/>
          <w:tab w:val="left" w:pos="9270"/>
        </w:tabs>
        <w:spacing w:line="360" w:lineRule="auto"/>
        <w:ind w:left="1134" w:hanging="261"/>
        <w:rPr>
          <w:rFonts w:ascii="Arial" w:eastAsia="Times New Roman" w:hAnsi="Arial" w:cs="Arial"/>
          <w:color w:val="000000"/>
          <w:sz w:val="24"/>
          <w:szCs w:val="24"/>
          <w:lang w:val="en-ID" w:eastAsia="en-ID"/>
        </w:rPr>
      </w:pPr>
      <w:r>
        <w:rPr>
          <w:rFonts w:ascii="Arial" w:eastAsia="Times New Roman" w:hAnsi="Arial" w:cs="Arial"/>
          <w:color w:val="000000"/>
          <w:sz w:val="24"/>
          <w:szCs w:val="24"/>
          <w:lang w:val="en-ID" w:eastAsia="en-ID"/>
        </w:rPr>
        <w:t>1.</w:t>
      </w:r>
      <w:r>
        <w:rPr>
          <w:rFonts w:ascii="Arial" w:eastAsia="Times New Roman" w:hAnsi="Arial" w:cs="Arial"/>
          <w:color w:val="000000"/>
          <w:sz w:val="24"/>
          <w:szCs w:val="24"/>
          <w:lang w:val="en-ID" w:eastAsia="en-ID"/>
        </w:rPr>
        <w:tab/>
      </w:r>
      <w:r w:rsidR="00181CC3" w:rsidRPr="00961E09">
        <w:rPr>
          <w:rFonts w:ascii="Arial" w:eastAsia="Times New Roman" w:hAnsi="Arial" w:cs="Arial"/>
          <w:color w:val="000000"/>
          <w:sz w:val="24"/>
          <w:szCs w:val="24"/>
          <w:lang w:val="en-ID" w:eastAsia="en-ID"/>
        </w:rPr>
        <w:t>SDM berkualitas tidak merata dan masih banyak PPID di</w:t>
      </w:r>
      <w:r w:rsidR="002B26D1" w:rsidRPr="00961E09">
        <w:rPr>
          <w:rFonts w:ascii="Arial" w:eastAsia="Times New Roman" w:hAnsi="Arial" w:cs="Arial"/>
          <w:color w:val="000000"/>
          <w:sz w:val="24"/>
          <w:szCs w:val="24"/>
          <w:lang w:val="en-ID" w:eastAsia="en-ID"/>
        </w:rPr>
        <w:t xml:space="preserve"> </w:t>
      </w:r>
      <w:r w:rsidR="00181CC3" w:rsidRPr="00961E09">
        <w:rPr>
          <w:rFonts w:ascii="Arial" w:eastAsia="Times New Roman" w:hAnsi="Arial" w:cs="Arial"/>
          <w:color w:val="000000"/>
          <w:sz w:val="24"/>
          <w:szCs w:val="24"/>
          <w:lang w:val="en-ID" w:eastAsia="en-ID"/>
        </w:rPr>
        <w:t>daerah hanya sekedar formalitas tetapi tidak dibekali</w:t>
      </w:r>
      <w:r w:rsidR="002B26D1" w:rsidRPr="00961E09">
        <w:rPr>
          <w:rFonts w:ascii="Arial" w:eastAsia="Times New Roman" w:hAnsi="Arial" w:cs="Arial"/>
          <w:color w:val="000000"/>
          <w:sz w:val="24"/>
          <w:szCs w:val="24"/>
          <w:lang w:val="en-ID" w:eastAsia="en-ID"/>
        </w:rPr>
        <w:t xml:space="preserve"> </w:t>
      </w:r>
      <w:r w:rsidR="00181CC3" w:rsidRPr="00961E09">
        <w:rPr>
          <w:rFonts w:ascii="Arial" w:eastAsia="Times New Roman" w:hAnsi="Arial" w:cs="Arial"/>
          <w:color w:val="000000"/>
          <w:sz w:val="24"/>
          <w:szCs w:val="24"/>
          <w:lang w:val="en-ID" w:eastAsia="en-ID"/>
        </w:rPr>
        <w:t>kemampuan dan pengetahuan yang cukup dalam mengelola</w:t>
      </w:r>
      <w:r w:rsidR="002B26D1" w:rsidRPr="00961E09">
        <w:rPr>
          <w:rFonts w:ascii="Arial" w:eastAsia="Times New Roman" w:hAnsi="Arial" w:cs="Arial"/>
          <w:color w:val="000000"/>
          <w:sz w:val="24"/>
          <w:szCs w:val="24"/>
          <w:lang w:val="en-ID" w:eastAsia="en-ID"/>
        </w:rPr>
        <w:t xml:space="preserve"> </w:t>
      </w:r>
      <w:r w:rsidR="00181CC3" w:rsidRPr="00961E09">
        <w:rPr>
          <w:rFonts w:ascii="Arial" w:eastAsia="Times New Roman" w:hAnsi="Arial" w:cs="Arial"/>
          <w:color w:val="000000"/>
          <w:sz w:val="24"/>
          <w:szCs w:val="24"/>
          <w:lang w:val="en-ID" w:eastAsia="en-ID"/>
        </w:rPr>
        <w:t>Infromasi Publik di daerahnya.</w:t>
      </w:r>
    </w:p>
    <w:p w14:paraId="6CB6F91B" w14:textId="5E156B08" w:rsidR="00657E7F" w:rsidRPr="00961E09" w:rsidRDefault="00181CC3" w:rsidP="00726149">
      <w:pPr>
        <w:pStyle w:val="ListParagraph"/>
        <w:tabs>
          <w:tab w:val="left" w:pos="1170"/>
          <w:tab w:val="left" w:pos="9000"/>
          <w:tab w:val="left" w:pos="9270"/>
        </w:tabs>
        <w:spacing w:line="360" w:lineRule="auto"/>
        <w:ind w:left="1134" w:hanging="261"/>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2.</w:t>
      </w:r>
      <w:r w:rsidR="00961E09">
        <w:rPr>
          <w:rFonts w:ascii="Arial" w:eastAsia="Times New Roman" w:hAnsi="Arial" w:cs="Arial"/>
          <w:color w:val="000000"/>
          <w:sz w:val="24"/>
          <w:szCs w:val="24"/>
          <w:lang w:val="en-ID" w:eastAsia="en-ID"/>
        </w:rPr>
        <w:tab/>
      </w:r>
      <w:r w:rsidRPr="00961E09">
        <w:rPr>
          <w:rFonts w:ascii="Arial" w:eastAsia="Times New Roman" w:hAnsi="Arial" w:cs="Arial"/>
          <w:color w:val="000000"/>
          <w:sz w:val="24"/>
          <w:szCs w:val="24"/>
          <w:lang w:val="en-ID" w:eastAsia="en-ID"/>
        </w:rPr>
        <w:t>Tugas dan Fungsi (TUSI) tidak dirancang untuk</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memberikan pelayanan yang baik, tetapi lebih berorientasi</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kepada kepentingan birokrasi sendiri yang sering tidak</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sejalan dengan kebutuhan masyarakat.</w:t>
      </w:r>
    </w:p>
    <w:p w14:paraId="427F61EA" w14:textId="2DD9EDFD" w:rsidR="00657E7F" w:rsidRPr="00961E09" w:rsidRDefault="00181CC3" w:rsidP="00726149">
      <w:pPr>
        <w:pStyle w:val="ListParagraph"/>
        <w:tabs>
          <w:tab w:val="left" w:pos="1170"/>
          <w:tab w:val="left" w:pos="9000"/>
          <w:tab w:val="left" w:pos="9270"/>
        </w:tabs>
        <w:spacing w:line="360" w:lineRule="auto"/>
        <w:ind w:left="1134" w:hanging="261"/>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3.</w:t>
      </w:r>
      <w:r w:rsidR="00961E09">
        <w:rPr>
          <w:rFonts w:ascii="Arial" w:eastAsia="Times New Roman" w:hAnsi="Arial" w:cs="Arial"/>
          <w:color w:val="000000"/>
          <w:sz w:val="24"/>
          <w:szCs w:val="24"/>
          <w:lang w:val="en-ID" w:eastAsia="en-ID"/>
        </w:rPr>
        <w:tab/>
      </w:r>
      <w:r w:rsidRPr="00961E09">
        <w:rPr>
          <w:rFonts w:ascii="Arial" w:eastAsia="Times New Roman" w:hAnsi="Arial" w:cs="Arial"/>
          <w:color w:val="000000"/>
          <w:sz w:val="24"/>
          <w:szCs w:val="24"/>
          <w:lang w:val="en-ID" w:eastAsia="en-ID"/>
        </w:rPr>
        <w:t>Komisi Informasi Publik masih perlu diperkuat sehingga</w:t>
      </w:r>
      <w:r w:rsidR="00657E7F"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dalam melaksanakan tugas dan fungsi pokoknya dapat</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berjalan optimal.</w:t>
      </w:r>
    </w:p>
    <w:p w14:paraId="2BDC376F" w14:textId="3A281FE0" w:rsidR="00657E7F" w:rsidRPr="00961E09" w:rsidRDefault="00181CC3" w:rsidP="00726149">
      <w:pPr>
        <w:pStyle w:val="ListParagraph"/>
        <w:tabs>
          <w:tab w:val="left" w:pos="1170"/>
          <w:tab w:val="left" w:pos="9000"/>
          <w:tab w:val="left" w:pos="9270"/>
        </w:tabs>
        <w:spacing w:line="360" w:lineRule="auto"/>
        <w:ind w:left="1134" w:hanging="261"/>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4.</w:t>
      </w:r>
      <w:r w:rsidR="00961E09">
        <w:rPr>
          <w:rFonts w:ascii="Arial" w:eastAsia="Times New Roman" w:hAnsi="Arial" w:cs="Arial"/>
          <w:color w:val="000000"/>
          <w:sz w:val="24"/>
          <w:szCs w:val="24"/>
          <w:lang w:val="en-ID" w:eastAsia="en-ID"/>
        </w:rPr>
        <w:tab/>
      </w:r>
      <w:r w:rsidRPr="00961E09">
        <w:rPr>
          <w:rFonts w:ascii="Arial" w:eastAsia="Times New Roman" w:hAnsi="Arial" w:cs="Arial"/>
          <w:color w:val="000000"/>
          <w:sz w:val="24"/>
          <w:szCs w:val="24"/>
          <w:lang w:val="en-ID" w:eastAsia="en-ID"/>
        </w:rPr>
        <w:t>Ketersediaan dana yang tidak didasari oleh program yang</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komprehensif sehingga tidak berkesinambungan.</w:t>
      </w:r>
    </w:p>
    <w:p w14:paraId="06A9390B" w14:textId="77777777" w:rsidR="00EA2DB3" w:rsidRPr="00961E09" w:rsidRDefault="00181CC3" w:rsidP="00726149">
      <w:pPr>
        <w:pStyle w:val="ListParagraph"/>
        <w:tabs>
          <w:tab w:val="left" w:pos="1170"/>
          <w:tab w:val="left" w:pos="9000"/>
          <w:tab w:val="left" w:pos="9270"/>
        </w:tabs>
        <w:spacing w:line="360" w:lineRule="auto"/>
        <w:ind w:left="1134" w:hanging="261"/>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5. Benturan kepentingan politik.</w:t>
      </w:r>
      <w:r w:rsidR="002B26D1" w:rsidRPr="00961E09">
        <w:rPr>
          <w:rFonts w:ascii="Arial" w:eastAsia="Times New Roman" w:hAnsi="Arial" w:cs="Arial"/>
          <w:color w:val="000000"/>
          <w:sz w:val="24"/>
          <w:szCs w:val="24"/>
          <w:lang w:val="en-ID" w:eastAsia="en-ID"/>
        </w:rPr>
        <w:t xml:space="preserve"> </w:t>
      </w:r>
    </w:p>
    <w:p w14:paraId="56239922" w14:textId="02C2752B" w:rsidR="00EA2DB3" w:rsidRPr="00961E09" w:rsidRDefault="00181CC3" w:rsidP="00EA2DB3">
      <w:pPr>
        <w:pStyle w:val="ListParagraph"/>
        <w:tabs>
          <w:tab w:val="left" w:pos="9000"/>
          <w:tab w:val="left" w:pos="9270"/>
        </w:tabs>
        <w:spacing w:before="122" w:line="360" w:lineRule="auto"/>
        <w:ind w:left="900" w:firstLine="450"/>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U</w:t>
      </w:r>
      <w:r w:rsidR="00961E09">
        <w:rPr>
          <w:rFonts w:ascii="Arial" w:eastAsia="Times New Roman" w:hAnsi="Arial" w:cs="Arial"/>
          <w:color w:val="000000"/>
          <w:sz w:val="24"/>
          <w:szCs w:val="24"/>
          <w:lang w:val="en-ID" w:eastAsia="en-ID"/>
        </w:rPr>
        <w:t>ntuk mewujudkan Keterbukaan Inf</w:t>
      </w:r>
      <w:r w:rsidRPr="00961E09">
        <w:rPr>
          <w:rFonts w:ascii="Arial" w:eastAsia="Times New Roman" w:hAnsi="Arial" w:cs="Arial"/>
          <w:color w:val="000000"/>
          <w:sz w:val="24"/>
          <w:szCs w:val="24"/>
          <w:lang w:val="en-ID" w:eastAsia="en-ID"/>
        </w:rPr>
        <w:t>o</w:t>
      </w:r>
      <w:r w:rsidR="00961E09">
        <w:rPr>
          <w:rFonts w:ascii="Arial" w:eastAsia="Times New Roman" w:hAnsi="Arial" w:cs="Arial"/>
          <w:color w:val="000000"/>
          <w:sz w:val="24"/>
          <w:szCs w:val="24"/>
          <w:lang w:val="en-ID" w:eastAsia="en-ID"/>
        </w:rPr>
        <w:t>r</w:t>
      </w:r>
      <w:r w:rsidRPr="00961E09">
        <w:rPr>
          <w:rFonts w:ascii="Arial" w:eastAsia="Times New Roman" w:hAnsi="Arial" w:cs="Arial"/>
          <w:color w:val="000000"/>
          <w:sz w:val="24"/>
          <w:szCs w:val="24"/>
          <w:lang w:val="en-ID" w:eastAsia="en-ID"/>
        </w:rPr>
        <w:t xml:space="preserve">masi Publik, </w:t>
      </w:r>
      <w:r w:rsidR="00EA2DB3" w:rsidRPr="00961E09">
        <w:rPr>
          <w:rFonts w:ascii="Arial" w:eastAsia="Times New Roman" w:hAnsi="Arial" w:cs="Arial"/>
          <w:color w:val="000000"/>
          <w:sz w:val="24"/>
          <w:szCs w:val="24"/>
          <w:lang w:val="en-ID" w:eastAsia="en-ID"/>
        </w:rPr>
        <w:t>p</w:t>
      </w:r>
      <w:r w:rsidRPr="00961E09">
        <w:rPr>
          <w:rFonts w:ascii="Arial" w:eastAsia="Times New Roman" w:hAnsi="Arial" w:cs="Arial"/>
          <w:color w:val="000000"/>
          <w:sz w:val="24"/>
          <w:szCs w:val="24"/>
          <w:lang w:val="en-ID" w:eastAsia="en-ID"/>
        </w:rPr>
        <w:t>erlu</w:t>
      </w:r>
      <w:r w:rsidR="002B26D1" w:rsidRPr="00961E09">
        <w:rPr>
          <w:rFonts w:ascii="Arial" w:eastAsia="Times New Roman" w:hAnsi="Arial" w:cs="Arial"/>
          <w:color w:val="000000"/>
          <w:sz w:val="24"/>
          <w:szCs w:val="24"/>
          <w:lang w:val="en-ID" w:eastAsia="en-ID"/>
        </w:rPr>
        <w:t xml:space="preserve"> </w:t>
      </w:r>
      <w:r w:rsidR="00961E09">
        <w:rPr>
          <w:rFonts w:ascii="Arial" w:eastAsia="Times New Roman" w:hAnsi="Arial" w:cs="Arial"/>
          <w:color w:val="000000"/>
          <w:sz w:val="24"/>
          <w:szCs w:val="24"/>
          <w:lang w:val="en-ID" w:eastAsia="en-ID"/>
        </w:rPr>
        <w:t xml:space="preserve">adanya </w:t>
      </w:r>
      <w:r w:rsidRPr="00961E09">
        <w:rPr>
          <w:rFonts w:ascii="Arial" w:eastAsia="Times New Roman" w:hAnsi="Arial" w:cs="Arial"/>
          <w:color w:val="000000"/>
          <w:sz w:val="24"/>
          <w:szCs w:val="24"/>
          <w:lang w:val="en-ID" w:eastAsia="en-ID"/>
        </w:rPr>
        <w:t>landasan dalam perwujudannya, antara lain:</w:t>
      </w:r>
    </w:p>
    <w:p w14:paraId="5EAF53B8" w14:textId="311D6C19" w:rsidR="00EA2DB3" w:rsidRPr="00961E09" w:rsidRDefault="00181CC3" w:rsidP="00961E09">
      <w:pPr>
        <w:pStyle w:val="ListParagraph"/>
        <w:numPr>
          <w:ilvl w:val="0"/>
          <w:numId w:val="43"/>
        </w:numPr>
        <w:tabs>
          <w:tab w:val="left" w:pos="9000"/>
          <w:tab w:val="left" w:pos="9270"/>
        </w:tabs>
        <w:spacing w:line="360" w:lineRule="auto"/>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Sasaran dan komitmen (berdasarkan aspirasi, kebutuhan</w:t>
      </w:r>
      <w:r w:rsidR="00DE169A"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dan kemampuan pelanggan).</w:t>
      </w:r>
    </w:p>
    <w:p w14:paraId="6FA41A3E" w14:textId="77777777" w:rsidR="00EA2DB3" w:rsidRPr="00961E09" w:rsidRDefault="00181CC3" w:rsidP="00961E09">
      <w:pPr>
        <w:pStyle w:val="ListParagraph"/>
        <w:numPr>
          <w:ilvl w:val="0"/>
          <w:numId w:val="43"/>
        </w:numPr>
        <w:tabs>
          <w:tab w:val="left" w:pos="9000"/>
          <w:tab w:val="left" w:pos="9270"/>
        </w:tabs>
        <w:spacing w:line="360" w:lineRule="auto"/>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Pembiayaan yang memadai dan berkesinambungan.</w:t>
      </w:r>
    </w:p>
    <w:p w14:paraId="53A493B6" w14:textId="77777777" w:rsidR="00EA2DB3" w:rsidRPr="00961E09" w:rsidRDefault="00181CC3" w:rsidP="00961E09">
      <w:pPr>
        <w:pStyle w:val="ListParagraph"/>
        <w:numPr>
          <w:ilvl w:val="0"/>
          <w:numId w:val="43"/>
        </w:numPr>
        <w:tabs>
          <w:tab w:val="left" w:pos="9000"/>
          <w:tab w:val="left" w:pos="9270"/>
        </w:tabs>
        <w:spacing w:line="360" w:lineRule="auto"/>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Kompetensi sumberdaya dan fungsi organisasi yang</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bersinergi (</w:t>
      </w:r>
      <w:r w:rsidRPr="00961E09">
        <w:rPr>
          <w:rFonts w:ascii="Arial" w:eastAsia="Times New Roman" w:hAnsi="Arial" w:cs="Arial"/>
          <w:i/>
          <w:iCs/>
          <w:color w:val="000000"/>
          <w:sz w:val="24"/>
          <w:szCs w:val="24"/>
          <w:lang w:val="en-ID" w:eastAsia="en-ID"/>
        </w:rPr>
        <w:t>cross-functioned</w:t>
      </w:r>
      <w:r w:rsidRPr="00961E09">
        <w:rPr>
          <w:rFonts w:ascii="Arial" w:eastAsia="Times New Roman" w:hAnsi="Arial" w:cs="Arial"/>
          <w:color w:val="000000"/>
          <w:sz w:val="24"/>
          <w:szCs w:val="24"/>
          <w:lang w:val="en-ID" w:eastAsia="en-ID"/>
        </w:rPr>
        <w:t>).</w:t>
      </w:r>
    </w:p>
    <w:p w14:paraId="07F89EA1" w14:textId="77777777" w:rsidR="00EA2DB3" w:rsidRPr="00961E09" w:rsidRDefault="00181CC3" w:rsidP="00961E09">
      <w:pPr>
        <w:pStyle w:val="ListParagraph"/>
        <w:numPr>
          <w:ilvl w:val="0"/>
          <w:numId w:val="43"/>
        </w:numPr>
        <w:tabs>
          <w:tab w:val="left" w:pos="9000"/>
          <w:tab w:val="left" w:pos="9270"/>
        </w:tabs>
        <w:spacing w:line="360" w:lineRule="auto"/>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Orkestrasi proses kerja prima yang berorientasi pelanggan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dan berbasis pengetahuan.</w:t>
      </w:r>
    </w:p>
    <w:p w14:paraId="001F9C73" w14:textId="77777777" w:rsidR="00EA2DB3" w:rsidRPr="00961E09" w:rsidRDefault="00181CC3" w:rsidP="00961E09">
      <w:pPr>
        <w:pStyle w:val="ListParagraph"/>
        <w:numPr>
          <w:ilvl w:val="0"/>
          <w:numId w:val="43"/>
        </w:numPr>
        <w:tabs>
          <w:tab w:val="left" w:pos="9000"/>
          <w:tab w:val="left" w:pos="9270"/>
        </w:tabs>
        <w:spacing w:line="360" w:lineRule="auto"/>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Kebijakan, Perundangan, Standar dan Pengukuran.</w:t>
      </w:r>
    </w:p>
    <w:p w14:paraId="0D87E937" w14:textId="57C1890B" w:rsidR="00181CC3" w:rsidRPr="00961E09" w:rsidRDefault="00181CC3" w:rsidP="00961E09">
      <w:pPr>
        <w:pStyle w:val="ListParagraph"/>
        <w:numPr>
          <w:ilvl w:val="0"/>
          <w:numId w:val="43"/>
        </w:numPr>
        <w:tabs>
          <w:tab w:val="left" w:pos="9000"/>
          <w:tab w:val="left" w:pos="9270"/>
        </w:tabs>
        <w:spacing w:line="360" w:lineRule="auto"/>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Ketersediaan Data Primer.</w:t>
      </w:r>
    </w:p>
    <w:p w14:paraId="320AA1D9" w14:textId="36B35DB7" w:rsidR="00181CC3" w:rsidRPr="00961E09" w:rsidRDefault="00181CC3" w:rsidP="00D4399E">
      <w:pPr>
        <w:pStyle w:val="ListParagraph"/>
        <w:tabs>
          <w:tab w:val="left" w:pos="9000"/>
          <w:tab w:val="left" w:pos="9270"/>
        </w:tabs>
        <w:spacing w:before="122" w:line="360" w:lineRule="auto"/>
        <w:ind w:left="873" w:firstLine="993"/>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Penerapan Keterbukaan Informasi Publik diharapkan dapat</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menyelesaikan permasalahan yang ada di masyarakat dengan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menyediakan </w:t>
      </w:r>
      <w:r w:rsidRPr="00961E09">
        <w:rPr>
          <w:rFonts w:ascii="Arial" w:eastAsia="Times New Roman" w:hAnsi="Arial" w:cs="Arial"/>
          <w:color w:val="000000"/>
          <w:sz w:val="24"/>
          <w:szCs w:val="24"/>
          <w:lang w:val="en-ID" w:eastAsia="en-ID"/>
        </w:rPr>
        <w:lastRenderedPageBreak/>
        <w:t>layanan pemerintah yang terbuka dan mudah diakses</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sehingga berbagai tuntutan masyarakat dapat dipenuhi dengan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memanfaatkan berbagai potensi yang dimiliki sesuai dengan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perkembangan Teknologi Informasi dan Komunikasi. Untuk</w:t>
      </w:r>
      <w:r w:rsidR="004A155A"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mewujudkan Keterbukaan Informasi Publik diperlukan sejumlah</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kebijakan pemerintah yang akan dituangkan dalam Peraturan</w:t>
      </w:r>
      <w:r w:rsidR="002B26D1"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Daerah </w:t>
      </w:r>
      <w:r w:rsidR="00837993" w:rsidRPr="00961E09">
        <w:rPr>
          <w:rFonts w:ascii="Arial" w:eastAsia="Times New Roman" w:hAnsi="Arial" w:cs="Arial"/>
          <w:color w:val="000000"/>
          <w:sz w:val="24"/>
          <w:szCs w:val="24"/>
          <w:lang w:val="en-ID" w:eastAsia="en-ID"/>
        </w:rPr>
        <w:t>Kabupaten Karanganyar</w:t>
      </w:r>
      <w:r w:rsidRPr="00961E09">
        <w:rPr>
          <w:rFonts w:ascii="Arial" w:eastAsia="Times New Roman" w:hAnsi="Arial" w:cs="Arial"/>
          <w:color w:val="000000"/>
          <w:sz w:val="24"/>
          <w:szCs w:val="24"/>
          <w:lang w:val="en-ID" w:eastAsia="en-ID"/>
        </w:rPr>
        <w:t>. Peraturan yang akan disusun diharapkan dapat</w:t>
      </w:r>
      <w:r w:rsidR="00837993"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mencarikan solusi terhadap berbagai isu penting mengenai</w:t>
      </w:r>
      <w:r w:rsidR="00EA2DB3" w:rsidRPr="00961E09">
        <w:rPr>
          <w:rFonts w:ascii="Arial" w:eastAsia="Times New Roman" w:hAnsi="Arial" w:cs="Arial"/>
          <w:color w:val="000000"/>
          <w:sz w:val="24"/>
          <w:szCs w:val="24"/>
          <w:lang w:val="en-ID" w:eastAsia="en-ID"/>
        </w:rPr>
        <w:t xml:space="preserve"> </w:t>
      </w:r>
      <w:r w:rsidRPr="00961E09">
        <w:rPr>
          <w:rFonts w:ascii="Arial" w:eastAsia="Times New Roman" w:hAnsi="Arial" w:cs="Arial"/>
          <w:color w:val="000000"/>
          <w:sz w:val="24"/>
          <w:szCs w:val="24"/>
          <w:lang w:val="en-ID" w:eastAsia="en-ID"/>
        </w:rPr>
        <w:t xml:space="preserve">Keterbukaan Informasi Publik </w:t>
      </w:r>
      <w:r w:rsidR="00837993" w:rsidRPr="00961E09">
        <w:rPr>
          <w:rFonts w:ascii="Arial" w:eastAsia="Times New Roman" w:hAnsi="Arial" w:cs="Arial"/>
          <w:color w:val="000000"/>
          <w:sz w:val="24"/>
          <w:szCs w:val="24"/>
          <w:lang w:val="en-ID" w:eastAsia="en-ID"/>
        </w:rPr>
        <w:t>Kabupaten Karanganyar</w:t>
      </w:r>
      <w:r w:rsidR="00586DE5" w:rsidRPr="00961E09">
        <w:rPr>
          <w:rFonts w:ascii="Arial" w:eastAsia="Times New Roman" w:hAnsi="Arial" w:cs="Arial"/>
          <w:color w:val="000000"/>
          <w:sz w:val="24"/>
          <w:szCs w:val="24"/>
          <w:lang w:val="en-ID" w:eastAsia="en-ID"/>
        </w:rPr>
        <w:t>.</w:t>
      </w:r>
    </w:p>
    <w:p w14:paraId="5CEFC484" w14:textId="318AD1C5" w:rsidR="00CE284A" w:rsidRPr="00961E09" w:rsidRDefault="00586DE5" w:rsidP="00D4399E">
      <w:pPr>
        <w:pStyle w:val="ListParagraph"/>
        <w:tabs>
          <w:tab w:val="left" w:pos="9000"/>
          <w:tab w:val="left" w:pos="9270"/>
        </w:tabs>
        <w:spacing w:before="122" w:line="360" w:lineRule="auto"/>
        <w:ind w:left="873" w:firstLine="993"/>
        <w:rPr>
          <w:rFonts w:ascii="Arial" w:eastAsia="Times New Roman" w:hAnsi="Arial" w:cs="Arial"/>
          <w:color w:val="000000"/>
          <w:sz w:val="24"/>
          <w:szCs w:val="24"/>
          <w:lang w:val="en-ID" w:eastAsia="en-ID"/>
        </w:rPr>
      </w:pPr>
      <w:r w:rsidRPr="00961E09">
        <w:rPr>
          <w:rFonts w:ascii="Arial" w:eastAsia="Times New Roman" w:hAnsi="Arial" w:cs="Arial"/>
          <w:color w:val="000000"/>
          <w:sz w:val="24"/>
          <w:szCs w:val="24"/>
          <w:lang w:val="en-ID" w:eastAsia="en-ID"/>
        </w:rPr>
        <w:t>Implikasi dari peraturan daerah tersebut, pemerintah diharapkan dapat memberikan informasi secara berkala, serta merta</w:t>
      </w:r>
      <w:r w:rsidR="00EA2DB3" w:rsidRPr="00961E09">
        <w:rPr>
          <w:rFonts w:ascii="Arial" w:eastAsia="Times New Roman" w:hAnsi="Arial" w:cs="Arial"/>
          <w:color w:val="000000"/>
          <w:sz w:val="24"/>
          <w:szCs w:val="24"/>
          <w:lang w:val="en-ID" w:eastAsia="en-ID"/>
        </w:rPr>
        <w:t>, setiap saat</w:t>
      </w:r>
      <w:r w:rsidRPr="00961E09">
        <w:rPr>
          <w:rFonts w:ascii="Arial" w:eastAsia="Times New Roman" w:hAnsi="Arial" w:cs="Arial"/>
          <w:color w:val="000000"/>
          <w:sz w:val="24"/>
          <w:szCs w:val="24"/>
          <w:lang w:val="en-ID" w:eastAsia="en-ID"/>
        </w:rPr>
        <w:t xml:space="preserve"> dan informasi yang lain untuk diketahui publik. Informasi tersebut diharapkan dapat memberikan pemahaman dan kinerja pemerintah terhadap pelayanan kepada masyarakat luas. </w:t>
      </w:r>
      <w:bookmarkStart w:id="15" w:name="_bookmark18"/>
      <w:bookmarkEnd w:id="15"/>
    </w:p>
    <w:p w14:paraId="7552EF1D" w14:textId="77777777" w:rsidR="00BD432F" w:rsidRPr="00961E09" w:rsidRDefault="00BD432F" w:rsidP="00D4399E">
      <w:pPr>
        <w:pStyle w:val="ListParagraph"/>
        <w:tabs>
          <w:tab w:val="left" w:pos="9000"/>
          <w:tab w:val="left" w:pos="9270"/>
        </w:tabs>
        <w:spacing w:before="122" w:line="360" w:lineRule="auto"/>
        <w:ind w:left="873" w:firstLine="993"/>
        <w:rPr>
          <w:rFonts w:ascii="Arial" w:hAnsi="Arial" w:cs="Arial"/>
          <w:sz w:val="24"/>
          <w:szCs w:val="24"/>
        </w:rPr>
        <w:sectPr w:rsidR="00BD432F" w:rsidRPr="00961E09" w:rsidSect="00E56A28">
          <w:headerReference w:type="default" r:id="rId27"/>
          <w:footerReference w:type="default" r:id="rId28"/>
          <w:pgSz w:w="12240" w:h="15840" w:code="1"/>
          <w:pgMar w:top="1440" w:right="1440" w:bottom="1440" w:left="1440" w:header="708" w:footer="708" w:gutter="0"/>
          <w:cols w:space="708"/>
          <w:docGrid w:linePitch="360"/>
        </w:sectPr>
      </w:pPr>
    </w:p>
    <w:p w14:paraId="09AC32B6" w14:textId="77777777" w:rsidR="00F25064" w:rsidRPr="00961E09" w:rsidRDefault="00F6336F" w:rsidP="00D4399E">
      <w:pPr>
        <w:pStyle w:val="Heading2"/>
        <w:tabs>
          <w:tab w:val="left" w:pos="9000"/>
          <w:tab w:val="left" w:pos="9270"/>
        </w:tabs>
        <w:spacing w:before="261"/>
        <w:ind w:left="474" w:right="0"/>
        <w:rPr>
          <w:rFonts w:ascii="Arial" w:hAnsi="Arial" w:cs="Arial"/>
          <w:b/>
          <w:sz w:val="24"/>
          <w:szCs w:val="24"/>
        </w:rPr>
      </w:pPr>
      <w:r w:rsidRPr="00961E09">
        <w:rPr>
          <w:rFonts w:ascii="Arial" w:hAnsi="Arial" w:cs="Arial"/>
          <w:b/>
          <w:sz w:val="24"/>
          <w:szCs w:val="24"/>
        </w:rPr>
        <w:lastRenderedPageBreak/>
        <w:t>BAB III</w:t>
      </w:r>
    </w:p>
    <w:p w14:paraId="186FD23F" w14:textId="77777777" w:rsidR="00961E09" w:rsidRDefault="00F6336F" w:rsidP="00D4399E">
      <w:pPr>
        <w:tabs>
          <w:tab w:val="left" w:pos="9000"/>
          <w:tab w:val="left" w:pos="9270"/>
        </w:tabs>
        <w:spacing w:before="124" w:line="360" w:lineRule="auto"/>
        <w:ind w:left="476"/>
        <w:jc w:val="center"/>
        <w:rPr>
          <w:rFonts w:ascii="Arial" w:hAnsi="Arial" w:cs="Arial"/>
          <w:b/>
          <w:sz w:val="24"/>
          <w:szCs w:val="24"/>
        </w:rPr>
      </w:pPr>
      <w:r w:rsidRPr="00961E09">
        <w:rPr>
          <w:rFonts w:ascii="Arial" w:hAnsi="Arial" w:cs="Arial"/>
          <w:b/>
          <w:sz w:val="24"/>
          <w:szCs w:val="24"/>
        </w:rPr>
        <w:t>EVALUASI DA</w:t>
      </w:r>
      <w:r w:rsidR="00EA2DB3" w:rsidRPr="00961E09">
        <w:rPr>
          <w:rFonts w:ascii="Arial" w:hAnsi="Arial" w:cs="Arial"/>
          <w:b/>
          <w:sz w:val="24"/>
          <w:szCs w:val="24"/>
        </w:rPr>
        <w:t xml:space="preserve">N ANALISIS </w:t>
      </w:r>
    </w:p>
    <w:p w14:paraId="2E22174E" w14:textId="14E1794E" w:rsidR="00A67872" w:rsidRPr="00961E09" w:rsidRDefault="00EA2DB3" w:rsidP="00961E09">
      <w:pPr>
        <w:tabs>
          <w:tab w:val="left" w:pos="9000"/>
          <w:tab w:val="left" w:pos="9270"/>
        </w:tabs>
        <w:spacing w:line="360" w:lineRule="auto"/>
        <w:ind w:left="476"/>
        <w:jc w:val="center"/>
        <w:rPr>
          <w:rFonts w:ascii="Arial" w:hAnsi="Arial" w:cs="Arial"/>
          <w:b/>
          <w:sz w:val="24"/>
          <w:szCs w:val="24"/>
        </w:rPr>
      </w:pPr>
      <w:r w:rsidRPr="00961E09">
        <w:rPr>
          <w:rFonts w:ascii="Arial" w:hAnsi="Arial" w:cs="Arial"/>
          <w:b/>
          <w:sz w:val="24"/>
          <w:szCs w:val="24"/>
        </w:rPr>
        <w:t>PERATURAN PERUNDANG-</w:t>
      </w:r>
      <w:r w:rsidR="00F6336F" w:rsidRPr="00961E09">
        <w:rPr>
          <w:rFonts w:ascii="Arial" w:hAnsi="Arial" w:cs="Arial"/>
          <w:b/>
          <w:sz w:val="24"/>
          <w:szCs w:val="24"/>
        </w:rPr>
        <w:t>UNDANGAN TERKAIT</w:t>
      </w:r>
    </w:p>
    <w:p w14:paraId="6CE4E519" w14:textId="56F18830" w:rsidR="004A155A" w:rsidRPr="00961E09" w:rsidRDefault="00A67872" w:rsidP="00961E09">
      <w:pPr>
        <w:pStyle w:val="BodyText"/>
        <w:tabs>
          <w:tab w:val="left" w:pos="9000"/>
          <w:tab w:val="left" w:pos="9270"/>
        </w:tabs>
        <w:spacing w:before="240" w:line="360" w:lineRule="auto"/>
        <w:ind w:firstLine="993"/>
        <w:rPr>
          <w:rFonts w:ascii="Arial" w:hAnsi="Arial" w:cs="Arial"/>
          <w:color w:val="000000"/>
        </w:rPr>
      </w:pPr>
      <w:r w:rsidRPr="00961E09">
        <w:rPr>
          <w:rFonts w:ascii="Arial" w:hAnsi="Arial" w:cs="Arial"/>
          <w:color w:val="000000"/>
        </w:rPr>
        <w:t>Ada segi-segi penting yang perlu mendapat perhatian, ketika peraturan</w:t>
      </w:r>
      <w:r w:rsidRPr="00961E09">
        <w:rPr>
          <w:rFonts w:ascii="Arial" w:hAnsi="Arial" w:cs="Arial"/>
          <w:color w:val="000000"/>
        </w:rPr>
        <w:br/>
        <w:t>suatu daerah hendak dirumuskan dan disahkan. Pertama, keterjalinan tata</w:t>
      </w:r>
      <w:r w:rsidRPr="00961E09">
        <w:rPr>
          <w:rFonts w:ascii="Arial" w:hAnsi="Arial" w:cs="Arial"/>
          <w:color w:val="000000"/>
        </w:rPr>
        <w:br/>
        <w:t>perundang-undangan yang menjadi sumber dan acuan perumusan Peraturan</w:t>
      </w:r>
      <w:r w:rsidRPr="00961E09">
        <w:rPr>
          <w:rFonts w:ascii="Arial" w:hAnsi="Arial" w:cs="Arial"/>
          <w:color w:val="000000"/>
        </w:rPr>
        <w:br/>
        <w:t>Daerah yang ing</w:t>
      </w:r>
      <w:r w:rsidR="00EA2DB3" w:rsidRPr="00961E09">
        <w:rPr>
          <w:rFonts w:ascii="Arial" w:hAnsi="Arial" w:cs="Arial"/>
          <w:color w:val="000000"/>
        </w:rPr>
        <w:t>in dibuat. Kedua, menganalisis U</w:t>
      </w:r>
      <w:r w:rsidRPr="00961E09">
        <w:rPr>
          <w:rFonts w:ascii="Arial" w:hAnsi="Arial" w:cs="Arial"/>
          <w:color w:val="000000"/>
        </w:rPr>
        <w:t>ndang-</w:t>
      </w:r>
      <w:r w:rsidR="00EA2DB3" w:rsidRPr="00961E09">
        <w:rPr>
          <w:rFonts w:ascii="Arial" w:hAnsi="Arial" w:cs="Arial"/>
          <w:color w:val="000000"/>
        </w:rPr>
        <w:t>U</w:t>
      </w:r>
      <w:r w:rsidRPr="00961E09">
        <w:rPr>
          <w:rFonts w:ascii="Arial" w:hAnsi="Arial" w:cs="Arial"/>
          <w:color w:val="000000"/>
        </w:rPr>
        <w:t>ndang yang mengacu</w:t>
      </w:r>
      <w:r w:rsidRPr="00961E09">
        <w:rPr>
          <w:rFonts w:ascii="Arial" w:hAnsi="Arial" w:cs="Arial"/>
          <w:color w:val="000000"/>
        </w:rPr>
        <w:br/>
        <w:t>langsung pada Peraturan Daerah yang ingin dihasilkan, dalam hal ini adalah</w:t>
      </w:r>
      <w:r w:rsidRPr="00961E09">
        <w:rPr>
          <w:rFonts w:ascii="Arial" w:hAnsi="Arial" w:cs="Arial"/>
          <w:color w:val="000000"/>
        </w:rPr>
        <w:br/>
        <w:t xml:space="preserve">Undang-Undang No 14 </w:t>
      </w:r>
      <w:r w:rsidR="00507E3D" w:rsidRPr="00961E09">
        <w:rPr>
          <w:rFonts w:ascii="Arial" w:hAnsi="Arial" w:cs="Arial"/>
          <w:color w:val="000000"/>
        </w:rPr>
        <w:t>Tahun</w:t>
      </w:r>
      <w:r w:rsidRPr="00961E09">
        <w:rPr>
          <w:rFonts w:ascii="Arial" w:hAnsi="Arial" w:cs="Arial"/>
          <w:color w:val="000000"/>
        </w:rPr>
        <w:t xml:space="preserve"> 2008 tentang Keterbukaan Informasi Publik.</w:t>
      </w:r>
      <w:r w:rsidRPr="00961E09">
        <w:rPr>
          <w:rFonts w:ascii="Arial" w:hAnsi="Arial" w:cs="Arial"/>
          <w:color w:val="000000"/>
          <w:lang w:val="en-US"/>
        </w:rPr>
        <w:t xml:space="preserve"> </w:t>
      </w:r>
      <w:r w:rsidRPr="00961E09">
        <w:rPr>
          <w:rFonts w:ascii="Arial" w:hAnsi="Arial" w:cs="Arial"/>
          <w:color w:val="000000"/>
        </w:rPr>
        <w:t>Ketiga, menurunkankan keterjalinan tata perundang-undangan dan temuan dari</w:t>
      </w:r>
      <w:r w:rsidRPr="00961E09">
        <w:rPr>
          <w:rFonts w:ascii="Arial" w:hAnsi="Arial" w:cs="Arial"/>
          <w:color w:val="000000"/>
        </w:rPr>
        <w:br/>
        <w:t>unsur-unsur serta materi dalam perundang-undangan tersebut ke dalam perumusan</w:t>
      </w:r>
      <w:r w:rsidRPr="00961E09">
        <w:rPr>
          <w:rFonts w:ascii="Arial" w:hAnsi="Arial" w:cs="Arial"/>
          <w:color w:val="000000"/>
          <w:lang w:val="en-US"/>
        </w:rPr>
        <w:t xml:space="preserve"> </w:t>
      </w:r>
      <w:r w:rsidRPr="00961E09">
        <w:rPr>
          <w:rFonts w:ascii="Arial" w:hAnsi="Arial" w:cs="Arial"/>
          <w:color w:val="000000"/>
        </w:rPr>
        <w:t>draf Peraturan Daerah.</w:t>
      </w:r>
    </w:p>
    <w:p w14:paraId="2435E127" w14:textId="77777777" w:rsidR="00A67872" w:rsidRPr="00961E09" w:rsidRDefault="00A67872" w:rsidP="00D4399E">
      <w:pPr>
        <w:pStyle w:val="BodyText"/>
        <w:tabs>
          <w:tab w:val="left" w:pos="9000"/>
          <w:tab w:val="left" w:pos="9270"/>
        </w:tabs>
        <w:spacing w:before="122" w:line="360" w:lineRule="auto"/>
        <w:ind w:firstLine="993"/>
        <w:rPr>
          <w:rFonts w:ascii="Arial" w:hAnsi="Arial" w:cs="Arial"/>
          <w:b/>
        </w:rPr>
      </w:pPr>
      <w:r w:rsidRPr="00961E09">
        <w:rPr>
          <w:rFonts w:ascii="Arial" w:hAnsi="Arial" w:cs="Arial"/>
          <w:color w:val="000000"/>
        </w:rPr>
        <w:t>Analisis perundang-undangan tentang Keterbukaan Informasi Publik</w:t>
      </w:r>
      <w:r w:rsidRPr="00961E09">
        <w:rPr>
          <w:rFonts w:ascii="Arial" w:hAnsi="Arial" w:cs="Arial"/>
          <w:color w:val="000000"/>
        </w:rPr>
        <w:br/>
        <w:t>dengan demikian, mengarah pada keterjalinan peraturan perundang-undangan</w:t>
      </w:r>
      <w:r w:rsidRPr="00961E09">
        <w:rPr>
          <w:rFonts w:ascii="Arial" w:hAnsi="Arial" w:cs="Arial"/>
          <w:color w:val="000000"/>
        </w:rPr>
        <w:br/>
        <w:t>yang mengatur tentang Keterbukaan Informasi Publik yang ada, baik yang terkait</w:t>
      </w:r>
      <w:r w:rsidRPr="00961E09">
        <w:rPr>
          <w:rFonts w:ascii="Arial" w:hAnsi="Arial" w:cs="Arial"/>
          <w:color w:val="000000"/>
        </w:rPr>
        <w:br/>
        <w:t>atau yang berdiri sendiri. Analisis ini memberi pengetahuan, pemahaman, dan</w:t>
      </w:r>
      <w:r w:rsidRPr="00961E09">
        <w:rPr>
          <w:rFonts w:ascii="Arial" w:hAnsi="Arial" w:cs="Arial"/>
          <w:color w:val="000000"/>
        </w:rPr>
        <w:br/>
        <w:t>arah dalam melakukan perumusan suatu peraturan daerah yang ingin dibuat.</w:t>
      </w:r>
      <w:r w:rsidRPr="00961E09">
        <w:rPr>
          <w:rFonts w:ascii="Arial" w:hAnsi="Arial" w:cs="Arial"/>
          <w:color w:val="000000"/>
        </w:rPr>
        <w:br/>
        <w:t>Tujuan utamanya, agar peraturan daerah yang hendak dibuat, tidak keluar</w:t>
      </w:r>
      <w:r w:rsidRPr="00961E09">
        <w:rPr>
          <w:rFonts w:ascii="Arial" w:hAnsi="Arial" w:cs="Arial"/>
          <w:color w:val="000000"/>
        </w:rPr>
        <w:br/>
        <w:t>dari spirit Undang-Undang yang menjadi acuan utamanya, sekaligus di dalam</w:t>
      </w:r>
      <w:r w:rsidRPr="00961E09">
        <w:rPr>
          <w:rFonts w:ascii="Arial" w:hAnsi="Arial" w:cs="Arial"/>
          <w:color w:val="000000"/>
        </w:rPr>
        <w:br/>
        <w:t>ketentuan-ketenutan yang ada dapat dijabarkan ke dalam peraturan daerah yang</w:t>
      </w:r>
      <w:r w:rsidRPr="00961E09">
        <w:rPr>
          <w:rFonts w:ascii="Arial" w:hAnsi="Arial" w:cs="Arial"/>
          <w:color w:val="000000"/>
        </w:rPr>
        <w:br/>
        <w:t>lebih operasional dan kontekstual termasuk menghindari terjadinya kontradiksi</w:t>
      </w:r>
      <w:r w:rsidRPr="00961E09">
        <w:rPr>
          <w:rFonts w:ascii="Arial" w:hAnsi="Arial" w:cs="Arial"/>
          <w:color w:val="000000"/>
          <w:lang w:val="en-US"/>
        </w:rPr>
        <w:t>-</w:t>
      </w:r>
      <w:r w:rsidRPr="00961E09">
        <w:rPr>
          <w:rFonts w:ascii="Arial" w:hAnsi="Arial" w:cs="Arial"/>
          <w:color w:val="000000"/>
        </w:rPr>
        <w:t>kontradiksi antara peraturan daerah dengan peraturan perundang-undangan yang</w:t>
      </w:r>
      <w:r w:rsidRPr="00961E09">
        <w:rPr>
          <w:rFonts w:ascii="Arial" w:hAnsi="Arial" w:cs="Arial"/>
          <w:color w:val="000000"/>
        </w:rPr>
        <w:br/>
        <w:t>sudah ada dan dijalankan.</w:t>
      </w:r>
    </w:p>
    <w:p w14:paraId="467E6D26" w14:textId="77777777" w:rsidR="00F25064" w:rsidRPr="00961E09" w:rsidRDefault="00A67872" w:rsidP="007F5046">
      <w:pPr>
        <w:pStyle w:val="BodyText"/>
        <w:numPr>
          <w:ilvl w:val="0"/>
          <w:numId w:val="39"/>
        </w:numPr>
        <w:tabs>
          <w:tab w:val="left" w:pos="9000"/>
          <w:tab w:val="left" w:pos="9270"/>
        </w:tabs>
        <w:spacing w:before="122" w:line="360" w:lineRule="auto"/>
        <w:ind w:left="426" w:hanging="426"/>
        <w:rPr>
          <w:rFonts w:ascii="Arial" w:hAnsi="Arial" w:cs="Arial"/>
          <w:b/>
        </w:rPr>
      </w:pPr>
      <w:bookmarkStart w:id="16" w:name="_bookmark28"/>
      <w:bookmarkEnd w:id="16"/>
      <w:r w:rsidRPr="00961E09">
        <w:rPr>
          <w:rFonts w:ascii="Arial" w:hAnsi="Arial" w:cs="Arial"/>
          <w:b/>
          <w:bCs/>
          <w:color w:val="000000"/>
        </w:rPr>
        <w:t>Keterjalinan Perundang-Undangan Keterbukaan Informasi Publik</w:t>
      </w:r>
    </w:p>
    <w:p w14:paraId="7B2E15F4" w14:textId="157DFF51" w:rsidR="004A155A" w:rsidRPr="00961E09" w:rsidRDefault="00A67872" w:rsidP="00D4399E">
      <w:pPr>
        <w:pStyle w:val="BodyText"/>
        <w:tabs>
          <w:tab w:val="left" w:pos="9000"/>
          <w:tab w:val="left" w:pos="9270"/>
        </w:tabs>
        <w:spacing w:before="122" w:line="360" w:lineRule="auto"/>
        <w:ind w:left="426" w:firstLine="708"/>
        <w:rPr>
          <w:rFonts w:ascii="Arial" w:hAnsi="Arial" w:cs="Arial"/>
          <w:color w:val="000000"/>
        </w:rPr>
      </w:pPr>
      <w:r w:rsidRPr="00961E09">
        <w:rPr>
          <w:rFonts w:ascii="Arial" w:hAnsi="Arial" w:cs="Arial"/>
          <w:color w:val="000000"/>
        </w:rPr>
        <w:t>Sebagaimana telah dipaparkan, lahirnya peraturan perundang-undangan</w:t>
      </w:r>
      <w:r w:rsidRPr="00961E09">
        <w:rPr>
          <w:rFonts w:ascii="Arial" w:hAnsi="Arial" w:cs="Arial"/>
          <w:color w:val="000000"/>
        </w:rPr>
        <w:br/>
        <w:t>tentang Keterbukaan Informasi Publik, dapat dirunut secara filosofis, teoritis,</w:t>
      </w:r>
      <w:r w:rsidRPr="00961E09">
        <w:rPr>
          <w:rFonts w:ascii="Arial" w:hAnsi="Arial" w:cs="Arial"/>
          <w:color w:val="000000"/>
        </w:rPr>
        <w:br/>
        <w:t xml:space="preserve">sosiologis, yuridis dan secara praktis. Tata peraturan perundang-undangan </w:t>
      </w:r>
      <w:r w:rsidRPr="00961E09">
        <w:rPr>
          <w:rFonts w:ascii="Arial" w:hAnsi="Arial" w:cs="Arial"/>
          <w:color w:val="000000"/>
        </w:rPr>
        <w:lastRenderedPageBreak/>
        <w:t>tentang</w:t>
      </w:r>
      <w:r w:rsidR="0066488A" w:rsidRPr="00961E09">
        <w:rPr>
          <w:rFonts w:ascii="Arial" w:hAnsi="Arial" w:cs="Arial"/>
          <w:color w:val="000000"/>
          <w:lang w:val="en-US"/>
        </w:rPr>
        <w:t xml:space="preserve"> </w:t>
      </w:r>
      <w:r w:rsidRPr="00961E09">
        <w:rPr>
          <w:rFonts w:ascii="Arial" w:hAnsi="Arial" w:cs="Arial"/>
          <w:color w:val="000000"/>
        </w:rPr>
        <w:t>Keterbukaan Informasi Publik ini dapat mengacu pada Deklarasi Hak-Hak</w:t>
      </w:r>
      <w:r w:rsidR="00D14752" w:rsidRPr="00961E09">
        <w:rPr>
          <w:rFonts w:ascii="Arial" w:hAnsi="Arial" w:cs="Arial"/>
          <w:color w:val="000000"/>
        </w:rPr>
        <w:t xml:space="preserve"> </w:t>
      </w:r>
      <w:r w:rsidRPr="00961E09">
        <w:rPr>
          <w:rFonts w:ascii="Arial" w:hAnsi="Arial" w:cs="Arial"/>
          <w:color w:val="000000"/>
        </w:rPr>
        <w:t>Asasi</w:t>
      </w:r>
      <w:r w:rsidR="0066488A" w:rsidRPr="00961E09">
        <w:rPr>
          <w:rFonts w:ascii="Arial" w:hAnsi="Arial" w:cs="Arial"/>
          <w:color w:val="000000"/>
          <w:lang w:val="en-US"/>
        </w:rPr>
        <w:t xml:space="preserve"> </w:t>
      </w:r>
      <w:r w:rsidR="00D14752" w:rsidRPr="00961E09">
        <w:rPr>
          <w:rFonts w:ascii="Arial" w:hAnsi="Arial" w:cs="Arial"/>
          <w:color w:val="000000"/>
          <w:lang w:val="en-US"/>
        </w:rPr>
        <w:t xml:space="preserve"> </w:t>
      </w:r>
      <w:r w:rsidRPr="00961E09">
        <w:rPr>
          <w:rFonts w:ascii="Arial" w:hAnsi="Arial" w:cs="Arial"/>
          <w:color w:val="000000"/>
        </w:rPr>
        <w:t>Manusia, Konvenan atau Konvensi Internas</w:t>
      </w:r>
      <w:r w:rsidR="00D14752" w:rsidRPr="00961E09">
        <w:rPr>
          <w:rFonts w:ascii="Arial" w:hAnsi="Arial" w:cs="Arial"/>
          <w:color w:val="000000"/>
        </w:rPr>
        <w:t>ional, Undang-Undang Dasar 1945,</w:t>
      </w:r>
      <w:r w:rsidR="0066488A" w:rsidRPr="00961E09">
        <w:rPr>
          <w:rFonts w:ascii="Arial" w:hAnsi="Arial" w:cs="Arial"/>
          <w:color w:val="000000"/>
          <w:lang w:val="en-US"/>
        </w:rPr>
        <w:t xml:space="preserve"> </w:t>
      </w:r>
      <w:r w:rsidRPr="00961E09">
        <w:rPr>
          <w:rFonts w:ascii="Arial" w:hAnsi="Arial" w:cs="Arial"/>
          <w:color w:val="000000"/>
        </w:rPr>
        <w:t>Undang-Undang yang sudah ada dan dilaksanakan, dan peraturan-peraturan yang</w:t>
      </w:r>
      <w:r w:rsidR="0066488A" w:rsidRPr="00961E09">
        <w:rPr>
          <w:rFonts w:ascii="Arial" w:hAnsi="Arial" w:cs="Arial"/>
          <w:color w:val="000000"/>
          <w:lang w:val="en-US"/>
        </w:rPr>
        <w:t xml:space="preserve"> </w:t>
      </w:r>
      <w:r w:rsidRPr="00961E09">
        <w:rPr>
          <w:rFonts w:ascii="Arial" w:hAnsi="Arial" w:cs="Arial"/>
          <w:color w:val="000000"/>
        </w:rPr>
        <w:t>ada. Semua</w:t>
      </w:r>
      <w:r w:rsidR="00D14752" w:rsidRPr="00961E09">
        <w:rPr>
          <w:rFonts w:ascii="Arial" w:hAnsi="Arial" w:cs="Arial"/>
          <w:color w:val="000000"/>
        </w:rPr>
        <w:t xml:space="preserve"> peraturan yang ada</w:t>
      </w:r>
      <w:r w:rsidRPr="00961E09">
        <w:rPr>
          <w:rFonts w:ascii="Arial" w:hAnsi="Arial" w:cs="Arial"/>
          <w:color w:val="000000"/>
        </w:rPr>
        <w:t xml:space="preserve"> memberi keterjalinan terhadap urgensi dan relevansi sebuah</w:t>
      </w:r>
      <w:r w:rsidR="0066488A" w:rsidRPr="00961E09">
        <w:rPr>
          <w:rFonts w:ascii="Arial" w:hAnsi="Arial" w:cs="Arial"/>
          <w:color w:val="000000"/>
          <w:lang w:val="en-US"/>
        </w:rPr>
        <w:t xml:space="preserve"> </w:t>
      </w:r>
      <w:r w:rsidRPr="00961E09">
        <w:rPr>
          <w:rFonts w:ascii="Arial" w:hAnsi="Arial" w:cs="Arial"/>
          <w:color w:val="000000"/>
        </w:rPr>
        <w:t>undang-undang keterbukaan informasi publik.</w:t>
      </w:r>
    </w:p>
    <w:p w14:paraId="320D38F6" w14:textId="45FDE63A" w:rsidR="004A155A" w:rsidRPr="00961E09" w:rsidRDefault="00D14752" w:rsidP="00D4399E">
      <w:pPr>
        <w:pStyle w:val="BodyText"/>
        <w:tabs>
          <w:tab w:val="left" w:pos="9000"/>
          <w:tab w:val="left" w:pos="9270"/>
        </w:tabs>
        <w:spacing w:before="122" w:line="360" w:lineRule="auto"/>
        <w:ind w:left="426" w:firstLine="708"/>
        <w:rPr>
          <w:rFonts w:ascii="Arial" w:hAnsi="Arial" w:cs="Arial"/>
          <w:color w:val="000000"/>
        </w:rPr>
      </w:pPr>
      <w:r w:rsidRPr="00961E09">
        <w:rPr>
          <w:rFonts w:ascii="Arial" w:hAnsi="Arial" w:cs="Arial"/>
          <w:color w:val="000000"/>
        </w:rPr>
        <w:t>Lahirnya Undang-Undang</w:t>
      </w:r>
      <w:r w:rsidR="004851EB" w:rsidRPr="00961E09">
        <w:rPr>
          <w:rFonts w:ascii="Arial" w:hAnsi="Arial" w:cs="Arial"/>
          <w:color w:val="000000"/>
        </w:rPr>
        <w:t xml:space="preserve"> </w:t>
      </w:r>
      <w:r w:rsidR="00A67872" w:rsidRPr="00961E09">
        <w:rPr>
          <w:rFonts w:ascii="Arial" w:hAnsi="Arial" w:cs="Arial"/>
          <w:color w:val="000000"/>
        </w:rPr>
        <w:t>Keterbukaan Informasi Publik mendorong lahirnya</w:t>
      </w:r>
      <w:r w:rsidRPr="00961E09">
        <w:rPr>
          <w:rFonts w:ascii="Arial" w:hAnsi="Arial" w:cs="Arial"/>
          <w:color w:val="000000"/>
        </w:rPr>
        <w:t xml:space="preserve"> peraturan-peraturan</w:t>
      </w:r>
      <w:r w:rsidR="004851EB" w:rsidRPr="00961E09">
        <w:rPr>
          <w:rFonts w:ascii="Arial" w:hAnsi="Arial" w:cs="Arial"/>
          <w:color w:val="000000"/>
        </w:rPr>
        <w:t xml:space="preserve"> di bawahnya,</w:t>
      </w:r>
      <w:r w:rsidR="00A67872" w:rsidRPr="00961E09">
        <w:rPr>
          <w:rFonts w:ascii="Arial" w:hAnsi="Arial" w:cs="Arial"/>
          <w:color w:val="000000"/>
        </w:rPr>
        <w:t xml:space="preserve"> </w:t>
      </w:r>
      <w:r w:rsidR="004851EB" w:rsidRPr="00961E09">
        <w:rPr>
          <w:rFonts w:ascii="Arial" w:hAnsi="Arial" w:cs="Arial"/>
          <w:color w:val="000000"/>
        </w:rPr>
        <w:t>m</w:t>
      </w:r>
      <w:r w:rsidR="00A67872" w:rsidRPr="00961E09">
        <w:rPr>
          <w:rFonts w:ascii="Arial" w:hAnsi="Arial" w:cs="Arial"/>
          <w:color w:val="000000"/>
        </w:rPr>
        <w:t>isalnya Peraturan Pemerintah ba</w:t>
      </w:r>
      <w:r w:rsidRPr="00961E09">
        <w:rPr>
          <w:rFonts w:ascii="Arial" w:hAnsi="Arial" w:cs="Arial"/>
          <w:color w:val="000000"/>
        </w:rPr>
        <w:t>ik di bawah kementerian terkait</w:t>
      </w:r>
      <w:r w:rsidR="004851EB" w:rsidRPr="00961E09">
        <w:rPr>
          <w:rFonts w:ascii="Arial" w:hAnsi="Arial" w:cs="Arial"/>
          <w:color w:val="000000"/>
        </w:rPr>
        <w:t xml:space="preserve"> dan atau pada level Pemerintah Provinsi</w:t>
      </w:r>
      <w:r w:rsidR="00A67872" w:rsidRPr="00961E09">
        <w:rPr>
          <w:rFonts w:ascii="Arial" w:hAnsi="Arial" w:cs="Arial"/>
          <w:color w:val="000000"/>
        </w:rPr>
        <w:t xml:space="preserve"> dan </w:t>
      </w:r>
      <w:r w:rsidR="004851EB" w:rsidRPr="00961E09">
        <w:rPr>
          <w:rFonts w:ascii="Arial" w:hAnsi="Arial" w:cs="Arial"/>
          <w:color w:val="000000"/>
        </w:rPr>
        <w:t xml:space="preserve">Pemerintah </w:t>
      </w:r>
      <w:r w:rsidR="00A67872" w:rsidRPr="00961E09">
        <w:rPr>
          <w:rFonts w:ascii="Arial" w:hAnsi="Arial" w:cs="Arial"/>
          <w:color w:val="000000"/>
        </w:rPr>
        <w:t>Kabupaten/kota.</w:t>
      </w:r>
    </w:p>
    <w:p w14:paraId="404F1101" w14:textId="280AF731" w:rsidR="004A155A" w:rsidRPr="00961E09" w:rsidRDefault="00D14752" w:rsidP="00D4399E">
      <w:pPr>
        <w:pStyle w:val="BodyText"/>
        <w:tabs>
          <w:tab w:val="left" w:pos="9000"/>
          <w:tab w:val="left" w:pos="9270"/>
        </w:tabs>
        <w:spacing w:before="122" w:line="360" w:lineRule="auto"/>
        <w:ind w:left="426" w:firstLine="708"/>
        <w:rPr>
          <w:rFonts w:ascii="Arial" w:hAnsi="Arial" w:cs="Arial"/>
          <w:color w:val="000000"/>
        </w:rPr>
      </w:pPr>
      <w:r w:rsidRPr="00961E09">
        <w:rPr>
          <w:rFonts w:ascii="Arial" w:hAnsi="Arial" w:cs="Arial"/>
          <w:color w:val="000000"/>
        </w:rPr>
        <w:t>Pada l</w:t>
      </w:r>
      <w:r w:rsidR="00A67872" w:rsidRPr="00961E09">
        <w:rPr>
          <w:rFonts w:ascii="Arial" w:hAnsi="Arial" w:cs="Arial"/>
          <w:color w:val="000000"/>
        </w:rPr>
        <w:t xml:space="preserve">evel Internasional, </w:t>
      </w:r>
      <w:r w:rsidR="00A67872" w:rsidRPr="00961E09">
        <w:rPr>
          <w:rFonts w:ascii="Arial" w:hAnsi="Arial" w:cs="Arial"/>
          <w:i/>
          <w:color w:val="000000"/>
        </w:rPr>
        <w:t>The Declaration of Human Rights</w:t>
      </w:r>
      <w:r w:rsidR="00A67872" w:rsidRPr="00961E09">
        <w:rPr>
          <w:rFonts w:ascii="Arial" w:hAnsi="Arial" w:cs="Arial"/>
          <w:color w:val="000000"/>
        </w:rPr>
        <w:t>, menjadi</w:t>
      </w:r>
      <w:r w:rsidR="00A67872" w:rsidRPr="00961E09">
        <w:rPr>
          <w:rFonts w:ascii="Arial" w:hAnsi="Arial" w:cs="Arial"/>
          <w:color w:val="000000"/>
        </w:rPr>
        <w:br/>
        <w:t>acuan bagi lahirnya Undang-Undang Keterbukaan Informasi Publik di dunia,</w:t>
      </w:r>
      <w:r w:rsidR="00A67872" w:rsidRPr="00961E09">
        <w:rPr>
          <w:rFonts w:ascii="Arial" w:hAnsi="Arial" w:cs="Arial"/>
          <w:color w:val="000000"/>
        </w:rPr>
        <w:br/>
        <w:t xml:space="preserve">khususnya </w:t>
      </w:r>
      <w:r w:rsidR="0001652C" w:rsidRPr="00961E09">
        <w:rPr>
          <w:rFonts w:ascii="Arial" w:hAnsi="Arial" w:cs="Arial"/>
          <w:color w:val="000000"/>
        </w:rPr>
        <w:t>Pasal</w:t>
      </w:r>
      <w:r w:rsidR="00A67872" w:rsidRPr="00961E09">
        <w:rPr>
          <w:rFonts w:ascii="Arial" w:hAnsi="Arial" w:cs="Arial"/>
          <w:color w:val="000000"/>
        </w:rPr>
        <w:t xml:space="preserve"> 19. Dalam </w:t>
      </w:r>
      <w:r w:rsidR="0001652C" w:rsidRPr="00961E09">
        <w:rPr>
          <w:rFonts w:ascii="Arial" w:hAnsi="Arial" w:cs="Arial"/>
          <w:color w:val="000000"/>
        </w:rPr>
        <w:t>Pasal</w:t>
      </w:r>
      <w:r w:rsidR="00A67872" w:rsidRPr="00961E09">
        <w:rPr>
          <w:rFonts w:ascii="Arial" w:hAnsi="Arial" w:cs="Arial"/>
          <w:color w:val="000000"/>
        </w:rPr>
        <w:t xml:space="preserve"> tersebut dikatakan bahwa setiap orang</w:t>
      </w:r>
      <w:r w:rsidR="00A67872" w:rsidRPr="00961E09">
        <w:rPr>
          <w:rFonts w:ascii="Arial" w:hAnsi="Arial" w:cs="Arial"/>
          <w:color w:val="000000"/>
        </w:rPr>
        <w:br/>
        <w:t>berhak untuk mengeluarkan pendapat dan ekspresinya, hak ini mencakup</w:t>
      </w:r>
      <w:r w:rsidR="00A67872" w:rsidRPr="00961E09">
        <w:rPr>
          <w:rFonts w:ascii="Arial" w:hAnsi="Arial" w:cs="Arial"/>
          <w:color w:val="000000"/>
        </w:rPr>
        <w:br/>
        <w:t>kebebasan untuk memiliki pendapat tanpa adanya campur tangan dan juga hak</w:t>
      </w:r>
      <w:r w:rsidR="00A67872" w:rsidRPr="00961E09">
        <w:rPr>
          <w:rFonts w:ascii="Arial" w:hAnsi="Arial" w:cs="Arial"/>
          <w:color w:val="000000"/>
        </w:rPr>
        <w:br/>
        <w:t>untuk mencari, menerima, dan menyebarkan informasi dan ide melalui media apa</w:t>
      </w:r>
      <w:r w:rsidR="00A67872" w:rsidRPr="00961E09">
        <w:rPr>
          <w:rFonts w:ascii="Arial" w:hAnsi="Arial" w:cs="Arial"/>
          <w:color w:val="000000"/>
        </w:rPr>
        <w:br/>
        <w:t>pun dan tak boleh dihalangi.</w:t>
      </w:r>
    </w:p>
    <w:p w14:paraId="344C32D3" w14:textId="4934F527" w:rsidR="004A155A" w:rsidRPr="00961E09" w:rsidRDefault="00A67872" w:rsidP="00D4399E">
      <w:pPr>
        <w:pStyle w:val="BodyText"/>
        <w:tabs>
          <w:tab w:val="left" w:pos="9000"/>
          <w:tab w:val="left" w:pos="9270"/>
        </w:tabs>
        <w:spacing w:before="122" w:line="360" w:lineRule="auto"/>
        <w:ind w:left="426" w:firstLine="708"/>
        <w:rPr>
          <w:rFonts w:ascii="Arial" w:hAnsi="Arial" w:cs="Arial"/>
          <w:color w:val="000000"/>
        </w:rPr>
      </w:pPr>
      <w:r w:rsidRPr="00961E09">
        <w:rPr>
          <w:rFonts w:ascii="Arial" w:hAnsi="Arial" w:cs="Arial"/>
          <w:color w:val="000000"/>
        </w:rPr>
        <w:t xml:space="preserve">Dari </w:t>
      </w:r>
      <w:r w:rsidR="0001652C" w:rsidRPr="00961E09">
        <w:rPr>
          <w:rFonts w:ascii="Arial" w:hAnsi="Arial" w:cs="Arial"/>
          <w:color w:val="000000"/>
        </w:rPr>
        <w:t>Pasal</w:t>
      </w:r>
      <w:r w:rsidRPr="00961E09">
        <w:rPr>
          <w:rFonts w:ascii="Arial" w:hAnsi="Arial" w:cs="Arial"/>
          <w:color w:val="000000"/>
        </w:rPr>
        <w:t xml:space="preserve"> 19 The Declaration of Human Rights, teridentifikasi Hak-Hak</w:t>
      </w:r>
      <w:r w:rsidRPr="00961E09">
        <w:rPr>
          <w:rFonts w:ascii="Arial" w:hAnsi="Arial" w:cs="Arial"/>
          <w:color w:val="000000"/>
        </w:rPr>
        <w:br/>
        <w:t>yang berkaitan dengan Ekspresi, Komunikasi dan Informasi. Pertama, Hak</w:t>
      </w:r>
      <w:r w:rsidRPr="00961E09">
        <w:rPr>
          <w:rFonts w:ascii="Arial" w:hAnsi="Arial" w:cs="Arial"/>
          <w:color w:val="000000"/>
        </w:rPr>
        <w:br/>
        <w:t>Mengeluarkan Pendapat dan Berekspresi tanpa intervensi, Hak Mencari</w:t>
      </w:r>
      <w:r w:rsidRPr="00961E09">
        <w:rPr>
          <w:rFonts w:ascii="Arial" w:hAnsi="Arial" w:cs="Arial"/>
          <w:color w:val="000000"/>
        </w:rPr>
        <w:br/>
        <w:t>Informasi, Hak Menerima Informasi, dan Hak Menyebarkan Informasi dan Ide</w:t>
      </w:r>
      <w:r w:rsidRPr="00961E09">
        <w:rPr>
          <w:rFonts w:ascii="Arial" w:hAnsi="Arial" w:cs="Arial"/>
          <w:color w:val="000000"/>
        </w:rPr>
        <w:br/>
        <w:t>melalui media tanpa dihalangi.</w:t>
      </w:r>
    </w:p>
    <w:p w14:paraId="6A468BDC" w14:textId="2E76C118" w:rsidR="004A155A" w:rsidRPr="00961E09" w:rsidRDefault="00A67872" w:rsidP="00D4399E">
      <w:pPr>
        <w:pStyle w:val="BodyText"/>
        <w:tabs>
          <w:tab w:val="left" w:pos="9000"/>
          <w:tab w:val="left" w:pos="9270"/>
        </w:tabs>
        <w:spacing w:before="122" w:line="360" w:lineRule="auto"/>
        <w:ind w:left="426" w:firstLine="708"/>
        <w:rPr>
          <w:rFonts w:ascii="Arial" w:hAnsi="Arial" w:cs="Arial"/>
          <w:color w:val="000000"/>
          <w:lang w:val="en-US"/>
        </w:rPr>
      </w:pPr>
      <w:r w:rsidRPr="00961E09">
        <w:rPr>
          <w:rFonts w:ascii="Arial" w:hAnsi="Arial" w:cs="Arial"/>
          <w:color w:val="000000"/>
        </w:rPr>
        <w:t xml:space="preserve">Sedangkan pada </w:t>
      </w:r>
      <w:r w:rsidRPr="0031577D">
        <w:rPr>
          <w:rFonts w:ascii="Arial" w:hAnsi="Arial" w:cs="Arial"/>
          <w:color w:val="FF0000"/>
        </w:rPr>
        <w:t>Resolusi Sidang Umum PBB Nomor 59 (1) tanggal</w:t>
      </w:r>
      <w:r w:rsidRPr="0031577D">
        <w:rPr>
          <w:rFonts w:ascii="Arial" w:hAnsi="Arial" w:cs="Arial"/>
          <w:color w:val="FF0000"/>
        </w:rPr>
        <w:br/>
        <w:t xml:space="preserve">14 Desember </w:t>
      </w:r>
      <w:r w:rsidR="00CB3895" w:rsidRPr="0031577D">
        <w:rPr>
          <w:rFonts w:ascii="Arial" w:hAnsi="Arial" w:cs="Arial"/>
          <w:color w:val="FF0000"/>
        </w:rPr>
        <w:t>1946</w:t>
      </w:r>
      <w:r w:rsidR="00D14752" w:rsidRPr="00961E09">
        <w:rPr>
          <w:rFonts w:ascii="Arial" w:hAnsi="Arial" w:cs="Arial"/>
          <w:color w:val="000000"/>
        </w:rPr>
        <w:t xml:space="preserve"> </w:t>
      </w:r>
      <w:r w:rsidRPr="00961E09">
        <w:rPr>
          <w:rFonts w:ascii="Arial" w:hAnsi="Arial" w:cs="Arial"/>
          <w:color w:val="000000"/>
        </w:rPr>
        <w:t>disebutkan bahwa kebebasan memperoleh informasi adalah hak</w:t>
      </w:r>
      <w:r w:rsidR="0031577D">
        <w:rPr>
          <w:rFonts w:ascii="Arial" w:hAnsi="Arial" w:cs="Arial"/>
          <w:color w:val="000000"/>
          <w:lang w:val="en-US"/>
        </w:rPr>
        <w:t xml:space="preserve"> </w:t>
      </w:r>
      <w:r w:rsidRPr="00961E09">
        <w:rPr>
          <w:rFonts w:ascii="Arial" w:hAnsi="Arial" w:cs="Arial"/>
          <w:color w:val="000000"/>
        </w:rPr>
        <w:t>asasi manusia yang mendasar dan menjadi standar dari seluruh kebebasan yang</w:t>
      </w:r>
      <w:r w:rsidR="00D873D9" w:rsidRPr="00961E09">
        <w:rPr>
          <w:rFonts w:ascii="Arial" w:hAnsi="Arial" w:cs="Arial"/>
          <w:color w:val="000000"/>
          <w:lang w:val="en-US"/>
        </w:rPr>
        <w:t xml:space="preserve"> </w:t>
      </w:r>
      <w:r w:rsidRPr="00961E09">
        <w:rPr>
          <w:rFonts w:ascii="Arial" w:hAnsi="Arial" w:cs="Arial"/>
          <w:color w:val="000000"/>
        </w:rPr>
        <w:t>menjadi pusat perhatian semua.</w:t>
      </w:r>
      <w:r w:rsidR="00D873D9" w:rsidRPr="00961E09">
        <w:rPr>
          <w:rFonts w:ascii="Arial" w:hAnsi="Arial" w:cs="Arial"/>
          <w:color w:val="000000"/>
          <w:lang w:val="en-US"/>
        </w:rPr>
        <w:t xml:space="preserve"> </w:t>
      </w:r>
    </w:p>
    <w:p w14:paraId="2F707481" w14:textId="4C1121D0" w:rsidR="004A155A" w:rsidRDefault="00A67872" w:rsidP="00D4399E">
      <w:pPr>
        <w:pStyle w:val="BodyText"/>
        <w:tabs>
          <w:tab w:val="left" w:pos="9000"/>
          <w:tab w:val="left" w:pos="9270"/>
        </w:tabs>
        <w:spacing w:before="122" w:line="360" w:lineRule="auto"/>
        <w:ind w:left="426" w:firstLine="708"/>
        <w:rPr>
          <w:rFonts w:ascii="Arial" w:hAnsi="Arial" w:cs="Arial"/>
          <w:color w:val="000000"/>
          <w:lang w:val="en-US"/>
        </w:rPr>
      </w:pPr>
      <w:r w:rsidRPr="00961E09">
        <w:rPr>
          <w:rFonts w:ascii="Arial" w:hAnsi="Arial" w:cs="Arial"/>
          <w:color w:val="000000"/>
        </w:rPr>
        <w:t>Dalam Konstitusi kita, yakni UUD 1945 setelah diamandemen,</w:t>
      </w:r>
      <w:r w:rsidRPr="00961E09">
        <w:rPr>
          <w:rFonts w:ascii="Arial" w:hAnsi="Arial" w:cs="Arial"/>
          <w:color w:val="000000"/>
        </w:rPr>
        <w:br/>
        <w:t xml:space="preserve">menyebutkan hal ini secara eksplisit khususnya pada </w:t>
      </w:r>
      <w:r w:rsidR="0001652C" w:rsidRPr="00961E09">
        <w:rPr>
          <w:rFonts w:ascii="Arial" w:hAnsi="Arial" w:cs="Arial"/>
          <w:color w:val="000000"/>
        </w:rPr>
        <w:t>Pasal</w:t>
      </w:r>
      <w:r w:rsidRPr="00961E09">
        <w:rPr>
          <w:rFonts w:ascii="Arial" w:hAnsi="Arial" w:cs="Arial"/>
          <w:color w:val="000000"/>
        </w:rPr>
        <w:t xml:space="preserve"> 28 F, yang dinyatakan</w:t>
      </w:r>
      <w:r w:rsidRPr="00961E09">
        <w:rPr>
          <w:rFonts w:ascii="Arial" w:hAnsi="Arial" w:cs="Arial"/>
          <w:color w:val="000000"/>
        </w:rPr>
        <w:br/>
        <w:t>bahwa</w:t>
      </w:r>
      <w:r w:rsidR="0066488A" w:rsidRPr="00961E09">
        <w:rPr>
          <w:rFonts w:ascii="Arial" w:hAnsi="Arial" w:cs="Arial"/>
          <w:color w:val="000000"/>
          <w:lang w:val="en-US"/>
        </w:rPr>
        <w:t xml:space="preserve"> :</w:t>
      </w:r>
    </w:p>
    <w:p w14:paraId="484B1788" w14:textId="77777777" w:rsidR="00A60E40" w:rsidRPr="00961E09" w:rsidRDefault="00A60E40" w:rsidP="00D4399E">
      <w:pPr>
        <w:pStyle w:val="BodyText"/>
        <w:tabs>
          <w:tab w:val="left" w:pos="9000"/>
          <w:tab w:val="left" w:pos="9270"/>
        </w:tabs>
        <w:spacing w:before="122" w:line="360" w:lineRule="auto"/>
        <w:ind w:left="426" w:firstLine="708"/>
        <w:rPr>
          <w:rFonts w:ascii="Arial" w:hAnsi="Arial" w:cs="Arial"/>
          <w:color w:val="000000"/>
          <w:lang w:val="en-US"/>
        </w:rPr>
      </w:pPr>
    </w:p>
    <w:p w14:paraId="08323CD4" w14:textId="25FF904F" w:rsidR="004A155A" w:rsidRPr="00961E09" w:rsidRDefault="00A67872" w:rsidP="00D4399E">
      <w:pPr>
        <w:pStyle w:val="BodyText"/>
        <w:tabs>
          <w:tab w:val="left" w:pos="9000"/>
          <w:tab w:val="left" w:pos="9270"/>
        </w:tabs>
        <w:spacing w:before="122"/>
        <w:ind w:left="426" w:firstLine="708"/>
        <w:rPr>
          <w:rFonts w:ascii="Arial" w:hAnsi="Arial" w:cs="Arial"/>
          <w:i/>
          <w:iCs/>
          <w:color w:val="000000"/>
        </w:rPr>
      </w:pPr>
      <w:r w:rsidRPr="00961E09">
        <w:rPr>
          <w:rFonts w:ascii="Arial" w:hAnsi="Arial" w:cs="Arial"/>
          <w:i/>
          <w:iCs/>
          <w:color w:val="000000"/>
        </w:rPr>
        <w:t>“Setiap orang berhak untuk berkomunikasi dan memperoleh informasi</w:t>
      </w:r>
      <w:r w:rsidRPr="00961E09">
        <w:rPr>
          <w:rFonts w:ascii="Arial" w:hAnsi="Arial" w:cs="Arial"/>
          <w:i/>
          <w:iCs/>
          <w:color w:val="000000"/>
        </w:rPr>
        <w:br/>
        <w:t>untuk mengembangkan pribadi dan lingkungan sosialnya, serta berhak</w:t>
      </w:r>
      <w:r w:rsidR="0066488A" w:rsidRPr="00961E09">
        <w:rPr>
          <w:rFonts w:ascii="Arial" w:hAnsi="Arial" w:cs="Arial"/>
          <w:i/>
          <w:iCs/>
          <w:color w:val="000000"/>
          <w:lang w:val="en-US"/>
        </w:rPr>
        <w:t xml:space="preserve"> </w:t>
      </w:r>
      <w:r w:rsidRPr="00961E09">
        <w:rPr>
          <w:rFonts w:ascii="Arial" w:hAnsi="Arial" w:cs="Arial"/>
          <w:i/>
          <w:iCs/>
          <w:color w:val="000000"/>
        </w:rPr>
        <w:t>untuk mencari, memperoleh, memiliki, menyimpan,</w:t>
      </w:r>
      <w:r w:rsidR="004851EB" w:rsidRPr="00961E09">
        <w:rPr>
          <w:rFonts w:ascii="Arial" w:hAnsi="Arial" w:cs="Arial"/>
          <w:i/>
          <w:iCs/>
          <w:color w:val="000000"/>
        </w:rPr>
        <w:t xml:space="preserve"> </w:t>
      </w:r>
      <w:r w:rsidRPr="00961E09">
        <w:rPr>
          <w:rFonts w:ascii="Arial" w:hAnsi="Arial" w:cs="Arial"/>
          <w:i/>
          <w:iCs/>
          <w:color w:val="000000"/>
        </w:rPr>
        <w:t>mengelola, dan</w:t>
      </w:r>
      <w:r w:rsidR="0066488A" w:rsidRPr="00961E09">
        <w:rPr>
          <w:rFonts w:ascii="Arial" w:hAnsi="Arial" w:cs="Arial"/>
          <w:i/>
          <w:iCs/>
          <w:color w:val="000000"/>
          <w:lang w:val="en-US"/>
        </w:rPr>
        <w:t xml:space="preserve"> </w:t>
      </w:r>
      <w:r w:rsidRPr="00961E09">
        <w:rPr>
          <w:rFonts w:ascii="Arial" w:hAnsi="Arial" w:cs="Arial"/>
          <w:i/>
          <w:iCs/>
          <w:color w:val="000000"/>
        </w:rPr>
        <w:t>menyampaikan informasi dengan menggunakan segala jenis saluran yang</w:t>
      </w:r>
      <w:r w:rsidR="004A155A" w:rsidRPr="00961E09">
        <w:rPr>
          <w:rFonts w:ascii="Arial" w:hAnsi="Arial" w:cs="Arial"/>
          <w:i/>
          <w:iCs/>
          <w:color w:val="000000"/>
          <w:lang w:val="en-US"/>
        </w:rPr>
        <w:t xml:space="preserve"> </w:t>
      </w:r>
      <w:r w:rsidRPr="00961E09">
        <w:rPr>
          <w:rFonts w:ascii="Arial" w:hAnsi="Arial" w:cs="Arial"/>
          <w:i/>
          <w:iCs/>
          <w:color w:val="000000"/>
        </w:rPr>
        <w:t>tersedia”.</w:t>
      </w:r>
    </w:p>
    <w:p w14:paraId="0A543AD4" w14:textId="435DA89D" w:rsidR="004250C4" w:rsidRPr="00961E09" w:rsidRDefault="00A67872" w:rsidP="00D4399E">
      <w:pPr>
        <w:pStyle w:val="BodyText"/>
        <w:tabs>
          <w:tab w:val="left" w:pos="9000"/>
          <w:tab w:val="left" w:pos="9270"/>
        </w:tabs>
        <w:spacing w:before="122" w:line="360" w:lineRule="auto"/>
        <w:ind w:left="426" w:firstLine="708"/>
        <w:rPr>
          <w:rFonts w:ascii="Arial" w:hAnsi="Arial" w:cs="Arial"/>
          <w:i/>
          <w:iCs/>
          <w:color w:val="000000"/>
        </w:rPr>
      </w:pPr>
      <w:r w:rsidRPr="00961E09">
        <w:rPr>
          <w:rFonts w:ascii="Arial" w:hAnsi="Arial" w:cs="Arial"/>
          <w:color w:val="000000"/>
        </w:rPr>
        <w:t>Dasar pij</w:t>
      </w:r>
      <w:r w:rsidR="00CB3895" w:rsidRPr="00961E09">
        <w:rPr>
          <w:rFonts w:ascii="Arial" w:hAnsi="Arial" w:cs="Arial"/>
          <w:color w:val="000000"/>
        </w:rPr>
        <w:t>akan untuk melakukan pembuatan U</w:t>
      </w:r>
      <w:r w:rsidRPr="00961E09">
        <w:rPr>
          <w:rFonts w:ascii="Arial" w:hAnsi="Arial" w:cs="Arial"/>
          <w:color w:val="000000"/>
        </w:rPr>
        <w:t>ndang-</w:t>
      </w:r>
      <w:r w:rsidR="00CB3895" w:rsidRPr="00961E09">
        <w:rPr>
          <w:rFonts w:ascii="Arial" w:hAnsi="Arial" w:cs="Arial"/>
          <w:color w:val="000000"/>
        </w:rPr>
        <w:t>U</w:t>
      </w:r>
      <w:r w:rsidRPr="00961E09">
        <w:rPr>
          <w:rFonts w:ascii="Arial" w:hAnsi="Arial" w:cs="Arial"/>
          <w:color w:val="000000"/>
        </w:rPr>
        <w:t>ndang Keterbukaan</w:t>
      </w:r>
      <w:r w:rsidRPr="00961E09">
        <w:rPr>
          <w:rFonts w:ascii="Arial" w:hAnsi="Arial" w:cs="Arial"/>
          <w:color w:val="000000"/>
        </w:rPr>
        <w:br/>
        <w:t xml:space="preserve">Informasi Publik, dapat dilihat pada </w:t>
      </w:r>
      <w:r w:rsidR="0001652C" w:rsidRPr="00961E09">
        <w:rPr>
          <w:rFonts w:ascii="Arial" w:hAnsi="Arial" w:cs="Arial"/>
          <w:color w:val="000000"/>
        </w:rPr>
        <w:t>Pasal</w:t>
      </w:r>
      <w:r w:rsidRPr="00961E09">
        <w:rPr>
          <w:rFonts w:ascii="Arial" w:hAnsi="Arial" w:cs="Arial"/>
          <w:color w:val="000000"/>
        </w:rPr>
        <w:t xml:space="preserve"> 28 ayat (5) yang menyatakan</w:t>
      </w:r>
      <w:r w:rsidRPr="00961E09">
        <w:rPr>
          <w:rFonts w:ascii="Arial" w:hAnsi="Arial" w:cs="Arial"/>
          <w:color w:val="000000"/>
        </w:rPr>
        <w:br/>
        <w:t>bahwa:</w:t>
      </w:r>
      <w:r w:rsidRPr="00961E09">
        <w:rPr>
          <w:rFonts w:ascii="Arial" w:hAnsi="Arial" w:cs="Arial"/>
          <w:color w:val="000000"/>
        </w:rPr>
        <w:br/>
      </w:r>
      <w:r w:rsidRPr="00961E09">
        <w:rPr>
          <w:rFonts w:ascii="Arial" w:hAnsi="Arial" w:cs="Arial"/>
          <w:i/>
          <w:iCs/>
          <w:color w:val="000000"/>
        </w:rPr>
        <w:t>“Untuk menegakkan dan melindungi hak asasi manusia sesuai dengan</w:t>
      </w:r>
      <w:r w:rsidRPr="00961E09">
        <w:rPr>
          <w:rFonts w:ascii="Arial" w:hAnsi="Arial" w:cs="Arial"/>
          <w:i/>
          <w:iCs/>
          <w:color w:val="000000"/>
        </w:rPr>
        <w:br/>
        <w:t>prinsip negara hukum yang demokratis, maka pelaksanaan hak asasi</w:t>
      </w:r>
      <w:r w:rsidR="00246FA2" w:rsidRPr="00961E09">
        <w:rPr>
          <w:rFonts w:ascii="Arial" w:hAnsi="Arial" w:cs="Arial"/>
          <w:i/>
          <w:iCs/>
          <w:color w:val="000000"/>
          <w:lang w:val="en-US"/>
        </w:rPr>
        <w:t xml:space="preserve"> </w:t>
      </w:r>
      <w:r w:rsidRPr="00961E09">
        <w:rPr>
          <w:rFonts w:ascii="Arial" w:hAnsi="Arial" w:cs="Arial"/>
          <w:i/>
          <w:iCs/>
          <w:color w:val="000000"/>
        </w:rPr>
        <w:t>manusia dijamin, diatur, dan dituangkan dalam peraturan perundang</w:t>
      </w:r>
      <w:r w:rsidR="00C17FE5" w:rsidRPr="00961E09">
        <w:rPr>
          <w:rFonts w:ascii="Arial" w:hAnsi="Arial" w:cs="Arial"/>
          <w:i/>
          <w:iCs/>
          <w:color w:val="000000"/>
        </w:rPr>
        <w:t>-</w:t>
      </w:r>
      <w:r w:rsidRPr="00961E09">
        <w:rPr>
          <w:rFonts w:ascii="Arial" w:hAnsi="Arial" w:cs="Arial"/>
          <w:i/>
          <w:iCs/>
          <w:color w:val="000000"/>
        </w:rPr>
        <w:t xml:space="preserve">undangan”. </w:t>
      </w:r>
    </w:p>
    <w:p w14:paraId="5C619820" w14:textId="77777777" w:rsidR="004250C4" w:rsidRPr="00961E09" w:rsidRDefault="00A67872" w:rsidP="00D4399E">
      <w:pPr>
        <w:pStyle w:val="BodyText"/>
        <w:tabs>
          <w:tab w:val="left" w:pos="9000"/>
          <w:tab w:val="left" w:pos="9270"/>
        </w:tabs>
        <w:spacing w:before="122" w:line="360" w:lineRule="auto"/>
        <w:ind w:left="426" w:firstLine="708"/>
        <w:rPr>
          <w:rFonts w:ascii="Arial" w:hAnsi="Arial" w:cs="Arial"/>
          <w:color w:val="000000"/>
          <w:lang w:val="en-US"/>
        </w:rPr>
      </w:pPr>
      <w:r w:rsidRPr="00961E09">
        <w:rPr>
          <w:rFonts w:ascii="Arial" w:hAnsi="Arial" w:cs="Arial"/>
          <w:color w:val="000000"/>
        </w:rPr>
        <w:t>Kalimat “maka pelaksanaan hak asasi manusia dijamin, diatur dan</w:t>
      </w:r>
      <w:r w:rsidR="00246FA2" w:rsidRPr="00961E09">
        <w:rPr>
          <w:rFonts w:ascii="Arial" w:hAnsi="Arial" w:cs="Arial"/>
          <w:color w:val="000000"/>
          <w:lang w:val="en-US"/>
        </w:rPr>
        <w:t xml:space="preserve"> </w:t>
      </w:r>
      <w:r w:rsidRPr="00961E09">
        <w:rPr>
          <w:rFonts w:ascii="Arial" w:hAnsi="Arial" w:cs="Arial"/>
          <w:color w:val="000000"/>
        </w:rPr>
        <w:t>dituangkan dalam peraturan perundang-undangan” menjadi sumber acuan bahwa</w:t>
      </w:r>
      <w:r w:rsidRPr="00961E09">
        <w:rPr>
          <w:rFonts w:ascii="Arial" w:hAnsi="Arial" w:cs="Arial"/>
          <w:color w:val="000000"/>
        </w:rPr>
        <w:br/>
        <w:t>undang-undang keterbukaan informasi publik perlu diterbitkan secara tersendiri.</w:t>
      </w:r>
      <w:r w:rsidRPr="00961E09">
        <w:rPr>
          <w:rFonts w:ascii="Arial" w:hAnsi="Arial" w:cs="Arial"/>
          <w:color w:val="000000"/>
        </w:rPr>
        <w:br/>
        <w:t>Fakta-fakta yuridis pun menguatkan tentang arti penting dan kedudukan</w:t>
      </w:r>
      <w:r w:rsidRPr="00961E09">
        <w:rPr>
          <w:rFonts w:ascii="Arial" w:hAnsi="Arial" w:cs="Arial"/>
          <w:color w:val="000000"/>
        </w:rPr>
        <w:br/>
        <w:t>keterbukaan informasi publik</w:t>
      </w:r>
      <w:r w:rsidR="004A7994" w:rsidRPr="00961E09">
        <w:rPr>
          <w:rFonts w:ascii="Arial" w:hAnsi="Arial" w:cs="Arial"/>
          <w:color w:val="000000"/>
          <w:lang w:val="en-US"/>
        </w:rPr>
        <w:t>.</w:t>
      </w:r>
    </w:p>
    <w:p w14:paraId="2715FDE9" w14:textId="59E3939A" w:rsidR="00246FA2" w:rsidRPr="00961E09" w:rsidRDefault="004A7994" w:rsidP="00D4399E">
      <w:pPr>
        <w:pStyle w:val="BodyText"/>
        <w:tabs>
          <w:tab w:val="left" w:pos="9000"/>
          <w:tab w:val="left" w:pos="9270"/>
        </w:tabs>
        <w:spacing w:before="122" w:line="360" w:lineRule="auto"/>
        <w:ind w:left="426" w:firstLine="708"/>
        <w:rPr>
          <w:rFonts w:ascii="Arial" w:hAnsi="Arial" w:cs="Arial"/>
          <w:color w:val="000000"/>
          <w:lang w:val="en-US"/>
        </w:rPr>
      </w:pPr>
      <w:r w:rsidRPr="00961E09">
        <w:rPr>
          <w:rFonts w:ascii="Arial" w:hAnsi="Arial" w:cs="Arial"/>
          <w:color w:val="000000"/>
        </w:rPr>
        <w:t xml:space="preserve">Misalnya di awal Gerakan Reformasi pada </w:t>
      </w:r>
      <w:r w:rsidR="00C17FE5" w:rsidRPr="00961E09">
        <w:rPr>
          <w:rFonts w:ascii="Arial" w:hAnsi="Arial" w:cs="Arial"/>
          <w:color w:val="000000"/>
        </w:rPr>
        <w:t>t</w:t>
      </w:r>
      <w:r w:rsidR="00507E3D" w:rsidRPr="00961E09">
        <w:rPr>
          <w:rFonts w:ascii="Arial" w:hAnsi="Arial" w:cs="Arial"/>
          <w:color w:val="000000"/>
        </w:rPr>
        <w:t>ahun</w:t>
      </w:r>
      <w:r w:rsidRPr="00961E09">
        <w:rPr>
          <w:rFonts w:ascii="Arial" w:hAnsi="Arial" w:cs="Arial"/>
          <w:color w:val="000000"/>
        </w:rPr>
        <w:t xml:space="preserve"> 1998 bila dicermati, telah</w:t>
      </w:r>
      <w:r w:rsidR="00246FA2" w:rsidRPr="00961E09">
        <w:rPr>
          <w:rFonts w:ascii="Arial" w:hAnsi="Arial" w:cs="Arial"/>
          <w:color w:val="000000"/>
          <w:lang w:val="en-US"/>
        </w:rPr>
        <w:t xml:space="preserve"> </w:t>
      </w:r>
      <w:r w:rsidRPr="00961E09">
        <w:rPr>
          <w:rFonts w:ascii="Arial" w:hAnsi="Arial" w:cs="Arial"/>
          <w:color w:val="000000"/>
        </w:rPr>
        <w:t xml:space="preserve">lahir Undang-Undang Nomor 39 </w:t>
      </w:r>
      <w:r w:rsidR="00507E3D" w:rsidRPr="00961E09">
        <w:rPr>
          <w:rFonts w:ascii="Arial" w:hAnsi="Arial" w:cs="Arial"/>
          <w:color w:val="000000"/>
        </w:rPr>
        <w:t>Tahun</w:t>
      </w:r>
      <w:r w:rsidRPr="00961E09">
        <w:rPr>
          <w:rFonts w:ascii="Arial" w:hAnsi="Arial" w:cs="Arial"/>
          <w:color w:val="000000"/>
        </w:rPr>
        <w:t xml:space="preserve"> 1999 tentang Hak Asasi Manusia (UU</w:t>
      </w:r>
      <w:r w:rsidR="00246FA2" w:rsidRPr="00961E09">
        <w:rPr>
          <w:rFonts w:ascii="Arial" w:hAnsi="Arial" w:cs="Arial"/>
          <w:color w:val="000000"/>
          <w:lang w:val="en-US"/>
        </w:rPr>
        <w:t xml:space="preserve"> </w:t>
      </w:r>
      <w:r w:rsidRPr="00961E09">
        <w:rPr>
          <w:rFonts w:ascii="Arial" w:hAnsi="Arial" w:cs="Arial"/>
          <w:color w:val="000000"/>
        </w:rPr>
        <w:t xml:space="preserve">HAM). </w:t>
      </w:r>
      <w:r w:rsidR="00C17FE5" w:rsidRPr="00961E09">
        <w:rPr>
          <w:rFonts w:ascii="Arial" w:hAnsi="Arial" w:cs="Arial"/>
          <w:color w:val="000000"/>
        </w:rPr>
        <w:t>U</w:t>
      </w:r>
      <w:r w:rsidRPr="00961E09">
        <w:rPr>
          <w:rFonts w:ascii="Arial" w:hAnsi="Arial" w:cs="Arial"/>
          <w:color w:val="000000"/>
        </w:rPr>
        <w:t>ndang-</w:t>
      </w:r>
      <w:r w:rsidR="00C17FE5" w:rsidRPr="00961E09">
        <w:rPr>
          <w:rFonts w:ascii="Arial" w:hAnsi="Arial" w:cs="Arial"/>
          <w:color w:val="000000"/>
        </w:rPr>
        <w:t>U</w:t>
      </w:r>
      <w:r w:rsidRPr="00961E09">
        <w:rPr>
          <w:rFonts w:ascii="Arial" w:hAnsi="Arial" w:cs="Arial"/>
          <w:color w:val="000000"/>
        </w:rPr>
        <w:t>ndang ini menyinggung persoalan informasi khususnya</w:t>
      </w:r>
      <w:r w:rsidR="00246FA2" w:rsidRPr="00961E09">
        <w:rPr>
          <w:rFonts w:ascii="Arial" w:hAnsi="Arial" w:cs="Arial"/>
          <w:color w:val="000000"/>
          <w:lang w:val="en-US"/>
        </w:rPr>
        <w:t xml:space="preserve"> </w:t>
      </w:r>
      <w:r w:rsidR="0001652C" w:rsidRPr="00961E09">
        <w:rPr>
          <w:rFonts w:ascii="Arial" w:hAnsi="Arial" w:cs="Arial"/>
          <w:color w:val="000000"/>
        </w:rPr>
        <w:t>Pasal</w:t>
      </w:r>
      <w:r w:rsidRPr="00961E09">
        <w:rPr>
          <w:rFonts w:ascii="Arial" w:hAnsi="Arial" w:cs="Arial"/>
          <w:color w:val="000000"/>
        </w:rPr>
        <w:t xml:space="preserve"> 14 </w:t>
      </w:r>
      <w:r w:rsidR="00C17FE5" w:rsidRPr="00961E09">
        <w:rPr>
          <w:rFonts w:ascii="Arial" w:hAnsi="Arial" w:cs="Arial"/>
          <w:color w:val="000000"/>
        </w:rPr>
        <w:t>yang meny</w:t>
      </w:r>
      <w:r w:rsidRPr="00961E09">
        <w:rPr>
          <w:rFonts w:ascii="Arial" w:hAnsi="Arial" w:cs="Arial"/>
          <w:color w:val="000000"/>
        </w:rPr>
        <w:t>ebutkan:</w:t>
      </w:r>
      <w:r w:rsidRPr="00961E09">
        <w:rPr>
          <w:rFonts w:ascii="Arial" w:hAnsi="Arial" w:cs="Arial"/>
          <w:color w:val="000000"/>
          <w:lang w:val="en-US"/>
        </w:rPr>
        <w:t xml:space="preserve"> </w:t>
      </w:r>
    </w:p>
    <w:p w14:paraId="0F8F77A6" w14:textId="761A2C39" w:rsidR="00C17FE5" w:rsidRPr="00961E09" w:rsidRDefault="004A7994" w:rsidP="00523DBF">
      <w:pPr>
        <w:pStyle w:val="BodyText"/>
        <w:numPr>
          <w:ilvl w:val="0"/>
          <w:numId w:val="44"/>
        </w:numPr>
        <w:tabs>
          <w:tab w:val="left" w:pos="9000"/>
          <w:tab w:val="left" w:pos="9270"/>
        </w:tabs>
        <w:spacing w:line="360" w:lineRule="auto"/>
        <w:rPr>
          <w:rFonts w:ascii="Arial" w:hAnsi="Arial" w:cs="Arial"/>
          <w:color w:val="000000"/>
          <w:lang w:val="en-US"/>
        </w:rPr>
      </w:pPr>
      <w:r w:rsidRPr="00961E09">
        <w:rPr>
          <w:rFonts w:ascii="Arial" w:hAnsi="Arial" w:cs="Arial"/>
          <w:color w:val="000000"/>
        </w:rPr>
        <w:t>Setiap orang berhak untuk berkomunikasi dan memperoleh informasi</w:t>
      </w:r>
      <w:r w:rsidRPr="00961E09">
        <w:rPr>
          <w:rFonts w:ascii="Arial" w:hAnsi="Arial" w:cs="Arial"/>
          <w:color w:val="000000"/>
          <w:lang w:val="en-US"/>
        </w:rPr>
        <w:t xml:space="preserve"> </w:t>
      </w:r>
      <w:r w:rsidRPr="00961E09">
        <w:rPr>
          <w:rFonts w:ascii="Arial" w:hAnsi="Arial" w:cs="Arial"/>
          <w:color w:val="000000"/>
        </w:rPr>
        <w:t>untuk mengembangkan pribadi dan lingkungan sosialnya</w:t>
      </w:r>
      <w:r w:rsidR="00246FA2" w:rsidRPr="00961E09">
        <w:rPr>
          <w:rFonts w:ascii="Arial" w:hAnsi="Arial" w:cs="Arial"/>
          <w:color w:val="000000"/>
          <w:lang w:val="en-US"/>
        </w:rPr>
        <w:t>.</w:t>
      </w:r>
    </w:p>
    <w:p w14:paraId="3E6264F7" w14:textId="0DEDC7E4" w:rsidR="004A7994" w:rsidRPr="00961E09" w:rsidRDefault="004A7994" w:rsidP="00523DBF">
      <w:pPr>
        <w:pStyle w:val="BodyText"/>
        <w:numPr>
          <w:ilvl w:val="0"/>
          <w:numId w:val="44"/>
        </w:numPr>
        <w:tabs>
          <w:tab w:val="left" w:pos="9000"/>
          <w:tab w:val="left" w:pos="9270"/>
        </w:tabs>
        <w:spacing w:line="360" w:lineRule="auto"/>
        <w:rPr>
          <w:rFonts w:ascii="Arial" w:hAnsi="Arial" w:cs="Arial"/>
          <w:color w:val="000000"/>
          <w:lang w:val="en-US"/>
        </w:rPr>
      </w:pPr>
      <w:r w:rsidRPr="00961E09">
        <w:rPr>
          <w:rFonts w:ascii="Arial" w:hAnsi="Arial" w:cs="Arial"/>
          <w:color w:val="000000"/>
        </w:rPr>
        <w:t>Setiap orang berhak untuk mencari, menyimpan, mengolah, dan</w:t>
      </w:r>
      <w:r w:rsidRPr="00961E09">
        <w:rPr>
          <w:rFonts w:ascii="Arial" w:hAnsi="Arial" w:cs="Arial"/>
          <w:color w:val="000000"/>
        </w:rPr>
        <w:br/>
        <w:t>menyampaikan informasi dengan menggunakan segala jenis saluran</w:t>
      </w:r>
      <w:r w:rsidRPr="00961E09">
        <w:rPr>
          <w:rFonts w:ascii="Arial" w:hAnsi="Arial" w:cs="Arial"/>
          <w:color w:val="000000"/>
          <w:lang w:val="en-US"/>
        </w:rPr>
        <w:t xml:space="preserve"> </w:t>
      </w:r>
      <w:r w:rsidRPr="00961E09">
        <w:rPr>
          <w:rFonts w:ascii="Arial" w:hAnsi="Arial" w:cs="Arial"/>
          <w:color w:val="000000"/>
        </w:rPr>
        <w:t>yang tersedia</w:t>
      </w:r>
      <w:r w:rsidRPr="00961E09">
        <w:rPr>
          <w:rFonts w:ascii="Arial" w:hAnsi="Arial" w:cs="Arial"/>
          <w:i/>
          <w:iCs/>
          <w:color w:val="000000"/>
        </w:rPr>
        <w:t>.</w:t>
      </w:r>
    </w:p>
    <w:p w14:paraId="5FC82EB8" w14:textId="741F358B" w:rsidR="004250C4" w:rsidRPr="00961E09" w:rsidRDefault="00230CAE" w:rsidP="00D4399E">
      <w:pPr>
        <w:pStyle w:val="BodyText"/>
        <w:tabs>
          <w:tab w:val="left" w:pos="9000"/>
          <w:tab w:val="left" w:pos="9270"/>
        </w:tabs>
        <w:spacing w:before="122" w:line="360" w:lineRule="auto"/>
        <w:ind w:left="567" w:firstLine="720"/>
        <w:rPr>
          <w:rFonts w:ascii="Arial" w:hAnsi="Arial" w:cs="Arial"/>
          <w:color w:val="000000"/>
          <w:lang w:val="en-US"/>
        </w:rPr>
      </w:pPr>
      <w:r w:rsidRPr="00961E09">
        <w:rPr>
          <w:rFonts w:ascii="Arial" w:hAnsi="Arial" w:cs="Arial"/>
          <w:color w:val="000000"/>
        </w:rPr>
        <w:t>Demikian pula dalam Undang-Undang No</w:t>
      </w:r>
      <w:r w:rsidR="00C17FE5" w:rsidRPr="00961E09">
        <w:rPr>
          <w:rFonts w:ascii="Arial" w:hAnsi="Arial" w:cs="Arial"/>
          <w:color w:val="000000"/>
        </w:rPr>
        <w:t>mor</w:t>
      </w:r>
      <w:r w:rsidRPr="00961E09">
        <w:rPr>
          <w:rFonts w:ascii="Arial" w:hAnsi="Arial" w:cs="Arial"/>
          <w:color w:val="000000"/>
        </w:rPr>
        <w:t xml:space="preserve"> 32 </w:t>
      </w:r>
      <w:r w:rsidR="00507E3D" w:rsidRPr="00961E09">
        <w:rPr>
          <w:rFonts w:ascii="Arial" w:hAnsi="Arial" w:cs="Arial"/>
          <w:color w:val="000000"/>
        </w:rPr>
        <w:t>Tahun</w:t>
      </w:r>
      <w:r w:rsidRPr="00961E09">
        <w:rPr>
          <w:rFonts w:ascii="Arial" w:hAnsi="Arial" w:cs="Arial"/>
          <w:color w:val="000000"/>
        </w:rPr>
        <w:t xml:space="preserve"> 2004 tentang</w:t>
      </w:r>
      <w:r w:rsidRPr="00961E09">
        <w:rPr>
          <w:rFonts w:ascii="Arial" w:hAnsi="Arial" w:cs="Arial"/>
          <w:color w:val="000000"/>
        </w:rPr>
        <w:br/>
        <w:t xml:space="preserve">Pemerintahan Daerah, disebutkan dalam </w:t>
      </w:r>
      <w:r w:rsidR="0001652C" w:rsidRPr="00961E09">
        <w:rPr>
          <w:rFonts w:ascii="Arial" w:hAnsi="Arial" w:cs="Arial"/>
          <w:color w:val="000000"/>
        </w:rPr>
        <w:t>Pasal</w:t>
      </w:r>
      <w:r w:rsidRPr="00961E09">
        <w:rPr>
          <w:rFonts w:ascii="Arial" w:hAnsi="Arial" w:cs="Arial"/>
          <w:color w:val="000000"/>
        </w:rPr>
        <w:t xml:space="preserve"> 20 ayat </w:t>
      </w:r>
      <w:r w:rsidR="00534F33" w:rsidRPr="00961E09">
        <w:rPr>
          <w:rFonts w:ascii="Arial" w:hAnsi="Arial" w:cs="Arial"/>
          <w:color w:val="000000"/>
        </w:rPr>
        <w:t>(</w:t>
      </w:r>
      <w:r w:rsidRPr="00961E09">
        <w:rPr>
          <w:rFonts w:ascii="Arial" w:hAnsi="Arial" w:cs="Arial"/>
          <w:color w:val="000000"/>
        </w:rPr>
        <w:t>1</w:t>
      </w:r>
      <w:r w:rsidR="00534F33" w:rsidRPr="00961E09">
        <w:rPr>
          <w:rFonts w:ascii="Arial" w:hAnsi="Arial" w:cs="Arial"/>
          <w:color w:val="000000"/>
        </w:rPr>
        <w:t>)</w:t>
      </w:r>
      <w:r w:rsidRPr="00961E09">
        <w:rPr>
          <w:rFonts w:ascii="Arial" w:hAnsi="Arial" w:cs="Arial"/>
          <w:color w:val="000000"/>
        </w:rPr>
        <w:t xml:space="preserve"> yakni:</w:t>
      </w:r>
      <w:r w:rsidRPr="00961E09">
        <w:rPr>
          <w:rFonts w:ascii="Arial" w:hAnsi="Arial" w:cs="Arial"/>
          <w:color w:val="000000"/>
        </w:rPr>
        <w:br/>
        <w:t>Penyelenggaraan pemerintahan berpedoman pada Asas Umum Penyelenggaraan</w:t>
      </w:r>
      <w:r w:rsidR="0031577D">
        <w:rPr>
          <w:rFonts w:ascii="Arial" w:hAnsi="Arial" w:cs="Arial"/>
          <w:color w:val="000000"/>
          <w:lang w:val="en-US"/>
        </w:rPr>
        <w:t xml:space="preserve"> </w:t>
      </w:r>
      <w:r w:rsidRPr="00961E09">
        <w:rPr>
          <w:rFonts w:ascii="Arial" w:hAnsi="Arial" w:cs="Arial"/>
          <w:color w:val="000000"/>
        </w:rPr>
        <w:t>Negara yang terdiri atas:</w:t>
      </w:r>
      <w:r w:rsidR="00534F33" w:rsidRPr="00961E09">
        <w:rPr>
          <w:rFonts w:ascii="Arial" w:hAnsi="Arial" w:cs="Arial"/>
          <w:color w:val="000000"/>
        </w:rPr>
        <w:t xml:space="preserve"> </w:t>
      </w:r>
      <w:r w:rsidRPr="00961E09">
        <w:rPr>
          <w:rFonts w:ascii="Arial" w:hAnsi="Arial" w:cs="Arial"/>
          <w:color w:val="000000"/>
        </w:rPr>
        <w:t xml:space="preserve">asas kepastian hukum; asas tertib </w:t>
      </w:r>
      <w:r w:rsidRPr="00961E09">
        <w:rPr>
          <w:rFonts w:ascii="Arial" w:hAnsi="Arial" w:cs="Arial"/>
          <w:color w:val="000000"/>
        </w:rPr>
        <w:lastRenderedPageBreak/>
        <w:t>penyelenggaraan</w:t>
      </w:r>
      <w:r w:rsidR="0031577D">
        <w:rPr>
          <w:rFonts w:ascii="Arial" w:hAnsi="Arial" w:cs="Arial"/>
          <w:color w:val="000000"/>
          <w:lang w:val="en-US"/>
        </w:rPr>
        <w:t xml:space="preserve"> </w:t>
      </w:r>
      <w:r w:rsidRPr="00961E09">
        <w:rPr>
          <w:rFonts w:ascii="Arial" w:hAnsi="Arial" w:cs="Arial"/>
          <w:color w:val="000000"/>
        </w:rPr>
        <w:t>akan</w:t>
      </w:r>
      <w:r w:rsidR="0031577D">
        <w:rPr>
          <w:rFonts w:ascii="Arial" w:hAnsi="Arial" w:cs="Arial"/>
          <w:color w:val="000000"/>
          <w:lang w:val="en-US"/>
        </w:rPr>
        <w:t xml:space="preserve"> </w:t>
      </w:r>
      <w:r w:rsidRPr="00961E09">
        <w:rPr>
          <w:rFonts w:ascii="Arial" w:hAnsi="Arial" w:cs="Arial"/>
          <w:color w:val="000000"/>
        </w:rPr>
        <w:t>suatu Negara; asas kepentingan umum; asas keterbukaan;</w:t>
      </w:r>
      <w:r w:rsidR="0031577D">
        <w:rPr>
          <w:rFonts w:ascii="Arial" w:hAnsi="Arial" w:cs="Arial"/>
          <w:color w:val="000000"/>
          <w:lang w:val="en-US"/>
        </w:rPr>
        <w:t xml:space="preserve"> </w:t>
      </w:r>
      <w:r w:rsidRPr="00961E09">
        <w:rPr>
          <w:rFonts w:ascii="Arial" w:hAnsi="Arial" w:cs="Arial"/>
          <w:color w:val="000000"/>
        </w:rPr>
        <w:t>asas</w:t>
      </w:r>
      <w:r w:rsidR="0031577D">
        <w:rPr>
          <w:rFonts w:ascii="Arial" w:hAnsi="Arial" w:cs="Arial"/>
          <w:color w:val="000000"/>
          <w:lang w:val="en-US"/>
        </w:rPr>
        <w:t xml:space="preserve"> </w:t>
      </w:r>
      <w:r w:rsidRPr="00961E09">
        <w:rPr>
          <w:rFonts w:ascii="Arial" w:hAnsi="Arial" w:cs="Arial"/>
          <w:color w:val="000000"/>
        </w:rPr>
        <w:t>profesionalitas;</w:t>
      </w:r>
      <w:r w:rsidR="0031577D">
        <w:rPr>
          <w:rFonts w:ascii="Arial" w:hAnsi="Arial" w:cs="Arial"/>
          <w:color w:val="000000"/>
          <w:lang w:val="en-US"/>
        </w:rPr>
        <w:t xml:space="preserve"> </w:t>
      </w:r>
      <w:r w:rsidRPr="00961E09">
        <w:rPr>
          <w:rFonts w:ascii="Arial" w:hAnsi="Arial" w:cs="Arial"/>
          <w:color w:val="000000"/>
        </w:rPr>
        <w:t>asas akuntabilitas; asas efisiensi; asas efektivitas; dan asas proporsionalitas</w:t>
      </w:r>
      <w:r w:rsidRPr="00961E09">
        <w:rPr>
          <w:rFonts w:ascii="Arial" w:hAnsi="Arial" w:cs="Arial"/>
          <w:color w:val="000000"/>
          <w:lang w:val="en-US"/>
        </w:rPr>
        <w:t>.</w:t>
      </w:r>
    </w:p>
    <w:p w14:paraId="1DB544A1" w14:textId="0490FF68" w:rsidR="004A7994" w:rsidRPr="00961E09" w:rsidRDefault="004A7994" w:rsidP="00D4399E">
      <w:pPr>
        <w:pStyle w:val="BodyText"/>
        <w:tabs>
          <w:tab w:val="left" w:pos="9000"/>
          <w:tab w:val="left" w:pos="9270"/>
        </w:tabs>
        <w:spacing w:before="122" w:line="360" w:lineRule="auto"/>
        <w:ind w:left="567" w:firstLine="720"/>
        <w:rPr>
          <w:rFonts w:ascii="Arial" w:hAnsi="Arial" w:cs="Arial"/>
          <w:color w:val="000000"/>
        </w:rPr>
      </w:pPr>
      <w:r w:rsidRPr="00961E09">
        <w:rPr>
          <w:rFonts w:ascii="Arial" w:hAnsi="Arial" w:cs="Arial"/>
          <w:color w:val="000000"/>
        </w:rPr>
        <w:t>Sejumlah peraturan perundang-undangan berikut ini menunjukkan adanya</w:t>
      </w:r>
      <w:r w:rsidRPr="00961E09">
        <w:rPr>
          <w:rFonts w:ascii="Arial" w:hAnsi="Arial" w:cs="Arial"/>
          <w:color w:val="000000"/>
        </w:rPr>
        <w:br/>
        <w:t>kesadaran tentang pentingnya keterbukaan informasi publik, sebelum UU No 14</w:t>
      </w:r>
      <w:r w:rsidRPr="00961E09">
        <w:rPr>
          <w:rFonts w:ascii="Arial" w:hAnsi="Arial" w:cs="Arial"/>
          <w:color w:val="000000"/>
        </w:rPr>
        <w:br/>
      </w:r>
      <w:r w:rsidR="00507E3D" w:rsidRPr="00961E09">
        <w:rPr>
          <w:rFonts w:ascii="Arial" w:hAnsi="Arial" w:cs="Arial"/>
          <w:color w:val="000000"/>
        </w:rPr>
        <w:t>Tahun</w:t>
      </w:r>
      <w:r w:rsidRPr="00961E09">
        <w:rPr>
          <w:rFonts w:ascii="Arial" w:hAnsi="Arial" w:cs="Arial"/>
          <w:color w:val="000000"/>
        </w:rPr>
        <w:t xml:space="preserve"> 2008 tentang Keterbukaan Informasi Publik ditetapkan</w:t>
      </w:r>
      <w:r w:rsidR="00B23174" w:rsidRPr="00961E09">
        <w:rPr>
          <w:rFonts w:ascii="Arial" w:hAnsi="Arial" w:cs="Arial"/>
          <w:color w:val="000000"/>
          <w:lang w:val="en-US"/>
        </w:rPr>
        <w:t xml:space="preserve"> dan setelah </w:t>
      </w:r>
      <w:r w:rsidR="00B144AA">
        <w:rPr>
          <w:rFonts w:ascii="Arial" w:hAnsi="Arial" w:cs="Arial"/>
          <w:color w:val="000000"/>
          <w:lang w:val="en-US"/>
        </w:rPr>
        <w:t>Undang-U</w:t>
      </w:r>
      <w:r w:rsidR="00534F33" w:rsidRPr="00961E09">
        <w:rPr>
          <w:rFonts w:ascii="Arial" w:hAnsi="Arial" w:cs="Arial"/>
          <w:color w:val="000000"/>
          <w:lang w:val="en-US"/>
        </w:rPr>
        <w:t xml:space="preserve">ndang </w:t>
      </w:r>
      <w:r w:rsidR="00B23174" w:rsidRPr="00961E09">
        <w:rPr>
          <w:rFonts w:ascii="Arial" w:hAnsi="Arial" w:cs="Arial"/>
          <w:color w:val="000000"/>
          <w:lang w:val="en-US"/>
        </w:rPr>
        <w:t>ditetapkan</w:t>
      </w:r>
      <w:r w:rsidRPr="00961E09">
        <w:rPr>
          <w:rFonts w:ascii="Arial" w:hAnsi="Arial" w:cs="Arial"/>
          <w:color w:val="000000"/>
        </w:rPr>
        <w:t>. Peraturan</w:t>
      </w:r>
      <w:r w:rsidRPr="00961E09">
        <w:rPr>
          <w:rFonts w:ascii="Arial" w:hAnsi="Arial" w:cs="Arial"/>
          <w:color w:val="000000"/>
          <w:lang w:val="en-US"/>
        </w:rPr>
        <w:t xml:space="preserve"> </w:t>
      </w:r>
      <w:r w:rsidRPr="00961E09">
        <w:rPr>
          <w:rFonts w:ascii="Arial" w:hAnsi="Arial" w:cs="Arial"/>
          <w:color w:val="000000"/>
        </w:rPr>
        <w:t>perundang-undangan itu antara lain:</w:t>
      </w:r>
    </w:p>
    <w:p w14:paraId="4E168AA9" w14:textId="77777777" w:rsidR="004250C4" w:rsidRPr="00961E09" w:rsidRDefault="004250C4" w:rsidP="00300570">
      <w:pPr>
        <w:pStyle w:val="BodyText"/>
        <w:tabs>
          <w:tab w:val="left" w:pos="9000"/>
          <w:tab w:val="left" w:pos="9270"/>
        </w:tabs>
        <w:spacing w:line="360" w:lineRule="auto"/>
        <w:ind w:left="426" w:firstLine="861"/>
        <w:rPr>
          <w:rFonts w:ascii="Arial" w:hAnsi="Arial" w:cs="Arial"/>
          <w:color w:val="000000"/>
        </w:rPr>
      </w:pPr>
    </w:p>
    <w:p w14:paraId="51D25BBF" w14:textId="74A7A8BF" w:rsidR="004A7994" w:rsidRPr="00961E09" w:rsidRDefault="00523DBF" w:rsidP="007F5046">
      <w:pPr>
        <w:pStyle w:val="BodyText"/>
        <w:numPr>
          <w:ilvl w:val="0"/>
          <w:numId w:val="40"/>
        </w:numPr>
        <w:tabs>
          <w:tab w:val="left" w:pos="9000"/>
          <w:tab w:val="left" w:pos="9270"/>
        </w:tabs>
        <w:spacing w:line="360" w:lineRule="auto"/>
        <w:ind w:left="993" w:hanging="426"/>
        <w:rPr>
          <w:rFonts w:ascii="Arial" w:hAnsi="Arial" w:cs="Arial"/>
          <w:b/>
          <w:bCs/>
          <w:color w:val="000000"/>
        </w:rPr>
      </w:pPr>
      <w:r w:rsidRPr="00961E09">
        <w:rPr>
          <w:rFonts w:ascii="Arial" w:hAnsi="Arial" w:cs="Arial"/>
          <w:b/>
          <w:bCs/>
          <w:color w:val="000000"/>
          <w:lang w:val="en-US"/>
        </w:rPr>
        <w:t>Undang-U</w:t>
      </w:r>
      <w:r w:rsidR="004A7994" w:rsidRPr="00961E09">
        <w:rPr>
          <w:rFonts w:ascii="Arial" w:hAnsi="Arial" w:cs="Arial"/>
          <w:b/>
          <w:bCs/>
          <w:color w:val="000000"/>
          <w:lang w:val="en-US"/>
        </w:rPr>
        <w:t xml:space="preserve">ndang Nomor 13 </w:t>
      </w:r>
      <w:r w:rsidR="00507E3D" w:rsidRPr="00961E09">
        <w:rPr>
          <w:rFonts w:ascii="Arial" w:hAnsi="Arial" w:cs="Arial"/>
          <w:b/>
          <w:bCs/>
          <w:color w:val="000000"/>
          <w:lang w:val="en-US"/>
        </w:rPr>
        <w:t>Tahun</w:t>
      </w:r>
      <w:r w:rsidR="00534F33" w:rsidRPr="00961E09">
        <w:rPr>
          <w:rFonts w:ascii="Arial" w:hAnsi="Arial" w:cs="Arial"/>
          <w:b/>
          <w:bCs/>
          <w:color w:val="000000"/>
          <w:lang w:val="en-US"/>
        </w:rPr>
        <w:t xml:space="preserve"> 1950 t</w:t>
      </w:r>
      <w:r w:rsidR="004A7994" w:rsidRPr="00961E09">
        <w:rPr>
          <w:rFonts w:ascii="Arial" w:hAnsi="Arial" w:cs="Arial"/>
          <w:b/>
          <w:bCs/>
          <w:color w:val="000000"/>
          <w:lang w:val="en-US"/>
        </w:rPr>
        <w:t>entang Pembentukan Da</w:t>
      </w:r>
      <w:r w:rsidR="00770136" w:rsidRPr="00961E09">
        <w:rPr>
          <w:rFonts w:ascii="Arial" w:hAnsi="Arial" w:cs="Arial"/>
          <w:b/>
          <w:bCs/>
          <w:color w:val="000000"/>
          <w:lang w:val="en-US"/>
        </w:rPr>
        <w:t>erah-D</w:t>
      </w:r>
      <w:r w:rsidR="00534F33" w:rsidRPr="00961E09">
        <w:rPr>
          <w:rFonts w:ascii="Arial" w:hAnsi="Arial" w:cs="Arial"/>
          <w:b/>
          <w:bCs/>
          <w:color w:val="000000"/>
          <w:lang w:val="en-US"/>
        </w:rPr>
        <w:t>aerah di Kabupaten dalam L</w:t>
      </w:r>
      <w:r w:rsidR="004A7994" w:rsidRPr="00961E09">
        <w:rPr>
          <w:rFonts w:ascii="Arial" w:hAnsi="Arial" w:cs="Arial"/>
          <w:b/>
          <w:bCs/>
          <w:color w:val="000000"/>
          <w:lang w:val="en-US"/>
        </w:rPr>
        <w:t>ingkungan Propinsi Jawa Tengah</w:t>
      </w:r>
      <w:r w:rsidR="00230CAE" w:rsidRPr="00961E09">
        <w:rPr>
          <w:rFonts w:ascii="Arial" w:hAnsi="Arial" w:cs="Arial"/>
          <w:b/>
          <w:bCs/>
          <w:color w:val="000000"/>
          <w:lang w:val="en-US"/>
        </w:rPr>
        <w:t>.</w:t>
      </w:r>
    </w:p>
    <w:p w14:paraId="0E168CE0" w14:textId="2887B4DA" w:rsidR="000317E2" w:rsidRPr="00961E09" w:rsidRDefault="000317E2" w:rsidP="00D4399E">
      <w:pPr>
        <w:pStyle w:val="BodyText"/>
        <w:tabs>
          <w:tab w:val="left" w:pos="9000"/>
          <w:tab w:val="left" w:pos="9270"/>
        </w:tabs>
        <w:spacing w:before="115" w:line="360" w:lineRule="auto"/>
        <w:ind w:left="1069" w:firstLine="632"/>
        <w:rPr>
          <w:rFonts w:ascii="Arial" w:hAnsi="Arial" w:cs="Arial"/>
          <w:lang w:val="en-US"/>
        </w:rPr>
      </w:pPr>
      <w:r w:rsidRPr="00961E09">
        <w:rPr>
          <w:rFonts w:ascii="Arial" w:hAnsi="Arial" w:cs="Arial"/>
        </w:rPr>
        <w:t xml:space="preserve">Undang-Undang Nomor </w:t>
      </w:r>
      <w:r w:rsidRPr="00961E09">
        <w:rPr>
          <w:rFonts w:ascii="Arial" w:hAnsi="Arial" w:cs="Arial"/>
          <w:lang w:val="id-ID"/>
        </w:rPr>
        <w:t>1</w:t>
      </w:r>
      <w:r w:rsidRPr="00961E09">
        <w:rPr>
          <w:rFonts w:ascii="Arial" w:hAnsi="Arial" w:cs="Arial"/>
        </w:rPr>
        <w:t xml:space="preserve">3 </w:t>
      </w:r>
      <w:r w:rsidR="00507E3D" w:rsidRPr="00961E09">
        <w:rPr>
          <w:rFonts w:ascii="Arial" w:hAnsi="Arial" w:cs="Arial"/>
        </w:rPr>
        <w:t>Tahun</w:t>
      </w:r>
      <w:r w:rsidRPr="00961E09">
        <w:rPr>
          <w:rFonts w:ascii="Arial" w:hAnsi="Arial" w:cs="Arial"/>
        </w:rPr>
        <w:t xml:space="preserve"> 1950 tentang Pembentukan </w:t>
      </w:r>
      <w:r w:rsidR="00523DBF" w:rsidRPr="00961E09">
        <w:rPr>
          <w:rFonts w:ascii="Arial" w:hAnsi="Arial" w:cs="Arial"/>
          <w:lang w:val="en-US"/>
        </w:rPr>
        <w:t>D</w:t>
      </w:r>
      <w:r w:rsidR="00523DBF" w:rsidRPr="00961E09">
        <w:rPr>
          <w:rFonts w:ascii="Arial" w:hAnsi="Arial" w:cs="Arial"/>
          <w:lang w:val="id-ID"/>
        </w:rPr>
        <w:t>aerah-</w:t>
      </w:r>
      <w:r w:rsidR="00523DBF" w:rsidRPr="00961E09">
        <w:rPr>
          <w:rFonts w:ascii="Arial" w:hAnsi="Arial" w:cs="Arial"/>
          <w:lang w:val="en-US"/>
        </w:rPr>
        <w:t>D</w:t>
      </w:r>
      <w:r w:rsidR="00523DBF" w:rsidRPr="00961E09">
        <w:rPr>
          <w:rFonts w:ascii="Arial" w:hAnsi="Arial" w:cs="Arial"/>
          <w:lang w:val="id-ID"/>
        </w:rPr>
        <w:t xml:space="preserve">aerah Kabupaten </w:t>
      </w:r>
      <w:r w:rsidR="00523DBF" w:rsidRPr="00961E09">
        <w:rPr>
          <w:rFonts w:ascii="Arial" w:hAnsi="Arial" w:cs="Arial"/>
          <w:lang w:val="en-US"/>
        </w:rPr>
        <w:t>d</w:t>
      </w:r>
      <w:r w:rsidRPr="00961E09">
        <w:rPr>
          <w:rFonts w:ascii="Arial" w:hAnsi="Arial" w:cs="Arial"/>
          <w:lang w:val="id-ID"/>
        </w:rPr>
        <w:t>alam Lingkungan Propinsi Djawa Tengah</w:t>
      </w:r>
      <w:r w:rsidR="00523DBF" w:rsidRPr="00961E09">
        <w:rPr>
          <w:rFonts w:ascii="Arial" w:hAnsi="Arial" w:cs="Arial"/>
          <w:lang w:val="en-US"/>
        </w:rPr>
        <w:t>,</w:t>
      </w:r>
      <w:r w:rsidRPr="00961E09">
        <w:rPr>
          <w:rFonts w:ascii="Arial" w:hAnsi="Arial" w:cs="Arial"/>
          <w:lang w:val="id-ID"/>
        </w:rPr>
        <w:t xml:space="preserve"> Kabupa</w:t>
      </w:r>
      <w:r w:rsidR="00770136" w:rsidRPr="00961E09">
        <w:rPr>
          <w:rFonts w:ascii="Arial" w:hAnsi="Arial" w:cs="Arial"/>
          <w:lang w:val="id-ID"/>
        </w:rPr>
        <w:t xml:space="preserve">ten Karanganyar berada dalam </w:t>
      </w:r>
      <w:r w:rsidR="00770136" w:rsidRPr="00961E09">
        <w:rPr>
          <w:rFonts w:ascii="Arial" w:hAnsi="Arial" w:cs="Arial"/>
          <w:lang w:val="en-US"/>
        </w:rPr>
        <w:t>K</w:t>
      </w:r>
      <w:r w:rsidRPr="00961E09">
        <w:rPr>
          <w:rFonts w:ascii="Arial" w:hAnsi="Arial" w:cs="Arial"/>
          <w:lang w:val="id-ID"/>
        </w:rPr>
        <w:t xml:space="preserve">etentuan Umum </w:t>
      </w:r>
      <w:r w:rsidR="0001652C" w:rsidRPr="00961E09">
        <w:rPr>
          <w:rFonts w:ascii="Arial" w:hAnsi="Arial" w:cs="Arial"/>
          <w:lang w:val="id-ID"/>
        </w:rPr>
        <w:t>Pasal</w:t>
      </w:r>
      <w:r w:rsidRPr="00961E09">
        <w:rPr>
          <w:rFonts w:ascii="Arial" w:hAnsi="Arial" w:cs="Arial"/>
          <w:lang w:val="id-ID"/>
        </w:rPr>
        <w:t xml:space="preserve"> 1 </w:t>
      </w:r>
      <w:r w:rsidR="00523DBF" w:rsidRPr="00961E09">
        <w:rPr>
          <w:rFonts w:ascii="Arial" w:hAnsi="Arial" w:cs="Arial"/>
          <w:lang w:val="en-US"/>
        </w:rPr>
        <w:t>Nomor</w:t>
      </w:r>
      <w:r w:rsidRPr="00961E09">
        <w:rPr>
          <w:rFonts w:ascii="Arial" w:hAnsi="Arial" w:cs="Arial"/>
          <w:lang w:val="id-ID"/>
        </w:rPr>
        <w:t xml:space="preserve"> 27 disebutkan bahwa Karanganyar merupakan bagian dari Djawa Tengah</w:t>
      </w:r>
      <w:r w:rsidRPr="00961E09">
        <w:rPr>
          <w:rFonts w:ascii="Arial" w:hAnsi="Arial" w:cs="Arial"/>
          <w:lang w:val="en-US"/>
        </w:rPr>
        <w:t>.</w:t>
      </w:r>
    </w:p>
    <w:p w14:paraId="122722BA" w14:textId="3A9A27A8" w:rsidR="000317E2" w:rsidRPr="00961E09" w:rsidRDefault="000317E2" w:rsidP="00D4399E">
      <w:pPr>
        <w:pStyle w:val="BodyText"/>
        <w:tabs>
          <w:tab w:val="left" w:pos="9000"/>
          <w:tab w:val="left" w:pos="9270"/>
        </w:tabs>
        <w:spacing w:before="115" w:line="360" w:lineRule="auto"/>
        <w:ind w:left="1069" w:firstLine="632"/>
        <w:rPr>
          <w:rFonts w:ascii="Arial" w:hAnsi="Arial" w:cs="Arial"/>
          <w:color w:val="000000"/>
          <w:lang w:val="en-US"/>
        </w:rPr>
      </w:pPr>
      <w:r w:rsidRPr="00961E09">
        <w:rPr>
          <w:rFonts w:ascii="Arial" w:hAnsi="Arial" w:cs="Arial"/>
        </w:rPr>
        <w:t xml:space="preserve">Pembentukan </w:t>
      </w:r>
      <w:r w:rsidRPr="00961E09">
        <w:rPr>
          <w:rFonts w:ascii="Arial" w:hAnsi="Arial" w:cs="Arial"/>
          <w:lang w:val="id-ID"/>
        </w:rPr>
        <w:t xml:space="preserve">Kabupaten Karanganyar </w:t>
      </w:r>
      <w:r w:rsidRPr="00961E09">
        <w:rPr>
          <w:rFonts w:ascii="Arial" w:hAnsi="Arial" w:cs="Arial"/>
        </w:rPr>
        <w:t>disertai dengan penyerahan beberapa Uru</w:t>
      </w:r>
      <w:r w:rsidR="00300570" w:rsidRPr="00961E09">
        <w:rPr>
          <w:rFonts w:ascii="Arial" w:hAnsi="Arial" w:cs="Arial"/>
        </w:rPr>
        <w:t>san Rumah Tangga dan kewajiban-</w:t>
      </w:r>
      <w:r w:rsidRPr="00961E09">
        <w:rPr>
          <w:rFonts w:ascii="Arial" w:hAnsi="Arial" w:cs="Arial"/>
        </w:rPr>
        <w:t xml:space="preserve">kewajiban sebagai Pemerintah </w:t>
      </w:r>
      <w:r w:rsidR="0031577D">
        <w:rPr>
          <w:rFonts w:ascii="Arial" w:hAnsi="Arial" w:cs="Arial"/>
          <w:lang w:val="en-US"/>
        </w:rPr>
        <w:t>K</w:t>
      </w:r>
      <w:r w:rsidRPr="00961E09">
        <w:rPr>
          <w:rFonts w:ascii="Arial" w:hAnsi="Arial" w:cs="Arial"/>
          <w:lang w:val="id-ID"/>
        </w:rPr>
        <w:t xml:space="preserve">abupaten </w:t>
      </w:r>
      <w:r w:rsidRPr="00961E09">
        <w:rPr>
          <w:rFonts w:ascii="Arial" w:hAnsi="Arial" w:cs="Arial"/>
        </w:rPr>
        <w:t>untuk melakukan berbagai kegiatan pemerintahan demi kesejahteraan masyarakat.</w:t>
      </w:r>
      <w:r w:rsidR="00300570" w:rsidRPr="00961E09">
        <w:rPr>
          <w:rFonts w:ascii="Arial" w:hAnsi="Arial" w:cs="Arial"/>
        </w:rPr>
        <w:t xml:space="preserve"> Kabupaten Karanganyar sebagai P</w:t>
      </w:r>
      <w:r w:rsidRPr="00961E09">
        <w:rPr>
          <w:rFonts w:ascii="Arial" w:hAnsi="Arial" w:cs="Arial"/>
        </w:rPr>
        <w:t>emerintah Daerah merupakan badan publik sehingga memiliki kewajiban sebagaimana melakukan keterbukaan informasi publik sebagaimana diatur dalam UU KIP</w:t>
      </w:r>
      <w:r w:rsidR="00300570" w:rsidRPr="00961E09">
        <w:rPr>
          <w:rFonts w:ascii="Arial" w:hAnsi="Arial" w:cs="Arial"/>
        </w:rPr>
        <w:t>.</w:t>
      </w:r>
    </w:p>
    <w:p w14:paraId="026BF9A3" w14:textId="77777777" w:rsidR="000317E2" w:rsidRPr="00961E09" w:rsidRDefault="000317E2" w:rsidP="00D4399E">
      <w:pPr>
        <w:pStyle w:val="BodyText"/>
        <w:tabs>
          <w:tab w:val="left" w:pos="9000"/>
          <w:tab w:val="left" w:pos="9270"/>
        </w:tabs>
        <w:spacing w:line="360" w:lineRule="auto"/>
        <w:ind w:left="1069"/>
        <w:rPr>
          <w:rFonts w:ascii="Arial" w:hAnsi="Arial" w:cs="Arial"/>
          <w:color w:val="000000"/>
        </w:rPr>
      </w:pPr>
    </w:p>
    <w:p w14:paraId="0354A14F" w14:textId="774AFE30" w:rsidR="004A7994" w:rsidRPr="00961E09" w:rsidRDefault="00300570" w:rsidP="007F5046">
      <w:pPr>
        <w:pStyle w:val="BodyText"/>
        <w:numPr>
          <w:ilvl w:val="0"/>
          <w:numId w:val="40"/>
        </w:numPr>
        <w:tabs>
          <w:tab w:val="left" w:pos="9000"/>
          <w:tab w:val="left" w:pos="9270"/>
        </w:tabs>
        <w:spacing w:line="360" w:lineRule="auto"/>
        <w:ind w:hanging="502"/>
        <w:rPr>
          <w:rFonts w:ascii="Arial" w:hAnsi="Arial" w:cs="Arial"/>
          <w:b/>
          <w:bCs/>
          <w:color w:val="000000"/>
        </w:rPr>
      </w:pPr>
      <w:r w:rsidRPr="00961E09">
        <w:rPr>
          <w:rFonts w:ascii="Arial" w:hAnsi="Arial" w:cs="Arial"/>
          <w:b/>
          <w:bCs/>
          <w:color w:val="000000"/>
          <w:lang w:val="en-US"/>
        </w:rPr>
        <w:t>Undang-U</w:t>
      </w:r>
      <w:r w:rsidR="004A7994" w:rsidRPr="00961E09">
        <w:rPr>
          <w:rFonts w:ascii="Arial" w:hAnsi="Arial" w:cs="Arial"/>
          <w:b/>
          <w:bCs/>
          <w:color w:val="000000"/>
          <w:lang w:val="en-US"/>
        </w:rPr>
        <w:t xml:space="preserve">ndang Nomor 8 </w:t>
      </w:r>
      <w:r w:rsidR="00507E3D" w:rsidRPr="00961E09">
        <w:rPr>
          <w:rFonts w:ascii="Arial" w:hAnsi="Arial" w:cs="Arial"/>
          <w:b/>
          <w:bCs/>
          <w:color w:val="000000"/>
          <w:lang w:val="en-US"/>
        </w:rPr>
        <w:t>Tahun</w:t>
      </w:r>
      <w:r w:rsidR="004A7994" w:rsidRPr="00961E09">
        <w:rPr>
          <w:rFonts w:ascii="Arial" w:hAnsi="Arial" w:cs="Arial"/>
          <w:b/>
          <w:bCs/>
          <w:color w:val="000000"/>
          <w:lang w:val="en-US"/>
        </w:rPr>
        <w:t xml:space="preserve"> 1981 tentang Hukum Acara Pidana</w:t>
      </w:r>
    </w:p>
    <w:p w14:paraId="60BD04EE" w14:textId="555B539B" w:rsidR="00BB4018" w:rsidRPr="00961E09" w:rsidRDefault="0001652C" w:rsidP="00D4399E">
      <w:pPr>
        <w:pStyle w:val="BodyText"/>
        <w:tabs>
          <w:tab w:val="left" w:pos="9000"/>
          <w:tab w:val="left" w:pos="9270"/>
        </w:tabs>
        <w:spacing w:line="360" w:lineRule="auto"/>
        <w:ind w:left="1069"/>
        <w:rPr>
          <w:rFonts w:ascii="Arial" w:hAnsi="Arial" w:cs="Arial"/>
          <w:color w:val="000000"/>
          <w:lang w:val="en-US"/>
        </w:rPr>
      </w:pPr>
      <w:r w:rsidRPr="00961E09">
        <w:rPr>
          <w:rFonts w:ascii="Arial" w:hAnsi="Arial" w:cs="Arial"/>
          <w:color w:val="000000"/>
          <w:lang w:val="en-US"/>
        </w:rPr>
        <w:t>Pasal</w:t>
      </w:r>
      <w:r w:rsidR="00BB4018" w:rsidRPr="00961E09">
        <w:rPr>
          <w:rFonts w:ascii="Arial" w:hAnsi="Arial" w:cs="Arial"/>
          <w:color w:val="000000"/>
          <w:lang w:val="en-US"/>
        </w:rPr>
        <w:t xml:space="preserve"> 1 ayat </w:t>
      </w:r>
      <w:r w:rsidR="00A72E48">
        <w:rPr>
          <w:rFonts w:ascii="Arial" w:hAnsi="Arial" w:cs="Arial"/>
          <w:color w:val="000000"/>
          <w:lang w:val="en-US"/>
        </w:rPr>
        <w:t>(</w:t>
      </w:r>
      <w:r w:rsidR="00BB4018" w:rsidRPr="00961E09">
        <w:rPr>
          <w:rFonts w:ascii="Arial" w:hAnsi="Arial" w:cs="Arial"/>
          <w:color w:val="000000"/>
          <w:lang w:val="en-US"/>
        </w:rPr>
        <w:t>12</w:t>
      </w:r>
      <w:r w:rsidR="00A72E48">
        <w:rPr>
          <w:rFonts w:ascii="Arial" w:hAnsi="Arial" w:cs="Arial"/>
          <w:color w:val="000000"/>
          <w:lang w:val="en-US"/>
        </w:rPr>
        <w:t>)</w:t>
      </w:r>
    </w:p>
    <w:p w14:paraId="4E72F5E6" w14:textId="77777777" w:rsidR="00BB4018" w:rsidRPr="00961E09" w:rsidRDefault="00BB4018" w:rsidP="00D4399E">
      <w:pPr>
        <w:pStyle w:val="BodyText"/>
        <w:tabs>
          <w:tab w:val="left" w:pos="9000"/>
          <w:tab w:val="left" w:pos="9270"/>
        </w:tabs>
        <w:spacing w:line="360" w:lineRule="auto"/>
        <w:ind w:left="1069" w:firstLine="632"/>
        <w:rPr>
          <w:rFonts w:ascii="Arial" w:hAnsi="Arial" w:cs="Arial"/>
          <w:color w:val="000000"/>
        </w:rPr>
      </w:pPr>
      <w:r w:rsidRPr="00961E09">
        <w:rPr>
          <w:rFonts w:ascii="Arial" w:hAnsi="Arial" w:cs="Arial"/>
          <w:color w:val="000000"/>
        </w:rPr>
        <w:t>Upaya hukum adalah hak terdakwa atau penuntut umum untuk tidak</w:t>
      </w:r>
      <w:r w:rsidRPr="00961E09">
        <w:rPr>
          <w:rFonts w:ascii="Arial" w:hAnsi="Arial" w:cs="Arial"/>
          <w:color w:val="000000"/>
        </w:rPr>
        <w:br/>
        <w:t>menerima putusan pengadilan yang berupa perlawanan atau banding</w:t>
      </w:r>
      <w:r w:rsidRPr="00961E09">
        <w:rPr>
          <w:rFonts w:ascii="Arial" w:hAnsi="Arial" w:cs="Arial"/>
          <w:color w:val="000000"/>
        </w:rPr>
        <w:br/>
        <w:t>atau kasasi atau hak terpidana untuk mengajukan permohonan</w:t>
      </w:r>
      <w:r w:rsidRPr="00961E09">
        <w:rPr>
          <w:rFonts w:ascii="Arial" w:hAnsi="Arial" w:cs="Arial"/>
          <w:color w:val="000000"/>
        </w:rPr>
        <w:br/>
        <w:t>peninjauan kembali dalam hal serta menurut cara yang diatur-dalam</w:t>
      </w:r>
      <w:r w:rsidRPr="00961E09">
        <w:rPr>
          <w:rFonts w:ascii="Arial" w:hAnsi="Arial" w:cs="Arial"/>
          <w:color w:val="000000"/>
        </w:rPr>
        <w:br/>
        <w:t>undang-undang ini.</w:t>
      </w:r>
    </w:p>
    <w:p w14:paraId="422B2D3C" w14:textId="340F0537" w:rsidR="00BB4018" w:rsidRPr="00961E09" w:rsidRDefault="0001652C" w:rsidP="00300570">
      <w:pPr>
        <w:pStyle w:val="BodyText"/>
        <w:tabs>
          <w:tab w:val="left" w:pos="9000"/>
          <w:tab w:val="left" w:pos="9270"/>
        </w:tabs>
        <w:spacing w:before="120" w:line="360" w:lineRule="auto"/>
        <w:ind w:left="1069"/>
        <w:rPr>
          <w:rFonts w:ascii="Arial" w:hAnsi="Arial" w:cs="Arial"/>
          <w:color w:val="000000"/>
          <w:lang w:val="en-US"/>
        </w:rPr>
      </w:pPr>
      <w:r w:rsidRPr="00961E09">
        <w:rPr>
          <w:rFonts w:ascii="Arial" w:hAnsi="Arial" w:cs="Arial"/>
          <w:color w:val="000000"/>
          <w:lang w:val="en-US"/>
        </w:rPr>
        <w:lastRenderedPageBreak/>
        <w:t>Pasal</w:t>
      </w:r>
      <w:r w:rsidR="00BB4018" w:rsidRPr="00961E09">
        <w:rPr>
          <w:rFonts w:ascii="Arial" w:hAnsi="Arial" w:cs="Arial"/>
          <w:color w:val="000000"/>
          <w:lang w:val="en-US"/>
        </w:rPr>
        <w:t xml:space="preserve"> 1 ayat </w:t>
      </w:r>
      <w:r w:rsidR="00A72E48">
        <w:rPr>
          <w:rFonts w:ascii="Arial" w:hAnsi="Arial" w:cs="Arial"/>
          <w:color w:val="000000"/>
          <w:lang w:val="en-US"/>
        </w:rPr>
        <w:t>(</w:t>
      </w:r>
      <w:r w:rsidR="00BB4018" w:rsidRPr="00961E09">
        <w:rPr>
          <w:rFonts w:ascii="Arial" w:hAnsi="Arial" w:cs="Arial"/>
          <w:color w:val="000000"/>
          <w:lang w:val="en-US"/>
        </w:rPr>
        <w:t>24</w:t>
      </w:r>
      <w:r w:rsidR="00A72E48">
        <w:rPr>
          <w:rFonts w:ascii="Arial" w:hAnsi="Arial" w:cs="Arial"/>
          <w:color w:val="000000"/>
          <w:lang w:val="en-US"/>
        </w:rPr>
        <w:t>)</w:t>
      </w:r>
    </w:p>
    <w:p w14:paraId="0D733DC0" w14:textId="04EC2DCF" w:rsidR="00BB4018" w:rsidRPr="00961E09" w:rsidRDefault="00BB4018" w:rsidP="00D4399E">
      <w:pPr>
        <w:pStyle w:val="BodyText"/>
        <w:tabs>
          <w:tab w:val="left" w:pos="9000"/>
          <w:tab w:val="left" w:pos="9270"/>
        </w:tabs>
        <w:spacing w:line="360" w:lineRule="auto"/>
        <w:ind w:left="1069" w:firstLine="632"/>
        <w:rPr>
          <w:rFonts w:ascii="Arial" w:hAnsi="Arial" w:cs="Arial"/>
          <w:color w:val="000000"/>
        </w:rPr>
      </w:pPr>
      <w:r w:rsidRPr="00961E09">
        <w:rPr>
          <w:rFonts w:ascii="Arial" w:hAnsi="Arial" w:cs="Arial"/>
          <w:color w:val="000000"/>
        </w:rPr>
        <w:t>Laporan adalah pemberitahuan yang disampaikan oleh seorang karena</w:t>
      </w:r>
      <w:r w:rsidR="0031577D">
        <w:rPr>
          <w:rFonts w:ascii="Arial" w:hAnsi="Arial" w:cs="Arial"/>
          <w:color w:val="000000"/>
          <w:lang w:val="en-US"/>
        </w:rPr>
        <w:t xml:space="preserve"> </w:t>
      </w:r>
      <w:r w:rsidRPr="00961E09">
        <w:rPr>
          <w:rFonts w:ascii="Arial" w:hAnsi="Arial" w:cs="Arial"/>
          <w:color w:val="000000"/>
        </w:rPr>
        <w:t>hak atau kewajiban berdasarkan undang-undang kepada pejabat yang</w:t>
      </w:r>
      <w:r w:rsidR="0031577D">
        <w:rPr>
          <w:rFonts w:ascii="Arial" w:hAnsi="Arial" w:cs="Arial"/>
          <w:color w:val="000000"/>
          <w:lang w:val="en-US"/>
        </w:rPr>
        <w:t xml:space="preserve"> </w:t>
      </w:r>
      <w:r w:rsidRPr="00961E09">
        <w:rPr>
          <w:rFonts w:ascii="Arial" w:hAnsi="Arial" w:cs="Arial"/>
          <w:color w:val="000000"/>
        </w:rPr>
        <w:t>berwenang tentang telah atau sedang atau diduga akan terjadinya</w:t>
      </w:r>
      <w:r w:rsidRPr="00961E09">
        <w:rPr>
          <w:rFonts w:ascii="Arial" w:hAnsi="Arial" w:cs="Arial"/>
          <w:color w:val="000000"/>
        </w:rPr>
        <w:br/>
        <w:t>peristiwa pidana.</w:t>
      </w:r>
    </w:p>
    <w:p w14:paraId="1914B842" w14:textId="050A55E0" w:rsidR="00CC758E" w:rsidRPr="00961E09" w:rsidRDefault="0001652C" w:rsidP="00300570">
      <w:pPr>
        <w:pStyle w:val="BodyText"/>
        <w:tabs>
          <w:tab w:val="left" w:pos="9000"/>
          <w:tab w:val="left" w:pos="9270"/>
        </w:tabs>
        <w:spacing w:before="120" w:line="360" w:lineRule="auto"/>
        <w:ind w:left="1069"/>
        <w:rPr>
          <w:rFonts w:ascii="Arial" w:hAnsi="Arial" w:cs="Arial"/>
          <w:color w:val="000000"/>
          <w:lang w:val="en-US"/>
        </w:rPr>
      </w:pPr>
      <w:r w:rsidRPr="00961E09">
        <w:rPr>
          <w:rFonts w:ascii="Arial" w:hAnsi="Arial" w:cs="Arial"/>
          <w:color w:val="000000"/>
          <w:lang w:val="en-US"/>
        </w:rPr>
        <w:t>Pasal</w:t>
      </w:r>
      <w:r w:rsidR="004F63C1" w:rsidRPr="00961E09">
        <w:rPr>
          <w:rFonts w:ascii="Arial" w:hAnsi="Arial" w:cs="Arial"/>
          <w:color w:val="000000"/>
          <w:lang w:val="en-US"/>
        </w:rPr>
        <w:t xml:space="preserve"> 1 ayat </w:t>
      </w:r>
      <w:r w:rsidR="00A72E48">
        <w:rPr>
          <w:rFonts w:ascii="Arial" w:hAnsi="Arial" w:cs="Arial"/>
          <w:color w:val="000000"/>
          <w:lang w:val="en-US"/>
        </w:rPr>
        <w:t>(</w:t>
      </w:r>
      <w:r w:rsidR="004F63C1" w:rsidRPr="00961E09">
        <w:rPr>
          <w:rFonts w:ascii="Arial" w:hAnsi="Arial" w:cs="Arial"/>
          <w:color w:val="000000"/>
          <w:lang w:val="en-US"/>
        </w:rPr>
        <w:t>14</w:t>
      </w:r>
      <w:r w:rsidR="00A72E48">
        <w:rPr>
          <w:rFonts w:ascii="Arial" w:hAnsi="Arial" w:cs="Arial"/>
          <w:color w:val="000000"/>
          <w:lang w:val="en-US"/>
        </w:rPr>
        <w:t>)</w:t>
      </w:r>
    </w:p>
    <w:p w14:paraId="4AED76B8" w14:textId="77CA1B89" w:rsidR="004F63C1" w:rsidRPr="00961E09" w:rsidRDefault="004F63C1" w:rsidP="00D4399E">
      <w:pPr>
        <w:pStyle w:val="BodyText"/>
        <w:tabs>
          <w:tab w:val="left" w:pos="9000"/>
          <w:tab w:val="left" w:pos="9270"/>
        </w:tabs>
        <w:spacing w:line="360" w:lineRule="auto"/>
        <w:ind w:left="1069" w:firstLine="632"/>
        <w:rPr>
          <w:rFonts w:ascii="Arial" w:hAnsi="Arial" w:cs="Arial"/>
          <w:color w:val="000000"/>
        </w:rPr>
      </w:pPr>
      <w:r w:rsidRPr="00961E09">
        <w:rPr>
          <w:rFonts w:ascii="Arial" w:hAnsi="Arial" w:cs="Arial"/>
          <w:color w:val="000000"/>
        </w:rPr>
        <w:t>Putusan pengadilan adalah pernyataan hakim yang diucapkan dalam</w:t>
      </w:r>
      <w:r w:rsidR="00D7109D" w:rsidRPr="00961E09">
        <w:rPr>
          <w:rFonts w:ascii="Arial" w:hAnsi="Arial" w:cs="Arial"/>
          <w:color w:val="000000"/>
          <w:lang w:val="en-US"/>
        </w:rPr>
        <w:t xml:space="preserve"> </w:t>
      </w:r>
      <w:r w:rsidRPr="00961E09">
        <w:rPr>
          <w:rFonts w:ascii="Arial" w:hAnsi="Arial" w:cs="Arial"/>
          <w:color w:val="000000"/>
        </w:rPr>
        <w:t>sidang pengadilan terbuka, yang dapat berupa pemidanaan atau bebas</w:t>
      </w:r>
      <w:r w:rsidRPr="00961E09">
        <w:rPr>
          <w:rFonts w:ascii="Arial" w:hAnsi="Arial" w:cs="Arial"/>
          <w:color w:val="000000"/>
        </w:rPr>
        <w:br/>
        <w:t>atau lepas dari segala tuntutan hukum dalam hal serta menurut cara</w:t>
      </w:r>
      <w:r w:rsidRPr="00961E09">
        <w:rPr>
          <w:rFonts w:ascii="Arial" w:hAnsi="Arial" w:cs="Arial"/>
          <w:color w:val="000000"/>
        </w:rPr>
        <w:br/>
        <w:t>yang diatur dalam undang-undang ini</w:t>
      </w:r>
      <w:r w:rsidR="00300570" w:rsidRPr="00961E09">
        <w:rPr>
          <w:rFonts w:ascii="Arial" w:hAnsi="Arial" w:cs="Arial"/>
          <w:color w:val="000000"/>
        </w:rPr>
        <w:t>.</w:t>
      </w:r>
    </w:p>
    <w:p w14:paraId="130667D5" w14:textId="77777777" w:rsidR="00300570" w:rsidRPr="00961E09" w:rsidRDefault="00300570" w:rsidP="00D4399E">
      <w:pPr>
        <w:pStyle w:val="BodyText"/>
        <w:tabs>
          <w:tab w:val="left" w:pos="9000"/>
          <w:tab w:val="left" w:pos="9270"/>
        </w:tabs>
        <w:spacing w:line="360" w:lineRule="auto"/>
        <w:ind w:left="1069" w:firstLine="632"/>
        <w:rPr>
          <w:rFonts w:ascii="Arial" w:hAnsi="Arial" w:cs="Arial"/>
          <w:color w:val="000000"/>
          <w:lang w:val="en-US"/>
        </w:rPr>
      </w:pPr>
    </w:p>
    <w:p w14:paraId="12F05A45" w14:textId="292020FC" w:rsidR="00263D4E" w:rsidRPr="00961E09" w:rsidRDefault="00300570" w:rsidP="007F5046">
      <w:pPr>
        <w:pStyle w:val="BodyText"/>
        <w:numPr>
          <w:ilvl w:val="0"/>
          <w:numId w:val="40"/>
        </w:numPr>
        <w:tabs>
          <w:tab w:val="left" w:pos="9000"/>
          <w:tab w:val="left" w:pos="9270"/>
        </w:tabs>
        <w:spacing w:line="360" w:lineRule="auto"/>
        <w:ind w:hanging="502"/>
        <w:rPr>
          <w:rFonts w:ascii="Arial" w:hAnsi="Arial" w:cs="Arial"/>
          <w:b/>
          <w:bCs/>
          <w:color w:val="000000"/>
        </w:rPr>
      </w:pPr>
      <w:r w:rsidRPr="00961E09">
        <w:rPr>
          <w:rFonts w:ascii="Arial" w:hAnsi="Arial" w:cs="Arial"/>
          <w:b/>
          <w:bCs/>
          <w:color w:val="000000"/>
          <w:lang w:val="en-US"/>
        </w:rPr>
        <w:t>Undang-U</w:t>
      </w:r>
      <w:r w:rsidR="00263D4E" w:rsidRPr="00961E09">
        <w:rPr>
          <w:rFonts w:ascii="Arial" w:hAnsi="Arial" w:cs="Arial"/>
          <w:b/>
          <w:bCs/>
          <w:color w:val="000000"/>
          <w:lang w:val="en-US"/>
        </w:rPr>
        <w:t>ndang Nomo</w:t>
      </w:r>
      <w:r w:rsidR="009706F0" w:rsidRPr="00961E09">
        <w:rPr>
          <w:rFonts w:ascii="Arial" w:hAnsi="Arial" w:cs="Arial"/>
          <w:b/>
          <w:bCs/>
          <w:color w:val="000000"/>
          <w:lang w:val="en-US"/>
        </w:rPr>
        <w:t>r</w:t>
      </w:r>
      <w:r w:rsidR="00263D4E" w:rsidRPr="00961E09">
        <w:rPr>
          <w:rFonts w:ascii="Arial" w:hAnsi="Arial" w:cs="Arial"/>
          <w:b/>
          <w:bCs/>
          <w:color w:val="000000"/>
          <w:lang w:val="en-US"/>
        </w:rPr>
        <w:t xml:space="preserve"> 9 </w:t>
      </w:r>
      <w:r w:rsidR="00507E3D" w:rsidRPr="00961E09">
        <w:rPr>
          <w:rFonts w:ascii="Arial" w:hAnsi="Arial" w:cs="Arial"/>
          <w:b/>
          <w:bCs/>
          <w:color w:val="000000"/>
          <w:lang w:val="en-US"/>
        </w:rPr>
        <w:t>Tahun</w:t>
      </w:r>
      <w:r w:rsidRPr="00961E09">
        <w:rPr>
          <w:rFonts w:ascii="Arial" w:hAnsi="Arial" w:cs="Arial"/>
          <w:b/>
          <w:bCs/>
          <w:color w:val="000000"/>
          <w:lang w:val="en-US"/>
        </w:rPr>
        <w:t xml:space="preserve"> 1998 t</w:t>
      </w:r>
      <w:r w:rsidR="00263D4E" w:rsidRPr="00961E09">
        <w:rPr>
          <w:rFonts w:ascii="Arial" w:hAnsi="Arial" w:cs="Arial"/>
          <w:b/>
          <w:bCs/>
          <w:color w:val="000000"/>
          <w:lang w:val="en-US"/>
        </w:rPr>
        <w:t>entang Kemerd</w:t>
      </w:r>
      <w:r w:rsidRPr="00961E09">
        <w:rPr>
          <w:rFonts w:ascii="Arial" w:hAnsi="Arial" w:cs="Arial"/>
          <w:b/>
          <w:bCs/>
          <w:color w:val="000000"/>
          <w:lang w:val="en-US"/>
        </w:rPr>
        <w:t>ekaan Menyampaikan Pendapat di D</w:t>
      </w:r>
      <w:r w:rsidR="00263D4E" w:rsidRPr="00961E09">
        <w:rPr>
          <w:rFonts w:ascii="Arial" w:hAnsi="Arial" w:cs="Arial"/>
          <w:b/>
          <w:bCs/>
          <w:color w:val="000000"/>
          <w:lang w:val="en-US"/>
        </w:rPr>
        <w:t xml:space="preserve">epan </w:t>
      </w:r>
      <w:r w:rsidRPr="00961E09">
        <w:rPr>
          <w:rFonts w:ascii="Arial" w:hAnsi="Arial" w:cs="Arial"/>
          <w:b/>
          <w:bCs/>
          <w:color w:val="000000"/>
          <w:lang w:val="en-US"/>
        </w:rPr>
        <w:t>U</w:t>
      </w:r>
      <w:r w:rsidR="00263D4E" w:rsidRPr="00961E09">
        <w:rPr>
          <w:rFonts w:ascii="Arial" w:hAnsi="Arial" w:cs="Arial"/>
          <w:b/>
          <w:bCs/>
          <w:color w:val="000000"/>
          <w:lang w:val="en-US"/>
        </w:rPr>
        <w:t>mum.</w:t>
      </w:r>
    </w:p>
    <w:p w14:paraId="29C3D259" w14:textId="57EF6504" w:rsidR="004C4DDB" w:rsidRPr="00A72E48" w:rsidRDefault="0001652C" w:rsidP="00D4399E">
      <w:pPr>
        <w:pStyle w:val="BodyText"/>
        <w:tabs>
          <w:tab w:val="left" w:pos="9000"/>
          <w:tab w:val="left" w:pos="9270"/>
        </w:tabs>
        <w:spacing w:line="360" w:lineRule="auto"/>
        <w:ind w:left="1069"/>
        <w:rPr>
          <w:rFonts w:ascii="Arial" w:hAnsi="Arial" w:cs="Arial"/>
          <w:lang w:val="en-US"/>
        </w:rPr>
      </w:pPr>
      <w:r w:rsidRPr="00961E09">
        <w:rPr>
          <w:rFonts w:ascii="Arial" w:hAnsi="Arial" w:cs="Arial"/>
        </w:rPr>
        <w:t>Pasal</w:t>
      </w:r>
      <w:r w:rsidR="004C4DDB" w:rsidRPr="00961E09">
        <w:rPr>
          <w:rFonts w:ascii="Arial" w:hAnsi="Arial" w:cs="Arial"/>
        </w:rPr>
        <w:t xml:space="preserve"> 1 </w:t>
      </w:r>
      <w:r w:rsidR="004C4DDB" w:rsidRPr="00961E09">
        <w:rPr>
          <w:rFonts w:ascii="Arial" w:hAnsi="Arial" w:cs="Arial"/>
          <w:lang w:val="en-US"/>
        </w:rPr>
        <w:t xml:space="preserve">ayat </w:t>
      </w:r>
      <w:r w:rsidR="00A72E48">
        <w:rPr>
          <w:rFonts w:ascii="Arial" w:hAnsi="Arial" w:cs="Arial"/>
          <w:lang w:val="en-US"/>
        </w:rPr>
        <w:t>(</w:t>
      </w:r>
      <w:r w:rsidR="004C4DDB" w:rsidRPr="00961E09">
        <w:rPr>
          <w:rFonts w:ascii="Arial" w:hAnsi="Arial" w:cs="Arial"/>
        </w:rPr>
        <w:t>1</w:t>
      </w:r>
      <w:r w:rsidR="00A72E48">
        <w:rPr>
          <w:rFonts w:ascii="Arial" w:hAnsi="Arial" w:cs="Arial"/>
          <w:lang w:val="en-US"/>
        </w:rPr>
        <w:t>)</w:t>
      </w:r>
    </w:p>
    <w:p w14:paraId="58696C88" w14:textId="77777777" w:rsidR="004C4DDB" w:rsidRPr="00961E09" w:rsidRDefault="004C4DDB" w:rsidP="00D4399E">
      <w:pPr>
        <w:pStyle w:val="BodyText"/>
        <w:tabs>
          <w:tab w:val="left" w:pos="9000"/>
          <w:tab w:val="left" w:pos="9270"/>
        </w:tabs>
        <w:spacing w:line="360" w:lineRule="auto"/>
        <w:ind w:left="1069" w:firstLine="632"/>
        <w:rPr>
          <w:rFonts w:ascii="Arial" w:hAnsi="Arial" w:cs="Arial"/>
          <w:lang w:val="en-US"/>
        </w:rPr>
      </w:pPr>
      <w:r w:rsidRPr="00961E09">
        <w:rPr>
          <w:rFonts w:ascii="Arial" w:hAnsi="Arial" w:cs="Arial"/>
        </w:rPr>
        <w:t>Kemerdekaan menyampaikan pendapat adalah hak setiap warga negara untuk menyampaikan pikiran dengan lisan, tulisan, dan sebagainya secara bebas dan bertanggung jawab sesuai dengan ketentuan peraturan perundang-undangan yang berlaku</w:t>
      </w:r>
      <w:r w:rsidRPr="00961E09">
        <w:rPr>
          <w:rFonts w:ascii="Arial" w:hAnsi="Arial" w:cs="Arial"/>
          <w:lang w:val="en-US"/>
        </w:rPr>
        <w:t>.</w:t>
      </w:r>
    </w:p>
    <w:p w14:paraId="5F759331" w14:textId="6FA2E7F5" w:rsidR="004C4DDB"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4C4DDB" w:rsidRPr="00961E09">
        <w:rPr>
          <w:rFonts w:ascii="Arial" w:hAnsi="Arial" w:cs="Arial"/>
        </w:rPr>
        <w:t xml:space="preserve"> 2 </w:t>
      </w:r>
      <w:r w:rsidR="00A72E48">
        <w:rPr>
          <w:rFonts w:ascii="Arial" w:hAnsi="Arial" w:cs="Arial"/>
          <w:lang w:val="en-US"/>
        </w:rPr>
        <w:t xml:space="preserve"> ayat </w:t>
      </w:r>
      <w:r w:rsidR="004C4DDB" w:rsidRPr="00961E09">
        <w:rPr>
          <w:rFonts w:ascii="Arial" w:hAnsi="Arial" w:cs="Arial"/>
        </w:rPr>
        <w:t xml:space="preserve">(1) </w:t>
      </w:r>
    </w:p>
    <w:p w14:paraId="3C9CAD52" w14:textId="77777777" w:rsidR="004C4DDB" w:rsidRPr="00961E09" w:rsidRDefault="004C4DDB"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t xml:space="preserve">Setiap warga negara, secara perorangan atau kelompok menyampaikan pendapat sebagai perwujudan hak dan tanggung jawab berdemokrasi dalam kehidupan bermasyarakat, berbangsa, dan bernegara. </w:t>
      </w:r>
      <w:r w:rsidRPr="00A72E48">
        <w:rPr>
          <w:rFonts w:ascii="Arial" w:hAnsi="Arial" w:cs="Arial"/>
          <w:color w:val="FF0000"/>
        </w:rPr>
        <w:t xml:space="preserve">(2) </w:t>
      </w:r>
      <w:r w:rsidRPr="00961E09">
        <w:rPr>
          <w:rFonts w:ascii="Arial" w:hAnsi="Arial" w:cs="Arial"/>
        </w:rPr>
        <w:t>Penyampaian pendapat di muka umum dilaksanakan sesuai dengan ketentuan Undang-Undang ini.</w:t>
      </w:r>
    </w:p>
    <w:p w14:paraId="3E92D54C" w14:textId="77777777" w:rsidR="00300570" w:rsidRPr="00961E09" w:rsidRDefault="00300570" w:rsidP="00D4399E">
      <w:pPr>
        <w:pStyle w:val="BodyText"/>
        <w:tabs>
          <w:tab w:val="left" w:pos="9000"/>
          <w:tab w:val="left" w:pos="9270"/>
        </w:tabs>
        <w:spacing w:line="360" w:lineRule="auto"/>
        <w:ind w:left="1069" w:firstLine="632"/>
        <w:rPr>
          <w:rFonts w:ascii="Arial" w:hAnsi="Arial" w:cs="Arial"/>
          <w:b/>
          <w:bCs/>
          <w:color w:val="000000"/>
          <w:lang w:val="en-US"/>
        </w:rPr>
      </w:pPr>
    </w:p>
    <w:p w14:paraId="61B1F98E" w14:textId="71F3CBE2" w:rsidR="004F63C1" w:rsidRPr="00961E09" w:rsidRDefault="00300570"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Undang-U</w:t>
      </w:r>
      <w:r w:rsidR="00263D4E" w:rsidRPr="00961E09">
        <w:rPr>
          <w:rFonts w:ascii="Arial" w:hAnsi="Arial" w:cs="Arial"/>
          <w:b/>
          <w:bCs/>
          <w:color w:val="000000"/>
          <w:lang w:val="en-US"/>
        </w:rPr>
        <w:t xml:space="preserve">ndang </w:t>
      </w:r>
      <w:r w:rsidR="004A7994" w:rsidRPr="00961E09">
        <w:rPr>
          <w:rFonts w:ascii="Arial" w:hAnsi="Arial" w:cs="Arial"/>
          <w:b/>
          <w:bCs/>
          <w:color w:val="000000"/>
        </w:rPr>
        <w:t xml:space="preserve">No 28 </w:t>
      </w:r>
      <w:r w:rsidR="00507E3D" w:rsidRPr="00961E09">
        <w:rPr>
          <w:rFonts w:ascii="Arial" w:hAnsi="Arial" w:cs="Arial"/>
          <w:b/>
          <w:bCs/>
          <w:color w:val="000000"/>
        </w:rPr>
        <w:t>Tahun</w:t>
      </w:r>
      <w:r w:rsidR="004A7994" w:rsidRPr="00961E09">
        <w:rPr>
          <w:rFonts w:ascii="Arial" w:hAnsi="Arial" w:cs="Arial"/>
          <w:b/>
          <w:bCs/>
          <w:color w:val="000000"/>
        </w:rPr>
        <w:t xml:space="preserve"> 1999 tentang Penyelenggaraan Negara</w:t>
      </w:r>
      <w:r w:rsidR="004A7994" w:rsidRPr="00961E09">
        <w:rPr>
          <w:rFonts w:ascii="Arial" w:hAnsi="Arial" w:cs="Arial"/>
          <w:b/>
          <w:bCs/>
          <w:color w:val="000000"/>
        </w:rPr>
        <w:br/>
        <w:t>yang Bersih dan Bebas KKN</w:t>
      </w:r>
    </w:p>
    <w:p w14:paraId="03BFA377" w14:textId="030569A9" w:rsidR="002353FB"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2353FB" w:rsidRPr="00961E09">
        <w:rPr>
          <w:rFonts w:ascii="Arial" w:hAnsi="Arial" w:cs="Arial"/>
        </w:rPr>
        <w:t xml:space="preserve"> 3 </w:t>
      </w:r>
    </w:p>
    <w:p w14:paraId="69EECEC4" w14:textId="77777777" w:rsidR="00D7109D"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Asas-asas Umum penyelenggaraan negara meliputi : </w:t>
      </w:r>
    </w:p>
    <w:p w14:paraId="097F1A6F" w14:textId="77777777" w:rsidR="00D7109D"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lastRenderedPageBreak/>
        <w:t>1. Asas Kepastian Hukum</w:t>
      </w:r>
    </w:p>
    <w:p w14:paraId="6C25D702" w14:textId="77777777" w:rsidR="00D7109D"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t>2. Asas Tertib Penyelenggaraan Negara</w:t>
      </w:r>
    </w:p>
    <w:p w14:paraId="02B65AE5" w14:textId="77777777" w:rsidR="00D7109D"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3. Asas Kepentingan Umum </w:t>
      </w:r>
    </w:p>
    <w:p w14:paraId="28C9BDB6" w14:textId="77777777" w:rsidR="00D7109D"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t>4. Asas Keterbukaan</w:t>
      </w:r>
    </w:p>
    <w:p w14:paraId="5E7FC3A3" w14:textId="77777777" w:rsidR="00D7109D"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5. Asas Proporsionalitas </w:t>
      </w:r>
    </w:p>
    <w:p w14:paraId="668130DC" w14:textId="77777777" w:rsidR="00D7109D"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6. Asas Profesionalitas </w:t>
      </w:r>
    </w:p>
    <w:p w14:paraId="053C504D" w14:textId="77777777" w:rsidR="00263D4E" w:rsidRPr="00961E09" w:rsidRDefault="002353FB" w:rsidP="00D4399E">
      <w:pPr>
        <w:pStyle w:val="BodyText"/>
        <w:tabs>
          <w:tab w:val="left" w:pos="9000"/>
          <w:tab w:val="left" w:pos="9270"/>
        </w:tabs>
        <w:spacing w:line="360" w:lineRule="auto"/>
        <w:ind w:left="1069"/>
        <w:rPr>
          <w:rFonts w:ascii="Arial" w:hAnsi="Arial" w:cs="Arial"/>
        </w:rPr>
      </w:pPr>
      <w:r w:rsidRPr="00961E09">
        <w:rPr>
          <w:rFonts w:ascii="Arial" w:hAnsi="Arial" w:cs="Arial"/>
        </w:rPr>
        <w:t>7. Asas Akuntabilitas</w:t>
      </w:r>
    </w:p>
    <w:p w14:paraId="75E14E6B" w14:textId="4F737508" w:rsidR="002353FB"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2353FB" w:rsidRPr="00961E09">
        <w:rPr>
          <w:rFonts w:ascii="Arial" w:hAnsi="Arial" w:cs="Arial"/>
        </w:rPr>
        <w:t xml:space="preserve"> 8 </w:t>
      </w:r>
    </w:p>
    <w:p w14:paraId="5F8A64C4" w14:textId="77777777" w:rsidR="002353FB" w:rsidRPr="00961E09" w:rsidRDefault="002353FB" w:rsidP="00D4399E">
      <w:pPr>
        <w:pStyle w:val="BodyText"/>
        <w:tabs>
          <w:tab w:val="left" w:pos="9000"/>
          <w:tab w:val="left" w:pos="9270"/>
        </w:tabs>
        <w:spacing w:line="360" w:lineRule="auto"/>
        <w:ind w:left="1418" w:hanging="349"/>
        <w:rPr>
          <w:rFonts w:ascii="Arial" w:hAnsi="Arial" w:cs="Arial"/>
        </w:rPr>
      </w:pPr>
      <w:r w:rsidRPr="00961E09">
        <w:rPr>
          <w:rFonts w:ascii="Arial" w:hAnsi="Arial" w:cs="Arial"/>
        </w:rPr>
        <w:t xml:space="preserve">(1) Peran serta masyarakat dalam penyelenggaraan negara merupakan hak dan tanggung jawab masyarakat untuk ikut mewujudkan Penyelenggara Negara yang bersih. </w:t>
      </w:r>
    </w:p>
    <w:p w14:paraId="5B48A3D2" w14:textId="72C53180" w:rsidR="002353FB" w:rsidRPr="00961E09" w:rsidRDefault="002353FB" w:rsidP="00D4399E">
      <w:pPr>
        <w:pStyle w:val="BodyText"/>
        <w:tabs>
          <w:tab w:val="left" w:pos="9000"/>
          <w:tab w:val="left" w:pos="9270"/>
        </w:tabs>
        <w:spacing w:line="360" w:lineRule="auto"/>
        <w:ind w:left="1418" w:hanging="349"/>
        <w:rPr>
          <w:rFonts w:ascii="Arial" w:hAnsi="Arial" w:cs="Arial"/>
        </w:rPr>
      </w:pPr>
      <w:r w:rsidRPr="00961E09">
        <w:rPr>
          <w:rFonts w:ascii="Arial" w:hAnsi="Arial" w:cs="Arial"/>
        </w:rPr>
        <w:t xml:space="preserve">(2) Hubungan antar Penyelenggara Negara dan masyarakat dilaksanakan dengan berpegang teguh pada asas-asas umum penyelenggaraan negara sebagaimana dimaksud dalam </w:t>
      </w:r>
      <w:r w:rsidR="0001652C" w:rsidRPr="00961E09">
        <w:rPr>
          <w:rFonts w:ascii="Arial" w:hAnsi="Arial" w:cs="Arial"/>
        </w:rPr>
        <w:t>Pasal</w:t>
      </w:r>
      <w:r w:rsidRPr="00961E09">
        <w:rPr>
          <w:rFonts w:ascii="Arial" w:hAnsi="Arial" w:cs="Arial"/>
        </w:rPr>
        <w:t xml:space="preserve"> 3.</w:t>
      </w:r>
    </w:p>
    <w:p w14:paraId="0CC1895B" w14:textId="7E5C522C" w:rsidR="000E75E8"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2353FB" w:rsidRPr="00961E09">
        <w:rPr>
          <w:rFonts w:ascii="Arial" w:hAnsi="Arial" w:cs="Arial"/>
        </w:rPr>
        <w:t xml:space="preserve"> 9 </w:t>
      </w:r>
    </w:p>
    <w:p w14:paraId="77BF2845" w14:textId="6389E2A2" w:rsidR="002353FB" w:rsidRPr="00961E09" w:rsidRDefault="002353FB" w:rsidP="00300570">
      <w:pPr>
        <w:pStyle w:val="BodyText"/>
        <w:tabs>
          <w:tab w:val="left" w:pos="1440"/>
          <w:tab w:val="left" w:pos="9000"/>
          <w:tab w:val="left" w:pos="9270"/>
        </w:tabs>
        <w:spacing w:line="360" w:lineRule="auto"/>
        <w:ind w:left="1440" w:hanging="360"/>
        <w:rPr>
          <w:rFonts w:ascii="Arial" w:hAnsi="Arial" w:cs="Arial"/>
        </w:rPr>
      </w:pPr>
      <w:r w:rsidRPr="00961E09">
        <w:rPr>
          <w:rFonts w:ascii="Arial" w:hAnsi="Arial" w:cs="Arial"/>
        </w:rPr>
        <w:t>(1)</w:t>
      </w:r>
      <w:r w:rsidR="000E75E8" w:rsidRPr="00961E09">
        <w:rPr>
          <w:rFonts w:ascii="Arial" w:hAnsi="Arial" w:cs="Arial"/>
          <w:lang w:val="en-US"/>
        </w:rPr>
        <w:t xml:space="preserve"> </w:t>
      </w:r>
      <w:r w:rsidRPr="00961E09">
        <w:rPr>
          <w:rFonts w:ascii="Arial" w:hAnsi="Arial" w:cs="Arial"/>
        </w:rPr>
        <w:t xml:space="preserve">Peran serta masyarakat sebagaimana dimaksud dalam </w:t>
      </w:r>
      <w:r w:rsidR="0001652C" w:rsidRPr="00961E09">
        <w:rPr>
          <w:rFonts w:ascii="Arial" w:hAnsi="Arial" w:cs="Arial"/>
        </w:rPr>
        <w:t>Pasal</w:t>
      </w:r>
      <w:r w:rsidRPr="00961E09">
        <w:rPr>
          <w:rFonts w:ascii="Arial" w:hAnsi="Arial" w:cs="Arial"/>
        </w:rPr>
        <w:t xml:space="preserve"> 8 diwujudkan dalam bentuk : </w:t>
      </w:r>
    </w:p>
    <w:p w14:paraId="7B78D274" w14:textId="77777777" w:rsidR="002353FB" w:rsidRPr="00961E09" w:rsidRDefault="002353FB" w:rsidP="001161C7">
      <w:pPr>
        <w:pStyle w:val="BodyText"/>
        <w:numPr>
          <w:ilvl w:val="1"/>
          <w:numId w:val="42"/>
        </w:numPr>
        <w:tabs>
          <w:tab w:val="left" w:pos="9000"/>
          <w:tab w:val="left" w:pos="9270"/>
        </w:tabs>
        <w:spacing w:line="360" w:lineRule="auto"/>
        <w:ind w:left="1800" w:hanging="336"/>
        <w:rPr>
          <w:rFonts w:ascii="Arial" w:hAnsi="Arial" w:cs="Arial"/>
        </w:rPr>
      </w:pPr>
      <w:r w:rsidRPr="00961E09">
        <w:rPr>
          <w:rFonts w:ascii="Arial" w:hAnsi="Arial" w:cs="Arial"/>
        </w:rPr>
        <w:t>hak mencari, memperoleh, dan memberikan informasi tentang penyelenggaraan negara</w:t>
      </w:r>
    </w:p>
    <w:p w14:paraId="652EA1DA" w14:textId="77777777" w:rsidR="002353FB" w:rsidRPr="00961E09" w:rsidRDefault="002353FB" w:rsidP="001161C7">
      <w:pPr>
        <w:pStyle w:val="BodyText"/>
        <w:numPr>
          <w:ilvl w:val="1"/>
          <w:numId w:val="42"/>
        </w:numPr>
        <w:tabs>
          <w:tab w:val="left" w:pos="9000"/>
          <w:tab w:val="left" w:pos="9270"/>
        </w:tabs>
        <w:spacing w:line="360" w:lineRule="auto"/>
        <w:ind w:left="1800" w:hanging="336"/>
        <w:rPr>
          <w:rFonts w:ascii="Arial" w:hAnsi="Arial" w:cs="Arial"/>
        </w:rPr>
      </w:pPr>
      <w:r w:rsidRPr="00961E09">
        <w:rPr>
          <w:rFonts w:ascii="Arial" w:hAnsi="Arial" w:cs="Arial"/>
        </w:rPr>
        <w:t>hak untuk memperoleh kekayaan yang sama dan adil dari Penyelenggara Negara</w:t>
      </w:r>
    </w:p>
    <w:p w14:paraId="49040FD2" w14:textId="77777777" w:rsidR="002353FB" w:rsidRPr="00961E09" w:rsidRDefault="002353FB" w:rsidP="001161C7">
      <w:pPr>
        <w:pStyle w:val="BodyText"/>
        <w:numPr>
          <w:ilvl w:val="1"/>
          <w:numId w:val="42"/>
        </w:numPr>
        <w:tabs>
          <w:tab w:val="left" w:pos="9000"/>
          <w:tab w:val="left" w:pos="9270"/>
        </w:tabs>
        <w:spacing w:line="360" w:lineRule="auto"/>
        <w:ind w:left="1800" w:hanging="336"/>
        <w:rPr>
          <w:rFonts w:ascii="Arial" w:hAnsi="Arial" w:cs="Arial"/>
        </w:rPr>
      </w:pPr>
      <w:r w:rsidRPr="00961E09">
        <w:rPr>
          <w:rFonts w:ascii="Arial" w:hAnsi="Arial" w:cs="Arial"/>
        </w:rPr>
        <w:t xml:space="preserve">hak menyampaikan saran dan pendapat secara bertanggung jawab terhadap kebijakan Penyelenggara Negara </w:t>
      </w:r>
    </w:p>
    <w:p w14:paraId="3BDFCD25" w14:textId="77777777" w:rsidR="002353FB" w:rsidRPr="00961E09" w:rsidRDefault="002353FB" w:rsidP="001161C7">
      <w:pPr>
        <w:pStyle w:val="BodyText"/>
        <w:numPr>
          <w:ilvl w:val="1"/>
          <w:numId w:val="42"/>
        </w:numPr>
        <w:tabs>
          <w:tab w:val="left" w:pos="9000"/>
          <w:tab w:val="left" w:pos="9270"/>
        </w:tabs>
        <w:spacing w:line="360" w:lineRule="auto"/>
        <w:ind w:left="1800" w:hanging="336"/>
        <w:rPr>
          <w:rFonts w:ascii="Arial" w:hAnsi="Arial" w:cs="Arial"/>
        </w:rPr>
      </w:pPr>
      <w:r w:rsidRPr="00961E09">
        <w:rPr>
          <w:rFonts w:ascii="Arial" w:hAnsi="Arial" w:cs="Arial"/>
        </w:rPr>
        <w:t xml:space="preserve">hak memperoleh perlindungan hukum dalam hal : </w:t>
      </w:r>
    </w:p>
    <w:p w14:paraId="4C3F1DB6" w14:textId="08D0D419" w:rsidR="001161C7" w:rsidRPr="00961E09" w:rsidRDefault="001161C7" w:rsidP="001161C7">
      <w:pPr>
        <w:pStyle w:val="BodyText"/>
        <w:numPr>
          <w:ilvl w:val="2"/>
          <w:numId w:val="42"/>
        </w:numPr>
        <w:tabs>
          <w:tab w:val="left" w:pos="9000"/>
          <w:tab w:val="left" w:pos="9270"/>
        </w:tabs>
        <w:spacing w:line="276" w:lineRule="auto"/>
        <w:ind w:left="2160"/>
        <w:rPr>
          <w:rFonts w:ascii="Arial" w:hAnsi="Arial" w:cs="Arial"/>
        </w:rPr>
      </w:pPr>
      <w:r w:rsidRPr="00961E09">
        <w:rPr>
          <w:rFonts w:ascii="Arial" w:hAnsi="Arial" w:cs="Arial"/>
        </w:rPr>
        <w:t xml:space="preserve">melaksanakan haknya sebagaimana dimaksud dalam huruf a, b, dan c;  </w:t>
      </w:r>
    </w:p>
    <w:p w14:paraId="2BEA43AB" w14:textId="2C63B984" w:rsidR="001161C7" w:rsidRPr="00961E09" w:rsidRDefault="001161C7" w:rsidP="001161C7">
      <w:pPr>
        <w:pStyle w:val="BodyText"/>
        <w:numPr>
          <w:ilvl w:val="2"/>
          <w:numId w:val="42"/>
        </w:numPr>
        <w:tabs>
          <w:tab w:val="left" w:pos="9000"/>
          <w:tab w:val="left" w:pos="9270"/>
        </w:tabs>
        <w:spacing w:line="276" w:lineRule="auto"/>
        <w:ind w:left="2160"/>
        <w:rPr>
          <w:rFonts w:ascii="Arial" w:hAnsi="Arial" w:cs="Arial"/>
        </w:rPr>
      </w:pPr>
      <w:r w:rsidRPr="00961E09">
        <w:rPr>
          <w:rFonts w:ascii="Arial" w:hAnsi="Arial" w:cs="Arial"/>
        </w:rPr>
        <w:t>diminta hadir dalam proses penyelidikan, penyidikan, dan di sidang pengadilan sebagai saksi pelapor, saksi; dan saksi ahli, sesuai dengan ketentuan peraturan perundangundangan yang berlaku.</w:t>
      </w:r>
    </w:p>
    <w:p w14:paraId="725482AD" w14:textId="7C3A069D" w:rsidR="001161C7" w:rsidRPr="00961E09" w:rsidRDefault="001161C7" w:rsidP="001161C7">
      <w:pPr>
        <w:pStyle w:val="BodyText"/>
        <w:tabs>
          <w:tab w:val="left" w:pos="1440"/>
          <w:tab w:val="left" w:pos="9000"/>
          <w:tab w:val="left" w:pos="9270"/>
        </w:tabs>
        <w:spacing w:line="360" w:lineRule="auto"/>
        <w:ind w:left="1440" w:hanging="371"/>
        <w:rPr>
          <w:rFonts w:ascii="Arial" w:hAnsi="Arial" w:cs="Arial"/>
        </w:rPr>
      </w:pPr>
      <w:r w:rsidRPr="00961E09">
        <w:rPr>
          <w:rFonts w:ascii="Arial" w:hAnsi="Arial" w:cs="Arial"/>
        </w:rPr>
        <w:t>(2)</w:t>
      </w:r>
      <w:r w:rsidRPr="00961E09">
        <w:rPr>
          <w:rFonts w:ascii="Arial" w:hAnsi="Arial" w:cs="Arial"/>
        </w:rPr>
        <w:tab/>
      </w:r>
      <w:r w:rsidR="002353FB" w:rsidRPr="00961E09">
        <w:rPr>
          <w:rFonts w:ascii="Arial" w:hAnsi="Arial" w:cs="Arial"/>
        </w:rPr>
        <w:t xml:space="preserve">Hak sebagaimana dimaksud dalam ayat (1) dilaksanakan sesuai dengan </w:t>
      </w:r>
      <w:r w:rsidR="002353FB" w:rsidRPr="00961E09">
        <w:rPr>
          <w:rFonts w:ascii="Arial" w:hAnsi="Arial" w:cs="Arial"/>
        </w:rPr>
        <w:lastRenderedPageBreak/>
        <w:t xml:space="preserve">ketentuan peraturan perundang-undangan yang berlaku dan dengan menaati norma agama dan norma sosial lainnya. </w:t>
      </w:r>
    </w:p>
    <w:p w14:paraId="5D1CF315" w14:textId="3CF7B0C0" w:rsidR="002353FB" w:rsidRPr="00961E09" w:rsidRDefault="001161C7" w:rsidP="001161C7">
      <w:pPr>
        <w:pStyle w:val="BodyText"/>
        <w:tabs>
          <w:tab w:val="left" w:pos="9000"/>
          <w:tab w:val="left" w:pos="9270"/>
        </w:tabs>
        <w:spacing w:line="360" w:lineRule="auto"/>
        <w:ind w:left="1440" w:hanging="371"/>
        <w:rPr>
          <w:rFonts w:ascii="Arial" w:hAnsi="Arial" w:cs="Arial"/>
        </w:rPr>
      </w:pPr>
      <w:r w:rsidRPr="00961E09">
        <w:rPr>
          <w:rFonts w:ascii="Arial" w:hAnsi="Arial" w:cs="Arial"/>
        </w:rPr>
        <w:t xml:space="preserve">(3) </w:t>
      </w:r>
      <w:r w:rsidR="002353FB" w:rsidRPr="00961E09">
        <w:rPr>
          <w:rFonts w:ascii="Arial" w:hAnsi="Arial" w:cs="Arial"/>
        </w:rPr>
        <w:t>Ketentuan mengenai tata cara pelaksanaan peran serta masyarakat dalam penyelenggaraan negara sebagaimana dimaksud dalam ayat (1) diatur lebih lanjut dengan Peraturan Pemerintah</w:t>
      </w:r>
    </w:p>
    <w:p w14:paraId="03A8F5E2" w14:textId="77777777" w:rsidR="00961E09" w:rsidRPr="0019513A" w:rsidRDefault="00961E09" w:rsidP="00D4399E">
      <w:pPr>
        <w:pStyle w:val="BodyText"/>
        <w:tabs>
          <w:tab w:val="left" w:pos="9000"/>
          <w:tab w:val="left" w:pos="9270"/>
        </w:tabs>
        <w:spacing w:line="360" w:lineRule="auto"/>
        <w:ind w:left="1069"/>
        <w:rPr>
          <w:rFonts w:ascii="Arial" w:hAnsi="Arial" w:cs="Arial"/>
          <w:b/>
          <w:bCs/>
          <w:color w:val="000000" w:themeColor="text1"/>
          <w:lang w:val="en-US"/>
        </w:rPr>
      </w:pPr>
    </w:p>
    <w:p w14:paraId="1C2E8A20" w14:textId="3CAC9EFB" w:rsidR="00263D4E" w:rsidRPr="0019513A" w:rsidRDefault="00300570" w:rsidP="007F5046">
      <w:pPr>
        <w:pStyle w:val="BodyText"/>
        <w:numPr>
          <w:ilvl w:val="0"/>
          <w:numId w:val="40"/>
        </w:numPr>
        <w:tabs>
          <w:tab w:val="left" w:pos="9000"/>
          <w:tab w:val="left" w:pos="9270"/>
        </w:tabs>
        <w:spacing w:line="360" w:lineRule="auto"/>
        <w:ind w:hanging="502"/>
        <w:rPr>
          <w:rFonts w:ascii="Arial" w:hAnsi="Arial" w:cs="Arial"/>
          <w:b/>
          <w:bCs/>
          <w:color w:val="000000" w:themeColor="text1"/>
          <w:lang w:val="en-US"/>
        </w:rPr>
      </w:pPr>
      <w:r w:rsidRPr="0019513A">
        <w:rPr>
          <w:rFonts w:ascii="Arial" w:hAnsi="Arial" w:cs="Arial"/>
          <w:b/>
          <w:bCs/>
          <w:color w:val="000000" w:themeColor="text1"/>
          <w:lang w:val="en-US"/>
        </w:rPr>
        <w:t>Undang-U</w:t>
      </w:r>
      <w:r w:rsidR="00263D4E" w:rsidRPr="0019513A">
        <w:rPr>
          <w:rFonts w:ascii="Arial" w:hAnsi="Arial" w:cs="Arial"/>
          <w:b/>
          <w:bCs/>
          <w:color w:val="000000" w:themeColor="text1"/>
          <w:lang w:val="en-US"/>
        </w:rPr>
        <w:t xml:space="preserve">ndang RI </w:t>
      </w:r>
      <w:r w:rsidR="001161C7" w:rsidRPr="0019513A">
        <w:rPr>
          <w:rFonts w:ascii="Arial" w:hAnsi="Arial" w:cs="Arial"/>
          <w:b/>
          <w:bCs/>
          <w:color w:val="000000" w:themeColor="text1"/>
          <w:lang w:val="en-US"/>
        </w:rPr>
        <w:t xml:space="preserve">Nomor </w:t>
      </w:r>
      <w:r w:rsidR="00263D4E" w:rsidRPr="0019513A">
        <w:rPr>
          <w:rFonts w:ascii="Arial" w:hAnsi="Arial" w:cs="Arial"/>
          <w:b/>
          <w:bCs/>
          <w:color w:val="000000" w:themeColor="text1"/>
          <w:lang w:val="en-US"/>
        </w:rPr>
        <w:t xml:space="preserve">31 </w:t>
      </w:r>
      <w:r w:rsidR="00507E3D" w:rsidRPr="0019513A">
        <w:rPr>
          <w:rFonts w:ascii="Arial" w:hAnsi="Arial" w:cs="Arial"/>
          <w:b/>
          <w:bCs/>
          <w:color w:val="000000" w:themeColor="text1"/>
          <w:lang w:val="en-US"/>
        </w:rPr>
        <w:t>Tahun</w:t>
      </w:r>
      <w:r w:rsidRPr="0019513A">
        <w:rPr>
          <w:rFonts w:ascii="Arial" w:hAnsi="Arial" w:cs="Arial"/>
          <w:b/>
          <w:bCs/>
          <w:color w:val="000000" w:themeColor="text1"/>
          <w:lang w:val="en-US"/>
        </w:rPr>
        <w:t xml:space="preserve"> 1999 t</w:t>
      </w:r>
      <w:r w:rsidR="00263D4E" w:rsidRPr="0019513A">
        <w:rPr>
          <w:rFonts w:ascii="Arial" w:hAnsi="Arial" w:cs="Arial"/>
          <w:b/>
          <w:bCs/>
          <w:color w:val="000000" w:themeColor="text1"/>
          <w:lang w:val="en-US"/>
        </w:rPr>
        <w:t>entang Pemberantasan Tindak Pidana Korupsi.</w:t>
      </w:r>
    </w:p>
    <w:p w14:paraId="4075A78B" w14:textId="0DC7EFB9" w:rsidR="00922561" w:rsidRPr="0019513A" w:rsidRDefault="0001652C" w:rsidP="00D4399E">
      <w:pPr>
        <w:pStyle w:val="BodyText"/>
        <w:tabs>
          <w:tab w:val="left" w:pos="9000"/>
          <w:tab w:val="left" w:pos="9270"/>
        </w:tabs>
        <w:spacing w:line="360" w:lineRule="auto"/>
        <w:ind w:left="1069"/>
        <w:rPr>
          <w:rFonts w:ascii="Arial" w:hAnsi="Arial" w:cs="Arial"/>
          <w:color w:val="000000" w:themeColor="text1"/>
        </w:rPr>
      </w:pPr>
      <w:r w:rsidRPr="0019513A">
        <w:rPr>
          <w:rFonts w:ascii="Arial" w:hAnsi="Arial" w:cs="Arial"/>
          <w:color w:val="000000" w:themeColor="text1"/>
        </w:rPr>
        <w:t>Pasal</w:t>
      </w:r>
      <w:r w:rsidR="00922561" w:rsidRPr="0019513A">
        <w:rPr>
          <w:rFonts w:ascii="Arial" w:hAnsi="Arial" w:cs="Arial"/>
          <w:color w:val="000000" w:themeColor="text1"/>
        </w:rPr>
        <w:t xml:space="preserve"> 41 </w:t>
      </w:r>
    </w:p>
    <w:p w14:paraId="7CA968FE" w14:textId="4A3AD040" w:rsidR="00CB2CC5" w:rsidRPr="0019513A" w:rsidRDefault="001161C7" w:rsidP="001161C7">
      <w:pPr>
        <w:pStyle w:val="BodyText"/>
        <w:tabs>
          <w:tab w:val="left" w:pos="1440"/>
          <w:tab w:val="left" w:pos="9000"/>
          <w:tab w:val="left" w:pos="9270"/>
        </w:tabs>
        <w:spacing w:line="360" w:lineRule="auto"/>
        <w:ind w:left="1440" w:hanging="371"/>
        <w:rPr>
          <w:rFonts w:ascii="Arial" w:hAnsi="Arial" w:cs="Arial"/>
          <w:color w:val="000000" w:themeColor="text1"/>
        </w:rPr>
      </w:pPr>
      <w:r w:rsidRPr="0019513A">
        <w:rPr>
          <w:rFonts w:ascii="Arial" w:hAnsi="Arial" w:cs="Arial"/>
          <w:color w:val="000000" w:themeColor="text1"/>
        </w:rPr>
        <w:t>(1)</w:t>
      </w:r>
      <w:r w:rsidRPr="0019513A">
        <w:rPr>
          <w:rFonts w:ascii="Arial" w:hAnsi="Arial" w:cs="Arial"/>
          <w:color w:val="000000" w:themeColor="text1"/>
        </w:rPr>
        <w:tab/>
      </w:r>
      <w:r w:rsidR="00922561" w:rsidRPr="0019513A">
        <w:rPr>
          <w:rFonts w:ascii="Arial" w:hAnsi="Arial" w:cs="Arial"/>
          <w:color w:val="000000" w:themeColor="text1"/>
        </w:rPr>
        <w:t xml:space="preserve">Masyarakat dapat berperan serta membantu upaya pencegahan dan pemberantasan tindak pidana korupsi. </w:t>
      </w:r>
    </w:p>
    <w:p w14:paraId="0A2DCEE3" w14:textId="2D780179" w:rsidR="00CB2CC5" w:rsidRPr="0019513A" w:rsidRDefault="00922561" w:rsidP="001161C7">
      <w:pPr>
        <w:pStyle w:val="BodyText"/>
        <w:tabs>
          <w:tab w:val="left" w:pos="1440"/>
          <w:tab w:val="left" w:pos="9000"/>
          <w:tab w:val="left" w:pos="9270"/>
        </w:tabs>
        <w:spacing w:line="360" w:lineRule="auto"/>
        <w:ind w:left="1440" w:hanging="371"/>
        <w:rPr>
          <w:rFonts w:ascii="Arial" w:hAnsi="Arial" w:cs="Arial"/>
          <w:color w:val="000000" w:themeColor="text1"/>
        </w:rPr>
      </w:pPr>
      <w:r w:rsidRPr="0019513A">
        <w:rPr>
          <w:rFonts w:ascii="Arial" w:hAnsi="Arial" w:cs="Arial"/>
          <w:color w:val="000000" w:themeColor="text1"/>
        </w:rPr>
        <w:t>(2)</w:t>
      </w:r>
      <w:r w:rsidR="001161C7" w:rsidRPr="0019513A">
        <w:rPr>
          <w:rFonts w:ascii="Arial" w:hAnsi="Arial" w:cs="Arial"/>
          <w:color w:val="000000" w:themeColor="text1"/>
        </w:rPr>
        <w:tab/>
      </w:r>
      <w:r w:rsidRPr="0019513A">
        <w:rPr>
          <w:rFonts w:ascii="Arial" w:hAnsi="Arial" w:cs="Arial"/>
          <w:color w:val="000000" w:themeColor="text1"/>
        </w:rPr>
        <w:t>Peran serta masyarakat sebagaimana dimaksud dalam ayat (1</w:t>
      </w:r>
      <w:r w:rsidR="00CB2CC5" w:rsidRPr="0019513A">
        <w:rPr>
          <w:rFonts w:ascii="Arial" w:hAnsi="Arial" w:cs="Arial"/>
          <w:color w:val="000000" w:themeColor="text1"/>
          <w:lang w:val="en-US"/>
        </w:rPr>
        <w:t>)</w:t>
      </w:r>
      <w:r w:rsidRPr="0019513A">
        <w:rPr>
          <w:rFonts w:ascii="Arial" w:hAnsi="Arial" w:cs="Arial"/>
          <w:color w:val="000000" w:themeColor="text1"/>
        </w:rPr>
        <w:t xml:space="preserve"> diwujudkan dalam bentuk : </w:t>
      </w:r>
    </w:p>
    <w:p w14:paraId="457DDC8D" w14:textId="3EB2701F" w:rsidR="00772BE2" w:rsidRPr="0019513A" w:rsidRDefault="00772BE2" w:rsidP="00772BE2">
      <w:pPr>
        <w:pStyle w:val="BodyText"/>
        <w:tabs>
          <w:tab w:val="left" w:pos="9000"/>
          <w:tab w:val="left" w:pos="9270"/>
        </w:tabs>
        <w:spacing w:line="360" w:lineRule="auto"/>
        <w:ind w:left="1710" w:hanging="270"/>
        <w:rPr>
          <w:rFonts w:ascii="Arial" w:hAnsi="Arial" w:cs="Arial"/>
          <w:color w:val="000000" w:themeColor="text1"/>
        </w:rPr>
      </w:pPr>
      <w:r w:rsidRPr="0019513A">
        <w:rPr>
          <w:rFonts w:ascii="Arial" w:hAnsi="Arial" w:cs="Arial"/>
          <w:color w:val="000000" w:themeColor="text1"/>
        </w:rPr>
        <w:t xml:space="preserve">a. </w:t>
      </w:r>
      <w:r w:rsidR="00922561" w:rsidRPr="0019513A">
        <w:rPr>
          <w:rFonts w:ascii="Arial" w:hAnsi="Arial" w:cs="Arial"/>
          <w:color w:val="000000" w:themeColor="text1"/>
        </w:rPr>
        <w:t xml:space="preserve">hak mencari, memperoleh, dan memberikan informasi adanya dugaan telah terjadi tindak pidana korupsi; </w:t>
      </w:r>
    </w:p>
    <w:p w14:paraId="6E798487" w14:textId="25ADE336" w:rsidR="00CB2CC5" w:rsidRPr="0019513A" w:rsidRDefault="00772BE2" w:rsidP="00772BE2">
      <w:pPr>
        <w:pStyle w:val="BodyText"/>
        <w:tabs>
          <w:tab w:val="left" w:pos="1710"/>
          <w:tab w:val="left" w:pos="9000"/>
          <w:tab w:val="left" w:pos="9270"/>
        </w:tabs>
        <w:spacing w:line="360" w:lineRule="auto"/>
        <w:ind w:left="1710" w:hanging="270"/>
        <w:rPr>
          <w:rFonts w:ascii="Arial" w:hAnsi="Arial" w:cs="Arial"/>
          <w:color w:val="000000" w:themeColor="text1"/>
        </w:rPr>
      </w:pPr>
      <w:r w:rsidRPr="0019513A">
        <w:rPr>
          <w:rFonts w:ascii="Arial" w:hAnsi="Arial" w:cs="Arial"/>
          <w:color w:val="000000" w:themeColor="text1"/>
        </w:rPr>
        <w:t>b.</w:t>
      </w:r>
      <w:r w:rsidRPr="0019513A">
        <w:rPr>
          <w:rFonts w:ascii="Arial" w:hAnsi="Arial" w:cs="Arial"/>
          <w:color w:val="000000" w:themeColor="text1"/>
        </w:rPr>
        <w:tab/>
      </w:r>
      <w:r w:rsidR="00922561" w:rsidRPr="0019513A">
        <w:rPr>
          <w:rFonts w:ascii="Arial" w:hAnsi="Arial" w:cs="Arial"/>
          <w:color w:val="000000" w:themeColor="text1"/>
        </w:rPr>
        <w:t xml:space="preserve">hak untuk memperoleh pelayanan dalam mencari, memperoleh dan memberikan informasi adanya dugaan telah terjadi tindak pidana korupsi kepada penegak hukum yang menangani perkara tindak pidana korupsi; </w:t>
      </w:r>
    </w:p>
    <w:p w14:paraId="46DE15EB" w14:textId="5DC4B683" w:rsidR="00CB2CC5" w:rsidRPr="0019513A" w:rsidRDefault="00772BE2" w:rsidP="00772BE2">
      <w:pPr>
        <w:pStyle w:val="BodyText"/>
        <w:tabs>
          <w:tab w:val="left" w:pos="1710"/>
          <w:tab w:val="left" w:pos="9000"/>
          <w:tab w:val="left" w:pos="9270"/>
        </w:tabs>
        <w:spacing w:line="360" w:lineRule="auto"/>
        <w:ind w:left="1710" w:hanging="270"/>
        <w:rPr>
          <w:rFonts w:ascii="Arial" w:hAnsi="Arial" w:cs="Arial"/>
          <w:color w:val="000000" w:themeColor="text1"/>
        </w:rPr>
      </w:pPr>
      <w:r w:rsidRPr="0019513A">
        <w:rPr>
          <w:rFonts w:ascii="Arial" w:hAnsi="Arial" w:cs="Arial"/>
          <w:color w:val="000000" w:themeColor="text1"/>
        </w:rPr>
        <w:t>c.</w:t>
      </w:r>
      <w:r w:rsidRPr="0019513A">
        <w:rPr>
          <w:rFonts w:ascii="Arial" w:hAnsi="Arial" w:cs="Arial"/>
          <w:color w:val="000000" w:themeColor="text1"/>
        </w:rPr>
        <w:tab/>
      </w:r>
      <w:r w:rsidR="00922561" w:rsidRPr="0019513A">
        <w:rPr>
          <w:rFonts w:ascii="Arial" w:hAnsi="Arial" w:cs="Arial"/>
          <w:color w:val="000000" w:themeColor="text1"/>
        </w:rPr>
        <w:t xml:space="preserve">hak menyampaikan saran dan pendapat secara bertanggung jawab kepada penegak hukum yang menangani perkara tindak pidana korupsi; </w:t>
      </w:r>
    </w:p>
    <w:p w14:paraId="50FBC158" w14:textId="77777777" w:rsidR="00CB2CC5" w:rsidRPr="0019513A" w:rsidRDefault="00922561" w:rsidP="00772BE2">
      <w:pPr>
        <w:pStyle w:val="BodyText"/>
        <w:tabs>
          <w:tab w:val="left" w:pos="1710"/>
          <w:tab w:val="left" w:pos="9000"/>
          <w:tab w:val="left" w:pos="9270"/>
        </w:tabs>
        <w:spacing w:line="360" w:lineRule="auto"/>
        <w:ind w:left="1710" w:hanging="270"/>
        <w:rPr>
          <w:rFonts w:ascii="Arial" w:hAnsi="Arial" w:cs="Arial"/>
          <w:color w:val="000000" w:themeColor="text1"/>
        </w:rPr>
      </w:pPr>
      <w:r w:rsidRPr="0019513A">
        <w:rPr>
          <w:rFonts w:ascii="Arial" w:hAnsi="Arial" w:cs="Arial"/>
          <w:color w:val="000000" w:themeColor="text1"/>
        </w:rPr>
        <w:t xml:space="preserve">d. hak untuk memperoleh jawaban atas pertanyaan tentang laporannya yang diberikan kepada penegak hukum dalam waktu paling lama 30 (tiga puluh) hari; </w:t>
      </w:r>
    </w:p>
    <w:p w14:paraId="6535392A" w14:textId="77777777" w:rsidR="00CB2CC5" w:rsidRPr="0019513A" w:rsidRDefault="00922561" w:rsidP="00772BE2">
      <w:pPr>
        <w:pStyle w:val="BodyText"/>
        <w:tabs>
          <w:tab w:val="left" w:pos="1710"/>
          <w:tab w:val="left" w:pos="9000"/>
          <w:tab w:val="left" w:pos="9270"/>
        </w:tabs>
        <w:spacing w:line="360" w:lineRule="auto"/>
        <w:ind w:left="1710" w:hanging="270"/>
        <w:rPr>
          <w:rFonts w:ascii="Arial" w:hAnsi="Arial" w:cs="Arial"/>
          <w:color w:val="000000" w:themeColor="text1"/>
        </w:rPr>
      </w:pPr>
      <w:r w:rsidRPr="0019513A">
        <w:rPr>
          <w:rFonts w:ascii="Arial" w:hAnsi="Arial" w:cs="Arial"/>
          <w:color w:val="000000" w:themeColor="text1"/>
        </w:rPr>
        <w:t xml:space="preserve">e. hak untuk memperoleh perlindungan hukum dalam hal : </w:t>
      </w:r>
    </w:p>
    <w:p w14:paraId="45DEE530" w14:textId="03D296A0" w:rsidR="00CB2CC5" w:rsidRDefault="00922561" w:rsidP="00772BE2">
      <w:pPr>
        <w:pStyle w:val="BodyText"/>
        <w:tabs>
          <w:tab w:val="left" w:pos="1980"/>
          <w:tab w:val="left" w:pos="9000"/>
          <w:tab w:val="left" w:pos="9270"/>
        </w:tabs>
        <w:spacing w:line="360" w:lineRule="auto"/>
        <w:ind w:left="1980" w:hanging="270"/>
        <w:rPr>
          <w:rFonts w:ascii="Arial" w:hAnsi="Arial" w:cs="Arial"/>
          <w:color w:val="000000" w:themeColor="text1"/>
        </w:rPr>
      </w:pPr>
      <w:r w:rsidRPr="0019513A">
        <w:rPr>
          <w:rFonts w:ascii="Arial" w:hAnsi="Arial" w:cs="Arial"/>
          <w:color w:val="000000" w:themeColor="text1"/>
        </w:rPr>
        <w:t xml:space="preserve">1) melaksanakan haknya sebagaimana dimaksud dalam huruf a, b, dan c; </w:t>
      </w:r>
    </w:p>
    <w:p w14:paraId="40E91FEA" w14:textId="77777777" w:rsidR="00A60E40" w:rsidRPr="0019513A" w:rsidRDefault="00A60E40" w:rsidP="00772BE2">
      <w:pPr>
        <w:pStyle w:val="BodyText"/>
        <w:tabs>
          <w:tab w:val="left" w:pos="1980"/>
          <w:tab w:val="left" w:pos="9000"/>
          <w:tab w:val="left" w:pos="9270"/>
        </w:tabs>
        <w:spacing w:line="360" w:lineRule="auto"/>
        <w:ind w:left="1980" w:hanging="270"/>
        <w:rPr>
          <w:rFonts w:ascii="Arial" w:hAnsi="Arial" w:cs="Arial"/>
          <w:color w:val="000000" w:themeColor="text1"/>
        </w:rPr>
      </w:pPr>
    </w:p>
    <w:p w14:paraId="130B2F9E" w14:textId="709D2D59" w:rsidR="00CB2CC5" w:rsidRPr="0019513A" w:rsidRDefault="00922561" w:rsidP="00772BE2">
      <w:pPr>
        <w:pStyle w:val="BodyText"/>
        <w:tabs>
          <w:tab w:val="left" w:pos="1980"/>
          <w:tab w:val="left" w:pos="9000"/>
          <w:tab w:val="left" w:pos="9270"/>
        </w:tabs>
        <w:spacing w:line="360" w:lineRule="auto"/>
        <w:ind w:left="1980" w:hanging="270"/>
        <w:rPr>
          <w:rFonts w:ascii="Arial" w:hAnsi="Arial" w:cs="Arial"/>
          <w:color w:val="000000" w:themeColor="text1"/>
        </w:rPr>
      </w:pPr>
      <w:r w:rsidRPr="0019513A">
        <w:rPr>
          <w:rFonts w:ascii="Arial" w:hAnsi="Arial" w:cs="Arial"/>
          <w:color w:val="000000" w:themeColor="text1"/>
        </w:rPr>
        <w:lastRenderedPageBreak/>
        <w:t>2)</w:t>
      </w:r>
      <w:r w:rsidR="00772BE2" w:rsidRPr="0019513A">
        <w:rPr>
          <w:rFonts w:ascii="Arial" w:hAnsi="Arial" w:cs="Arial"/>
          <w:color w:val="000000" w:themeColor="text1"/>
        </w:rPr>
        <w:tab/>
      </w:r>
      <w:r w:rsidRPr="0019513A">
        <w:rPr>
          <w:rFonts w:ascii="Arial" w:hAnsi="Arial" w:cs="Arial"/>
          <w:color w:val="000000" w:themeColor="text1"/>
        </w:rPr>
        <w:t xml:space="preserve">diminta hadir dalam proses penyelidikan, penyidikan, dan di sidang pengadilan sebagai saksi pelapor, saksi, atau saksi ahli, sesuai dengan ketentuan peraturan perundang-undangan yang berlaku; </w:t>
      </w:r>
    </w:p>
    <w:p w14:paraId="2F2E7752" w14:textId="47084585" w:rsidR="00CB2CC5" w:rsidRPr="0019513A" w:rsidRDefault="00567442" w:rsidP="00567442">
      <w:pPr>
        <w:pStyle w:val="BodyText"/>
        <w:tabs>
          <w:tab w:val="left" w:pos="1440"/>
          <w:tab w:val="left" w:pos="9000"/>
          <w:tab w:val="left" w:pos="9270"/>
        </w:tabs>
        <w:spacing w:line="360" w:lineRule="auto"/>
        <w:ind w:left="1418" w:hanging="349"/>
        <w:rPr>
          <w:rFonts w:ascii="Arial" w:hAnsi="Arial" w:cs="Arial"/>
          <w:color w:val="000000" w:themeColor="text1"/>
        </w:rPr>
      </w:pPr>
      <w:r w:rsidRPr="0019513A">
        <w:rPr>
          <w:rFonts w:ascii="Arial" w:hAnsi="Arial" w:cs="Arial"/>
          <w:color w:val="000000" w:themeColor="text1"/>
        </w:rPr>
        <w:t>(3)</w:t>
      </w:r>
      <w:r w:rsidRPr="0019513A">
        <w:rPr>
          <w:rFonts w:ascii="Arial" w:hAnsi="Arial" w:cs="Arial"/>
          <w:color w:val="000000" w:themeColor="text1"/>
        </w:rPr>
        <w:tab/>
      </w:r>
      <w:r w:rsidR="00922561" w:rsidRPr="0019513A">
        <w:rPr>
          <w:rFonts w:ascii="Arial" w:hAnsi="Arial" w:cs="Arial"/>
          <w:color w:val="000000" w:themeColor="text1"/>
        </w:rPr>
        <w:t xml:space="preserve">Masyarakat sebagaimana dimaksud dalam ayat (1) mempunyai hak dan tanggung jawab dalam upaya pencegahan dan pemberantasan tindak pidana korupsi. </w:t>
      </w:r>
    </w:p>
    <w:p w14:paraId="24A4641A" w14:textId="77777777" w:rsidR="00CB2CC5" w:rsidRPr="00961E09" w:rsidRDefault="00922561" w:rsidP="00D4399E">
      <w:pPr>
        <w:pStyle w:val="BodyText"/>
        <w:tabs>
          <w:tab w:val="left" w:pos="9000"/>
          <w:tab w:val="left" w:pos="9270"/>
        </w:tabs>
        <w:spacing w:line="360" w:lineRule="auto"/>
        <w:ind w:left="1418" w:hanging="349"/>
        <w:rPr>
          <w:rFonts w:ascii="Arial" w:hAnsi="Arial" w:cs="Arial"/>
        </w:rPr>
      </w:pPr>
      <w:r w:rsidRPr="00961E09">
        <w:rPr>
          <w:rFonts w:ascii="Arial" w:hAnsi="Arial" w:cs="Arial"/>
        </w:rPr>
        <w:t xml:space="preserve">(4) Hak dan tanggung jawab sebagaimana dimaksud dalam ayat (2) dan ayat (3) dilaksanakan dengan berpegang teguh pada asas-asas atau ketentuan yang diatur dalam peraturan perundang-undangan yang berlaku dan dengan menaati norma agama dan norma sosial lainnya. </w:t>
      </w:r>
    </w:p>
    <w:p w14:paraId="51A0EEB8" w14:textId="38574238" w:rsidR="009706F0" w:rsidRPr="00961E09" w:rsidRDefault="00922561" w:rsidP="00D4399E">
      <w:pPr>
        <w:pStyle w:val="BodyText"/>
        <w:tabs>
          <w:tab w:val="left" w:pos="9000"/>
          <w:tab w:val="left" w:pos="9270"/>
        </w:tabs>
        <w:spacing w:line="360" w:lineRule="auto"/>
        <w:ind w:left="1418" w:hanging="349"/>
        <w:rPr>
          <w:rFonts w:ascii="Arial" w:hAnsi="Arial" w:cs="Arial"/>
        </w:rPr>
      </w:pPr>
      <w:r w:rsidRPr="00961E09">
        <w:rPr>
          <w:rFonts w:ascii="Arial" w:hAnsi="Arial" w:cs="Arial"/>
        </w:rPr>
        <w:t xml:space="preserve">(5) Ketentuan mengenai tata cara pelaksanaan peran serta masyarakat dalam pencegahan dan pemberantasan tindak pidana korupsi sebagaimana dimaksud dalam </w:t>
      </w:r>
      <w:r w:rsidR="0001652C" w:rsidRPr="00961E09">
        <w:rPr>
          <w:rFonts w:ascii="Arial" w:hAnsi="Arial" w:cs="Arial"/>
        </w:rPr>
        <w:t>Pasal</w:t>
      </w:r>
      <w:r w:rsidRPr="00961E09">
        <w:rPr>
          <w:rFonts w:ascii="Arial" w:hAnsi="Arial" w:cs="Arial"/>
        </w:rPr>
        <w:t xml:space="preserve"> ini, diatur lebih lanjut dengan Peraturan Pemerintah.</w:t>
      </w:r>
    </w:p>
    <w:p w14:paraId="25F2E84E" w14:textId="77777777" w:rsidR="000E75E8" w:rsidRPr="00961E09" w:rsidRDefault="000E75E8" w:rsidP="00D4399E">
      <w:pPr>
        <w:pStyle w:val="BodyText"/>
        <w:tabs>
          <w:tab w:val="left" w:pos="9000"/>
          <w:tab w:val="left" w:pos="9270"/>
        </w:tabs>
        <w:spacing w:line="360" w:lineRule="auto"/>
        <w:ind w:left="1418" w:hanging="349"/>
        <w:rPr>
          <w:rFonts w:ascii="Arial" w:hAnsi="Arial" w:cs="Arial"/>
        </w:rPr>
      </w:pPr>
    </w:p>
    <w:p w14:paraId="72C6BB8B" w14:textId="3A10209B" w:rsidR="00B23174" w:rsidRPr="00961E09" w:rsidRDefault="00567442"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Undang-U</w:t>
      </w:r>
      <w:r w:rsidR="00B23174" w:rsidRPr="00961E09">
        <w:rPr>
          <w:rFonts w:ascii="Arial" w:hAnsi="Arial" w:cs="Arial"/>
          <w:b/>
          <w:bCs/>
          <w:color w:val="000000"/>
          <w:lang w:val="en-US"/>
        </w:rPr>
        <w:t xml:space="preserve">ndang </w:t>
      </w:r>
      <w:r w:rsidRPr="00961E09">
        <w:rPr>
          <w:rFonts w:ascii="Arial" w:hAnsi="Arial" w:cs="Arial"/>
          <w:b/>
          <w:bCs/>
          <w:color w:val="000000"/>
          <w:lang w:val="en-US"/>
        </w:rPr>
        <w:t>N</w:t>
      </w:r>
      <w:r w:rsidR="00B23174" w:rsidRPr="00961E09">
        <w:rPr>
          <w:rFonts w:ascii="Arial" w:hAnsi="Arial" w:cs="Arial"/>
          <w:b/>
          <w:bCs/>
          <w:color w:val="000000"/>
          <w:lang w:val="en-US"/>
        </w:rPr>
        <w:t>o</w:t>
      </w:r>
      <w:r w:rsidRPr="00961E09">
        <w:rPr>
          <w:rFonts w:ascii="Arial" w:hAnsi="Arial" w:cs="Arial"/>
          <w:b/>
          <w:bCs/>
          <w:color w:val="000000"/>
          <w:lang w:val="en-US"/>
        </w:rPr>
        <w:t>.</w:t>
      </w:r>
      <w:r w:rsidR="00B23174" w:rsidRPr="00961E09">
        <w:rPr>
          <w:rFonts w:ascii="Arial" w:hAnsi="Arial" w:cs="Arial"/>
          <w:b/>
          <w:bCs/>
          <w:color w:val="000000"/>
          <w:lang w:val="en-US"/>
        </w:rPr>
        <w:t xml:space="preserve"> 39 </w:t>
      </w:r>
      <w:r w:rsidR="00507E3D" w:rsidRPr="00961E09">
        <w:rPr>
          <w:rFonts w:ascii="Arial" w:hAnsi="Arial" w:cs="Arial"/>
          <w:b/>
          <w:bCs/>
          <w:color w:val="000000"/>
          <w:lang w:val="en-US"/>
        </w:rPr>
        <w:t>Tahun</w:t>
      </w:r>
      <w:r w:rsidR="00B23174" w:rsidRPr="00961E09">
        <w:rPr>
          <w:rFonts w:ascii="Arial" w:hAnsi="Arial" w:cs="Arial"/>
          <w:b/>
          <w:bCs/>
          <w:color w:val="000000"/>
          <w:lang w:val="en-US"/>
        </w:rPr>
        <w:t xml:space="preserve"> 1999 </w:t>
      </w:r>
      <w:r w:rsidRPr="00961E09">
        <w:rPr>
          <w:rFonts w:ascii="Arial" w:hAnsi="Arial" w:cs="Arial"/>
          <w:b/>
          <w:bCs/>
          <w:color w:val="000000"/>
          <w:lang w:val="en-US"/>
        </w:rPr>
        <w:t>t</w:t>
      </w:r>
      <w:r w:rsidR="00B23174" w:rsidRPr="00961E09">
        <w:rPr>
          <w:rFonts w:ascii="Arial" w:hAnsi="Arial" w:cs="Arial"/>
          <w:b/>
          <w:bCs/>
          <w:color w:val="000000"/>
          <w:lang w:val="en-US"/>
        </w:rPr>
        <w:t>entang Hak Asasi Manusia</w:t>
      </w:r>
    </w:p>
    <w:p w14:paraId="4D15C113" w14:textId="4BBBC94B" w:rsidR="00E84C4B" w:rsidRPr="00961E09" w:rsidRDefault="00E84C4B" w:rsidP="00D4399E">
      <w:pPr>
        <w:pStyle w:val="BodyText"/>
        <w:tabs>
          <w:tab w:val="left" w:pos="9000"/>
          <w:tab w:val="left" w:pos="9270"/>
        </w:tabs>
        <w:spacing w:before="117" w:line="360" w:lineRule="auto"/>
        <w:ind w:left="1069" w:firstLine="632"/>
        <w:rPr>
          <w:rFonts w:ascii="Arial" w:hAnsi="Arial" w:cs="Arial"/>
        </w:rPr>
      </w:pPr>
      <w:r w:rsidRPr="00961E09">
        <w:rPr>
          <w:rFonts w:ascii="Arial" w:hAnsi="Arial" w:cs="Arial"/>
        </w:rPr>
        <w:t xml:space="preserve">Sebagai implementasi dari ketentuan </w:t>
      </w:r>
      <w:r w:rsidR="0001652C" w:rsidRPr="00961E09">
        <w:rPr>
          <w:rFonts w:ascii="Arial" w:hAnsi="Arial" w:cs="Arial"/>
        </w:rPr>
        <w:t>Pasal</w:t>
      </w:r>
      <w:r w:rsidRPr="00961E09">
        <w:rPr>
          <w:rFonts w:ascii="Arial" w:hAnsi="Arial" w:cs="Arial"/>
        </w:rPr>
        <w:t xml:space="preserve"> 2</w:t>
      </w:r>
      <w:r w:rsidR="00567442" w:rsidRPr="00961E09">
        <w:rPr>
          <w:rFonts w:ascii="Arial" w:hAnsi="Arial" w:cs="Arial"/>
        </w:rPr>
        <w:t>8 F UUD 1945, dibentuklah UU No.</w:t>
      </w:r>
      <w:r w:rsidRPr="00961E09">
        <w:rPr>
          <w:rFonts w:ascii="Arial" w:hAnsi="Arial" w:cs="Arial"/>
        </w:rPr>
        <w:t xml:space="preserve"> 39 </w:t>
      </w:r>
      <w:r w:rsidR="00507E3D" w:rsidRPr="00961E09">
        <w:rPr>
          <w:rFonts w:ascii="Arial" w:hAnsi="Arial" w:cs="Arial"/>
        </w:rPr>
        <w:t>Tahun</w:t>
      </w:r>
      <w:r w:rsidRPr="00961E09">
        <w:rPr>
          <w:rFonts w:ascii="Arial" w:hAnsi="Arial" w:cs="Arial"/>
        </w:rPr>
        <w:t xml:space="preserve"> 1999 tentang Hak Asasi Manusia. UUD</w:t>
      </w:r>
      <w:r w:rsidRPr="00961E09">
        <w:rPr>
          <w:rFonts w:ascii="Arial" w:hAnsi="Arial" w:cs="Arial"/>
          <w:lang w:val="id-ID"/>
        </w:rPr>
        <w:t xml:space="preserve"> </w:t>
      </w:r>
      <w:r w:rsidR="00507E3D" w:rsidRPr="00961E09">
        <w:rPr>
          <w:rFonts w:ascii="Arial" w:hAnsi="Arial" w:cs="Arial"/>
        </w:rPr>
        <w:t>Tahun</w:t>
      </w:r>
      <w:r w:rsidRPr="00961E09">
        <w:rPr>
          <w:rFonts w:ascii="Arial" w:hAnsi="Arial" w:cs="Arial"/>
        </w:rPr>
        <w:t xml:space="preserve"> 1945 sebenarnya tidak secara eksplisit memerintahkan perlunya dibuat undang-undang yang mengatur akses</w:t>
      </w:r>
      <w:r w:rsidRPr="00961E09">
        <w:rPr>
          <w:rFonts w:ascii="Arial" w:hAnsi="Arial" w:cs="Arial"/>
          <w:spacing w:val="-12"/>
        </w:rPr>
        <w:t xml:space="preserve"> </w:t>
      </w:r>
      <w:r w:rsidRPr="00961E09">
        <w:rPr>
          <w:rFonts w:ascii="Arial" w:hAnsi="Arial" w:cs="Arial"/>
        </w:rPr>
        <w:t>terhadap</w:t>
      </w:r>
      <w:r w:rsidRPr="00961E09">
        <w:rPr>
          <w:rFonts w:ascii="Arial" w:hAnsi="Arial" w:cs="Arial"/>
          <w:spacing w:val="-12"/>
        </w:rPr>
        <w:t xml:space="preserve"> </w:t>
      </w:r>
      <w:r w:rsidRPr="00961E09">
        <w:rPr>
          <w:rFonts w:ascii="Arial" w:hAnsi="Arial" w:cs="Arial"/>
        </w:rPr>
        <w:t>informasi.</w:t>
      </w:r>
      <w:r w:rsidRPr="00961E09">
        <w:rPr>
          <w:rFonts w:ascii="Arial" w:hAnsi="Arial" w:cs="Arial"/>
          <w:spacing w:val="-7"/>
        </w:rPr>
        <w:t xml:space="preserve"> </w:t>
      </w:r>
      <w:r w:rsidR="0001652C" w:rsidRPr="00961E09">
        <w:rPr>
          <w:rFonts w:ascii="Arial" w:hAnsi="Arial" w:cs="Arial"/>
        </w:rPr>
        <w:t>Pasal</w:t>
      </w:r>
      <w:r w:rsidRPr="00961E09">
        <w:rPr>
          <w:rFonts w:ascii="Arial" w:hAnsi="Arial" w:cs="Arial"/>
          <w:spacing w:val="-11"/>
        </w:rPr>
        <w:t xml:space="preserve"> </w:t>
      </w:r>
      <w:r w:rsidRPr="00961E09">
        <w:rPr>
          <w:rFonts w:ascii="Arial" w:hAnsi="Arial" w:cs="Arial"/>
        </w:rPr>
        <w:t>14</w:t>
      </w:r>
      <w:r w:rsidRPr="00961E09">
        <w:rPr>
          <w:rFonts w:ascii="Arial" w:hAnsi="Arial" w:cs="Arial"/>
          <w:spacing w:val="-11"/>
        </w:rPr>
        <w:t xml:space="preserve"> </w:t>
      </w:r>
      <w:r w:rsidRPr="00961E09">
        <w:rPr>
          <w:rFonts w:ascii="Arial" w:hAnsi="Arial" w:cs="Arial"/>
        </w:rPr>
        <w:t>UU</w:t>
      </w:r>
      <w:r w:rsidRPr="00961E09">
        <w:rPr>
          <w:rFonts w:ascii="Arial" w:hAnsi="Arial" w:cs="Arial"/>
          <w:spacing w:val="-11"/>
        </w:rPr>
        <w:t xml:space="preserve"> </w:t>
      </w:r>
      <w:r w:rsidRPr="00961E09">
        <w:rPr>
          <w:rFonts w:ascii="Arial" w:hAnsi="Arial" w:cs="Arial"/>
        </w:rPr>
        <w:t>HAM</w:t>
      </w:r>
      <w:r w:rsidRPr="00961E09">
        <w:rPr>
          <w:rFonts w:ascii="Arial" w:hAnsi="Arial" w:cs="Arial"/>
          <w:spacing w:val="-11"/>
        </w:rPr>
        <w:t xml:space="preserve"> </w:t>
      </w:r>
      <w:r w:rsidRPr="00961E09">
        <w:rPr>
          <w:rFonts w:ascii="Arial" w:hAnsi="Arial" w:cs="Arial"/>
        </w:rPr>
        <w:t>merumuskan:</w:t>
      </w:r>
      <w:r w:rsidRPr="00961E09">
        <w:rPr>
          <w:rFonts w:ascii="Arial" w:hAnsi="Arial" w:cs="Arial"/>
          <w:spacing w:val="-12"/>
        </w:rPr>
        <w:t xml:space="preserve"> </w:t>
      </w:r>
      <w:r w:rsidRPr="00961E09">
        <w:rPr>
          <w:rFonts w:ascii="Arial" w:hAnsi="Arial" w:cs="Arial"/>
        </w:rPr>
        <w:t>(1)</w:t>
      </w:r>
      <w:r w:rsidRPr="00961E09">
        <w:rPr>
          <w:rFonts w:ascii="Arial" w:hAnsi="Arial" w:cs="Arial"/>
          <w:spacing w:val="-11"/>
        </w:rPr>
        <w:t xml:space="preserve"> </w:t>
      </w:r>
      <w:r w:rsidRPr="00961E09">
        <w:rPr>
          <w:rFonts w:ascii="Arial" w:hAnsi="Arial" w:cs="Arial"/>
        </w:rPr>
        <w:t>Setiap orang berhak untuk berkomunikasi dan memperoleh informasi untuk mengembangkan pribadi dan lingkungan sosialnya (2) Setiap orang berhak untuk mencari, menyimpan, mengolah, dan menyampaikan informasi dengan menggunakan segala jenis</w:t>
      </w:r>
      <w:r w:rsidRPr="00961E09">
        <w:rPr>
          <w:rFonts w:ascii="Arial" w:hAnsi="Arial" w:cs="Arial"/>
          <w:spacing w:val="-42"/>
        </w:rPr>
        <w:t xml:space="preserve"> </w:t>
      </w:r>
      <w:r w:rsidRPr="00961E09">
        <w:rPr>
          <w:rFonts w:ascii="Arial" w:hAnsi="Arial" w:cs="Arial"/>
        </w:rPr>
        <w:t>saluran yang</w:t>
      </w:r>
      <w:r w:rsidRPr="00961E09">
        <w:rPr>
          <w:rFonts w:ascii="Arial" w:hAnsi="Arial" w:cs="Arial"/>
          <w:spacing w:val="-4"/>
        </w:rPr>
        <w:t xml:space="preserve"> </w:t>
      </w:r>
      <w:r w:rsidRPr="00961E09">
        <w:rPr>
          <w:rFonts w:ascii="Arial" w:hAnsi="Arial" w:cs="Arial"/>
        </w:rPr>
        <w:t>tersedia.</w:t>
      </w:r>
    </w:p>
    <w:p w14:paraId="569CE039" w14:textId="77777777" w:rsidR="00730079" w:rsidRPr="00A60E40" w:rsidRDefault="00730079" w:rsidP="00D4399E">
      <w:pPr>
        <w:pStyle w:val="BodyText"/>
        <w:tabs>
          <w:tab w:val="left" w:pos="9000"/>
          <w:tab w:val="left" w:pos="9270"/>
        </w:tabs>
        <w:spacing w:line="360" w:lineRule="auto"/>
        <w:ind w:left="1069"/>
        <w:rPr>
          <w:rFonts w:ascii="Arial" w:hAnsi="Arial" w:cs="Arial"/>
          <w:bCs/>
          <w:color w:val="000000" w:themeColor="text1"/>
          <w:lang w:val="en-US"/>
        </w:rPr>
      </w:pPr>
    </w:p>
    <w:p w14:paraId="5B52E13E" w14:textId="454405E9" w:rsidR="00B23174" w:rsidRPr="00A60E40" w:rsidRDefault="004A7994" w:rsidP="007F5046">
      <w:pPr>
        <w:pStyle w:val="BodyText"/>
        <w:numPr>
          <w:ilvl w:val="0"/>
          <w:numId w:val="40"/>
        </w:numPr>
        <w:tabs>
          <w:tab w:val="left" w:pos="9000"/>
          <w:tab w:val="left" w:pos="9270"/>
        </w:tabs>
        <w:spacing w:line="360" w:lineRule="auto"/>
        <w:ind w:hanging="502"/>
        <w:rPr>
          <w:rFonts w:ascii="Arial" w:hAnsi="Arial" w:cs="Arial"/>
          <w:b/>
          <w:bCs/>
          <w:color w:val="000000" w:themeColor="text1"/>
          <w:lang w:val="en-US"/>
        </w:rPr>
      </w:pPr>
      <w:r w:rsidRPr="00A60E40">
        <w:rPr>
          <w:rFonts w:ascii="Arial" w:hAnsi="Arial" w:cs="Arial"/>
          <w:b/>
          <w:bCs/>
          <w:color w:val="000000" w:themeColor="text1"/>
        </w:rPr>
        <w:t xml:space="preserve">Undang-Undang No 40 </w:t>
      </w:r>
      <w:r w:rsidR="00507E3D" w:rsidRPr="00A60E40">
        <w:rPr>
          <w:rFonts w:ascii="Arial" w:hAnsi="Arial" w:cs="Arial"/>
          <w:b/>
          <w:bCs/>
          <w:color w:val="000000" w:themeColor="text1"/>
        </w:rPr>
        <w:t>Tahun</w:t>
      </w:r>
      <w:r w:rsidR="00B144AA" w:rsidRPr="00A60E40">
        <w:rPr>
          <w:rFonts w:ascii="Arial" w:hAnsi="Arial" w:cs="Arial"/>
          <w:b/>
          <w:bCs/>
          <w:color w:val="000000" w:themeColor="text1"/>
        </w:rPr>
        <w:t xml:space="preserve"> 1999 tentang Pers</w:t>
      </w:r>
    </w:p>
    <w:p w14:paraId="1597EF01" w14:textId="2BC0D21E" w:rsidR="004C4DDB" w:rsidRPr="00A60E40" w:rsidRDefault="0001652C" w:rsidP="00D4399E">
      <w:pPr>
        <w:pStyle w:val="BodyText"/>
        <w:tabs>
          <w:tab w:val="left" w:pos="9000"/>
          <w:tab w:val="left" w:pos="9270"/>
        </w:tabs>
        <w:spacing w:line="360" w:lineRule="auto"/>
        <w:ind w:left="1134" w:firstLine="567"/>
        <w:rPr>
          <w:rFonts w:ascii="Arial" w:hAnsi="Arial" w:cs="Arial"/>
          <w:color w:val="000000" w:themeColor="text1"/>
        </w:rPr>
      </w:pPr>
      <w:r w:rsidRPr="00A60E40">
        <w:rPr>
          <w:rFonts w:ascii="Arial" w:hAnsi="Arial" w:cs="Arial"/>
          <w:color w:val="000000" w:themeColor="text1"/>
        </w:rPr>
        <w:t>Pasal</w:t>
      </w:r>
      <w:r w:rsidR="008616BE" w:rsidRPr="00A60E40">
        <w:rPr>
          <w:rFonts w:ascii="Arial" w:hAnsi="Arial" w:cs="Arial"/>
          <w:color w:val="000000" w:themeColor="text1"/>
        </w:rPr>
        <w:t xml:space="preserve"> 2</w:t>
      </w:r>
      <w:r w:rsidR="004C4DDB" w:rsidRPr="00A60E40">
        <w:rPr>
          <w:rFonts w:ascii="Arial" w:hAnsi="Arial" w:cs="Arial"/>
          <w:color w:val="000000" w:themeColor="text1"/>
          <w:lang w:val="en-US"/>
        </w:rPr>
        <w:t xml:space="preserve">, </w:t>
      </w:r>
      <w:r w:rsidR="008616BE" w:rsidRPr="00A60E40">
        <w:rPr>
          <w:rFonts w:ascii="Arial" w:hAnsi="Arial" w:cs="Arial"/>
          <w:color w:val="000000" w:themeColor="text1"/>
        </w:rPr>
        <w:t xml:space="preserve">Kemerdekaan pers adalah salah satu wujud kedaulatan rakyat yang berasaskan prinsip-prinsip demokrasi, keadilan, dan supremasi </w:t>
      </w:r>
      <w:r w:rsidR="008616BE" w:rsidRPr="00A60E40">
        <w:rPr>
          <w:rFonts w:ascii="Arial" w:hAnsi="Arial" w:cs="Arial"/>
          <w:color w:val="000000" w:themeColor="text1"/>
        </w:rPr>
        <w:lastRenderedPageBreak/>
        <w:t xml:space="preserve">hukum. </w:t>
      </w:r>
      <w:r w:rsidRPr="00A60E40">
        <w:rPr>
          <w:rFonts w:ascii="Arial" w:hAnsi="Arial" w:cs="Arial"/>
          <w:color w:val="000000" w:themeColor="text1"/>
        </w:rPr>
        <w:t>Pasal</w:t>
      </w:r>
      <w:r w:rsidR="008616BE" w:rsidRPr="00A60E40">
        <w:rPr>
          <w:rFonts w:ascii="Arial" w:hAnsi="Arial" w:cs="Arial"/>
          <w:color w:val="000000" w:themeColor="text1"/>
        </w:rPr>
        <w:t xml:space="preserve"> 3 </w:t>
      </w:r>
      <w:r w:rsidR="0019513A" w:rsidRPr="00A60E40">
        <w:rPr>
          <w:rFonts w:ascii="Arial" w:hAnsi="Arial" w:cs="Arial"/>
          <w:color w:val="000000" w:themeColor="text1"/>
          <w:lang w:val="en-US"/>
        </w:rPr>
        <w:t xml:space="preserve">ayat </w:t>
      </w:r>
      <w:r w:rsidR="008616BE" w:rsidRPr="00A60E40">
        <w:rPr>
          <w:rFonts w:ascii="Arial" w:hAnsi="Arial" w:cs="Arial"/>
          <w:color w:val="000000" w:themeColor="text1"/>
        </w:rPr>
        <w:t xml:space="preserve">(1) Pers nasional mempunyai fungsi sebagai media informasi, pendidikan, hiburan, dan kontrol sosial. (2) Di samping fungsi-fungsi tersebut ayat (1), pers nasional dapat berfungsi sebagai lembaga ekonomi. </w:t>
      </w:r>
      <w:r w:rsidRPr="00A60E40">
        <w:rPr>
          <w:rFonts w:ascii="Arial" w:hAnsi="Arial" w:cs="Arial"/>
          <w:color w:val="000000" w:themeColor="text1"/>
        </w:rPr>
        <w:t>Pasal</w:t>
      </w:r>
      <w:r w:rsidR="008616BE" w:rsidRPr="00A60E40">
        <w:rPr>
          <w:rFonts w:ascii="Arial" w:hAnsi="Arial" w:cs="Arial"/>
          <w:color w:val="000000" w:themeColor="text1"/>
        </w:rPr>
        <w:t xml:space="preserve"> 4</w:t>
      </w:r>
      <w:r w:rsidR="0019513A" w:rsidRPr="00A60E40">
        <w:rPr>
          <w:rFonts w:ascii="Arial" w:hAnsi="Arial" w:cs="Arial"/>
          <w:color w:val="000000" w:themeColor="text1"/>
          <w:lang w:val="en-US"/>
        </w:rPr>
        <w:t xml:space="preserve"> ayat </w:t>
      </w:r>
      <w:r w:rsidR="008616BE" w:rsidRPr="00A60E40">
        <w:rPr>
          <w:rFonts w:ascii="Arial" w:hAnsi="Arial" w:cs="Arial"/>
          <w:color w:val="000000" w:themeColor="text1"/>
        </w:rPr>
        <w:t xml:space="preserve"> (1) Kemerdekaan pers dijamin sebagai hak asasi warga negara. (2) Terhadap pers nasional tidak dikenakan penyensoran, pembredelan atau pelarangan penyiaran. (3) Untuk menjamin kemerdekaan pers, pers nasional mempunyai hak mencari, memperoleh, dan menyebarluaskan gagasan dan informasi. (4) Dalam mempertanggungjawabkan pemberitaan di depan hukum, wartawan mempunyai Hak Tolak.</w:t>
      </w:r>
    </w:p>
    <w:p w14:paraId="00B8A6ED" w14:textId="4D333F9D" w:rsidR="00956BF5" w:rsidRPr="00961E09" w:rsidRDefault="004B783A" w:rsidP="0019513A">
      <w:pPr>
        <w:pStyle w:val="BodyText"/>
        <w:tabs>
          <w:tab w:val="left" w:pos="9000"/>
          <w:tab w:val="left" w:pos="9270"/>
        </w:tabs>
        <w:spacing w:line="360" w:lineRule="auto"/>
        <w:ind w:left="1080" w:firstLine="630"/>
        <w:rPr>
          <w:rFonts w:ascii="Arial" w:hAnsi="Arial" w:cs="Arial"/>
        </w:rPr>
      </w:pPr>
      <w:r w:rsidRPr="00961E09">
        <w:rPr>
          <w:rFonts w:ascii="Arial" w:hAnsi="Arial" w:cs="Arial"/>
          <w:lang w:val="en-US"/>
        </w:rPr>
        <w:t xml:space="preserve">Dalam </w:t>
      </w:r>
      <w:r w:rsidR="0001652C" w:rsidRPr="00961E09">
        <w:rPr>
          <w:rFonts w:ascii="Arial" w:hAnsi="Arial" w:cs="Arial"/>
          <w:lang w:val="en-US"/>
        </w:rPr>
        <w:t>Pasal</w:t>
      </w:r>
      <w:r w:rsidR="008616BE" w:rsidRPr="00961E09">
        <w:rPr>
          <w:rFonts w:ascii="Arial" w:hAnsi="Arial" w:cs="Arial"/>
          <w:lang w:val="en-US"/>
        </w:rPr>
        <w:t xml:space="preserve"> 6 </w:t>
      </w:r>
      <w:r w:rsidRPr="00961E09">
        <w:rPr>
          <w:rFonts w:ascii="Arial" w:hAnsi="Arial" w:cs="Arial"/>
          <w:lang w:val="en-US"/>
        </w:rPr>
        <w:t>disebutkan bahwa “</w:t>
      </w:r>
      <w:r w:rsidR="008616BE" w:rsidRPr="00961E09">
        <w:rPr>
          <w:rFonts w:ascii="Arial" w:hAnsi="Arial" w:cs="Arial"/>
        </w:rPr>
        <w:t xml:space="preserve">Pers nasional melaksanakan peranan sebagai berikut: </w:t>
      </w:r>
    </w:p>
    <w:p w14:paraId="46E86FFE" w14:textId="77777777" w:rsidR="00956BF5" w:rsidRPr="00961E09" w:rsidRDefault="008616BE" w:rsidP="0019513A">
      <w:pPr>
        <w:pStyle w:val="BodyText"/>
        <w:tabs>
          <w:tab w:val="left" w:pos="9000"/>
          <w:tab w:val="left" w:pos="9270"/>
        </w:tabs>
        <w:spacing w:line="360" w:lineRule="auto"/>
        <w:ind w:left="1134"/>
        <w:rPr>
          <w:rFonts w:ascii="Arial" w:hAnsi="Arial" w:cs="Arial"/>
        </w:rPr>
      </w:pPr>
      <w:r w:rsidRPr="00961E09">
        <w:rPr>
          <w:rFonts w:ascii="Arial" w:hAnsi="Arial" w:cs="Arial"/>
        </w:rPr>
        <w:t>a. memenuhi hak masyarakat untuk mengetahui</w:t>
      </w:r>
    </w:p>
    <w:p w14:paraId="5E1D4F52" w14:textId="6961BE1C" w:rsidR="00956BF5" w:rsidRPr="00961E09" w:rsidRDefault="00961E09" w:rsidP="0019513A">
      <w:pPr>
        <w:pStyle w:val="BodyText"/>
        <w:tabs>
          <w:tab w:val="left" w:pos="9000"/>
          <w:tab w:val="left" w:pos="9270"/>
        </w:tabs>
        <w:spacing w:line="360" w:lineRule="auto"/>
        <w:ind w:left="1418" w:hanging="284"/>
        <w:rPr>
          <w:rFonts w:ascii="Arial" w:hAnsi="Arial" w:cs="Arial"/>
        </w:rPr>
      </w:pPr>
      <w:r>
        <w:rPr>
          <w:rFonts w:ascii="Arial" w:hAnsi="Arial" w:cs="Arial"/>
        </w:rPr>
        <w:t>b.</w:t>
      </w:r>
      <w:r>
        <w:rPr>
          <w:rFonts w:ascii="Arial" w:hAnsi="Arial" w:cs="Arial"/>
        </w:rPr>
        <w:tab/>
      </w:r>
      <w:r w:rsidR="008616BE" w:rsidRPr="00961E09">
        <w:rPr>
          <w:rFonts w:ascii="Arial" w:hAnsi="Arial" w:cs="Arial"/>
        </w:rPr>
        <w:t>menegakkan nilai-nilai dasar demokrasi, mendorong terwujudnya supremasi hukum, dan Hak Asasi Manusia, serta menghormati kebhinekaan</w:t>
      </w:r>
    </w:p>
    <w:p w14:paraId="2578DF3F" w14:textId="65C73839" w:rsidR="00956BF5" w:rsidRPr="00961E09" w:rsidRDefault="008616BE" w:rsidP="0019513A">
      <w:pPr>
        <w:pStyle w:val="BodyText"/>
        <w:tabs>
          <w:tab w:val="left" w:pos="9000"/>
          <w:tab w:val="left" w:pos="9270"/>
        </w:tabs>
        <w:spacing w:line="360" w:lineRule="auto"/>
        <w:ind w:left="1418" w:hanging="284"/>
        <w:rPr>
          <w:rFonts w:ascii="Arial" w:hAnsi="Arial" w:cs="Arial"/>
        </w:rPr>
      </w:pPr>
      <w:r w:rsidRPr="00961E09">
        <w:rPr>
          <w:rFonts w:ascii="Arial" w:hAnsi="Arial" w:cs="Arial"/>
        </w:rPr>
        <w:t xml:space="preserve">c. </w:t>
      </w:r>
      <w:r w:rsidR="00961E09">
        <w:rPr>
          <w:rFonts w:ascii="Arial" w:hAnsi="Arial" w:cs="Arial"/>
        </w:rPr>
        <w:tab/>
      </w:r>
      <w:r w:rsidRPr="00961E09">
        <w:rPr>
          <w:rFonts w:ascii="Arial" w:hAnsi="Arial" w:cs="Arial"/>
        </w:rPr>
        <w:t>mengembangkan pendapat umum berdasarkan informasi yang tepat, akurat, dan benar</w:t>
      </w:r>
    </w:p>
    <w:p w14:paraId="2919414A" w14:textId="77777777" w:rsidR="00956BF5" w:rsidRPr="00961E09" w:rsidRDefault="008616BE" w:rsidP="0019513A">
      <w:pPr>
        <w:pStyle w:val="BodyText"/>
        <w:tabs>
          <w:tab w:val="left" w:pos="9000"/>
          <w:tab w:val="left" w:pos="9270"/>
        </w:tabs>
        <w:spacing w:line="360" w:lineRule="auto"/>
        <w:ind w:left="1418" w:hanging="284"/>
        <w:rPr>
          <w:rFonts w:ascii="Arial" w:hAnsi="Arial" w:cs="Arial"/>
        </w:rPr>
      </w:pPr>
      <w:r w:rsidRPr="00961E09">
        <w:rPr>
          <w:rFonts w:ascii="Arial" w:hAnsi="Arial" w:cs="Arial"/>
        </w:rPr>
        <w:t>d. melakukan pengawasan, kritik, koreksi, dan saran terhadap hal-hal yang berkaitan dengan kepentingan umum</w:t>
      </w:r>
    </w:p>
    <w:p w14:paraId="48EA7FB6" w14:textId="77777777" w:rsidR="008616BE" w:rsidRPr="00961E09" w:rsidRDefault="00956BF5" w:rsidP="0019513A">
      <w:pPr>
        <w:pStyle w:val="BodyText"/>
        <w:tabs>
          <w:tab w:val="left" w:pos="9000"/>
          <w:tab w:val="left" w:pos="9270"/>
        </w:tabs>
        <w:spacing w:line="360" w:lineRule="auto"/>
        <w:ind w:left="1134"/>
        <w:rPr>
          <w:rFonts w:ascii="Arial" w:hAnsi="Arial" w:cs="Arial"/>
          <w:color w:val="000000"/>
          <w:lang w:val="en-US"/>
        </w:rPr>
      </w:pPr>
      <w:r w:rsidRPr="00961E09">
        <w:rPr>
          <w:rFonts w:ascii="Arial" w:hAnsi="Arial" w:cs="Arial"/>
          <w:lang w:val="en-US"/>
        </w:rPr>
        <w:t>e</w:t>
      </w:r>
      <w:r w:rsidR="008616BE" w:rsidRPr="00961E09">
        <w:rPr>
          <w:rFonts w:ascii="Arial" w:hAnsi="Arial" w:cs="Arial"/>
        </w:rPr>
        <w:t>. memperjuangkan keadilan dan kebenaran</w:t>
      </w:r>
    </w:p>
    <w:p w14:paraId="67323C10" w14:textId="77777777" w:rsidR="00350E19" w:rsidRPr="00961E09" w:rsidRDefault="00350E19" w:rsidP="00D4399E">
      <w:pPr>
        <w:pStyle w:val="BodyText"/>
        <w:tabs>
          <w:tab w:val="left" w:pos="9000"/>
          <w:tab w:val="left" w:pos="9270"/>
        </w:tabs>
        <w:spacing w:line="360" w:lineRule="auto"/>
        <w:rPr>
          <w:rFonts w:ascii="Arial" w:hAnsi="Arial" w:cs="Arial"/>
          <w:bCs/>
          <w:lang w:val="en-US"/>
        </w:rPr>
      </w:pPr>
    </w:p>
    <w:p w14:paraId="0D370E94" w14:textId="421C3D0E" w:rsidR="00B23174" w:rsidRPr="00961E09" w:rsidRDefault="004A7994"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rPr>
        <w:t xml:space="preserve">Undang-Undang No 25 </w:t>
      </w:r>
      <w:r w:rsidR="00507E3D" w:rsidRPr="00961E09">
        <w:rPr>
          <w:rFonts w:ascii="Arial" w:hAnsi="Arial" w:cs="Arial"/>
          <w:b/>
          <w:bCs/>
          <w:color w:val="000000"/>
        </w:rPr>
        <w:t>Tahun</w:t>
      </w:r>
      <w:r w:rsidRPr="00961E09">
        <w:rPr>
          <w:rFonts w:ascii="Arial" w:hAnsi="Arial" w:cs="Arial"/>
          <w:b/>
          <w:bCs/>
          <w:color w:val="000000"/>
        </w:rPr>
        <w:t xml:space="preserve"> 200</w:t>
      </w:r>
      <w:r w:rsidR="00523DBF" w:rsidRPr="00961E09">
        <w:rPr>
          <w:rFonts w:ascii="Arial" w:hAnsi="Arial" w:cs="Arial"/>
          <w:b/>
          <w:bCs/>
          <w:color w:val="000000"/>
          <w:lang w:val="en-US"/>
        </w:rPr>
        <w:t>4 t</w:t>
      </w:r>
      <w:r w:rsidR="00B23174" w:rsidRPr="00961E09">
        <w:rPr>
          <w:rFonts w:ascii="Arial" w:hAnsi="Arial" w:cs="Arial"/>
          <w:b/>
          <w:bCs/>
          <w:color w:val="000000"/>
          <w:lang w:val="en-US"/>
        </w:rPr>
        <w:t>entang Sistem Perencanaan Pembangunan Nasional</w:t>
      </w:r>
    </w:p>
    <w:p w14:paraId="1436F24D" w14:textId="38A8428D" w:rsidR="004C4DDB" w:rsidRPr="00961E0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lang w:val="en-US"/>
        </w:rPr>
        <w:t>Pasal</w:t>
      </w:r>
      <w:r w:rsidR="00961E09">
        <w:rPr>
          <w:rFonts w:ascii="Arial" w:hAnsi="Arial" w:cs="Arial"/>
          <w:lang w:val="en-US"/>
        </w:rPr>
        <w:t xml:space="preserve"> 1 a</w:t>
      </w:r>
      <w:r w:rsidR="00350E19" w:rsidRPr="00961E09">
        <w:rPr>
          <w:rFonts w:ascii="Arial" w:hAnsi="Arial" w:cs="Arial"/>
          <w:lang w:val="en-US"/>
        </w:rPr>
        <w:t xml:space="preserve">yat </w:t>
      </w:r>
      <w:r w:rsidR="0019513A">
        <w:rPr>
          <w:rFonts w:ascii="Arial" w:hAnsi="Arial" w:cs="Arial"/>
          <w:lang w:val="en-US"/>
        </w:rPr>
        <w:t>(</w:t>
      </w:r>
      <w:r w:rsidR="00350E19" w:rsidRPr="00961E09">
        <w:rPr>
          <w:rFonts w:ascii="Arial" w:hAnsi="Arial" w:cs="Arial"/>
        </w:rPr>
        <w:t>12</w:t>
      </w:r>
      <w:r w:rsidR="0019513A">
        <w:rPr>
          <w:rFonts w:ascii="Arial" w:hAnsi="Arial" w:cs="Arial"/>
          <w:lang w:val="en-US"/>
        </w:rPr>
        <w:t xml:space="preserve">) disebutkan  </w:t>
      </w:r>
      <w:r w:rsidR="00350E19" w:rsidRPr="00961E09">
        <w:rPr>
          <w:rFonts w:ascii="Arial" w:hAnsi="Arial" w:cs="Arial"/>
        </w:rPr>
        <w:t xml:space="preserve"> Visi adalah rumusan umum mengenai keadaan yang diinginkan pada akhir periode perencanaan. </w:t>
      </w:r>
      <w:r w:rsidR="004B783A" w:rsidRPr="00961E09">
        <w:rPr>
          <w:rFonts w:ascii="Arial" w:hAnsi="Arial" w:cs="Arial"/>
        </w:rPr>
        <w:t xml:space="preserve">Pada Pasal 1 ayat </w:t>
      </w:r>
      <w:r w:rsidR="0019513A">
        <w:rPr>
          <w:rFonts w:ascii="Arial" w:hAnsi="Arial" w:cs="Arial"/>
          <w:lang w:val="en-US"/>
        </w:rPr>
        <w:t>(</w:t>
      </w:r>
      <w:r w:rsidR="00350E19" w:rsidRPr="00961E09">
        <w:rPr>
          <w:rFonts w:ascii="Arial" w:hAnsi="Arial" w:cs="Arial"/>
        </w:rPr>
        <w:t>13</w:t>
      </w:r>
      <w:r w:rsidR="0019513A">
        <w:rPr>
          <w:rFonts w:ascii="Arial" w:hAnsi="Arial" w:cs="Arial"/>
          <w:lang w:val="en-US"/>
        </w:rPr>
        <w:t xml:space="preserve">), </w:t>
      </w:r>
      <w:r w:rsidR="004B783A" w:rsidRPr="00961E09">
        <w:rPr>
          <w:rFonts w:ascii="Arial" w:hAnsi="Arial" w:cs="Arial"/>
        </w:rPr>
        <w:t xml:space="preserve"> dis</w:t>
      </w:r>
      <w:r w:rsidR="0019513A">
        <w:rPr>
          <w:rFonts w:ascii="Arial" w:hAnsi="Arial" w:cs="Arial"/>
          <w:lang w:val="en-US"/>
        </w:rPr>
        <w:t>e</w:t>
      </w:r>
      <w:r w:rsidR="004B783A" w:rsidRPr="00961E09">
        <w:rPr>
          <w:rFonts w:ascii="Arial" w:hAnsi="Arial" w:cs="Arial"/>
        </w:rPr>
        <w:t>butkan</w:t>
      </w:r>
      <w:r w:rsidR="00350E19" w:rsidRPr="00961E09">
        <w:rPr>
          <w:rFonts w:ascii="Arial" w:hAnsi="Arial" w:cs="Arial"/>
        </w:rPr>
        <w:t xml:space="preserve"> </w:t>
      </w:r>
      <w:r w:rsidR="004B783A" w:rsidRPr="00961E09">
        <w:rPr>
          <w:rFonts w:ascii="Arial" w:hAnsi="Arial" w:cs="Arial"/>
        </w:rPr>
        <w:t>“</w:t>
      </w:r>
      <w:r w:rsidR="00350E19" w:rsidRPr="00961E09">
        <w:rPr>
          <w:rFonts w:ascii="Arial" w:hAnsi="Arial" w:cs="Arial"/>
        </w:rPr>
        <w:t>Misi adalah rumusan umum mengenai upaya-upaya yang akan dilaksanakan untuk mewujudkan visi.</w:t>
      </w:r>
      <w:r w:rsidR="004B783A" w:rsidRPr="00961E09">
        <w:rPr>
          <w:rFonts w:ascii="Arial" w:hAnsi="Arial" w:cs="Arial"/>
        </w:rPr>
        <w:t>”</w:t>
      </w:r>
      <w:r w:rsidR="00350E19" w:rsidRPr="00961E09">
        <w:rPr>
          <w:rFonts w:ascii="Arial" w:hAnsi="Arial" w:cs="Arial"/>
        </w:rPr>
        <w:t xml:space="preserve"> </w:t>
      </w:r>
      <w:r w:rsidR="004B783A" w:rsidRPr="00961E09">
        <w:rPr>
          <w:rFonts w:ascii="Arial" w:hAnsi="Arial" w:cs="Arial"/>
        </w:rPr>
        <w:t xml:space="preserve">Pasal 1 ayat </w:t>
      </w:r>
      <w:r w:rsidR="0019513A">
        <w:rPr>
          <w:rFonts w:ascii="Arial" w:hAnsi="Arial" w:cs="Arial"/>
          <w:lang w:val="en-US"/>
        </w:rPr>
        <w:t>(</w:t>
      </w:r>
      <w:r w:rsidR="004B783A" w:rsidRPr="00961E09">
        <w:rPr>
          <w:rFonts w:ascii="Arial" w:hAnsi="Arial" w:cs="Arial"/>
        </w:rPr>
        <w:t>14</w:t>
      </w:r>
      <w:r w:rsidR="0019513A">
        <w:rPr>
          <w:rFonts w:ascii="Arial" w:hAnsi="Arial" w:cs="Arial"/>
          <w:lang w:val="en-US"/>
        </w:rPr>
        <w:t xml:space="preserve">), disebutkan  </w:t>
      </w:r>
      <w:r w:rsidR="00350E19" w:rsidRPr="00961E09">
        <w:rPr>
          <w:rFonts w:ascii="Arial" w:hAnsi="Arial" w:cs="Arial"/>
        </w:rPr>
        <w:t xml:space="preserve"> </w:t>
      </w:r>
      <w:r w:rsidR="004B783A" w:rsidRPr="00961E09">
        <w:rPr>
          <w:rFonts w:ascii="Arial" w:hAnsi="Arial" w:cs="Arial"/>
        </w:rPr>
        <w:t>“</w:t>
      </w:r>
      <w:r w:rsidR="00350E19" w:rsidRPr="00961E09">
        <w:rPr>
          <w:rFonts w:ascii="Arial" w:hAnsi="Arial" w:cs="Arial"/>
        </w:rPr>
        <w:t xml:space="preserve">Strategi adalah langkah-langkah berisikan program-program </w:t>
      </w:r>
      <w:r w:rsidR="00350E19" w:rsidRPr="00961E09">
        <w:rPr>
          <w:rFonts w:ascii="Arial" w:hAnsi="Arial" w:cs="Arial"/>
        </w:rPr>
        <w:lastRenderedPageBreak/>
        <w:t>indikatif untuk mewujudkan visi dan misi.</w:t>
      </w:r>
      <w:r w:rsidR="004B783A" w:rsidRPr="00961E09">
        <w:rPr>
          <w:rFonts w:ascii="Arial" w:hAnsi="Arial" w:cs="Arial"/>
        </w:rPr>
        <w:t xml:space="preserve">” Pasal 1 ayat </w:t>
      </w:r>
      <w:r w:rsidR="0019513A">
        <w:rPr>
          <w:rFonts w:ascii="Arial" w:hAnsi="Arial" w:cs="Arial"/>
          <w:lang w:val="en-US"/>
        </w:rPr>
        <w:t>(</w:t>
      </w:r>
      <w:r w:rsidR="004B783A" w:rsidRPr="00961E09">
        <w:rPr>
          <w:rFonts w:ascii="Arial" w:hAnsi="Arial" w:cs="Arial"/>
        </w:rPr>
        <w:t>15</w:t>
      </w:r>
      <w:r w:rsidR="0019513A">
        <w:rPr>
          <w:rFonts w:ascii="Arial" w:hAnsi="Arial" w:cs="Arial"/>
          <w:lang w:val="en-US"/>
        </w:rPr>
        <w:t>)</w:t>
      </w:r>
      <w:r w:rsidR="004B783A" w:rsidRPr="00961E09">
        <w:rPr>
          <w:rFonts w:ascii="Arial" w:hAnsi="Arial" w:cs="Arial"/>
        </w:rPr>
        <w:t xml:space="preserve"> “</w:t>
      </w:r>
      <w:r w:rsidR="00350E19" w:rsidRPr="00961E09">
        <w:rPr>
          <w:rFonts w:ascii="Arial" w:hAnsi="Arial" w:cs="Arial"/>
        </w:rPr>
        <w:t>Kebijakan adalah arah/tindakan yang diambil oleh Pemerintah Pusat/Daerah untuk mencapai tujuan.</w:t>
      </w:r>
      <w:r w:rsidR="004B783A" w:rsidRPr="00961E09">
        <w:rPr>
          <w:rFonts w:ascii="Arial" w:hAnsi="Arial" w:cs="Arial"/>
        </w:rPr>
        <w:t>”</w:t>
      </w:r>
      <w:r w:rsidR="00350E19" w:rsidRPr="00961E09">
        <w:rPr>
          <w:rFonts w:ascii="Arial" w:hAnsi="Arial" w:cs="Arial"/>
        </w:rPr>
        <w:t xml:space="preserve"> </w:t>
      </w:r>
      <w:r w:rsidR="004B783A" w:rsidRPr="00961E09">
        <w:rPr>
          <w:rFonts w:ascii="Arial" w:hAnsi="Arial" w:cs="Arial"/>
        </w:rPr>
        <w:t xml:space="preserve">Pasal 1 ayat </w:t>
      </w:r>
      <w:r w:rsidR="0019513A">
        <w:rPr>
          <w:rFonts w:ascii="Arial" w:hAnsi="Arial" w:cs="Arial"/>
          <w:lang w:val="en-US"/>
        </w:rPr>
        <w:t>(</w:t>
      </w:r>
      <w:r w:rsidR="00350E19" w:rsidRPr="00961E09">
        <w:rPr>
          <w:rFonts w:ascii="Arial" w:hAnsi="Arial" w:cs="Arial"/>
        </w:rPr>
        <w:t>16</w:t>
      </w:r>
      <w:r w:rsidR="0019513A">
        <w:rPr>
          <w:rFonts w:ascii="Arial" w:hAnsi="Arial" w:cs="Arial"/>
          <w:lang w:val="en-US"/>
        </w:rPr>
        <w:t>)</w:t>
      </w:r>
      <w:r w:rsidR="00350E19" w:rsidRPr="00961E09">
        <w:rPr>
          <w:rFonts w:ascii="Arial" w:hAnsi="Arial" w:cs="Arial"/>
        </w:rPr>
        <w:t xml:space="preserve"> </w:t>
      </w:r>
      <w:r w:rsidR="004B783A" w:rsidRPr="00961E09">
        <w:rPr>
          <w:rFonts w:ascii="Arial" w:hAnsi="Arial" w:cs="Arial"/>
        </w:rPr>
        <w:t>“</w:t>
      </w:r>
      <w:r w:rsidR="00350E19" w:rsidRPr="00961E09">
        <w:rPr>
          <w:rFonts w:ascii="Arial" w:hAnsi="Arial" w:cs="Arial"/>
        </w:rPr>
        <w:t>Program adalah instrumen kebijakan yang berisi satu atau lebih kegiatan yang dilaksanakan oleh instansi pemerintah/lembaga untuk mencapai sasaran dan tujuan serta memperoleh alokasi anggaran, atau kegiatan masyarakat yang dikoordinasikan oleh instansi pemerintah.</w:t>
      </w:r>
      <w:r w:rsidR="004B783A" w:rsidRPr="00961E09">
        <w:rPr>
          <w:rFonts w:ascii="Arial" w:hAnsi="Arial" w:cs="Arial"/>
        </w:rPr>
        <w:t>”</w:t>
      </w:r>
    </w:p>
    <w:p w14:paraId="1AFA1FBC" w14:textId="65D301BA" w:rsidR="004C4DDB" w:rsidRPr="00961E0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t>Pasal</w:t>
      </w:r>
      <w:r w:rsidR="00350E19" w:rsidRPr="00961E09">
        <w:rPr>
          <w:rFonts w:ascii="Arial" w:hAnsi="Arial" w:cs="Arial"/>
        </w:rPr>
        <w:t xml:space="preserve"> 2 </w:t>
      </w:r>
      <w:r w:rsidR="004B783A" w:rsidRPr="00961E09">
        <w:rPr>
          <w:rFonts w:ascii="Arial" w:hAnsi="Arial" w:cs="Arial"/>
        </w:rPr>
        <w:t xml:space="preserve">ayat </w:t>
      </w:r>
      <w:r w:rsidR="00350E19" w:rsidRPr="00961E09">
        <w:rPr>
          <w:rFonts w:ascii="Arial" w:hAnsi="Arial" w:cs="Arial"/>
        </w:rPr>
        <w:t xml:space="preserve">(1) </w:t>
      </w:r>
      <w:r w:rsidR="004B783A" w:rsidRPr="00961E09">
        <w:rPr>
          <w:rFonts w:ascii="Arial" w:hAnsi="Arial" w:cs="Arial"/>
        </w:rPr>
        <w:t>menyatakan bahwa “</w:t>
      </w:r>
      <w:r w:rsidR="00350E19" w:rsidRPr="00961E09">
        <w:rPr>
          <w:rFonts w:ascii="Arial" w:hAnsi="Arial" w:cs="Arial"/>
        </w:rPr>
        <w:t>Pembangunan Nasional diselenggarakan berdasarkan demokrasi dengan prinsip-prinsip kebersamaan, berkeadilan, berkelanjutan, berwawasan lingkungan, serta kemandirian dengan menjaga keseimbangan kemajuan dan kesatuan Nasional.</w:t>
      </w:r>
      <w:r w:rsidR="004B783A" w:rsidRPr="00961E09">
        <w:rPr>
          <w:rFonts w:ascii="Arial" w:hAnsi="Arial" w:cs="Arial"/>
        </w:rPr>
        <w:t>”</w:t>
      </w:r>
      <w:r w:rsidR="00350E19" w:rsidRPr="00961E09">
        <w:rPr>
          <w:rFonts w:ascii="Arial" w:hAnsi="Arial" w:cs="Arial"/>
        </w:rPr>
        <w:t xml:space="preserve"> </w:t>
      </w:r>
      <w:r w:rsidR="004B783A" w:rsidRPr="00961E09">
        <w:rPr>
          <w:rFonts w:ascii="Arial" w:hAnsi="Arial" w:cs="Arial"/>
        </w:rPr>
        <w:t xml:space="preserve">Pasal 2 ayat </w:t>
      </w:r>
      <w:r w:rsidR="00350E19" w:rsidRPr="00961E09">
        <w:rPr>
          <w:rFonts w:ascii="Arial" w:hAnsi="Arial" w:cs="Arial"/>
        </w:rPr>
        <w:t xml:space="preserve">(2) Perencanaan Pembangunan Nasional disusun secara sistematis, terarah, terpadu, menyeluruh, dan tanggap terhadap perubahan. </w:t>
      </w:r>
      <w:r w:rsidR="0019513A">
        <w:rPr>
          <w:rFonts w:ascii="Arial" w:hAnsi="Arial" w:cs="Arial"/>
          <w:lang w:val="en-US"/>
        </w:rPr>
        <w:t xml:space="preserve">Ayat </w:t>
      </w:r>
      <w:r w:rsidR="00350E19" w:rsidRPr="00961E09">
        <w:rPr>
          <w:rFonts w:ascii="Arial" w:hAnsi="Arial" w:cs="Arial"/>
        </w:rPr>
        <w:t>(3) Sistem Perencanaan Pembangunan Nasional diselenggarakan berdasarkan Asas Umum Penyelenggaraan Negara.</w:t>
      </w:r>
    </w:p>
    <w:p w14:paraId="08A025C6" w14:textId="14308E25" w:rsidR="00350E19" w:rsidRPr="00961E09" w:rsidRDefault="0001652C" w:rsidP="00D4399E">
      <w:pPr>
        <w:pStyle w:val="BodyText"/>
        <w:tabs>
          <w:tab w:val="left" w:pos="9000"/>
          <w:tab w:val="left" w:pos="9270"/>
        </w:tabs>
        <w:spacing w:line="360" w:lineRule="auto"/>
        <w:ind w:left="1069" w:firstLine="632"/>
        <w:rPr>
          <w:rFonts w:ascii="Arial" w:hAnsi="Arial" w:cs="Arial"/>
          <w:b/>
          <w:bCs/>
          <w:lang w:val="en-US"/>
        </w:rPr>
      </w:pPr>
      <w:r w:rsidRPr="00961E09">
        <w:rPr>
          <w:rFonts w:ascii="Arial" w:hAnsi="Arial" w:cs="Arial"/>
        </w:rPr>
        <w:t>Pasal</w:t>
      </w:r>
      <w:r w:rsidR="00350E19" w:rsidRPr="00961E09">
        <w:rPr>
          <w:rFonts w:ascii="Arial" w:hAnsi="Arial" w:cs="Arial"/>
        </w:rPr>
        <w:t xml:space="preserve"> 5 </w:t>
      </w:r>
      <w:r w:rsidR="004B783A" w:rsidRPr="00961E09">
        <w:rPr>
          <w:rFonts w:ascii="Arial" w:hAnsi="Arial" w:cs="Arial"/>
        </w:rPr>
        <w:t xml:space="preserve">ayat </w:t>
      </w:r>
      <w:r w:rsidR="00350E19" w:rsidRPr="00961E09">
        <w:rPr>
          <w:rFonts w:ascii="Arial" w:hAnsi="Arial" w:cs="Arial"/>
        </w:rPr>
        <w:t xml:space="preserve">(1) RPJP Daerah memuat visi, misi, dan arah pembangunan Daerah yang mengacu pada RPJP Nasional. </w:t>
      </w:r>
      <w:r w:rsidR="004B783A" w:rsidRPr="00961E09">
        <w:rPr>
          <w:rFonts w:ascii="Arial" w:hAnsi="Arial" w:cs="Arial"/>
        </w:rPr>
        <w:t xml:space="preserve">Pasal 5 ayat </w:t>
      </w:r>
      <w:r w:rsidR="00350E19" w:rsidRPr="00961E09">
        <w:rPr>
          <w:rFonts w:ascii="Arial" w:hAnsi="Arial" w:cs="Arial"/>
        </w:rPr>
        <w:t>(2) RPJM Daerah merupakan penjabaran dari visi, misi, dan program Kepala Daerah yang penyusunannya berpedoman pada RPJP Daerah dan memperhatikan RPJM Nasional, memuat arah kebijakan keuangan Daerah, strategi pembangunan Daerah, kebijakan umum, dan program Satuan Kerja Perangkat Daerah, lintas Satuan Kerja Perangkat Daerah, dan program kewilayahan disertai dengan rencana-rencana kerja dalam kerangka regulasi dan kerangka pendanaan yang bersifat indikatif</w:t>
      </w:r>
      <w:r w:rsidR="004B783A" w:rsidRPr="00961E09">
        <w:rPr>
          <w:rFonts w:ascii="Arial" w:hAnsi="Arial" w:cs="Arial"/>
        </w:rPr>
        <w:t>.</w:t>
      </w:r>
    </w:p>
    <w:p w14:paraId="02D5D26F" w14:textId="77777777" w:rsidR="00350E19" w:rsidRPr="00961E09" w:rsidRDefault="00350E19" w:rsidP="00D4399E">
      <w:pPr>
        <w:pStyle w:val="BodyText"/>
        <w:tabs>
          <w:tab w:val="left" w:pos="9000"/>
          <w:tab w:val="left" w:pos="9270"/>
        </w:tabs>
        <w:spacing w:line="360" w:lineRule="auto"/>
        <w:ind w:left="1069"/>
        <w:rPr>
          <w:rFonts w:ascii="Arial" w:hAnsi="Arial" w:cs="Arial"/>
          <w:b/>
          <w:bCs/>
          <w:lang w:val="en-US"/>
        </w:rPr>
      </w:pPr>
    </w:p>
    <w:p w14:paraId="5FF693F6" w14:textId="7038A7CE" w:rsidR="00B23174" w:rsidRPr="00961E09" w:rsidRDefault="00523DBF" w:rsidP="007F5046">
      <w:pPr>
        <w:pStyle w:val="BodyText"/>
        <w:numPr>
          <w:ilvl w:val="0"/>
          <w:numId w:val="40"/>
        </w:numPr>
        <w:tabs>
          <w:tab w:val="left" w:pos="9000"/>
          <w:tab w:val="left" w:pos="9270"/>
        </w:tabs>
        <w:spacing w:line="360" w:lineRule="auto"/>
        <w:ind w:left="993" w:hanging="426"/>
        <w:rPr>
          <w:rFonts w:ascii="Arial" w:hAnsi="Arial" w:cs="Arial"/>
          <w:b/>
          <w:bCs/>
          <w:lang w:val="en-US"/>
        </w:rPr>
      </w:pPr>
      <w:r w:rsidRPr="00961E09">
        <w:rPr>
          <w:rFonts w:ascii="Arial" w:hAnsi="Arial" w:cs="Arial"/>
          <w:b/>
          <w:bCs/>
          <w:color w:val="000000"/>
          <w:lang w:val="en-US"/>
        </w:rPr>
        <w:t xml:space="preserve"> Undang-U</w:t>
      </w:r>
      <w:r w:rsidR="00B23174" w:rsidRPr="00961E09">
        <w:rPr>
          <w:rFonts w:ascii="Arial" w:hAnsi="Arial" w:cs="Arial"/>
          <w:b/>
          <w:bCs/>
          <w:color w:val="000000"/>
          <w:lang w:val="en-US"/>
        </w:rPr>
        <w:t xml:space="preserve">ndang No 14 </w:t>
      </w:r>
      <w:r w:rsidR="00507E3D" w:rsidRPr="00961E09">
        <w:rPr>
          <w:rFonts w:ascii="Arial" w:hAnsi="Arial" w:cs="Arial"/>
          <w:b/>
          <w:bCs/>
          <w:color w:val="000000"/>
          <w:lang w:val="en-US"/>
        </w:rPr>
        <w:t>Tahun</w:t>
      </w:r>
      <w:r w:rsidRPr="00961E09">
        <w:rPr>
          <w:rFonts w:ascii="Arial" w:hAnsi="Arial" w:cs="Arial"/>
          <w:b/>
          <w:bCs/>
          <w:color w:val="000000"/>
          <w:lang w:val="en-US"/>
        </w:rPr>
        <w:t xml:space="preserve"> 2008 tentang K</w:t>
      </w:r>
      <w:r w:rsidR="00B23174" w:rsidRPr="00961E09">
        <w:rPr>
          <w:rFonts w:ascii="Arial" w:hAnsi="Arial" w:cs="Arial"/>
          <w:b/>
          <w:bCs/>
          <w:color w:val="000000"/>
          <w:lang w:val="en-US"/>
        </w:rPr>
        <w:t>eterbukaan Informasi Publik</w:t>
      </w:r>
    </w:p>
    <w:p w14:paraId="11972195" w14:textId="6DE1BD2B" w:rsidR="00E84C4B" w:rsidRPr="00102998" w:rsidRDefault="003115F9" w:rsidP="00D4399E">
      <w:pPr>
        <w:pStyle w:val="BodyText"/>
        <w:tabs>
          <w:tab w:val="left" w:pos="9000"/>
          <w:tab w:val="left" w:pos="9270"/>
        </w:tabs>
        <w:spacing w:before="117" w:line="360" w:lineRule="auto"/>
        <w:ind w:left="1134" w:firstLine="436"/>
        <w:rPr>
          <w:rFonts w:ascii="Arial" w:hAnsi="Arial" w:cs="Arial"/>
          <w:lang w:val="en-US"/>
        </w:rPr>
      </w:pPr>
      <w:r w:rsidRPr="00961E09">
        <w:rPr>
          <w:rFonts w:ascii="Arial" w:hAnsi="Arial" w:cs="Arial"/>
        </w:rPr>
        <w:t>Undang-U</w:t>
      </w:r>
      <w:r w:rsidR="00E84C4B" w:rsidRPr="00961E09">
        <w:rPr>
          <w:rFonts w:ascii="Arial" w:hAnsi="Arial" w:cs="Arial"/>
        </w:rPr>
        <w:t>ndang ter</w:t>
      </w:r>
      <w:r w:rsidRPr="00961E09">
        <w:rPr>
          <w:rFonts w:ascii="Arial" w:hAnsi="Arial" w:cs="Arial"/>
        </w:rPr>
        <w:t>sebut telah mengatur kewajiban-</w:t>
      </w:r>
      <w:r w:rsidR="00E84C4B" w:rsidRPr="00961E09">
        <w:rPr>
          <w:rFonts w:ascii="Arial" w:hAnsi="Arial" w:cs="Arial"/>
        </w:rPr>
        <w:t>kewajiban Badan Publik terkait denga</w:t>
      </w:r>
      <w:r w:rsidRPr="00961E09">
        <w:rPr>
          <w:rFonts w:ascii="Arial" w:hAnsi="Arial" w:cs="Arial"/>
        </w:rPr>
        <w:t xml:space="preserve">n Keterbukaan Informasi Publik </w:t>
      </w:r>
      <w:r w:rsidR="00E84C4B" w:rsidRPr="00961E09">
        <w:rPr>
          <w:rFonts w:ascii="Arial" w:hAnsi="Arial" w:cs="Arial"/>
        </w:rPr>
        <w:t xml:space="preserve">sebagaimana </w:t>
      </w:r>
      <w:r w:rsidRPr="00961E09">
        <w:rPr>
          <w:rFonts w:ascii="Arial" w:hAnsi="Arial" w:cs="Arial"/>
        </w:rPr>
        <w:lastRenderedPageBreak/>
        <w:t xml:space="preserve">disebutkan </w:t>
      </w:r>
      <w:r w:rsidR="00E84C4B" w:rsidRPr="00961E09">
        <w:rPr>
          <w:rFonts w:ascii="Arial" w:hAnsi="Arial" w:cs="Arial"/>
        </w:rPr>
        <w:t>pada Bagian Keempat Kewajiban Badan Publik, yakni</w:t>
      </w:r>
      <w:r w:rsidR="00956BF5" w:rsidRPr="00961E09">
        <w:rPr>
          <w:rFonts w:ascii="Arial" w:hAnsi="Arial" w:cs="Arial"/>
          <w:lang w:val="en-US"/>
        </w:rPr>
        <w:t xml:space="preserve"> </w:t>
      </w:r>
      <w:r w:rsidR="0001652C" w:rsidRPr="00961E09">
        <w:rPr>
          <w:rFonts w:ascii="Arial" w:hAnsi="Arial" w:cs="Arial"/>
        </w:rPr>
        <w:t>Pasal</w:t>
      </w:r>
      <w:r w:rsidR="00E84C4B" w:rsidRPr="00961E09">
        <w:rPr>
          <w:rFonts w:ascii="Arial" w:hAnsi="Arial" w:cs="Arial"/>
        </w:rPr>
        <w:t xml:space="preserve"> 7</w:t>
      </w:r>
      <w:r w:rsidR="00102998">
        <w:rPr>
          <w:rFonts w:ascii="Arial" w:hAnsi="Arial" w:cs="Arial"/>
          <w:lang w:val="en-US"/>
        </w:rPr>
        <w:t>, yaitu :</w:t>
      </w:r>
    </w:p>
    <w:p w14:paraId="6DF01A1B" w14:textId="77777777" w:rsidR="00E84C4B" w:rsidRDefault="00E84C4B" w:rsidP="00102998">
      <w:pPr>
        <w:pStyle w:val="ListParagraph"/>
        <w:numPr>
          <w:ilvl w:val="1"/>
          <w:numId w:val="13"/>
        </w:numPr>
        <w:tabs>
          <w:tab w:val="left" w:pos="1560"/>
          <w:tab w:val="left" w:pos="9000"/>
          <w:tab w:val="left" w:pos="9270"/>
        </w:tabs>
        <w:spacing w:line="360" w:lineRule="auto"/>
        <w:ind w:left="1530" w:hanging="396"/>
        <w:rPr>
          <w:rFonts w:ascii="Arial" w:hAnsi="Arial" w:cs="Arial"/>
          <w:sz w:val="24"/>
          <w:szCs w:val="24"/>
        </w:rPr>
      </w:pPr>
      <w:r w:rsidRPr="00961E09">
        <w:rPr>
          <w:rFonts w:ascii="Arial" w:hAnsi="Arial" w:cs="Arial"/>
          <w:sz w:val="24"/>
          <w:szCs w:val="24"/>
        </w:rPr>
        <w:t>Badan Publik wajib menyediakan, memberikan dan/atau menerbitkan Informasi Publik yang berada di bawah kewenangannya kepada Pemohon Informasi Publik,</w:t>
      </w:r>
      <w:r w:rsidRPr="00961E09">
        <w:rPr>
          <w:rFonts w:ascii="Arial" w:hAnsi="Arial" w:cs="Arial"/>
          <w:spacing w:val="4"/>
          <w:sz w:val="24"/>
          <w:szCs w:val="24"/>
        </w:rPr>
        <w:t xml:space="preserve"> </w:t>
      </w:r>
      <w:r w:rsidRPr="00961E09">
        <w:rPr>
          <w:rFonts w:ascii="Arial" w:hAnsi="Arial" w:cs="Arial"/>
          <w:sz w:val="24"/>
          <w:szCs w:val="24"/>
        </w:rPr>
        <w:t>selain</w:t>
      </w:r>
      <w:r w:rsidR="00956BF5" w:rsidRPr="00961E09">
        <w:rPr>
          <w:rFonts w:ascii="Arial" w:hAnsi="Arial" w:cs="Arial"/>
          <w:sz w:val="24"/>
          <w:szCs w:val="24"/>
          <w:lang w:val="en-US"/>
        </w:rPr>
        <w:t xml:space="preserve"> </w:t>
      </w:r>
      <w:r w:rsidRPr="00961E09">
        <w:rPr>
          <w:rFonts w:ascii="Arial" w:hAnsi="Arial" w:cs="Arial"/>
          <w:sz w:val="24"/>
          <w:szCs w:val="24"/>
        </w:rPr>
        <w:t>informasi yang dikecualikan sesuai dengan ketentuan.</w:t>
      </w:r>
    </w:p>
    <w:p w14:paraId="72445044" w14:textId="77777777" w:rsidR="00E84C4B" w:rsidRPr="00961E09" w:rsidRDefault="00E84C4B" w:rsidP="00102998">
      <w:pPr>
        <w:pStyle w:val="ListParagraph"/>
        <w:numPr>
          <w:ilvl w:val="1"/>
          <w:numId w:val="13"/>
        </w:numPr>
        <w:tabs>
          <w:tab w:val="left" w:pos="1530"/>
          <w:tab w:val="left" w:pos="1560"/>
          <w:tab w:val="left" w:pos="9000"/>
          <w:tab w:val="left" w:pos="9270"/>
        </w:tabs>
        <w:spacing w:line="360" w:lineRule="auto"/>
        <w:ind w:left="1530" w:hanging="396"/>
        <w:rPr>
          <w:rFonts w:ascii="Arial" w:hAnsi="Arial" w:cs="Arial"/>
          <w:sz w:val="24"/>
          <w:szCs w:val="24"/>
        </w:rPr>
      </w:pPr>
      <w:r w:rsidRPr="00961E09">
        <w:rPr>
          <w:rFonts w:ascii="Arial" w:hAnsi="Arial" w:cs="Arial"/>
          <w:sz w:val="24"/>
          <w:szCs w:val="24"/>
        </w:rPr>
        <w:t>Badan Publik wajib menyediakan Informasi Publik yang akurat, benar, dan tidak</w:t>
      </w:r>
      <w:r w:rsidRPr="00961E09">
        <w:rPr>
          <w:rFonts w:ascii="Arial" w:hAnsi="Arial" w:cs="Arial"/>
          <w:spacing w:val="-13"/>
          <w:sz w:val="24"/>
          <w:szCs w:val="24"/>
        </w:rPr>
        <w:t xml:space="preserve"> </w:t>
      </w:r>
      <w:r w:rsidRPr="00961E09">
        <w:rPr>
          <w:rFonts w:ascii="Arial" w:hAnsi="Arial" w:cs="Arial"/>
          <w:sz w:val="24"/>
          <w:szCs w:val="24"/>
        </w:rPr>
        <w:t>menyesatkan.</w:t>
      </w:r>
    </w:p>
    <w:p w14:paraId="41C834B1" w14:textId="77777777" w:rsidR="00E84C4B" w:rsidRPr="00961E09" w:rsidRDefault="00E84C4B" w:rsidP="00102998">
      <w:pPr>
        <w:pStyle w:val="ListParagraph"/>
        <w:numPr>
          <w:ilvl w:val="1"/>
          <w:numId w:val="13"/>
        </w:numPr>
        <w:tabs>
          <w:tab w:val="left" w:pos="1530"/>
          <w:tab w:val="left" w:pos="1560"/>
          <w:tab w:val="left" w:pos="9000"/>
          <w:tab w:val="left" w:pos="9270"/>
        </w:tabs>
        <w:spacing w:line="360" w:lineRule="auto"/>
        <w:ind w:left="1440" w:hanging="306"/>
        <w:rPr>
          <w:rFonts w:ascii="Arial" w:hAnsi="Arial" w:cs="Arial"/>
          <w:sz w:val="24"/>
          <w:szCs w:val="24"/>
        </w:rPr>
      </w:pPr>
      <w:r w:rsidRPr="00961E09">
        <w:rPr>
          <w:rFonts w:ascii="Arial" w:hAnsi="Arial" w:cs="Arial"/>
          <w:sz w:val="24"/>
          <w:szCs w:val="24"/>
        </w:rPr>
        <w:t>Untuk melaksanakan kewajiban sebagaimana dimaksud pada ayat (2), Badan Publik harus membangun dan mengembangkan sistem informasi dan dokumentasi untuk mengelola Informasi Publik secara baik dan efisien sehingga dapat diakses dengan</w:t>
      </w:r>
      <w:r w:rsidRPr="00961E09">
        <w:rPr>
          <w:rFonts w:ascii="Arial" w:hAnsi="Arial" w:cs="Arial"/>
          <w:spacing w:val="-6"/>
          <w:sz w:val="24"/>
          <w:szCs w:val="24"/>
        </w:rPr>
        <w:t xml:space="preserve"> </w:t>
      </w:r>
      <w:r w:rsidRPr="00961E09">
        <w:rPr>
          <w:rFonts w:ascii="Arial" w:hAnsi="Arial" w:cs="Arial"/>
          <w:sz w:val="24"/>
          <w:szCs w:val="24"/>
        </w:rPr>
        <w:t>mudah.</w:t>
      </w:r>
    </w:p>
    <w:p w14:paraId="389A4B09" w14:textId="1574F0A4" w:rsidR="00E84C4B" w:rsidRPr="00961E09" w:rsidRDefault="00E84C4B" w:rsidP="00102998">
      <w:pPr>
        <w:pStyle w:val="ListParagraph"/>
        <w:numPr>
          <w:ilvl w:val="1"/>
          <w:numId w:val="13"/>
        </w:numPr>
        <w:tabs>
          <w:tab w:val="left" w:pos="1560"/>
          <w:tab w:val="left" w:pos="9000"/>
          <w:tab w:val="left" w:pos="9270"/>
        </w:tabs>
        <w:spacing w:line="360" w:lineRule="auto"/>
        <w:ind w:left="1440" w:hanging="306"/>
        <w:rPr>
          <w:rFonts w:ascii="Arial" w:hAnsi="Arial" w:cs="Arial"/>
          <w:sz w:val="24"/>
          <w:szCs w:val="24"/>
        </w:rPr>
      </w:pPr>
      <w:r w:rsidRPr="00961E09">
        <w:rPr>
          <w:rFonts w:ascii="Arial" w:hAnsi="Arial" w:cs="Arial"/>
          <w:sz w:val="24"/>
          <w:szCs w:val="24"/>
        </w:rPr>
        <w:t xml:space="preserve">Badan Publik wajib membuat pertimbangan secara tertulis setiap kebijakan yang diambil untuk memenuhi hak setiap </w:t>
      </w:r>
      <w:r w:rsidR="00F2723F">
        <w:rPr>
          <w:rFonts w:ascii="Arial" w:hAnsi="Arial" w:cs="Arial"/>
          <w:sz w:val="24"/>
          <w:szCs w:val="24"/>
          <w:lang w:val="en-US"/>
        </w:rPr>
        <w:t>o</w:t>
      </w:r>
      <w:r w:rsidRPr="00961E09">
        <w:rPr>
          <w:rFonts w:ascii="Arial" w:hAnsi="Arial" w:cs="Arial"/>
          <w:sz w:val="24"/>
          <w:szCs w:val="24"/>
        </w:rPr>
        <w:t>rang atas Informasi</w:t>
      </w:r>
      <w:r w:rsidRPr="00961E09">
        <w:rPr>
          <w:rFonts w:ascii="Arial" w:hAnsi="Arial" w:cs="Arial"/>
          <w:spacing w:val="-12"/>
          <w:sz w:val="24"/>
          <w:szCs w:val="24"/>
        </w:rPr>
        <w:t xml:space="preserve"> </w:t>
      </w:r>
      <w:r w:rsidRPr="00961E09">
        <w:rPr>
          <w:rFonts w:ascii="Arial" w:hAnsi="Arial" w:cs="Arial"/>
          <w:sz w:val="24"/>
          <w:szCs w:val="24"/>
        </w:rPr>
        <w:t>Publik.</w:t>
      </w:r>
    </w:p>
    <w:p w14:paraId="123D5EDB" w14:textId="77777777" w:rsidR="00E84C4B" w:rsidRPr="00961E09" w:rsidRDefault="00E84C4B" w:rsidP="00102998">
      <w:pPr>
        <w:pStyle w:val="ListParagraph"/>
        <w:numPr>
          <w:ilvl w:val="1"/>
          <w:numId w:val="13"/>
        </w:numPr>
        <w:tabs>
          <w:tab w:val="left" w:pos="1530"/>
          <w:tab w:val="left" w:pos="1560"/>
          <w:tab w:val="left" w:pos="9000"/>
          <w:tab w:val="left" w:pos="9270"/>
        </w:tabs>
        <w:spacing w:line="360" w:lineRule="auto"/>
        <w:ind w:hanging="333"/>
        <w:rPr>
          <w:rFonts w:ascii="Arial" w:hAnsi="Arial" w:cs="Arial"/>
          <w:sz w:val="24"/>
          <w:szCs w:val="24"/>
        </w:rPr>
      </w:pPr>
      <w:r w:rsidRPr="00961E09">
        <w:rPr>
          <w:rFonts w:ascii="Arial" w:hAnsi="Arial" w:cs="Arial"/>
          <w:sz w:val="24"/>
          <w:szCs w:val="24"/>
        </w:rPr>
        <w:t>Pertimbangan sebagaimana dimaksud pada ayat (4) antara lain memuat pertimbangan politik, ekonomi, sosial, budaya, dan/atau pertahanan dan keamanan</w:t>
      </w:r>
      <w:r w:rsidRPr="00961E09">
        <w:rPr>
          <w:rFonts w:ascii="Arial" w:hAnsi="Arial" w:cs="Arial"/>
          <w:spacing w:val="-2"/>
          <w:sz w:val="24"/>
          <w:szCs w:val="24"/>
        </w:rPr>
        <w:t xml:space="preserve"> </w:t>
      </w:r>
      <w:r w:rsidRPr="00961E09">
        <w:rPr>
          <w:rFonts w:ascii="Arial" w:hAnsi="Arial" w:cs="Arial"/>
          <w:sz w:val="24"/>
          <w:szCs w:val="24"/>
        </w:rPr>
        <w:t>negara.</w:t>
      </w:r>
    </w:p>
    <w:p w14:paraId="576CAF14" w14:textId="51457DE0" w:rsidR="00E84C4B" w:rsidRPr="00961E09" w:rsidRDefault="00E84C4B" w:rsidP="00102998">
      <w:pPr>
        <w:pStyle w:val="ListParagraph"/>
        <w:numPr>
          <w:ilvl w:val="1"/>
          <w:numId w:val="13"/>
        </w:numPr>
        <w:tabs>
          <w:tab w:val="left" w:pos="1530"/>
          <w:tab w:val="left" w:pos="1560"/>
          <w:tab w:val="left" w:pos="9000"/>
          <w:tab w:val="left" w:pos="9270"/>
        </w:tabs>
        <w:spacing w:line="360" w:lineRule="auto"/>
        <w:ind w:hanging="333"/>
        <w:rPr>
          <w:rFonts w:ascii="Arial" w:hAnsi="Arial" w:cs="Arial"/>
          <w:sz w:val="24"/>
          <w:szCs w:val="24"/>
        </w:rPr>
      </w:pPr>
      <w:r w:rsidRPr="00961E09">
        <w:rPr>
          <w:rFonts w:ascii="Arial" w:hAnsi="Arial" w:cs="Arial"/>
          <w:sz w:val="24"/>
          <w:szCs w:val="24"/>
        </w:rPr>
        <w:t>Dalam rangka memenuhi kewajiban sebagaimana dimaksud pada ayat (1) sampai dengan ayat (4) Badan Publik dapat memanfaatkan sarana dan/atau media elektronik dan nonelektronik.</w:t>
      </w:r>
    </w:p>
    <w:p w14:paraId="7F8582F4" w14:textId="3E401C31" w:rsidR="004C4DDB" w:rsidRPr="00961E09" w:rsidRDefault="00E84C4B" w:rsidP="00D4399E">
      <w:pPr>
        <w:pStyle w:val="BodyText"/>
        <w:tabs>
          <w:tab w:val="left" w:pos="9000"/>
          <w:tab w:val="left" w:pos="9270"/>
        </w:tabs>
        <w:spacing w:before="122" w:line="360" w:lineRule="auto"/>
        <w:ind w:left="993" w:firstLine="708"/>
        <w:rPr>
          <w:rFonts w:ascii="Arial" w:hAnsi="Arial" w:cs="Arial"/>
        </w:rPr>
      </w:pPr>
      <w:r w:rsidRPr="00961E09">
        <w:rPr>
          <w:rFonts w:ascii="Arial" w:hAnsi="Arial" w:cs="Arial"/>
        </w:rPr>
        <w:t>Sampai</w:t>
      </w:r>
      <w:r w:rsidRPr="00961E09">
        <w:rPr>
          <w:rFonts w:ascii="Arial" w:hAnsi="Arial" w:cs="Arial"/>
          <w:spacing w:val="-16"/>
        </w:rPr>
        <w:t xml:space="preserve"> </w:t>
      </w:r>
      <w:r w:rsidRPr="00961E09">
        <w:rPr>
          <w:rFonts w:ascii="Arial" w:hAnsi="Arial" w:cs="Arial"/>
        </w:rPr>
        <w:t>saat</w:t>
      </w:r>
      <w:r w:rsidRPr="00961E09">
        <w:rPr>
          <w:rFonts w:ascii="Arial" w:hAnsi="Arial" w:cs="Arial"/>
          <w:spacing w:val="-15"/>
        </w:rPr>
        <w:t xml:space="preserve"> </w:t>
      </w:r>
      <w:r w:rsidRPr="00961E09">
        <w:rPr>
          <w:rFonts w:ascii="Arial" w:hAnsi="Arial" w:cs="Arial"/>
        </w:rPr>
        <w:t>ini</w:t>
      </w:r>
      <w:r w:rsidRPr="00961E09">
        <w:rPr>
          <w:rFonts w:ascii="Arial" w:hAnsi="Arial" w:cs="Arial"/>
          <w:spacing w:val="-15"/>
        </w:rPr>
        <w:t xml:space="preserve"> </w:t>
      </w:r>
      <w:r w:rsidRPr="00961E09">
        <w:rPr>
          <w:rFonts w:ascii="Arial" w:hAnsi="Arial" w:cs="Arial"/>
        </w:rPr>
        <w:t>bahwa</w:t>
      </w:r>
      <w:r w:rsidRPr="00961E09">
        <w:rPr>
          <w:rFonts w:ascii="Arial" w:hAnsi="Arial" w:cs="Arial"/>
          <w:spacing w:val="-15"/>
        </w:rPr>
        <w:t xml:space="preserve"> </w:t>
      </w:r>
      <w:r w:rsidRPr="00961E09">
        <w:rPr>
          <w:rFonts w:ascii="Arial" w:hAnsi="Arial" w:cs="Arial"/>
        </w:rPr>
        <w:t>kewajiban</w:t>
      </w:r>
      <w:r w:rsidRPr="00961E09">
        <w:rPr>
          <w:rFonts w:ascii="Arial" w:hAnsi="Arial" w:cs="Arial"/>
          <w:spacing w:val="-14"/>
        </w:rPr>
        <w:t xml:space="preserve"> </w:t>
      </w:r>
      <w:r w:rsidRPr="00961E09">
        <w:rPr>
          <w:rFonts w:ascii="Arial" w:hAnsi="Arial" w:cs="Arial"/>
        </w:rPr>
        <w:t>untuk</w:t>
      </w:r>
      <w:r w:rsidRPr="00961E09">
        <w:rPr>
          <w:rFonts w:ascii="Arial" w:hAnsi="Arial" w:cs="Arial"/>
          <w:spacing w:val="-16"/>
        </w:rPr>
        <w:t xml:space="preserve"> </w:t>
      </w:r>
      <w:r w:rsidRPr="00961E09">
        <w:rPr>
          <w:rFonts w:ascii="Arial" w:hAnsi="Arial" w:cs="Arial"/>
        </w:rPr>
        <w:t>melakukan</w:t>
      </w:r>
      <w:r w:rsidRPr="00961E09">
        <w:rPr>
          <w:rFonts w:ascii="Arial" w:hAnsi="Arial" w:cs="Arial"/>
          <w:spacing w:val="-14"/>
        </w:rPr>
        <w:t xml:space="preserve"> </w:t>
      </w:r>
      <w:r w:rsidRPr="00961E09">
        <w:rPr>
          <w:rFonts w:ascii="Arial" w:hAnsi="Arial" w:cs="Arial"/>
        </w:rPr>
        <w:t>keterbukaan informasi tidak dilaksanakan sebagaimana mestinya sesuai dengan maksud</w:t>
      </w:r>
      <w:r w:rsidRPr="00961E09">
        <w:rPr>
          <w:rFonts w:ascii="Arial" w:hAnsi="Arial" w:cs="Arial"/>
          <w:spacing w:val="-11"/>
        </w:rPr>
        <w:t xml:space="preserve"> </w:t>
      </w:r>
      <w:r w:rsidRPr="00961E09">
        <w:rPr>
          <w:rFonts w:ascii="Arial" w:hAnsi="Arial" w:cs="Arial"/>
        </w:rPr>
        <w:t>dan</w:t>
      </w:r>
      <w:r w:rsidRPr="00961E09">
        <w:rPr>
          <w:rFonts w:ascii="Arial" w:hAnsi="Arial" w:cs="Arial"/>
          <w:spacing w:val="-13"/>
        </w:rPr>
        <w:t xml:space="preserve"> </w:t>
      </w:r>
      <w:r w:rsidRPr="00961E09">
        <w:rPr>
          <w:rFonts w:ascii="Arial" w:hAnsi="Arial" w:cs="Arial"/>
        </w:rPr>
        <w:t>tujuan</w:t>
      </w:r>
      <w:r w:rsidRPr="00961E09">
        <w:rPr>
          <w:rFonts w:ascii="Arial" w:hAnsi="Arial" w:cs="Arial"/>
          <w:spacing w:val="-11"/>
        </w:rPr>
        <w:t xml:space="preserve"> </w:t>
      </w:r>
      <w:r w:rsidRPr="00961E09">
        <w:rPr>
          <w:rFonts w:ascii="Arial" w:hAnsi="Arial" w:cs="Arial"/>
        </w:rPr>
        <w:t>yang</w:t>
      </w:r>
      <w:r w:rsidRPr="00961E09">
        <w:rPr>
          <w:rFonts w:ascii="Arial" w:hAnsi="Arial" w:cs="Arial"/>
          <w:spacing w:val="-8"/>
        </w:rPr>
        <w:t xml:space="preserve"> </w:t>
      </w:r>
      <w:r w:rsidRPr="00961E09">
        <w:rPr>
          <w:rFonts w:ascii="Arial" w:hAnsi="Arial" w:cs="Arial"/>
        </w:rPr>
        <w:t>akan</w:t>
      </w:r>
      <w:r w:rsidRPr="00961E09">
        <w:rPr>
          <w:rFonts w:ascii="Arial" w:hAnsi="Arial" w:cs="Arial"/>
          <w:spacing w:val="-13"/>
        </w:rPr>
        <w:t xml:space="preserve"> </w:t>
      </w:r>
      <w:r w:rsidRPr="00961E09">
        <w:rPr>
          <w:rFonts w:ascii="Arial" w:hAnsi="Arial" w:cs="Arial"/>
        </w:rPr>
        <w:t>diraih</w:t>
      </w:r>
      <w:r w:rsidRPr="00961E09">
        <w:rPr>
          <w:rFonts w:ascii="Arial" w:hAnsi="Arial" w:cs="Arial"/>
          <w:spacing w:val="14"/>
        </w:rPr>
        <w:t xml:space="preserve"> </w:t>
      </w:r>
      <w:r w:rsidRPr="00961E09">
        <w:rPr>
          <w:rFonts w:ascii="Arial" w:hAnsi="Arial" w:cs="Arial"/>
        </w:rPr>
        <w:t xml:space="preserve">oleh </w:t>
      </w:r>
      <w:r w:rsidR="00C47925" w:rsidRPr="00961E09">
        <w:rPr>
          <w:rFonts w:ascii="Arial" w:hAnsi="Arial" w:cs="Arial"/>
        </w:rPr>
        <w:t>U</w:t>
      </w:r>
      <w:r w:rsidRPr="00961E09">
        <w:rPr>
          <w:rFonts w:ascii="Arial" w:hAnsi="Arial" w:cs="Arial"/>
        </w:rPr>
        <w:t>ndang</w:t>
      </w:r>
      <w:r w:rsidR="00C47925" w:rsidRPr="00961E09">
        <w:rPr>
          <w:rFonts w:ascii="Arial" w:hAnsi="Arial" w:cs="Arial"/>
          <w:spacing w:val="-4"/>
        </w:rPr>
        <w:t>-U</w:t>
      </w:r>
      <w:r w:rsidRPr="00961E09">
        <w:rPr>
          <w:rFonts w:ascii="Arial" w:hAnsi="Arial" w:cs="Arial"/>
        </w:rPr>
        <w:t>ndang</w:t>
      </w:r>
      <w:r w:rsidRPr="00961E09">
        <w:rPr>
          <w:rFonts w:ascii="Arial" w:hAnsi="Arial" w:cs="Arial"/>
          <w:spacing w:val="-4"/>
        </w:rPr>
        <w:t xml:space="preserve"> </w:t>
      </w:r>
      <w:r w:rsidRPr="00961E09">
        <w:rPr>
          <w:rFonts w:ascii="Arial" w:hAnsi="Arial" w:cs="Arial"/>
        </w:rPr>
        <w:t xml:space="preserve">tersebut. Hal ini didasarkan pada belum dilaksanakanya keterbukaan oleh instasi yang wajib melaksanakan keterbukaan informasi pubik. </w:t>
      </w:r>
      <w:r w:rsidR="00A53921" w:rsidRPr="00961E09">
        <w:rPr>
          <w:rFonts w:ascii="Arial" w:hAnsi="Arial" w:cs="Arial"/>
        </w:rPr>
        <w:t>I</w:t>
      </w:r>
      <w:r w:rsidRPr="00961E09">
        <w:rPr>
          <w:rFonts w:ascii="Arial" w:hAnsi="Arial" w:cs="Arial"/>
        </w:rPr>
        <w:t>nstansi</w:t>
      </w:r>
      <w:r w:rsidR="00A53921" w:rsidRPr="00961E09">
        <w:rPr>
          <w:rFonts w:ascii="Arial" w:hAnsi="Arial" w:cs="Arial"/>
        </w:rPr>
        <w:t xml:space="preserve"> atau Badan Publik belum </w:t>
      </w:r>
      <w:r w:rsidRPr="00961E09">
        <w:rPr>
          <w:rFonts w:ascii="Arial" w:hAnsi="Arial" w:cs="Arial"/>
        </w:rPr>
        <w:t>melak</w:t>
      </w:r>
      <w:r w:rsidR="00A53921" w:rsidRPr="00961E09">
        <w:rPr>
          <w:rFonts w:ascii="Arial" w:hAnsi="Arial" w:cs="Arial"/>
        </w:rPr>
        <w:t>sanakan</w:t>
      </w:r>
      <w:r w:rsidRPr="00961E09">
        <w:rPr>
          <w:rFonts w:ascii="Arial" w:hAnsi="Arial" w:cs="Arial"/>
        </w:rPr>
        <w:t xml:space="preserve"> keterbukaan informasi</w:t>
      </w:r>
      <w:r w:rsidR="00A53921" w:rsidRPr="00961E09">
        <w:rPr>
          <w:rFonts w:ascii="Arial" w:hAnsi="Arial" w:cs="Arial"/>
        </w:rPr>
        <w:t xml:space="preserve"> yaitu</w:t>
      </w:r>
      <w:r w:rsidRPr="00961E09">
        <w:rPr>
          <w:rFonts w:ascii="Arial" w:hAnsi="Arial" w:cs="Arial"/>
        </w:rPr>
        <w:t xml:space="preserve"> </w:t>
      </w:r>
      <w:r w:rsidR="00A53921" w:rsidRPr="00961E09">
        <w:rPr>
          <w:rFonts w:ascii="Arial" w:hAnsi="Arial" w:cs="Arial"/>
        </w:rPr>
        <w:t xml:space="preserve">tidak </w:t>
      </w:r>
      <w:r w:rsidRPr="00961E09">
        <w:rPr>
          <w:rFonts w:ascii="Arial" w:hAnsi="Arial" w:cs="Arial"/>
        </w:rPr>
        <w:t>membuka secara pe</w:t>
      </w:r>
      <w:r w:rsidR="00A53921" w:rsidRPr="00961E09">
        <w:rPr>
          <w:rFonts w:ascii="Arial" w:hAnsi="Arial" w:cs="Arial"/>
        </w:rPr>
        <w:t>nuh informasi yang harus dibuka.</w:t>
      </w:r>
      <w:r w:rsidRPr="00961E09">
        <w:rPr>
          <w:rFonts w:ascii="Arial" w:hAnsi="Arial" w:cs="Arial"/>
        </w:rPr>
        <w:t xml:space="preserve"> </w:t>
      </w:r>
      <w:r w:rsidR="00A53921" w:rsidRPr="00961E09">
        <w:rPr>
          <w:rFonts w:ascii="Arial" w:hAnsi="Arial" w:cs="Arial"/>
        </w:rPr>
        <w:t xml:space="preserve">Badan Publik tidak melaksanakan </w:t>
      </w:r>
      <w:r w:rsidRPr="00961E09">
        <w:rPr>
          <w:rFonts w:ascii="Arial" w:hAnsi="Arial" w:cs="Arial"/>
          <w:i/>
        </w:rPr>
        <w:t xml:space="preserve">updating </w:t>
      </w:r>
      <w:r w:rsidR="00A53921" w:rsidRPr="00961E09">
        <w:rPr>
          <w:rFonts w:ascii="Arial" w:hAnsi="Arial" w:cs="Arial"/>
        </w:rPr>
        <w:t xml:space="preserve">data dan informasi </w:t>
      </w:r>
      <w:r w:rsidRPr="00961E09">
        <w:rPr>
          <w:rFonts w:ascii="Arial" w:hAnsi="Arial" w:cs="Arial"/>
        </w:rPr>
        <w:t xml:space="preserve">sebagaimana yang seharusnya, pengelola </w:t>
      </w:r>
      <w:r w:rsidRPr="00961E09">
        <w:rPr>
          <w:rFonts w:ascii="Arial" w:hAnsi="Arial" w:cs="Arial"/>
        </w:rPr>
        <w:lastRenderedPageBreak/>
        <w:t>informasi dilakukan oleh orang yang tidak memiliki kompetensi dalam</w:t>
      </w:r>
      <w:r w:rsidRPr="00961E09">
        <w:rPr>
          <w:rFonts w:ascii="Arial" w:hAnsi="Arial" w:cs="Arial"/>
          <w:spacing w:val="-4"/>
        </w:rPr>
        <w:t xml:space="preserve"> </w:t>
      </w:r>
      <w:r w:rsidRPr="00961E09">
        <w:rPr>
          <w:rFonts w:ascii="Arial" w:hAnsi="Arial" w:cs="Arial"/>
        </w:rPr>
        <w:t>bidangnya.</w:t>
      </w:r>
    </w:p>
    <w:p w14:paraId="3FFDD209" w14:textId="0858FE8C" w:rsidR="00E84C4B" w:rsidRPr="00961E09" w:rsidRDefault="00E84C4B" w:rsidP="00D4399E">
      <w:pPr>
        <w:pStyle w:val="BodyText"/>
        <w:tabs>
          <w:tab w:val="left" w:pos="9000"/>
          <w:tab w:val="left" w:pos="9270"/>
        </w:tabs>
        <w:spacing w:before="122" w:line="360" w:lineRule="auto"/>
        <w:ind w:left="993" w:firstLine="708"/>
        <w:rPr>
          <w:rFonts w:ascii="Arial" w:hAnsi="Arial" w:cs="Arial"/>
          <w:b/>
          <w:bCs/>
        </w:rPr>
      </w:pPr>
      <w:r w:rsidRPr="00961E09">
        <w:rPr>
          <w:rFonts w:ascii="Arial" w:hAnsi="Arial" w:cs="Arial"/>
        </w:rPr>
        <w:t>Apabila kewajiban untuk melakukan keterbukaan informasi</w:t>
      </w:r>
      <w:r w:rsidRPr="00961E09">
        <w:rPr>
          <w:rFonts w:ascii="Arial" w:hAnsi="Arial" w:cs="Arial"/>
          <w:lang w:val="id-ID"/>
        </w:rPr>
        <w:t xml:space="preserve"> </w:t>
      </w:r>
      <w:r w:rsidRPr="00961E09">
        <w:rPr>
          <w:rFonts w:ascii="Arial" w:hAnsi="Arial" w:cs="Arial"/>
        </w:rPr>
        <w:t xml:space="preserve">tidak dilaksanakan sebagaimana mestinya Badan publik diancam dengan sanksi pidana. </w:t>
      </w:r>
      <w:r w:rsidR="0001652C" w:rsidRPr="00961E09">
        <w:rPr>
          <w:rFonts w:ascii="Arial" w:hAnsi="Arial" w:cs="Arial"/>
        </w:rPr>
        <w:t>Pasal</w:t>
      </w:r>
      <w:r w:rsidRPr="00961E09">
        <w:rPr>
          <w:rFonts w:ascii="Arial" w:hAnsi="Arial" w:cs="Arial"/>
        </w:rPr>
        <w:t xml:space="preserve"> 52 telah menetapkan sanksi </w:t>
      </w:r>
      <w:r w:rsidR="00A53921" w:rsidRPr="00961E09">
        <w:rPr>
          <w:rFonts w:ascii="Arial" w:hAnsi="Arial" w:cs="Arial"/>
        </w:rPr>
        <w:t>sebagai berikut</w:t>
      </w:r>
      <w:r w:rsidRPr="00961E09">
        <w:rPr>
          <w:rFonts w:ascii="Arial" w:hAnsi="Arial" w:cs="Arial"/>
        </w:rPr>
        <w:t>: “Badan Publik yang dengan sengaja tidak menyediakan, tidak memberikan, dan/atau tidak menerbitkan informasi publik berupa informasi publik secara berkala, informasi publik yang wajib diumumkan</w:t>
      </w:r>
      <w:r w:rsidRPr="00961E09">
        <w:rPr>
          <w:rFonts w:ascii="Arial" w:hAnsi="Arial" w:cs="Arial"/>
          <w:spacing w:val="-14"/>
        </w:rPr>
        <w:t xml:space="preserve"> </w:t>
      </w:r>
      <w:r w:rsidRPr="00961E09">
        <w:rPr>
          <w:rFonts w:ascii="Arial" w:hAnsi="Arial" w:cs="Arial"/>
        </w:rPr>
        <w:t>secara</w:t>
      </w:r>
      <w:r w:rsidRPr="00961E09">
        <w:rPr>
          <w:rFonts w:ascii="Arial" w:hAnsi="Arial" w:cs="Arial"/>
          <w:spacing w:val="-15"/>
        </w:rPr>
        <w:t xml:space="preserve"> </w:t>
      </w:r>
      <w:r w:rsidRPr="00961E09">
        <w:rPr>
          <w:rFonts w:ascii="Arial" w:hAnsi="Arial" w:cs="Arial"/>
        </w:rPr>
        <w:t>serta-merta,</w:t>
      </w:r>
      <w:r w:rsidRPr="00961E09">
        <w:rPr>
          <w:rFonts w:ascii="Arial" w:hAnsi="Arial" w:cs="Arial"/>
          <w:spacing w:val="-16"/>
        </w:rPr>
        <w:t xml:space="preserve"> </w:t>
      </w:r>
      <w:r w:rsidRPr="00961E09">
        <w:rPr>
          <w:rFonts w:ascii="Arial" w:hAnsi="Arial" w:cs="Arial"/>
        </w:rPr>
        <w:t>informasi</w:t>
      </w:r>
      <w:r w:rsidRPr="00961E09">
        <w:rPr>
          <w:rFonts w:ascii="Arial" w:hAnsi="Arial" w:cs="Arial"/>
          <w:spacing w:val="-15"/>
        </w:rPr>
        <w:t xml:space="preserve"> </w:t>
      </w:r>
      <w:r w:rsidRPr="00961E09">
        <w:rPr>
          <w:rFonts w:ascii="Arial" w:hAnsi="Arial" w:cs="Arial"/>
        </w:rPr>
        <w:t>publik</w:t>
      </w:r>
      <w:r w:rsidRPr="00961E09">
        <w:rPr>
          <w:rFonts w:ascii="Arial" w:hAnsi="Arial" w:cs="Arial"/>
          <w:spacing w:val="-12"/>
        </w:rPr>
        <w:t xml:space="preserve"> </w:t>
      </w:r>
      <w:r w:rsidRPr="00961E09">
        <w:rPr>
          <w:rFonts w:ascii="Arial" w:hAnsi="Arial" w:cs="Arial"/>
        </w:rPr>
        <w:t>yang</w:t>
      </w:r>
      <w:r w:rsidRPr="00961E09">
        <w:rPr>
          <w:rFonts w:ascii="Arial" w:hAnsi="Arial" w:cs="Arial"/>
          <w:spacing w:val="-13"/>
        </w:rPr>
        <w:t xml:space="preserve"> </w:t>
      </w:r>
      <w:r w:rsidRPr="00961E09">
        <w:rPr>
          <w:rFonts w:ascii="Arial" w:hAnsi="Arial" w:cs="Arial"/>
        </w:rPr>
        <w:t>wajib</w:t>
      </w:r>
      <w:r w:rsidRPr="00961E09">
        <w:rPr>
          <w:rFonts w:ascii="Arial" w:hAnsi="Arial" w:cs="Arial"/>
          <w:spacing w:val="-16"/>
        </w:rPr>
        <w:t xml:space="preserve"> </w:t>
      </w:r>
      <w:r w:rsidRPr="00961E09">
        <w:rPr>
          <w:rFonts w:ascii="Arial" w:hAnsi="Arial" w:cs="Arial"/>
        </w:rPr>
        <w:t>tersedia setiap saat, dan/atau informasi publik yang harus diberikan atas dasar permintaan sesuai dengan Undang-undang ini, dan mengakibatkan</w:t>
      </w:r>
      <w:r w:rsidRPr="00961E09">
        <w:rPr>
          <w:rFonts w:ascii="Arial" w:hAnsi="Arial" w:cs="Arial"/>
          <w:spacing w:val="-20"/>
        </w:rPr>
        <w:t xml:space="preserve"> </w:t>
      </w:r>
      <w:r w:rsidRPr="00961E09">
        <w:rPr>
          <w:rFonts w:ascii="Arial" w:hAnsi="Arial" w:cs="Arial"/>
        </w:rPr>
        <w:t>kerugian</w:t>
      </w:r>
      <w:r w:rsidRPr="00961E09">
        <w:rPr>
          <w:rFonts w:ascii="Arial" w:hAnsi="Arial" w:cs="Arial"/>
          <w:spacing w:val="-20"/>
        </w:rPr>
        <w:t xml:space="preserve"> </w:t>
      </w:r>
      <w:r w:rsidRPr="00961E09">
        <w:rPr>
          <w:rFonts w:ascii="Arial" w:hAnsi="Arial" w:cs="Arial"/>
        </w:rPr>
        <w:t>bagi</w:t>
      </w:r>
      <w:r w:rsidRPr="00961E09">
        <w:rPr>
          <w:rFonts w:ascii="Arial" w:hAnsi="Arial" w:cs="Arial"/>
          <w:spacing w:val="-21"/>
        </w:rPr>
        <w:t xml:space="preserve"> </w:t>
      </w:r>
      <w:r w:rsidRPr="00961E09">
        <w:rPr>
          <w:rFonts w:ascii="Arial" w:hAnsi="Arial" w:cs="Arial"/>
        </w:rPr>
        <w:t>orang</w:t>
      </w:r>
      <w:r w:rsidRPr="00961E09">
        <w:rPr>
          <w:rFonts w:ascii="Arial" w:hAnsi="Arial" w:cs="Arial"/>
          <w:spacing w:val="-23"/>
        </w:rPr>
        <w:t xml:space="preserve"> </w:t>
      </w:r>
      <w:r w:rsidRPr="00961E09">
        <w:rPr>
          <w:rFonts w:ascii="Arial" w:hAnsi="Arial" w:cs="Arial"/>
        </w:rPr>
        <w:t>lain</w:t>
      </w:r>
      <w:r w:rsidRPr="00961E09">
        <w:rPr>
          <w:rFonts w:ascii="Arial" w:hAnsi="Arial" w:cs="Arial"/>
          <w:spacing w:val="-19"/>
        </w:rPr>
        <w:t xml:space="preserve"> </w:t>
      </w:r>
      <w:r w:rsidRPr="00961E09">
        <w:rPr>
          <w:rFonts w:ascii="Arial" w:hAnsi="Arial" w:cs="Arial"/>
        </w:rPr>
        <w:t>dikenakan</w:t>
      </w:r>
      <w:r w:rsidRPr="00961E09">
        <w:rPr>
          <w:rFonts w:ascii="Arial" w:hAnsi="Arial" w:cs="Arial"/>
          <w:spacing w:val="-20"/>
        </w:rPr>
        <w:t xml:space="preserve"> </w:t>
      </w:r>
      <w:r w:rsidRPr="00961E09">
        <w:rPr>
          <w:rFonts w:ascii="Arial" w:hAnsi="Arial" w:cs="Arial"/>
        </w:rPr>
        <w:t>pidana</w:t>
      </w:r>
      <w:r w:rsidRPr="00961E09">
        <w:rPr>
          <w:rFonts w:ascii="Arial" w:hAnsi="Arial" w:cs="Arial"/>
          <w:spacing w:val="-29"/>
        </w:rPr>
        <w:t xml:space="preserve"> </w:t>
      </w:r>
      <w:r w:rsidRPr="00961E09">
        <w:rPr>
          <w:rFonts w:ascii="Arial" w:hAnsi="Arial" w:cs="Arial"/>
        </w:rPr>
        <w:t xml:space="preserve">kurungan paling lama 1 (satu) </w:t>
      </w:r>
      <w:r w:rsidR="00523DBF" w:rsidRPr="00961E09">
        <w:rPr>
          <w:rFonts w:ascii="Arial" w:hAnsi="Arial" w:cs="Arial"/>
        </w:rPr>
        <w:t>t</w:t>
      </w:r>
      <w:r w:rsidR="00507E3D" w:rsidRPr="00961E09">
        <w:rPr>
          <w:rFonts w:ascii="Arial" w:hAnsi="Arial" w:cs="Arial"/>
        </w:rPr>
        <w:t>ahun</w:t>
      </w:r>
      <w:r w:rsidRPr="00961E09">
        <w:rPr>
          <w:rFonts w:ascii="Arial" w:hAnsi="Arial" w:cs="Arial"/>
        </w:rPr>
        <w:t xml:space="preserve"> dan/atau pidana denda paling banyak Rp5.000.000,00 (lima juta</w:t>
      </w:r>
      <w:r w:rsidRPr="00961E09">
        <w:rPr>
          <w:rFonts w:ascii="Arial" w:hAnsi="Arial" w:cs="Arial"/>
          <w:spacing w:val="-19"/>
        </w:rPr>
        <w:t xml:space="preserve"> </w:t>
      </w:r>
      <w:r w:rsidRPr="00961E09">
        <w:rPr>
          <w:rFonts w:ascii="Arial" w:hAnsi="Arial" w:cs="Arial"/>
        </w:rPr>
        <w:t>rupiah).”</w:t>
      </w:r>
    </w:p>
    <w:p w14:paraId="076F85CE" w14:textId="77777777" w:rsidR="00E84C4B" w:rsidRPr="00961E09" w:rsidRDefault="00E84C4B" w:rsidP="00D4399E">
      <w:pPr>
        <w:pStyle w:val="BodyText"/>
        <w:tabs>
          <w:tab w:val="left" w:pos="9000"/>
          <w:tab w:val="left" w:pos="9270"/>
        </w:tabs>
        <w:spacing w:line="360" w:lineRule="auto"/>
        <w:ind w:left="1069"/>
        <w:rPr>
          <w:rFonts w:ascii="Arial" w:hAnsi="Arial" w:cs="Arial"/>
          <w:lang w:val="en-US"/>
        </w:rPr>
      </w:pPr>
    </w:p>
    <w:p w14:paraId="5C6CDDD7" w14:textId="592A086A" w:rsidR="00B23174" w:rsidRPr="00961E09" w:rsidRDefault="00B23174"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 xml:space="preserve"> </w:t>
      </w:r>
      <w:r w:rsidRPr="00961E09">
        <w:rPr>
          <w:rFonts w:ascii="Arial" w:hAnsi="Arial" w:cs="Arial"/>
          <w:b/>
          <w:bCs/>
          <w:color w:val="000000"/>
        </w:rPr>
        <w:t xml:space="preserve">Undang-Undang No </w:t>
      </w:r>
      <w:r w:rsidRPr="00961E09">
        <w:rPr>
          <w:rFonts w:ascii="Arial" w:hAnsi="Arial" w:cs="Arial"/>
          <w:b/>
          <w:bCs/>
          <w:color w:val="000000"/>
          <w:lang w:val="en-US"/>
        </w:rPr>
        <w:t>43</w:t>
      </w:r>
      <w:r w:rsidRPr="00961E09">
        <w:rPr>
          <w:rFonts w:ascii="Arial" w:hAnsi="Arial" w:cs="Arial"/>
          <w:b/>
          <w:bCs/>
          <w:color w:val="000000"/>
        </w:rPr>
        <w:t xml:space="preserve"> </w:t>
      </w:r>
      <w:r w:rsidR="00507E3D" w:rsidRPr="00961E09">
        <w:rPr>
          <w:rFonts w:ascii="Arial" w:hAnsi="Arial" w:cs="Arial"/>
          <w:b/>
          <w:bCs/>
          <w:color w:val="000000"/>
        </w:rPr>
        <w:t>Tahun</w:t>
      </w:r>
      <w:r w:rsidRPr="00961E09">
        <w:rPr>
          <w:rFonts w:ascii="Arial" w:hAnsi="Arial" w:cs="Arial"/>
          <w:b/>
          <w:bCs/>
          <w:color w:val="000000"/>
        </w:rPr>
        <w:t xml:space="preserve"> 200</w:t>
      </w:r>
      <w:r w:rsidR="00523DBF" w:rsidRPr="00961E09">
        <w:rPr>
          <w:rFonts w:ascii="Arial" w:hAnsi="Arial" w:cs="Arial"/>
          <w:b/>
          <w:bCs/>
          <w:color w:val="000000"/>
          <w:lang w:val="en-US"/>
        </w:rPr>
        <w:t>9 tentang K</w:t>
      </w:r>
      <w:r w:rsidRPr="00961E09">
        <w:rPr>
          <w:rFonts w:ascii="Arial" w:hAnsi="Arial" w:cs="Arial"/>
          <w:b/>
          <w:bCs/>
          <w:color w:val="000000"/>
          <w:lang w:val="en-US"/>
        </w:rPr>
        <w:t>earsipan</w:t>
      </w:r>
    </w:p>
    <w:p w14:paraId="57876F2D" w14:textId="330A8D17" w:rsidR="004C4DDB" w:rsidRPr="00961E09" w:rsidRDefault="00A53921" w:rsidP="00D4399E">
      <w:pPr>
        <w:pStyle w:val="BodyText"/>
        <w:tabs>
          <w:tab w:val="left" w:pos="9000"/>
          <w:tab w:val="left" w:pos="9270"/>
        </w:tabs>
        <w:spacing w:before="126" w:line="360" w:lineRule="auto"/>
        <w:ind w:left="1134" w:firstLine="567"/>
        <w:rPr>
          <w:rFonts w:ascii="Arial" w:hAnsi="Arial" w:cs="Arial"/>
        </w:rPr>
      </w:pPr>
      <w:r w:rsidRPr="00961E09">
        <w:rPr>
          <w:rFonts w:ascii="Arial" w:hAnsi="Arial" w:cs="Arial"/>
        </w:rPr>
        <w:t>Undang-U</w:t>
      </w:r>
      <w:r w:rsidR="00E84C4B" w:rsidRPr="00961E09">
        <w:rPr>
          <w:rFonts w:ascii="Arial" w:hAnsi="Arial" w:cs="Arial"/>
        </w:rPr>
        <w:t xml:space="preserve">ndang Nomor 43 </w:t>
      </w:r>
      <w:r w:rsidR="00507E3D" w:rsidRPr="00961E09">
        <w:rPr>
          <w:rFonts w:ascii="Arial" w:hAnsi="Arial" w:cs="Arial"/>
        </w:rPr>
        <w:t>Tahun</w:t>
      </w:r>
      <w:r w:rsidR="00E84C4B" w:rsidRPr="00961E09">
        <w:rPr>
          <w:rFonts w:ascii="Arial" w:hAnsi="Arial" w:cs="Arial"/>
        </w:rPr>
        <w:t xml:space="preserve"> 2009 tentang Kearsipan ini dibentuk dalam rangka menjamin ketersediaan arsip yang autentik dan terpercaya, menjamin perlindungan kepentingan negara dan hak-hak</w:t>
      </w:r>
      <w:r w:rsidR="00E84C4B" w:rsidRPr="00961E09">
        <w:rPr>
          <w:rFonts w:ascii="Arial" w:hAnsi="Arial" w:cs="Arial"/>
          <w:spacing w:val="-18"/>
        </w:rPr>
        <w:t xml:space="preserve"> </w:t>
      </w:r>
      <w:r w:rsidR="00E84C4B" w:rsidRPr="00961E09">
        <w:rPr>
          <w:rFonts w:ascii="Arial" w:hAnsi="Arial" w:cs="Arial"/>
        </w:rPr>
        <w:t>keperdataan</w:t>
      </w:r>
      <w:r w:rsidR="00E84C4B" w:rsidRPr="00961E09">
        <w:rPr>
          <w:rFonts w:ascii="Arial" w:hAnsi="Arial" w:cs="Arial"/>
          <w:spacing w:val="-16"/>
        </w:rPr>
        <w:t xml:space="preserve"> </w:t>
      </w:r>
      <w:r w:rsidR="00E84C4B" w:rsidRPr="00961E09">
        <w:rPr>
          <w:rFonts w:ascii="Arial" w:hAnsi="Arial" w:cs="Arial"/>
        </w:rPr>
        <w:t>rakyat</w:t>
      </w:r>
      <w:r w:rsidR="00E84C4B" w:rsidRPr="00961E09">
        <w:rPr>
          <w:rFonts w:ascii="Arial" w:hAnsi="Arial" w:cs="Arial"/>
          <w:spacing w:val="-16"/>
        </w:rPr>
        <w:t xml:space="preserve"> </w:t>
      </w:r>
      <w:r w:rsidR="00E84C4B" w:rsidRPr="00961E09">
        <w:rPr>
          <w:rFonts w:ascii="Arial" w:hAnsi="Arial" w:cs="Arial"/>
        </w:rPr>
        <w:t>serta</w:t>
      </w:r>
      <w:r w:rsidR="00E84C4B" w:rsidRPr="00961E09">
        <w:rPr>
          <w:rFonts w:ascii="Arial" w:hAnsi="Arial" w:cs="Arial"/>
          <w:spacing w:val="-17"/>
        </w:rPr>
        <w:t xml:space="preserve"> </w:t>
      </w:r>
      <w:r w:rsidR="00E84C4B" w:rsidRPr="00961E09">
        <w:rPr>
          <w:rFonts w:ascii="Arial" w:hAnsi="Arial" w:cs="Arial"/>
        </w:rPr>
        <w:t>mendinamiskan</w:t>
      </w:r>
      <w:r w:rsidR="00E84C4B" w:rsidRPr="00961E09">
        <w:rPr>
          <w:rFonts w:ascii="Arial" w:hAnsi="Arial" w:cs="Arial"/>
          <w:spacing w:val="-16"/>
        </w:rPr>
        <w:t xml:space="preserve"> </w:t>
      </w:r>
      <w:r w:rsidR="00E84C4B" w:rsidRPr="00961E09">
        <w:rPr>
          <w:rFonts w:ascii="Arial" w:hAnsi="Arial" w:cs="Arial"/>
        </w:rPr>
        <w:t>sistem</w:t>
      </w:r>
      <w:r w:rsidR="00E84C4B" w:rsidRPr="00961E09">
        <w:rPr>
          <w:rFonts w:ascii="Arial" w:hAnsi="Arial" w:cs="Arial"/>
          <w:spacing w:val="-18"/>
        </w:rPr>
        <w:t xml:space="preserve"> </w:t>
      </w:r>
      <w:r w:rsidR="00E84C4B" w:rsidRPr="00961E09">
        <w:rPr>
          <w:rFonts w:ascii="Arial" w:hAnsi="Arial" w:cs="Arial"/>
        </w:rPr>
        <w:t>kearsipan,diperlukan penyelenggaraan kearsipan yang sesuai dengan prinsip, kaidah dan standar kearsipan sebagaimana dibutuhkan oleh suatu sistem penyelenggaraan kearsipan</w:t>
      </w:r>
      <w:r w:rsidRPr="00961E09">
        <w:rPr>
          <w:rFonts w:ascii="Arial" w:hAnsi="Arial" w:cs="Arial"/>
        </w:rPr>
        <w:t xml:space="preserve"> nasional yang handal. </w:t>
      </w:r>
      <w:r w:rsidR="00E84C4B" w:rsidRPr="00961E09">
        <w:rPr>
          <w:rFonts w:ascii="Arial" w:hAnsi="Arial" w:cs="Arial"/>
        </w:rPr>
        <w:t>Definis</w:t>
      </w:r>
      <w:r w:rsidRPr="00961E09">
        <w:rPr>
          <w:rFonts w:ascii="Arial" w:hAnsi="Arial" w:cs="Arial"/>
        </w:rPr>
        <w:t>i Kearsipan sebagaimana disebutkan dalam Undang-U</w:t>
      </w:r>
      <w:r w:rsidR="00E84C4B" w:rsidRPr="00961E09">
        <w:rPr>
          <w:rFonts w:ascii="Arial" w:hAnsi="Arial" w:cs="Arial"/>
        </w:rPr>
        <w:t xml:space="preserve">ndang Nomor 43 </w:t>
      </w:r>
      <w:r w:rsidR="00507E3D" w:rsidRPr="00961E09">
        <w:rPr>
          <w:rFonts w:ascii="Arial" w:hAnsi="Arial" w:cs="Arial"/>
        </w:rPr>
        <w:t>Tahun</w:t>
      </w:r>
      <w:r w:rsidR="00E84C4B" w:rsidRPr="00961E09">
        <w:rPr>
          <w:rFonts w:ascii="Arial" w:hAnsi="Arial" w:cs="Arial"/>
        </w:rPr>
        <w:t xml:space="preserve"> 2009 adalah “Rekaman</w:t>
      </w:r>
      <w:r w:rsidR="00E84C4B" w:rsidRPr="00961E09">
        <w:rPr>
          <w:rFonts w:ascii="Arial" w:hAnsi="Arial" w:cs="Arial"/>
          <w:spacing w:val="-11"/>
        </w:rPr>
        <w:t xml:space="preserve"> </w:t>
      </w:r>
      <w:r w:rsidR="00E84C4B" w:rsidRPr="00961E09">
        <w:rPr>
          <w:rFonts w:ascii="Arial" w:hAnsi="Arial" w:cs="Arial"/>
        </w:rPr>
        <w:t>kegiatan</w:t>
      </w:r>
      <w:r w:rsidR="00E84C4B" w:rsidRPr="00961E09">
        <w:rPr>
          <w:rFonts w:ascii="Arial" w:hAnsi="Arial" w:cs="Arial"/>
          <w:spacing w:val="-11"/>
        </w:rPr>
        <w:t xml:space="preserve"> </w:t>
      </w:r>
      <w:r w:rsidR="00E84C4B" w:rsidRPr="00961E09">
        <w:rPr>
          <w:rFonts w:ascii="Arial" w:hAnsi="Arial" w:cs="Arial"/>
        </w:rPr>
        <w:t>atau</w:t>
      </w:r>
      <w:r w:rsidR="00E84C4B" w:rsidRPr="00961E09">
        <w:rPr>
          <w:rFonts w:ascii="Arial" w:hAnsi="Arial" w:cs="Arial"/>
          <w:spacing w:val="-12"/>
        </w:rPr>
        <w:t xml:space="preserve"> </w:t>
      </w:r>
      <w:r w:rsidR="00E84C4B" w:rsidRPr="00961E09">
        <w:rPr>
          <w:rFonts w:ascii="Arial" w:hAnsi="Arial" w:cs="Arial"/>
        </w:rPr>
        <w:t>peristiwa</w:t>
      </w:r>
      <w:r w:rsidR="00E84C4B" w:rsidRPr="00961E09">
        <w:rPr>
          <w:rFonts w:ascii="Arial" w:hAnsi="Arial" w:cs="Arial"/>
          <w:spacing w:val="-12"/>
        </w:rPr>
        <w:t xml:space="preserve"> </w:t>
      </w:r>
      <w:r w:rsidR="00E84C4B" w:rsidRPr="00961E09">
        <w:rPr>
          <w:rFonts w:ascii="Arial" w:hAnsi="Arial" w:cs="Arial"/>
        </w:rPr>
        <w:t>dalam</w:t>
      </w:r>
      <w:r w:rsidR="00E84C4B" w:rsidRPr="00961E09">
        <w:rPr>
          <w:rFonts w:ascii="Arial" w:hAnsi="Arial" w:cs="Arial"/>
          <w:spacing w:val="-13"/>
        </w:rPr>
        <w:t xml:space="preserve"> </w:t>
      </w:r>
      <w:r w:rsidR="00E84C4B" w:rsidRPr="00961E09">
        <w:rPr>
          <w:rFonts w:ascii="Arial" w:hAnsi="Arial" w:cs="Arial"/>
        </w:rPr>
        <w:t>berbagai</w:t>
      </w:r>
      <w:r w:rsidR="00E84C4B" w:rsidRPr="00961E09">
        <w:rPr>
          <w:rFonts w:ascii="Arial" w:hAnsi="Arial" w:cs="Arial"/>
          <w:spacing w:val="-12"/>
        </w:rPr>
        <w:t xml:space="preserve"> </w:t>
      </w:r>
      <w:r w:rsidR="00E84C4B" w:rsidRPr="00961E09">
        <w:rPr>
          <w:rFonts w:ascii="Arial" w:hAnsi="Arial" w:cs="Arial"/>
        </w:rPr>
        <w:t>bentuk</w:t>
      </w:r>
      <w:r w:rsidR="00E84C4B" w:rsidRPr="00961E09">
        <w:rPr>
          <w:rFonts w:ascii="Arial" w:hAnsi="Arial" w:cs="Arial"/>
          <w:spacing w:val="-13"/>
        </w:rPr>
        <w:t xml:space="preserve"> </w:t>
      </w:r>
      <w:r w:rsidR="00E84C4B" w:rsidRPr="00961E09">
        <w:rPr>
          <w:rFonts w:ascii="Arial" w:hAnsi="Arial" w:cs="Arial"/>
        </w:rPr>
        <w:t>dan</w:t>
      </w:r>
      <w:r w:rsidR="00E84C4B" w:rsidRPr="00961E09">
        <w:rPr>
          <w:rFonts w:ascii="Arial" w:hAnsi="Arial" w:cs="Arial"/>
          <w:spacing w:val="-11"/>
        </w:rPr>
        <w:t xml:space="preserve"> </w:t>
      </w:r>
      <w:r w:rsidR="00E84C4B" w:rsidRPr="00961E09">
        <w:rPr>
          <w:rFonts w:ascii="Arial" w:hAnsi="Arial" w:cs="Arial"/>
        </w:rPr>
        <w:t>media sesuai dengan perkembangan teknologi informasi dan komunikasi yang dibuat dan diterima oleh lembaga negara, pemerintahan daerah, lembaga pendidikan, persahaan, organisasi politik, organisasi kemasyarakatan, dan perseorangan dalam pelaksanaan kehidupan bermasyarakat, berbangsa dan</w:t>
      </w:r>
      <w:r w:rsidR="00E84C4B" w:rsidRPr="00961E09">
        <w:rPr>
          <w:rFonts w:ascii="Arial" w:hAnsi="Arial" w:cs="Arial"/>
          <w:spacing w:val="-6"/>
        </w:rPr>
        <w:t xml:space="preserve"> </w:t>
      </w:r>
      <w:r w:rsidR="00E84C4B" w:rsidRPr="00961E09">
        <w:rPr>
          <w:rFonts w:ascii="Arial" w:hAnsi="Arial" w:cs="Arial"/>
        </w:rPr>
        <w:t>bernegara”.</w:t>
      </w:r>
    </w:p>
    <w:p w14:paraId="01C0E4AC" w14:textId="1AE0785A" w:rsidR="00E84C4B" w:rsidRPr="00961E09" w:rsidRDefault="00E84C4B" w:rsidP="00D4399E">
      <w:pPr>
        <w:pStyle w:val="BodyText"/>
        <w:tabs>
          <w:tab w:val="left" w:pos="9000"/>
          <w:tab w:val="left" w:pos="9270"/>
        </w:tabs>
        <w:spacing w:before="126" w:line="360" w:lineRule="auto"/>
        <w:ind w:left="1134" w:firstLine="567"/>
        <w:rPr>
          <w:rFonts w:ascii="Arial" w:hAnsi="Arial" w:cs="Arial"/>
        </w:rPr>
      </w:pPr>
      <w:r w:rsidRPr="00961E09">
        <w:rPr>
          <w:rFonts w:ascii="Arial" w:hAnsi="Arial" w:cs="Arial"/>
        </w:rPr>
        <w:lastRenderedPageBreak/>
        <w:t>Terkait dengan penciptaan arsip, setiap pelaksanaan urusan negara dan pemerintahan atau kegiatan yang berkaitan dengan kepentingan umum harus dipertanggungjawabkan dan setiap pemanfaatan</w:t>
      </w:r>
      <w:r w:rsidRPr="00961E09">
        <w:rPr>
          <w:rFonts w:ascii="Arial" w:hAnsi="Arial" w:cs="Arial"/>
          <w:spacing w:val="-10"/>
        </w:rPr>
        <w:t xml:space="preserve"> </w:t>
      </w:r>
      <w:r w:rsidRPr="00961E09">
        <w:rPr>
          <w:rFonts w:ascii="Arial" w:hAnsi="Arial" w:cs="Arial"/>
        </w:rPr>
        <w:t>keuangan</w:t>
      </w:r>
      <w:r w:rsidRPr="00961E09">
        <w:rPr>
          <w:rFonts w:ascii="Arial" w:hAnsi="Arial" w:cs="Arial"/>
          <w:spacing w:val="-10"/>
        </w:rPr>
        <w:t xml:space="preserve"> </w:t>
      </w:r>
      <w:r w:rsidRPr="00961E09">
        <w:rPr>
          <w:rFonts w:ascii="Arial" w:hAnsi="Arial" w:cs="Arial"/>
        </w:rPr>
        <w:t>negara,</w:t>
      </w:r>
      <w:r w:rsidRPr="00961E09">
        <w:rPr>
          <w:rFonts w:ascii="Arial" w:hAnsi="Arial" w:cs="Arial"/>
          <w:spacing w:val="-12"/>
        </w:rPr>
        <w:t xml:space="preserve"> </w:t>
      </w:r>
      <w:r w:rsidRPr="00961E09">
        <w:rPr>
          <w:rFonts w:ascii="Arial" w:hAnsi="Arial" w:cs="Arial"/>
        </w:rPr>
        <w:t>serta</w:t>
      </w:r>
      <w:r w:rsidRPr="00961E09">
        <w:rPr>
          <w:rFonts w:ascii="Arial" w:hAnsi="Arial" w:cs="Arial"/>
          <w:spacing w:val="-11"/>
        </w:rPr>
        <w:t xml:space="preserve"> </w:t>
      </w:r>
      <w:r w:rsidRPr="00961E09">
        <w:rPr>
          <w:rFonts w:ascii="Arial" w:hAnsi="Arial" w:cs="Arial"/>
        </w:rPr>
        <w:t>sumber</w:t>
      </w:r>
      <w:r w:rsidRPr="00961E09">
        <w:rPr>
          <w:rFonts w:ascii="Arial" w:hAnsi="Arial" w:cs="Arial"/>
          <w:spacing w:val="-9"/>
        </w:rPr>
        <w:t xml:space="preserve"> </w:t>
      </w:r>
      <w:r w:rsidRPr="00961E09">
        <w:rPr>
          <w:rFonts w:ascii="Arial" w:hAnsi="Arial" w:cs="Arial"/>
        </w:rPr>
        <w:t>dana</w:t>
      </w:r>
      <w:r w:rsidRPr="00961E09">
        <w:rPr>
          <w:rFonts w:ascii="Arial" w:hAnsi="Arial" w:cs="Arial"/>
          <w:spacing w:val="-11"/>
        </w:rPr>
        <w:t xml:space="preserve"> </w:t>
      </w:r>
      <w:r w:rsidRPr="00961E09">
        <w:rPr>
          <w:rFonts w:ascii="Arial" w:hAnsi="Arial" w:cs="Arial"/>
        </w:rPr>
        <w:t>yang</w:t>
      </w:r>
      <w:r w:rsidRPr="00961E09">
        <w:rPr>
          <w:rFonts w:ascii="Arial" w:hAnsi="Arial" w:cs="Arial"/>
          <w:spacing w:val="-12"/>
        </w:rPr>
        <w:t xml:space="preserve"> </w:t>
      </w:r>
      <w:r w:rsidRPr="00961E09">
        <w:rPr>
          <w:rFonts w:ascii="Arial" w:hAnsi="Arial" w:cs="Arial"/>
        </w:rPr>
        <w:t>berasal</w:t>
      </w:r>
      <w:r w:rsidRPr="00961E09">
        <w:rPr>
          <w:rFonts w:ascii="Arial" w:hAnsi="Arial" w:cs="Arial"/>
          <w:spacing w:val="-11"/>
        </w:rPr>
        <w:t xml:space="preserve"> </w:t>
      </w:r>
      <w:r w:rsidRPr="00961E09">
        <w:rPr>
          <w:rFonts w:ascii="Arial" w:hAnsi="Arial" w:cs="Arial"/>
        </w:rPr>
        <w:t>dari pinjaman luar negeri dan dari masyarakat juga</w:t>
      </w:r>
      <w:r w:rsidR="004C4DDB" w:rsidRPr="00961E09">
        <w:rPr>
          <w:rFonts w:ascii="Arial" w:hAnsi="Arial" w:cs="Arial"/>
          <w:lang w:val="en-US"/>
        </w:rPr>
        <w:t xml:space="preserve"> </w:t>
      </w:r>
      <w:r w:rsidRPr="00961E09">
        <w:rPr>
          <w:rFonts w:ascii="Arial" w:hAnsi="Arial" w:cs="Arial"/>
        </w:rPr>
        <w:t>harus dipertanggungjawabkan</w:t>
      </w:r>
      <w:r w:rsidR="00C84E9A" w:rsidRPr="00961E09">
        <w:rPr>
          <w:rFonts w:ascii="Arial" w:hAnsi="Arial" w:cs="Arial"/>
        </w:rPr>
        <w:t>.</w:t>
      </w:r>
      <w:r w:rsidRPr="00961E09">
        <w:rPr>
          <w:rFonts w:ascii="Arial" w:hAnsi="Arial" w:cs="Arial"/>
        </w:rPr>
        <w:t xml:space="preserve"> </w:t>
      </w:r>
      <w:r w:rsidR="00C84E9A" w:rsidRPr="00961E09">
        <w:rPr>
          <w:rFonts w:ascii="Arial" w:hAnsi="Arial" w:cs="Arial"/>
        </w:rPr>
        <w:t>P</w:t>
      </w:r>
      <w:r w:rsidRPr="00961E09">
        <w:rPr>
          <w:rFonts w:ascii="Arial" w:hAnsi="Arial" w:cs="Arial"/>
        </w:rPr>
        <w:t>erekaman</w:t>
      </w:r>
      <w:r w:rsidR="00C84E9A" w:rsidRPr="00961E09">
        <w:rPr>
          <w:rFonts w:ascii="Arial" w:hAnsi="Arial" w:cs="Arial"/>
        </w:rPr>
        <w:t xml:space="preserve"> </w:t>
      </w:r>
      <w:r w:rsidRPr="00961E09">
        <w:rPr>
          <w:rFonts w:ascii="Arial" w:hAnsi="Arial" w:cs="Arial"/>
        </w:rPr>
        <w:t>kegiatan secara teratur dan benar akan menyediakan arsip yang otentik, utuh</w:t>
      </w:r>
      <w:r w:rsidRPr="00961E09">
        <w:rPr>
          <w:rFonts w:ascii="Arial" w:hAnsi="Arial" w:cs="Arial"/>
          <w:spacing w:val="-20"/>
        </w:rPr>
        <w:t xml:space="preserve"> </w:t>
      </w:r>
      <w:r w:rsidRPr="00961E09">
        <w:rPr>
          <w:rFonts w:ascii="Arial" w:hAnsi="Arial" w:cs="Arial"/>
        </w:rPr>
        <w:t>dan</w:t>
      </w:r>
      <w:r w:rsidRPr="00961E09">
        <w:rPr>
          <w:rFonts w:ascii="Arial" w:hAnsi="Arial" w:cs="Arial"/>
          <w:spacing w:val="-23"/>
        </w:rPr>
        <w:t xml:space="preserve"> </w:t>
      </w:r>
      <w:r w:rsidRPr="00961E09">
        <w:rPr>
          <w:rFonts w:ascii="Arial" w:hAnsi="Arial" w:cs="Arial"/>
        </w:rPr>
        <w:t>terpercaya</w:t>
      </w:r>
      <w:r w:rsidRPr="00961E09">
        <w:rPr>
          <w:rFonts w:ascii="Arial" w:hAnsi="Arial" w:cs="Arial"/>
          <w:spacing w:val="-21"/>
        </w:rPr>
        <w:t xml:space="preserve"> </w:t>
      </w:r>
      <w:r w:rsidRPr="00961E09">
        <w:rPr>
          <w:rFonts w:ascii="Arial" w:hAnsi="Arial" w:cs="Arial"/>
        </w:rPr>
        <w:t>(reliabel).</w:t>
      </w:r>
      <w:r w:rsidRPr="00961E09">
        <w:rPr>
          <w:rFonts w:ascii="Arial" w:hAnsi="Arial" w:cs="Arial"/>
          <w:spacing w:val="-21"/>
        </w:rPr>
        <w:t xml:space="preserve"> </w:t>
      </w:r>
      <w:r w:rsidRPr="00961E09">
        <w:rPr>
          <w:rFonts w:ascii="Arial" w:hAnsi="Arial" w:cs="Arial"/>
        </w:rPr>
        <w:t>Terkait</w:t>
      </w:r>
      <w:r w:rsidRPr="00961E09">
        <w:rPr>
          <w:rFonts w:ascii="Arial" w:hAnsi="Arial" w:cs="Arial"/>
          <w:spacing w:val="-21"/>
        </w:rPr>
        <w:t xml:space="preserve"> </w:t>
      </w:r>
      <w:r w:rsidRPr="00961E09">
        <w:rPr>
          <w:rFonts w:ascii="Arial" w:hAnsi="Arial" w:cs="Arial"/>
        </w:rPr>
        <w:t>dengan</w:t>
      </w:r>
      <w:r w:rsidRPr="00961E09">
        <w:rPr>
          <w:rFonts w:ascii="Arial" w:hAnsi="Arial" w:cs="Arial"/>
          <w:spacing w:val="-19"/>
        </w:rPr>
        <w:t xml:space="preserve"> </w:t>
      </w:r>
      <w:r w:rsidRPr="00961E09">
        <w:rPr>
          <w:rFonts w:ascii="Arial" w:hAnsi="Arial" w:cs="Arial"/>
        </w:rPr>
        <w:t>Keterbukaan</w:t>
      </w:r>
      <w:r w:rsidRPr="00961E09">
        <w:rPr>
          <w:rFonts w:ascii="Arial" w:hAnsi="Arial" w:cs="Arial"/>
          <w:spacing w:val="-20"/>
        </w:rPr>
        <w:t xml:space="preserve"> </w:t>
      </w:r>
      <w:r w:rsidRPr="00961E09">
        <w:rPr>
          <w:rFonts w:ascii="Arial" w:hAnsi="Arial" w:cs="Arial"/>
        </w:rPr>
        <w:t xml:space="preserve">Informasi Publik, dalam Undang-undang Nomor 43 </w:t>
      </w:r>
      <w:r w:rsidR="00507E3D" w:rsidRPr="00961E09">
        <w:rPr>
          <w:rFonts w:ascii="Arial" w:hAnsi="Arial" w:cs="Arial"/>
        </w:rPr>
        <w:t>Tahun</w:t>
      </w:r>
      <w:r w:rsidRPr="00961E09">
        <w:rPr>
          <w:rFonts w:ascii="Arial" w:hAnsi="Arial" w:cs="Arial"/>
        </w:rPr>
        <w:t xml:space="preserve"> 2009 tentang Kearsipan</w:t>
      </w:r>
      <w:r w:rsidRPr="00961E09">
        <w:rPr>
          <w:rFonts w:ascii="Arial" w:hAnsi="Arial" w:cs="Arial"/>
          <w:spacing w:val="17"/>
        </w:rPr>
        <w:t xml:space="preserve"> </w:t>
      </w:r>
      <w:r w:rsidRPr="00961E09">
        <w:rPr>
          <w:rFonts w:ascii="Arial" w:hAnsi="Arial" w:cs="Arial"/>
        </w:rPr>
        <w:t>disebutkan</w:t>
      </w:r>
      <w:r w:rsidRPr="00961E09">
        <w:rPr>
          <w:rFonts w:ascii="Arial" w:hAnsi="Arial" w:cs="Arial"/>
          <w:spacing w:val="18"/>
        </w:rPr>
        <w:t xml:space="preserve"> </w:t>
      </w:r>
      <w:r w:rsidRPr="00961E09">
        <w:rPr>
          <w:rFonts w:ascii="Arial" w:hAnsi="Arial" w:cs="Arial"/>
        </w:rPr>
        <w:t>dalam</w:t>
      </w:r>
      <w:r w:rsidRPr="00961E09">
        <w:rPr>
          <w:rFonts w:ascii="Arial" w:hAnsi="Arial" w:cs="Arial"/>
          <w:spacing w:val="14"/>
        </w:rPr>
        <w:t xml:space="preserve"> </w:t>
      </w:r>
      <w:r w:rsidRPr="00961E09">
        <w:rPr>
          <w:rFonts w:ascii="Arial" w:hAnsi="Arial" w:cs="Arial"/>
        </w:rPr>
        <w:t>Paragraf</w:t>
      </w:r>
      <w:r w:rsidRPr="00961E09">
        <w:rPr>
          <w:rFonts w:ascii="Arial" w:hAnsi="Arial" w:cs="Arial"/>
          <w:spacing w:val="16"/>
        </w:rPr>
        <w:t xml:space="preserve"> </w:t>
      </w:r>
      <w:r w:rsidRPr="00961E09">
        <w:rPr>
          <w:rFonts w:ascii="Arial" w:hAnsi="Arial" w:cs="Arial"/>
        </w:rPr>
        <w:t>4</w:t>
      </w:r>
      <w:r w:rsidRPr="00961E09">
        <w:rPr>
          <w:rFonts w:ascii="Arial" w:hAnsi="Arial" w:cs="Arial"/>
          <w:spacing w:val="16"/>
        </w:rPr>
        <w:t xml:space="preserve"> </w:t>
      </w:r>
      <w:r w:rsidRPr="00961E09">
        <w:rPr>
          <w:rFonts w:ascii="Arial" w:hAnsi="Arial" w:cs="Arial"/>
        </w:rPr>
        <w:t>tentang</w:t>
      </w:r>
      <w:r w:rsidRPr="00961E09">
        <w:rPr>
          <w:rFonts w:ascii="Arial" w:hAnsi="Arial" w:cs="Arial"/>
          <w:spacing w:val="14"/>
        </w:rPr>
        <w:t xml:space="preserve"> </w:t>
      </w:r>
      <w:r w:rsidRPr="00961E09">
        <w:rPr>
          <w:rFonts w:ascii="Arial" w:hAnsi="Arial" w:cs="Arial"/>
        </w:rPr>
        <w:t>Akses</w:t>
      </w:r>
      <w:r w:rsidRPr="00961E09">
        <w:rPr>
          <w:rFonts w:ascii="Arial" w:hAnsi="Arial" w:cs="Arial"/>
          <w:spacing w:val="16"/>
        </w:rPr>
        <w:t xml:space="preserve"> </w:t>
      </w:r>
      <w:r w:rsidRPr="00961E09">
        <w:rPr>
          <w:rFonts w:ascii="Arial" w:hAnsi="Arial" w:cs="Arial"/>
        </w:rPr>
        <w:t>Arsip</w:t>
      </w:r>
      <w:r w:rsidRPr="00961E09">
        <w:rPr>
          <w:rFonts w:ascii="Arial" w:hAnsi="Arial" w:cs="Arial"/>
          <w:spacing w:val="16"/>
        </w:rPr>
        <w:t xml:space="preserve"> </w:t>
      </w:r>
      <w:r w:rsidRPr="00961E09">
        <w:rPr>
          <w:rFonts w:ascii="Arial" w:hAnsi="Arial" w:cs="Arial"/>
        </w:rPr>
        <w:t>Statis,</w:t>
      </w:r>
    </w:p>
    <w:p w14:paraId="60114D5C" w14:textId="46E0FE50" w:rsidR="00E84C4B" w:rsidRPr="00F2723F" w:rsidRDefault="0001652C" w:rsidP="00D4399E">
      <w:pPr>
        <w:pStyle w:val="BodyText"/>
        <w:tabs>
          <w:tab w:val="left" w:pos="9000"/>
          <w:tab w:val="left" w:pos="9270"/>
        </w:tabs>
        <w:spacing w:before="4"/>
        <w:ind w:left="568" w:firstLine="566"/>
        <w:rPr>
          <w:rFonts w:ascii="Arial" w:hAnsi="Arial" w:cs="Arial"/>
          <w:lang w:val="en-US"/>
        </w:rPr>
      </w:pPr>
      <w:r w:rsidRPr="00961E09">
        <w:rPr>
          <w:rFonts w:ascii="Arial" w:hAnsi="Arial" w:cs="Arial"/>
        </w:rPr>
        <w:t>Pasal</w:t>
      </w:r>
      <w:r w:rsidR="00E84C4B" w:rsidRPr="00961E09">
        <w:rPr>
          <w:rFonts w:ascii="Arial" w:hAnsi="Arial" w:cs="Arial"/>
        </w:rPr>
        <w:t xml:space="preserve"> 64 </w:t>
      </w:r>
      <w:r w:rsidR="00F2723F">
        <w:rPr>
          <w:rFonts w:ascii="Arial" w:hAnsi="Arial" w:cs="Arial"/>
          <w:lang w:val="en-US"/>
        </w:rPr>
        <w:t>:</w:t>
      </w:r>
    </w:p>
    <w:p w14:paraId="12D1A914" w14:textId="77777777" w:rsidR="00E84C4B" w:rsidRPr="00961E09" w:rsidRDefault="00E84C4B" w:rsidP="00D4399E">
      <w:pPr>
        <w:pStyle w:val="BodyText"/>
        <w:tabs>
          <w:tab w:val="left" w:pos="9000"/>
          <w:tab w:val="left" w:pos="9270"/>
        </w:tabs>
        <w:spacing w:before="11"/>
        <w:rPr>
          <w:rFonts w:ascii="Arial" w:hAnsi="Arial" w:cs="Arial"/>
        </w:rPr>
      </w:pPr>
    </w:p>
    <w:p w14:paraId="105028E7" w14:textId="77777777" w:rsidR="00E84C4B" w:rsidRPr="00961E09" w:rsidRDefault="00E84C4B" w:rsidP="00F2723F">
      <w:pPr>
        <w:pStyle w:val="ListParagraph"/>
        <w:numPr>
          <w:ilvl w:val="0"/>
          <w:numId w:val="41"/>
        </w:numPr>
        <w:tabs>
          <w:tab w:val="left" w:pos="1701"/>
          <w:tab w:val="left" w:pos="9000"/>
          <w:tab w:val="left" w:pos="9270"/>
        </w:tabs>
        <w:spacing w:line="360" w:lineRule="auto"/>
        <w:ind w:left="1560" w:hanging="426"/>
        <w:rPr>
          <w:rFonts w:ascii="Arial" w:hAnsi="Arial" w:cs="Arial"/>
          <w:sz w:val="24"/>
          <w:szCs w:val="24"/>
        </w:rPr>
      </w:pPr>
      <w:r w:rsidRPr="00961E09">
        <w:rPr>
          <w:rFonts w:ascii="Arial" w:hAnsi="Arial" w:cs="Arial"/>
          <w:sz w:val="24"/>
          <w:szCs w:val="24"/>
        </w:rPr>
        <w:t>Lembaga kearsipan menjamin kemudahan akses arsip statis bagi kepentingan pengguna</w:t>
      </w:r>
      <w:r w:rsidRPr="00961E09">
        <w:rPr>
          <w:rFonts w:ascii="Arial" w:hAnsi="Arial" w:cs="Arial"/>
          <w:spacing w:val="-2"/>
          <w:sz w:val="24"/>
          <w:szCs w:val="24"/>
        </w:rPr>
        <w:t xml:space="preserve"> </w:t>
      </w:r>
      <w:r w:rsidRPr="00961E09">
        <w:rPr>
          <w:rFonts w:ascii="Arial" w:hAnsi="Arial" w:cs="Arial"/>
          <w:sz w:val="24"/>
          <w:szCs w:val="24"/>
        </w:rPr>
        <w:t>arsip,</w:t>
      </w:r>
    </w:p>
    <w:p w14:paraId="6E3DE814" w14:textId="77777777" w:rsidR="00E84C4B" w:rsidRPr="00961E09" w:rsidRDefault="00E84C4B" w:rsidP="00F2723F">
      <w:pPr>
        <w:pStyle w:val="ListParagraph"/>
        <w:numPr>
          <w:ilvl w:val="0"/>
          <w:numId w:val="41"/>
        </w:numPr>
        <w:tabs>
          <w:tab w:val="left" w:pos="1701"/>
          <w:tab w:val="left" w:pos="9000"/>
          <w:tab w:val="left" w:pos="9270"/>
        </w:tabs>
        <w:spacing w:line="360" w:lineRule="auto"/>
        <w:ind w:left="1560" w:hanging="426"/>
        <w:rPr>
          <w:rFonts w:ascii="Arial" w:hAnsi="Arial" w:cs="Arial"/>
          <w:sz w:val="24"/>
          <w:szCs w:val="24"/>
        </w:rPr>
      </w:pPr>
      <w:r w:rsidRPr="00961E09">
        <w:rPr>
          <w:rFonts w:ascii="Arial" w:hAnsi="Arial" w:cs="Arial"/>
          <w:sz w:val="24"/>
          <w:szCs w:val="24"/>
        </w:rPr>
        <w:t>Akses arsip statis sebagaimana dimaksud pada ayat (1) dilakukan untuk kepentingan pemanfaatan, pendayagunaan dan pelayanan publik dengan memperhatikan prinsip keutuhan, keamanan dan keselamatan</w:t>
      </w:r>
      <w:r w:rsidRPr="00961E09">
        <w:rPr>
          <w:rFonts w:ascii="Arial" w:hAnsi="Arial" w:cs="Arial"/>
          <w:spacing w:val="-3"/>
          <w:sz w:val="24"/>
          <w:szCs w:val="24"/>
        </w:rPr>
        <w:t xml:space="preserve"> </w:t>
      </w:r>
      <w:r w:rsidRPr="00961E09">
        <w:rPr>
          <w:rFonts w:ascii="Arial" w:hAnsi="Arial" w:cs="Arial"/>
          <w:sz w:val="24"/>
          <w:szCs w:val="24"/>
        </w:rPr>
        <w:t>arsip,</w:t>
      </w:r>
    </w:p>
    <w:p w14:paraId="57FD3004" w14:textId="77777777" w:rsidR="004C4DDB" w:rsidRPr="00961E09" w:rsidRDefault="00E84C4B" w:rsidP="00F2723F">
      <w:pPr>
        <w:pStyle w:val="ListParagraph"/>
        <w:numPr>
          <w:ilvl w:val="0"/>
          <w:numId w:val="41"/>
        </w:numPr>
        <w:tabs>
          <w:tab w:val="left" w:pos="1701"/>
          <w:tab w:val="left" w:pos="9000"/>
          <w:tab w:val="left" w:pos="9270"/>
        </w:tabs>
        <w:spacing w:line="360" w:lineRule="auto"/>
        <w:ind w:left="1560" w:hanging="426"/>
        <w:rPr>
          <w:rFonts w:ascii="Arial" w:hAnsi="Arial" w:cs="Arial"/>
          <w:sz w:val="24"/>
          <w:szCs w:val="24"/>
        </w:rPr>
      </w:pPr>
      <w:r w:rsidRPr="00961E09">
        <w:rPr>
          <w:rFonts w:ascii="Arial" w:hAnsi="Arial" w:cs="Arial"/>
          <w:sz w:val="24"/>
          <w:szCs w:val="24"/>
        </w:rPr>
        <w:t>akses arsip sebagaimana dimaksud pada ayat (1) dan</w:t>
      </w:r>
      <w:r w:rsidRPr="00961E09">
        <w:rPr>
          <w:rFonts w:ascii="Arial" w:hAnsi="Arial" w:cs="Arial"/>
          <w:spacing w:val="38"/>
          <w:sz w:val="24"/>
          <w:szCs w:val="24"/>
        </w:rPr>
        <w:t xml:space="preserve"> </w:t>
      </w:r>
      <w:r w:rsidRPr="00961E09">
        <w:rPr>
          <w:rFonts w:ascii="Arial" w:hAnsi="Arial" w:cs="Arial"/>
          <w:sz w:val="24"/>
          <w:szCs w:val="24"/>
        </w:rPr>
        <w:t>ayat</w:t>
      </w:r>
      <w:r w:rsidR="004C4DDB" w:rsidRPr="00961E09">
        <w:rPr>
          <w:rFonts w:ascii="Arial" w:hAnsi="Arial" w:cs="Arial"/>
          <w:sz w:val="24"/>
          <w:szCs w:val="24"/>
          <w:lang w:val="en-US"/>
        </w:rPr>
        <w:t xml:space="preserve"> </w:t>
      </w:r>
      <w:r w:rsidRPr="00961E09">
        <w:rPr>
          <w:rFonts w:ascii="Arial" w:hAnsi="Arial" w:cs="Arial"/>
          <w:sz w:val="24"/>
          <w:szCs w:val="24"/>
        </w:rPr>
        <w:t>(2) didasarkan pada sifat keterbukaan dan ketertutupan sesuai dengan ketentuan peraturan perundang-undangan,</w:t>
      </w:r>
    </w:p>
    <w:p w14:paraId="2727E0E5" w14:textId="77777777" w:rsidR="00E84C4B" w:rsidRPr="00961E09" w:rsidRDefault="00E84C4B" w:rsidP="00F2723F">
      <w:pPr>
        <w:pStyle w:val="ListParagraph"/>
        <w:numPr>
          <w:ilvl w:val="0"/>
          <w:numId w:val="41"/>
        </w:numPr>
        <w:tabs>
          <w:tab w:val="left" w:pos="1701"/>
          <w:tab w:val="left" w:pos="9000"/>
          <w:tab w:val="left" w:pos="9270"/>
        </w:tabs>
        <w:spacing w:line="360" w:lineRule="auto"/>
        <w:ind w:left="1560" w:hanging="426"/>
        <w:rPr>
          <w:rFonts w:ascii="Arial" w:hAnsi="Arial" w:cs="Arial"/>
          <w:sz w:val="24"/>
          <w:szCs w:val="24"/>
        </w:rPr>
      </w:pPr>
      <w:r w:rsidRPr="00961E09">
        <w:rPr>
          <w:rFonts w:ascii="Arial" w:hAnsi="Arial" w:cs="Arial"/>
          <w:sz w:val="24"/>
          <w:szCs w:val="24"/>
        </w:rPr>
        <w:t>Lembaga kearsipan sebagaimana dimaksud pada ayat (1) melaksanakan pelayanan berdasarkan norma, standar, prosedur</w:t>
      </w:r>
      <w:r w:rsidRPr="00961E09">
        <w:rPr>
          <w:rFonts w:ascii="Arial" w:hAnsi="Arial" w:cs="Arial"/>
          <w:spacing w:val="-15"/>
          <w:sz w:val="24"/>
          <w:szCs w:val="24"/>
        </w:rPr>
        <w:t xml:space="preserve"> </w:t>
      </w:r>
      <w:r w:rsidRPr="00961E09">
        <w:rPr>
          <w:rFonts w:ascii="Arial" w:hAnsi="Arial" w:cs="Arial"/>
          <w:sz w:val="24"/>
          <w:szCs w:val="24"/>
        </w:rPr>
        <w:t>dan</w:t>
      </w:r>
      <w:r w:rsidRPr="00961E09">
        <w:rPr>
          <w:rFonts w:ascii="Arial" w:hAnsi="Arial" w:cs="Arial"/>
          <w:spacing w:val="-12"/>
          <w:sz w:val="24"/>
          <w:szCs w:val="24"/>
        </w:rPr>
        <w:t xml:space="preserve"> </w:t>
      </w:r>
      <w:r w:rsidRPr="00961E09">
        <w:rPr>
          <w:rFonts w:ascii="Arial" w:hAnsi="Arial" w:cs="Arial"/>
          <w:sz w:val="24"/>
          <w:szCs w:val="24"/>
        </w:rPr>
        <w:t>kriteria</w:t>
      </w:r>
      <w:r w:rsidRPr="00961E09">
        <w:rPr>
          <w:rFonts w:ascii="Arial" w:hAnsi="Arial" w:cs="Arial"/>
          <w:spacing w:val="-12"/>
          <w:sz w:val="24"/>
          <w:szCs w:val="24"/>
        </w:rPr>
        <w:t xml:space="preserve"> </w:t>
      </w:r>
      <w:r w:rsidRPr="00961E09">
        <w:rPr>
          <w:rFonts w:ascii="Arial" w:hAnsi="Arial" w:cs="Arial"/>
          <w:sz w:val="24"/>
          <w:szCs w:val="24"/>
        </w:rPr>
        <w:t>pelayanan</w:t>
      </w:r>
      <w:r w:rsidRPr="00961E09">
        <w:rPr>
          <w:rFonts w:ascii="Arial" w:hAnsi="Arial" w:cs="Arial"/>
          <w:spacing w:val="-12"/>
          <w:sz w:val="24"/>
          <w:szCs w:val="24"/>
        </w:rPr>
        <w:t xml:space="preserve"> </w:t>
      </w:r>
      <w:r w:rsidRPr="00961E09">
        <w:rPr>
          <w:rFonts w:ascii="Arial" w:hAnsi="Arial" w:cs="Arial"/>
          <w:sz w:val="24"/>
          <w:szCs w:val="24"/>
        </w:rPr>
        <w:t>yang</w:t>
      </w:r>
      <w:r w:rsidRPr="00961E09">
        <w:rPr>
          <w:rFonts w:ascii="Arial" w:hAnsi="Arial" w:cs="Arial"/>
          <w:spacing w:val="-14"/>
          <w:sz w:val="24"/>
          <w:szCs w:val="24"/>
        </w:rPr>
        <w:t xml:space="preserve"> </w:t>
      </w:r>
      <w:r w:rsidRPr="00961E09">
        <w:rPr>
          <w:rFonts w:ascii="Arial" w:hAnsi="Arial" w:cs="Arial"/>
          <w:sz w:val="24"/>
          <w:szCs w:val="24"/>
        </w:rPr>
        <w:t>ditetapkan</w:t>
      </w:r>
      <w:r w:rsidRPr="00961E09">
        <w:rPr>
          <w:rFonts w:ascii="Arial" w:hAnsi="Arial" w:cs="Arial"/>
          <w:spacing w:val="-12"/>
          <w:sz w:val="24"/>
          <w:szCs w:val="24"/>
        </w:rPr>
        <w:t xml:space="preserve"> </w:t>
      </w:r>
      <w:r w:rsidRPr="00961E09">
        <w:rPr>
          <w:rFonts w:ascii="Arial" w:hAnsi="Arial" w:cs="Arial"/>
          <w:sz w:val="24"/>
          <w:szCs w:val="24"/>
        </w:rPr>
        <w:t>oleh</w:t>
      </w:r>
      <w:r w:rsidRPr="00961E09">
        <w:rPr>
          <w:rFonts w:ascii="Arial" w:hAnsi="Arial" w:cs="Arial"/>
          <w:spacing w:val="-12"/>
          <w:sz w:val="24"/>
          <w:szCs w:val="24"/>
        </w:rPr>
        <w:t xml:space="preserve"> </w:t>
      </w:r>
      <w:r w:rsidRPr="00961E09">
        <w:rPr>
          <w:rFonts w:ascii="Arial" w:hAnsi="Arial" w:cs="Arial"/>
          <w:sz w:val="24"/>
          <w:szCs w:val="24"/>
        </w:rPr>
        <w:t>ANRI serta menyediakan fasilitas untuk kepentingan akses sesuai dengan ketentuan peraturan</w:t>
      </w:r>
      <w:r w:rsidRPr="00961E09">
        <w:rPr>
          <w:rFonts w:ascii="Arial" w:hAnsi="Arial" w:cs="Arial"/>
          <w:spacing w:val="-17"/>
          <w:sz w:val="24"/>
          <w:szCs w:val="24"/>
        </w:rPr>
        <w:t xml:space="preserve"> </w:t>
      </w:r>
      <w:r w:rsidRPr="00961E09">
        <w:rPr>
          <w:rFonts w:ascii="Arial" w:hAnsi="Arial" w:cs="Arial"/>
          <w:sz w:val="24"/>
          <w:szCs w:val="24"/>
        </w:rPr>
        <w:t>perundang-undangan.</w:t>
      </w:r>
    </w:p>
    <w:p w14:paraId="3FEB8A0F" w14:textId="21058604" w:rsidR="00AB351A" w:rsidRPr="00961E09" w:rsidRDefault="00E84C4B" w:rsidP="00D4399E">
      <w:pPr>
        <w:pStyle w:val="BodyText"/>
        <w:tabs>
          <w:tab w:val="left" w:pos="9000"/>
          <w:tab w:val="left" w:pos="9270"/>
        </w:tabs>
        <w:spacing w:before="119" w:line="360" w:lineRule="auto"/>
        <w:ind w:left="1134" w:firstLine="566"/>
        <w:rPr>
          <w:rFonts w:ascii="Arial" w:hAnsi="Arial" w:cs="Arial"/>
        </w:rPr>
      </w:pPr>
      <w:r w:rsidRPr="00961E09">
        <w:rPr>
          <w:rFonts w:ascii="Arial" w:hAnsi="Arial" w:cs="Arial"/>
        </w:rPr>
        <w:t xml:space="preserve">Dengan penjelasan </w:t>
      </w:r>
      <w:r w:rsidR="0001652C" w:rsidRPr="00961E09">
        <w:rPr>
          <w:rFonts w:ascii="Arial" w:hAnsi="Arial" w:cs="Arial"/>
        </w:rPr>
        <w:t>Pasal</w:t>
      </w:r>
      <w:r w:rsidRPr="00961E09">
        <w:rPr>
          <w:rFonts w:ascii="Arial" w:hAnsi="Arial" w:cs="Arial"/>
        </w:rPr>
        <w:t xml:space="preserve"> 64 di</w:t>
      </w:r>
      <w:r w:rsidR="009C7470" w:rsidRPr="00961E09">
        <w:rPr>
          <w:rFonts w:ascii="Arial" w:hAnsi="Arial" w:cs="Arial"/>
        </w:rPr>
        <w:t xml:space="preserve"> </w:t>
      </w:r>
      <w:r w:rsidRPr="00961E09">
        <w:rPr>
          <w:rFonts w:ascii="Arial" w:hAnsi="Arial" w:cs="Arial"/>
        </w:rPr>
        <w:t>atas, arsip statis pada dasarnya</w:t>
      </w:r>
      <w:r w:rsidRPr="00961E09">
        <w:rPr>
          <w:rFonts w:ascii="Arial" w:hAnsi="Arial" w:cs="Arial"/>
          <w:spacing w:val="-25"/>
        </w:rPr>
        <w:t xml:space="preserve"> </w:t>
      </w:r>
      <w:r w:rsidRPr="00961E09">
        <w:rPr>
          <w:rFonts w:ascii="Arial" w:hAnsi="Arial" w:cs="Arial"/>
        </w:rPr>
        <w:t>terbuka</w:t>
      </w:r>
      <w:r w:rsidRPr="00961E09">
        <w:rPr>
          <w:rFonts w:ascii="Arial" w:hAnsi="Arial" w:cs="Arial"/>
          <w:spacing w:val="-25"/>
        </w:rPr>
        <w:t xml:space="preserve"> </w:t>
      </w:r>
      <w:r w:rsidRPr="00961E09">
        <w:rPr>
          <w:rFonts w:ascii="Arial" w:hAnsi="Arial" w:cs="Arial"/>
        </w:rPr>
        <w:t>untuk</w:t>
      </w:r>
      <w:r w:rsidRPr="00961E09">
        <w:rPr>
          <w:rFonts w:ascii="Arial" w:hAnsi="Arial" w:cs="Arial"/>
          <w:spacing w:val="-27"/>
        </w:rPr>
        <w:t xml:space="preserve"> </w:t>
      </w:r>
      <w:r w:rsidRPr="00961E09">
        <w:rPr>
          <w:rFonts w:ascii="Arial" w:hAnsi="Arial" w:cs="Arial"/>
        </w:rPr>
        <w:t>umum,</w:t>
      </w:r>
      <w:r w:rsidRPr="00961E09">
        <w:rPr>
          <w:rFonts w:ascii="Arial" w:hAnsi="Arial" w:cs="Arial"/>
          <w:spacing w:val="-27"/>
        </w:rPr>
        <w:t xml:space="preserve"> </w:t>
      </w:r>
      <w:r w:rsidRPr="00961E09">
        <w:rPr>
          <w:rFonts w:ascii="Arial" w:hAnsi="Arial" w:cs="Arial"/>
        </w:rPr>
        <w:t>akan</w:t>
      </w:r>
      <w:r w:rsidRPr="00961E09">
        <w:rPr>
          <w:rFonts w:ascii="Arial" w:hAnsi="Arial" w:cs="Arial"/>
          <w:spacing w:val="-25"/>
        </w:rPr>
        <w:t xml:space="preserve"> </w:t>
      </w:r>
      <w:r w:rsidRPr="00961E09">
        <w:rPr>
          <w:rFonts w:ascii="Arial" w:hAnsi="Arial" w:cs="Arial"/>
        </w:rPr>
        <w:t>tetapi</w:t>
      </w:r>
      <w:r w:rsidRPr="00961E09">
        <w:rPr>
          <w:rFonts w:ascii="Arial" w:hAnsi="Arial" w:cs="Arial"/>
          <w:spacing w:val="-26"/>
        </w:rPr>
        <w:t xml:space="preserve"> </w:t>
      </w:r>
      <w:r w:rsidRPr="00961E09">
        <w:rPr>
          <w:rFonts w:ascii="Arial" w:hAnsi="Arial" w:cs="Arial"/>
        </w:rPr>
        <w:t>apabila</w:t>
      </w:r>
      <w:r w:rsidRPr="00961E09">
        <w:rPr>
          <w:rFonts w:ascii="Arial" w:hAnsi="Arial" w:cs="Arial"/>
          <w:spacing w:val="-26"/>
        </w:rPr>
        <w:t xml:space="preserve"> </w:t>
      </w:r>
      <w:r w:rsidRPr="00961E09">
        <w:rPr>
          <w:rFonts w:ascii="Arial" w:hAnsi="Arial" w:cs="Arial"/>
        </w:rPr>
        <w:t>akses</w:t>
      </w:r>
      <w:r w:rsidRPr="00961E09">
        <w:rPr>
          <w:rFonts w:ascii="Arial" w:hAnsi="Arial" w:cs="Arial"/>
          <w:spacing w:val="-24"/>
        </w:rPr>
        <w:t xml:space="preserve"> </w:t>
      </w:r>
      <w:r w:rsidRPr="00961E09">
        <w:rPr>
          <w:rFonts w:ascii="Arial" w:hAnsi="Arial" w:cs="Arial"/>
        </w:rPr>
        <w:t>arsip</w:t>
      </w:r>
      <w:r w:rsidRPr="00961E09">
        <w:rPr>
          <w:rFonts w:ascii="Arial" w:hAnsi="Arial" w:cs="Arial"/>
          <w:spacing w:val="-24"/>
        </w:rPr>
        <w:t xml:space="preserve"> </w:t>
      </w:r>
      <w:r w:rsidRPr="00961E09">
        <w:rPr>
          <w:rFonts w:ascii="Arial" w:hAnsi="Arial" w:cs="Arial"/>
        </w:rPr>
        <w:t>statis yang</w:t>
      </w:r>
      <w:r w:rsidRPr="00961E09">
        <w:rPr>
          <w:rFonts w:ascii="Arial" w:hAnsi="Arial" w:cs="Arial"/>
          <w:spacing w:val="-18"/>
        </w:rPr>
        <w:t xml:space="preserve"> </w:t>
      </w:r>
      <w:r w:rsidRPr="00961E09">
        <w:rPr>
          <w:rFonts w:ascii="Arial" w:hAnsi="Arial" w:cs="Arial"/>
        </w:rPr>
        <w:t>berasal</w:t>
      </w:r>
      <w:r w:rsidRPr="00961E09">
        <w:rPr>
          <w:rFonts w:ascii="Arial" w:hAnsi="Arial" w:cs="Arial"/>
          <w:spacing w:val="-15"/>
        </w:rPr>
        <w:t xml:space="preserve"> </w:t>
      </w:r>
      <w:r w:rsidRPr="00961E09">
        <w:rPr>
          <w:rFonts w:ascii="Arial" w:hAnsi="Arial" w:cs="Arial"/>
        </w:rPr>
        <w:t>dari</w:t>
      </w:r>
      <w:r w:rsidRPr="00961E09">
        <w:rPr>
          <w:rFonts w:ascii="Arial" w:hAnsi="Arial" w:cs="Arial"/>
          <w:spacing w:val="-12"/>
        </w:rPr>
        <w:t xml:space="preserve"> </w:t>
      </w:r>
      <w:r w:rsidRPr="00961E09">
        <w:rPr>
          <w:rFonts w:ascii="Arial" w:hAnsi="Arial" w:cs="Arial"/>
        </w:rPr>
        <w:t>pencipta</w:t>
      </w:r>
      <w:r w:rsidRPr="00961E09">
        <w:rPr>
          <w:rFonts w:ascii="Arial" w:hAnsi="Arial" w:cs="Arial"/>
          <w:spacing w:val="-16"/>
        </w:rPr>
        <w:t xml:space="preserve"> </w:t>
      </w:r>
      <w:r w:rsidRPr="00961E09">
        <w:rPr>
          <w:rFonts w:ascii="Arial" w:hAnsi="Arial" w:cs="Arial"/>
        </w:rPr>
        <w:t>arsip</w:t>
      </w:r>
      <w:r w:rsidRPr="00961E09">
        <w:rPr>
          <w:rFonts w:ascii="Arial" w:hAnsi="Arial" w:cs="Arial"/>
          <w:spacing w:val="-16"/>
        </w:rPr>
        <w:t xml:space="preserve"> </w:t>
      </w:r>
      <w:r w:rsidRPr="00961E09">
        <w:rPr>
          <w:rFonts w:ascii="Arial" w:hAnsi="Arial" w:cs="Arial"/>
        </w:rPr>
        <w:t>terdapat</w:t>
      </w:r>
      <w:r w:rsidRPr="00961E09">
        <w:rPr>
          <w:rFonts w:ascii="Arial" w:hAnsi="Arial" w:cs="Arial"/>
          <w:spacing w:val="-15"/>
        </w:rPr>
        <w:t xml:space="preserve"> </w:t>
      </w:r>
      <w:r w:rsidRPr="00961E09">
        <w:rPr>
          <w:rFonts w:ascii="Arial" w:hAnsi="Arial" w:cs="Arial"/>
        </w:rPr>
        <w:t>persyaratan</w:t>
      </w:r>
      <w:r w:rsidRPr="00961E09">
        <w:rPr>
          <w:rFonts w:ascii="Arial" w:hAnsi="Arial" w:cs="Arial"/>
          <w:spacing w:val="-15"/>
        </w:rPr>
        <w:t xml:space="preserve"> </w:t>
      </w:r>
      <w:r w:rsidRPr="00961E09">
        <w:rPr>
          <w:rFonts w:ascii="Arial" w:hAnsi="Arial" w:cs="Arial"/>
        </w:rPr>
        <w:t>tertentu,</w:t>
      </w:r>
      <w:r w:rsidRPr="00961E09">
        <w:rPr>
          <w:rFonts w:ascii="Arial" w:hAnsi="Arial" w:cs="Arial"/>
          <w:spacing w:val="-13"/>
        </w:rPr>
        <w:t xml:space="preserve"> </w:t>
      </w:r>
      <w:r w:rsidRPr="00961E09">
        <w:rPr>
          <w:rFonts w:ascii="Arial" w:hAnsi="Arial" w:cs="Arial"/>
        </w:rPr>
        <w:t>maka terhadap arsip tersebut dinyatakan tertutup setelah memenuhi syarat-syarat yang diatur dalam</w:t>
      </w:r>
      <w:r w:rsidR="009C7470" w:rsidRPr="00961E09">
        <w:rPr>
          <w:rFonts w:ascii="Arial" w:hAnsi="Arial" w:cs="Arial"/>
        </w:rPr>
        <w:t xml:space="preserve"> ketentuan peraturan perundang-</w:t>
      </w:r>
      <w:r w:rsidRPr="00961E09">
        <w:rPr>
          <w:rFonts w:ascii="Arial" w:hAnsi="Arial" w:cs="Arial"/>
        </w:rPr>
        <w:t xml:space="preserve">undangan dan diijinkan untuk dibuka </w:t>
      </w:r>
      <w:r w:rsidRPr="00961E09">
        <w:rPr>
          <w:rFonts w:ascii="Arial" w:hAnsi="Arial" w:cs="Arial"/>
        </w:rPr>
        <w:lastRenderedPageBreak/>
        <w:t>apabila memenuhi persyaratan tertentu yang diberikan oleh pencipta</w:t>
      </w:r>
      <w:r w:rsidRPr="00961E09">
        <w:rPr>
          <w:rFonts w:ascii="Arial" w:hAnsi="Arial" w:cs="Arial"/>
          <w:spacing w:val="-8"/>
        </w:rPr>
        <w:t xml:space="preserve"> </w:t>
      </w:r>
      <w:r w:rsidRPr="00961E09">
        <w:rPr>
          <w:rFonts w:ascii="Arial" w:hAnsi="Arial" w:cs="Arial"/>
        </w:rPr>
        <w:t>arsip.</w:t>
      </w:r>
    </w:p>
    <w:p w14:paraId="4A1C2542" w14:textId="686B1643" w:rsidR="00AB351A" w:rsidRPr="00961E09" w:rsidRDefault="00E84C4B" w:rsidP="00D4399E">
      <w:pPr>
        <w:pStyle w:val="BodyText"/>
        <w:tabs>
          <w:tab w:val="left" w:pos="9000"/>
          <w:tab w:val="left" w:pos="9270"/>
        </w:tabs>
        <w:spacing w:before="119" w:line="360" w:lineRule="auto"/>
        <w:ind w:left="1134" w:firstLine="566"/>
        <w:rPr>
          <w:rFonts w:ascii="Arial" w:hAnsi="Arial" w:cs="Arial"/>
          <w:lang w:val="en-US"/>
        </w:rPr>
      </w:pPr>
      <w:r w:rsidRPr="00961E09">
        <w:rPr>
          <w:rFonts w:ascii="Arial" w:hAnsi="Arial" w:cs="Arial"/>
        </w:rPr>
        <w:t>Keterbukaan informasi dilakukan dengan membuka dokumen yang sifat dari sisi administrasi perkantoran merupakan dokumen yang dikategorikan sebagai arsip, bahkan arsip yang pasif. Namun demikian untuk kepentingan keterbukaan inf</w:t>
      </w:r>
      <w:r w:rsidR="000063FC" w:rsidRPr="00961E09">
        <w:rPr>
          <w:rFonts w:ascii="Arial" w:hAnsi="Arial" w:cs="Arial"/>
          <w:lang w:val="en-US"/>
        </w:rPr>
        <w:t>o</w:t>
      </w:r>
      <w:r w:rsidR="009C7470" w:rsidRPr="00961E09">
        <w:rPr>
          <w:rFonts w:ascii="Arial" w:hAnsi="Arial" w:cs="Arial"/>
        </w:rPr>
        <w:t>rmasi publik maka</w:t>
      </w:r>
      <w:r w:rsidRPr="00961E09">
        <w:rPr>
          <w:rFonts w:ascii="Arial" w:hAnsi="Arial" w:cs="Arial"/>
        </w:rPr>
        <w:t xml:space="preserve"> diperlukan manajemen kearsipan yang baik dan dengan mudah dapat ditelusuri guna. Untuk itu, maka pengelolaan arsip dalam menunjang keterbukaan informasi publik sangat diperlukan</w:t>
      </w:r>
      <w:r w:rsidR="00AB351A" w:rsidRPr="00961E09">
        <w:rPr>
          <w:rFonts w:ascii="Arial" w:hAnsi="Arial" w:cs="Arial"/>
          <w:lang w:val="en-US"/>
        </w:rPr>
        <w:t>.</w:t>
      </w:r>
    </w:p>
    <w:p w14:paraId="34CE3D94" w14:textId="6F533DC7" w:rsidR="00DA3976" w:rsidRPr="00961E09" w:rsidRDefault="00961E09" w:rsidP="00D4399E">
      <w:pPr>
        <w:pStyle w:val="BodyText"/>
        <w:tabs>
          <w:tab w:val="left" w:pos="9000"/>
          <w:tab w:val="left" w:pos="9270"/>
        </w:tabs>
        <w:spacing w:before="119" w:line="360" w:lineRule="auto"/>
        <w:ind w:left="1134" w:firstLine="566"/>
        <w:rPr>
          <w:rFonts w:ascii="Arial" w:hAnsi="Arial" w:cs="Arial"/>
        </w:rPr>
      </w:pPr>
      <w:r w:rsidRPr="00961E09">
        <w:rPr>
          <w:rFonts w:ascii="Arial" w:hAnsi="Arial" w:cs="Arial"/>
        </w:rPr>
        <w:t>Peraturan Pemerintah</w:t>
      </w:r>
      <w:r>
        <w:rPr>
          <w:rFonts w:ascii="Arial" w:hAnsi="Arial" w:cs="Arial"/>
        </w:rPr>
        <w:t xml:space="preserve"> (PP)</w:t>
      </w:r>
      <w:r w:rsidRPr="00961E09">
        <w:rPr>
          <w:rFonts w:ascii="Arial" w:hAnsi="Arial" w:cs="Arial"/>
        </w:rPr>
        <w:t xml:space="preserve"> Nomor 28 Tahun 2012 tentang Pelaksanaan Undang-Undang Nomor 43 Tahun 2009 tentang Kearsipan</w:t>
      </w:r>
      <w:r w:rsidRPr="00961E09">
        <w:t xml:space="preserve"> </w:t>
      </w:r>
      <w:r w:rsidRPr="00961E09">
        <w:rPr>
          <w:rFonts w:ascii="Arial" w:hAnsi="Arial" w:cs="Arial"/>
        </w:rPr>
        <w:t xml:space="preserve">menyatakan bahwa </w:t>
      </w:r>
      <w:r w:rsidR="00DA3976" w:rsidRPr="00961E09">
        <w:rPr>
          <w:rFonts w:ascii="Arial" w:hAnsi="Arial" w:cs="Arial"/>
        </w:rPr>
        <w:t xml:space="preserve">pengelolaan arsip (terutama yang ada pada badan-badan publik) dibedakan antara pengelolaan arsip dinamis dan pengelolaan arsip statis. Pengelolaan arsip tersebut berkaitan dengan persoalan keterbukaan informasi publik, karena pengelolaan Arsip Statis secara profesional bertujuan untuk menjamin keselamatan arsip statis sebagai pertanggungjawaban nasional bagi kehidupan bermasyarakat, berbangsa, dan bernegara sehingga pada akhirnya dapat diakses secara terbuka oleh masyarakat luas dalam rangka pemenuhan hak untuk memperoleh informasi dalam berbagai kebutuhan dan kepentingan. Dalam peraturan pemerintah ini antara lain dijelaskan, bahwa Sistem Kearsipan Nasional berfungsi untuk menjamin ketersediaan arsip yang autentik, utuh, terpercaya, dan mengidentifikasi keberadaan arsip yang memiliki keterkaitan informasi sebagai satu keutuhan informasi di semua organisasi kearsipan. Dengan demikian </w:t>
      </w:r>
      <w:r w:rsidR="0001652C" w:rsidRPr="00961E09">
        <w:rPr>
          <w:rFonts w:ascii="Arial" w:hAnsi="Arial" w:cs="Arial"/>
        </w:rPr>
        <w:t>Pasal</w:t>
      </w:r>
      <w:r w:rsidR="009C7470" w:rsidRPr="00961E09">
        <w:rPr>
          <w:rFonts w:ascii="Arial" w:hAnsi="Arial" w:cs="Arial"/>
        </w:rPr>
        <w:t>-</w:t>
      </w:r>
      <w:r w:rsidR="0001652C" w:rsidRPr="00961E09">
        <w:rPr>
          <w:rFonts w:ascii="Arial" w:hAnsi="Arial" w:cs="Arial"/>
        </w:rPr>
        <w:t>Pasal</w:t>
      </w:r>
      <w:r w:rsidR="00DA3976" w:rsidRPr="00961E09">
        <w:rPr>
          <w:rFonts w:ascii="Arial" w:hAnsi="Arial" w:cs="Arial"/>
          <w:spacing w:val="-20"/>
        </w:rPr>
        <w:t xml:space="preserve"> </w:t>
      </w:r>
      <w:r w:rsidR="00DA3976" w:rsidRPr="00961E09">
        <w:rPr>
          <w:rFonts w:ascii="Arial" w:hAnsi="Arial" w:cs="Arial"/>
        </w:rPr>
        <w:t>dalam</w:t>
      </w:r>
      <w:r w:rsidR="00DA3976" w:rsidRPr="00961E09">
        <w:rPr>
          <w:rFonts w:ascii="Arial" w:hAnsi="Arial" w:cs="Arial"/>
          <w:spacing w:val="-17"/>
        </w:rPr>
        <w:t xml:space="preserve"> </w:t>
      </w:r>
      <w:r w:rsidR="00DA3976" w:rsidRPr="00961E09">
        <w:rPr>
          <w:rFonts w:ascii="Arial" w:hAnsi="Arial" w:cs="Arial"/>
        </w:rPr>
        <w:t>PP</w:t>
      </w:r>
      <w:r>
        <w:rPr>
          <w:rFonts w:ascii="Arial" w:hAnsi="Arial" w:cs="Arial"/>
        </w:rPr>
        <w:t xml:space="preserve"> </w:t>
      </w:r>
      <w:r w:rsidRPr="00961E09">
        <w:rPr>
          <w:rFonts w:ascii="Arial" w:hAnsi="Arial" w:cs="Arial"/>
        </w:rPr>
        <w:t xml:space="preserve">Nomor 28 Tahun 2012 </w:t>
      </w:r>
      <w:r w:rsidR="00DA3976" w:rsidRPr="00961E09">
        <w:rPr>
          <w:rFonts w:ascii="Arial" w:hAnsi="Arial" w:cs="Arial"/>
          <w:spacing w:val="-17"/>
        </w:rPr>
        <w:t xml:space="preserve"> </w:t>
      </w:r>
      <w:r w:rsidR="00DA3976" w:rsidRPr="00961E09">
        <w:rPr>
          <w:rFonts w:ascii="Arial" w:hAnsi="Arial" w:cs="Arial"/>
        </w:rPr>
        <w:t>yang</w:t>
      </w:r>
      <w:r w:rsidR="00DA3976" w:rsidRPr="00961E09">
        <w:rPr>
          <w:rFonts w:ascii="Arial" w:hAnsi="Arial" w:cs="Arial"/>
          <w:spacing w:val="-21"/>
        </w:rPr>
        <w:t xml:space="preserve"> </w:t>
      </w:r>
      <w:r w:rsidR="00DA3976" w:rsidRPr="00961E09">
        <w:rPr>
          <w:rFonts w:ascii="Arial" w:hAnsi="Arial" w:cs="Arial"/>
        </w:rPr>
        <w:t>berkaitan</w:t>
      </w:r>
      <w:r w:rsidR="00DA3976" w:rsidRPr="00961E09">
        <w:rPr>
          <w:rFonts w:ascii="Arial" w:hAnsi="Arial" w:cs="Arial"/>
          <w:spacing w:val="-18"/>
        </w:rPr>
        <w:t xml:space="preserve"> </w:t>
      </w:r>
      <w:r w:rsidR="00DA3976" w:rsidRPr="00961E09">
        <w:rPr>
          <w:rFonts w:ascii="Arial" w:hAnsi="Arial" w:cs="Arial"/>
        </w:rPr>
        <w:t>dengan</w:t>
      </w:r>
      <w:r w:rsidR="00DA3976" w:rsidRPr="00961E09">
        <w:rPr>
          <w:rFonts w:ascii="Arial" w:hAnsi="Arial" w:cs="Arial"/>
          <w:spacing w:val="-19"/>
        </w:rPr>
        <w:t xml:space="preserve"> </w:t>
      </w:r>
      <w:r w:rsidR="00DA3976" w:rsidRPr="00961E09">
        <w:rPr>
          <w:rFonts w:ascii="Arial" w:hAnsi="Arial" w:cs="Arial"/>
        </w:rPr>
        <w:t>Keterbukaan</w:t>
      </w:r>
      <w:r w:rsidR="00DA3976" w:rsidRPr="00961E09">
        <w:rPr>
          <w:rFonts w:ascii="Arial" w:hAnsi="Arial" w:cs="Arial"/>
          <w:spacing w:val="-14"/>
        </w:rPr>
        <w:t xml:space="preserve"> </w:t>
      </w:r>
      <w:r w:rsidR="00DA3976" w:rsidRPr="00961E09">
        <w:rPr>
          <w:rFonts w:ascii="Arial" w:hAnsi="Arial" w:cs="Arial"/>
        </w:rPr>
        <w:t>Informasi</w:t>
      </w:r>
      <w:r w:rsidR="00DA3976" w:rsidRPr="00961E09">
        <w:rPr>
          <w:rFonts w:ascii="Arial" w:hAnsi="Arial" w:cs="Arial"/>
          <w:spacing w:val="-16"/>
        </w:rPr>
        <w:t xml:space="preserve"> </w:t>
      </w:r>
      <w:r w:rsidR="00DA3976" w:rsidRPr="00961E09">
        <w:rPr>
          <w:rFonts w:ascii="Arial" w:hAnsi="Arial" w:cs="Arial"/>
        </w:rPr>
        <w:t xml:space="preserve">Publik antara lain </w:t>
      </w:r>
      <w:r w:rsidR="0001652C" w:rsidRPr="00961E09">
        <w:rPr>
          <w:rFonts w:ascii="Arial" w:hAnsi="Arial" w:cs="Arial"/>
        </w:rPr>
        <w:t>Pasal</w:t>
      </w:r>
      <w:r w:rsidR="00DA3976" w:rsidRPr="00961E09">
        <w:rPr>
          <w:rFonts w:ascii="Arial" w:hAnsi="Arial" w:cs="Arial"/>
        </w:rPr>
        <w:t xml:space="preserve"> 31 dan </w:t>
      </w:r>
      <w:r w:rsidR="0001652C" w:rsidRPr="00961E09">
        <w:rPr>
          <w:rFonts w:ascii="Arial" w:hAnsi="Arial" w:cs="Arial"/>
        </w:rPr>
        <w:t>Pasal</w:t>
      </w:r>
      <w:r w:rsidR="00DA3976" w:rsidRPr="00961E09">
        <w:rPr>
          <w:rFonts w:ascii="Arial" w:hAnsi="Arial" w:cs="Arial"/>
          <w:spacing w:val="-15"/>
        </w:rPr>
        <w:t xml:space="preserve"> </w:t>
      </w:r>
      <w:r w:rsidR="00DA3976" w:rsidRPr="00961E09">
        <w:rPr>
          <w:rFonts w:ascii="Arial" w:hAnsi="Arial" w:cs="Arial"/>
        </w:rPr>
        <w:t>37.</w:t>
      </w:r>
    </w:p>
    <w:p w14:paraId="671D201E" w14:textId="7E273148" w:rsidR="00DA3976" w:rsidRPr="00961E09" w:rsidRDefault="0001652C" w:rsidP="00D4399E">
      <w:pPr>
        <w:pStyle w:val="BodyText"/>
        <w:tabs>
          <w:tab w:val="left" w:pos="9000"/>
          <w:tab w:val="left" w:pos="9270"/>
        </w:tabs>
        <w:spacing w:before="2"/>
        <w:ind w:left="1005" w:firstLine="129"/>
        <w:rPr>
          <w:rFonts w:ascii="Arial" w:hAnsi="Arial" w:cs="Arial"/>
        </w:rPr>
      </w:pPr>
      <w:r w:rsidRPr="00961E09">
        <w:rPr>
          <w:rFonts w:ascii="Arial" w:hAnsi="Arial" w:cs="Arial"/>
        </w:rPr>
        <w:t>Pasal</w:t>
      </w:r>
      <w:r w:rsidR="00DA3976" w:rsidRPr="00961E09">
        <w:rPr>
          <w:rFonts w:ascii="Arial" w:hAnsi="Arial" w:cs="Arial"/>
        </w:rPr>
        <w:t xml:space="preserve"> 31</w:t>
      </w:r>
    </w:p>
    <w:p w14:paraId="6366186E" w14:textId="77777777" w:rsidR="00DA3976" w:rsidRPr="00961E09" w:rsidRDefault="00DA3976" w:rsidP="00D4399E">
      <w:pPr>
        <w:pStyle w:val="BodyText"/>
        <w:tabs>
          <w:tab w:val="left" w:pos="9000"/>
          <w:tab w:val="left" w:pos="9270"/>
        </w:tabs>
        <w:spacing w:before="138"/>
        <w:ind w:left="1005" w:firstLine="129"/>
        <w:rPr>
          <w:rFonts w:ascii="Arial" w:hAnsi="Arial" w:cs="Arial"/>
        </w:rPr>
      </w:pPr>
      <w:r w:rsidRPr="00961E09">
        <w:rPr>
          <w:rFonts w:ascii="Arial" w:hAnsi="Arial" w:cs="Arial"/>
        </w:rPr>
        <w:t>Pengelolaan arsip dinamis meliputi kegiatan:</w:t>
      </w:r>
    </w:p>
    <w:p w14:paraId="5EC425A0" w14:textId="77777777" w:rsidR="00AB351A" w:rsidRPr="00961E09" w:rsidRDefault="00DA3976" w:rsidP="00FE7FA9">
      <w:pPr>
        <w:pStyle w:val="ListParagraph"/>
        <w:numPr>
          <w:ilvl w:val="0"/>
          <w:numId w:val="15"/>
        </w:numPr>
        <w:tabs>
          <w:tab w:val="left" w:pos="1440"/>
        </w:tabs>
        <w:spacing w:before="93"/>
        <w:ind w:left="1440" w:hanging="306"/>
        <w:rPr>
          <w:rFonts w:ascii="Arial" w:hAnsi="Arial" w:cs="Arial"/>
          <w:sz w:val="24"/>
          <w:szCs w:val="24"/>
        </w:rPr>
      </w:pPr>
      <w:r w:rsidRPr="00961E09">
        <w:rPr>
          <w:rFonts w:ascii="Arial" w:hAnsi="Arial" w:cs="Arial"/>
          <w:sz w:val="24"/>
          <w:szCs w:val="24"/>
        </w:rPr>
        <w:t>penciptaan arsip;</w:t>
      </w:r>
    </w:p>
    <w:p w14:paraId="25E45A05" w14:textId="77777777" w:rsidR="00DA3976" w:rsidRPr="00961E09" w:rsidRDefault="00DA3976" w:rsidP="00FE7FA9">
      <w:pPr>
        <w:pStyle w:val="ListParagraph"/>
        <w:numPr>
          <w:ilvl w:val="0"/>
          <w:numId w:val="15"/>
        </w:numPr>
        <w:tabs>
          <w:tab w:val="left" w:pos="1440"/>
        </w:tabs>
        <w:spacing w:before="93"/>
        <w:ind w:left="1440" w:hanging="306"/>
        <w:rPr>
          <w:rFonts w:ascii="Arial" w:hAnsi="Arial" w:cs="Arial"/>
          <w:sz w:val="24"/>
          <w:szCs w:val="24"/>
        </w:rPr>
      </w:pPr>
      <w:r w:rsidRPr="00961E09">
        <w:rPr>
          <w:rFonts w:ascii="Arial" w:hAnsi="Arial" w:cs="Arial"/>
          <w:sz w:val="24"/>
          <w:szCs w:val="24"/>
        </w:rPr>
        <w:lastRenderedPageBreak/>
        <w:t>penggunaan</w:t>
      </w:r>
      <w:r w:rsidRPr="00961E09">
        <w:rPr>
          <w:rFonts w:ascii="Arial" w:hAnsi="Arial" w:cs="Arial"/>
          <w:spacing w:val="1"/>
          <w:sz w:val="24"/>
          <w:szCs w:val="24"/>
        </w:rPr>
        <w:t xml:space="preserve"> </w:t>
      </w:r>
      <w:r w:rsidRPr="00961E09">
        <w:rPr>
          <w:rFonts w:ascii="Arial" w:hAnsi="Arial" w:cs="Arial"/>
          <w:sz w:val="24"/>
          <w:szCs w:val="24"/>
        </w:rPr>
        <w:t>arsip;</w:t>
      </w:r>
    </w:p>
    <w:p w14:paraId="445E4510" w14:textId="77777777" w:rsidR="00DA3976" w:rsidRPr="00961E09" w:rsidRDefault="00DA3976" w:rsidP="00FE7FA9">
      <w:pPr>
        <w:pStyle w:val="ListParagraph"/>
        <w:numPr>
          <w:ilvl w:val="0"/>
          <w:numId w:val="15"/>
        </w:numPr>
        <w:tabs>
          <w:tab w:val="left" w:pos="1440"/>
        </w:tabs>
        <w:spacing w:before="143"/>
        <w:ind w:left="1440" w:hanging="306"/>
        <w:rPr>
          <w:rFonts w:ascii="Arial" w:hAnsi="Arial" w:cs="Arial"/>
          <w:sz w:val="24"/>
          <w:szCs w:val="24"/>
        </w:rPr>
      </w:pPr>
      <w:r w:rsidRPr="00961E09">
        <w:rPr>
          <w:rFonts w:ascii="Arial" w:hAnsi="Arial" w:cs="Arial"/>
          <w:sz w:val="24"/>
          <w:szCs w:val="24"/>
        </w:rPr>
        <w:t>pemeliharaan arsip;</w:t>
      </w:r>
      <w:r w:rsidRPr="00961E09">
        <w:rPr>
          <w:rFonts w:ascii="Arial" w:hAnsi="Arial" w:cs="Arial"/>
          <w:spacing w:val="-1"/>
          <w:sz w:val="24"/>
          <w:szCs w:val="24"/>
        </w:rPr>
        <w:t xml:space="preserve"> </w:t>
      </w:r>
      <w:r w:rsidRPr="00961E09">
        <w:rPr>
          <w:rFonts w:ascii="Arial" w:hAnsi="Arial" w:cs="Arial"/>
          <w:sz w:val="24"/>
          <w:szCs w:val="24"/>
        </w:rPr>
        <w:t>dan</w:t>
      </w:r>
    </w:p>
    <w:p w14:paraId="6F8C4915" w14:textId="77777777" w:rsidR="00DA3976" w:rsidRPr="00961E09" w:rsidRDefault="00DA3976" w:rsidP="00FE7FA9">
      <w:pPr>
        <w:pStyle w:val="ListParagraph"/>
        <w:numPr>
          <w:ilvl w:val="0"/>
          <w:numId w:val="15"/>
        </w:numPr>
        <w:tabs>
          <w:tab w:val="left" w:pos="1440"/>
        </w:tabs>
        <w:spacing w:before="142"/>
        <w:ind w:left="1440" w:hanging="306"/>
        <w:rPr>
          <w:rFonts w:ascii="Arial" w:hAnsi="Arial" w:cs="Arial"/>
          <w:sz w:val="24"/>
          <w:szCs w:val="24"/>
        </w:rPr>
      </w:pPr>
      <w:r w:rsidRPr="00961E09">
        <w:rPr>
          <w:rFonts w:ascii="Arial" w:hAnsi="Arial" w:cs="Arial"/>
          <w:sz w:val="24"/>
          <w:szCs w:val="24"/>
        </w:rPr>
        <w:t>penyusutan</w:t>
      </w:r>
      <w:r w:rsidRPr="00961E09">
        <w:rPr>
          <w:rFonts w:ascii="Arial" w:hAnsi="Arial" w:cs="Arial"/>
          <w:spacing w:val="1"/>
          <w:sz w:val="24"/>
          <w:szCs w:val="24"/>
        </w:rPr>
        <w:t xml:space="preserve"> </w:t>
      </w:r>
      <w:r w:rsidRPr="00961E09">
        <w:rPr>
          <w:rFonts w:ascii="Arial" w:hAnsi="Arial" w:cs="Arial"/>
          <w:sz w:val="24"/>
          <w:szCs w:val="24"/>
        </w:rPr>
        <w:t>arsip.</w:t>
      </w:r>
    </w:p>
    <w:p w14:paraId="73DC9566" w14:textId="0423A7F7" w:rsidR="00DA3976" w:rsidRPr="00961E09" w:rsidRDefault="0001652C" w:rsidP="00D4399E">
      <w:pPr>
        <w:pStyle w:val="BodyText"/>
        <w:tabs>
          <w:tab w:val="left" w:pos="9000"/>
          <w:tab w:val="left" w:pos="9270"/>
        </w:tabs>
        <w:spacing w:before="139"/>
        <w:ind w:left="1005" w:firstLine="129"/>
        <w:rPr>
          <w:rFonts w:ascii="Arial" w:hAnsi="Arial" w:cs="Arial"/>
        </w:rPr>
      </w:pPr>
      <w:r w:rsidRPr="00961E09">
        <w:rPr>
          <w:rFonts w:ascii="Arial" w:hAnsi="Arial" w:cs="Arial"/>
        </w:rPr>
        <w:t>Pasal</w:t>
      </w:r>
      <w:r w:rsidR="00DA3976" w:rsidRPr="00961E09">
        <w:rPr>
          <w:rFonts w:ascii="Arial" w:hAnsi="Arial" w:cs="Arial"/>
        </w:rPr>
        <w:t xml:space="preserve"> 37 menentukan sebagai berikut:</w:t>
      </w:r>
    </w:p>
    <w:p w14:paraId="705C641C" w14:textId="08FBF867" w:rsidR="00DA3976" w:rsidRPr="00961E09" w:rsidRDefault="00DA3976" w:rsidP="00D4399E">
      <w:pPr>
        <w:pStyle w:val="ListParagraph"/>
        <w:numPr>
          <w:ilvl w:val="0"/>
          <w:numId w:val="16"/>
        </w:numPr>
        <w:tabs>
          <w:tab w:val="left" w:pos="1560"/>
          <w:tab w:val="left" w:pos="9000"/>
          <w:tab w:val="left" w:pos="9270"/>
        </w:tabs>
        <w:spacing w:before="142" w:line="360" w:lineRule="auto"/>
        <w:ind w:left="1560" w:hanging="426"/>
        <w:rPr>
          <w:rFonts w:ascii="Arial" w:hAnsi="Arial" w:cs="Arial"/>
          <w:sz w:val="24"/>
          <w:szCs w:val="24"/>
        </w:rPr>
      </w:pPr>
      <w:r w:rsidRPr="00961E09">
        <w:rPr>
          <w:rFonts w:ascii="Arial" w:hAnsi="Arial" w:cs="Arial"/>
          <w:sz w:val="24"/>
          <w:szCs w:val="24"/>
        </w:rPr>
        <w:t xml:space="preserve">Penggunaan arsip dinamis sebagaimana dimaksud dalam </w:t>
      </w:r>
      <w:r w:rsidR="0001652C" w:rsidRPr="00961E09">
        <w:rPr>
          <w:rFonts w:ascii="Arial" w:hAnsi="Arial" w:cs="Arial"/>
          <w:sz w:val="24"/>
          <w:szCs w:val="24"/>
        </w:rPr>
        <w:t>Pasal</w:t>
      </w:r>
      <w:r w:rsidRPr="00961E09">
        <w:rPr>
          <w:rFonts w:ascii="Arial" w:hAnsi="Arial" w:cs="Arial"/>
          <w:sz w:val="24"/>
          <w:szCs w:val="24"/>
        </w:rPr>
        <w:t xml:space="preserve"> 31 huruf b diperuntukkan bagi kepentingan pemerintahan dan</w:t>
      </w:r>
      <w:r w:rsidRPr="00961E09">
        <w:rPr>
          <w:rFonts w:ascii="Arial" w:hAnsi="Arial" w:cs="Arial"/>
          <w:spacing w:val="1"/>
          <w:sz w:val="24"/>
          <w:szCs w:val="24"/>
        </w:rPr>
        <w:t xml:space="preserve"> </w:t>
      </w:r>
      <w:r w:rsidRPr="00961E09">
        <w:rPr>
          <w:rFonts w:ascii="Arial" w:hAnsi="Arial" w:cs="Arial"/>
          <w:sz w:val="24"/>
          <w:szCs w:val="24"/>
        </w:rPr>
        <w:t>masyarakat.</w:t>
      </w:r>
    </w:p>
    <w:p w14:paraId="23798255" w14:textId="77777777" w:rsidR="00DA3976" w:rsidRPr="00961E09" w:rsidRDefault="00DA3976" w:rsidP="00D4399E">
      <w:pPr>
        <w:pStyle w:val="ListParagraph"/>
        <w:numPr>
          <w:ilvl w:val="0"/>
          <w:numId w:val="16"/>
        </w:numPr>
        <w:tabs>
          <w:tab w:val="left" w:pos="1560"/>
          <w:tab w:val="left" w:pos="9000"/>
          <w:tab w:val="left" w:pos="9270"/>
        </w:tabs>
        <w:spacing w:line="357" w:lineRule="auto"/>
        <w:ind w:left="1560" w:hanging="426"/>
        <w:rPr>
          <w:rFonts w:ascii="Arial" w:hAnsi="Arial" w:cs="Arial"/>
          <w:sz w:val="24"/>
          <w:szCs w:val="24"/>
        </w:rPr>
      </w:pPr>
      <w:r w:rsidRPr="00961E09">
        <w:rPr>
          <w:rFonts w:ascii="Arial" w:hAnsi="Arial" w:cs="Arial"/>
          <w:sz w:val="24"/>
          <w:szCs w:val="24"/>
        </w:rPr>
        <w:t>Ketersediaan dan autentisitas arsip dinamis menjadi tanggung jawab pencipta</w:t>
      </w:r>
      <w:r w:rsidRPr="00961E09">
        <w:rPr>
          <w:rFonts w:ascii="Arial" w:hAnsi="Arial" w:cs="Arial"/>
          <w:spacing w:val="-11"/>
          <w:sz w:val="24"/>
          <w:szCs w:val="24"/>
        </w:rPr>
        <w:t xml:space="preserve"> </w:t>
      </w:r>
      <w:r w:rsidRPr="00961E09">
        <w:rPr>
          <w:rFonts w:ascii="Arial" w:hAnsi="Arial" w:cs="Arial"/>
          <w:sz w:val="24"/>
          <w:szCs w:val="24"/>
        </w:rPr>
        <w:t>arsip.</w:t>
      </w:r>
    </w:p>
    <w:p w14:paraId="0789A99C" w14:textId="77777777" w:rsidR="00DA3976" w:rsidRPr="00961E09" w:rsidRDefault="00DA3976" w:rsidP="00D4399E">
      <w:pPr>
        <w:pStyle w:val="ListParagraph"/>
        <w:numPr>
          <w:ilvl w:val="0"/>
          <w:numId w:val="16"/>
        </w:numPr>
        <w:tabs>
          <w:tab w:val="left" w:pos="1560"/>
          <w:tab w:val="left" w:pos="9000"/>
          <w:tab w:val="left" w:pos="9270"/>
        </w:tabs>
        <w:spacing w:before="5" w:line="360" w:lineRule="auto"/>
        <w:ind w:left="1560" w:hanging="426"/>
        <w:rPr>
          <w:rFonts w:ascii="Arial" w:hAnsi="Arial" w:cs="Arial"/>
          <w:sz w:val="24"/>
          <w:szCs w:val="24"/>
        </w:rPr>
      </w:pPr>
      <w:r w:rsidRPr="00961E09">
        <w:rPr>
          <w:rFonts w:ascii="Arial" w:hAnsi="Arial" w:cs="Arial"/>
          <w:sz w:val="24"/>
          <w:szCs w:val="24"/>
        </w:rPr>
        <w:t>Pimpinan unit pengolah bertanggung jawab terhadap ketersediaan, pengolahan, penyajian arsip vital dan arsip aktif.</w:t>
      </w:r>
    </w:p>
    <w:p w14:paraId="473C7806" w14:textId="77777777" w:rsidR="00DA3976" w:rsidRPr="00961E09" w:rsidRDefault="00DA3976" w:rsidP="00D4399E">
      <w:pPr>
        <w:pStyle w:val="ListParagraph"/>
        <w:numPr>
          <w:ilvl w:val="0"/>
          <w:numId w:val="16"/>
        </w:numPr>
        <w:tabs>
          <w:tab w:val="left" w:pos="1560"/>
          <w:tab w:val="left" w:pos="9000"/>
          <w:tab w:val="left" w:pos="9270"/>
        </w:tabs>
        <w:spacing w:before="1" w:line="360" w:lineRule="auto"/>
        <w:ind w:left="1560" w:hanging="426"/>
        <w:rPr>
          <w:rFonts w:ascii="Arial" w:hAnsi="Arial" w:cs="Arial"/>
          <w:sz w:val="24"/>
          <w:szCs w:val="24"/>
        </w:rPr>
      </w:pPr>
      <w:r w:rsidRPr="00961E09">
        <w:rPr>
          <w:rFonts w:ascii="Arial" w:hAnsi="Arial" w:cs="Arial"/>
          <w:sz w:val="24"/>
          <w:szCs w:val="24"/>
        </w:rPr>
        <w:t>Pimpinan unit kearsipan bertanggung jawab terhadap ketersediaan, pengolahan, dan penyajian arsip inaktif untuk kepentingan penggunaan internal dan kepentingan</w:t>
      </w:r>
      <w:r w:rsidRPr="00961E09">
        <w:rPr>
          <w:rFonts w:ascii="Arial" w:hAnsi="Arial" w:cs="Arial"/>
          <w:spacing w:val="-24"/>
          <w:sz w:val="24"/>
          <w:szCs w:val="24"/>
        </w:rPr>
        <w:t xml:space="preserve"> </w:t>
      </w:r>
      <w:r w:rsidRPr="00961E09">
        <w:rPr>
          <w:rFonts w:ascii="Arial" w:hAnsi="Arial" w:cs="Arial"/>
          <w:sz w:val="24"/>
          <w:szCs w:val="24"/>
        </w:rPr>
        <w:t>publik.</w:t>
      </w:r>
    </w:p>
    <w:p w14:paraId="75D55A6A" w14:textId="77777777" w:rsidR="00DA3976" w:rsidRPr="00961E09" w:rsidRDefault="00DA3976" w:rsidP="00D4399E">
      <w:pPr>
        <w:pStyle w:val="BodyText"/>
        <w:tabs>
          <w:tab w:val="left" w:pos="9000"/>
          <w:tab w:val="left" w:pos="9270"/>
        </w:tabs>
        <w:spacing w:line="360" w:lineRule="auto"/>
        <w:ind w:left="1069"/>
        <w:rPr>
          <w:rFonts w:ascii="Arial" w:hAnsi="Arial" w:cs="Arial"/>
          <w:lang w:val="en-US"/>
        </w:rPr>
      </w:pPr>
    </w:p>
    <w:p w14:paraId="14FA855A" w14:textId="383B7409" w:rsidR="00B23174" w:rsidRPr="00961E09" w:rsidRDefault="00B23174" w:rsidP="00523DBF">
      <w:pPr>
        <w:pStyle w:val="BodyText"/>
        <w:numPr>
          <w:ilvl w:val="0"/>
          <w:numId w:val="40"/>
        </w:numPr>
        <w:tabs>
          <w:tab w:val="left" w:pos="1080"/>
          <w:tab w:val="left" w:pos="9000"/>
          <w:tab w:val="left" w:pos="9270"/>
        </w:tabs>
        <w:spacing w:line="360" w:lineRule="auto"/>
        <w:ind w:left="1080" w:hanging="513"/>
        <w:rPr>
          <w:rFonts w:ascii="Arial" w:hAnsi="Arial" w:cs="Arial"/>
          <w:b/>
          <w:bCs/>
          <w:lang w:val="en-US"/>
        </w:rPr>
      </w:pPr>
      <w:r w:rsidRPr="00961E09">
        <w:rPr>
          <w:rFonts w:ascii="Arial" w:hAnsi="Arial" w:cs="Arial"/>
          <w:b/>
          <w:bCs/>
          <w:color w:val="000000"/>
        </w:rPr>
        <w:t xml:space="preserve">Undang-Undang RI No </w:t>
      </w:r>
      <w:r w:rsidRPr="00961E09">
        <w:rPr>
          <w:rFonts w:ascii="Arial" w:hAnsi="Arial" w:cs="Arial"/>
          <w:b/>
          <w:bCs/>
          <w:color w:val="000000"/>
          <w:lang w:val="en-US"/>
        </w:rPr>
        <w:t xml:space="preserve">12 </w:t>
      </w:r>
      <w:r w:rsidR="00507E3D" w:rsidRPr="00961E09">
        <w:rPr>
          <w:rFonts w:ascii="Arial" w:hAnsi="Arial" w:cs="Arial"/>
          <w:b/>
          <w:bCs/>
          <w:color w:val="000000"/>
        </w:rPr>
        <w:t>Tahun</w:t>
      </w:r>
      <w:r w:rsidRPr="00961E09">
        <w:rPr>
          <w:rFonts w:ascii="Arial" w:hAnsi="Arial" w:cs="Arial"/>
          <w:b/>
          <w:bCs/>
          <w:color w:val="000000"/>
        </w:rPr>
        <w:t xml:space="preserve"> 20</w:t>
      </w:r>
      <w:r w:rsidR="00523DBF" w:rsidRPr="00961E09">
        <w:rPr>
          <w:rFonts w:ascii="Arial" w:hAnsi="Arial" w:cs="Arial"/>
          <w:b/>
          <w:bCs/>
          <w:color w:val="000000"/>
          <w:lang w:val="en-US"/>
        </w:rPr>
        <w:t>11 tentang P</w:t>
      </w:r>
      <w:r w:rsidRPr="00961E09">
        <w:rPr>
          <w:rFonts w:ascii="Arial" w:hAnsi="Arial" w:cs="Arial"/>
          <w:b/>
          <w:bCs/>
          <w:color w:val="000000"/>
          <w:lang w:val="en-US"/>
        </w:rPr>
        <w:t>embentukan Peraturan Perundangan-undangan.</w:t>
      </w:r>
    </w:p>
    <w:p w14:paraId="69DA9673" w14:textId="46D58A59" w:rsidR="00C64700" w:rsidRPr="00961E09" w:rsidRDefault="0001652C" w:rsidP="00D4399E">
      <w:pPr>
        <w:pStyle w:val="BodyText"/>
        <w:tabs>
          <w:tab w:val="left" w:pos="9000"/>
          <w:tab w:val="left" w:pos="9270"/>
        </w:tabs>
        <w:spacing w:line="360" w:lineRule="auto"/>
        <w:ind w:left="1069"/>
        <w:rPr>
          <w:rFonts w:ascii="Arial" w:hAnsi="Arial" w:cs="Arial"/>
          <w:color w:val="000000"/>
          <w:lang w:val="en-US"/>
        </w:rPr>
      </w:pPr>
      <w:r w:rsidRPr="00961E09">
        <w:rPr>
          <w:rFonts w:ascii="Arial" w:hAnsi="Arial" w:cs="Arial"/>
          <w:color w:val="000000"/>
          <w:lang w:val="en-US"/>
        </w:rPr>
        <w:t>Pasal</w:t>
      </w:r>
      <w:r w:rsidR="00C64700" w:rsidRPr="00961E09">
        <w:rPr>
          <w:rFonts w:ascii="Arial" w:hAnsi="Arial" w:cs="Arial"/>
          <w:color w:val="000000"/>
          <w:lang w:val="en-US"/>
        </w:rPr>
        <w:t xml:space="preserve"> 1 ayat </w:t>
      </w:r>
      <w:r w:rsidR="00F2723F">
        <w:rPr>
          <w:rFonts w:ascii="Arial" w:hAnsi="Arial" w:cs="Arial"/>
          <w:color w:val="000000"/>
          <w:lang w:val="en-US"/>
        </w:rPr>
        <w:t>(</w:t>
      </w:r>
      <w:r w:rsidR="00C64700" w:rsidRPr="00961E09">
        <w:rPr>
          <w:rFonts w:ascii="Arial" w:hAnsi="Arial" w:cs="Arial"/>
          <w:color w:val="000000"/>
          <w:lang w:val="en-US"/>
        </w:rPr>
        <w:t>8</w:t>
      </w:r>
      <w:r w:rsidR="00F2723F">
        <w:rPr>
          <w:rFonts w:ascii="Arial" w:hAnsi="Arial" w:cs="Arial"/>
          <w:color w:val="000000"/>
          <w:lang w:val="en-US"/>
        </w:rPr>
        <w:t>).</w:t>
      </w:r>
      <w:r w:rsidR="00C64700" w:rsidRPr="00961E09">
        <w:rPr>
          <w:rFonts w:ascii="Arial" w:hAnsi="Arial" w:cs="Arial"/>
          <w:color w:val="000000"/>
          <w:lang w:val="en-US"/>
        </w:rPr>
        <w:t xml:space="preserve"> </w:t>
      </w:r>
    </w:p>
    <w:p w14:paraId="01CAA1EF" w14:textId="77777777" w:rsidR="00C64700" w:rsidRPr="00961E09" w:rsidRDefault="00C64700" w:rsidP="00D4399E">
      <w:pPr>
        <w:pStyle w:val="BodyText"/>
        <w:tabs>
          <w:tab w:val="left" w:pos="9000"/>
          <w:tab w:val="left" w:pos="9270"/>
        </w:tabs>
        <w:spacing w:line="360" w:lineRule="auto"/>
        <w:ind w:left="1069" w:firstLine="632"/>
        <w:rPr>
          <w:rFonts w:ascii="Arial" w:hAnsi="Arial" w:cs="Arial"/>
          <w:lang w:val="en-US"/>
        </w:rPr>
      </w:pPr>
      <w:r w:rsidRPr="00961E09">
        <w:rPr>
          <w:rFonts w:ascii="Arial" w:hAnsi="Arial" w:cs="Arial"/>
        </w:rPr>
        <w:t>Peraturan Daerah Kabupaten/Kota adalah Peraturan Perundang-undangan yang dibentuk oleh Dewan Perwakilan Rakyat Daerah Kabupaten/Kota dengan persetujuan bersama Bupati/Walikota</w:t>
      </w:r>
      <w:r w:rsidR="0078766F" w:rsidRPr="00961E09">
        <w:rPr>
          <w:rFonts w:ascii="Arial" w:hAnsi="Arial" w:cs="Arial"/>
          <w:lang w:val="en-US"/>
        </w:rPr>
        <w:t>.</w:t>
      </w:r>
    </w:p>
    <w:p w14:paraId="55B2ED5E" w14:textId="254CC8BD" w:rsidR="000063FC"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78766F" w:rsidRPr="00961E09">
        <w:rPr>
          <w:rFonts w:ascii="Arial" w:hAnsi="Arial" w:cs="Arial"/>
        </w:rPr>
        <w:t xml:space="preserve"> 5 </w:t>
      </w:r>
      <w:r w:rsidR="00FE7FA9">
        <w:rPr>
          <w:rFonts w:ascii="Arial" w:hAnsi="Arial" w:cs="Arial"/>
        </w:rPr>
        <w:t>“</w:t>
      </w:r>
      <w:r w:rsidR="0078766F" w:rsidRPr="00961E09">
        <w:rPr>
          <w:rFonts w:ascii="Arial" w:hAnsi="Arial" w:cs="Arial"/>
        </w:rPr>
        <w:t xml:space="preserve">Dalam membentuk Peraturan Perundang-undangan harus dilakukan berdasarkan pada asas Pembentukan Peraturan Perundang-undangan yang baik, yang meliputi: </w:t>
      </w:r>
    </w:p>
    <w:p w14:paraId="4C491B0C" w14:textId="77777777" w:rsidR="000063FC"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a. kejelasan tujuan</w:t>
      </w:r>
    </w:p>
    <w:p w14:paraId="2B9F7B6B" w14:textId="77777777" w:rsidR="000063FC"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b. kelembagaan atau pejabat pembentuk yang tepat</w:t>
      </w:r>
    </w:p>
    <w:p w14:paraId="204E8C78" w14:textId="77777777" w:rsidR="000063FC"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c. kesesuaian antara jenis, hierarki, dan materi muatan</w:t>
      </w:r>
    </w:p>
    <w:p w14:paraId="006F8DD9" w14:textId="77777777" w:rsidR="000063FC"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d. dapat dilaksanakan</w:t>
      </w:r>
    </w:p>
    <w:p w14:paraId="52A15E6D" w14:textId="77777777" w:rsidR="000063FC"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e. kedayagunaan dan kehasilgunaan</w:t>
      </w:r>
    </w:p>
    <w:p w14:paraId="13B055F7"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f. kejelasan rumusan</w:t>
      </w:r>
    </w:p>
    <w:p w14:paraId="6EDEA5EA" w14:textId="4249FF14"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lastRenderedPageBreak/>
        <w:t>g. keterbukaan</w:t>
      </w:r>
      <w:r w:rsidR="00FE7FA9">
        <w:rPr>
          <w:rFonts w:ascii="Arial" w:hAnsi="Arial" w:cs="Arial"/>
        </w:rPr>
        <w:t>”</w:t>
      </w:r>
    </w:p>
    <w:p w14:paraId="6E900342" w14:textId="2BCB6D58" w:rsidR="00EF4092"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78766F" w:rsidRPr="00961E09">
        <w:rPr>
          <w:rFonts w:ascii="Arial" w:hAnsi="Arial" w:cs="Arial"/>
        </w:rPr>
        <w:t xml:space="preserve"> 6 </w:t>
      </w:r>
      <w:r w:rsidR="00FE7FA9">
        <w:rPr>
          <w:rFonts w:ascii="Arial" w:hAnsi="Arial" w:cs="Arial"/>
        </w:rPr>
        <w:t xml:space="preserve">ayat </w:t>
      </w:r>
      <w:r w:rsidR="0078766F" w:rsidRPr="00961E09">
        <w:rPr>
          <w:rFonts w:ascii="Arial" w:hAnsi="Arial" w:cs="Arial"/>
        </w:rPr>
        <w:t xml:space="preserve">(1) Materi muatan Peraturan Perundang-undangan harus mencerminkan asas: </w:t>
      </w:r>
    </w:p>
    <w:p w14:paraId="25D9E18E"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a. pengayoman</w:t>
      </w:r>
    </w:p>
    <w:p w14:paraId="32AED1B0"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b. kemanusiaan</w:t>
      </w:r>
    </w:p>
    <w:p w14:paraId="77AF2340"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c. kebangsaan</w:t>
      </w:r>
    </w:p>
    <w:p w14:paraId="14E8580C"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d. kekeluargaan</w:t>
      </w:r>
    </w:p>
    <w:p w14:paraId="30867956"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e. kenusantaraan</w:t>
      </w:r>
    </w:p>
    <w:p w14:paraId="31E99BD4" w14:textId="362EA2F5"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f. </w:t>
      </w:r>
      <w:r w:rsidR="00FE7FA9">
        <w:rPr>
          <w:rFonts w:ascii="Arial" w:hAnsi="Arial" w:cs="Arial"/>
        </w:rPr>
        <w:t xml:space="preserve"> </w:t>
      </w:r>
      <w:r w:rsidRPr="00961E09">
        <w:rPr>
          <w:rFonts w:ascii="Arial" w:hAnsi="Arial" w:cs="Arial"/>
        </w:rPr>
        <w:t>bhinneka tunggal ika</w:t>
      </w:r>
    </w:p>
    <w:p w14:paraId="6A0BE7B5"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g. keadilan</w:t>
      </w:r>
    </w:p>
    <w:p w14:paraId="65C506D5" w14:textId="77777777"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h. kesamaan kedudukan dalam hukum dan pemerintahan</w:t>
      </w:r>
    </w:p>
    <w:p w14:paraId="52A411CA" w14:textId="362E709D"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i. </w:t>
      </w:r>
      <w:r w:rsidR="00FE7FA9">
        <w:rPr>
          <w:rFonts w:ascii="Arial" w:hAnsi="Arial" w:cs="Arial"/>
        </w:rPr>
        <w:t xml:space="preserve"> </w:t>
      </w:r>
      <w:r w:rsidRPr="00961E09">
        <w:rPr>
          <w:rFonts w:ascii="Arial" w:hAnsi="Arial" w:cs="Arial"/>
        </w:rPr>
        <w:t>ketertiban dan kepastian hukum</w:t>
      </w:r>
    </w:p>
    <w:p w14:paraId="7B4B483F" w14:textId="2EA3082F" w:rsidR="00EF4092" w:rsidRPr="00961E09" w:rsidRDefault="0078766F"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j. </w:t>
      </w:r>
      <w:r w:rsidR="00FE7FA9">
        <w:rPr>
          <w:rFonts w:ascii="Arial" w:hAnsi="Arial" w:cs="Arial"/>
        </w:rPr>
        <w:t xml:space="preserve"> </w:t>
      </w:r>
      <w:r w:rsidRPr="00961E09">
        <w:rPr>
          <w:rFonts w:ascii="Arial" w:hAnsi="Arial" w:cs="Arial"/>
        </w:rPr>
        <w:t>keseimbangan, keserasian, dan keselarasan</w:t>
      </w:r>
    </w:p>
    <w:p w14:paraId="121F9F3C" w14:textId="77777777" w:rsidR="0078766F" w:rsidRPr="00961E09" w:rsidRDefault="0078766F" w:rsidP="00D4399E">
      <w:pPr>
        <w:pStyle w:val="BodyText"/>
        <w:tabs>
          <w:tab w:val="left" w:pos="9000"/>
          <w:tab w:val="left" w:pos="9270"/>
        </w:tabs>
        <w:spacing w:line="360" w:lineRule="auto"/>
        <w:ind w:left="1069" w:firstLine="371"/>
        <w:rPr>
          <w:rFonts w:ascii="Arial" w:hAnsi="Arial" w:cs="Arial"/>
          <w:color w:val="000000"/>
          <w:lang w:val="en-US"/>
        </w:rPr>
      </w:pPr>
      <w:r w:rsidRPr="00961E09">
        <w:rPr>
          <w:rFonts w:ascii="Arial" w:hAnsi="Arial" w:cs="Arial"/>
        </w:rPr>
        <w:t>Selain mencerminkan asas sebagaimana dimaksud pada ayat (1), Peraturan Perundang-undangan tertentu dapat berisi asas lain sesuai dengan bidang hukum Peraturan Perundang-undangan yang bersangkutan.</w:t>
      </w:r>
    </w:p>
    <w:p w14:paraId="622C8E7F" w14:textId="77777777" w:rsidR="00C64700" w:rsidRPr="00961E09" w:rsidRDefault="00C64700" w:rsidP="00D4399E">
      <w:pPr>
        <w:pStyle w:val="BodyText"/>
        <w:tabs>
          <w:tab w:val="left" w:pos="9000"/>
          <w:tab w:val="left" w:pos="9270"/>
        </w:tabs>
        <w:spacing w:line="360" w:lineRule="auto"/>
        <w:ind w:left="1069"/>
        <w:rPr>
          <w:rFonts w:ascii="Arial" w:hAnsi="Arial" w:cs="Arial"/>
          <w:lang w:val="en-US"/>
        </w:rPr>
      </w:pPr>
    </w:p>
    <w:p w14:paraId="626385D6" w14:textId="54A0C33B" w:rsidR="00B23174" w:rsidRPr="00961E09" w:rsidRDefault="00B23174"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rPr>
        <w:t xml:space="preserve">Undang-Undang </w:t>
      </w:r>
      <w:r w:rsidR="00230CAE" w:rsidRPr="00961E09">
        <w:rPr>
          <w:rFonts w:ascii="Arial" w:hAnsi="Arial" w:cs="Arial"/>
          <w:b/>
          <w:bCs/>
          <w:color w:val="000000"/>
          <w:lang w:val="en-US"/>
        </w:rPr>
        <w:t xml:space="preserve">No 32 </w:t>
      </w:r>
      <w:r w:rsidR="00507E3D" w:rsidRPr="00961E09">
        <w:rPr>
          <w:rFonts w:ascii="Arial" w:hAnsi="Arial" w:cs="Arial"/>
          <w:b/>
          <w:bCs/>
          <w:color w:val="000000"/>
          <w:lang w:val="en-US"/>
        </w:rPr>
        <w:t>Tahun</w:t>
      </w:r>
      <w:r w:rsidR="00230CAE" w:rsidRPr="00961E09">
        <w:rPr>
          <w:rFonts w:ascii="Arial" w:hAnsi="Arial" w:cs="Arial"/>
          <w:b/>
          <w:bCs/>
          <w:color w:val="000000"/>
          <w:lang w:val="en-US"/>
        </w:rPr>
        <w:t xml:space="preserve"> 2004 sebagaimana diubah menjadi UU </w:t>
      </w:r>
      <w:r w:rsidRPr="00961E09">
        <w:rPr>
          <w:rFonts w:ascii="Arial" w:hAnsi="Arial" w:cs="Arial"/>
          <w:b/>
          <w:bCs/>
          <w:color w:val="000000"/>
        </w:rPr>
        <w:t>No 2</w:t>
      </w:r>
      <w:r w:rsidRPr="00961E09">
        <w:rPr>
          <w:rFonts w:ascii="Arial" w:hAnsi="Arial" w:cs="Arial"/>
          <w:b/>
          <w:bCs/>
          <w:color w:val="000000"/>
          <w:lang w:val="en-US"/>
        </w:rPr>
        <w:t>3</w:t>
      </w:r>
      <w:r w:rsidRPr="00961E09">
        <w:rPr>
          <w:rFonts w:ascii="Arial" w:hAnsi="Arial" w:cs="Arial"/>
          <w:b/>
          <w:bCs/>
          <w:color w:val="000000"/>
        </w:rPr>
        <w:t xml:space="preserve"> </w:t>
      </w:r>
      <w:r w:rsidR="00507E3D" w:rsidRPr="00961E09">
        <w:rPr>
          <w:rFonts w:ascii="Arial" w:hAnsi="Arial" w:cs="Arial"/>
          <w:b/>
          <w:bCs/>
          <w:color w:val="000000"/>
        </w:rPr>
        <w:t>Tahun</w:t>
      </w:r>
      <w:r w:rsidRPr="00961E09">
        <w:rPr>
          <w:rFonts w:ascii="Arial" w:hAnsi="Arial" w:cs="Arial"/>
          <w:b/>
          <w:bCs/>
          <w:color w:val="000000"/>
        </w:rPr>
        <w:t xml:space="preserve"> 20</w:t>
      </w:r>
      <w:r w:rsidRPr="00961E09">
        <w:rPr>
          <w:rFonts w:ascii="Arial" w:hAnsi="Arial" w:cs="Arial"/>
          <w:b/>
          <w:bCs/>
          <w:color w:val="000000"/>
          <w:lang w:val="en-US"/>
        </w:rPr>
        <w:t>14 tentang Pemerintahaan Daerah</w:t>
      </w:r>
    </w:p>
    <w:p w14:paraId="1F124B92" w14:textId="64F63DF0" w:rsidR="000317E2" w:rsidRPr="00961E09" w:rsidRDefault="00230CAE" w:rsidP="00FE7FA9">
      <w:pPr>
        <w:pStyle w:val="BodyText"/>
        <w:spacing w:line="360" w:lineRule="auto"/>
        <w:ind w:left="1069" w:firstLine="632"/>
        <w:rPr>
          <w:rFonts w:ascii="Arial" w:hAnsi="Arial" w:cs="Arial"/>
          <w:color w:val="000000"/>
          <w:lang w:val="en-US"/>
        </w:rPr>
      </w:pPr>
      <w:r w:rsidRPr="00961E09">
        <w:rPr>
          <w:rFonts w:ascii="Arial" w:hAnsi="Arial" w:cs="Arial"/>
          <w:color w:val="000000"/>
        </w:rPr>
        <w:t xml:space="preserve">Demikian pula dalam Undang-Undang No 32 </w:t>
      </w:r>
      <w:r w:rsidR="00507E3D" w:rsidRPr="00961E09">
        <w:rPr>
          <w:rFonts w:ascii="Arial" w:hAnsi="Arial" w:cs="Arial"/>
          <w:color w:val="000000"/>
        </w:rPr>
        <w:t>Tahun</w:t>
      </w:r>
      <w:r w:rsidRPr="00961E09">
        <w:rPr>
          <w:rFonts w:ascii="Arial" w:hAnsi="Arial" w:cs="Arial"/>
          <w:color w:val="000000"/>
        </w:rPr>
        <w:t xml:space="preserve"> 2004 tentang</w:t>
      </w:r>
      <w:r w:rsidRPr="00961E09">
        <w:rPr>
          <w:rFonts w:ascii="Arial" w:hAnsi="Arial" w:cs="Arial"/>
          <w:color w:val="000000"/>
        </w:rPr>
        <w:br/>
        <w:t xml:space="preserve">Pemerintahan Daerah, disebutkan dalam </w:t>
      </w:r>
      <w:r w:rsidR="0001652C" w:rsidRPr="00961E09">
        <w:rPr>
          <w:rFonts w:ascii="Arial" w:hAnsi="Arial" w:cs="Arial"/>
          <w:color w:val="000000"/>
        </w:rPr>
        <w:t>Pasal</w:t>
      </w:r>
      <w:r w:rsidRPr="00961E09">
        <w:rPr>
          <w:rFonts w:ascii="Arial" w:hAnsi="Arial" w:cs="Arial"/>
          <w:color w:val="000000"/>
        </w:rPr>
        <w:t xml:space="preserve"> </w:t>
      </w:r>
      <w:r w:rsidR="0001652C" w:rsidRPr="00961E09">
        <w:rPr>
          <w:rFonts w:ascii="Arial" w:hAnsi="Arial" w:cs="Arial"/>
          <w:color w:val="000000"/>
        </w:rPr>
        <w:t>Pasal</w:t>
      </w:r>
      <w:r w:rsidRPr="00961E09">
        <w:rPr>
          <w:rFonts w:ascii="Arial" w:hAnsi="Arial" w:cs="Arial"/>
          <w:color w:val="000000"/>
        </w:rPr>
        <w:t xml:space="preserve"> 20 ayat </w:t>
      </w:r>
      <w:r w:rsidR="00F2723F">
        <w:rPr>
          <w:rFonts w:ascii="Arial" w:hAnsi="Arial" w:cs="Arial"/>
          <w:color w:val="000000"/>
          <w:lang w:val="en-US"/>
        </w:rPr>
        <w:t>(</w:t>
      </w:r>
      <w:r w:rsidRPr="00961E09">
        <w:rPr>
          <w:rFonts w:ascii="Arial" w:hAnsi="Arial" w:cs="Arial"/>
          <w:color w:val="000000"/>
        </w:rPr>
        <w:t>1</w:t>
      </w:r>
      <w:r w:rsidR="00F2723F">
        <w:rPr>
          <w:rFonts w:ascii="Arial" w:hAnsi="Arial" w:cs="Arial"/>
          <w:color w:val="000000"/>
          <w:lang w:val="en-US"/>
        </w:rPr>
        <w:t>)</w:t>
      </w:r>
      <w:r w:rsidRPr="00961E09">
        <w:rPr>
          <w:rFonts w:ascii="Arial" w:hAnsi="Arial" w:cs="Arial"/>
          <w:color w:val="000000"/>
        </w:rPr>
        <w:t xml:space="preserve"> ya</w:t>
      </w:r>
      <w:r w:rsidR="00F2723F">
        <w:rPr>
          <w:rFonts w:ascii="Arial" w:hAnsi="Arial" w:cs="Arial"/>
          <w:color w:val="000000"/>
          <w:lang w:val="en-US"/>
        </w:rPr>
        <w:t>itu</w:t>
      </w:r>
      <w:r w:rsidRPr="00961E09">
        <w:rPr>
          <w:rFonts w:ascii="Arial" w:hAnsi="Arial" w:cs="Arial"/>
          <w:color w:val="000000"/>
        </w:rPr>
        <w:t>:</w:t>
      </w:r>
      <w:r w:rsidRPr="00961E09">
        <w:rPr>
          <w:rFonts w:ascii="Arial" w:hAnsi="Arial" w:cs="Arial"/>
          <w:color w:val="000000"/>
        </w:rPr>
        <w:br/>
        <w:t>Penyelenggaraan pemerintahan berpedoman pada Asas Umum Penyelenggaraan</w:t>
      </w:r>
      <w:r w:rsidR="00F2723F">
        <w:rPr>
          <w:rFonts w:ascii="Arial" w:hAnsi="Arial" w:cs="Arial"/>
          <w:color w:val="000000"/>
          <w:lang w:val="en-US"/>
        </w:rPr>
        <w:t xml:space="preserve"> </w:t>
      </w:r>
      <w:r w:rsidRPr="00961E09">
        <w:rPr>
          <w:rFonts w:ascii="Arial" w:hAnsi="Arial" w:cs="Arial"/>
          <w:color w:val="000000"/>
        </w:rPr>
        <w:t>Negara yang terdiri atas:</w:t>
      </w:r>
      <w:r w:rsidR="00FE7FA9">
        <w:rPr>
          <w:rFonts w:ascii="Arial" w:hAnsi="Arial" w:cs="Arial"/>
          <w:color w:val="000000"/>
        </w:rPr>
        <w:t xml:space="preserve"> </w:t>
      </w:r>
      <w:r w:rsidRPr="00961E09">
        <w:rPr>
          <w:rFonts w:ascii="Arial" w:hAnsi="Arial" w:cs="Arial"/>
          <w:color w:val="000000"/>
        </w:rPr>
        <w:t xml:space="preserve">asas kepastian hukum; asas tertib </w:t>
      </w:r>
      <w:r w:rsidR="00FE7FA9">
        <w:rPr>
          <w:rFonts w:ascii="Arial" w:hAnsi="Arial" w:cs="Arial"/>
          <w:color w:val="000000"/>
        </w:rPr>
        <w:t xml:space="preserve">penyelenggaraan akan </w:t>
      </w:r>
      <w:r w:rsidRPr="00961E09">
        <w:rPr>
          <w:rFonts w:ascii="Arial" w:hAnsi="Arial" w:cs="Arial"/>
          <w:color w:val="000000"/>
        </w:rPr>
        <w:t>suatu Negara; asas kepentingan umum; asas ket</w:t>
      </w:r>
      <w:r w:rsidR="00FE7FA9">
        <w:rPr>
          <w:rFonts w:ascii="Arial" w:hAnsi="Arial" w:cs="Arial"/>
          <w:color w:val="000000"/>
        </w:rPr>
        <w:t xml:space="preserve">erbukaan; asas profesionalitas; </w:t>
      </w:r>
      <w:r w:rsidRPr="00961E09">
        <w:rPr>
          <w:rFonts w:ascii="Arial" w:hAnsi="Arial" w:cs="Arial"/>
          <w:color w:val="000000"/>
        </w:rPr>
        <w:t>asas akuntabilitas; asas efisiensi; asas efektivitas; dan asas proporsionalitas</w:t>
      </w:r>
      <w:r w:rsidR="000317E2" w:rsidRPr="00961E09">
        <w:rPr>
          <w:rFonts w:ascii="Arial" w:hAnsi="Arial" w:cs="Arial"/>
          <w:color w:val="000000"/>
          <w:lang w:val="en-US"/>
        </w:rPr>
        <w:t>.</w:t>
      </w:r>
    </w:p>
    <w:p w14:paraId="1BE9D7F0" w14:textId="2AD4C532" w:rsidR="000317E2" w:rsidRPr="00961E09" w:rsidRDefault="000317E2" w:rsidP="00D4399E">
      <w:pPr>
        <w:pStyle w:val="BodyText"/>
        <w:tabs>
          <w:tab w:val="left" w:pos="9000"/>
          <w:tab w:val="left" w:pos="9270"/>
        </w:tabs>
        <w:spacing w:line="360" w:lineRule="auto"/>
        <w:ind w:left="1069" w:firstLine="632"/>
        <w:rPr>
          <w:rFonts w:ascii="Arial" w:hAnsi="Arial" w:cs="Arial"/>
          <w:color w:val="000000"/>
        </w:rPr>
      </w:pPr>
      <w:r w:rsidRPr="00961E09">
        <w:rPr>
          <w:rFonts w:ascii="Arial" w:hAnsi="Arial" w:cs="Arial"/>
          <w:color w:val="000000"/>
        </w:rPr>
        <w:t xml:space="preserve">Asas Umum Penyelenggaraan Negara sebagaimana diatur dalam UndangUndang RI No 32 </w:t>
      </w:r>
      <w:r w:rsidR="00507E3D" w:rsidRPr="00961E09">
        <w:rPr>
          <w:rFonts w:ascii="Arial" w:hAnsi="Arial" w:cs="Arial"/>
          <w:color w:val="000000"/>
        </w:rPr>
        <w:t>Tahun</w:t>
      </w:r>
      <w:r w:rsidR="00FE7FA9">
        <w:rPr>
          <w:rFonts w:ascii="Arial" w:hAnsi="Arial" w:cs="Arial"/>
          <w:color w:val="000000"/>
        </w:rPr>
        <w:t xml:space="preserve"> 2004 t</w:t>
      </w:r>
      <w:r w:rsidRPr="00961E09">
        <w:rPr>
          <w:rFonts w:ascii="Arial" w:hAnsi="Arial" w:cs="Arial"/>
          <w:color w:val="000000"/>
        </w:rPr>
        <w:t>entang Pemerintahan Daerah menjadi sangat</w:t>
      </w:r>
      <w:r w:rsidRPr="00961E09">
        <w:rPr>
          <w:rFonts w:ascii="Arial" w:hAnsi="Arial" w:cs="Arial"/>
          <w:color w:val="000000"/>
          <w:lang w:val="en-US"/>
        </w:rPr>
        <w:t xml:space="preserve"> </w:t>
      </w:r>
      <w:r w:rsidRPr="00961E09">
        <w:rPr>
          <w:rFonts w:ascii="Arial" w:hAnsi="Arial" w:cs="Arial"/>
          <w:color w:val="000000"/>
        </w:rPr>
        <w:t xml:space="preserve">relevan dalam tata kelola pemerintahan daerah, khususnya </w:t>
      </w:r>
      <w:r w:rsidRPr="00961E09">
        <w:rPr>
          <w:rFonts w:ascii="Arial" w:hAnsi="Arial" w:cs="Arial"/>
          <w:color w:val="000000"/>
        </w:rPr>
        <w:lastRenderedPageBreak/>
        <w:t>mencakup asas</w:t>
      </w:r>
      <w:r w:rsidRPr="00961E09">
        <w:rPr>
          <w:rFonts w:ascii="Arial" w:hAnsi="Arial" w:cs="Arial"/>
          <w:color w:val="000000"/>
          <w:lang w:val="en-US"/>
        </w:rPr>
        <w:t xml:space="preserve"> </w:t>
      </w:r>
      <w:r w:rsidRPr="00961E09">
        <w:rPr>
          <w:rFonts w:ascii="Arial" w:hAnsi="Arial" w:cs="Arial"/>
          <w:color w:val="000000"/>
        </w:rPr>
        <w:t>kepentingan umum, asas keterbukaan, asas akuntabilitas, asas kepastian hukum,</w:t>
      </w:r>
      <w:r w:rsidRPr="00961E09">
        <w:rPr>
          <w:rFonts w:ascii="Arial" w:hAnsi="Arial" w:cs="Arial"/>
          <w:color w:val="000000"/>
          <w:lang w:val="en-US"/>
        </w:rPr>
        <w:t xml:space="preserve"> </w:t>
      </w:r>
      <w:r w:rsidRPr="00961E09">
        <w:rPr>
          <w:rFonts w:ascii="Arial" w:hAnsi="Arial" w:cs="Arial"/>
          <w:color w:val="000000"/>
        </w:rPr>
        <w:t>asas efisien dan efektivitas.</w:t>
      </w:r>
      <w:r w:rsidRPr="00961E09">
        <w:rPr>
          <w:rFonts w:ascii="Arial" w:hAnsi="Arial" w:cs="Arial"/>
          <w:color w:val="000000"/>
          <w:lang w:val="en-US"/>
        </w:rPr>
        <w:t xml:space="preserve"> </w:t>
      </w:r>
      <w:r w:rsidRPr="00961E09">
        <w:rPr>
          <w:rFonts w:ascii="Arial" w:hAnsi="Arial" w:cs="Arial"/>
          <w:color w:val="000000"/>
        </w:rPr>
        <w:t>Asas-asas ini memiliki keterjalinan dengan prinsip-prinsip Keterbukaan</w:t>
      </w:r>
      <w:r w:rsidRPr="00961E09">
        <w:rPr>
          <w:rFonts w:ascii="Arial" w:hAnsi="Arial" w:cs="Arial"/>
          <w:color w:val="000000"/>
          <w:lang w:val="en-US"/>
        </w:rPr>
        <w:t xml:space="preserve"> </w:t>
      </w:r>
      <w:r w:rsidRPr="00961E09">
        <w:rPr>
          <w:rFonts w:ascii="Arial" w:hAnsi="Arial" w:cs="Arial"/>
          <w:color w:val="000000"/>
        </w:rPr>
        <w:t>Informasi Publik. Persoalan Keterbukaan Informasi dalam Penyelenggaraan</w:t>
      </w:r>
      <w:r w:rsidRPr="00961E09">
        <w:rPr>
          <w:rFonts w:ascii="Arial" w:hAnsi="Arial" w:cs="Arial"/>
          <w:color w:val="000000"/>
          <w:lang w:val="en-US"/>
        </w:rPr>
        <w:t xml:space="preserve"> </w:t>
      </w:r>
      <w:r w:rsidRPr="00961E09">
        <w:rPr>
          <w:rFonts w:ascii="Arial" w:hAnsi="Arial" w:cs="Arial"/>
          <w:color w:val="000000"/>
        </w:rPr>
        <w:t xml:space="preserve">Pemerintahan Daerah diatur dalam </w:t>
      </w:r>
      <w:r w:rsidR="0001652C" w:rsidRPr="00961E09">
        <w:rPr>
          <w:rFonts w:ascii="Arial" w:hAnsi="Arial" w:cs="Arial"/>
          <w:color w:val="000000"/>
        </w:rPr>
        <w:t>Pasal</w:t>
      </w:r>
      <w:r w:rsidRPr="00961E09">
        <w:rPr>
          <w:rFonts w:ascii="Arial" w:hAnsi="Arial" w:cs="Arial"/>
          <w:color w:val="000000"/>
        </w:rPr>
        <w:t xml:space="preserve"> 391 mencakup:</w:t>
      </w:r>
    </w:p>
    <w:p w14:paraId="7E0B2349" w14:textId="4EE0E832" w:rsidR="00FE7FA9" w:rsidRDefault="000317E2" w:rsidP="00FE7FA9">
      <w:pPr>
        <w:pStyle w:val="BodyText"/>
        <w:tabs>
          <w:tab w:val="left" w:pos="9000"/>
          <w:tab w:val="left" w:pos="9270"/>
        </w:tabs>
        <w:spacing w:line="360" w:lineRule="auto"/>
        <w:ind w:left="1440" w:hanging="360"/>
        <w:rPr>
          <w:rFonts w:ascii="Arial" w:hAnsi="Arial" w:cs="Arial"/>
          <w:color w:val="000000"/>
        </w:rPr>
      </w:pPr>
      <w:r w:rsidRPr="00961E09">
        <w:rPr>
          <w:rFonts w:ascii="Arial" w:hAnsi="Arial" w:cs="Arial"/>
          <w:color w:val="000000"/>
        </w:rPr>
        <w:t>1) Pemerintah Daerah wajib menyediakan informasi pemerintahan daerah</w:t>
      </w:r>
      <w:r w:rsidRPr="00961E09">
        <w:rPr>
          <w:rFonts w:ascii="Arial" w:hAnsi="Arial" w:cs="Arial"/>
          <w:color w:val="000000"/>
        </w:rPr>
        <w:br/>
        <w:t>yang terdiri atas</w:t>
      </w:r>
      <w:r w:rsidR="00F2723F">
        <w:rPr>
          <w:rFonts w:ascii="Arial" w:hAnsi="Arial" w:cs="Arial"/>
          <w:color w:val="000000"/>
          <w:lang w:val="en-US"/>
        </w:rPr>
        <w:t xml:space="preserve"> </w:t>
      </w:r>
      <w:r w:rsidRPr="00961E09">
        <w:rPr>
          <w:rFonts w:ascii="Arial" w:hAnsi="Arial" w:cs="Arial"/>
          <w:color w:val="000000"/>
        </w:rPr>
        <w:t>informasi pembangunan daerah</w:t>
      </w:r>
      <w:r w:rsidR="00FE7FA9">
        <w:rPr>
          <w:rFonts w:ascii="Arial" w:hAnsi="Arial" w:cs="Arial"/>
          <w:color w:val="000000"/>
        </w:rPr>
        <w:t xml:space="preserve"> dan informasi keuangan daerah.</w:t>
      </w:r>
    </w:p>
    <w:p w14:paraId="750DD8FE" w14:textId="0C55A9AC" w:rsidR="000317E2" w:rsidRPr="00961E09" w:rsidRDefault="000317E2" w:rsidP="00FE7FA9">
      <w:pPr>
        <w:pStyle w:val="BodyText"/>
        <w:tabs>
          <w:tab w:val="left" w:pos="9000"/>
          <w:tab w:val="left" w:pos="9270"/>
        </w:tabs>
        <w:spacing w:line="360" w:lineRule="auto"/>
        <w:ind w:left="1440" w:hanging="360"/>
        <w:rPr>
          <w:rFonts w:ascii="Arial" w:hAnsi="Arial" w:cs="Arial"/>
          <w:color w:val="000000"/>
        </w:rPr>
      </w:pPr>
      <w:r w:rsidRPr="00961E09">
        <w:rPr>
          <w:rFonts w:ascii="Arial" w:hAnsi="Arial" w:cs="Arial"/>
          <w:color w:val="000000"/>
        </w:rPr>
        <w:t>2) Informasi Pemerintahan Daerah sebagaimana dimaksud pada ayat (1)</w:t>
      </w:r>
      <w:r w:rsidRPr="00961E09">
        <w:rPr>
          <w:rFonts w:ascii="Arial" w:hAnsi="Arial" w:cs="Arial"/>
          <w:color w:val="000000"/>
        </w:rPr>
        <w:br/>
        <w:t>dikelola dalam suatu sistem informasi Pemerintahan Daerah.</w:t>
      </w:r>
    </w:p>
    <w:p w14:paraId="2F4A7B11" w14:textId="0A420250" w:rsidR="000317E2" w:rsidRPr="00961E09" w:rsidRDefault="000317E2" w:rsidP="00D4399E">
      <w:pPr>
        <w:pStyle w:val="BodyText"/>
        <w:tabs>
          <w:tab w:val="left" w:pos="9000"/>
          <w:tab w:val="left" w:pos="9270"/>
        </w:tabs>
        <w:spacing w:line="360" w:lineRule="auto"/>
        <w:ind w:left="1069" w:firstLine="632"/>
        <w:rPr>
          <w:rFonts w:ascii="Arial" w:hAnsi="Arial" w:cs="Arial"/>
          <w:color w:val="000000"/>
          <w:lang w:val="en-US"/>
        </w:rPr>
      </w:pPr>
      <w:r w:rsidRPr="00961E09">
        <w:rPr>
          <w:rFonts w:ascii="Arial" w:hAnsi="Arial" w:cs="Arial"/>
          <w:color w:val="000000"/>
        </w:rPr>
        <w:t xml:space="preserve">Dalam </w:t>
      </w:r>
      <w:r w:rsidR="0001652C" w:rsidRPr="00961E09">
        <w:rPr>
          <w:rFonts w:ascii="Arial" w:hAnsi="Arial" w:cs="Arial"/>
          <w:color w:val="000000"/>
        </w:rPr>
        <w:t>Pasal</w:t>
      </w:r>
      <w:r w:rsidRPr="00961E09">
        <w:rPr>
          <w:rFonts w:ascii="Arial" w:hAnsi="Arial" w:cs="Arial"/>
          <w:color w:val="000000"/>
        </w:rPr>
        <w:t xml:space="preserve"> 392 d</w:t>
      </w:r>
      <w:r w:rsidR="00FE7FA9">
        <w:rPr>
          <w:rFonts w:ascii="Arial" w:hAnsi="Arial" w:cs="Arial"/>
          <w:color w:val="000000"/>
        </w:rPr>
        <w:t>isebut</w:t>
      </w:r>
      <w:r w:rsidRPr="00961E09">
        <w:rPr>
          <w:rFonts w:ascii="Arial" w:hAnsi="Arial" w:cs="Arial"/>
          <w:color w:val="000000"/>
        </w:rPr>
        <w:t>kan bahwa Informasi Pembangunan Daerah memuat</w:t>
      </w:r>
      <w:r w:rsidRPr="00961E09">
        <w:rPr>
          <w:rFonts w:ascii="Arial" w:hAnsi="Arial" w:cs="Arial"/>
          <w:color w:val="000000"/>
          <w:lang w:val="en-US"/>
        </w:rPr>
        <w:t xml:space="preserve"> </w:t>
      </w:r>
      <w:r w:rsidRPr="00961E09">
        <w:rPr>
          <w:rFonts w:ascii="Arial" w:hAnsi="Arial" w:cs="Arial"/>
          <w:color w:val="000000"/>
        </w:rPr>
        <w:t xml:space="preserve">informasi perencanaan pembangunan </w:t>
      </w:r>
      <w:r w:rsidR="00F2723F">
        <w:rPr>
          <w:rFonts w:ascii="Arial" w:hAnsi="Arial" w:cs="Arial"/>
          <w:color w:val="000000"/>
          <w:lang w:val="en-US"/>
        </w:rPr>
        <w:t>d</w:t>
      </w:r>
      <w:r w:rsidRPr="00961E09">
        <w:rPr>
          <w:rFonts w:ascii="Arial" w:hAnsi="Arial" w:cs="Arial"/>
          <w:color w:val="000000"/>
        </w:rPr>
        <w:t>aerah yang mencakup:</w:t>
      </w:r>
      <w:r w:rsidR="00FE7FA9">
        <w:rPr>
          <w:rFonts w:ascii="Arial" w:hAnsi="Arial" w:cs="Arial"/>
          <w:color w:val="000000"/>
        </w:rPr>
        <w:t xml:space="preserve"> </w:t>
      </w:r>
      <w:r w:rsidRPr="00961E09">
        <w:rPr>
          <w:rFonts w:ascii="Arial" w:hAnsi="Arial" w:cs="Arial"/>
          <w:color w:val="000000"/>
        </w:rPr>
        <w:t>kondisi geografis</w:t>
      </w:r>
      <w:r w:rsidRPr="00961E09">
        <w:rPr>
          <w:rFonts w:ascii="Arial" w:hAnsi="Arial" w:cs="Arial"/>
          <w:color w:val="000000"/>
          <w:lang w:val="en-US"/>
        </w:rPr>
        <w:t xml:space="preserve"> </w:t>
      </w:r>
      <w:r w:rsidRPr="00961E09">
        <w:rPr>
          <w:rFonts w:ascii="Arial" w:hAnsi="Arial" w:cs="Arial"/>
          <w:color w:val="000000"/>
        </w:rPr>
        <w:t>daerah; demografi; potensi sumber daya daerah; ekonomi dan keuangan</w:t>
      </w:r>
      <w:r w:rsidRPr="00961E09">
        <w:rPr>
          <w:rFonts w:ascii="Arial" w:hAnsi="Arial" w:cs="Arial"/>
          <w:color w:val="000000"/>
          <w:lang w:val="en-US"/>
        </w:rPr>
        <w:t xml:space="preserve"> </w:t>
      </w:r>
      <w:r w:rsidRPr="00961E09">
        <w:rPr>
          <w:rFonts w:ascii="Arial" w:hAnsi="Arial" w:cs="Arial"/>
          <w:color w:val="000000"/>
        </w:rPr>
        <w:t>daerah;</w:t>
      </w:r>
      <w:r w:rsidRPr="00961E09">
        <w:rPr>
          <w:rFonts w:ascii="Arial" w:hAnsi="Arial" w:cs="Arial"/>
          <w:color w:val="000000"/>
          <w:lang w:val="en-US"/>
        </w:rPr>
        <w:t xml:space="preserve"> </w:t>
      </w:r>
      <w:r w:rsidRPr="00961E09">
        <w:rPr>
          <w:rFonts w:ascii="Arial" w:hAnsi="Arial" w:cs="Arial"/>
          <w:color w:val="000000"/>
        </w:rPr>
        <w:t>aspek kesejahteraan masyarakat; aspek pelayanan umum; dan aspek daya saing</w:t>
      </w:r>
      <w:r w:rsidRPr="00961E09">
        <w:rPr>
          <w:rFonts w:ascii="Arial" w:hAnsi="Arial" w:cs="Arial"/>
          <w:color w:val="000000"/>
          <w:lang w:val="en-US"/>
        </w:rPr>
        <w:t xml:space="preserve"> </w:t>
      </w:r>
      <w:r w:rsidRPr="00961E09">
        <w:rPr>
          <w:rFonts w:ascii="Arial" w:hAnsi="Arial" w:cs="Arial"/>
          <w:color w:val="000000"/>
        </w:rPr>
        <w:t>daerah.</w:t>
      </w:r>
      <w:r w:rsidRPr="00961E09">
        <w:rPr>
          <w:rFonts w:ascii="Arial" w:hAnsi="Arial" w:cs="Arial"/>
          <w:color w:val="000000"/>
          <w:lang w:val="en-US"/>
        </w:rPr>
        <w:t xml:space="preserve"> </w:t>
      </w:r>
    </w:p>
    <w:p w14:paraId="575FF924" w14:textId="50346B5D" w:rsidR="000317E2" w:rsidRPr="00961E09" w:rsidRDefault="000317E2" w:rsidP="00D4399E">
      <w:pPr>
        <w:pStyle w:val="BodyText"/>
        <w:tabs>
          <w:tab w:val="left" w:pos="9000"/>
          <w:tab w:val="left" w:pos="9270"/>
        </w:tabs>
        <w:spacing w:line="360" w:lineRule="auto"/>
        <w:ind w:left="1069" w:firstLine="632"/>
        <w:rPr>
          <w:rFonts w:ascii="Arial" w:hAnsi="Arial" w:cs="Arial"/>
          <w:color w:val="000000"/>
        </w:rPr>
      </w:pPr>
      <w:r w:rsidRPr="00961E09">
        <w:rPr>
          <w:rFonts w:ascii="Arial" w:hAnsi="Arial" w:cs="Arial"/>
          <w:color w:val="000000"/>
        </w:rPr>
        <w:t xml:space="preserve">Selain itu, </w:t>
      </w:r>
      <w:r w:rsidR="0001652C" w:rsidRPr="00961E09">
        <w:rPr>
          <w:rFonts w:ascii="Arial" w:hAnsi="Arial" w:cs="Arial"/>
          <w:color w:val="000000"/>
        </w:rPr>
        <w:t>Pasal</w:t>
      </w:r>
      <w:r w:rsidR="00FE7FA9">
        <w:rPr>
          <w:rFonts w:ascii="Arial" w:hAnsi="Arial" w:cs="Arial"/>
          <w:color w:val="000000"/>
        </w:rPr>
        <w:t xml:space="preserve"> 393 U</w:t>
      </w:r>
      <w:r w:rsidRPr="00961E09">
        <w:rPr>
          <w:rFonts w:ascii="Arial" w:hAnsi="Arial" w:cs="Arial"/>
          <w:color w:val="000000"/>
        </w:rPr>
        <w:t>ndang-</w:t>
      </w:r>
      <w:r w:rsidR="00FE7FA9">
        <w:rPr>
          <w:rFonts w:ascii="Arial" w:hAnsi="Arial" w:cs="Arial"/>
          <w:color w:val="000000"/>
        </w:rPr>
        <w:t>U</w:t>
      </w:r>
      <w:r w:rsidRPr="00961E09">
        <w:rPr>
          <w:rFonts w:ascii="Arial" w:hAnsi="Arial" w:cs="Arial"/>
          <w:color w:val="000000"/>
        </w:rPr>
        <w:t>ndang tentang pemerintahan daerah</w:t>
      </w:r>
      <w:r w:rsidR="00FE7FA9">
        <w:rPr>
          <w:rFonts w:ascii="Arial" w:hAnsi="Arial" w:cs="Arial"/>
          <w:color w:val="000000"/>
        </w:rPr>
        <w:t xml:space="preserve"> </w:t>
      </w:r>
      <w:r w:rsidRPr="00961E09">
        <w:rPr>
          <w:rFonts w:ascii="Arial" w:hAnsi="Arial" w:cs="Arial"/>
          <w:color w:val="000000"/>
        </w:rPr>
        <w:t>menyebutkan bahwa informasi perencanaan pe</w:t>
      </w:r>
      <w:r w:rsidR="00FE7FA9">
        <w:rPr>
          <w:rFonts w:ascii="Arial" w:hAnsi="Arial" w:cs="Arial"/>
          <w:color w:val="000000"/>
        </w:rPr>
        <w:t xml:space="preserve">mbangunan daerah paling sedikit </w:t>
      </w:r>
      <w:r w:rsidRPr="00961E09">
        <w:rPr>
          <w:rFonts w:ascii="Arial" w:hAnsi="Arial" w:cs="Arial"/>
          <w:color w:val="000000"/>
        </w:rPr>
        <w:t>harus memuat informasi anggaran, pelaksanaan anggaran, dan laporan keuangan</w:t>
      </w:r>
      <w:r w:rsidRPr="00961E09">
        <w:rPr>
          <w:rFonts w:ascii="Arial" w:hAnsi="Arial" w:cs="Arial"/>
          <w:color w:val="000000"/>
          <w:lang w:val="en-US"/>
        </w:rPr>
        <w:t xml:space="preserve"> </w:t>
      </w:r>
      <w:r w:rsidRPr="00961E09">
        <w:rPr>
          <w:rFonts w:ascii="Arial" w:hAnsi="Arial" w:cs="Arial"/>
          <w:color w:val="000000"/>
        </w:rPr>
        <w:t>yang kegunaan fungsionalnya digunakan untuk:</w:t>
      </w:r>
    </w:p>
    <w:p w14:paraId="17E5BC3D" w14:textId="6430C5AF" w:rsidR="000317E2" w:rsidRPr="00961E09" w:rsidRDefault="000317E2" w:rsidP="00FE7FA9">
      <w:pPr>
        <w:pStyle w:val="BodyText"/>
        <w:tabs>
          <w:tab w:val="left" w:pos="1350"/>
          <w:tab w:val="left" w:pos="9000"/>
          <w:tab w:val="left" w:pos="9270"/>
        </w:tabs>
        <w:spacing w:line="360" w:lineRule="auto"/>
        <w:ind w:left="1418" w:hanging="349"/>
        <w:rPr>
          <w:rFonts w:ascii="Arial" w:hAnsi="Arial" w:cs="Arial"/>
          <w:color w:val="000000"/>
        </w:rPr>
      </w:pPr>
      <w:r w:rsidRPr="00961E09">
        <w:rPr>
          <w:rFonts w:ascii="Arial" w:hAnsi="Arial" w:cs="Arial"/>
          <w:color w:val="000000"/>
          <w:lang w:val="en-US"/>
        </w:rPr>
        <w:t>1</w:t>
      </w:r>
      <w:r w:rsidRPr="00961E09">
        <w:rPr>
          <w:rFonts w:ascii="Arial" w:hAnsi="Arial" w:cs="Arial"/>
          <w:color w:val="000000"/>
        </w:rPr>
        <w:t xml:space="preserve">) </w:t>
      </w:r>
      <w:r w:rsidR="00FE7FA9">
        <w:rPr>
          <w:rFonts w:ascii="Arial" w:hAnsi="Arial" w:cs="Arial"/>
          <w:color w:val="000000"/>
        </w:rPr>
        <w:tab/>
      </w:r>
      <w:r w:rsidR="00FE7FA9">
        <w:rPr>
          <w:rFonts w:ascii="Arial" w:hAnsi="Arial" w:cs="Arial"/>
          <w:color w:val="000000"/>
        </w:rPr>
        <w:tab/>
      </w:r>
      <w:r w:rsidRPr="00961E09">
        <w:rPr>
          <w:rFonts w:ascii="Arial" w:hAnsi="Arial" w:cs="Arial"/>
          <w:color w:val="000000"/>
        </w:rPr>
        <w:t>Membantu kepala daerah dalam menyu</w:t>
      </w:r>
      <w:r w:rsidR="00FE7FA9">
        <w:rPr>
          <w:rFonts w:ascii="Arial" w:hAnsi="Arial" w:cs="Arial"/>
          <w:color w:val="000000"/>
        </w:rPr>
        <w:t xml:space="preserve">sun anggaran daerah dan laporan </w:t>
      </w:r>
      <w:r w:rsidRPr="00961E09">
        <w:rPr>
          <w:rFonts w:ascii="Arial" w:hAnsi="Arial" w:cs="Arial"/>
          <w:color w:val="000000"/>
        </w:rPr>
        <w:t xml:space="preserve">pengelolaan keuangan </w:t>
      </w:r>
      <w:r w:rsidR="00F2723F">
        <w:rPr>
          <w:rFonts w:ascii="Arial" w:hAnsi="Arial" w:cs="Arial"/>
          <w:color w:val="000000"/>
          <w:lang w:val="en-US"/>
        </w:rPr>
        <w:t>d</w:t>
      </w:r>
      <w:r w:rsidRPr="00961E09">
        <w:rPr>
          <w:rFonts w:ascii="Arial" w:hAnsi="Arial" w:cs="Arial"/>
          <w:color w:val="000000"/>
        </w:rPr>
        <w:t>aerah;</w:t>
      </w:r>
    </w:p>
    <w:p w14:paraId="66B85D31" w14:textId="77777777" w:rsidR="00FE7FA9" w:rsidRDefault="00FE7FA9" w:rsidP="00FE7FA9">
      <w:pPr>
        <w:pStyle w:val="BodyText"/>
        <w:tabs>
          <w:tab w:val="left" w:pos="1440"/>
          <w:tab w:val="left" w:pos="9000"/>
          <w:tab w:val="left" w:pos="9270"/>
        </w:tabs>
        <w:spacing w:line="360" w:lineRule="auto"/>
        <w:ind w:left="1418" w:hanging="349"/>
        <w:rPr>
          <w:rFonts w:ascii="Arial" w:hAnsi="Arial" w:cs="Arial"/>
          <w:color w:val="000000"/>
        </w:rPr>
      </w:pPr>
      <w:r>
        <w:rPr>
          <w:rFonts w:ascii="Arial" w:hAnsi="Arial" w:cs="Arial"/>
          <w:color w:val="000000"/>
        </w:rPr>
        <w:t>2)</w:t>
      </w:r>
      <w:r>
        <w:rPr>
          <w:rFonts w:ascii="Arial" w:hAnsi="Arial" w:cs="Arial"/>
          <w:color w:val="000000"/>
        </w:rPr>
        <w:tab/>
      </w:r>
      <w:r w:rsidR="000317E2" w:rsidRPr="00961E09">
        <w:rPr>
          <w:rFonts w:ascii="Arial" w:hAnsi="Arial" w:cs="Arial"/>
          <w:color w:val="000000"/>
        </w:rPr>
        <w:t xml:space="preserve">Membantu kepala daerah dalam merumuskan kebijakan keuangan </w:t>
      </w:r>
      <w:r>
        <w:rPr>
          <w:rFonts w:ascii="Arial" w:hAnsi="Arial" w:cs="Arial"/>
          <w:color w:val="000000"/>
        </w:rPr>
        <w:t>daerah;</w:t>
      </w:r>
    </w:p>
    <w:p w14:paraId="637321B0" w14:textId="57F293A3" w:rsidR="000317E2" w:rsidRPr="00961E09" w:rsidRDefault="000317E2" w:rsidP="00FE7FA9">
      <w:pPr>
        <w:pStyle w:val="BodyText"/>
        <w:tabs>
          <w:tab w:val="left" w:pos="1440"/>
          <w:tab w:val="left" w:pos="9000"/>
          <w:tab w:val="left" w:pos="9270"/>
        </w:tabs>
        <w:spacing w:line="360" w:lineRule="auto"/>
        <w:ind w:left="1418" w:hanging="349"/>
        <w:rPr>
          <w:rFonts w:ascii="Arial" w:hAnsi="Arial" w:cs="Arial"/>
          <w:color w:val="000000"/>
        </w:rPr>
      </w:pPr>
      <w:r w:rsidRPr="00961E09">
        <w:rPr>
          <w:rFonts w:ascii="Arial" w:hAnsi="Arial" w:cs="Arial"/>
          <w:color w:val="000000"/>
        </w:rPr>
        <w:t>3) Membantu kepala daerah dalam mela</w:t>
      </w:r>
      <w:r w:rsidR="00FE7FA9">
        <w:rPr>
          <w:rFonts w:ascii="Arial" w:hAnsi="Arial" w:cs="Arial"/>
          <w:color w:val="000000"/>
        </w:rPr>
        <w:t xml:space="preserve">kukan evaluasi kinerja keuangan </w:t>
      </w:r>
      <w:r w:rsidRPr="00961E09">
        <w:rPr>
          <w:rFonts w:ascii="Arial" w:hAnsi="Arial" w:cs="Arial"/>
          <w:color w:val="000000"/>
        </w:rPr>
        <w:t>daerah;</w:t>
      </w:r>
    </w:p>
    <w:p w14:paraId="52E03940" w14:textId="77777777" w:rsidR="000317E2" w:rsidRPr="00961E09" w:rsidRDefault="000317E2" w:rsidP="00FE7FA9">
      <w:pPr>
        <w:pStyle w:val="BodyText"/>
        <w:tabs>
          <w:tab w:val="left" w:pos="1350"/>
          <w:tab w:val="left" w:pos="9000"/>
          <w:tab w:val="left" w:pos="9270"/>
        </w:tabs>
        <w:spacing w:line="360" w:lineRule="auto"/>
        <w:ind w:left="1418" w:hanging="349"/>
        <w:rPr>
          <w:rFonts w:ascii="Arial" w:hAnsi="Arial" w:cs="Arial"/>
          <w:color w:val="000000"/>
        </w:rPr>
      </w:pPr>
      <w:r w:rsidRPr="00961E09">
        <w:rPr>
          <w:rFonts w:ascii="Arial" w:hAnsi="Arial" w:cs="Arial"/>
          <w:color w:val="000000"/>
        </w:rPr>
        <w:t>4) Membantu menyediakan kebutuhan statistik keuangan daerah;</w:t>
      </w:r>
    </w:p>
    <w:p w14:paraId="7F011DB2" w14:textId="77777777" w:rsidR="000317E2" w:rsidRPr="00961E09" w:rsidRDefault="000317E2" w:rsidP="00FE7FA9">
      <w:pPr>
        <w:pStyle w:val="BodyText"/>
        <w:tabs>
          <w:tab w:val="left" w:pos="1350"/>
          <w:tab w:val="left" w:pos="9000"/>
          <w:tab w:val="left" w:pos="9270"/>
        </w:tabs>
        <w:spacing w:line="360" w:lineRule="auto"/>
        <w:ind w:left="1418" w:hanging="349"/>
        <w:rPr>
          <w:rFonts w:ascii="Arial" w:hAnsi="Arial" w:cs="Arial"/>
          <w:color w:val="000000"/>
        </w:rPr>
      </w:pPr>
      <w:r w:rsidRPr="00961E09">
        <w:rPr>
          <w:rFonts w:ascii="Arial" w:hAnsi="Arial" w:cs="Arial"/>
          <w:color w:val="000000"/>
        </w:rPr>
        <w:t>5)</w:t>
      </w:r>
      <w:r w:rsidRPr="00961E09">
        <w:rPr>
          <w:rFonts w:ascii="Arial" w:hAnsi="Arial" w:cs="Arial"/>
          <w:color w:val="000000"/>
          <w:lang w:val="en-US"/>
        </w:rPr>
        <w:t xml:space="preserve"> </w:t>
      </w:r>
      <w:r w:rsidRPr="00961E09">
        <w:rPr>
          <w:rFonts w:ascii="Arial" w:hAnsi="Arial" w:cs="Arial"/>
          <w:color w:val="000000"/>
        </w:rPr>
        <w:t>Mendukung keterbukaan informasi kepada masyarakat;</w:t>
      </w:r>
    </w:p>
    <w:p w14:paraId="68DD2082" w14:textId="77777777" w:rsidR="000317E2" w:rsidRPr="00961E09" w:rsidRDefault="000317E2" w:rsidP="00FE7FA9">
      <w:pPr>
        <w:pStyle w:val="BodyText"/>
        <w:tabs>
          <w:tab w:val="left" w:pos="1350"/>
          <w:tab w:val="left" w:pos="9000"/>
          <w:tab w:val="left" w:pos="9270"/>
        </w:tabs>
        <w:spacing w:line="360" w:lineRule="auto"/>
        <w:ind w:left="1418" w:hanging="349"/>
        <w:rPr>
          <w:rFonts w:ascii="Arial" w:hAnsi="Arial" w:cs="Arial"/>
          <w:color w:val="000000"/>
        </w:rPr>
      </w:pPr>
      <w:r w:rsidRPr="00961E09">
        <w:rPr>
          <w:rFonts w:ascii="Arial" w:hAnsi="Arial" w:cs="Arial"/>
          <w:color w:val="000000"/>
        </w:rPr>
        <w:t>6) Mendukung penyelenggaraan sistem informasi keuangan daerah secara</w:t>
      </w:r>
      <w:r w:rsidRPr="00961E09">
        <w:rPr>
          <w:rFonts w:ascii="Arial" w:hAnsi="Arial" w:cs="Arial"/>
          <w:color w:val="000000"/>
        </w:rPr>
        <w:br/>
        <w:t>nasional; dan</w:t>
      </w:r>
    </w:p>
    <w:p w14:paraId="06351C55" w14:textId="1016A7EA" w:rsidR="000317E2" w:rsidRDefault="000317E2" w:rsidP="00FE7FA9">
      <w:pPr>
        <w:pStyle w:val="BodyText"/>
        <w:tabs>
          <w:tab w:val="left" w:pos="1350"/>
          <w:tab w:val="left" w:pos="9000"/>
          <w:tab w:val="left" w:pos="9270"/>
        </w:tabs>
        <w:spacing w:line="360" w:lineRule="auto"/>
        <w:ind w:left="1418" w:hanging="349"/>
        <w:rPr>
          <w:rFonts w:ascii="Arial" w:hAnsi="Arial" w:cs="Arial"/>
          <w:color w:val="000000"/>
        </w:rPr>
      </w:pPr>
      <w:r w:rsidRPr="00961E09">
        <w:rPr>
          <w:rFonts w:ascii="Arial" w:hAnsi="Arial" w:cs="Arial"/>
          <w:color w:val="000000"/>
        </w:rPr>
        <w:lastRenderedPageBreak/>
        <w:t>7) Melakukan evaluasi pengelolaan keuang</w:t>
      </w:r>
      <w:r w:rsidR="00FE7FA9">
        <w:rPr>
          <w:rFonts w:ascii="Arial" w:hAnsi="Arial" w:cs="Arial"/>
          <w:color w:val="000000"/>
        </w:rPr>
        <w:t>an</w:t>
      </w:r>
    </w:p>
    <w:p w14:paraId="01CFA4CC" w14:textId="77777777" w:rsidR="00FE7FA9" w:rsidRPr="00961E09" w:rsidRDefault="00FE7FA9" w:rsidP="00FE7FA9">
      <w:pPr>
        <w:pStyle w:val="BodyText"/>
        <w:tabs>
          <w:tab w:val="left" w:pos="1350"/>
          <w:tab w:val="left" w:pos="9000"/>
          <w:tab w:val="left" w:pos="9270"/>
        </w:tabs>
        <w:spacing w:line="360" w:lineRule="auto"/>
        <w:ind w:left="1418" w:hanging="349"/>
        <w:rPr>
          <w:rFonts w:ascii="Arial" w:hAnsi="Arial" w:cs="Arial"/>
          <w:color w:val="000000"/>
        </w:rPr>
      </w:pPr>
    </w:p>
    <w:p w14:paraId="332642EE" w14:textId="3AF6B4E0" w:rsidR="00B23174" w:rsidRPr="00FE7FA9" w:rsidRDefault="00B23174" w:rsidP="00D4399E">
      <w:pPr>
        <w:pStyle w:val="BodyText"/>
        <w:numPr>
          <w:ilvl w:val="0"/>
          <w:numId w:val="40"/>
        </w:numPr>
        <w:tabs>
          <w:tab w:val="left" w:pos="9000"/>
          <w:tab w:val="left" w:pos="9270"/>
        </w:tabs>
        <w:spacing w:line="360" w:lineRule="auto"/>
        <w:ind w:hanging="502"/>
        <w:rPr>
          <w:rFonts w:ascii="Arial" w:hAnsi="Arial" w:cs="Arial"/>
          <w:b/>
          <w:bCs/>
          <w:color w:val="000000"/>
          <w:lang w:val="en-US"/>
        </w:rPr>
      </w:pPr>
      <w:r w:rsidRPr="00FE7FA9">
        <w:rPr>
          <w:rFonts w:ascii="Arial" w:hAnsi="Arial" w:cs="Arial"/>
          <w:b/>
          <w:bCs/>
          <w:color w:val="000000"/>
          <w:lang w:val="en-US"/>
        </w:rPr>
        <w:t>Peraturan Pemerintah No</w:t>
      </w:r>
      <w:r w:rsidR="00780C86">
        <w:rPr>
          <w:rFonts w:ascii="Arial" w:hAnsi="Arial" w:cs="Arial"/>
          <w:b/>
          <w:bCs/>
          <w:color w:val="000000"/>
          <w:lang w:val="en-US"/>
        </w:rPr>
        <w:t>mor</w:t>
      </w:r>
      <w:r w:rsidRPr="00FE7FA9">
        <w:rPr>
          <w:rFonts w:ascii="Arial" w:hAnsi="Arial" w:cs="Arial"/>
          <w:b/>
          <w:bCs/>
          <w:color w:val="000000"/>
          <w:lang w:val="en-US"/>
        </w:rPr>
        <w:t xml:space="preserve"> 68 </w:t>
      </w:r>
      <w:r w:rsidR="00507E3D" w:rsidRPr="00FE7FA9">
        <w:rPr>
          <w:rFonts w:ascii="Arial" w:hAnsi="Arial" w:cs="Arial"/>
          <w:b/>
          <w:bCs/>
          <w:color w:val="000000"/>
          <w:lang w:val="en-US"/>
        </w:rPr>
        <w:t>Tahun</w:t>
      </w:r>
      <w:r w:rsidR="00FE7FA9" w:rsidRPr="00FE7FA9">
        <w:rPr>
          <w:rFonts w:ascii="Arial" w:hAnsi="Arial" w:cs="Arial"/>
          <w:b/>
          <w:bCs/>
          <w:color w:val="000000"/>
          <w:lang w:val="en-US"/>
        </w:rPr>
        <w:t xml:space="preserve"> 1999 tentang T</w:t>
      </w:r>
      <w:r w:rsidRPr="00FE7FA9">
        <w:rPr>
          <w:rFonts w:ascii="Arial" w:hAnsi="Arial" w:cs="Arial"/>
          <w:b/>
          <w:bCs/>
          <w:color w:val="000000"/>
          <w:lang w:val="en-US"/>
        </w:rPr>
        <w:t xml:space="preserve">ata </w:t>
      </w:r>
      <w:r w:rsidR="00FE7FA9" w:rsidRPr="00FE7FA9">
        <w:rPr>
          <w:rFonts w:ascii="Arial" w:hAnsi="Arial" w:cs="Arial"/>
          <w:b/>
          <w:bCs/>
          <w:color w:val="000000"/>
          <w:lang w:val="en-US"/>
        </w:rPr>
        <w:t>C</w:t>
      </w:r>
      <w:r w:rsidR="00FE7FA9">
        <w:rPr>
          <w:rFonts w:ascii="Arial" w:hAnsi="Arial" w:cs="Arial"/>
          <w:b/>
          <w:bCs/>
          <w:color w:val="000000"/>
          <w:lang w:val="en-US"/>
        </w:rPr>
        <w:t xml:space="preserve">ara Pelaksanaan </w:t>
      </w:r>
      <w:r w:rsidR="00FE7FA9" w:rsidRPr="00FE7FA9">
        <w:rPr>
          <w:rFonts w:ascii="Arial" w:hAnsi="Arial" w:cs="Arial"/>
          <w:b/>
          <w:bCs/>
          <w:color w:val="000000"/>
          <w:lang w:val="en-US"/>
        </w:rPr>
        <w:t>Peran Serta Masyarakat d</w:t>
      </w:r>
      <w:r w:rsidRPr="00FE7FA9">
        <w:rPr>
          <w:rFonts w:ascii="Arial" w:hAnsi="Arial" w:cs="Arial"/>
          <w:b/>
          <w:bCs/>
          <w:color w:val="000000"/>
          <w:lang w:val="en-US"/>
        </w:rPr>
        <w:t>alam Penyelenggaraan Negara</w:t>
      </w:r>
    </w:p>
    <w:p w14:paraId="5DE2772E" w14:textId="4B76DE44" w:rsidR="00644515" w:rsidRPr="00961E09" w:rsidRDefault="0001652C" w:rsidP="00D4399E">
      <w:pPr>
        <w:pStyle w:val="BodyText"/>
        <w:tabs>
          <w:tab w:val="left" w:pos="9000"/>
          <w:tab w:val="left" w:pos="9270"/>
        </w:tabs>
        <w:spacing w:line="360" w:lineRule="auto"/>
        <w:ind w:left="1069"/>
        <w:rPr>
          <w:rFonts w:ascii="Arial" w:hAnsi="Arial" w:cs="Arial"/>
          <w:color w:val="000000"/>
          <w:lang w:val="en-US"/>
        </w:rPr>
      </w:pPr>
      <w:r w:rsidRPr="00961E09">
        <w:rPr>
          <w:rFonts w:ascii="Arial" w:hAnsi="Arial" w:cs="Arial"/>
          <w:color w:val="000000"/>
          <w:lang w:val="en-US"/>
        </w:rPr>
        <w:t>Pasal</w:t>
      </w:r>
      <w:r w:rsidR="00644515" w:rsidRPr="00961E09">
        <w:rPr>
          <w:rFonts w:ascii="Arial" w:hAnsi="Arial" w:cs="Arial"/>
          <w:color w:val="000000"/>
          <w:lang w:val="en-US"/>
        </w:rPr>
        <w:t xml:space="preserve"> 1 ayat </w:t>
      </w:r>
      <w:r w:rsidR="00512B0B">
        <w:rPr>
          <w:rFonts w:ascii="Arial" w:hAnsi="Arial" w:cs="Arial"/>
          <w:color w:val="000000"/>
          <w:lang w:val="en-US"/>
        </w:rPr>
        <w:t>(</w:t>
      </w:r>
      <w:r w:rsidR="00644515" w:rsidRPr="00961E09">
        <w:rPr>
          <w:rFonts w:ascii="Arial" w:hAnsi="Arial" w:cs="Arial"/>
          <w:color w:val="000000"/>
          <w:lang w:val="en-US"/>
        </w:rPr>
        <w:t>2</w:t>
      </w:r>
      <w:r w:rsidR="00512B0B">
        <w:rPr>
          <w:rFonts w:ascii="Arial" w:hAnsi="Arial" w:cs="Arial"/>
          <w:color w:val="000000"/>
          <w:lang w:val="en-US"/>
        </w:rPr>
        <w:t>).</w:t>
      </w:r>
    </w:p>
    <w:p w14:paraId="54030DEE" w14:textId="25834898" w:rsidR="00644515" w:rsidRPr="00961E09" w:rsidRDefault="00644515" w:rsidP="00FE7FA9">
      <w:pPr>
        <w:pStyle w:val="BodyText"/>
        <w:tabs>
          <w:tab w:val="left" w:pos="9000"/>
          <w:tab w:val="left" w:pos="9270"/>
        </w:tabs>
        <w:spacing w:line="360" w:lineRule="auto"/>
        <w:ind w:left="1069"/>
        <w:rPr>
          <w:rFonts w:ascii="Arial" w:hAnsi="Arial" w:cs="Arial"/>
        </w:rPr>
      </w:pPr>
      <w:r w:rsidRPr="00961E09">
        <w:rPr>
          <w:rFonts w:ascii="Arial" w:hAnsi="Arial" w:cs="Arial"/>
        </w:rPr>
        <w:t>Pera</w:t>
      </w:r>
      <w:r w:rsidR="00FE7FA9">
        <w:rPr>
          <w:rFonts w:ascii="Arial" w:hAnsi="Arial" w:cs="Arial"/>
        </w:rPr>
        <w:t>n serta masyarakat adalah peran</w:t>
      </w:r>
      <w:r w:rsidRPr="00961E09">
        <w:rPr>
          <w:rFonts w:ascii="Arial" w:hAnsi="Arial" w:cs="Arial"/>
        </w:rPr>
        <w:t xml:space="preserve"> aktif masyarakat untuk ikut serta mewujudkan Penyelenggara Negara yang bersih dan bebas dari korupsi, kolusi, dan nepotisme, yang dilaksan</w:t>
      </w:r>
      <w:r w:rsidR="00FE7FA9">
        <w:rPr>
          <w:rFonts w:ascii="Arial" w:hAnsi="Arial" w:cs="Arial"/>
        </w:rPr>
        <w:t>a</w:t>
      </w:r>
      <w:r w:rsidRPr="00961E09">
        <w:rPr>
          <w:rFonts w:ascii="Arial" w:hAnsi="Arial" w:cs="Arial"/>
        </w:rPr>
        <w:t>kan dengan menaati norma hukum, moral, dan sosial yang berlaku dalam masyarakat.</w:t>
      </w:r>
    </w:p>
    <w:p w14:paraId="570B6E2D" w14:textId="25B77847" w:rsidR="00FE7FA9" w:rsidRDefault="0001652C" w:rsidP="00FE7FA9">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644515" w:rsidRPr="00961E09">
        <w:rPr>
          <w:rFonts w:ascii="Arial" w:hAnsi="Arial" w:cs="Arial"/>
        </w:rPr>
        <w:t xml:space="preserve"> 2 </w:t>
      </w:r>
      <w:r w:rsidR="00512B0B">
        <w:rPr>
          <w:rFonts w:ascii="Arial" w:hAnsi="Arial" w:cs="Arial"/>
          <w:lang w:val="en-US"/>
        </w:rPr>
        <w:t xml:space="preserve"> ayat  </w:t>
      </w:r>
      <w:r w:rsidR="00644515" w:rsidRPr="00961E09">
        <w:rPr>
          <w:rFonts w:ascii="Arial" w:hAnsi="Arial" w:cs="Arial"/>
        </w:rPr>
        <w:t xml:space="preserve">(1) </w:t>
      </w:r>
    </w:p>
    <w:p w14:paraId="143A44B9" w14:textId="6C8E8CFC" w:rsidR="001E37B3" w:rsidRPr="00961E09" w:rsidRDefault="00644515" w:rsidP="00512B0B">
      <w:pPr>
        <w:pStyle w:val="BodyText"/>
        <w:tabs>
          <w:tab w:val="left" w:pos="9000"/>
          <w:tab w:val="left" w:pos="9270"/>
        </w:tabs>
        <w:spacing w:line="360" w:lineRule="auto"/>
        <w:ind w:left="1069"/>
        <w:rPr>
          <w:rFonts w:ascii="Arial" w:hAnsi="Arial" w:cs="Arial"/>
        </w:rPr>
      </w:pPr>
      <w:r w:rsidRPr="00961E09">
        <w:rPr>
          <w:rFonts w:ascii="Arial" w:hAnsi="Arial" w:cs="Arial"/>
        </w:rPr>
        <w:t xml:space="preserve">Peran serta masyarakat dalam penyelenggara negara untuk mewujudkan Penyelenggara Negara yang bersih dilaksanakan dalam bentuk: </w:t>
      </w:r>
    </w:p>
    <w:p w14:paraId="1A6B17D8" w14:textId="6DF2BE88" w:rsidR="001E37B3" w:rsidRPr="00961E09" w:rsidRDefault="00FE7FA9" w:rsidP="00512B0B">
      <w:pPr>
        <w:pStyle w:val="BodyText"/>
        <w:tabs>
          <w:tab w:val="left" w:pos="1350"/>
          <w:tab w:val="left" w:pos="9000"/>
          <w:tab w:val="left" w:pos="9270"/>
        </w:tabs>
        <w:spacing w:line="360" w:lineRule="auto"/>
        <w:ind w:left="1350" w:hanging="281"/>
        <w:rPr>
          <w:rFonts w:ascii="Arial" w:hAnsi="Arial" w:cs="Arial"/>
        </w:rPr>
      </w:pPr>
      <w:r>
        <w:rPr>
          <w:rFonts w:ascii="Arial" w:hAnsi="Arial" w:cs="Arial"/>
        </w:rPr>
        <w:t>a.</w:t>
      </w:r>
      <w:r>
        <w:rPr>
          <w:rFonts w:ascii="Arial" w:hAnsi="Arial" w:cs="Arial"/>
        </w:rPr>
        <w:tab/>
      </w:r>
      <w:r w:rsidR="00644515" w:rsidRPr="00961E09">
        <w:rPr>
          <w:rFonts w:ascii="Arial" w:hAnsi="Arial" w:cs="Arial"/>
        </w:rPr>
        <w:t xml:space="preserve">hak mencari, memperoleh, dan memberikan informasi mengenai penyelenggaraan negara; </w:t>
      </w:r>
    </w:p>
    <w:p w14:paraId="197E7A82" w14:textId="3403BA64" w:rsidR="001E37B3" w:rsidRPr="00961E09" w:rsidRDefault="00644515" w:rsidP="00512B0B">
      <w:pPr>
        <w:pStyle w:val="BodyText"/>
        <w:tabs>
          <w:tab w:val="left" w:pos="1350"/>
          <w:tab w:val="left" w:pos="9000"/>
          <w:tab w:val="left" w:pos="9270"/>
        </w:tabs>
        <w:spacing w:line="360" w:lineRule="auto"/>
        <w:ind w:left="1350" w:hanging="281"/>
        <w:rPr>
          <w:rFonts w:ascii="Arial" w:hAnsi="Arial" w:cs="Arial"/>
        </w:rPr>
      </w:pPr>
      <w:r w:rsidRPr="00961E09">
        <w:rPr>
          <w:rFonts w:ascii="Arial" w:hAnsi="Arial" w:cs="Arial"/>
        </w:rPr>
        <w:t>b.</w:t>
      </w:r>
      <w:r w:rsidR="00FE7FA9">
        <w:rPr>
          <w:rFonts w:ascii="Arial" w:hAnsi="Arial" w:cs="Arial"/>
        </w:rPr>
        <w:tab/>
      </w:r>
      <w:r w:rsidRPr="00961E09">
        <w:rPr>
          <w:rFonts w:ascii="Arial" w:hAnsi="Arial" w:cs="Arial"/>
        </w:rPr>
        <w:t xml:space="preserve">hak untuk memperoleh pelayanan yang sama dan adil dari Penyelenggara Negara; </w:t>
      </w:r>
    </w:p>
    <w:p w14:paraId="242E9A2E" w14:textId="3E2C869B" w:rsidR="001E37B3" w:rsidRPr="00961E09" w:rsidRDefault="00FE7FA9" w:rsidP="00512B0B">
      <w:pPr>
        <w:pStyle w:val="BodyText"/>
        <w:tabs>
          <w:tab w:val="left" w:pos="1350"/>
          <w:tab w:val="left" w:pos="9000"/>
          <w:tab w:val="left" w:pos="9270"/>
        </w:tabs>
        <w:spacing w:line="360" w:lineRule="auto"/>
        <w:ind w:left="1350" w:hanging="281"/>
        <w:rPr>
          <w:rFonts w:ascii="Arial" w:hAnsi="Arial" w:cs="Arial"/>
        </w:rPr>
      </w:pPr>
      <w:r>
        <w:rPr>
          <w:rFonts w:ascii="Arial" w:hAnsi="Arial" w:cs="Arial"/>
        </w:rPr>
        <w:t>c.</w:t>
      </w:r>
      <w:r>
        <w:rPr>
          <w:rFonts w:ascii="Arial" w:hAnsi="Arial" w:cs="Arial"/>
        </w:rPr>
        <w:tab/>
      </w:r>
      <w:r w:rsidR="00644515" w:rsidRPr="00961E09">
        <w:rPr>
          <w:rFonts w:ascii="Arial" w:hAnsi="Arial" w:cs="Arial"/>
        </w:rPr>
        <w:t xml:space="preserve">hak menyampaikan saran dan pendapat secara bertanggung jawab terhadap kebijakan Penyelenggara Negara; dan </w:t>
      </w:r>
    </w:p>
    <w:p w14:paraId="2ADD9F18" w14:textId="7AC54ECA" w:rsidR="001E37B3" w:rsidRPr="00512B0B" w:rsidRDefault="00644515" w:rsidP="00512B0B">
      <w:pPr>
        <w:pStyle w:val="BodyText"/>
        <w:tabs>
          <w:tab w:val="left" w:pos="1350"/>
          <w:tab w:val="left" w:pos="9000"/>
          <w:tab w:val="left" w:pos="9270"/>
        </w:tabs>
        <w:spacing w:line="360" w:lineRule="auto"/>
        <w:ind w:left="1350" w:hanging="281"/>
        <w:rPr>
          <w:rFonts w:ascii="Arial" w:hAnsi="Arial" w:cs="Arial"/>
          <w:lang w:val="en-US"/>
        </w:rPr>
      </w:pPr>
      <w:r w:rsidRPr="00961E09">
        <w:rPr>
          <w:rFonts w:ascii="Arial" w:hAnsi="Arial" w:cs="Arial"/>
        </w:rPr>
        <w:t>d. hak memperoleh perlindungan hukum dalam hal</w:t>
      </w:r>
      <w:r w:rsidR="00512B0B">
        <w:rPr>
          <w:rFonts w:ascii="Arial" w:hAnsi="Arial" w:cs="Arial"/>
          <w:lang w:val="en-US"/>
        </w:rPr>
        <w:t>:</w:t>
      </w:r>
    </w:p>
    <w:p w14:paraId="132D2108" w14:textId="63141051" w:rsidR="001E37B3" w:rsidRPr="00961E09" w:rsidRDefault="00644515" w:rsidP="00512B0B">
      <w:pPr>
        <w:pStyle w:val="BodyText"/>
        <w:tabs>
          <w:tab w:val="left" w:pos="9000"/>
          <w:tab w:val="left" w:pos="9270"/>
        </w:tabs>
        <w:spacing w:line="360" w:lineRule="auto"/>
        <w:ind w:left="1710" w:hanging="360"/>
        <w:rPr>
          <w:rFonts w:ascii="Arial" w:hAnsi="Arial" w:cs="Arial"/>
        </w:rPr>
      </w:pPr>
      <w:r w:rsidRPr="00961E09">
        <w:rPr>
          <w:rFonts w:ascii="Arial" w:hAnsi="Arial" w:cs="Arial"/>
        </w:rPr>
        <w:t>1) melaksanakan haknya sebagaimana</w:t>
      </w:r>
      <w:r w:rsidR="004F15F6">
        <w:rPr>
          <w:rFonts w:ascii="Arial" w:hAnsi="Arial" w:cs="Arial"/>
        </w:rPr>
        <w:t xml:space="preserve"> dimaksud dalam huruf a, b, </w:t>
      </w:r>
      <w:r w:rsidR="00512B0B">
        <w:rPr>
          <w:rFonts w:ascii="Arial" w:hAnsi="Arial" w:cs="Arial"/>
          <w:lang w:val="en-US"/>
        </w:rPr>
        <w:t xml:space="preserve">     </w:t>
      </w:r>
      <w:r w:rsidR="004F15F6">
        <w:rPr>
          <w:rFonts w:ascii="Arial" w:hAnsi="Arial" w:cs="Arial"/>
        </w:rPr>
        <w:t xml:space="preserve">dan </w:t>
      </w:r>
      <w:r w:rsidRPr="00961E09">
        <w:rPr>
          <w:rFonts w:ascii="Arial" w:hAnsi="Arial" w:cs="Arial"/>
        </w:rPr>
        <w:t xml:space="preserve">c; </w:t>
      </w:r>
    </w:p>
    <w:p w14:paraId="4558E40E" w14:textId="4A7A18CB" w:rsidR="00644515" w:rsidRDefault="00644515" w:rsidP="004F15F6">
      <w:pPr>
        <w:pStyle w:val="BodyText"/>
        <w:tabs>
          <w:tab w:val="left" w:pos="9000"/>
          <w:tab w:val="left" w:pos="9270"/>
        </w:tabs>
        <w:spacing w:line="360" w:lineRule="auto"/>
        <w:ind w:left="1710" w:hanging="360"/>
        <w:rPr>
          <w:rFonts w:ascii="Arial" w:hAnsi="Arial" w:cs="Arial"/>
          <w:lang w:val="en-US"/>
        </w:rPr>
      </w:pPr>
      <w:r w:rsidRPr="00961E09">
        <w:rPr>
          <w:rFonts w:ascii="Arial" w:hAnsi="Arial" w:cs="Arial"/>
        </w:rPr>
        <w:t>2) diminta hadir dalam proses penyelidikan, penyidikan dan di sidang pengadilan sebagai saksi pelapor, saksi, atau saksi ahli, sesuai dengan ketentuan peraturan perundang-undangan yang berlaku. Hak sebagaimana dimaksud dalam ayat (1) dilaksanakan sesuai dengan ketentuan peraturan perundang-undangan yang berlaku dan dengan menaati norma agama dan norma sosial lainnya</w:t>
      </w:r>
      <w:r w:rsidRPr="00961E09">
        <w:rPr>
          <w:rFonts w:ascii="Arial" w:hAnsi="Arial" w:cs="Arial"/>
          <w:lang w:val="en-US"/>
        </w:rPr>
        <w:t>.</w:t>
      </w:r>
    </w:p>
    <w:p w14:paraId="4915F3D8" w14:textId="77777777" w:rsidR="00A60E40" w:rsidRDefault="00A60E40" w:rsidP="004F15F6">
      <w:pPr>
        <w:pStyle w:val="BodyText"/>
        <w:tabs>
          <w:tab w:val="left" w:pos="9000"/>
          <w:tab w:val="left" w:pos="9270"/>
        </w:tabs>
        <w:spacing w:line="360" w:lineRule="auto"/>
        <w:ind w:left="1710" w:hanging="360"/>
        <w:rPr>
          <w:rFonts w:ascii="Arial" w:hAnsi="Arial" w:cs="Arial"/>
          <w:lang w:val="en-US"/>
        </w:rPr>
      </w:pPr>
    </w:p>
    <w:p w14:paraId="27A5A20C" w14:textId="77777777" w:rsidR="004F15F6" w:rsidRPr="00961E09" w:rsidRDefault="004F15F6" w:rsidP="004F15F6">
      <w:pPr>
        <w:pStyle w:val="BodyText"/>
        <w:tabs>
          <w:tab w:val="left" w:pos="9000"/>
          <w:tab w:val="left" w:pos="9270"/>
        </w:tabs>
        <w:spacing w:line="360" w:lineRule="auto"/>
        <w:ind w:left="1710" w:hanging="360"/>
        <w:rPr>
          <w:rFonts w:ascii="Arial" w:hAnsi="Arial" w:cs="Arial"/>
          <w:lang w:val="en-US"/>
        </w:rPr>
      </w:pPr>
    </w:p>
    <w:p w14:paraId="7E31D71B" w14:textId="392DA87D" w:rsidR="000E75E8" w:rsidRPr="00961E09" w:rsidRDefault="00644515" w:rsidP="00D4399E">
      <w:pPr>
        <w:pStyle w:val="BodyText"/>
        <w:tabs>
          <w:tab w:val="left" w:pos="9000"/>
          <w:tab w:val="left" w:pos="9270"/>
        </w:tabs>
        <w:spacing w:line="360" w:lineRule="auto"/>
        <w:ind w:left="1069"/>
        <w:rPr>
          <w:rFonts w:ascii="Arial" w:hAnsi="Arial" w:cs="Arial"/>
          <w:lang w:val="en-US"/>
        </w:rPr>
      </w:pPr>
      <w:r w:rsidRPr="00961E09">
        <w:rPr>
          <w:rFonts w:ascii="Arial" w:hAnsi="Arial" w:cs="Arial"/>
        </w:rPr>
        <w:lastRenderedPageBreak/>
        <w:t>T</w:t>
      </w:r>
      <w:r w:rsidR="004F15F6">
        <w:rPr>
          <w:rFonts w:ascii="Arial" w:hAnsi="Arial" w:cs="Arial"/>
          <w:lang w:val="en-US"/>
        </w:rPr>
        <w:t>ata</w:t>
      </w:r>
      <w:r w:rsidRPr="00961E09">
        <w:rPr>
          <w:rFonts w:ascii="Arial" w:hAnsi="Arial" w:cs="Arial"/>
        </w:rPr>
        <w:t xml:space="preserve"> </w:t>
      </w:r>
      <w:r w:rsidR="004F15F6">
        <w:rPr>
          <w:rFonts w:ascii="Arial" w:hAnsi="Arial" w:cs="Arial"/>
          <w:lang w:val="en-US"/>
        </w:rPr>
        <w:t>C</w:t>
      </w:r>
      <w:r w:rsidR="001E37B3" w:rsidRPr="00961E09">
        <w:rPr>
          <w:rFonts w:ascii="Arial" w:hAnsi="Arial" w:cs="Arial"/>
          <w:lang w:val="en-US"/>
        </w:rPr>
        <w:t>ara</w:t>
      </w:r>
      <w:r w:rsidRPr="00961E09">
        <w:rPr>
          <w:rFonts w:ascii="Arial" w:hAnsi="Arial" w:cs="Arial"/>
        </w:rPr>
        <w:t xml:space="preserve"> P</w:t>
      </w:r>
      <w:r w:rsidR="001E37B3" w:rsidRPr="00961E09">
        <w:rPr>
          <w:rFonts w:ascii="Arial" w:hAnsi="Arial" w:cs="Arial"/>
          <w:lang w:val="en-US"/>
        </w:rPr>
        <w:t>elaksanaan</w:t>
      </w:r>
      <w:r w:rsidRPr="00961E09">
        <w:rPr>
          <w:rFonts w:ascii="Arial" w:hAnsi="Arial" w:cs="Arial"/>
        </w:rPr>
        <w:t xml:space="preserve"> P</w:t>
      </w:r>
      <w:r w:rsidR="001E37B3" w:rsidRPr="00961E09">
        <w:rPr>
          <w:rFonts w:ascii="Arial" w:hAnsi="Arial" w:cs="Arial"/>
          <w:lang w:val="en-US"/>
        </w:rPr>
        <w:t>eran</w:t>
      </w:r>
      <w:r w:rsidRPr="00961E09">
        <w:rPr>
          <w:rFonts w:ascii="Arial" w:hAnsi="Arial" w:cs="Arial"/>
        </w:rPr>
        <w:t xml:space="preserve"> S</w:t>
      </w:r>
      <w:r w:rsidR="001E37B3" w:rsidRPr="00961E09">
        <w:rPr>
          <w:rFonts w:ascii="Arial" w:hAnsi="Arial" w:cs="Arial"/>
          <w:lang w:val="en-US"/>
        </w:rPr>
        <w:t>erta</w:t>
      </w:r>
      <w:r w:rsidRPr="00961E09">
        <w:rPr>
          <w:rFonts w:ascii="Arial" w:hAnsi="Arial" w:cs="Arial"/>
        </w:rPr>
        <w:t xml:space="preserve"> M</w:t>
      </w:r>
      <w:r w:rsidR="001E37B3" w:rsidRPr="00961E09">
        <w:rPr>
          <w:rFonts w:ascii="Arial" w:hAnsi="Arial" w:cs="Arial"/>
          <w:lang w:val="en-US"/>
        </w:rPr>
        <w:t>asyarakat</w:t>
      </w:r>
      <w:r w:rsidRPr="00961E09">
        <w:rPr>
          <w:rFonts w:ascii="Arial" w:hAnsi="Arial" w:cs="Arial"/>
        </w:rPr>
        <w:t xml:space="preserve"> </w:t>
      </w:r>
    </w:p>
    <w:p w14:paraId="591627D5" w14:textId="196E7423" w:rsidR="000E75E8"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644515" w:rsidRPr="00961E09">
        <w:rPr>
          <w:rFonts w:ascii="Arial" w:hAnsi="Arial" w:cs="Arial"/>
        </w:rPr>
        <w:t xml:space="preserve"> 3 </w:t>
      </w:r>
    </w:p>
    <w:p w14:paraId="42030E7D" w14:textId="11044791" w:rsidR="000E75E8" w:rsidRPr="00961E09" w:rsidRDefault="00644515" w:rsidP="004F15F6">
      <w:pPr>
        <w:pStyle w:val="BodyText"/>
        <w:tabs>
          <w:tab w:val="left" w:pos="9000"/>
          <w:tab w:val="left" w:pos="9270"/>
        </w:tabs>
        <w:spacing w:line="360" w:lineRule="auto"/>
        <w:ind w:left="1440" w:hanging="360"/>
        <w:rPr>
          <w:rFonts w:ascii="Arial" w:hAnsi="Arial" w:cs="Arial"/>
        </w:rPr>
      </w:pPr>
      <w:r w:rsidRPr="00961E09">
        <w:rPr>
          <w:rFonts w:ascii="Arial" w:hAnsi="Arial" w:cs="Arial"/>
        </w:rPr>
        <w:t>(1) Dalam hal masyarakat bermaksud mencari atau memperoleh informasi tentang penyelenggaraan neg</w:t>
      </w:r>
      <w:r w:rsidR="004F15F6">
        <w:rPr>
          <w:rFonts w:ascii="Arial" w:hAnsi="Arial" w:cs="Arial"/>
        </w:rPr>
        <w:t>ara sebagaimana dimaksud dalam Pa</w:t>
      </w:r>
      <w:r w:rsidRPr="00961E09">
        <w:rPr>
          <w:rFonts w:ascii="Arial" w:hAnsi="Arial" w:cs="Arial"/>
        </w:rPr>
        <w:t xml:space="preserve">sal 2 ayat (1) huruf a, maka yang berkepentingan berhak menanyakan kepada atau memperoleh dari instansi atau lembaga yang terkait. </w:t>
      </w:r>
    </w:p>
    <w:p w14:paraId="0A4FB1C6" w14:textId="77777777" w:rsidR="000E75E8" w:rsidRPr="00961E09" w:rsidRDefault="00644515" w:rsidP="004F15F6">
      <w:pPr>
        <w:pStyle w:val="BodyText"/>
        <w:tabs>
          <w:tab w:val="left" w:pos="9000"/>
          <w:tab w:val="left" w:pos="9270"/>
        </w:tabs>
        <w:spacing w:line="360" w:lineRule="auto"/>
        <w:ind w:left="1440" w:hanging="360"/>
        <w:rPr>
          <w:rFonts w:ascii="Arial" w:hAnsi="Arial" w:cs="Arial"/>
        </w:rPr>
      </w:pPr>
      <w:r w:rsidRPr="00961E09">
        <w:rPr>
          <w:rFonts w:ascii="Arial" w:hAnsi="Arial" w:cs="Arial"/>
        </w:rPr>
        <w:t xml:space="preserve">(2) Hak untuk mencari atau memperoleh informasi sebagaimana dimaksud dalam ayat (1) dapat dilakukan secara langsung maupun tidak langsung. </w:t>
      </w:r>
    </w:p>
    <w:p w14:paraId="2E639CAC" w14:textId="28D3F3A2" w:rsidR="000E75E8" w:rsidRPr="00961E09" w:rsidRDefault="0001652C" w:rsidP="004F15F6">
      <w:pPr>
        <w:pStyle w:val="BodyText"/>
        <w:tabs>
          <w:tab w:val="left" w:pos="9000"/>
          <w:tab w:val="left" w:pos="9270"/>
        </w:tabs>
        <w:spacing w:before="120" w:line="360" w:lineRule="auto"/>
        <w:ind w:left="1069"/>
        <w:rPr>
          <w:rFonts w:ascii="Arial" w:hAnsi="Arial" w:cs="Arial"/>
        </w:rPr>
      </w:pPr>
      <w:r w:rsidRPr="00961E09">
        <w:rPr>
          <w:rFonts w:ascii="Arial" w:hAnsi="Arial" w:cs="Arial"/>
        </w:rPr>
        <w:t>Pasal</w:t>
      </w:r>
      <w:r w:rsidR="00644515" w:rsidRPr="00961E09">
        <w:rPr>
          <w:rFonts w:ascii="Arial" w:hAnsi="Arial" w:cs="Arial"/>
        </w:rPr>
        <w:t xml:space="preserve"> 4 </w:t>
      </w:r>
    </w:p>
    <w:p w14:paraId="6C3A4357" w14:textId="77777777" w:rsidR="004F15F6" w:rsidRDefault="00644515" w:rsidP="004F15F6">
      <w:pPr>
        <w:pStyle w:val="BodyText"/>
        <w:tabs>
          <w:tab w:val="left" w:pos="9000"/>
          <w:tab w:val="left" w:pos="9270"/>
        </w:tabs>
        <w:spacing w:line="360" w:lineRule="auto"/>
        <w:ind w:left="1530" w:hanging="450"/>
        <w:rPr>
          <w:rFonts w:ascii="Arial" w:hAnsi="Arial" w:cs="Arial"/>
        </w:rPr>
      </w:pPr>
      <w:r w:rsidRPr="00961E09">
        <w:rPr>
          <w:rFonts w:ascii="Arial" w:hAnsi="Arial" w:cs="Arial"/>
        </w:rPr>
        <w:t xml:space="preserve">(1) Pemberian informasi sebagai hak masyarakat sebagaimana dimaksud dalam </w:t>
      </w:r>
      <w:r w:rsidR="0001652C" w:rsidRPr="00961E09">
        <w:rPr>
          <w:rFonts w:ascii="Arial" w:hAnsi="Arial" w:cs="Arial"/>
        </w:rPr>
        <w:t>Pasal</w:t>
      </w:r>
      <w:r w:rsidRPr="00961E09">
        <w:rPr>
          <w:rFonts w:ascii="Arial" w:hAnsi="Arial" w:cs="Arial"/>
        </w:rPr>
        <w:t xml:space="preserve"> 2 ayat (1) huruf a dapat disampaikan secara tertulis kepada instansi terkait atau Komisi Pemeriksa. </w:t>
      </w:r>
    </w:p>
    <w:p w14:paraId="483E78C6" w14:textId="77777777" w:rsidR="004F15F6" w:rsidRDefault="00644515" w:rsidP="004F15F6">
      <w:pPr>
        <w:pStyle w:val="BodyText"/>
        <w:tabs>
          <w:tab w:val="left" w:pos="9000"/>
          <w:tab w:val="left" w:pos="9270"/>
        </w:tabs>
        <w:spacing w:line="360" w:lineRule="auto"/>
        <w:ind w:left="1530" w:hanging="450"/>
        <w:rPr>
          <w:rFonts w:ascii="Arial" w:hAnsi="Arial" w:cs="Arial"/>
        </w:rPr>
      </w:pPr>
      <w:r w:rsidRPr="00961E09">
        <w:rPr>
          <w:rFonts w:ascii="Arial" w:hAnsi="Arial" w:cs="Arial"/>
        </w:rPr>
        <w:t xml:space="preserve">(2) Pemberian informasi sebagaimana dimaksud dalam ayat (1) harus disertai data yang jelas sekurang-kurangnya mengenai : </w:t>
      </w:r>
    </w:p>
    <w:p w14:paraId="2B3AE681" w14:textId="58F0B522" w:rsidR="004F15F6" w:rsidRDefault="004F15F6" w:rsidP="004F15F6">
      <w:pPr>
        <w:pStyle w:val="BodyText"/>
        <w:tabs>
          <w:tab w:val="left" w:pos="1890"/>
          <w:tab w:val="left" w:pos="9000"/>
          <w:tab w:val="left" w:pos="9270"/>
        </w:tabs>
        <w:spacing w:line="360" w:lineRule="auto"/>
        <w:ind w:left="1890" w:hanging="360"/>
        <w:rPr>
          <w:rFonts w:ascii="Arial" w:hAnsi="Arial" w:cs="Arial"/>
        </w:rPr>
      </w:pPr>
      <w:r>
        <w:rPr>
          <w:rFonts w:ascii="Arial" w:hAnsi="Arial" w:cs="Arial"/>
        </w:rPr>
        <w:t>a.</w:t>
      </w:r>
      <w:r>
        <w:rPr>
          <w:rFonts w:ascii="Arial" w:hAnsi="Arial" w:cs="Arial"/>
        </w:rPr>
        <w:tab/>
      </w:r>
      <w:r w:rsidR="00644515" w:rsidRPr="00961E09">
        <w:rPr>
          <w:rFonts w:ascii="Arial" w:hAnsi="Arial" w:cs="Arial"/>
        </w:rPr>
        <w:t xml:space="preserve">nama dan alamat pemberi informasi dengan melampirkan fotokopi Kartu Tanda Penduduk atau identitas diri yang lain; </w:t>
      </w:r>
    </w:p>
    <w:p w14:paraId="417D10CC" w14:textId="3A00873B" w:rsidR="004F15F6" w:rsidRDefault="004F15F6" w:rsidP="004F15F6">
      <w:pPr>
        <w:pStyle w:val="BodyText"/>
        <w:tabs>
          <w:tab w:val="left" w:pos="1890"/>
          <w:tab w:val="left" w:pos="9000"/>
          <w:tab w:val="left" w:pos="9270"/>
        </w:tabs>
        <w:spacing w:line="360" w:lineRule="auto"/>
        <w:ind w:left="1890" w:hanging="360"/>
        <w:rPr>
          <w:rFonts w:ascii="Arial" w:hAnsi="Arial" w:cs="Arial"/>
        </w:rPr>
      </w:pPr>
      <w:r>
        <w:rPr>
          <w:rFonts w:ascii="Arial" w:hAnsi="Arial" w:cs="Arial"/>
        </w:rPr>
        <w:t>b.</w:t>
      </w:r>
      <w:r>
        <w:rPr>
          <w:rFonts w:ascii="Arial" w:hAnsi="Arial" w:cs="Arial"/>
        </w:rPr>
        <w:tab/>
      </w:r>
      <w:r w:rsidR="00644515" w:rsidRPr="00961E09">
        <w:rPr>
          <w:rFonts w:ascii="Arial" w:hAnsi="Arial" w:cs="Arial"/>
        </w:rPr>
        <w:t xml:space="preserve">keterangan mengenai fakta dan tempat kejadian yang diinformasikan; dan </w:t>
      </w:r>
    </w:p>
    <w:p w14:paraId="3E7E3E9D" w14:textId="7E34EC26" w:rsidR="00644515" w:rsidRPr="00961E09" w:rsidRDefault="004F15F6" w:rsidP="004F15F6">
      <w:pPr>
        <w:pStyle w:val="BodyText"/>
        <w:tabs>
          <w:tab w:val="left" w:pos="1890"/>
          <w:tab w:val="left" w:pos="9000"/>
          <w:tab w:val="left" w:pos="9270"/>
        </w:tabs>
        <w:spacing w:line="360" w:lineRule="auto"/>
        <w:ind w:left="1890" w:hanging="360"/>
        <w:rPr>
          <w:rFonts w:ascii="Arial" w:hAnsi="Arial" w:cs="Arial"/>
          <w:color w:val="000000"/>
          <w:lang w:val="en-US"/>
        </w:rPr>
      </w:pPr>
      <w:r>
        <w:rPr>
          <w:rFonts w:ascii="Arial" w:hAnsi="Arial" w:cs="Arial"/>
        </w:rPr>
        <w:t>c.</w:t>
      </w:r>
      <w:r>
        <w:rPr>
          <w:rFonts w:ascii="Arial" w:hAnsi="Arial" w:cs="Arial"/>
        </w:rPr>
        <w:tab/>
      </w:r>
      <w:r w:rsidR="00644515" w:rsidRPr="00961E09">
        <w:rPr>
          <w:rFonts w:ascii="Arial" w:hAnsi="Arial" w:cs="Arial"/>
        </w:rPr>
        <w:t>dokumen atau keterangan lain yang dapat dijadikan alat bukti.</w:t>
      </w:r>
    </w:p>
    <w:p w14:paraId="0C34D57F" w14:textId="77777777" w:rsidR="0078766F" w:rsidRPr="00961E09" w:rsidRDefault="0078766F" w:rsidP="00D4399E">
      <w:pPr>
        <w:pStyle w:val="BodyText"/>
        <w:tabs>
          <w:tab w:val="left" w:pos="9000"/>
          <w:tab w:val="left" w:pos="9270"/>
        </w:tabs>
        <w:spacing w:line="360" w:lineRule="auto"/>
        <w:ind w:left="1069"/>
        <w:rPr>
          <w:rFonts w:ascii="Arial" w:hAnsi="Arial" w:cs="Arial"/>
          <w:lang w:val="en-US"/>
        </w:rPr>
      </w:pPr>
    </w:p>
    <w:p w14:paraId="61EF0F0C" w14:textId="0705AC49" w:rsidR="00B23174" w:rsidRPr="00961E09" w:rsidRDefault="00B23174"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Peraturan Pemerintah No</w:t>
      </w:r>
      <w:r w:rsidR="00780C86">
        <w:rPr>
          <w:rFonts w:ascii="Arial" w:hAnsi="Arial" w:cs="Arial"/>
          <w:b/>
          <w:bCs/>
          <w:color w:val="000000"/>
          <w:lang w:val="en-US"/>
        </w:rPr>
        <w:t>mor</w:t>
      </w:r>
      <w:r w:rsidRPr="00961E09">
        <w:rPr>
          <w:rFonts w:ascii="Arial" w:hAnsi="Arial" w:cs="Arial"/>
          <w:b/>
          <w:bCs/>
          <w:color w:val="000000"/>
          <w:lang w:val="en-US"/>
        </w:rPr>
        <w:t xml:space="preserve"> 108 </w:t>
      </w:r>
      <w:r w:rsidR="00507E3D" w:rsidRPr="00961E09">
        <w:rPr>
          <w:rFonts w:ascii="Arial" w:hAnsi="Arial" w:cs="Arial"/>
          <w:b/>
          <w:bCs/>
          <w:color w:val="000000"/>
          <w:lang w:val="en-US"/>
        </w:rPr>
        <w:t>Tahun</w:t>
      </w:r>
      <w:r w:rsidR="004F15F6">
        <w:rPr>
          <w:rFonts w:ascii="Arial" w:hAnsi="Arial" w:cs="Arial"/>
          <w:b/>
          <w:bCs/>
          <w:color w:val="000000"/>
          <w:lang w:val="en-US"/>
        </w:rPr>
        <w:t xml:space="preserve"> 2000 tentang T</w:t>
      </w:r>
      <w:r w:rsidRPr="00961E09">
        <w:rPr>
          <w:rFonts w:ascii="Arial" w:hAnsi="Arial" w:cs="Arial"/>
          <w:b/>
          <w:bCs/>
          <w:color w:val="000000"/>
          <w:lang w:val="en-US"/>
        </w:rPr>
        <w:t xml:space="preserve">ata </w:t>
      </w:r>
      <w:r w:rsidR="004F15F6">
        <w:rPr>
          <w:rFonts w:ascii="Arial" w:hAnsi="Arial" w:cs="Arial"/>
          <w:b/>
          <w:bCs/>
          <w:color w:val="000000"/>
          <w:lang w:val="en-US"/>
        </w:rPr>
        <w:t>C</w:t>
      </w:r>
      <w:r w:rsidRPr="00961E09">
        <w:rPr>
          <w:rFonts w:ascii="Arial" w:hAnsi="Arial" w:cs="Arial"/>
          <w:b/>
          <w:bCs/>
          <w:color w:val="000000"/>
          <w:lang w:val="en-US"/>
        </w:rPr>
        <w:t xml:space="preserve">ara  </w:t>
      </w:r>
      <w:r w:rsidR="004F15F6">
        <w:rPr>
          <w:rFonts w:ascii="Arial" w:hAnsi="Arial" w:cs="Arial"/>
          <w:b/>
          <w:bCs/>
          <w:color w:val="000000"/>
          <w:lang w:val="en-US"/>
        </w:rPr>
        <w:t>P</w:t>
      </w:r>
      <w:r w:rsidRPr="00961E09">
        <w:rPr>
          <w:rFonts w:ascii="Arial" w:hAnsi="Arial" w:cs="Arial"/>
          <w:b/>
          <w:bCs/>
          <w:color w:val="000000"/>
          <w:lang w:val="en-US"/>
        </w:rPr>
        <w:t>ertanggungjawaban Kepala Daerah</w:t>
      </w:r>
    </w:p>
    <w:p w14:paraId="64770A44" w14:textId="77777777" w:rsidR="00074616"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t>Pasal</w:t>
      </w:r>
      <w:r w:rsidR="00804688" w:rsidRPr="00961E09">
        <w:rPr>
          <w:rFonts w:ascii="Arial" w:hAnsi="Arial" w:cs="Arial"/>
        </w:rPr>
        <w:t xml:space="preserve"> 2 </w:t>
      </w:r>
      <w:r w:rsidR="004F15F6">
        <w:rPr>
          <w:rFonts w:ascii="Arial" w:hAnsi="Arial" w:cs="Arial"/>
        </w:rPr>
        <w:t xml:space="preserve">ayat </w:t>
      </w:r>
      <w:r w:rsidR="00804688" w:rsidRPr="00961E09">
        <w:rPr>
          <w:rFonts w:ascii="Arial" w:hAnsi="Arial" w:cs="Arial"/>
        </w:rPr>
        <w:t xml:space="preserve">(1) Dalam menjalankan tugas dan kewajiban sebagai Kepala Daerah Gubernur, Bupati, dan Walikota bertanggung jawab kepada DPRD. </w:t>
      </w:r>
    </w:p>
    <w:p w14:paraId="6F374DF4" w14:textId="6A3885F9" w:rsidR="00074616" w:rsidRDefault="00074616"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t xml:space="preserve">Pasal 2 </w:t>
      </w:r>
      <w:r>
        <w:rPr>
          <w:rFonts w:ascii="Arial" w:hAnsi="Arial" w:cs="Arial"/>
        </w:rPr>
        <w:t xml:space="preserve">ayat </w:t>
      </w:r>
      <w:r w:rsidR="00804688" w:rsidRPr="00961E09">
        <w:rPr>
          <w:rFonts w:ascii="Arial" w:hAnsi="Arial" w:cs="Arial"/>
        </w:rPr>
        <w:t>(2) Dalam menjalankan tugasnya sebagai wakil Pem</w:t>
      </w:r>
      <w:r w:rsidR="000366B8">
        <w:rPr>
          <w:rFonts w:ascii="Arial" w:hAnsi="Arial" w:cs="Arial"/>
          <w:lang w:val="en-US"/>
        </w:rPr>
        <w:t>e</w:t>
      </w:r>
      <w:r w:rsidR="00804688" w:rsidRPr="00961E09">
        <w:rPr>
          <w:rFonts w:ascii="Arial" w:hAnsi="Arial" w:cs="Arial"/>
        </w:rPr>
        <w:t xml:space="preserve">rintah, Gubernur berada di bawah dan bertanggung jawab kepada Presiden. </w:t>
      </w:r>
    </w:p>
    <w:p w14:paraId="15789FDD" w14:textId="77777777" w:rsidR="00A60E40" w:rsidRDefault="00A60E40" w:rsidP="00D4399E">
      <w:pPr>
        <w:pStyle w:val="BodyText"/>
        <w:tabs>
          <w:tab w:val="left" w:pos="9000"/>
          <w:tab w:val="left" w:pos="9270"/>
        </w:tabs>
        <w:spacing w:line="360" w:lineRule="auto"/>
        <w:ind w:left="1069" w:firstLine="632"/>
        <w:rPr>
          <w:rFonts w:ascii="Arial" w:hAnsi="Arial" w:cs="Arial"/>
        </w:rPr>
      </w:pPr>
    </w:p>
    <w:p w14:paraId="2B213C1E" w14:textId="7DECE743" w:rsidR="00B76689" w:rsidRPr="00961E0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lastRenderedPageBreak/>
        <w:t>Pasal</w:t>
      </w:r>
      <w:r w:rsidR="00804688" w:rsidRPr="00961E09">
        <w:rPr>
          <w:rFonts w:ascii="Arial" w:hAnsi="Arial" w:cs="Arial"/>
        </w:rPr>
        <w:t xml:space="preserve"> 3 Pertanggungjawaban Kepala Daerah terdiri dari : a. pertanggungjawaban akhir </w:t>
      </w:r>
      <w:r w:rsidR="00507E3D" w:rsidRPr="00961E09">
        <w:rPr>
          <w:rFonts w:ascii="Arial" w:hAnsi="Arial" w:cs="Arial"/>
        </w:rPr>
        <w:t>Tahun</w:t>
      </w:r>
      <w:r w:rsidR="006E03FC">
        <w:rPr>
          <w:rFonts w:ascii="Arial" w:hAnsi="Arial" w:cs="Arial"/>
        </w:rPr>
        <w:t xml:space="preserve"> A</w:t>
      </w:r>
      <w:r w:rsidR="00804688" w:rsidRPr="00961E09">
        <w:rPr>
          <w:rFonts w:ascii="Arial" w:hAnsi="Arial" w:cs="Arial"/>
        </w:rPr>
        <w:t>nggaran; b. pertanggungjawahan akhir masa jabatan; c. pertanggungjawaban untuk hal tertentu</w:t>
      </w:r>
      <w:r w:rsidR="006E03FC">
        <w:rPr>
          <w:rFonts w:ascii="Arial" w:hAnsi="Arial" w:cs="Arial"/>
        </w:rPr>
        <w:t>.</w:t>
      </w:r>
    </w:p>
    <w:p w14:paraId="350C0EEF" w14:textId="77777777" w:rsidR="0046754F" w:rsidRPr="00961E09" w:rsidRDefault="0046754F" w:rsidP="00D4399E">
      <w:pPr>
        <w:pStyle w:val="BodyText"/>
        <w:tabs>
          <w:tab w:val="left" w:pos="9000"/>
          <w:tab w:val="left" w:pos="9270"/>
        </w:tabs>
        <w:spacing w:line="360" w:lineRule="auto"/>
        <w:ind w:left="1069" w:firstLine="632"/>
        <w:rPr>
          <w:rFonts w:ascii="Arial" w:hAnsi="Arial" w:cs="Arial"/>
          <w:b/>
          <w:bCs/>
          <w:i/>
          <w:iCs/>
          <w:lang w:val="en-US"/>
        </w:rPr>
      </w:pPr>
    </w:p>
    <w:p w14:paraId="2AA5BDF8" w14:textId="7FAF29BB" w:rsidR="00B23174" w:rsidRPr="00961E09" w:rsidRDefault="00B23174"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Peraturan Pemerintah No</w:t>
      </w:r>
      <w:r w:rsidR="00780C86">
        <w:rPr>
          <w:rFonts w:ascii="Arial" w:hAnsi="Arial" w:cs="Arial"/>
          <w:b/>
          <w:bCs/>
          <w:color w:val="000000"/>
          <w:lang w:val="en-US"/>
        </w:rPr>
        <w:t>mor</w:t>
      </w:r>
      <w:r w:rsidRPr="00961E09">
        <w:rPr>
          <w:rFonts w:ascii="Arial" w:hAnsi="Arial" w:cs="Arial"/>
          <w:b/>
          <w:bCs/>
          <w:color w:val="000000"/>
          <w:lang w:val="en-US"/>
        </w:rPr>
        <w:t xml:space="preserve"> 58 </w:t>
      </w:r>
      <w:r w:rsidR="00507E3D" w:rsidRPr="00961E09">
        <w:rPr>
          <w:rFonts w:ascii="Arial" w:hAnsi="Arial" w:cs="Arial"/>
          <w:b/>
          <w:bCs/>
          <w:color w:val="000000"/>
          <w:lang w:val="en-US"/>
        </w:rPr>
        <w:t>Tahun</w:t>
      </w:r>
      <w:r w:rsidR="00074616">
        <w:rPr>
          <w:rFonts w:ascii="Arial" w:hAnsi="Arial" w:cs="Arial"/>
          <w:b/>
          <w:bCs/>
          <w:color w:val="000000"/>
          <w:lang w:val="en-US"/>
        </w:rPr>
        <w:t xml:space="preserve"> 2005 tentang P</w:t>
      </w:r>
      <w:r w:rsidRPr="00961E09">
        <w:rPr>
          <w:rFonts w:ascii="Arial" w:hAnsi="Arial" w:cs="Arial"/>
          <w:b/>
          <w:bCs/>
          <w:color w:val="000000"/>
          <w:lang w:val="en-US"/>
        </w:rPr>
        <w:t xml:space="preserve">engelolaan Keuangan Daerah. </w:t>
      </w:r>
    </w:p>
    <w:p w14:paraId="39CD9A6A" w14:textId="77777777" w:rsidR="00074616"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lang w:val="en-US"/>
        </w:rPr>
        <w:t>Pasal</w:t>
      </w:r>
      <w:r w:rsidR="00CF6DD5" w:rsidRPr="00961E09">
        <w:rPr>
          <w:rFonts w:ascii="Arial" w:hAnsi="Arial" w:cs="Arial"/>
          <w:lang w:val="en-US"/>
        </w:rPr>
        <w:t xml:space="preserve"> </w:t>
      </w:r>
      <w:r w:rsidR="00CF6DD5" w:rsidRPr="00961E09">
        <w:rPr>
          <w:rFonts w:ascii="Arial" w:hAnsi="Arial" w:cs="Arial"/>
        </w:rPr>
        <w:t xml:space="preserve">6. Pengelolaan Keuangan Daerah adalah keseluruhan kegiatan yang meliputi perencanaan, pelaksanaan, penatausahaan, pelaporan, pertanggungjawaban, dan pengawasan keuangan daerah. </w:t>
      </w:r>
    </w:p>
    <w:p w14:paraId="33759016" w14:textId="689201D6" w:rsidR="00CF6DD5" w:rsidRPr="00961E09" w:rsidRDefault="00074616" w:rsidP="00D4399E">
      <w:pPr>
        <w:pStyle w:val="BodyText"/>
        <w:tabs>
          <w:tab w:val="left" w:pos="9000"/>
          <w:tab w:val="left" w:pos="9270"/>
        </w:tabs>
        <w:spacing w:line="360" w:lineRule="auto"/>
        <w:ind w:left="1069" w:firstLine="632"/>
        <w:rPr>
          <w:rFonts w:ascii="Arial" w:hAnsi="Arial" w:cs="Arial"/>
        </w:rPr>
      </w:pPr>
      <w:r>
        <w:rPr>
          <w:rFonts w:ascii="Arial" w:hAnsi="Arial" w:cs="Arial"/>
        </w:rPr>
        <w:t xml:space="preserve">Pasal </w:t>
      </w:r>
      <w:r w:rsidR="00CF6DD5" w:rsidRPr="00961E09">
        <w:rPr>
          <w:rFonts w:ascii="Arial" w:hAnsi="Arial" w:cs="Arial"/>
        </w:rPr>
        <w:t xml:space="preserve">7. Anggaran Pendapatan dan Belanja Daerah, selanjutnya disingkat APBD adalah rencana keuangan </w:t>
      </w:r>
      <w:r w:rsidR="000366B8">
        <w:rPr>
          <w:rFonts w:ascii="Arial" w:hAnsi="Arial" w:cs="Arial"/>
          <w:lang w:val="en-US"/>
        </w:rPr>
        <w:t>t</w:t>
      </w:r>
      <w:r w:rsidR="00507E3D" w:rsidRPr="00961E09">
        <w:rPr>
          <w:rFonts w:ascii="Arial" w:hAnsi="Arial" w:cs="Arial"/>
        </w:rPr>
        <w:t>ahun</w:t>
      </w:r>
      <w:r w:rsidR="00CF6DD5" w:rsidRPr="00961E09">
        <w:rPr>
          <w:rFonts w:ascii="Arial" w:hAnsi="Arial" w:cs="Arial"/>
        </w:rPr>
        <w:t>an pemerintahan daerah yang dibahas dan disetujui bersama oleh pemerintah daerah dan DPRD, dan ditetapkan dengan peraturan daerah.</w:t>
      </w:r>
    </w:p>
    <w:p w14:paraId="40257049" w14:textId="7C3BB80E" w:rsidR="00CF6DD5" w:rsidRPr="00961E0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lang w:val="en-US"/>
        </w:rPr>
        <w:t>Pasal</w:t>
      </w:r>
      <w:r w:rsidR="00CF6DD5" w:rsidRPr="00961E09">
        <w:rPr>
          <w:rFonts w:ascii="Arial" w:hAnsi="Arial" w:cs="Arial"/>
          <w:lang w:val="en-US"/>
        </w:rPr>
        <w:t xml:space="preserve"> </w:t>
      </w:r>
      <w:r w:rsidR="00CF6DD5" w:rsidRPr="00961E09">
        <w:rPr>
          <w:rFonts w:ascii="Arial" w:hAnsi="Arial" w:cs="Arial"/>
        </w:rPr>
        <w:t xml:space="preserve">10. Pemegang Kekuasaan Pengelolaan Keuangan Daerah adalah kepala daerah yang karena jabatannya mempunyai kewenangan menyelenggarakan keseluruhan pengelolaan keuangan daerah. </w:t>
      </w:r>
    </w:p>
    <w:p w14:paraId="7751879E" w14:textId="13A43CA2" w:rsidR="00CF6DD5"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lang w:val="en-US"/>
        </w:rPr>
        <w:t>Pasal</w:t>
      </w:r>
      <w:r w:rsidR="00CF6DD5" w:rsidRPr="00961E09">
        <w:rPr>
          <w:rFonts w:ascii="Arial" w:hAnsi="Arial" w:cs="Arial"/>
          <w:lang w:val="en-US"/>
        </w:rPr>
        <w:t xml:space="preserve"> </w:t>
      </w:r>
      <w:r w:rsidR="00CF6DD5" w:rsidRPr="00961E09">
        <w:rPr>
          <w:rFonts w:ascii="Arial" w:hAnsi="Arial" w:cs="Arial"/>
        </w:rPr>
        <w:t>11. Pejabat Pengelola Keuangan Daerah yang selanjutnya disingkat PPKD adalah kepala satuan kerja pengelola keuangan daerah yang mempunyai tugas melaksanakan pengelolaan APBD dan bertindak sebagai bendahara umum daerah.</w:t>
      </w:r>
    </w:p>
    <w:p w14:paraId="6BDE06EC" w14:textId="77777777" w:rsidR="00074616" w:rsidRPr="00961E09" w:rsidRDefault="00074616" w:rsidP="00D4399E">
      <w:pPr>
        <w:pStyle w:val="BodyText"/>
        <w:tabs>
          <w:tab w:val="left" w:pos="9000"/>
          <w:tab w:val="left" w:pos="9270"/>
        </w:tabs>
        <w:spacing w:line="360" w:lineRule="auto"/>
        <w:ind w:left="1069" w:firstLine="632"/>
        <w:rPr>
          <w:rFonts w:ascii="Arial" w:hAnsi="Arial" w:cs="Arial"/>
          <w:lang w:val="en-US"/>
        </w:rPr>
      </w:pPr>
    </w:p>
    <w:p w14:paraId="0DCCB635" w14:textId="3F206A35" w:rsidR="00CF6DD5" w:rsidRPr="00961E09" w:rsidRDefault="00B23174" w:rsidP="007F5046">
      <w:pPr>
        <w:pStyle w:val="BodyText"/>
        <w:numPr>
          <w:ilvl w:val="0"/>
          <w:numId w:val="40"/>
        </w:numPr>
        <w:tabs>
          <w:tab w:val="left" w:pos="9000"/>
          <w:tab w:val="left" w:pos="9270"/>
        </w:tabs>
        <w:spacing w:line="360" w:lineRule="auto"/>
        <w:ind w:hanging="502"/>
        <w:rPr>
          <w:rFonts w:ascii="Arial" w:hAnsi="Arial" w:cs="Arial"/>
          <w:lang w:val="en-US"/>
        </w:rPr>
      </w:pPr>
      <w:r w:rsidRPr="00961E09">
        <w:rPr>
          <w:rFonts w:ascii="Arial" w:hAnsi="Arial" w:cs="Arial"/>
          <w:b/>
          <w:bCs/>
          <w:color w:val="000000"/>
          <w:lang w:val="en-US"/>
        </w:rPr>
        <w:t xml:space="preserve">Peraturan Pemerintah No 79 </w:t>
      </w:r>
      <w:r w:rsidR="00507E3D" w:rsidRPr="00961E09">
        <w:rPr>
          <w:rFonts w:ascii="Arial" w:hAnsi="Arial" w:cs="Arial"/>
          <w:b/>
          <w:bCs/>
          <w:color w:val="000000"/>
          <w:lang w:val="en-US"/>
        </w:rPr>
        <w:t>Tahun</w:t>
      </w:r>
      <w:r w:rsidRPr="00961E09">
        <w:rPr>
          <w:rFonts w:ascii="Arial" w:hAnsi="Arial" w:cs="Arial"/>
          <w:b/>
          <w:bCs/>
          <w:color w:val="000000"/>
          <w:lang w:val="en-US"/>
        </w:rPr>
        <w:t xml:space="preserve"> 2005 tentang </w:t>
      </w:r>
      <w:r w:rsidR="00074616">
        <w:rPr>
          <w:rFonts w:ascii="Arial" w:hAnsi="Arial" w:cs="Arial"/>
          <w:b/>
          <w:bCs/>
          <w:color w:val="000000"/>
          <w:lang w:val="en-US"/>
        </w:rPr>
        <w:t>P</w:t>
      </w:r>
      <w:r w:rsidRPr="00961E09">
        <w:rPr>
          <w:rFonts w:ascii="Arial" w:hAnsi="Arial" w:cs="Arial"/>
          <w:b/>
          <w:bCs/>
          <w:color w:val="000000"/>
          <w:lang w:val="en-US"/>
        </w:rPr>
        <w:t>edoman Pembinaan dan Pengawasan Penyelenggaraan Pemerintahan Daerah.</w:t>
      </w:r>
      <w:r w:rsidR="00CF6DD5" w:rsidRPr="00961E09">
        <w:rPr>
          <w:rFonts w:ascii="Arial" w:hAnsi="Arial" w:cs="Arial"/>
          <w:lang w:val="en-US"/>
        </w:rPr>
        <w:t xml:space="preserve"> </w:t>
      </w:r>
    </w:p>
    <w:p w14:paraId="599753E9" w14:textId="04E624CF" w:rsidR="00074616"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lang w:val="en-US"/>
        </w:rPr>
        <w:t>Pasal</w:t>
      </w:r>
      <w:r w:rsidR="00CF6DD5" w:rsidRPr="00961E09">
        <w:rPr>
          <w:rFonts w:ascii="Arial" w:hAnsi="Arial" w:cs="Arial"/>
          <w:lang w:val="en-US"/>
        </w:rPr>
        <w:t xml:space="preserve"> </w:t>
      </w:r>
      <w:r w:rsidR="00CF6DD5" w:rsidRPr="00961E09">
        <w:rPr>
          <w:rFonts w:ascii="Arial" w:hAnsi="Arial" w:cs="Arial"/>
        </w:rPr>
        <w:t xml:space="preserve">2. Pemerintahan Daerah adalah penyelenggaraan urusan pemerintahan oleh </w:t>
      </w:r>
      <w:r w:rsidR="002F74D4">
        <w:rPr>
          <w:rFonts w:ascii="Arial" w:hAnsi="Arial" w:cs="Arial"/>
          <w:lang w:val="en-US"/>
        </w:rPr>
        <w:t>P</w:t>
      </w:r>
      <w:r w:rsidR="00CF6DD5" w:rsidRPr="00961E09">
        <w:rPr>
          <w:rFonts w:ascii="Arial" w:hAnsi="Arial" w:cs="Arial"/>
        </w:rPr>
        <w:t xml:space="preserve">emerintah </w:t>
      </w:r>
      <w:r w:rsidR="002F74D4">
        <w:rPr>
          <w:rFonts w:ascii="Arial" w:hAnsi="Arial" w:cs="Arial"/>
          <w:lang w:val="en-US"/>
        </w:rPr>
        <w:t>D</w:t>
      </w:r>
      <w:r w:rsidR="00CF6DD5" w:rsidRPr="00961E09">
        <w:rPr>
          <w:rFonts w:ascii="Arial" w:hAnsi="Arial" w:cs="Arial"/>
        </w:rPr>
        <w:t>aerah dan Dewan Perwakilan Rakyat Daerah menurut asas otonomi dan tugas pembantuan dengan prinsip otonomi seluas</w:t>
      </w:r>
      <w:r w:rsidR="006E03FC">
        <w:rPr>
          <w:rFonts w:ascii="Arial" w:hAnsi="Arial" w:cs="Arial"/>
        </w:rPr>
        <w:t>-</w:t>
      </w:r>
      <w:r w:rsidR="00CF6DD5" w:rsidRPr="00961E09">
        <w:rPr>
          <w:rFonts w:ascii="Arial" w:hAnsi="Arial" w:cs="Arial"/>
        </w:rPr>
        <w:t xml:space="preserve">luasnya dalam sistem dan prinsip Negara Kesatuan Republik Indonesia, sebagaimana dimaksud dalam Undang-Undang Dasar Negara Republik Indonesia </w:t>
      </w:r>
      <w:r w:rsidR="00507E3D" w:rsidRPr="00961E09">
        <w:rPr>
          <w:rFonts w:ascii="Arial" w:hAnsi="Arial" w:cs="Arial"/>
        </w:rPr>
        <w:t>Tahun</w:t>
      </w:r>
      <w:r w:rsidR="00CF6DD5" w:rsidRPr="00961E09">
        <w:rPr>
          <w:rFonts w:ascii="Arial" w:hAnsi="Arial" w:cs="Arial"/>
        </w:rPr>
        <w:t xml:space="preserve"> 1945. </w:t>
      </w:r>
    </w:p>
    <w:p w14:paraId="39AAE6F4" w14:textId="77777777" w:rsidR="006E03FC" w:rsidRDefault="00074616" w:rsidP="00D4399E">
      <w:pPr>
        <w:pStyle w:val="BodyText"/>
        <w:tabs>
          <w:tab w:val="left" w:pos="9000"/>
          <w:tab w:val="left" w:pos="9270"/>
        </w:tabs>
        <w:spacing w:line="360" w:lineRule="auto"/>
        <w:ind w:left="1069" w:firstLine="632"/>
        <w:rPr>
          <w:rFonts w:ascii="Arial" w:hAnsi="Arial" w:cs="Arial"/>
        </w:rPr>
      </w:pPr>
      <w:r>
        <w:rPr>
          <w:rFonts w:ascii="Arial" w:hAnsi="Arial" w:cs="Arial"/>
        </w:rPr>
        <w:lastRenderedPageBreak/>
        <w:t xml:space="preserve">Pasal </w:t>
      </w:r>
      <w:r w:rsidR="00CF6DD5" w:rsidRPr="00961E09">
        <w:rPr>
          <w:rFonts w:ascii="Arial" w:hAnsi="Arial" w:cs="Arial"/>
        </w:rPr>
        <w:t xml:space="preserve">3. Pembinaan atas penyelenggaraan Pemerintahan Daerah adalah upaya yang dilakukan oleh Pemerintah dan/atau Gubernur selaku Wakil Pemerintah di daerah untuk mewujudkan tercapainya tujuan penyelenggaraan otonomi daerah. </w:t>
      </w:r>
    </w:p>
    <w:p w14:paraId="0176C1D6" w14:textId="4CE4B915" w:rsidR="00CF6DD5" w:rsidRDefault="006E03FC" w:rsidP="00D4399E">
      <w:pPr>
        <w:pStyle w:val="BodyText"/>
        <w:tabs>
          <w:tab w:val="left" w:pos="9000"/>
          <w:tab w:val="left" w:pos="9270"/>
        </w:tabs>
        <w:spacing w:line="360" w:lineRule="auto"/>
        <w:ind w:left="1069" w:firstLine="632"/>
        <w:rPr>
          <w:rFonts w:ascii="Arial" w:hAnsi="Arial" w:cs="Arial"/>
        </w:rPr>
      </w:pPr>
      <w:r>
        <w:rPr>
          <w:rFonts w:ascii="Arial" w:hAnsi="Arial" w:cs="Arial"/>
        </w:rPr>
        <w:t xml:space="preserve">Pasal </w:t>
      </w:r>
      <w:r w:rsidR="00CF6DD5" w:rsidRPr="00961E09">
        <w:rPr>
          <w:rFonts w:ascii="Arial" w:hAnsi="Arial" w:cs="Arial"/>
        </w:rPr>
        <w:t xml:space="preserve">4. Pengawasan atas penyelenggaraan Pemerintahan Daerah adalah proses kegiatan yang ditujukan untuk menjamin agar Pemerintahan Daerah berjalan secara efisien dan efektif sesuai dengan rencana dan ketentuan peraturan perundangundangan. </w:t>
      </w:r>
    </w:p>
    <w:p w14:paraId="2585CE04" w14:textId="77777777" w:rsidR="00780C86" w:rsidRPr="00961E09" w:rsidRDefault="00780C86" w:rsidP="00D4399E">
      <w:pPr>
        <w:pStyle w:val="BodyText"/>
        <w:tabs>
          <w:tab w:val="left" w:pos="9000"/>
          <w:tab w:val="left" w:pos="9270"/>
        </w:tabs>
        <w:spacing w:line="360" w:lineRule="auto"/>
        <w:ind w:left="1069" w:firstLine="632"/>
        <w:rPr>
          <w:rFonts w:ascii="Arial" w:hAnsi="Arial" w:cs="Arial"/>
          <w:lang w:val="en-US"/>
        </w:rPr>
      </w:pPr>
    </w:p>
    <w:p w14:paraId="43F6D328" w14:textId="2AABCD2B" w:rsidR="00562714" w:rsidRPr="00961E09" w:rsidRDefault="00562714"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Peraturan Pemerintah No</w:t>
      </w:r>
      <w:r w:rsidR="00780C86">
        <w:rPr>
          <w:rFonts w:ascii="Arial" w:hAnsi="Arial" w:cs="Arial"/>
          <w:b/>
          <w:bCs/>
          <w:color w:val="000000"/>
          <w:lang w:val="en-US"/>
        </w:rPr>
        <w:t>mor</w:t>
      </w:r>
      <w:r w:rsidRPr="00961E09">
        <w:rPr>
          <w:rFonts w:ascii="Arial" w:hAnsi="Arial" w:cs="Arial"/>
          <w:b/>
          <w:bCs/>
          <w:color w:val="000000"/>
          <w:lang w:val="en-US"/>
        </w:rPr>
        <w:t xml:space="preserve"> 61 </w:t>
      </w:r>
      <w:r w:rsidR="00507E3D" w:rsidRPr="00961E09">
        <w:rPr>
          <w:rFonts w:ascii="Arial" w:hAnsi="Arial" w:cs="Arial"/>
          <w:b/>
          <w:bCs/>
          <w:color w:val="000000"/>
          <w:lang w:val="en-US"/>
        </w:rPr>
        <w:t>Tahun</w:t>
      </w:r>
      <w:r w:rsidR="00780C86">
        <w:rPr>
          <w:rFonts w:ascii="Arial" w:hAnsi="Arial" w:cs="Arial"/>
          <w:b/>
          <w:bCs/>
          <w:color w:val="000000"/>
          <w:lang w:val="en-US"/>
        </w:rPr>
        <w:t xml:space="preserve"> 2010 tentang P</w:t>
      </w:r>
      <w:r w:rsidRPr="00961E09">
        <w:rPr>
          <w:rFonts w:ascii="Arial" w:hAnsi="Arial" w:cs="Arial"/>
          <w:b/>
          <w:bCs/>
          <w:color w:val="000000"/>
          <w:lang w:val="en-US"/>
        </w:rPr>
        <w:t>elaksanaan UU No</w:t>
      </w:r>
      <w:r w:rsidR="00780C86">
        <w:rPr>
          <w:rFonts w:ascii="Arial" w:hAnsi="Arial" w:cs="Arial"/>
          <w:b/>
          <w:bCs/>
          <w:color w:val="000000"/>
          <w:lang w:val="en-US"/>
        </w:rPr>
        <w:t>mor</w:t>
      </w:r>
      <w:r w:rsidRPr="00961E09">
        <w:rPr>
          <w:rFonts w:ascii="Arial" w:hAnsi="Arial" w:cs="Arial"/>
          <w:b/>
          <w:bCs/>
          <w:color w:val="000000"/>
          <w:lang w:val="en-US"/>
        </w:rPr>
        <w:t xml:space="preserve"> 14 </w:t>
      </w:r>
      <w:r w:rsidR="00507E3D" w:rsidRPr="00961E09">
        <w:rPr>
          <w:rFonts w:ascii="Arial" w:hAnsi="Arial" w:cs="Arial"/>
          <w:b/>
          <w:bCs/>
          <w:color w:val="000000"/>
          <w:lang w:val="en-US"/>
        </w:rPr>
        <w:t>Tahun</w:t>
      </w:r>
      <w:r w:rsidR="00780C86">
        <w:rPr>
          <w:rFonts w:ascii="Arial" w:hAnsi="Arial" w:cs="Arial"/>
          <w:b/>
          <w:bCs/>
          <w:color w:val="000000"/>
          <w:lang w:val="en-US"/>
        </w:rPr>
        <w:t xml:space="preserve"> 2008 tentang K</w:t>
      </w:r>
      <w:r w:rsidRPr="00961E09">
        <w:rPr>
          <w:rFonts w:ascii="Arial" w:hAnsi="Arial" w:cs="Arial"/>
          <w:b/>
          <w:bCs/>
          <w:color w:val="000000"/>
          <w:lang w:val="en-US"/>
        </w:rPr>
        <w:t>eterbukaan Informasi Publik</w:t>
      </w:r>
    </w:p>
    <w:p w14:paraId="6F0F8A02" w14:textId="33645AAD" w:rsidR="00DA3976" w:rsidRPr="00961E09" w:rsidRDefault="00DA3976" w:rsidP="00D4399E">
      <w:pPr>
        <w:pStyle w:val="BodyText"/>
        <w:tabs>
          <w:tab w:val="left" w:pos="9000"/>
          <w:tab w:val="left" w:pos="9270"/>
        </w:tabs>
        <w:spacing w:before="118" w:line="360" w:lineRule="auto"/>
        <w:ind w:left="993" w:firstLine="567"/>
        <w:rPr>
          <w:rFonts w:ascii="Arial" w:hAnsi="Arial" w:cs="Arial"/>
        </w:rPr>
      </w:pPr>
      <w:r w:rsidRPr="00961E09">
        <w:rPr>
          <w:rFonts w:ascii="Arial" w:hAnsi="Arial" w:cs="Arial"/>
        </w:rPr>
        <w:t xml:space="preserve">Undang-Undang Nomor 14 </w:t>
      </w:r>
      <w:r w:rsidR="00507E3D" w:rsidRPr="00961E09">
        <w:rPr>
          <w:rFonts w:ascii="Arial" w:hAnsi="Arial" w:cs="Arial"/>
        </w:rPr>
        <w:t>Tahun</w:t>
      </w:r>
      <w:r w:rsidRPr="00961E09">
        <w:rPr>
          <w:rFonts w:ascii="Arial" w:hAnsi="Arial" w:cs="Arial"/>
        </w:rPr>
        <w:t xml:space="preserve"> 2008 tentang Keterbukaan Informasi Publik merupakan rezim hukum baru yang mengusung prinsip</w:t>
      </w:r>
      <w:r w:rsidRPr="00961E09">
        <w:rPr>
          <w:rFonts w:ascii="Arial" w:hAnsi="Arial" w:cs="Arial"/>
          <w:lang w:val="id-ID"/>
        </w:rPr>
        <w:t xml:space="preserve"> </w:t>
      </w:r>
      <w:r w:rsidRPr="00961E09">
        <w:rPr>
          <w:rFonts w:ascii="Arial" w:hAnsi="Arial" w:cs="Arial"/>
        </w:rPr>
        <w:t>transparansi dalam penyelenggaraan kehidupan berbangsa dan bernegara. Undang-Undang tersebut tidak hanya mengatur keterbukaan informasi pada lembaga negara saja, tetapi juga pada organisasi nonpemerintah yang sebagian atau seluruh dananya bersumber</w:t>
      </w:r>
      <w:r w:rsidRPr="00961E09">
        <w:rPr>
          <w:rFonts w:ascii="Arial" w:hAnsi="Arial" w:cs="Arial"/>
          <w:spacing w:val="-10"/>
        </w:rPr>
        <w:t xml:space="preserve"> </w:t>
      </w:r>
      <w:r w:rsidRPr="00961E09">
        <w:rPr>
          <w:rFonts w:ascii="Arial" w:hAnsi="Arial" w:cs="Arial"/>
        </w:rPr>
        <w:t>dari</w:t>
      </w:r>
      <w:r w:rsidRPr="00961E09">
        <w:rPr>
          <w:rFonts w:ascii="Arial" w:hAnsi="Arial" w:cs="Arial"/>
          <w:spacing w:val="-8"/>
        </w:rPr>
        <w:t xml:space="preserve"> </w:t>
      </w:r>
      <w:r w:rsidRPr="00961E09">
        <w:rPr>
          <w:rFonts w:ascii="Arial" w:hAnsi="Arial" w:cs="Arial"/>
        </w:rPr>
        <w:t>dana</w:t>
      </w:r>
      <w:r w:rsidRPr="00961E09">
        <w:rPr>
          <w:rFonts w:ascii="Arial" w:hAnsi="Arial" w:cs="Arial"/>
          <w:spacing w:val="-8"/>
        </w:rPr>
        <w:t xml:space="preserve"> </w:t>
      </w:r>
      <w:r w:rsidRPr="00961E09">
        <w:rPr>
          <w:rFonts w:ascii="Arial" w:hAnsi="Arial" w:cs="Arial"/>
        </w:rPr>
        <w:t>publik,</w:t>
      </w:r>
      <w:r w:rsidRPr="00961E09">
        <w:rPr>
          <w:rFonts w:ascii="Arial" w:hAnsi="Arial" w:cs="Arial"/>
          <w:spacing w:val="-9"/>
        </w:rPr>
        <w:t xml:space="preserve"> </w:t>
      </w:r>
      <w:r w:rsidRPr="00961E09">
        <w:rPr>
          <w:rFonts w:ascii="Arial" w:hAnsi="Arial" w:cs="Arial"/>
        </w:rPr>
        <w:t>baik</w:t>
      </w:r>
      <w:r w:rsidRPr="00961E09">
        <w:rPr>
          <w:rFonts w:ascii="Arial" w:hAnsi="Arial" w:cs="Arial"/>
          <w:spacing w:val="-9"/>
        </w:rPr>
        <w:t xml:space="preserve"> </w:t>
      </w:r>
      <w:r w:rsidRPr="00961E09">
        <w:rPr>
          <w:rFonts w:ascii="Arial" w:hAnsi="Arial" w:cs="Arial"/>
        </w:rPr>
        <w:t>Anggaran</w:t>
      </w:r>
      <w:r w:rsidRPr="00961E09">
        <w:rPr>
          <w:rFonts w:ascii="Arial" w:hAnsi="Arial" w:cs="Arial"/>
          <w:spacing w:val="-7"/>
        </w:rPr>
        <w:t xml:space="preserve"> </w:t>
      </w:r>
      <w:r w:rsidRPr="00961E09">
        <w:rPr>
          <w:rFonts w:ascii="Arial" w:hAnsi="Arial" w:cs="Arial"/>
        </w:rPr>
        <w:t>Pendapatan</w:t>
      </w:r>
      <w:r w:rsidRPr="00961E09">
        <w:rPr>
          <w:rFonts w:ascii="Arial" w:hAnsi="Arial" w:cs="Arial"/>
          <w:spacing w:val="-10"/>
        </w:rPr>
        <w:t xml:space="preserve"> </w:t>
      </w:r>
      <w:r w:rsidRPr="00961E09">
        <w:rPr>
          <w:rFonts w:ascii="Arial" w:hAnsi="Arial" w:cs="Arial"/>
        </w:rPr>
        <w:t>dan</w:t>
      </w:r>
      <w:r w:rsidRPr="00961E09">
        <w:rPr>
          <w:rFonts w:ascii="Arial" w:hAnsi="Arial" w:cs="Arial"/>
          <w:spacing w:val="-7"/>
        </w:rPr>
        <w:t xml:space="preserve"> </w:t>
      </w:r>
      <w:r w:rsidRPr="00961E09">
        <w:rPr>
          <w:rFonts w:ascii="Arial" w:hAnsi="Arial" w:cs="Arial"/>
        </w:rPr>
        <w:t>Belanja Negara/Anggaran Pendapatan dan Belanja Daerah,</w:t>
      </w:r>
      <w:r w:rsidRPr="00961E09">
        <w:rPr>
          <w:rFonts w:ascii="Arial" w:hAnsi="Arial" w:cs="Arial"/>
          <w:lang w:val="id-ID"/>
        </w:rPr>
        <w:t xml:space="preserve"> </w:t>
      </w:r>
      <w:r w:rsidRPr="00961E09">
        <w:rPr>
          <w:rFonts w:ascii="Arial" w:hAnsi="Arial" w:cs="Arial"/>
        </w:rPr>
        <w:t xml:space="preserve">sumbangan masyarakat, maupun sumber luar negeri. Terkait dengan pelaksanaan Undang-Undang Nomor 14 </w:t>
      </w:r>
      <w:r w:rsidR="00507E3D" w:rsidRPr="00961E09">
        <w:rPr>
          <w:rFonts w:ascii="Arial" w:hAnsi="Arial" w:cs="Arial"/>
        </w:rPr>
        <w:t>Tahun</w:t>
      </w:r>
      <w:r w:rsidRPr="00961E09">
        <w:rPr>
          <w:rFonts w:ascii="Arial" w:hAnsi="Arial" w:cs="Arial"/>
        </w:rPr>
        <w:t xml:space="preserve"> 2008 tentang Keterbukaan Informasi Publik, Peraturan Pemerintah Nomor 61 </w:t>
      </w:r>
      <w:r w:rsidR="00507E3D" w:rsidRPr="00961E09">
        <w:rPr>
          <w:rFonts w:ascii="Arial" w:hAnsi="Arial" w:cs="Arial"/>
        </w:rPr>
        <w:t>Tahun</w:t>
      </w:r>
      <w:r w:rsidRPr="00961E09">
        <w:rPr>
          <w:rFonts w:ascii="Arial" w:hAnsi="Arial" w:cs="Arial"/>
        </w:rPr>
        <w:t xml:space="preserve"> 2010 antara lain menentukan sebagai</w:t>
      </w:r>
      <w:r w:rsidRPr="00961E09">
        <w:rPr>
          <w:rFonts w:ascii="Arial" w:hAnsi="Arial" w:cs="Arial"/>
          <w:spacing w:val="-8"/>
        </w:rPr>
        <w:t xml:space="preserve"> </w:t>
      </w:r>
      <w:r w:rsidRPr="00961E09">
        <w:rPr>
          <w:rFonts w:ascii="Arial" w:hAnsi="Arial" w:cs="Arial"/>
        </w:rPr>
        <w:t>berikut:</w:t>
      </w:r>
    </w:p>
    <w:p w14:paraId="422E6A49" w14:textId="77777777" w:rsidR="00DA3976" w:rsidRPr="00961E09" w:rsidRDefault="00DA3976" w:rsidP="00D4399E">
      <w:pPr>
        <w:pStyle w:val="ListParagraph"/>
        <w:numPr>
          <w:ilvl w:val="0"/>
          <w:numId w:val="14"/>
        </w:numPr>
        <w:tabs>
          <w:tab w:val="left" w:pos="1321"/>
          <w:tab w:val="left" w:pos="9000"/>
          <w:tab w:val="left" w:pos="9270"/>
        </w:tabs>
        <w:spacing w:line="280" w:lineRule="exact"/>
        <w:rPr>
          <w:rFonts w:ascii="Arial" w:hAnsi="Arial" w:cs="Arial"/>
          <w:sz w:val="24"/>
          <w:szCs w:val="24"/>
        </w:rPr>
      </w:pPr>
      <w:r w:rsidRPr="00961E09">
        <w:rPr>
          <w:rFonts w:ascii="Arial" w:hAnsi="Arial" w:cs="Arial"/>
          <w:sz w:val="24"/>
          <w:szCs w:val="24"/>
        </w:rPr>
        <w:t>Pertimbangan tertulis kebijakan badan</w:t>
      </w:r>
      <w:r w:rsidRPr="00961E09">
        <w:rPr>
          <w:rFonts w:ascii="Arial" w:hAnsi="Arial" w:cs="Arial"/>
          <w:spacing w:val="-4"/>
          <w:sz w:val="24"/>
          <w:szCs w:val="24"/>
        </w:rPr>
        <w:t xml:space="preserve"> </w:t>
      </w:r>
      <w:r w:rsidRPr="00961E09">
        <w:rPr>
          <w:rFonts w:ascii="Arial" w:hAnsi="Arial" w:cs="Arial"/>
          <w:sz w:val="24"/>
          <w:szCs w:val="24"/>
        </w:rPr>
        <w:t>publik;</w:t>
      </w:r>
    </w:p>
    <w:p w14:paraId="09B03A3B" w14:textId="77777777" w:rsidR="00DA3976" w:rsidRPr="00961E09" w:rsidRDefault="00DA3976" w:rsidP="00D4399E">
      <w:pPr>
        <w:pStyle w:val="ListParagraph"/>
        <w:numPr>
          <w:ilvl w:val="0"/>
          <w:numId w:val="14"/>
        </w:numPr>
        <w:tabs>
          <w:tab w:val="left" w:pos="1321"/>
          <w:tab w:val="left" w:pos="9000"/>
          <w:tab w:val="left" w:pos="9270"/>
        </w:tabs>
        <w:spacing w:before="142" w:line="362" w:lineRule="auto"/>
        <w:rPr>
          <w:rFonts w:ascii="Arial" w:hAnsi="Arial" w:cs="Arial"/>
          <w:sz w:val="24"/>
          <w:szCs w:val="24"/>
        </w:rPr>
      </w:pPr>
      <w:r w:rsidRPr="00961E09">
        <w:rPr>
          <w:rFonts w:ascii="Arial" w:hAnsi="Arial" w:cs="Arial"/>
          <w:sz w:val="24"/>
          <w:szCs w:val="24"/>
        </w:rPr>
        <w:t xml:space="preserve">Pengklasifikasian informasi dan jangka </w:t>
      </w:r>
      <w:r w:rsidRPr="00961E09">
        <w:rPr>
          <w:rFonts w:ascii="Arial" w:hAnsi="Arial" w:cs="Arial"/>
          <w:spacing w:val="-4"/>
          <w:sz w:val="24"/>
          <w:szCs w:val="24"/>
        </w:rPr>
        <w:t xml:space="preserve">waktu </w:t>
      </w:r>
      <w:r w:rsidRPr="00961E09">
        <w:rPr>
          <w:rFonts w:ascii="Arial" w:hAnsi="Arial" w:cs="Arial"/>
          <w:sz w:val="24"/>
          <w:szCs w:val="24"/>
        </w:rPr>
        <w:t>pengecualian terhadap informasi yang</w:t>
      </w:r>
      <w:r w:rsidRPr="00961E09">
        <w:rPr>
          <w:rFonts w:ascii="Arial" w:hAnsi="Arial" w:cs="Arial"/>
          <w:spacing w:val="-12"/>
          <w:sz w:val="24"/>
          <w:szCs w:val="24"/>
        </w:rPr>
        <w:t xml:space="preserve"> </w:t>
      </w:r>
      <w:r w:rsidRPr="00961E09">
        <w:rPr>
          <w:rFonts w:ascii="Arial" w:hAnsi="Arial" w:cs="Arial"/>
          <w:sz w:val="24"/>
          <w:szCs w:val="24"/>
        </w:rPr>
        <w:t>dikecualikan;</w:t>
      </w:r>
    </w:p>
    <w:p w14:paraId="48B69664" w14:textId="77777777" w:rsidR="00DA3976" w:rsidRPr="00961E09" w:rsidRDefault="00DA3976" w:rsidP="00D4399E">
      <w:pPr>
        <w:pStyle w:val="ListParagraph"/>
        <w:numPr>
          <w:ilvl w:val="0"/>
          <w:numId w:val="14"/>
        </w:numPr>
        <w:tabs>
          <w:tab w:val="left" w:pos="1321"/>
          <w:tab w:val="left" w:pos="9000"/>
          <w:tab w:val="left" w:pos="9270"/>
        </w:tabs>
        <w:spacing w:line="275" w:lineRule="exact"/>
        <w:rPr>
          <w:rFonts w:ascii="Arial" w:hAnsi="Arial" w:cs="Arial"/>
          <w:sz w:val="24"/>
          <w:szCs w:val="24"/>
        </w:rPr>
      </w:pPr>
      <w:r w:rsidRPr="00961E09">
        <w:rPr>
          <w:rFonts w:ascii="Arial" w:hAnsi="Arial" w:cs="Arial"/>
          <w:sz w:val="24"/>
          <w:szCs w:val="24"/>
        </w:rPr>
        <w:t>Pejabat pengelola informasi dan</w:t>
      </w:r>
      <w:r w:rsidRPr="00961E09">
        <w:rPr>
          <w:rFonts w:ascii="Arial" w:hAnsi="Arial" w:cs="Arial"/>
          <w:spacing w:val="-6"/>
          <w:sz w:val="24"/>
          <w:szCs w:val="24"/>
        </w:rPr>
        <w:t xml:space="preserve"> </w:t>
      </w:r>
      <w:r w:rsidRPr="00961E09">
        <w:rPr>
          <w:rFonts w:ascii="Arial" w:hAnsi="Arial" w:cs="Arial"/>
          <w:sz w:val="24"/>
          <w:szCs w:val="24"/>
        </w:rPr>
        <w:t>dokumentasi;</w:t>
      </w:r>
    </w:p>
    <w:p w14:paraId="1FB45392" w14:textId="77777777" w:rsidR="00DA3976" w:rsidRPr="00961E09" w:rsidRDefault="00DA3976" w:rsidP="00D4399E">
      <w:pPr>
        <w:pStyle w:val="ListParagraph"/>
        <w:numPr>
          <w:ilvl w:val="0"/>
          <w:numId w:val="14"/>
        </w:numPr>
        <w:tabs>
          <w:tab w:val="left" w:pos="1321"/>
          <w:tab w:val="left" w:pos="9000"/>
          <w:tab w:val="left" w:pos="9270"/>
        </w:tabs>
        <w:spacing w:before="142" w:line="362" w:lineRule="auto"/>
        <w:rPr>
          <w:rFonts w:ascii="Arial" w:hAnsi="Arial" w:cs="Arial"/>
          <w:sz w:val="24"/>
          <w:szCs w:val="24"/>
        </w:rPr>
      </w:pPr>
      <w:r w:rsidRPr="00961E09">
        <w:rPr>
          <w:rFonts w:ascii="Arial" w:hAnsi="Arial" w:cs="Arial"/>
          <w:sz w:val="24"/>
          <w:szCs w:val="24"/>
        </w:rPr>
        <w:t>Tata</w:t>
      </w:r>
      <w:r w:rsidRPr="00961E09">
        <w:rPr>
          <w:rFonts w:ascii="Arial" w:hAnsi="Arial" w:cs="Arial"/>
          <w:spacing w:val="-19"/>
          <w:sz w:val="24"/>
          <w:szCs w:val="24"/>
        </w:rPr>
        <w:t xml:space="preserve"> </w:t>
      </w:r>
      <w:r w:rsidRPr="00961E09">
        <w:rPr>
          <w:rFonts w:ascii="Arial" w:hAnsi="Arial" w:cs="Arial"/>
          <w:sz w:val="24"/>
          <w:szCs w:val="24"/>
        </w:rPr>
        <w:t>cara</w:t>
      </w:r>
      <w:r w:rsidRPr="00961E09">
        <w:rPr>
          <w:rFonts w:ascii="Arial" w:hAnsi="Arial" w:cs="Arial"/>
          <w:spacing w:val="-19"/>
          <w:sz w:val="24"/>
          <w:szCs w:val="24"/>
        </w:rPr>
        <w:t xml:space="preserve"> </w:t>
      </w:r>
      <w:r w:rsidRPr="00961E09">
        <w:rPr>
          <w:rFonts w:ascii="Arial" w:hAnsi="Arial" w:cs="Arial"/>
          <w:sz w:val="24"/>
          <w:szCs w:val="24"/>
        </w:rPr>
        <w:t>pembayaran</w:t>
      </w:r>
      <w:r w:rsidRPr="00961E09">
        <w:rPr>
          <w:rFonts w:ascii="Arial" w:hAnsi="Arial" w:cs="Arial"/>
          <w:spacing w:val="-14"/>
          <w:sz w:val="24"/>
          <w:szCs w:val="24"/>
        </w:rPr>
        <w:t xml:space="preserve"> </w:t>
      </w:r>
      <w:r w:rsidRPr="00961E09">
        <w:rPr>
          <w:rFonts w:ascii="Arial" w:hAnsi="Arial" w:cs="Arial"/>
          <w:sz w:val="24"/>
          <w:szCs w:val="24"/>
        </w:rPr>
        <w:t>ganti</w:t>
      </w:r>
      <w:r w:rsidRPr="00961E09">
        <w:rPr>
          <w:rFonts w:ascii="Arial" w:hAnsi="Arial" w:cs="Arial"/>
          <w:spacing w:val="-19"/>
          <w:sz w:val="24"/>
          <w:szCs w:val="24"/>
        </w:rPr>
        <w:t xml:space="preserve"> </w:t>
      </w:r>
      <w:r w:rsidRPr="00961E09">
        <w:rPr>
          <w:rFonts w:ascii="Arial" w:hAnsi="Arial" w:cs="Arial"/>
          <w:sz w:val="24"/>
          <w:szCs w:val="24"/>
        </w:rPr>
        <w:t>rugi</w:t>
      </w:r>
      <w:r w:rsidRPr="00961E09">
        <w:rPr>
          <w:rFonts w:ascii="Arial" w:hAnsi="Arial" w:cs="Arial"/>
          <w:spacing w:val="-19"/>
          <w:sz w:val="24"/>
          <w:szCs w:val="24"/>
        </w:rPr>
        <w:t xml:space="preserve"> </w:t>
      </w:r>
      <w:r w:rsidRPr="00961E09">
        <w:rPr>
          <w:rFonts w:ascii="Arial" w:hAnsi="Arial" w:cs="Arial"/>
          <w:sz w:val="24"/>
          <w:szCs w:val="24"/>
        </w:rPr>
        <w:t>oleh</w:t>
      </w:r>
      <w:r w:rsidRPr="00961E09">
        <w:rPr>
          <w:rFonts w:ascii="Arial" w:hAnsi="Arial" w:cs="Arial"/>
          <w:spacing w:val="-18"/>
          <w:sz w:val="24"/>
          <w:szCs w:val="24"/>
        </w:rPr>
        <w:t xml:space="preserve"> </w:t>
      </w:r>
      <w:r w:rsidRPr="00961E09">
        <w:rPr>
          <w:rFonts w:ascii="Arial" w:hAnsi="Arial" w:cs="Arial"/>
          <w:sz w:val="24"/>
          <w:szCs w:val="24"/>
        </w:rPr>
        <w:t>badan</w:t>
      </w:r>
      <w:r w:rsidRPr="00961E09">
        <w:rPr>
          <w:rFonts w:ascii="Arial" w:hAnsi="Arial" w:cs="Arial"/>
          <w:spacing w:val="-18"/>
          <w:sz w:val="24"/>
          <w:szCs w:val="24"/>
        </w:rPr>
        <w:t xml:space="preserve"> </w:t>
      </w:r>
      <w:r w:rsidRPr="00961E09">
        <w:rPr>
          <w:rFonts w:ascii="Arial" w:hAnsi="Arial" w:cs="Arial"/>
          <w:sz w:val="24"/>
          <w:szCs w:val="24"/>
        </w:rPr>
        <w:t>publik</w:t>
      </w:r>
      <w:r w:rsidRPr="00961E09">
        <w:rPr>
          <w:rFonts w:ascii="Arial" w:hAnsi="Arial" w:cs="Arial"/>
          <w:spacing w:val="-20"/>
          <w:sz w:val="24"/>
          <w:szCs w:val="24"/>
        </w:rPr>
        <w:t xml:space="preserve"> </w:t>
      </w:r>
      <w:r w:rsidRPr="00961E09">
        <w:rPr>
          <w:rFonts w:ascii="Arial" w:hAnsi="Arial" w:cs="Arial"/>
          <w:sz w:val="24"/>
          <w:szCs w:val="24"/>
        </w:rPr>
        <w:t>negara</w:t>
      </w:r>
      <w:r w:rsidRPr="00961E09">
        <w:rPr>
          <w:rFonts w:ascii="Arial" w:hAnsi="Arial" w:cs="Arial"/>
          <w:spacing w:val="-18"/>
          <w:sz w:val="24"/>
          <w:szCs w:val="24"/>
        </w:rPr>
        <w:t xml:space="preserve"> </w:t>
      </w:r>
      <w:r w:rsidRPr="00961E09">
        <w:rPr>
          <w:rFonts w:ascii="Arial" w:hAnsi="Arial" w:cs="Arial"/>
          <w:sz w:val="24"/>
          <w:szCs w:val="24"/>
        </w:rPr>
        <w:t>dan pembebanan pidana</w:t>
      </w:r>
      <w:r w:rsidRPr="00961E09">
        <w:rPr>
          <w:rFonts w:ascii="Arial" w:hAnsi="Arial" w:cs="Arial"/>
          <w:spacing w:val="-4"/>
          <w:sz w:val="24"/>
          <w:szCs w:val="24"/>
        </w:rPr>
        <w:t xml:space="preserve"> </w:t>
      </w:r>
      <w:r w:rsidRPr="00961E09">
        <w:rPr>
          <w:rFonts w:ascii="Arial" w:hAnsi="Arial" w:cs="Arial"/>
          <w:sz w:val="24"/>
          <w:szCs w:val="24"/>
        </w:rPr>
        <w:t>denda.</w:t>
      </w:r>
    </w:p>
    <w:p w14:paraId="63F6C853" w14:textId="77777777" w:rsidR="00DA3976" w:rsidRPr="00961E09" w:rsidRDefault="00DA3976" w:rsidP="00D4399E">
      <w:pPr>
        <w:pStyle w:val="BodyText"/>
        <w:tabs>
          <w:tab w:val="left" w:pos="9000"/>
          <w:tab w:val="left" w:pos="9270"/>
        </w:tabs>
        <w:spacing w:line="360" w:lineRule="auto"/>
        <w:ind w:left="1069"/>
        <w:rPr>
          <w:rFonts w:ascii="Arial" w:hAnsi="Arial" w:cs="Arial"/>
          <w:lang w:val="en-US"/>
        </w:rPr>
      </w:pPr>
    </w:p>
    <w:p w14:paraId="0D701283" w14:textId="6C1BF151" w:rsidR="00562714" w:rsidRPr="00961E09" w:rsidRDefault="00562714" w:rsidP="00E747CC">
      <w:pPr>
        <w:pStyle w:val="BodyText"/>
        <w:numPr>
          <w:ilvl w:val="0"/>
          <w:numId w:val="40"/>
        </w:numPr>
        <w:tabs>
          <w:tab w:val="left" w:pos="9000"/>
          <w:tab w:val="left" w:pos="9270"/>
        </w:tabs>
        <w:spacing w:line="276" w:lineRule="auto"/>
        <w:ind w:hanging="502"/>
        <w:rPr>
          <w:rFonts w:ascii="Arial" w:hAnsi="Arial" w:cs="Arial"/>
          <w:b/>
          <w:bCs/>
          <w:lang w:val="en-US"/>
        </w:rPr>
      </w:pPr>
      <w:r w:rsidRPr="00961E09">
        <w:rPr>
          <w:rFonts w:ascii="Arial" w:hAnsi="Arial" w:cs="Arial"/>
          <w:b/>
          <w:bCs/>
          <w:color w:val="000000"/>
          <w:lang w:val="en-US"/>
        </w:rPr>
        <w:lastRenderedPageBreak/>
        <w:t xml:space="preserve">Peraturan Pemerintah No 87 </w:t>
      </w:r>
      <w:r w:rsidR="00507E3D" w:rsidRPr="00961E09">
        <w:rPr>
          <w:rFonts w:ascii="Arial" w:hAnsi="Arial" w:cs="Arial"/>
          <w:b/>
          <w:bCs/>
          <w:color w:val="000000"/>
          <w:lang w:val="en-US"/>
        </w:rPr>
        <w:t>Tahun</w:t>
      </w:r>
      <w:r w:rsidRPr="00961E09">
        <w:rPr>
          <w:rFonts w:ascii="Arial" w:hAnsi="Arial" w:cs="Arial"/>
          <w:b/>
          <w:bCs/>
          <w:color w:val="000000"/>
          <w:lang w:val="en-US"/>
        </w:rPr>
        <w:t xml:space="preserve"> 2014 tentang Peraturan Pelaksanaan UU Nomo</w:t>
      </w:r>
      <w:r w:rsidR="00780C86">
        <w:rPr>
          <w:rFonts w:ascii="Arial" w:hAnsi="Arial" w:cs="Arial"/>
          <w:b/>
          <w:bCs/>
          <w:color w:val="000000"/>
          <w:lang w:val="en-US"/>
        </w:rPr>
        <w:t>r</w:t>
      </w:r>
      <w:r w:rsidRPr="00961E09">
        <w:rPr>
          <w:rFonts w:ascii="Arial" w:hAnsi="Arial" w:cs="Arial"/>
          <w:b/>
          <w:bCs/>
          <w:color w:val="000000"/>
          <w:lang w:val="en-US"/>
        </w:rPr>
        <w:t xml:space="preserve"> 12 </w:t>
      </w:r>
      <w:r w:rsidR="00507E3D" w:rsidRPr="00961E09">
        <w:rPr>
          <w:rFonts w:ascii="Arial" w:hAnsi="Arial" w:cs="Arial"/>
          <w:b/>
          <w:bCs/>
          <w:color w:val="000000"/>
          <w:lang w:val="en-US"/>
        </w:rPr>
        <w:t>Tahun</w:t>
      </w:r>
      <w:r w:rsidRPr="00961E09">
        <w:rPr>
          <w:rFonts w:ascii="Arial" w:hAnsi="Arial" w:cs="Arial"/>
          <w:b/>
          <w:bCs/>
          <w:color w:val="000000"/>
          <w:lang w:val="en-US"/>
        </w:rPr>
        <w:t xml:space="preserve"> 2011 Tentang Pembentukan peraturan perundangan</w:t>
      </w:r>
    </w:p>
    <w:p w14:paraId="1F82F6D2" w14:textId="77BB3478" w:rsidR="00C64700" w:rsidRPr="00961E09" w:rsidRDefault="0001652C" w:rsidP="00E747CC">
      <w:pPr>
        <w:pStyle w:val="BodyText"/>
        <w:tabs>
          <w:tab w:val="left" w:pos="9000"/>
          <w:tab w:val="left" w:pos="9270"/>
        </w:tabs>
        <w:spacing w:before="240" w:line="360" w:lineRule="auto"/>
        <w:ind w:left="1069" w:firstLine="774"/>
        <w:rPr>
          <w:rFonts w:ascii="Arial" w:hAnsi="Arial" w:cs="Arial"/>
        </w:rPr>
      </w:pPr>
      <w:r w:rsidRPr="00961E09">
        <w:rPr>
          <w:rFonts w:ascii="Arial" w:hAnsi="Arial" w:cs="Arial"/>
          <w:lang w:val="en-US"/>
        </w:rPr>
        <w:t>Pasal</w:t>
      </w:r>
      <w:r w:rsidR="00C64700" w:rsidRPr="00961E09">
        <w:rPr>
          <w:rFonts w:ascii="Arial" w:hAnsi="Arial" w:cs="Arial"/>
          <w:lang w:val="en-US"/>
        </w:rPr>
        <w:t xml:space="preserve"> 1 ayat </w:t>
      </w:r>
      <w:r w:rsidR="00787FF4">
        <w:rPr>
          <w:rFonts w:ascii="Arial" w:hAnsi="Arial" w:cs="Arial"/>
          <w:lang w:val="en-US"/>
        </w:rPr>
        <w:t>(</w:t>
      </w:r>
      <w:r w:rsidR="00C64700" w:rsidRPr="00961E09">
        <w:rPr>
          <w:rFonts w:ascii="Arial" w:hAnsi="Arial" w:cs="Arial"/>
          <w:lang w:val="en-US"/>
        </w:rPr>
        <w:t>7</w:t>
      </w:r>
      <w:r w:rsidR="00787FF4">
        <w:rPr>
          <w:rFonts w:ascii="Arial" w:hAnsi="Arial" w:cs="Arial"/>
          <w:lang w:val="en-US"/>
        </w:rPr>
        <w:t>)</w:t>
      </w:r>
      <w:r w:rsidR="00C64700" w:rsidRPr="00961E09">
        <w:rPr>
          <w:rFonts w:ascii="Arial" w:hAnsi="Arial" w:cs="Arial"/>
          <w:lang w:val="en-US"/>
        </w:rPr>
        <w:t xml:space="preserve"> </w:t>
      </w:r>
      <w:r w:rsidR="00E747CC">
        <w:rPr>
          <w:rFonts w:ascii="Arial" w:hAnsi="Arial" w:cs="Arial"/>
          <w:lang w:val="en-US"/>
        </w:rPr>
        <w:t>menyebutkan bahwa “</w:t>
      </w:r>
      <w:r w:rsidR="00C64700" w:rsidRPr="00961E09">
        <w:rPr>
          <w:rFonts w:ascii="Arial" w:hAnsi="Arial" w:cs="Arial"/>
        </w:rPr>
        <w:t>Peraturan Daerah Kabupaten/Kota adalah Peraturan Perundang-undangan yang dibentuk oleh Dewan Perwakilan Rakyat Daerah Kabupaten/Kota dengan persetujuan bersama Bupati/Walikota.</w:t>
      </w:r>
      <w:r w:rsidR="00E747CC">
        <w:rPr>
          <w:rFonts w:ascii="Arial" w:hAnsi="Arial" w:cs="Arial"/>
        </w:rPr>
        <w:t>”</w:t>
      </w:r>
    </w:p>
    <w:p w14:paraId="0621DD2C" w14:textId="77777777" w:rsidR="00E747CC" w:rsidRDefault="0001652C" w:rsidP="00D4399E">
      <w:pPr>
        <w:pStyle w:val="BodyText"/>
        <w:tabs>
          <w:tab w:val="left" w:pos="9000"/>
          <w:tab w:val="left" w:pos="9270"/>
        </w:tabs>
        <w:spacing w:line="360" w:lineRule="auto"/>
        <w:ind w:left="1069" w:firstLine="774"/>
        <w:rPr>
          <w:rFonts w:ascii="Arial" w:hAnsi="Arial" w:cs="Arial"/>
        </w:rPr>
      </w:pPr>
      <w:r w:rsidRPr="00961E09">
        <w:rPr>
          <w:rFonts w:ascii="Arial" w:hAnsi="Arial" w:cs="Arial"/>
        </w:rPr>
        <w:t>Pasal</w:t>
      </w:r>
      <w:r w:rsidR="00C64700" w:rsidRPr="00961E09">
        <w:rPr>
          <w:rFonts w:ascii="Arial" w:hAnsi="Arial" w:cs="Arial"/>
        </w:rPr>
        <w:t xml:space="preserve"> 8 </w:t>
      </w:r>
      <w:r w:rsidR="00E747CC">
        <w:rPr>
          <w:rFonts w:ascii="Arial" w:hAnsi="Arial" w:cs="Arial"/>
        </w:rPr>
        <w:t xml:space="preserve">ayat </w:t>
      </w:r>
      <w:r w:rsidR="00C64700" w:rsidRPr="00961E09">
        <w:rPr>
          <w:rFonts w:ascii="Arial" w:hAnsi="Arial" w:cs="Arial"/>
        </w:rPr>
        <w:t xml:space="preserve">(1) Naskah Akademik disusun dalam rangka penyusunan Rancangan Undang-Undang. </w:t>
      </w:r>
    </w:p>
    <w:p w14:paraId="03EDCE6E" w14:textId="63D8C68B" w:rsidR="00E747CC" w:rsidRDefault="00C64700" w:rsidP="00D4399E">
      <w:pPr>
        <w:pStyle w:val="BodyText"/>
        <w:tabs>
          <w:tab w:val="left" w:pos="9000"/>
          <w:tab w:val="left" w:pos="9270"/>
        </w:tabs>
        <w:spacing w:line="360" w:lineRule="auto"/>
        <w:ind w:left="1069" w:firstLine="774"/>
        <w:rPr>
          <w:rFonts w:ascii="Arial" w:hAnsi="Arial" w:cs="Arial"/>
        </w:rPr>
      </w:pPr>
      <w:r w:rsidRPr="00961E09">
        <w:rPr>
          <w:rFonts w:ascii="Arial" w:hAnsi="Arial" w:cs="Arial"/>
        </w:rPr>
        <w:t>(2) Penyusunan Naskah Akademik Rancangan Undang</w:t>
      </w:r>
      <w:r w:rsidR="00787FF4">
        <w:rPr>
          <w:rFonts w:ascii="Arial" w:hAnsi="Arial" w:cs="Arial"/>
          <w:lang w:val="en-US"/>
        </w:rPr>
        <w:t>-</w:t>
      </w:r>
      <w:r w:rsidRPr="00961E09">
        <w:rPr>
          <w:rFonts w:ascii="Arial" w:hAnsi="Arial" w:cs="Arial"/>
        </w:rPr>
        <w:t xml:space="preserve">Undang sebagaimana dimaksud pada ayat (1) dilakukan oleh Pemrakarsa berkoordinasi dengan Menteri. </w:t>
      </w:r>
    </w:p>
    <w:p w14:paraId="6746D921" w14:textId="77777777" w:rsidR="00E747CC" w:rsidRDefault="00C64700" w:rsidP="00D4399E">
      <w:pPr>
        <w:pStyle w:val="BodyText"/>
        <w:tabs>
          <w:tab w:val="left" w:pos="9000"/>
          <w:tab w:val="left" w:pos="9270"/>
        </w:tabs>
        <w:spacing w:line="360" w:lineRule="auto"/>
        <w:ind w:left="1069" w:firstLine="774"/>
        <w:rPr>
          <w:rFonts w:ascii="Arial" w:hAnsi="Arial" w:cs="Arial"/>
        </w:rPr>
      </w:pPr>
      <w:r w:rsidRPr="00961E09">
        <w:rPr>
          <w:rFonts w:ascii="Arial" w:hAnsi="Arial" w:cs="Arial"/>
        </w:rPr>
        <w:t xml:space="preserve">(3) Penyusunan Naskah Akademik dilakukan sesuai dengan teknik penyusunan Naskah Akademik sebagaimana tercantum dalam Lampiran I Undang-Undang Nomor 12 </w:t>
      </w:r>
      <w:r w:rsidR="00507E3D" w:rsidRPr="00961E09">
        <w:rPr>
          <w:rFonts w:ascii="Arial" w:hAnsi="Arial" w:cs="Arial"/>
        </w:rPr>
        <w:t>Tahun</w:t>
      </w:r>
      <w:r w:rsidRPr="00961E09">
        <w:rPr>
          <w:rFonts w:ascii="Arial" w:hAnsi="Arial" w:cs="Arial"/>
        </w:rPr>
        <w:t xml:space="preserve"> 2011 tentang Pembentukan Peraturan Perundang</w:t>
      </w:r>
      <w:r w:rsidR="00E747CC">
        <w:rPr>
          <w:rFonts w:ascii="Arial" w:hAnsi="Arial" w:cs="Arial"/>
        </w:rPr>
        <w:t>-</w:t>
      </w:r>
      <w:r w:rsidRPr="00961E09">
        <w:rPr>
          <w:rFonts w:ascii="Arial" w:hAnsi="Arial" w:cs="Arial"/>
        </w:rPr>
        <w:t xml:space="preserve">undangan. </w:t>
      </w:r>
    </w:p>
    <w:p w14:paraId="0E0B46F1" w14:textId="77777777" w:rsidR="00E747CC" w:rsidRDefault="0001652C" w:rsidP="00D4399E">
      <w:pPr>
        <w:pStyle w:val="BodyText"/>
        <w:tabs>
          <w:tab w:val="left" w:pos="9000"/>
          <w:tab w:val="left" w:pos="9270"/>
        </w:tabs>
        <w:spacing w:line="360" w:lineRule="auto"/>
        <w:ind w:left="1069" w:firstLine="774"/>
        <w:rPr>
          <w:rFonts w:ascii="Arial" w:hAnsi="Arial" w:cs="Arial"/>
        </w:rPr>
      </w:pPr>
      <w:r w:rsidRPr="00961E09">
        <w:rPr>
          <w:rFonts w:ascii="Arial" w:hAnsi="Arial" w:cs="Arial"/>
        </w:rPr>
        <w:t>Pasal</w:t>
      </w:r>
      <w:r w:rsidR="00C64700" w:rsidRPr="00961E09">
        <w:rPr>
          <w:rFonts w:ascii="Arial" w:hAnsi="Arial" w:cs="Arial"/>
        </w:rPr>
        <w:t xml:space="preserve"> 9</w:t>
      </w:r>
      <w:r w:rsidR="00E747CC">
        <w:rPr>
          <w:rFonts w:ascii="Arial" w:hAnsi="Arial" w:cs="Arial"/>
        </w:rPr>
        <w:t xml:space="preserve"> ayat</w:t>
      </w:r>
      <w:r w:rsidR="00C64700" w:rsidRPr="00961E09">
        <w:rPr>
          <w:rFonts w:ascii="Arial" w:hAnsi="Arial" w:cs="Arial"/>
        </w:rPr>
        <w:t xml:space="preserve"> (1) Menteri melakukan penyelarasan Naskah Akademik yang diterima dari Pemrakarsa. </w:t>
      </w:r>
    </w:p>
    <w:p w14:paraId="4C667796" w14:textId="77777777" w:rsidR="00E747CC" w:rsidRDefault="00C64700" w:rsidP="00D4399E">
      <w:pPr>
        <w:pStyle w:val="BodyText"/>
        <w:tabs>
          <w:tab w:val="left" w:pos="9000"/>
          <w:tab w:val="left" w:pos="9270"/>
        </w:tabs>
        <w:spacing w:line="360" w:lineRule="auto"/>
        <w:ind w:left="1069" w:firstLine="774"/>
        <w:rPr>
          <w:rFonts w:ascii="Arial" w:hAnsi="Arial" w:cs="Arial"/>
        </w:rPr>
      </w:pPr>
      <w:r w:rsidRPr="00961E09">
        <w:rPr>
          <w:rFonts w:ascii="Arial" w:hAnsi="Arial" w:cs="Arial"/>
        </w:rPr>
        <w:t xml:space="preserve">(2) Penyelarasan sebagaimana dimaksud pada ayat (1) dilakukan terhadap sistematika dan materi muatan Naskah Akademik. </w:t>
      </w:r>
    </w:p>
    <w:p w14:paraId="23FFBBA9" w14:textId="77777777" w:rsidR="00E747CC" w:rsidRDefault="00C64700" w:rsidP="00D4399E">
      <w:pPr>
        <w:pStyle w:val="BodyText"/>
        <w:tabs>
          <w:tab w:val="left" w:pos="9000"/>
          <w:tab w:val="left" w:pos="9270"/>
        </w:tabs>
        <w:spacing w:line="360" w:lineRule="auto"/>
        <w:ind w:left="1069" w:firstLine="774"/>
        <w:rPr>
          <w:rFonts w:ascii="Arial" w:hAnsi="Arial" w:cs="Arial"/>
        </w:rPr>
      </w:pPr>
      <w:r w:rsidRPr="00961E09">
        <w:rPr>
          <w:rFonts w:ascii="Arial" w:hAnsi="Arial" w:cs="Arial"/>
        </w:rPr>
        <w:t xml:space="preserve">(3) Penyelarasan sebagaimana dimaksud pada ayat (1) dilaksanakan dalam rapat penyelarasan dengan mengikutsertakan pemangku kepentingan. </w:t>
      </w:r>
    </w:p>
    <w:p w14:paraId="7E4397D9" w14:textId="4F99A52B" w:rsidR="00C64700" w:rsidRDefault="0001652C" w:rsidP="00D4399E">
      <w:pPr>
        <w:pStyle w:val="BodyText"/>
        <w:tabs>
          <w:tab w:val="left" w:pos="9000"/>
          <w:tab w:val="left" w:pos="9270"/>
        </w:tabs>
        <w:spacing w:line="360" w:lineRule="auto"/>
        <w:ind w:left="1069" w:firstLine="774"/>
        <w:rPr>
          <w:rFonts w:ascii="Arial" w:hAnsi="Arial" w:cs="Arial"/>
        </w:rPr>
      </w:pPr>
      <w:r w:rsidRPr="00961E09">
        <w:rPr>
          <w:rFonts w:ascii="Arial" w:hAnsi="Arial" w:cs="Arial"/>
        </w:rPr>
        <w:t>Pasal</w:t>
      </w:r>
      <w:r w:rsidR="00C64700" w:rsidRPr="00961E09">
        <w:rPr>
          <w:rFonts w:ascii="Arial" w:hAnsi="Arial" w:cs="Arial"/>
        </w:rPr>
        <w:t xml:space="preserve"> 10 Menteri menyampaikan Naskah Akademik Rancangan Undang-Undang yang telah selesai diselaraskan sebagaimana dimaksud dalam </w:t>
      </w:r>
      <w:r w:rsidRPr="00961E09">
        <w:rPr>
          <w:rFonts w:ascii="Arial" w:hAnsi="Arial" w:cs="Arial"/>
        </w:rPr>
        <w:t>Pasal</w:t>
      </w:r>
      <w:r w:rsidR="00C64700" w:rsidRPr="00961E09">
        <w:rPr>
          <w:rFonts w:ascii="Arial" w:hAnsi="Arial" w:cs="Arial"/>
        </w:rPr>
        <w:t xml:space="preserve"> 9 kepada Pemrakarsa disertai dengan penjelasan hasil penyelarasan.</w:t>
      </w:r>
    </w:p>
    <w:p w14:paraId="54625230" w14:textId="5AF7E709" w:rsidR="00A60E40" w:rsidRDefault="00A60E40" w:rsidP="00D4399E">
      <w:pPr>
        <w:pStyle w:val="BodyText"/>
        <w:tabs>
          <w:tab w:val="left" w:pos="9000"/>
          <w:tab w:val="left" w:pos="9270"/>
        </w:tabs>
        <w:spacing w:line="360" w:lineRule="auto"/>
        <w:ind w:left="1069" w:firstLine="774"/>
        <w:rPr>
          <w:rFonts w:ascii="Arial" w:hAnsi="Arial" w:cs="Arial"/>
          <w:lang w:val="en-US"/>
        </w:rPr>
      </w:pPr>
    </w:p>
    <w:p w14:paraId="736717D0" w14:textId="77777777" w:rsidR="00A60E40" w:rsidRPr="00961E09" w:rsidRDefault="00A60E40" w:rsidP="00D4399E">
      <w:pPr>
        <w:pStyle w:val="BodyText"/>
        <w:tabs>
          <w:tab w:val="left" w:pos="9000"/>
          <w:tab w:val="left" w:pos="9270"/>
        </w:tabs>
        <w:spacing w:line="360" w:lineRule="auto"/>
        <w:ind w:left="1069" w:firstLine="774"/>
        <w:rPr>
          <w:rFonts w:ascii="Arial" w:hAnsi="Arial" w:cs="Arial"/>
          <w:lang w:val="en-US"/>
        </w:rPr>
      </w:pPr>
    </w:p>
    <w:p w14:paraId="02255D91" w14:textId="77777777" w:rsidR="00772196" w:rsidRPr="00961E09" w:rsidRDefault="00772196" w:rsidP="00D4399E">
      <w:pPr>
        <w:pStyle w:val="BodyText"/>
        <w:tabs>
          <w:tab w:val="left" w:pos="9000"/>
          <w:tab w:val="left" w:pos="9270"/>
        </w:tabs>
        <w:spacing w:line="360" w:lineRule="auto"/>
        <w:ind w:left="1069"/>
        <w:rPr>
          <w:rFonts w:ascii="Arial" w:hAnsi="Arial" w:cs="Arial"/>
          <w:lang w:val="en-US"/>
        </w:rPr>
      </w:pPr>
    </w:p>
    <w:p w14:paraId="6E832F5B" w14:textId="6132CFA4" w:rsidR="00DA3976" w:rsidRPr="00961E09" w:rsidRDefault="00780C86" w:rsidP="007F5046">
      <w:pPr>
        <w:pStyle w:val="BodyText"/>
        <w:numPr>
          <w:ilvl w:val="0"/>
          <w:numId w:val="40"/>
        </w:numPr>
        <w:tabs>
          <w:tab w:val="left" w:pos="9000"/>
          <w:tab w:val="left" w:pos="9270"/>
        </w:tabs>
        <w:spacing w:line="360" w:lineRule="auto"/>
        <w:ind w:hanging="502"/>
        <w:rPr>
          <w:rFonts w:ascii="Arial" w:hAnsi="Arial" w:cs="Arial"/>
          <w:b/>
          <w:bCs/>
          <w:lang w:val="en-US"/>
        </w:rPr>
      </w:pPr>
      <w:r>
        <w:rPr>
          <w:rFonts w:ascii="Arial" w:hAnsi="Arial" w:cs="Arial"/>
          <w:b/>
          <w:bCs/>
          <w:color w:val="000000"/>
          <w:lang w:val="en-US"/>
        </w:rPr>
        <w:lastRenderedPageBreak/>
        <w:t>Undang-U</w:t>
      </w:r>
      <w:r w:rsidR="00DA3976" w:rsidRPr="00961E09">
        <w:rPr>
          <w:rFonts w:ascii="Arial" w:hAnsi="Arial" w:cs="Arial"/>
          <w:b/>
          <w:bCs/>
          <w:color w:val="000000"/>
          <w:lang w:val="en-US"/>
        </w:rPr>
        <w:t xml:space="preserve">ndang Nomor 25 </w:t>
      </w:r>
      <w:r w:rsidR="00507E3D" w:rsidRPr="00961E09">
        <w:rPr>
          <w:rFonts w:ascii="Arial" w:hAnsi="Arial" w:cs="Arial"/>
          <w:b/>
          <w:bCs/>
          <w:color w:val="000000"/>
          <w:lang w:val="en-US"/>
        </w:rPr>
        <w:t>Tahun</w:t>
      </w:r>
      <w:r w:rsidR="00706565">
        <w:rPr>
          <w:rFonts w:ascii="Arial" w:hAnsi="Arial" w:cs="Arial"/>
          <w:b/>
          <w:bCs/>
          <w:color w:val="000000"/>
          <w:lang w:val="en-US"/>
        </w:rPr>
        <w:t xml:space="preserve"> 2009 t</w:t>
      </w:r>
      <w:r w:rsidR="00DA3976" w:rsidRPr="00961E09">
        <w:rPr>
          <w:rFonts w:ascii="Arial" w:hAnsi="Arial" w:cs="Arial"/>
          <w:b/>
          <w:bCs/>
          <w:color w:val="000000"/>
          <w:lang w:val="en-US"/>
        </w:rPr>
        <w:t xml:space="preserve">entang Pelayanan Publik </w:t>
      </w:r>
    </w:p>
    <w:p w14:paraId="39BCB24B" w14:textId="767FC657" w:rsidR="00772196" w:rsidRPr="00961E09" w:rsidRDefault="00DA3976" w:rsidP="00D4399E">
      <w:pPr>
        <w:pStyle w:val="BodyText"/>
        <w:tabs>
          <w:tab w:val="left" w:pos="9000"/>
          <w:tab w:val="left" w:pos="9270"/>
        </w:tabs>
        <w:spacing w:before="125" w:line="360" w:lineRule="auto"/>
        <w:ind w:left="1005" w:firstLine="696"/>
        <w:rPr>
          <w:rFonts w:ascii="Arial" w:hAnsi="Arial" w:cs="Arial"/>
        </w:rPr>
      </w:pPr>
      <w:r w:rsidRPr="00961E09">
        <w:rPr>
          <w:rFonts w:ascii="Arial" w:hAnsi="Arial" w:cs="Arial"/>
        </w:rPr>
        <w:t>Keterbukaan inform</w:t>
      </w:r>
      <w:r w:rsidR="00E747CC">
        <w:rPr>
          <w:rFonts w:ascii="Arial" w:hAnsi="Arial" w:cs="Arial"/>
        </w:rPr>
        <w:t>asi publik diatur dalam Undang-</w:t>
      </w:r>
      <w:r w:rsidRPr="00961E09">
        <w:rPr>
          <w:rFonts w:ascii="Arial" w:hAnsi="Arial" w:cs="Arial"/>
        </w:rPr>
        <w:t>Undang No</w:t>
      </w:r>
      <w:r w:rsidRPr="00961E09">
        <w:rPr>
          <w:rFonts w:ascii="Arial" w:hAnsi="Arial" w:cs="Arial"/>
          <w:lang w:val="en-US"/>
        </w:rPr>
        <w:t xml:space="preserve"> </w:t>
      </w:r>
      <w:r w:rsidRPr="00961E09">
        <w:rPr>
          <w:rFonts w:ascii="Arial" w:hAnsi="Arial" w:cs="Arial"/>
        </w:rPr>
        <w:t xml:space="preserve">14 </w:t>
      </w:r>
      <w:r w:rsidR="00507E3D" w:rsidRPr="00961E09">
        <w:rPr>
          <w:rFonts w:ascii="Arial" w:hAnsi="Arial" w:cs="Arial"/>
        </w:rPr>
        <w:t>Tahun</w:t>
      </w:r>
      <w:r w:rsidRPr="00961E09">
        <w:rPr>
          <w:rFonts w:ascii="Arial" w:hAnsi="Arial" w:cs="Arial"/>
        </w:rPr>
        <w:t xml:space="preserve"> 2008. Pelayanan publik </w:t>
      </w:r>
      <w:r w:rsidRPr="00961E09">
        <w:rPr>
          <w:rFonts w:ascii="Arial" w:hAnsi="Arial" w:cs="Arial"/>
          <w:spacing w:val="-13"/>
        </w:rPr>
        <w:t xml:space="preserve">yang </w:t>
      </w:r>
      <w:r w:rsidRPr="00961E09">
        <w:rPr>
          <w:rFonts w:ascii="Arial" w:hAnsi="Arial" w:cs="Arial"/>
        </w:rPr>
        <w:t>tidak dibarengi dengan keterbukaan informasi publik justru akan menjauhkan harapan masyarakat terhadap kualitas pelayanan itu sendiri dan justru</w:t>
      </w:r>
      <w:r w:rsidRPr="00961E09">
        <w:rPr>
          <w:rFonts w:ascii="Arial" w:hAnsi="Arial" w:cs="Arial"/>
          <w:spacing w:val="-50"/>
        </w:rPr>
        <w:t xml:space="preserve"> </w:t>
      </w:r>
      <w:r w:rsidRPr="00961E09">
        <w:rPr>
          <w:rFonts w:ascii="Arial" w:hAnsi="Arial" w:cs="Arial"/>
        </w:rPr>
        <w:t xml:space="preserve">akan dapat menimbulkan penyalahgunaan kewenangan dari </w:t>
      </w:r>
      <w:r w:rsidR="00A86798">
        <w:rPr>
          <w:rFonts w:ascii="Arial" w:hAnsi="Arial" w:cs="Arial"/>
          <w:lang w:val="en-US"/>
        </w:rPr>
        <w:t>P</w:t>
      </w:r>
      <w:r w:rsidRPr="00961E09">
        <w:rPr>
          <w:rFonts w:ascii="Arial" w:hAnsi="Arial" w:cs="Arial"/>
        </w:rPr>
        <w:t>ejabat Negara</w:t>
      </w:r>
      <w:r w:rsidRPr="00961E09">
        <w:rPr>
          <w:rFonts w:ascii="Arial" w:hAnsi="Arial" w:cs="Arial"/>
          <w:spacing w:val="-9"/>
        </w:rPr>
        <w:t xml:space="preserve"> </w:t>
      </w:r>
      <w:r w:rsidRPr="00961E09">
        <w:rPr>
          <w:rFonts w:ascii="Arial" w:hAnsi="Arial" w:cs="Arial"/>
        </w:rPr>
        <w:t>yang</w:t>
      </w:r>
      <w:r w:rsidRPr="00961E09">
        <w:rPr>
          <w:rFonts w:ascii="Arial" w:hAnsi="Arial" w:cs="Arial"/>
          <w:spacing w:val="-10"/>
        </w:rPr>
        <w:t xml:space="preserve"> </w:t>
      </w:r>
      <w:r w:rsidRPr="00961E09">
        <w:rPr>
          <w:rFonts w:ascii="Arial" w:hAnsi="Arial" w:cs="Arial"/>
        </w:rPr>
        <w:t>seharusnya</w:t>
      </w:r>
      <w:r w:rsidRPr="00961E09">
        <w:rPr>
          <w:rFonts w:ascii="Arial" w:hAnsi="Arial" w:cs="Arial"/>
          <w:spacing w:val="-8"/>
        </w:rPr>
        <w:t xml:space="preserve"> </w:t>
      </w:r>
      <w:r w:rsidRPr="00961E09">
        <w:rPr>
          <w:rFonts w:ascii="Arial" w:hAnsi="Arial" w:cs="Arial"/>
        </w:rPr>
        <w:t>memberikan</w:t>
      </w:r>
      <w:r w:rsidRPr="00961E09">
        <w:rPr>
          <w:rFonts w:ascii="Arial" w:hAnsi="Arial" w:cs="Arial"/>
          <w:spacing w:val="-11"/>
        </w:rPr>
        <w:t xml:space="preserve"> </w:t>
      </w:r>
      <w:r w:rsidRPr="00961E09">
        <w:rPr>
          <w:rFonts w:ascii="Arial" w:hAnsi="Arial" w:cs="Arial"/>
        </w:rPr>
        <w:t>pelayanan</w:t>
      </w:r>
      <w:r w:rsidRPr="00961E09">
        <w:rPr>
          <w:rFonts w:ascii="Arial" w:hAnsi="Arial" w:cs="Arial"/>
          <w:spacing w:val="-11"/>
        </w:rPr>
        <w:t xml:space="preserve"> </w:t>
      </w:r>
      <w:r w:rsidRPr="00961E09">
        <w:rPr>
          <w:rFonts w:ascii="Arial" w:hAnsi="Arial" w:cs="Arial"/>
        </w:rPr>
        <w:t>kepada</w:t>
      </w:r>
      <w:r w:rsidRPr="00961E09">
        <w:rPr>
          <w:rFonts w:ascii="Arial" w:hAnsi="Arial" w:cs="Arial"/>
          <w:spacing w:val="-8"/>
        </w:rPr>
        <w:t xml:space="preserve"> </w:t>
      </w:r>
      <w:r w:rsidRPr="00961E09">
        <w:rPr>
          <w:rFonts w:ascii="Arial" w:hAnsi="Arial" w:cs="Arial"/>
        </w:rPr>
        <w:t>publik.</w:t>
      </w:r>
      <w:r w:rsidRPr="00961E09">
        <w:rPr>
          <w:rFonts w:ascii="Arial" w:hAnsi="Arial" w:cs="Arial"/>
          <w:spacing w:val="-9"/>
        </w:rPr>
        <w:t xml:space="preserve"> </w:t>
      </w:r>
      <w:r w:rsidRPr="00961E09">
        <w:rPr>
          <w:rFonts w:ascii="Arial" w:hAnsi="Arial" w:cs="Arial"/>
        </w:rPr>
        <w:t xml:space="preserve">Hak atas informasi menjadi sangat penting karena makin terbuka penyelenggaraan negara untuk diawasi publik, </w:t>
      </w:r>
      <w:r w:rsidR="00E747CC">
        <w:rPr>
          <w:rFonts w:ascii="Arial" w:hAnsi="Arial" w:cs="Arial"/>
        </w:rPr>
        <w:t xml:space="preserve">sehingga </w:t>
      </w:r>
      <w:r w:rsidRPr="00961E09">
        <w:rPr>
          <w:rFonts w:ascii="Arial" w:hAnsi="Arial" w:cs="Arial"/>
        </w:rPr>
        <w:t>penyelenggaraan negara tersebut makin dapat</w:t>
      </w:r>
      <w:r w:rsidRPr="00961E09">
        <w:rPr>
          <w:rFonts w:ascii="Arial" w:hAnsi="Arial" w:cs="Arial"/>
          <w:spacing w:val="-2"/>
        </w:rPr>
        <w:t xml:space="preserve"> </w:t>
      </w:r>
      <w:r w:rsidRPr="00961E09">
        <w:rPr>
          <w:rFonts w:ascii="Arial" w:hAnsi="Arial" w:cs="Arial"/>
        </w:rPr>
        <w:t>dipertanggungjawabkan.</w:t>
      </w:r>
    </w:p>
    <w:p w14:paraId="776D8A70" w14:textId="7CBD78E3" w:rsidR="00772196" w:rsidRPr="00A86798" w:rsidRDefault="00DA3976" w:rsidP="00780C86">
      <w:pPr>
        <w:pStyle w:val="BodyText"/>
        <w:tabs>
          <w:tab w:val="left" w:pos="9000"/>
          <w:tab w:val="left" w:pos="9270"/>
        </w:tabs>
        <w:spacing w:before="125" w:line="360" w:lineRule="auto"/>
        <w:ind w:left="1005" w:firstLine="696"/>
        <w:rPr>
          <w:rFonts w:ascii="Arial" w:hAnsi="Arial" w:cs="Arial"/>
          <w:lang w:val="en-US"/>
        </w:rPr>
      </w:pPr>
      <w:r w:rsidRPr="00961E09">
        <w:rPr>
          <w:rFonts w:ascii="Arial" w:hAnsi="Arial" w:cs="Arial"/>
        </w:rPr>
        <w:t>Hak setiap orang untuk memperoleh Informasi juga relevan untuk meningkatkan kualitas pelayanan dan juga pelibatan masyarakat</w:t>
      </w:r>
      <w:r w:rsidRPr="00961E09">
        <w:rPr>
          <w:rFonts w:ascii="Arial" w:hAnsi="Arial" w:cs="Arial"/>
          <w:spacing w:val="-13"/>
        </w:rPr>
        <w:t xml:space="preserve"> </w:t>
      </w:r>
      <w:r w:rsidRPr="00961E09">
        <w:rPr>
          <w:rFonts w:ascii="Arial" w:hAnsi="Arial" w:cs="Arial"/>
        </w:rPr>
        <w:t>dalam</w:t>
      </w:r>
      <w:r w:rsidRPr="00961E09">
        <w:rPr>
          <w:rFonts w:ascii="Arial" w:hAnsi="Arial" w:cs="Arial"/>
          <w:spacing w:val="-14"/>
        </w:rPr>
        <w:t xml:space="preserve"> </w:t>
      </w:r>
      <w:r w:rsidRPr="00961E09">
        <w:rPr>
          <w:rFonts w:ascii="Arial" w:hAnsi="Arial" w:cs="Arial"/>
        </w:rPr>
        <w:t>proses</w:t>
      </w:r>
      <w:r w:rsidRPr="00961E09">
        <w:rPr>
          <w:rFonts w:ascii="Arial" w:hAnsi="Arial" w:cs="Arial"/>
          <w:spacing w:val="-14"/>
        </w:rPr>
        <w:t xml:space="preserve"> </w:t>
      </w:r>
      <w:r w:rsidRPr="00961E09">
        <w:rPr>
          <w:rFonts w:ascii="Arial" w:hAnsi="Arial" w:cs="Arial"/>
        </w:rPr>
        <w:t>pengambilan</w:t>
      </w:r>
      <w:r w:rsidRPr="00961E09">
        <w:rPr>
          <w:rFonts w:ascii="Arial" w:hAnsi="Arial" w:cs="Arial"/>
          <w:spacing w:val="-11"/>
        </w:rPr>
        <w:t xml:space="preserve"> </w:t>
      </w:r>
      <w:r w:rsidRPr="00961E09">
        <w:rPr>
          <w:rFonts w:ascii="Arial" w:hAnsi="Arial" w:cs="Arial"/>
        </w:rPr>
        <w:t>keputusan</w:t>
      </w:r>
      <w:r w:rsidRPr="00961E09">
        <w:rPr>
          <w:rFonts w:ascii="Arial" w:hAnsi="Arial" w:cs="Arial"/>
          <w:spacing w:val="-12"/>
        </w:rPr>
        <w:t xml:space="preserve"> </w:t>
      </w:r>
      <w:r w:rsidRPr="00961E09">
        <w:rPr>
          <w:rFonts w:ascii="Arial" w:hAnsi="Arial" w:cs="Arial"/>
        </w:rPr>
        <w:t>publik.</w:t>
      </w:r>
      <w:r w:rsidRPr="00961E09">
        <w:rPr>
          <w:rFonts w:ascii="Arial" w:hAnsi="Arial" w:cs="Arial"/>
          <w:spacing w:val="-21"/>
        </w:rPr>
        <w:t xml:space="preserve"> </w:t>
      </w:r>
      <w:r w:rsidRPr="00961E09">
        <w:rPr>
          <w:rFonts w:ascii="Arial" w:hAnsi="Arial" w:cs="Arial"/>
        </w:rPr>
        <w:t>Pelayanan publik, partisipasi atau pelibatan masyarakat tidak banyak berarti tanpa jaminan keterbukaan Informasi Publik. Menanggapi realita yang</w:t>
      </w:r>
      <w:r w:rsidRPr="00961E09">
        <w:rPr>
          <w:rFonts w:ascii="Arial" w:hAnsi="Arial" w:cs="Arial"/>
          <w:spacing w:val="-15"/>
        </w:rPr>
        <w:t xml:space="preserve"> </w:t>
      </w:r>
      <w:r w:rsidRPr="00961E09">
        <w:rPr>
          <w:rFonts w:ascii="Arial" w:hAnsi="Arial" w:cs="Arial"/>
        </w:rPr>
        <w:t>terjadi</w:t>
      </w:r>
      <w:r w:rsidRPr="00961E09">
        <w:rPr>
          <w:rFonts w:ascii="Arial" w:hAnsi="Arial" w:cs="Arial"/>
          <w:spacing w:val="-12"/>
        </w:rPr>
        <w:t xml:space="preserve"> </w:t>
      </w:r>
      <w:r w:rsidRPr="00961E09">
        <w:rPr>
          <w:rFonts w:ascii="Arial" w:hAnsi="Arial" w:cs="Arial"/>
        </w:rPr>
        <w:t>dalam</w:t>
      </w:r>
      <w:r w:rsidRPr="00961E09">
        <w:rPr>
          <w:rFonts w:ascii="Arial" w:hAnsi="Arial" w:cs="Arial"/>
          <w:spacing w:val="-14"/>
        </w:rPr>
        <w:t xml:space="preserve"> </w:t>
      </w:r>
      <w:r w:rsidRPr="00961E09">
        <w:rPr>
          <w:rFonts w:ascii="Arial" w:hAnsi="Arial" w:cs="Arial"/>
        </w:rPr>
        <w:t>birokrasi</w:t>
      </w:r>
      <w:r w:rsidRPr="00961E09">
        <w:rPr>
          <w:rFonts w:ascii="Arial" w:hAnsi="Arial" w:cs="Arial"/>
          <w:spacing w:val="-13"/>
        </w:rPr>
        <w:t xml:space="preserve"> </w:t>
      </w:r>
      <w:r w:rsidRPr="00961E09">
        <w:rPr>
          <w:rFonts w:ascii="Arial" w:hAnsi="Arial" w:cs="Arial"/>
        </w:rPr>
        <w:t>dan</w:t>
      </w:r>
      <w:r w:rsidRPr="00961E09">
        <w:rPr>
          <w:rFonts w:ascii="Arial" w:hAnsi="Arial" w:cs="Arial"/>
          <w:spacing w:val="-11"/>
        </w:rPr>
        <w:t xml:space="preserve"> </w:t>
      </w:r>
      <w:r w:rsidRPr="00961E09">
        <w:rPr>
          <w:rFonts w:ascii="Arial" w:hAnsi="Arial" w:cs="Arial"/>
        </w:rPr>
        <w:t>masyarakat</w:t>
      </w:r>
      <w:r w:rsidRPr="00961E09">
        <w:rPr>
          <w:rFonts w:ascii="Arial" w:hAnsi="Arial" w:cs="Arial"/>
          <w:spacing w:val="-17"/>
        </w:rPr>
        <w:t xml:space="preserve"> </w:t>
      </w:r>
      <w:r w:rsidRPr="00961E09">
        <w:rPr>
          <w:rFonts w:ascii="Arial" w:hAnsi="Arial" w:cs="Arial"/>
        </w:rPr>
        <w:t>terkait</w:t>
      </w:r>
      <w:r w:rsidRPr="00961E09">
        <w:rPr>
          <w:rFonts w:ascii="Arial" w:hAnsi="Arial" w:cs="Arial"/>
          <w:spacing w:val="-23"/>
        </w:rPr>
        <w:t xml:space="preserve"> </w:t>
      </w:r>
      <w:r w:rsidRPr="00961E09">
        <w:rPr>
          <w:rFonts w:ascii="Arial" w:hAnsi="Arial" w:cs="Arial"/>
        </w:rPr>
        <w:t>Undang-Undang</w:t>
      </w:r>
      <w:r w:rsidR="00780C86">
        <w:rPr>
          <w:rFonts w:ascii="Arial" w:hAnsi="Arial" w:cs="Arial"/>
          <w:lang w:val="en-US"/>
        </w:rPr>
        <w:t xml:space="preserve"> </w:t>
      </w:r>
      <w:r w:rsidRPr="00961E09">
        <w:rPr>
          <w:rFonts w:ascii="Arial" w:hAnsi="Arial" w:cs="Arial"/>
        </w:rPr>
        <w:t xml:space="preserve">No.14 </w:t>
      </w:r>
      <w:r w:rsidR="00507E3D" w:rsidRPr="00961E09">
        <w:rPr>
          <w:rFonts w:ascii="Arial" w:hAnsi="Arial" w:cs="Arial"/>
        </w:rPr>
        <w:t>Tahun</w:t>
      </w:r>
      <w:r w:rsidR="00E747CC">
        <w:rPr>
          <w:rFonts w:ascii="Arial" w:hAnsi="Arial" w:cs="Arial"/>
        </w:rPr>
        <w:t xml:space="preserve"> 2008 t</w:t>
      </w:r>
      <w:r w:rsidRPr="00961E09">
        <w:rPr>
          <w:rFonts w:ascii="Arial" w:hAnsi="Arial" w:cs="Arial"/>
        </w:rPr>
        <w:t>entang Keterbukaan Informasi Publik, yaitu: Pemerintah selaku penyelenggara pelayanan publik seharusnya semakin memiliki integritas tinggi dalam melaksanakan fungsi sebagai pelayan masyarakat</w:t>
      </w:r>
      <w:r w:rsidR="00A86798">
        <w:rPr>
          <w:rFonts w:ascii="Arial" w:hAnsi="Arial" w:cs="Arial"/>
          <w:lang w:val="en-US"/>
        </w:rPr>
        <w:t>.</w:t>
      </w:r>
      <w:r w:rsidRPr="00961E09">
        <w:rPr>
          <w:rFonts w:ascii="Arial" w:hAnsi="Arial" w:cs="Arial"/>
        </w:rPr>
        <w:t xml:space="preserve"> </w:t>
      </w:r>
      <w:r w:rsidR="00A86798">
        <w:rPr>
          <w:rFonts w:ascii="Arial" w:hAnsi="Arial" w:cs="Arial"/>
          <w:lang w:val="en-US"/>
        </w:rPr>
        <w:t xml:space="preserve"> </w:t>
      </w:r>
    </w:p>
    <w:p w14:paraId="4064EE7D" w14:textId="28416EA0" w:rsidR="00DA3976" w:rsidRPr="00961E09" w:rsidRDefault="00DA3976" w:rsidP="00D4399E">
      <w:pPr>
        <w:pStyle w:val="BodyText"/>
        <w:tabs>
          <w:tab w:val="left" w:pos="9000"/>
          <w:tab w:val="left" w:pos="9270"/>
        </w:tabs>
        <w:spacing w:before="125" w:line="360" w:lineRule="auto"/>
        <w:ind w:left="1005" w:firstLine="696"/>
        <w:rPr>
          <w:rFonts w:ascii="Arial" w:hAnsi="Arial" w:cs="Arial"/>
        </w:rPr>
      </w:pPr>
      <w:r w:rsidRPr="00961E09">
        <w:rPr>
          <w:rFonts w:ascii="Arial" w:hAnsi="Arial" w:cs="Arial"/>
        </w:rPr>
        <w:t xml:space="preserve">Selain itu, masyarakat yang semakin bisa memperhatikan </w:t>
      </w:r>
      <w:r w:rsidR="00A86798">
        <w:rPr>
          <w:rFonts w:ascii="Arial" w:hAnsi="Arial" w:cs="Arial"/>
          <w:lang w:val="en-US"/>
        </w:rPr>
        <w:t xml:space="preserve">setiap kegiatan </w:t>
      </w:r>
      <w:r w:rsidRPr="00961E09">
        <w:rPr>
          <w:rFonts w:ascii="Arial" w:hAnsi="Arial" w:cs="Arial"/>
        </w:rPr>
        <w:t xml:space="preserve"> Pemerintah, sebaiknya bertindak bijak dengan berupaya mempelajari</w:t>
      </w:r>
      <w:r w:rsidRPr="00961E09">
        <w:rPr>
          <w:rFonts w:ascii="Arial" w:hAnsi="Arial" w:cs="Arial"/>
          <w:spacing w:val="-13"/>
        </w:rPr>
        <w:t xml:space="preserve"> </w:t>
      </w:r>
      <w:r w:rsidR="00A86798">
        <w:rPr>
          <w:rFonts w:ascii="Arial" w:hAnsi="Arial" w:cs="Arial"/>
          <w:lang w:val="en-US"/>
        </w:rPr>
        <w:t xml:space="preserve">kekurangan dan permasalahan  </w:t>
      </w:r>
      <w:r w:rsidRPr="00961E09">
        <w:rPr>
          <w:rFonts w:ascii="Arial" w:hAnsi="Arial" w:cs="Arial"/>
          <w:spacing w:val="-19"/>
        </w:rPr>
        <w:t xml:space="preserve"> </w:t>
      </w:r>
      <w:r w:rsidRPr="00961E09">
        <w:rPr>
          <w:rFonts w:ascii="Arial" w:hAnsi="Arial" w:cs="Arial"/>
        </w:rPr>
        <w:t>yang</w:t>
      </w:r>
      <w:r w:rsidRPr="00961E09">
        <w:rPr>
          <w:rFonts w:ascii="Arial" w:hAnsi="Arial" w:cs="Arial"/>
          <w:spacing w:val="-18"/>
        </w:rPr>
        <w:t xml:space="preserve"> </w:t>
      </w:r>
      <w:r w:rsidRPr="00961E09">
        <w:rPr>
          <w:rFonts w:ascii="Arial" w:hAnsi="Arial" w:cs="Arial"/>
        </w:rPr>
        <w:t>dilakukan</w:t>
      </w:r>
      <w:r w:rsidR="00A86798">
        <w:rPr>
          <w:rFonts w:ascii="Arial" w:hAnsi="Arial" w:cs="Arial"/>
          <w:lang w:val="en-US"/>
        </w:rPr>
        <w:t xml:space="preserve"> maupun dihadapi </w:t>
      </w:r>
      <w:r w:rsidRPr="00961E09">
        <w:rPr>
          <w:rFonts w:ascii="Arial" w:hAnsi="Arial" w:cs="Arial"/>
          <w:spacing w:val="-15"/>
        </w:rPr>
        <w:t xml:space="preserve"> </w:t>
      </w:r>
      <w:r w:rsidRPr="00961E09">
        <w:rPr>
          <w:rFonts w:ascii="Arial" w:hAnsi="Arial" w:cs="Arial"/>
        </w:rPr>
        <w:t>oleh</w:t>
      </w:r>
      <w:r w:rsidRPr="00961E09">
        <w:rPr>
          <w:rFonts w:ascii="Arial" w:hAnsi="Arial" w:cs="Arial"/>
          <w:spacing w:val="-15"/>
        </w:rPr>
        <w:t xml:space="preserve"> </w:t>
      </w:r>
      <w:r w:rsidRPr="00961E09">
        <w:rPr>
          <w:rFonts w:ascii="Arial" w:hAnsi="Arial" w:cs="Arial"/>
        </w:rPr>
        <w:t>birokrasi</w:t>
      </w:r>
      <w:r w:rsidRPr="00961E09">
        <w:rPr>
          <w:rFonts w:ascii="Arial" w:hAnsi="Arial" w:cs="Arial"/>
          <w:spacing w:val="-16"/>
        </w:rPr>
        <w:t xml:space="preserve"> </w:t>
      </w:r>
      <w:r w:rsidRPr="00961E09">
        <w:rPr>
          <w:rFonts w:ascii="Arial" w:hAnsi="Arial" w:cs="Arial"/>
        </w:rPr>
        <w:t>dan kemudian mencari jalan keluar serta turut berperan serta meningkatkan kualitas pelayanan publik, bukan dengan demo, anarkis atau hal lain yang menunjukkan amarah pada pemerintah</w:t>
      </w:r>
      <w:r w:rsidR="00A86798">
        <w:rPr>
          <w:rFonts w:ascii="Arial" w:hAnsi="Arial" w:cs="Arial"/>
          <w:lang w:val="en-US"/>
        </w:rPr>
        <w:t xml:space="preserve">.    </w:t>
      </w:r>
      <w:r w:rsidRPr="00961E09">
        <w:rPr>
          <w:rFonts w:ascii="Arial" w:hAnsi="Arial" w:cs="Arial"/>
        </w:rPr>
        <w:t xml:space="preserve"> Di</w:t>
      </w:r>
      <w:r w:rsidR="00E747CC">
        <w:rPr>
          <w:rFonts w:ascii="Arial" w:hAnsi="Arial" w:cs="Arial"/>
        </w:rPr>
        <w:t xml:space="preserve"> </w:t>
      </w:r>
      <w:r w:rsidRPr="00961E09">
        <w:rPr>
          <w:rFonts w:ascii="Arial" w:hAnsi="Arial" w:cs="Arial"/>
        </w:rPr>
        <w:t xml:space="preserve">samping itu sosialisasi yang tidak kalah pentingnya adalah tentang pelaksanaan UU No. </w:t>
      </w:r>
      <w:r w:rsidRPr="00961E09">
        <w:rPr>
          <w:rFonts w:ascii="Arial" w:hAnsi="Arial" w:cs="Arial"/>
          <w:spacing w:val="-3"/>
        </w:rPr>
        <w:t xml:space="preserve">14 </w:t>
      </w:r>
      <w:r w:rsidR="00507E3D" w:rsidRPr="00961E09">
        <w:rPr>
          <w:rFonts w:ascii="Arial" w:hAnsi="Arial" w:cs="Arial"/>
        </w:rPr>
        <w:t>Tahun</w:t>
      </w:r>
      <w:r w:rsidRPr="00961E09">
        <w:rPr>
          <w:rFonts w:ascii="Arial" w:hAnsi="Arial" w:cs="Arial"/>
          <w:spacing w:val="-8"/>
        </w:rPr>
        <w:t xml:space="preserve"> </w:t>
      </w:r>
      <w:r w:rsidRPr="00961E09">
        <w:rPr>
          <w:rFonts w:ascii="Arial" w:hAnsi="Arial" w:cs="Arial"/>
        </w:rPr>
        <w:t>2008</w:t>
      </w:r>
      <w:r w:rsidRPr="00961E09">
        <w:rPr>
          <w:rFonts w:ascii="Arial" w:hAnsi="Arial" w:cs="Arial"/>
          <w:spacing w:val="-9"/>
        </w:rPr>
        <w:t xml:space="preserve"> </w:t>
      </w:r>
      <w:r w:rsidRPr="00961E09">
        <w:rPr>
          <w:rFonts w:ascii="Arial" w:hAnsi="Arial" w:cs="Arial"/>
        </w:rPr>
        <w:t>tentang</w:t>
      </w:r>
      <w:r w:rsidRPr="00961E09">
        <w:rPr>
          <w:rFonts w:ascii="Arial" w:hAnsi="Arial" w:cs="Arial"/>
          <w:spacing w:val="-10"/>
        </w:rPr>
        <w:t xml:space="preserve"> </w:t>
      </w:r>
      <w:r w:rsidRPr="00961E09">
        <w:rPr>
          <w:rFonts w:ascii="Arial" w:hAnsi="Arial" w:cs="Arial"/>
        </w:rPr>
        <w:t>Keterbukaan</w:t>
      </w:r>
      <w:r w:rsidRPr="00961E09">
        <w:rPr>
          <w:rFonts w:ascii="Arial" w:hAnsi="Arial" w:cs="Arial"/>
          <w:spacing w:val="-7"/>
        </w:rPr>
        <w:t xml:space="preserve"> </w:t>
      </w:r>
      <w:r w:rsidRPr="00961E09">
        <w:rPr>
          <w:rFonts w:ascii="Arial" w:hAnsi="Arial" w:cs="Arial"/>
        </w:rPr>
        <w:t>Informasi</w:t>
      </w:r>
      <w:r w:rsidRPr="00961E09">
        <w:rPr>
          <w:rFonts w:ascii="Arial" w:hAnsi="Arial" w:cs="Arial"/>
          <w:spacing w:val="-9"/>
        </w:rPr>
        <w:t xml:space="preserve"> </w:t>
      </w:r>
      <w:r w:rsidRPr="00961E09">
        <w:rPr>
          <w:rFonts w:ascii="Arial" w:hAnsi="Arial" w:cs="Arial"/>
        </w:rPr>
        <w:t>Publik</w:t>
      </w:r>
      <w:r w:rsidRPr="00961E09">
        <w:rPr>
          <w:rFonts w:ascii="Arial" w:hAnsi="Arial" w:cs="Arial"/>
          <w:spacing w:val="-9"/>
        </w:rPr>
        <w:t xml:space="preserve"> </w:t>
      </w:r>
      <w:r w:rsidRPr="00961E09">
        <w:rPr>
          <w:rFonts w:ascii="Arial" w:hAnsi="Arial" w:cs="Arial"/>
        </w:rPr>
        <w:t>(KIP),</w:t>
      </w:r>
      <w:r w:rsidRPr="00961E09">
        <w:rPr>
          <w:rFonts w:ascii="Arial" w:hAnsi="Arial" w:cs="Arial"/>
          <w:spacing w:val="-9"/>
        </w:rPr>
        <w:t xml:space="preserve"> </w:t>
      </w:r>
      <w:r w:rsidRPr="00961E09">
        <w:rPr>
          <w:rFonts w:ascii="Arial" w:hAnsi="Arial" w:cs="Arial"/>
        </w:rPr>
        <w:t xml:space="preserve">khususnya </w:t>
      </w:r>
      <w:r w:rsidR="0001652C" w:rsidRPr="00961E09">
        <w:rPr>
          <w:rFonts w:ascii="Arial" w:hAnsi="Arial" w:cs="Arial"/>
        </w:rPr>
        <w:t>Pasal</w:t>
      </w:r>
      <w:r w:rsidRPr="00961E09">
        <w:rPr>
          <w:rFonts w:ascii="Arial" w:hAnsi="Arial" w:cs="Arial"/>
        </w:rPr>
        <w:t xml:space="preserve"> 13 tentang kewajiban Badan Publik menunjuk Pejabat Pengelola</w:t>
      </w:r>
      <w:r w:rsidRPr="00961E09">
        <w:rPr>
          <w:rFonts w:ascii="Arial" w:hAnsi="Arial" w:cs="Arial"/>
          <w:spacing w:val="-22"/>
        </w:rPr>
        <w:t xml:space="preserve"> </w:t>
      </w:r>
      <w:r w:rsidRPr="00961E09">
        <w:rPr>
          <w:rFonts w:ascii="Arial" w:hAnsi="Arial" w:cs="Arial"/>
        </w:rPr>
        <w:t>Informasi</w:t>
      </w:r>
      <w:r w:rsidRPr="00961E09">
        <w:rPr>
          <w:rFonts w:ascii="Arial" w:hAnsi="Arial" w:cs="Arial"/>
          <w:spacing w:val="-21"/>
        </w:rPr>
        <w:t xml:space="preserve"> </w:t>
      </w:r>
      <w:r w:rsidRPr="00961E09">
        <w:rPr>
          <w:rFonts w:ascii="Arial" w:hAnsi="Arial" w:cs="Arial"/>
        </w:rPr>
        <w:t>dan</w:t>
      </w:r>
      <w:r w:rsidRPr="00961E09">
        <w:rPr>
          <w:rFonts w:ascii="Arial" w:hAnsi="Arial" w:cs="Arial"/>
          <w:spacing w:val="-20"/>
        </w:rPr>
        <w:t xml:space="preserve"> </w:t>
      </w:r>
      <w:r w:rsidRPr="00961E09">
        <w:rPr>
          <w:rFonts w:ascii="Arial" w:hAnsi="Arial" w:cs="Arial"/>
        </w:rPr>
        <w:t>Dokumentasi</w:t>
      </w:r>
      <w:r w:rsidRPr="00961E09">
        <w:rPr>
          <w:rFonts w:ascii="Arial" w:hAnsi="Arial" w:cs="Arial"/>
          <w:spacing w:val="-21"/>
        </w:rPr>
        <w:t xml:space="preserve"> </w:t>
      </w:r>
      <w:r w:rsidRPr="00961E09">
        <w:rPr>
          <w:rFonts w:ascii="Arial" w:hAnsi="Arial" w:cs="Arial"/>
        </w:rPr>
        <w:t>(PPID).</w:t>
      </w:r>
      <w:r w:rsidRPr="00961E09">
        <w:rPr>
          <w:rFonts w:ascii="Arial" w:hAnsi="Arial" w:cs="Arial"/>
          <w:spacing w:val="-22"/>
        </w:rPr>
        <w:t xml:space="preserve"> </w:t>
      </w:r>
      <w:r w:rsidRPr="00961E09">
        <w:rPr>
          <w:rFonts w:ascii="Arial" w:hAnsi="Arial" w:cs="Arial"/>
        </w:rPr>
        <w:t>Dalam</w:t>
      </w:r>
      <w:r w:rsidRPr="00961E09">
        <w:rPr>
          <w:rFonts w:ascii="Arial" w:hAnsi="Arial" w:cs="Arial"/>
          <w:spacing w:val="-23"/>
        </w:rPr>
        <w:t xml:space="preserve"> </w:t>
      </w:r>
      <w:r w:rsidRPr="00961E09">
        <w:rPr>
          <w:rFonts w:ascii="Arial" w:hAnsi="Arial" w:cs="Arial"/>
        </w:rPr>
        <w:t>era</w:t>
      </w:r>
      <w:r w:rsidRPr="00961E09">
        <w:rPr>
          <w:rFonts w:ascii="Arial" w:hAnsi="Arial" w:cs="Arial"/>
          <w:spacing w:val="-21"/>
        </w:rPr>
        <w:t xml:space="preserve"> </w:t>
      </w:r>
      <w:r w:rsidRPr="00961E09">
        <w:rPr>
          <w:rFonts w:ascii="Arial" w:hAnsi="Arial" w:cs="Arial"/>
        </w:rPr>
        <w:lastRenderedPageBreak/>
        <w:t>keterbukaan informasi seperti sekarang ini, keberadaan PPID sangat penting dan diperlukan oleh Badan Publik, karena PPID yang bertanggungjawab dalam penyediaan, penyimpanan, pendokumentasian, dan pengamanan informasi serta memberikan pelayanan informasi kepada masyarakat yang</w:t>
      </w:r>
      <w:r w:rsidRPr="00961E09">
        <w:rPr>
          <w:rFonts w:ascii="Arial" w:hAnsi="Arial" w:cs="Arial"/>
          <w:spacing w:val="-6"/>
        </w:rPr>
        <w:t xml:space="preserve"> </w:t>
      </w:r>
      <w:r w:rsidRPr="00961E09">
        <w:rPr>
          <w:rFonts w:ascii="Arial" w:hAnsi="Arial" w:cs="Arial"/>
        </w:rPr>
        <w:t>membutuhkan.</w:t>
      </w:r>
    </w:p>
    <w:p w14:paraId="7B1DF85D" w14:textId="77777777" w:rsidR="00DA3976" w:rsidRDefault="00DA3976" w:rsidP="00D4399E">
      <w:pPr>
        <w:pStyle w:val="BodyText"/>
        <w:tabs>
          <w:tab w:val="left" w:pos="9000"/>
          <w:tab w:val="left" w:pos="9270"/>
        </w:tabs>
        <w:spacing w:line="360" w:lineRule="auto"/>
        <w:ind w:left="1069"/>
        <w:rPr>
          <w:rFonts w:ascii="Arial" w:hAnsi="Arial" w:cs="Arial"/>
          <w:lang w:val="en-US"/>
        </w:rPr>
      </w:pPr>
    </w:p>
    <w:p w14:paraId="462965D4" w14:textId="5E210F79" w:rsidR="00562714" w:rsidRPr="00961E09" w:rsidRDefault="00562714"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Peraturan Menteri Dalam Negeri No</w:t>
      </w:r>
      <w:r w:rsidR="00780C86">
        <w:rPr>
          <w:rFonts w:ascii="Arial" w:hAnsi="Arial" w:cs="Arial"/>
          <w:b/>
          <w:bCs/>
          <w:color w:val="000000"/>
          <w:lang w:val="en-US"/>
        </w:rPr>
        <w:t>mor</w:t>
      </w:r>
      <w:r w:rsidRPr="00961E09">
        <w:rPr>
          <w:rFonts w:ascii="Arial" w:hAnsi="Arial" w:cs="Arial"/>
          <w:b/>
          <w:bCs/>
          <w:color w:val="000000"/>
          <w:lang w:val="en-US"/>
        </w:rPr>
        <w:t xml:space="preserve"> 35 </w:t>
      </w:r>
      <w:r w:rsidR="00507E3D" w:rsidRPr="00961E09">
        <w:rPr>
          <w:rFonts w:ascii="Arial" w:hAnsi="Arial" w:cs="Arial"/>
          <w:b/>
          <w:bCs/>
          <w:color w:val="000000"/>
          <w:lang w:val="en-US"/>
        </w:rPr>
        <w:t>Tahun</w:t>
      </w:r>
      <w:r w:rsidRPr="00961E09">
        <w:rPr>
          <w:rFonts w:ascii="Arial" w:hAnsi="Arial" w:cs="Arial"/>
          <w:b/>
          <w:bCs/>
          <w:color w:val="000000"/>
          <w:lang w:val="en-US"/>
        </w:rPr>
        <w:t xml:space="preserve"> 2010 tentang Pedoman Pengelolaan Pelayanan Informasi dan Dokumentasi di Lingkungan Kementerian dalam Negeri dan Pemerintahan Daerah</w:t>
      </w:r>
    </w:p>
    <w:p w14:paraId="3D34407F" w14:textId="77777777" w:rsidR="00130020" w:rsidRPr="00961E09" w:rsidRDefault="00130020" w:rsidP="00D4399E">
      <w:pPr>
        <w:pStyle w:val="BodyText"/>
        <w:tabs>
          <w:tab w:val="left" w:pos="9000"/>
          <w:tab w:val="left" w:pos="9270"/>
        </w:tabs>
        <w:spacing w:before="117" w:line="362" w:lineRule="auto"/>
        <w:ind w:left="1134" w:firstLine="567"/>
        <w:rPr>
          <w:rFonts w:ascii="Arial" w:hAnsi="Arial" w:cs="Arial"/>
        </w:rPr>
      </w:pPr>
      <w:r w:rsidRPr="00961E09">
        <w:rPr>
          <w:rFonts w:ascii="Arial" w:hAnsi="Arial" w:cs="Arial"/>
        </w:rPr>
        <w:t>Terkait dengan keterbukaan informasi publik pada Badan</w:t>
      </w:r>
      <w:r w:rsidRPr="00961E09">
        <w:rPr>
          <w:rFonts w:ascii="Arial" w:hAnsi="Arial" w:cs="Arial"/>
          <w:spacing w:val="-53"/>
        </w:rPr>
        <w:t xml:space="preserve"> </w:t>
      </w:r>
      <w:r w:rsidRPr="00961E09">
        <w:rPr>
          <w:rFonts w:ascii="Arial" w:hAnsi="Arial" w:cs="Arial"/>
        </w:rPr>
        <w:t>Publik di daerah, Peraturan Menteri ini ditetapkan dengan tujuan:</w:t>
      </w:r>
    </w:p>
    <w:p w14:paraId="189B10BF" w14:textId="77777777" w:rsidR="00130020" w:rsidRPr="00961E09" w:rsidRDefault="00130020" w:rsidP="00E747CC">
      <w:pPr>
        <w:pStyle w:val="ListParagraph"/>
        <w:numPr>
          <w:ilvl w:val="0"/>
          <w:numId w:val="17"/>
        </w:numPr>
        <w:tabs>
          <w:tab w:val="left" w:pos="1501"/>
          <w:tab w:val="left" w:pos="9000"/>
          <w:tab w:val="left" w:pos="9270"/>
        </w:tabs>
        <w:spacing w:line="362" w:lineRule="auto"/>
        <w:ind w:hanging="292"/>
        <w:rPr>
          <w:rFonts w:ascii="Arial" w:hAnsi="Arial" w:cs="Arial"/>
          <w:sz w:val="24"/>
          <w:szCs w:val="24"/>
        </w:rPr>
      </w:pPr>
      <w:r w:rsidRPr="00961E09">
        <w:rPr>
          <w:rFonts w:ascii="Arial" w:hAnsi="Arial" w:cs="Arial"/>
          <w:sz w:val="24"/>
          <w:szCs w:val="24"/>
        </w:rPr>
        <w:t>Memujudkan penyelenggaraan pemerintahan yang transparan, efektif dan efisien, akuntabel serta dapat dipertanggungjawabkan.</w:t>
      </w:r>
    </w:p>
    <w:p w14:paraId="0FDE233E" w14:textId="77777777" w:rsidR="00130020" w:rsidRPr="00961E09" w:rsidRDefault="00130020" w:rsidP="00E747CC">
      <w:pPr>
        <w:pStyle w:val="ListParagraph"/>
        <w:numPr>
          <w:ilvl w:val="0"/>
          <w:numId w:val="17"/>
        </w:numPr>
        <w:tabs>
          <w:tab w:val="left" w:pos="150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Meningkatkan pengelolaan dan pelayanan informasi dan dokumentasi pada pemerintahaan daerah untuk menghasilkan layanan informasi dan dokumentasi yang berkualitas.</w:t>
      </w:r>
    </w:p>
    <w:p w14:paraId="57FAA94F" w14:textId="550974B5" w:rsidR="00130020" w:rsidRDefault="00130020" w:rsidP="00D4399E">
      <w:pPr>
        <w:pStyle w:val="BodyText"/>
        <w:tabs>
          <w:tab w:val="left" w:pos="9000"/>
          <w:tab w:val="left" w:pos="9270"/>
        </w:tabs>
        <w:spacing w:before="122" w:line="360" w:lineRule="auto"/>
        <w:ind w:left="1134" w:firstLine="567"/>
        <w:rPr>
          <w:rFonts w:ascii="Arial" w:hAnsi="Arial" w:cs="Arial"/>
        </w:rPr>
      </w:pPr>
      <w:r w:rsidRPr="00961E09">
        <w:rPr>
          <w:rFonts w:ascii="Arial" w:hAnsi="Arial" w:cs="Arial"/>
        </w:rPr>
        <w:t>Berkaitan dengan hal tersebut, pemerintah daerah harus mengupayakan</w:t>
      </w:r>
      <w:r w:rsidRPr="00961E09">
        <w:rPr>
          <w:rFonts w:ascii="Arial" w:hAnsi="Arial" w:cs="Arial"/>
          <w:spacing w:val="-15"/>
        </w:rPr>
        <w:t xml:space="preserve"> </w:t>
      </w:r>
      <w:r w:rsidRPr="00961E09">
        <w:rPr>
          <w:rFonts w:ascii="Arial" w:hAnsi="Arial" w:cs="Arial"/>
        </w:rPr>
        <w:t>agar</w:t>
      </w:r>
      <w:r w:rsidRPr="00961E09">
        <w:rPr>
          <w:rFonts w:ascii="Arial" w:hAnsi="Arial" w:cs="Arial"/>
          <w:spacing w:val="-18"/>
        </w:rPr>
        <w:t xml:space="preserve"> </w:t>
      </w:r>
      <w:r w:rsidRPr="00961E09">
        <w:rPr>
          <w:rFonts w:ascii="Arial" w:hAnsi="Arial" w:cs="Arial"/>
        </w:rPr>
        <w:t>informasi</w:t>
      </w:r>
      <w:r w:rsidRPr="00961E09">
        <w:rPr>
          <w:rFonts w:ascii="Arial" w:hAnsi="Arial" w:cs="Arial"/>
          <w:spacing w:val="-16"/>
        </w:rPr>
        <w:t xml:space="preserve"> </w:t>
      </w:r>
      <w:r w:rsidRPr="00961E09">
        <w:rPr>
          <w:rFonts w:ascii="Arial" w:hAnsi="Arial" w:cs="Arial"/>
        </w:rPr>
        <w:t>dan</w:t>
      </w:r>
      <w:r w:rsidRPr="00961E09">
        <w:rPr>
          <w:rFonts w:ascii="Arial" w:hAnsi="Arial" w:cs="Arial"/>
          <w:spacing w:val="-11"/>
        </w:rPr>
        <w:t xml:space="preserve"> </w:t>
      </w:r>
      <w:r w:rsidRPr="00961E09">
        <w:rPr>
          <w:rFonts w:ascii="Arial" w:hAnsi="Arial" w:cs="Arial"/>
        </w:rPr>
        <w:t>dokumentasi</w:t>
      </w:r>
      <w:r w:rsidRPr="00961E09">
        <w:rPr>
          <w:rFonts w:ascii="Arial" w:hAnsi="Arial" w:cs="Arial"/>
          <w:spacing w:val="-16"/>
        </w:rPr>
        <w:t xml:space="preserve"> </w:t>
      </w:r>
      <w:r w:rsidRPr="00961E09">
        <w:rPr>
          <w:rFonts w:ascii="Arial" w:hAnsi="Arial" w:cs="Arial"/>
        </w:rPr>
        <w:t>publik</w:t>
      </w:r>
      <w:r w:rsidRPr="00961E09">
        <w:rPr>
          <w:rFonts w:ascii="Arial" w:hAnsi="Arial" w:cs="Arial"/>
          <w:spacing w:val="-16"/>
        </w:rPr>
        <w:t xml:space="preserve"> </w:t>
      </w:r>
      <w:r w:rsidRPr="00961E09">
        <w:rPr>
          <w:rFonts w:ascii="Arial" w:hAnsi="Arial" w:cs="Arial"/>
        </w:rPr>
        <w:t>yang</w:t>
      </w:r>
      <w:r w:rsidRPr="00961E09">
        <w:rPr>
          <w:rFonts w:ascii="Arial" w:hAnsi="Arial" w:cs="Arial"/>
          <w:spacing w:val="-18"/>
        </w:rPr>
        <w:t xml:space="preserve"> </w:t>
      </w:r>
      <w:r w:rsidRPr="00961E09">
        <w:rPr>
          <w:rFonts w:ascii="Arial" w:hAnsi="Arial" w:cs="Arial"/>
        </w:rPr>
        <w:t>dikelola dapat diakses atau diperoleh secara cepat, tepat waktu, dan</w:t>
      </w:r>
      <w:r w:rsidRPr="00961E09">
        <w:rPr>
          <w:rFonts w:ascii="Arial" w:hAnsi="Arial" w:cs="Arial"/>
          <w:spacing w:val="-34"/>
        </w:rPr>
        <w:t xml:space="preserve"> </w:t>
      </w:r>
      <w:r w:rsidRPr="00961E09">
        <w:rPr>
          <w:rFonts w:ascii="Arial" w:hAnsi="Arial" w:cs="Arial"/>
        </w:rPr>
        <w:t>mudah. Pada prinsipnya semua informasi dan dokumentasi</w:t>
      </w:r>
      <w:r w:rsidRPr="00961E09">
        <w:rPr>
          <w:rFonts w:ascii="Arial" w:hAnsi="Arial" w:cs="Arial"/>
          <w:lang w:val="id-ID"/>
        </w:rPr>
        <w:t xml:space="preserve"> </w:t>
      </w:r>
      <w:r w:rsidRPr="00961E09">
        <w:rPr>
          <w:rFonts w:ascii="Arial" w:hAnsi="Arial" w:cs="Arial"/>
        </w:rPr>
        <w:t>yang ada pada pemerintah daerah bersifat terbuka, kecuali informasi dan dokumentasi publik yang dikecualikan bersifat ketat, terbatas dan rahasia.</w:t>
      </w:r>
      <w:r w:rsidRPr="00961E09">
        <w:rPr>
          <w:rFonts w:ascii="Arial" w:hAnsi="Arial" w:cs="Arial"/>
          <w:lang w:val="id-ID"/>
        </w:rPr>
        <w:t xml:space="preserve"> </w:t>
      </w:r>
      <w:r w:rsidRPr="00961E09">
        <w:rPr>
          <w:rFonts w:ascii="Arial" w:hAnsi="Arial" w:cs="Arial"/>
        </w:rPr>
        <w:t>Pada tingkat daerah pelaksanaan layanan informasi dan dokumentasi</w:t>
      </w:r>
      <w:r w:rsidRPr="00961E09">
        <w:rPr>
          <w:rFonts w:ascii="Arial" w:hAnsi="Arial" w:cs="Arial"/>
          <w:spacing w:val="-12"/>
        </w:rPr>
        <w:t xml:space="preserve"> </w:t>
      </w:r>
      <w:r w:rsidRPr="00961E09">
        <w:rPr>
          <w:rFonts w:ascii="Arial" w:hAnsi="Arial" w:cs="Arial"/>
        </w:rPr>
        <w:t>publik</w:t>
      </w:r>
      <w:r w:rsidRPr="00961E09">
        <w:rPr>
          <w:rFonts w:ascii="Arial" w:hAnsi="Arial" w:cs="Arial"/>
          <w:spacing w:val="-12"/>
        </w:rPr>
        <w:t xml:space="preserve"> </w:t>
      </w:r>
      <w:r w:rsidRPr="00961E09">
        <w:rPr>
          <w:rFonts w:ascii="Arial" w:hAnsi="Arial" w:cs="Arial"/>
        </w:rPr>
        <w:t>dilakukan</w:t>
      </w:r>
      <w:r w:rsidRPr="00961E09">
        <w:rPr>
          <w:rFonts w:ascii="Arial" w:hAnsi="Arial" w:cs="Arial"/>
          <w:spacing w:val="-10"/>
        </w:rPr>
        <w:t xml:space="preserve"> </w:t>
      </w:r>
      <w:r w:rsidRPr="00961E09">
        <w:rPr>
          <w:rFonts w:ascii="Arial" w:hAnsi="Arial" w:cs="Arial"/>
        </w:rPr>
        <w:t>dengan</w:t>
      </w:r>
      <w:r w:rsidRPr="00961E09">
        <w:rPr>
          <w:rFonts w:ascii="Arial" w:hAnsi="Arial" w:cs="Arial"/>
          <w:spacing w:val="-11"/>
        </w:rPr>
        <w:t xml:space="preserve"> </w:t>
      </w:r>
      <w:r w:rsidRPr="00961E09">
        <w:rPr>
          <w:rFonts w:ascii="Arial" w:hAnsi="Arial" w:cs="Arial"/>
        </w:rPr>
        <w:t>membentuk</w:t>
      </w:r>
      <w:r w:rsidRPr="00961E09">
        <w:rPr>
          <w:rFonts w:ascii="Arial" w:hAnsi="Arial" w:cs="Arial"/>
          <w:spacing w:val="-12"/>
        </w:rPr>
        <w:t xml:space="preserve"> </w:t>
      </w:r>
      <w:r w:rsidRPr="00961E09">
        <w:rPr>
          <w:rFonts w:ascii="Arial" w:hAnsi="Arial" w:cs="Arial"/>
        </w:rPr>
        <w:t>PPID</w:t>
      </w:r>
      <w:r w:rsidRPr="00961E09">
        <w:rPr>
          <w:rFonts w:ascii="Arial" w:hAnsi="Arial" w:cs="Arial"/>
          <w:spacing w:val="-7"/>
        </w:rPr>
        <w:t xml:space="preserve"> </w:t>
      </w:r>
      <w:r w:rsidRPr="00961E09">
        <w:rPr>
          <w:rFonts w:ascii="Arial" w:hAnsi="Arial" w:cs="Arial"/>
        </w:rPr>
        <w:t>yang</w:t>
      </w:r>
      <w:r w:rsidRPr="00961E09">
        <w:rPr>
          <w:rFonts w:ascii="Arial" w:hAnsi="Arial" w:cs="Arial"/>
          <w:spacing w:val="-13"/>
        </w:rPr>
        <w:t xml:space="preserve"> </w:t>
      </w:r>
      <w:r w:rsidRPr="00961E09">
        <w:rPr>
          <w:rFonts w:ascii="Arial" w:hAnsi="Arial" w:cs="Arial"/>
        </w:rPr>
        <w:t>dalam menjalankan</w:t>
      </w:r>
      <w:r w:rsidRPr="00961E09">
        <w:rPr>
          <w:rFonts w:ascii="Arial" w:hAnsi="Arial" w:cs="Arial"/>
          <w:spacing w:val="-20"/>
        </w:rPr>
        <w:t xml:space="preserve"> </w:t>
      </w:r>
      <w:r w:rsidRPr="00961E09">
        <w:rPr>
          <w:rFonts w:ascii="Arial" w:hAnsi="Arial" w:cs="Arial"/>
        </w:rPr>
        <w:t>tugas,</w:t>
      </w:r>
      <w:r w:rsidRPr="00961E09">
        <w:rPr>
          <w:rFonts w:ascii="Arial" w:hAnsi="Arial" w:cs="Arial"/>
          <w:spacing w:val="-21"/>
        </w:rPr>
        <w:t xml:space="preserve"> </w:t>
      </w:r>
      <w:r w:rsidRPr="00961E09">
        <w:rPr>
          <w:rFonts w:ascii="Arial" w:hAnsi="Arial" w:cs="Arial"/>
        </w:rPr>
        <w:t>tanggung</w:t>
      </w:r>
      <w:r w:rsidRPr="00961E09">
        <w:rPr>
          <w:rFonts w:ascii="Arial" w:hAnsi="Arial" w:cs="Arial"/>
          <w:spacing w:val="-22"/>
        </w:rPr>
        <w:t xml:space="preserve"> </w:t>
      </w:r>
      <w:r w:rsidRPr="00961E09">
        <w:rPr>
          <w:rFonts w:ascii="Arial" w:hAnsi="Arial" w:cs="Arial"/>
        </w:rPr>
        <w:t>jawab</w:t>
      </w:r>
      <w:r w:rsidRPr="00961E09">
        <w:rPr>
          <w:rFonts w:ascii="Arial" w:hAnsi="Arial" w:cs="Arial"/>
          <w:spacing w:val="-21"/>
        </w:rPr>
        <w:t xml:space="preserve"> </w:t>
      </w:r>
      <w:r w:rsidRPr="00961E09">
        <w:rPr>
          <w:rFonts w:ascii="Arial" w:hAnsi="Arial" w:cs="Arial"/>
        </w:rPr>
        <w:t>dan</w:t>
      </w:r>
      <w:r w:rsidRPr="00961E09">
        <w:rPr>
          <w:rFonts w:ascii="Arial" w:hAnsi="Arial" w:cs="Arial"/>
          <w:spacing w:val="-19"/>
        </w:rPr>
        <w:t xml:space="preserve"> </w:t>
      </w:r>
      <w:r w:rsidRPr="00961E09">
        <w:rPr>
          <w:rFonts w:ascii="Arial" w:hAnsi="Arial" w:cs="Arial"/>
        </w:rPr>
        <w:t>kewenangannya</w:t>
      </w:r>
      <w:r w:rsidRPr="00961E09">
        <w:rPr>
          <w:rFonts w:ascii="Arial" w:hAnsi="Arial" w:cs="Arial"/>
          <w:spacing w:val="-20"/>
        </w:rPr>
        <w:t xml:space="preserve"> </w:t>
      </w:r>
      <w:r w:rsidRPr="00961E09">
        <w:rPr>
          <w:rFonts w:ascii="Arial" w:hAnsi="Arial" w:cs="Arial"/>
        </w:rPr>
        <w:t xml:space="preserve">didasarkan pada </w:t>
      </w:r>
      <w:r w:rsidRPr="00961E09">
        <w:rPr>
          <w:rFonts w:ascii="Arial" w:hAnsi="Arial" w:cs="Arial"/>
          <w:i/>
        </w:rPr>
        <w:t xml:space="preserve">Standart Operational Proccedure (SOP) </w:t>
      </w:r>
      <w:r w:rsidRPr="00961E09">
        <w:rPr>
          <w:rFonts w:ascii="Arial" w:hAnsi="Arial" w:cs="Arial"/>
        </w:rPr>
        <w:t>yang telah</w:t>
      </w:r>
      <w:r w:rsidRPr="00961E09">
        <w:rPr>
          <w:rFonts w:ascii="Arial" w:hAnsi="Arial" w:cs="Arial"/>
          <w:spacing w:val="-19"/>
        </w:rPr>
        <w:t xml:space="preserve"> </w:t>
      </w:r>
      <w:r w:rsidRPr="00961E09">
        <w:rPr>
          <w:rFonts w:ascii="Arial" w:hAnsi="Arial" w:cs="Arial"/>
        </w:rPr>
        <w:t>dibuat.</w:t>
      </w:r>
    </w:p>
    <w:p w14:paraId="66CF1E31" w14:textId="32C620DB" w:rsidR="00A60E40" w:rsidRDefault="00A60E40" w:rsidP="00D4399E">
      <w:pPr>
        <w:pStyle w:val="BodyText"/>
        <w:tabs>
          <w:tab w:val="left" w:pos="9000"/>
          <w:tab w:val="left" w:pos="9270"/>
        </w:tabs>
        <w:spacing w:before="122" w:line="360" w:lineRule="auto"/>
        <w:ind w:left="1134" w:firstLine="567"/>
        <w:rPr>
          <w:rFonts w:ascii="Arial" w:hAnsi="Arial" w:cs="Arial"/>
        </w:rPr>
      </w:pPr>
    </w:p>
    <w:p w14:paraId="75E75057" w14:textId="77777777" w:rsidR="00A60E40" w:rsidRPr="00961E09" w:rsidRDefault="00A60E40" w:rsidP="00D4399E">
      <w:pPr>
        <w:pStyle w:val="BodyText"/>
        <w:tabs>
          <w:tab w:val="left" w:pos="9000"/>
          <w:tab w:val="left" w:pos="9270"/>
        </w:tabs>
        <w:spacing w:before="122" w:line="360" w:lineRule="auto"/>
        <w:ind w:left="1134" w:firstLine="567"/>
        <w:rPr>
          <w:rFonts w:ascii="Arial" w:hAnsi="Arial" w:cs="Arial"/>
        </w:rPr>
      </w:pPr>
    </w:p>
    <w:p w14:paraId="463E26D9" w14:textId="77777777" w:rsidR="00130020" w:rsidRPr="00961E09" w:rsidRDefault="00130020" w:rsidP="00D4399E">
      <w:pPr>
        <w:pStyle w:val="BodyText"/>
        <w:tabs>
          <w:tab w:val="left" w:pos="9000"/>
          <w:tab w:val="left" w:pos="9270"/>
        </w:tabs>
        <w:spacing w:line="360" w:lineRule="auto"/>
        <w:ind w:left="1069"/>
        <w:rPr>
          <w:rFonts w:ascii="Arial" w:hAnsi="Arial" w:cs="Arial"/>
          <w:lang w:val="en-US"/>
        </w:rPr>
      </w:pPr>
    </w:p>
    <w:p w14:paraId="31CEA667" w14:textId="69244FB9" w:rsidR="00562714" w:rsidRPr="00961E09" w:rsidRDefault="005F720C" w:rsidP="007F5046">
      <w:pPr>
        <w:pStyle w:val="BodyText"/>
        <w:numPr>
          <w:ilvl w:val="0"/>
          <w:numId w:val="40"/>
        </w:numPr>
        <w:tabs>
          <w:tab w:val="left" w:pos="9000"/>
          <w:tab w:val="left" w:pos="9270"/>
        </w:tabs>
        <w:spacing w:line="360" w:lineRule="auto"/>
        <w:ind w:hanging="502"/>
        <w:rPr>
          <w:rFonts w:ascii="Arial" w:hAnsi="Arial" w:cs="Arial"/>
          <w:b/>
          <w:bCs/>
          <w:lang w:val="en-US"/>
        </w:rPr>
      </w:pPr>
      <w:r>
        <w:rPr>
          <w:rFonts w:ascii="Arial" w:hAnsi="Arial" w:cs="Arial"/>
          <w:b/>
          <w:bCs/>
          <w:color w:val="000000"/>
          <w:lang w:val="en-US"/>
        </w:rPr>
        <w:t>Peraturan Menteri Ko</w:t>
      </w:r>
      <w:r w:rsidR="00562714" w:rsidRPr="00961E09">
        <w:rPr>
          <w:rFonts w:ascii="Arial" w:hAnsi="Arial" w:cs="Arial"/>
          <w:b/>
          <w:bCs/>
          <w:color w:val="000000"/>
          <w:lang w:val="en-US"/>
        </w:rPr>
        <w:t xml:space="preserve">munikasi dan Informatika Nomor 27/Per/M.Kominfo/12/2011 tentang </w:t>
      </w:r>
      <w:r>
        <w:rPr>
          <w:rFonts w:ascii="Arial" w:hAnsi="Arial" w:cs="Arial"/>
          <w:b/>
          <w:bCs/>
          <w:color w:val="000000"/>
          <w:lang w:val="en-US"/>
        </w:rPr>
        <w:t>P</w:t>
      </w:r>
      <w:r w:rsidR="00562714" w:rsidRPr="00961E09">
        <w:rPr>
          <w:rFonts w:ascii="Arial" w:hAnsi="Arial" w:cs="Arial"/>
          <w:b/>
          <w:bCs/>
          <w:color w:val="000000"/>
          <w:lang w:val="en-US"/>
        </w:rPr>
        <w:t xml:space="preserve">etunjuk </w:t>
      </w:r>
      <w:r>
        <w:rPr>
          <w:rFonts w:ascii="Arial" w:hAnsi="Arial" w:cs="Arial"/>
          <w:b/>
          <w:bCs/>
          <w:color w:val="000000"/>
          <w:lang w:val="en-US"/>
        </w:rPr>
        <w:t>T</w:t>
      </w:r>
      <w:r w:rsidR="00562714" w:rsidRPr="00961E09">
        <w:rPr>
          <w:rFonts w:ascii="Arial" w:hAnsi="Arial" w:cs="Arial"/>
          <w:b/>
          <w:bCs/>
          <w:color w:val="000000"/>
          <w:lang w:val="en-US"/>
        </w:rPr>
        <w:t>eknis Standar Pelayanan Minimal Bidang Komunikasi dan Informatika Kabupaten/Kota</w:t>
      </w:r>
    </w:p>
    <w:p w14:paraId="5FD290F6" w14:textId="14EFF1B4" w:rsidR="00D45FB5" w:rsidRPr="00961E09" w:rsidRDefault="002266C4" w:rsidP="00D4399E">
      <w:pPr>
        <w:pStyle w:val="BodyText"/>
        <w:tabs>
          <w:tab w:val="left" w:pos="9000"/>
          <w:tab w:val="left" w:pos="9270"/>
        </w:tabs>
        <w:spacing w:before="118" w:line="360" w:lineRule="auto"/>
        <w:ind w:left="1069" w:firstLine="632"/>
        <w:rPr>
          <w:rFonts w:ascii="Arial" w:hAnsi="Arial" w:cs="Arial"/>
          <w:lang w:val="en-US"/>
        </w:rPr>
      </w:pPr>
      <w:r w:rsidRPr="00961E09">
        <w:rPr>
          <w:rFonts w:ascii="Arial" w:hAnsi="Arial" w:cs="Arial"/>
        </w:rPr>
        <w:t>Pelayanan publik selalu dikaitkan dengan tingkat kepuasan masyarakat yang mempergunakan pelayanan tersebut sehingga di dalam setiap pelayanan publik yang diberikan harus terdapat standar atau tolok ukur minimal sebuah pelayanan yang baik dan tepat guna. Sebuah informasi yang baik tentu memiliki standar minimal yang harus dipenuhi oleh penyelenggara dan penanggungjawab</w:t>
      </w:r>
      <w:r w:rsidRPr="00961E09">
        <w:rPr>
          <w:rFonts w:ascii="Arial" w:hAnsi="Arial" w:cs="Arial"/>
          <w:spacing w:val="-19"/>
        </w:rPr>
        <w:t xml:space="preserve"> </w:t>
      </w:r>
      <w:r w:rsidRPr="00961E09">
        <w:rPr>
          <w:rFonts w:ascii="Arial" w:hAnsi="Arial" w:cs="Arial"/>
        </w:rPr>
        <w:t>informasi</w:t>
      </w:r>
      <w:r w:rsidRPr="00961E09">
        <w:rPr>
          <w:rFonts w:ascii="Arial" w:hAnsi="Arial" w:cs="Arial"/>
          <w:spacing w:val="-18"/>
        </w:rPr>
        <w:t xml:space="preserve"> </w:t>
      </w:r>
      <w:r w:rsidRPr="00961E09">
        <w:rPr>
          <w:rFonts w:ascii="Arial" w:hAnsi="Arial" w:cs="Arial"/>
        </w:rPr>
        <w:t>tersebut.</w:t>
      </w:r>
      <w:r w:rsidRPr="00961E09">
        <w:rPr>
          <w:rFonts w:ascii="Arial" w:hAnsi="Arial" w:cs="Arial"/>
          <w:spacing w:val="-18"/>
        </w:rPr>
        <w:t xml:space="preserve"> </w:t>
      </w:r>
      <w:r w:rsidRPr="00961E09">
        <w:rPr>
          <w:rFonts w:ascii="Arial" w:hAnsi="Arial" w:cs="Arial"/>
        </w:rPr>
        <w:t>Untuk</w:t>
      </w:r>
      <w:r w:rsidRPr="00961E09">
        <w:rPr>
          <w:rFonts w:ascii="Arial" w:hAnsi="Arial" w:cs="Arial"/>
          <w:spacing w:val="-19"/>
        </w:rPr>
        <w:t xml:space="preserve"> </w:t>
      </w:r>
      <w:r w:rsidRPr="00961E09">
        <w:rPr>
          <w:rFonts w:ascii="Arial" w:hAnsi="Arial" w:cs="Arial"/>
        </w:rPr>
        <w:t>mewujudkannya,</w:t>
      </w:r>
      <w:r w:rsidRPr="00961E09">
        <w:rPr>
          <w:rFonts w:ascii="Arial" w:hAnsi="Arial" w:cs="Arial"/>
          <w:spacing w:val="-18"/>
        </w:rPr>
        <w:t xml:space="preserve"> </w:t>
      </w:r>
      <w:r w:rsidRPr="00961E09">
        <w:rPr>
          <w:rFonts w:ascii="Arial" w:hAnsi="Arial" w:cs="Arial"/>
        </w:rPr>
        <w:t xml:space="preserve">harus terdapat pedoman baku yang dipergunakan sebagai pegangan, seperti di dalam </w:t>
      </w:r>
      <w:r w:rsidR="0001652C" w:rsidRPr="00961E09">
        <w:rPr>
          <w:rFonts w:ascii="Arial" w:hAnsi="Arial" w:cs="Arial"/>
        </w:rPr>
        <w:t>Pasal</w:t>
      </w:r>
      <w:r w:rsidRPr="00961E09">
        <w:rPr>
          <w:rFonts w:ascii="Arial" w:hAnsi="Arial" w:cs="Arial"/>
        </w:rPr>
        <w:t xml:space="preserve"> 1 dan </w:t>
      </w:r>
      <w:r w:rsidR="0001652C" w:rsidRPr="00961E09">
        <w:rPr>
          <w:rFonts w:ascii="Arial" w:hAnsi="Arial" w:cs="Arial"/>
        </w:rPr>
        <w:t>Pasal</w:t>
      </w:r>
      <w:r w:rsidRPr="00961E09">
        <w:rPr>
          <w:rFonts w:ascii="Arial" w:hAnsi="Arial" w:cs="Arial"/>
        </w:rPr>
        <w:t xml:space="preserve"> 2 sebagai</w:t>
      </w:r>
      <w:r w:rsidRPr="00961E09">
        <w:rPr>
          <w:rFonts w:ascii="Arial" w:hAnsi="Arial" w:cs="Arial"/>
          <w:spacing w:val="-4"/>
        </w:rPr>
        <w:t xml:space="preserve"> </w:t>
      </w:r>
      <w:r w:rsidRPr="00961E09">
        <w:rPr>
          <w:rFonts w:ascii="Arial" w:hAnsi="Arial" w:cs="Arial"/>
        </w:rPr>
        <w:t>berikut:</w:t>
      </w:r>
      <w:r w:rsidR="00D45FB5" w:rsidRPr="00961E09">
        <w:rPr>
          <w:rFonts w:ascii="Arial" w:hAnsi="Arial" w:cs="Arial"/>
          <w:lang w:val="en-US"/>
        </w:rPr>
        <w:t xml:space="preserve"> </w:t>
      </w:r>
    </w:p>
    <w:p w14:paraId="2C101B83" w14:textId="632FFA68" w:rsidR="00D45FB5" w:rsidRPr="000C7792" w:rsidRDefault="0001652C" w:rsidP="00D4399E">
      <w:pPr>
        <w:pStyle w:val="BodyText"/>
        <w:tabs>
          <w:tab w:val="left" w:pos="9000"/>
          <w:tab w:val="left" w:pos="9270"/>
        </w:tabs>
        <w:spacing w:before="118" w:line="360" w:lineRule="auto"/>
        <w:ind w:left="349" w:firstLine="720"/>
        <w:rPr>
          <w:rFonts w:ascii="Arial" w:hAnsi="Arial" w:cs="Arial"/>
          <w:lang w:val="en-US"/>
        </w:rPr>
      </w:pPr>
      <w:r w:rsidRPr="00961E09">
        <w:rPr>
          <w:rFonts w:ascii="Arial" w:hAnsi="Arial" w:cs="Arial"/>
        </w:rPr>
        <w:t>Pasal</w:t>
      </w:r>
      <w:r w:rsidR="002266C4" w:rsidRPr="00961E09">
        <w:rPr>
          <w:rFonts w:ascii="Arial" w:hAnsi="Arial" w:cs="Arial"/>
        </w:rPr>
        <w:t xml:space="preserve"> 1</w:t>
      </w:r>
      <w:r w:rsidR="000C7792">
        <w:rPr>
          <w:rFonts w:ascii="Arial" w:hAnsi="Arial" w:cs="Arial"/>
          <w:lang w:val="en-US"/>
        </w:rPr>
        <w:t>.</w:t>
      </w:r>
    </w:p>
    <w:p w14:paraId="00FC4AE2" w14:textId="3778926B" w:rsidR="002266C4" w:rsidRPr="00961E09" w:rsidRDefault="002266C4" w:rsidP="00D4399E">
      <w:pPr>
        <w:pStyle w:val="BodyText"/>
        <w:tabs>
          <w:tab w:val="left" w:pos="9000"/>
          <w:tab w:val="left" w:pos="9270"/>
        </w:tabs>
        <w:spacing w:before="118" w:line="360" w:lineRule="auto"/>
        <w:ind w:left="1069" w:firstLine="632"/>
        <w:rPr>
          <w:rFonts w:ascii="Arial" w:hAnsi="Arial" w:cs="Arial"/>
        </w:rPr>
      </w:pPr>
      <w:r w:rsidRPr="00961E09">
        <w:rPr>
          <w:rFonts w:ascii="Arial" w:hAnsi="Arial" w:cs="Arial"/>
        </w:rPr>
        <w:t>Pemerintah Daerah Kabupaten/Kota menyelenggarakan pelayanan bidang komunikasi dan informatika berdasarkan standar pelayanan minimal bidang komunikasi dan informatika sesuai dengan</w:t>
      </w:r>
      <w:r w:rsidR="005F720C">
        <w:rPr>
          <w:rFonts w:ascii="Arial" w:hAnsi="Arial" w:cs="Arial"/>
        </w:rPr>
        <w:t xml:space="preserve"> ketentuan peraturan perundang-</w:t>
      </w:r>
      <w:r w:rsidRPr="00961E09">
        <w:rPr>
          <w:rFonts w:ascii="Arial" w:hAnsi="Arial" w:cs="Arial"/>
        </w:rPr>
        <w:t>undangan.</w:t>
      </w:r>
    </w:p>
    <w:p w14:paraId="69D16EDB" w14:textId="42A663CA" w:rsidR="002266C4" w:rsidRPr="000C7792" w:rsidRDefault="0001652C" w:rsidP="00D4399E">
      <w:pPr>
        <w:pStyle w:val="BodyText"/>
        <w:tabs>
          <w:tab w:val="left" w:pos="9000"/>
          <w:tab w:val="left" w:pos="9270"/>
        </w:tabs>
        <w:spacing w:before="118"/>
        <w:ind w:left="1069"/>
        <w:rPr>
          <w:rFonts w:ascii="Arial" w:hAnsi="Arial" w:cs="Arial"/>
          <w:lang w:val="en-US"/>
        </w:rPr>
      </w:pPr>
      <w:r w:rsidRPr="00961E09">
        <w:rPr>
          <w:rFonts w:ascii="Arial" w:hAnsi="Arial" w:cs="Arial"/>
        </w:rPr>
        <w:t>Pasal</w:t>
      </w:r>
      <w:r w:rsidR="002266C4" w:rsidRPr="00961E09">
        <w:rPr>
          <w:rFonts w:ascii="Arial" w:hAnsi="Arial" w:cs="Arial"/>
        </w:rPr>
        <w:t xml:space="preserve"> 2</w:t>
      </w:r>
      <w:r w:rsidR="000C7792">
        <w:rPr>
          <w:rFonts w:ascii="Arial" w:hAnsi="Arial" w:cs="Arial"/>
          <w:lang w:val="en-US"/>
        </w:rPr>
        <w:t>.</w:t>
      </w:r>
    </w:p>
    <w:p w14:paraId="2296AE97" w14:textId="5925A0D9" w:rsidR="002266C4" w:rsidRPr="00961E09" w:rsidRDefault="002266C4" w:rsidP="00D4399E">
      <w:pPr>
        <w:pStyle w:val="BodyText"/>
        <w:tabs>
          <w:tab w:val="left" w:pos="9000"/>
          <w:tab w:val="left" w:pos="9270"/>
        </w:tabs>
        <w:spacing w:before="122" w:line="360" w:lineRule="auto"/>
        <w:ind w:left="1069" w:firstLine="632"/>
        <w:rPr>
          <w:rFonts w:ascii="Arial" w:hAnsi="Arial" w:cs="Arial"/>
        </w:rPr>
      </w:pPr>
      <w:r w:rsidRPr="00961E09">
        <w:rPr>
          <w:rFonts w:ascii="Arial" w:hAnsi="Arial" w:cs="Arial"/>
        </w:rPr>
        <w:t>Dalam menyelenggarakan standar pelayanan minimal bidang komunikasi</w:t>
      </w:r>
      <w:r w:rsidRPr="00961E09">
        <w:rPr>
          <w:rFonts w:ascii="Arial" w:hAnsi="Arial" w:cs="Arial"/>
          <w:spacing w:val="-16"/>
        </w:rPr>
        <w:t xml:space="preserve"> </w:t>
      </w:r>
      <w:r w:rsidRPr="00961E09">
        <w:rPr>
          <w:rFonts w:ascii="Arial" w:hAnsi="Arial" w:cs="Arial"/>
        </w:rPr>
        <w:t>dan</w:t>
      </w:r>
      <w:r w:rsidRPr="00961E09">
        <w:rPr>
          <w:rFonts w:ascii="Arial" w:hAnsi="Arial" w:cs="Arial"/>
          <w:spacing w:val="-14"/>
        </w:rPr>
        <w:t xml:space="preserve"> </w:t>
      </w:r>
      <w:r w:rsidRPr="00961E09">
        <w:rPr>
          <w:rFonts w:ascii="Arial" w:hAnsi="Arial" w:cs="Arial"/>
        </w:rPr>
        <w:t>informatika</w:t>
      </w:r>
      <w:r w:rsidRPr="00961E09">
        <w:rPr>
          <w:rFonts w:ascii="Arial" w:hAnsi="Arial" w:cs="Arial"/>
          <w:spacing w:val="-15"/>
        </w:rPr>
        <w:t xml:space="preserve"> </w:t>
      </w:r>
      <w:r w:rsidRPr="00961E09">
        <w:rPr>
          <w:rFonts w:ascii="Arial" w:hAnsi="Arial" w:cs="Arial"/>
        </w:rPr>
        <w:t>sebagaimana</w:t>
      </w:r>
      <w:r w:rsidRPr="00961E09">
        <w:rPr>
          <w:rFonts w:ascii="Arial" w:hAnsi="Arial" w:cs="Arial"/>
          <w:spacing w:val="-15"/>
        </w:rPr>
        <w:t xml:space="preserve"> </w:t>
      </w:r>
      <w:r w:rsidRPr="00961E09">
        <w:rPr>
          <w:rFonts w:ascii="Arial" w:hAnsi="Arial" w:cs="Arial"/>
        </w:rPr>
        <w:t>dimaksud</w:t>
      </w:r>
      <w:r w:rsidRPr="00961E09">
        <w:rPr>
          <w:rFonts w:ascii="Arial" w:hAnsi="Arial" w:cs="Arial"/>
          <w:spacing w:val="-13"/>
        </w:rPr>
        <w:t xml:space="preserve"> </w:t>
      </w:r>
      <w:r w:rsidRPr="00961E09">
        <w:rPr>
          <w:rFonts w:ascii="Arial" w:hAnsi="Arial" w:cs="Arial"/>
        </w:rPr>
        <w:t>dalam</w:t>
      </w:r>
      <w:r w:rsidRPr="00961E09">
        <w:rPr>
          <w:rFonts w:ascii="Arial" w:hAnsi="Arial" w:cs="Arial"/>
          <w:spacing w:val="-13"/>
        </w:rPr>
        <w:t xml:space="preserve"> </w:t>
      </w:r>
      <w:r w:rsidR="0001652C" w:rsidRPr="00961E09">
        <w:rPr>
          <w:rFonts w:ascii="Arial" w:hAnsi="Arial" w:cs="Arial"/>
        </w:rPr>
        <w:t>Pasal</w:t>
      </w:r>
      <w:r w:rsidRPr="00961E09">
        <w:rPr>
          <w:rFonts w:ascii="Arial" w:hAnsi="Arial" w:cs="Arial"/>
        </w:rPr>
        <w:t xml:space="preserve"> 1, Pemerintah Daerah Kabupaten/Kota berpedoman pada petunjuk teknis standar pelayanan minimal bidang komunikasi dan informatika di</w:t>
      </w:r>
      <w:r w:rsidRPr="00961E09">
        <w:rPr>
          <w:rFonts w:ascii="Arial" w:hAnsi="Arial" w:cs="Arial"/>
          <w:spacing w:val="-5"/>
        </w:rPr>
        <w:t xml:space="preserve"> </w:t>
      </w:r>
      <w:r w:rsidRPr="00961E09">
        <w:rPr>
          <w:rFonts w:ascii="Arial" w:hAnsi="Arial" w:cs="Arial"/>
        </w:rPr>
        <w:t>Kabupaten/Kota.</w:t>
      </w:r>
    </w:p>
    <w:p w14:paraId="6E7C2CED" w14:textId="044F0777" w:rsidR="00562714" w:rsidRPr="00961E09" w:rsidRDefault="00562714" w:rsidP="007F5046">
      <w:pPr>
        <w:pStyle w:val="BodyText"/>
        <w:numPr>
          <w:ilvl w:val="0"/>
          <w:numId w:val="40"/>
        </w:numPr>
        <w:tabs>
          <w:tab w:val="left" w:pos="9000"/>
          <w:tab w:val="left" w:pos="9270"/>
        </w:tabs>
        <w:spacing w:line="360" w:lineRule="auto"/>
        <w:ind w:hanging="502"/>
        <w:rPr>
          <w:rFonts w:ascii="Arial" w:hAnsi="Arial" w:cs="Arial"/>
          <w:lang w:val="en-US"/>
        </w:rPr>
      </w:pPr>
      <w:r w:rsidRPr="00961E09">
        <w:rPr>
          <w:rFonts w:ascii="Arial" w:hAnsi="Arial" w:cs="Arial"/>
          <w:b/>
          <w:bCs/>
          <w:color w:val="000000"/>
          <w:lang w:val="en-US"/>
        </w:rPr>
        <w:t>Peraturan Menteri Komunikasi dan Informatika N</w:t>
      </w:r>
      <w:r w:rsidR="005F720C">
        <w:rPr>
          <w:rFonts w:ascii="Arial" w:hAnsi="Arial" w:cs="Arial"/>
          <w:b/>
          <w:bCs/>
          <w:color w:val="000000"/>
          <w:lang w:val="en-US"/>
        </w:rPr>
        <w:t>o.</w:t>
      </w:r>
      <w:r w:rsidR="004C2E2E" w:rsidRPr="00961E09">
        <w:rPr>
          <w:rFonts w:ascii="Arial" w:hAnsi="Arial" w:cs="Arial"/>
          <w:b/>
          <w:bCs/>
          <w:color w:val="000000"/>
          <w:lang w:val="en-US"/>
        </w:rPr>
        <w:t xml:space="preserve"> 14 </w:t>
      </w:r>
      <w:r w:rsidR="00507E3D" w:rsidRPr="00961E09">
        <w:rPr>
          <w:rFonts w:ascii="Arial" w:hAnsi="Arial" w:cs="Arial"/>
          <w:b/>
          <w:bCs/>
          <w:color w:val="000000"/>
          <w:lang w:val="en-US"/>
        </w:rPr>
        <w:t>Tahun</w:t>
      </w:r>
      <w:r w:rsidR="004C2E2E" w:rsidRPr="00961E09">
        <w:rPr>
          <w:rFonts w:ascii="Arial" w:hAnsi="Arial" w:cs="Arial"/>
          <w:b/>
          <w:bCs/>
          <w:color w:val="000000"/>
          <w:lang w:val="en-US"/>
        </w:rPr>
        <w:t xml:space="preserve"> 2015 tentang Forum Koordinasi Pejabat Peng</w:t>
      </w:r>
      <w:r w:rsidR="000C7792">
        <w:rPr>
          <w:rFonts w:ascii="Arial" w:hAnsi="Arial" w:cs="Arial"/>
          <w:b/>
          <w:bCs/>
          <w:color w:val="000000"/>
          <w:lang w:val="en-US"/>
        </w:rPr>
        <w:t>e</w:t>
      </w:r>
      <w:r w:rsidR="004C2E2E" w:rsidRPr="00961E09">
        <w:rPr>
          <w:rFonts w:ascii="Arial" w:hAnsi="Arial" w:cs="Arial"/>
          <w:b/>
          <w:bCs/>
          <w:color w:val="000000"/>
          <w:lang w:val="en-US"/>
        </w:rPr>
        <w:t>lola Informasi dan Dokumentasi di Lingkungan Badan Publik</w:t>
      </w:r>
      <w:r w:rsidR="004C2E2E" w:rsidRPr="00961E09">
        <w:rPr>
          <w:rFonts w:ascii="Arial" w:hAnsi="Arial" w:cs="Arial"/>
          <w:color w:val="000000"/>
          <w:lang w:val="en-US"/>
        </w:rPr>
        <w:t xml:space="preserve">. </w:t>
      </w:r>
      <w:r w:rsidRPr="00961E09">
        <w:rPr>
          <w:rFonts w:ascii="Arial" w:hAnsi="Arial" w:cs="Arial"/>
          <w:color w:val="000000"/>
          <w:lang w:val="en-US"/>
        </w:rPr>
        <w:t xml:space="preserve"> </w:t>
      </w:r>
    </w:p>
    <w:p w14:paraId="2CD47F8D" w14:textId="77777777" w:rsidR="002266C4" w:rsidRPr="00961E09" w:rsidRDefault="002266C4" w:rsidP="00D4399E">
      <w:pPr>
        <w:pStyle w:val="BodyText"/>
        <w:tabs>
          <w:tab w:val="left" w:pos="9000"/>
          <w:tab w:val="left" w:pos="9270"/>
        </w:tabs>
        <w:spacing w:before="117" w:line="360" w:lineRule="auto"/>
        <w:ind w:left="993" w:firstLine="708"/>
        <w:rPr>
          <w:rFonts w:ascii="Arial" w:hAnsi="Arial" w:cs="Arial"/>
        </w:rPr>
      </w:pPr>
      <w:r w:rsidRPr="00961E09">
        <w:rPr>
          <w:rFonts w:ascii="Arial" w:hAnsi="Arial" w:cs="Arial"/>
        </w:rPr>
        <w:t xml:space="preserve">Pengelolaan pelayanan informasi publik akan terlaksana dengan baik apabila terdapat forum yang mewadahi pengelolaan tersebut. Forum </w:t>
      </w:r>
      <w:r w:rsidRPr="00961E09">
        <w:rPr>
          <w:rFonts w:ascii="Arial" w:hAnsi="Arial" w:cs="Arial"/>
        </w:rPr>
        <w:lastRenderedPageBreak/>
        <w:t>tersebut beranggotakan para pejabat pengelola informasi publik, maka dari itu dibentuklah Forum Koordinasi Pejabat Pengelola Informasi dan Dokumentasi di Lingkungan Badan Publik dengan tugas dan fungsi sebagai berikut:</w:t>
      </w:r>
    </w:p>
    <w:p w14:paraId="6F2E1D03" w14:textId="5FD834C5" w:rsidR="002266C4" w:rsidRPr="00961E09" w:rsidRDefault="0001652C" w:rsidP="00D4399E">
      <w:pPr>
        <w:pStyle w:val="BodyText"/>
        <w:tabs>
          <w:tab w:val="left" w:pos="9000"/>
          <w:tab w:val="left" w:pos="9270"/>
        </w:tabs>
        <w:spacing w:before="117"/>
        <w:ind w:left="1321" w:hanging="328"/>
        <w:rPr>
          <w:rFonts w:ascii="Arial" w:hAnsi="Arial" w:cs="Arial"/>
        </w:rPr>
      </w:pPr>
      <w:r w:rsidRPr="00961E09">
        <w:rPr>
          <w:rFonts w:ascii="Arial" w:hAnsi="Arial" w:cs="Arial"/>
        </w:rPr>
        <w:t>Pasal</w:t>
      </w:r>
      <w:r w:rsidR="002266C4" w:rsidRPr="00961E09">
        <w:rPr>
          <w:rFonts w:ascii="Arial" w:hAnsi="Arial" w:cs="Arial"/>
        </w:rPr>
        <w:t xml:space="preserve"> 3</w:t>
      </w:r>
    </w:p>
    <w:p w14:paraId="571BDF4B" w14:textId="6E952D87" w:rsidR="002266C4" w:rsidRPr="00213039" w:rsidRDefault="002266C4" w:rsidP="00213039">
      <w:pPr>
        <w:pStyle w:val="ListParagraph"/>
        <w:numPr>
          <w:ilvl w:val="0"/>
          <w:numId w:val="45"/>
        </w:numPr>
        <w:tabs>
          <w:tab w:val="left" w:pos="1733"/>
          <w:tab w:val="left" w:pos="9000"/>
          <w:tab w:val="left" w:pos="9270"/>
        </w:tabs>
        <w:spacing w:before="127" w:line="360" w:lineRule="auto"/>
        <w:ind w:left="1530" w:hanging="540"/>
        <w:rPr>
          <w:rFonts w:ascii="Arial" w:hAnsi="Arial" w:cs="Arial"/>
          <w:sz w:val="24"/>
          <w:szCs w:val="24"/>
        </w:rPr>
      </w:pPr>
      <w:r w:rsidRPr="00213039">
        <w:rPr>
          <w:rFonts w:ascii="Arial" w:hAnsi="Arial" w:cs="Arial"/>
          <w:sz w:val="24"/>
          <w:szCs w:val="24"/>
        </w:rPr>
        <w:t>FKPPID mempunyai tugas melaksanakan koordinasi pengembangan sumber daya antar anggota dalam pengelolaan informasi dan dokumentasi serta dukungan penyelesaian sengketa informasi</w:t>
      </w:r>
      <w:r w:rsidRPr="00213039">
        <w:rPr>
          <w:rFonts w:ascii="Arial" w:hAnsi="Arial" w:cs="Arial"/>
          <w:spacing w:val="3"/>
          <w:sz w:val="24"/>
          <w:szCs w:val="24"/>
        </w:rPr>
        <w:t xml:space="preserve"> </w:t>
      </w:r>
      <w:r w:rsidRPr="00213039">
        <w:rPr>
          <w:rFonts w:ascii="Arial" w:hAnsi="Arial" w:cs="Arial"/>
          <w:sz w:val="24"/>
          <w:szCs w:val="24"/>
        </w:rPr>
        <w:t>publik.</w:t>
      </w:r>
    </w:p>
    <w:p w14:paraId="63522CF7" w14:textId="0B2A0E6A" w:rsidR="002266C4" w:rsidRPr="00961E09" w:rsidRDefault="002266C4" w:rsidP="00213039">
      <w:pPr>
        <w:pStyle w:val="ListParagraph"/>
        <w:numPr>
          <w:ilvl w:val="0"/>
          <w:numId w:val="45"/>
        </w:numPr>
        <w:tabs>
          <w:tab w:val="left" w:pos="9000"/>
          <w:tab w:val="left" w:pos="9270"/>
        </w:tabs>
        <w:spacing w:before="118" w:line="362" w:lineRule="auto"/>
        <w:ind w:left="1530" w:hanging="540"/>
        <w:rPr>
          <w:rFonts w:ascii="Arial" w:hAnsi="Arial" w:cs="Arial"/>
          <w:sz w:val="24"/>
          <w:szCs w:val="24"/>
        </w:rPr>
      </w:pPr>
      <w:r w:rsidRPr="00961E09">
        <w:rPr>
          <w:rFonts w:ascii="Arial" w:hAnsi="Arial" w:cs="Arial"/>
          <w:sz w:val="24"/>
          <w:szCs w:val="24"/>
        </w:rPr>
        <w:t>Dalam melaksanakan tugas sebagaimana dimaksud pada ayat (1), FKPPID mengadakan pertemuan secara berkala dan sewaktu-waktu.</w:t>
      </w:r>
    </w:p>
    <w:p w14:paraId="6293EF12" w14:textId="724655D8" w:rsidR="002266C4" w:rsidRPr="00961E09" w:rsidRDefault="0001652C" w:rsidP="00213039">
      <w:pPr>
        <w:pStyle w:val="BodyText"/>
        <w:tabs>
          <w:tab w:val="left" w:pos="9000"/>
          <w:tab w:val="left" w:pos="9270"/>
        </w:tabs>
        <w:spacing w:before="108"/>
        <w:ind w:left="1134" w:hanging="144"/>
        <w:rPr>
          <w:rFonts w:ascii="Arial" w:hAnsi="Arial" w:cs="Arial"/>
        </w:rPr>
      </w:pPr>
      <w:r w:rsidRPr="00961E09">
        <w:rPr>
          <w:rFonts w:ascii="Arial" w:hAnsi="Arial" w:cs="Arial"/>
        </w:rPr>
        <w:t>Pasal</w:t>
      </w:r>
      <w:r w:rsidR="002266C4" w:rsidRPr="00961E09">
        <w:rPr>
          <w:rFonts w:ascii="Arial" w:hAnsi="Arial" w:cs="Arial"/>
        </w:rPr>
        <w:t xml:space="preserve"> 4</w:t>
      </w:r>
    </w:p>
    <w:p w14:paraId="60478298" w14:textId="434B2C60" w:rsidR="002266C4" w:rsidRPr="00961E09" w:rsidRDefault="002266C4" w:rsidP="00213039">
      <w:pPr>
        <w:pStyle w:val="BodyText"/>
        <w:tabs>
          <w:tab w:val="left" w:pos="9000"/>
          <w:tab w:val="left" w:pos="9270"/>
        </w:tabs>
        <w:spacing w:before="126" w:line="362" w:lineRule="auto"/>
        <w:ind w:left="990"/>
        <w:rPr>
          <w:rFonts w:ascii="Arial" w:hAnsi="Arial" w:cs="Arial"/>
        </w:rPr>
      </w:pPr>
      <w:r w:rsidRPr="00961E09">
        <w:rPr>
          <w:rFonts w:ascii="Arial" w:hAnsi="Arial" w:cs="Arial"/>
        </w:rPr>
        <w:t xml:space="preserve">FKPPID dalam melaksanakan tugas sebagaimana dimaksud dalam </w:t>
      </w:r>
      <w:r w:rsidR="0001652C" w:rsidRPr="00961E09">
        <w:rPr>
          <w:rFonts w:ascii="Arial" w:hAnsi="Arial" w:cs="Arial"/>
        </w:rPr>
        <w:t>Pasal</w:t>
      </w:r>
      <w:r w:rsidRPr="00961E09">
        <w:rPr>
          <w:rFonts w:ascii="Arial" w:hAnsi="Arial" w:cs="Arial"/>
        </w:rPr>
        <w:t xml:space="preserve"> 3, menyelenggarakan fungsi:</w:t>
      </w:r>
    </w:p>
    <w:p w14:paraId="3269E121" w14:textId="285A37EE" w:rsidR="002266C4" w:rsidRPr="00961E09" w:rsidRDefault="002266C4" w:rsidP="00213039">
      <w:pPr>
        <w:pStyle w:val="ListParagraph"/>
        <w:numPr>
          <w:ilvl w:val="0"/>
          <w:numId w:val="18"/>
        </w:numPr>
        <w:tabs>
          <w:tab w:val="left" w:pos="1350"/>
          <w:tab w:val="left" w:pos="9000"/>
          <w:tab w:val="left" w:pos="9270"/>
        </w:tabs>
        <w:spacing w:line="360" w:lineRule="auto"/>
        <w:ind w:left="1350" w:hanging="360"/>
        <w:rPr>
          <w:rFonts w:ascii="Arial" w:hAnsi="Arial" w:cs="Arial"/>
          <w:sz w:val="24"/>
          <w:szCs w:val="24"/>
        </w:rPr>
      </w:pPr>
      <w:r w:rsidRPr="00961E09">
        <w:rPr>
          <w:rFonts w:ascii="Arial" w:hAnsi="Arial" w:cs="Arial"/>
          <w:sz w:val="24"/>
          <w:szCs w:val="24"/>
        </w:rPr>
        <w:t>perencanaan kegiatan FKPPID dalam pengembangan kelembagaan dan pelaksanaan tugas serta tanggung</w:t>
      </w:r>
      <w:r w:rsidRPr="00961E09">
        <w:rPr>
          <w:rFonts w:ascii="Arial" w:hAnsi="Arial" w:cs="Arial"/>
          <w:spacing w:val="-41"/>
          <w:sz w:val="24"/>
          <w:szCs w:val="24"/>
        </w:rPr>
        <w:t xml:space="preserve"> </w:t>
      </w:r>
      <w:r w:rsidRPr="00961E09">
        <w:rPr>
          <w:rFonts w:ascii="Arial" w:hAnsi="Arial" w:cs="Arial"/>
          <w:sz w:val="24"/>
          <w:szCs w:val="24"/>
        </w:rPr>
        <w:t>jawab PPID;</w:t>
      </w:r>
    </w:p>
    <w:p w14:paraId="31241FCC" w14:textId="77777777" w:rsidR="002266C4" w:rsidRPr="00961E09" w:rsidRDefault="002266C4" w:rsidP="00213039">
      <w:pPr>
        <w:pStyle w:val="ListParagraph"/>
        <w:numPr>
          <w:ilvl w:val="0"/>
          <w:numId w:val="18"/>
        </w:numPr>
        <w:tabs>
          <w:tab w:val="left" w:pos="1350"/>
          <w:tab w:val="left" w:pos="9000"/>
          <w:tab w:val="left" w:pos="9270"/>
        </w:tabs>
        <w:spacing w:line="357" w:lineRule="auto"/>
        <w:ind w:left="1350" w:hanging="360"/>
        <w:rPr>
          <w:rFonts w:ascii="Arial" w:hAnsi="Arial" w:cs="Arial"/>
          <w:sz w:val="24"/>
          <w:szCs w:val="24"/>
        </w:rPr>
      </w:pPr>
      <w:r w:rsidRPr="00961E09">
        <w:rPr>
          <w:rFonts w:ascii="Arial" w:hAnsi="Arial" w:cs="Arial"/>
          <w:sz w:val="24"/>
          <w:szCs w:val="24"/>
        </w:rPr>
        <w:t>fasilitasi kegiatan PPID dalam pelaksanaan tugas dan tanggung jawab PPID;</w:t>
      </w:r>
      <w:r w:rsidRPr="00961E09">
        <w:rPr>
          <w:rFonts w:ascii="Arial" w:hAnsi="Arial" w:cs="Arial"/>
          <w:spacing w:val="-13"/>
          <w:sz w:val="24"/>
          <w:szCs w:val="24"/>
        </w:rPr>
        <w:t xml:space="preserve"> </w:t>
      </w:r>
      <w:r w:rsidRPr="00961E09">
        <w:rPr>
          <w:rFonts w:ascii="Arial" w:hAnsi="Arial" w:cs="Arial"/>
          <w:sz w:val="24"/>
          <w:szCs w:val="24"/>
        </w:rPr>
        <w:t>dan</w:t>
      </w:r>
    </w:p>
    <w:p w14:paraId="51E49B51" w14:textId="77777777" w:rsidR="002266C4" w:rsidRPr="00961E09" w:rsidRDefault="002266C4" w:rsidP="00213039">
      <w:pPr>
        <w:pStyle w:val="ListParagraph"/>
        <w:numPr>
          <w:ilvl w:val="0"/>
          <w:numId w:val="18"/>
        </w:numPr>
        <w:tabs>
          <w:tab w:val="left" w:pos="1350"/>
          <w:tab w:val="left" w:pos="9000"/>
          <w:tab w:val="left" w:pos="9270"/>
        </w:tabs>
        <w:spacing w:line="362" w:lineRule="auto"/>
        <w:ind w:left="1350" w:hanging="360"/>
        <w:rPr>
          <w:rFonts w:ascii="Arial" w:hAnsi="Arial" w:cs="Arial"/>
          <w:sz w:val="24"/>
          <w:szCs w:val="24"/>
        </w:rPr>
      </w:pPr>
      <w:r w:rsidRPr="00961E09">
        <w:rPr>
          <w:rFonts w:ascii="Arial" w:hAnsi="Arial" w:cs="Arial"/>
          <w:sz w:val="24"/>
          <w:szCs w:val="24"/>
        </w:rPr>
        <w:t>asistensi dan konsultasi hukum dalam penyelesaian sengketa</w:t>
      </w:r>
      <w:r w:rsidRPr="00961E09">
        <w:rPr>
          <w:rFonts w:ascii="Arial" w:hAnsi="Arial" w:cs="Arial"/>
          <w:spacing w:val="-1"/>
          <w:sz w:val="24"/>
          <w:szCs w:val="24"/>
        </w:rPr>
        <w:t xml:space="preserve"> </w:t>
      </w:r>
      <w:r w:rsidRPr="00961E09">
        <w:rPr>
          <w:rFonts w:ascii="Arial" w:hAnsi="Arial" w:cs="Arial"/>
          <w:sz w:val="24"/>
          <w:szCs w:val="24"/>
        </w:rPr>
        <w:t>informasi.</w:t>
      </w:r>
    </w:p>
    <w:p w14:paraId="4A2753D5" w14:textId="77777777" w:rsidR="002266C4" w:rsidRPr="00961E09" w:rsidRDefault="002266C4" w:rsidP="00D4399E">
      <w:pPr>
        <w:pStyle w:val="BodyText"/>
        <w:tabs>
          <w:tab w:val="left" w:pos="9000"/>
          <w:tab w:val="left" w:pos="9270"/>
        </w:tabs>
        <w:spacing w:line="360" w:lineRule="auto"/>
        <w:ind w:left="1069"/>
        <w:rPr>
          <w:rFonts w:ascii="Arial" w:hAnsi="Arial" w:cs="Arial"/>
          <w:color w:val="000000"/>
          <w:lang w:val="en-US"/>
        </w:rPr>
      </w:pPr>
    </w:p>
    <w:p w14:paraId="61C7F150" w14:textId="1CA219E1" w:rsidR="004C2E2E" w:rsidRPr="00961E09" w:rsidRDefault="004C2E2E"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 xml:space="preserve">Peraturan Komisi Informasi No 1 </w:t>
      </w:r>
      <w:r w:rsidR="00507E3D" w:rsidRPr="00961E09">
        <w:rPr>
          <w:rFonts w:ascii="Arial" w:hAnsi="Arial" w:cs="Arial"/>
          <w:b/>
          <w:bCs/>
          <w:color w:val="000000"/>
          <w:lang w:val="en-US"/>
        </w:rPr>
        <w:t>Tahun</w:t>
      </w:r>
      <w:r w:rsidR="00213039">
        <w:rPr>
          <w:rFonts w:ascii="Arial" w:hAnsi="Arial" w:cs="Arial"/>
          <w:b/>
          <w:bCs/>
          <w:color w:val="000000"/>
          <w:lang w:val="en-US"/>
        </w:rPr>
        <w:t xml:space="preserve"> 2010 tentang S</w:t>
      </w:r>
      <w:r w:rsidRPr="00961E09">
        <w:rPr>
          <w:rFonts w:ascii="Arial" w:hAnsi="Arial" w:cs="Arial"/>
          <w:b/>
          <w:bCs/>
          <w:color w:val="000000"/>
          <w:lang w:val="en-US"/>
        </w:rPr>
        <w:t>tandar Layanan Informasi Publik</w:t>
      </w:r>
    </w:p>
    <w:p w14:paraId="4E816939" w14:textId="64AA3C0F" w:rsidR="00FB23B6" w:rsidRPr="00961E09" w:rsidRDefault="0001652C" w:rsidP="00D4399E">
      <w:pPr>
        <w:pStyle w:val="BodyText"/>
        <w:tabs>
          <w:tab w:val="left" w:pos="9000"/>
          <w:tab w:val="left" w:pos="9270"/>
        </w:tabs>
        <w:spacing w:line="360" w:lineRule="auto"/>
        <w:ind w:left="1069" w:firstLine="632"/>
        <w:rPr>
          <w:rFonts w:ascii="Arial" w:hAnsi="Arial" w:cs="Arial"/>
          <w:lang w:val="en-US"/>
        </w:rPr>
      </w:pPr>
      <w:r w:rsidRPr="00961E09">
        <w:rPr>
          <w:rFonts w:ascii="Arial" w:hAnsi="Arial" w:cs="Arial"/>
        </w:rPr>
        <w:t>Pasal</w:t>
      </w:r>
      <w:r w:rsidR="00FB23B6" w:rsidRPr="00961E09">
        <w:rPr>
          <w:rFonts w:ascii="Arial" w:hAnsi="Arial" w:cs="Arial"/>
        </w:rPr>
        <w:t xml:space="preserve"> 2 </w:t>
      </w:r>
      <w:r w:rsidR="00213039">
        <w:rPr>
          <w:rFonts w:ascii="Arial" w:hAnsi="Arial" w:cs="Arial"/>
        </w:rPr>
        <w:t>menyebutkan bahwa “</w:t>
      </w:r>
      <w:r w:rsidR="00FB23B6" w:rsidRPr="00961E09">
        <w:rPr>
          <w:rFonts w:ascii="Arial" w:hAnsi="Arial" w:cs="Arial"/>
        </w:rPr>
        <w:t xml:space="preserve">Peraturan ini bertujuan untuk: </w:t>
      </w:r>
      <w:r w:rsidR="000C7792">
        <w:rPr>
          <w:rFonts w:ascii="Arial" w:hAnsi="Arial" w:cs="Arial"/>
          <w:lang w:val="en-US"/>
        </w:rPr>
        <w:t xml:space="preserve">              </w:t>
      </w:r>
      <w:r w:rsidR="00FB23B6" w:rsidRPr="00961E09">
        <w:rPr>
          <w:rFonts w:ascii="Arial" w:hAnsi="Arial" w:cs="Arial"/>
        </w:rPr>
        <w:t>a. memberikan standar bagi Badan Publik dalam melaksanakan pelayanan Informasi Publik; b. meningkatkan pelayanan Informasi Publik di lingkungan Badan Publik untuk menghasilkan layanan Informasi Publik yang berkualitas; c. menjamin pemenuhan hak warga negara untuk memperoleh akses Informasi Publik; dan d. menjamin terwujudnya tujuan penyelenggaraan keterbukaan informasi sebagaimana diatur dalam Undang-Undang Keterbukaan Informasi Publik</w:t>
      </w:r>
      <w:r w:rsidR="00FB23B6" w:rsidRPr="00961E09">
        <w:rPr>
          <w:rFonts w:ascii="Arial" w:hAnsi="Arial" w:cs="Arial"/>
          <w:lang w:val="en-US"/>
        </w:rPr>
        <w:t>.</w:t>
      </w:r>
    </w:p>
    <w:p w14:paraId="05C41862" w14:textId="77777777" w:rsidR="0021303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lastRenderedPageBreak/>
        <w:t>Pasal</w:t>
      </w:r>
      <w:r w:rsidR="00FB23B6" w:rsidRPr="00961E09">
        <w:rPr>
          <w:rFonts w:ascii="Arial" w:hAnsi="Arial" w:cs="Arial"/>
        </w:rPr>
        <w:t xml:space="preserve"> 4 Badan Publik wajib: a. menyediakan dan memberikan Informasi Publik sebagaimana diatur di dalam Peraturan ini; b. membangun dan mengembangkan sistem informasi dan dokumentasi untuk mengelola Informasi Publik secara baik dan efisien; c. menetapkan peraturan mengenai standar prosedur operasional layanan Informasi Publik sesuai dengan Peraturan ini; d. menetapkan dan memutakhirkan secara berkala Daftar Informasi Publik atas seluruh Informasi Publik yang dikelola; </w:t>
      </w:r>
      <w:r w:rsidR="00213039">
        <w:rPr>
          <w:rFonts w:ascii="Arial" w:hAnsi="Arial" w:cs="Arial"/>
        </w:rPr>
        <w:t xml:space="preserve">            </w:t>
      </w:r>
      <w:r w:rsidR="00FB23B6" w:rsidRPr="00961E09">
        <w:rPr>
          <w:rFonts w:ascii="Arial" w:hAnsi="Arial" w:cs="Arial"/>
        </w:rPr>
        <w:t xml:space="preserve">e. menunjuk dan mengangkat PPID untuk melaksanakan tugas dan tanggung jawab serta wewenangnya; f. menyediakan sarana dan prasarana layanan Informasi Publik, termasuk papan pengumuman dan meja informasi di setiap kantor Badan Publik, serta situs resmi bagi Badan Publik Negara; </w:t>
      </w:r>
      <w:r w:rsidR="00213039">
        <w:rPr>
          <w:rFonts w:ascii="Arial" w:hAnsi="Arial" w:cs="Arial"/>
        </w:rPr>
        <w:t xml:space="preserve">      </w:t>
      </w:r>
      <w:r w:rsidR="00FB23B6" w:rsidRPr="00961E09">
        <w:rPr>
          <w:rFonts w:ascii="Arial" w:hAnsi="Arial" w:cs="Arial"/>
        </w:rPr>
        <w:t xml:space="preserve">g. menetapkan standar biaya perolehan salinan Informasi Publik; </w:t>
      </w:r>
      <w:r w:rsidR="00213039">
        <w:rPr>
          <w:rFonts w:ascii="Arial" w:hAnsi="Arial" w:cs="Arial"/>
        </w:rPr>
        <w:t xml:space="preserve">               </w:t>
      </w:r>
      <w:r w:rsidR="00FB23B6" w:rsidRPr="00961E09">
        <w:rPr>
          <w:rFonts w:ascii="Arial" w:hAnsi="Arial" w:cs="Arial"/>
        </w:rPr>
        <w:t xml:space="preserve">h. menganggarkan pembiayaan secara memadai bagi layanan Informasi Publik sesuai dengan peraturan perundang-undangan yang berlaku; </w:t>
      </w:r>
      <w:r w:rsidR="00213039">
        <w:rPr>
          <w:rFonts w:ascii="Arial" w:hAnsi="Arial" w:cs="Arial"/>
        </w:rPr>
        <w:t xml:space="preserve">            </w:t>
      </w:r>
      <w:r w:rsidR="00FB23B6" w:rsidRPr="00961E09">
        <w:rPr>
          <w:rFonts w:ascii="Arial" w:hAnsi="Arial" w:cs="Arial"/>
        </w:rPr>
        <w:t xml:space="preserve">i. memberikan tanggapan atas keberatan yang diajukan oleh Pemohon Informasi Publik yang mengajukan keberatan; j. membuat dan mengumumkan laporan tentang layanan Informasi Publik sesuai dengan Peraturan ini serta menyampaikan salinan laporan kepada Komisi Informasi; dan k. melakukan evaluasi dan pengawasan terhadap pelaksanaan layanan Informasi Publik pada instansinya. </w:t>
      </w:r>
    </w:p>
    <w:p w14:paraId="55AE7D68" w14:textId="232F87BE" w:rsidR="00FB23B6" w:rsidRPr="00961E0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t>Pasal</w:t>
      </w:r>
      <w:r w:rsidR="00FB23B6" w:rsidRPr="00961E09">
        <w:rPr>
          <w:rFonts w:ascii="Arial" w:hAnsi="Arial" w:cs="Arial"/>
        </w:rPr>
        <w:t xml:space="preserve"> 5 </w:t>
      </w:r>
      <w:r w:rsidR="00213039">
        <w:rPr>
          <w:rFonts w:ascii="Arial" w:hAnsi="Arial" w:cs="Arial"/>
        </w:rPr>
        <w:t>“</w:t>
      </w:r>
      <w:r w:rsidR="00FB23B6" w:rsidRPr="00961E09">
        <w:rPr>
          <w:rFonts w:ascii="Arial" w:hAnsi="Arial" w:cs="Arial"/>
        </w:rPr>
        <w:t>Badan Publik bisa menunjuk pejabat fungsional dan/atau petugas informasi yang membantu PPID dalam melaksanakan tugas, tanggung jawab, dan wewenangnya sesuai dengan kebutuhan dan ketersediaan anggaran.</w:t>
      </w:r>
      <w:r w:rsidR="00213039">
        <w:rPr>
          <w:rFonts w:ascii="Arial" w:hAnsi="Arial" w:cs="Arial"/>
        </w:rPr>
        <w:t>”</w:t>
      </w:r>
    </w:p>
    <w:p w14:paraId="220DE67C" w14:textId="567210F9" w:rsidR="00FB23B6" w:rsidRPr="00961E09" w:rsidRDefault="0001652C" w:rsidP="00D4399E">
      <w:pPr>
        <w:pStyle w:val="BodyText"/>
        <w:tabs>
          <w:tab w:val="left" w:pos="9000"/>
          <w:tab w:val="left" w:pos="9270"/>
        </w:tabs>
        <w:spacing w:line="360" w:lineRule="auto"/>
        <w:ind w:left="1069" w:firstLine="632"/>
        <w:rPr>
          <w:rFonts w:ascii="Arial" w:hAnsi="Arial" w:cs="Arial"/>
          <w:lang w:val="en-US"/>
        </w:rPr>
      </w:pPr>
      <w:r w:rsidRPr="00961E09">
        <w:rPr>
          <w:rFonts w:ascii="Arial" w:hAnsi="Arial" w:cs="Arial"/>
        </w:rPr>
        <w:t>Pasal</w:t>
      </w:r>
      <w:r w:rsidR="00FB23B6" w:rsidRPr="00961E09">
        <w:rPr>
          <w:rFonts w:ascii="Arial" w:hAnsi="Arial" w:cs="Arial"/>
        </w:rPr>
        <w:t xml:space="preserve"> 7 </w:t>
      </w:r>
      <w:r w:rsidR="00213039">
        <w:rPr>
          <w:rFonts w:ascii="Arial" w:hAnsi="Arial" w:cs="Arial"/>
        </w:rPr>
        <w:t xml:space="preserve">ayat </w:t>
      </w:r>
      <w:r w:rsidR="00FB23B6" w:rsidRPr="00961E09">
        <w:rPr>
          <w:rFonts w:ascii="Arial" w:hAnsi="Arial" w:cs="Arial"/>
        </w:rPr>
        <w:t xml:space="preserve">(1) PPID bertanggungjawab mengkoordinasikan penyimpanan dan pendokumentasian seluruh Informasi Publik yang berada di Badan Publik. (2) Dalam rangka tanggungjawab sebagaimana dimaksud pada ayat (1), PPID bertugas mengkoordinasikan pengumpulan seluruh Informasi Publik secara fisik dari setiap unit/satuan kerja yang meliputi: a. </w:t>
      </w:r>
      <w:r w:rsidR="00FB23B6" w:rsidRPr="00961E09">
        <w:rPr>
          <w:rFonts w:ascii="Arial" w:hAnsi="Arial" w:cs="Arial"/>
        </w:rPr>
        <w:lastRenderedPageBreak/>
        <w:t xml:space="preserve">informasi yang wajib disediakan dan diumumkan secara berkala; b. informasi yang wajib tersedia setiap saat; c. informasi terbuka lainnya yang diminta Pemohon Informasi Publik. (3) Dalam rangka tanggungjawab sebagaimana dimaksud pada ayat (1), PPID bertugas mengkoordinasikan pendataan Informasi Publik yang dikuasai oleh setiap unit/satuan kerja di Badan Publik dalam rangka pembuatan dan pemutakhiran Daftar Informasi Publik setelah dimutakhirkan oleh pimpinan masing-masing unit/satuan kerja sekurang-kurangnya 1 (satu) kali dalam </w:t>
      </w:r>
      <w:r w:rsidR="00213039">
        <w:rPr>
          <w:rFonts w:ascii="Arial" w:hAnsi="Arial" w:cs="Arial"/>
        </w:rPr>
        <w:t xml:space="preserve">6 (enam) </w:t>
      </w:r>
      <w:r w:rsidR="00FB23B6" w:rsidRPr="00961E09">
        <w:rPr>
          <w:rFonts w:ascii="Arial" w:hAnsi="Arial" w:cs="Arial"/>
        </w:rPr>
        <w:t xml:space="preserve">bulan. </w:t>
      </w:r>
      <w:r w:rsidR="00213039">
        <w:rPr>
          <w:rFonts w:ascii="Arial" w:hAnsi="Arial" w:cs="Arial"/>
        </w:rPr>
        <w:t xml:space="preserve">                     </w:t>
      </w:r>
      <w:r w:rsidR="00FB23B6" w:rsidRPr="00961E09">
        <w:rPr>
          <w:rFonts w:ascii="Arial" w:hAnsi="Arial" w:cs="Arial"/>
        </w:rPr>
        <w:t>(4) Penyimpanan Informasi Publik sebagaimana dimaksud pada ayat (1) dan ayat (2) dilaksanakan sesuai dengan peraturan perundang-undangan di</w:t>
      </w:r>
      <w:r w:rsidR="00213039">
        <w:rPr>
          <w:rFonts w:ascii="Arial" w:hAnsi="Arial" w:cs="Arial"/>
        </w:rPr>
        <w:t xml:space="preserve"> </w:t>
      </w:r>
      <w:r w:rsidR="00FB23B6" w:rsidRPr="00961E09">
        <w:rPr>
          <w:rFonts w:ascii="Arial" w:hAnsi="Arial" w:cs="Arial"/>
        </w:rPr>
        <w:t>bidang kearsipan.</w:t>
      </w:r>
    </w:p>
    <w:p w14:paraId="0A4FE583" w14:textId="77777777" w:rsidR="007A0C91" w:rsidRPr="00961E09" w:rsidRDefault="007A0C91" w:rsidP="00D4399E">
      <w:pPr>
        <w:pStyle w:val="BodyText"/>
        <w:tabs>
          <w:tab w:val="left" w:pos="9000"/>
          <w:tab w:val="left" w:pos="9270"/>
        </w:tabs>
        <w:spacing w:line="360" w:lineRule="auto"/>
        <w:ind w:left="1069"/>
        <w:rPr>
          <w:rFonts w:ascii="Arial" w:hAnsi="Arial" w:cs="Arial"/>
          <w:lang w:val="en-US"/>
        </w:rPr>
      </w:pPr>
    </w:p>
    <w:p w14:paraId="36248A7D" w14:textId="7B81BC4E" w:rsidR="004C2E2E" w:rsidRPr="00961E09" w:rsidRDefault="004C2E2E"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color w:val="000000"/>
          <w:lang w:val="en-US"/>
        </w:rPr>
        <w:t xml:space="preserve">Peraturan Menteri Dalam Negeri No 80 </w:t>
      </w:r>
      <w:r w:rsidR="00507E3D" w:rsidRPr="00961E09">
        <w:rPr>
          <w:rFonts w:ascii="Arial" w:hAnsi="Arial" w:cs="Arial"/>
          <w:b/>
          <w:bCs/>
          <w:color w:val="000000"/>
          <w:lang w:val="en-US"/>
        </w:rPr>
        <w:t>Tahun</w:t>
      </w:r>
      <w:r w:rsidRPr="00961E09">
        <w:rPr>
          <w:rFonts w:ascii="Arial" w:hAnsi="Arial" w:cs="Arial"/>
          <w:b/>
          <w:bCs/>
          <w:color w:val="000000"/>
          <w:lang w:val="en-US"/>
        </w:rPr>
        <w:t xml:space="preserve"> 2015 tentang pembentukan produk hukum daerah</w:t>
      </w:r>
      <w:r w:rsidR="00FB23B6" w:rsidRPr="00961E09">
        <w:rPr>
          <w:rFonts w:ascii="Arial" w:hAnsi="Arial" w:cs="Arial"/>
          <w:b/>
          <w:bCs/>
          <w:color w:val="000000"/>
          <w:lang w:val="en-US"/>
        </w:rPr>
        <w:t>.</w:t>
      </w:r>
    </w:p>
    <w:p w14:paraId="32E1A438" w14:textId="58F8CED1" w:rsidR="00FB23B6" w:rsidRPr="00961E0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t>Pasal</w:t>
      </w:r>
      <w:r w:rsidR="00FB23B6" w:rsidRPr="00961E09">
        <w:rPr>
          <w:rFonts w:ascii="Arial" w:hAnsi="Arial" w:cs="Arial"/>
        </w:rPr>
        <w:t xml:space="preserve"> 2 Produk hukum daerah berbentuk: a. peraturan; dan b. penetapan. </w:t>
      </w:r>
      <w:r w:rsidRPr="00961E09">
        <w:rPr>
          <w:rFonts w:ascii="Arial" w:hAnsi="Arial" w:cs="Arial"/>
        </w:rPr>
        <w:t>Pasal</w:t>
      </w:r>
      <w:r w:rsidR="00FB23B6" w:rsidRPr="00961E09">
        <w:rPr>
          <w:rFonts w:ascii="Arial" w:hAnsi="Arial" w:cs="Arial"/>
        </w:rPr>
        <w:t xml:space="preserve"> 3 Produk hukum daerah berbentuk peraturan sebagaimana dimaksud dalam </w:t>
      </w:r>
      <w:r w:rsidRPr="00961E09">
        <w:rPr>
          <w:rFonts w:ascii="Arial" w:hAnsi="Arial" w:cs="Arial"/>
        </w:rPr>
        <w:t>Pasal</w:t>
      </w:r>
      <w:r w:rsidR="00FB23B6" w:rsidRPr="00961E09">
        <w:rPr>
          <w:rFonts w:ascii="Arial" w:hAnsi="Arial" w:cs="Arial"/>
        </w:rPr>
        <w:t xml:space="preserve"> 2 huruf a terdiri atas: a. perda; b. perkada; c. PB KDH; dan d. peraturan DPRD.</w:t>
      </w:r>
    </w:p>
    <w:p w14:paraId="1565C4C6" w14:textId="46D9646F" w:rsidR="00D45FB5" w:rsidRPr="00961E09" w:rsidRDefault="0001652C" w:rsidP="00D4399E">
      <w:pPr>
        <w:pStyle w:val="BodyText"/>
        <w:tabs>
          <w:tab w:val="left" w:pos="9000"/>
          <w:tab w:val="left" w:pos="9270"/>
        </w:tabs>
        <w:spacing w:line="360" w:lineRule="auto"/>
        <w:ind w:left="1069" w:firstLine="632"/>
        <w:rPr>
          <w:rFonts w:ascii="Arial" w:hAnsi="Arial" w:cs="Arial"/>
        </w:rPr>
      </w:pPr>
      <w:r w:rsidRPr="00961E09">
        <w:rPr>
          <w:rFonts w:ascii="Arial" w:hAnsi="Arial" w:cs="Arial"/>
        </w:rPr>
        <w:t>Pasal</w:t>
      </w:r>
      <w:r w:rsidR="00C64700" w:rsidRPr="00961E09">
        <w:rPr>
          <w:rFonts w:ascii="Arial" w:hAnsi="Arial" w:cs="Arial"/>
        </w:rPr>
        <w:t xml:space="preserve"> 4 </w:t>
      </w:r>
    </w:p>
    <w:p w14:paraId="7C3A9DE4" w14:textId="118C433C" w:rsidR="00D45FB5" w:rsidRPr="00961E09" w:rsidRDefault="00C64700"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(1) Perda sebagaimana dimaksud dalam </w:t>
      </w:r>
      <w:r w:rsidR="0001652C" w:rsidRPr="00961E09">
        <w:rPr>
          <w:rFonts w:ascii="Arial" w:hAnsi="Arial" w:cs="Arial"/>
        </w:rPr>
        <w:t>Pasal</w:t>
      </w:r>
      <w:r w:rsidRPr="00961E09">
        <w:rPr>
          <w:rFonts w:ascii="Arial" w:hAnsi="Arial" w:cs="Arial"/>
        </w:rPr>
        <w:t xml:space="preserve"> 3 huruf a terdiri atas: </w:t>
      </w:r>
    </w:p>
    <w:p w14:paraId="6FC83C58" w14:textId="77777777" w:rsidR="00D45FB5" w:rsidRPr="00961E09" w:rsidRDefault="00C64700" w:rsidP="00213039">
      <w:pPr>
        <w:pStyle w:val="BodyText"/>
        <w:tabs>
          <w:tab w:val="left" w:pos="9000"/>
          <w:tab w:val="left" w:pos="9270"/>
        </w:tabs>
        <w:spacing w:line="360" w:lineRule="auto"/>
        <w:ind w:left="1440"/>
        <w:rPr>
          <w:rFonts w:ascii="Arial" w:hAnsi="Arial" w:cs="Arial"/>
        </w:rPr>
      </w:pPr>
      <w:r w:rsidRPr="00961E09">
        <w:rPr>
          <w:rFonts w:ascii="Arial" w:hAnsi="Arial" w:cs="Arial"/>
        </w:rPr>
        <w:t xml:space="preserve">a. perda provinsi; dan </w:t>
      </w:r>
    </w:p>
    <w:p w14:paraId="6FBFFA5F" w14:textId="77777777" w:rsidR="00D45FB5" w:rsidRPr="00961E09" w:rsidRDefault="00C64700" w:rsidP="00213039">
      <w:pPr>
        <w:pStyle w:val="BodyText"/>
        <w:tabs>
          <w:tab w:val="left" w:pos="9000"/>
          <w:tab w:val="left" w:pos="9270"/>
        </w:tabs>
        <w:spacing w:line="360" w:lineRule="auto"/>
        <w:ind w:left="1440"/>
        <w:rPr>
          <w:rFonts w:ascii="Arial" w:hAnsi="Arial" w:cs="Arial"/>
        </w:rPr>
      </w:pPr>
      <w:r w:rsidRPr="00961E09">
        <w:rPr>
          <w:rFonts w:ascii="Arial" w:hAnsi="Arial" w:cs="Arial"/>
        </w:rPr>
        <w:t xml:space="preserve">b. perda kabupaten/kota. </w:t>
      </w:r>
    </w:p>
    <w:p w14:paraId="32F4F8D6" w14:textId="77777777" w:rsidR="00D45FB5" w:rsidRPr="00961E09" w:rsidRDefault="00C64700" w:rsidP="00D4399E">
      <w:pPr>
        <w:pStyle w:val="BodyText"/>
        <w:tabs>
          <w:tab w:val="left" w:pos="9000"/>
          <w:tab w:val="left" w:pos="9270"/>
        </w:tabs>
        <w:spacing w:line="360" w:lineRule="auto"/>
        <w:ind w:left="1069"/>
        <w:rPr>
          <w:rFonts w:ascii="Arial" w:hAnsi="Arial" w:cs="Arial"/>
        </w:rPr>
      </w:pPr>
      <w:r w:rsidRPr="00961E09">
        <w:rPr>
          <w:rFonts w:ascii="Arial" w:hAnsi="Arial" w:cs="Arial"/>
        </w:rPr>
        <w:t xml:space="preserve">(2) Perda memuat materi muatan: </w:t>
      </w:r>
    </w:p>
    <w:p w14:paraId="7AFAF9FD" w14:textId="6FFAED82" w:rsidR="00D45FB5" w:rsidRPr="00961E09" w:rsidRDefault="00C64700" w:rsidP="00213039">
      <w:pPr>
        <w:pStyle w:val="BodyText"/>
        <w:tabs>
          <w:tab w:val="left" w:pos="9000"/>
          <w:tab w:val="left" w:pos="9270"/>
        </w:tabs>
        <w:spacing w:line="360" w:lineRule="auto"/>
        <w:ind w:left="1710" w:hanging="270"/>
        <w:rPr>
          <w:rFonts w:ascii="Arial" w:hAnsi="Arial" w:cs="Arial"/>
        </w:rPr>
      </w:pPr>
      <w:r w:rsidRPr="00961E09">
        <w:rPr>
          <w:rFonts w:ascii="Arial" w:hAnsi="Arial" w:cs="Arial"/>
        </w:rPr>
        <w:t xml:space="preserve">a. </w:t>
      </w:r>
      <w:r w:rsidR="00213039">
        <w:rPr>
          <w:rFonts w:ascii="Arial" w:hAnsi="Arial" w:cs="Arial"/>
        </w:rPr>
        <w:tab/>
      </w:r>
      <w:r w:rsidRPr="00961E09">
        <w:rPr>
          <w:rFonts w:ascii="Arial" w:hAnsi="Arial" w:cs="Arial"/>
        </w:rPr>
        <w:t xml:space="preserve">penyelenggaraan otonomi daerah dan tugas pembantuan; dan </w:t>
      </w:r>
    </w:p>
    <w:p w14:paraId="09554D5C" w14:textId="74DD7C6A" w:rsidR="00D45FB5" w:rsidRPr="00961E09" w:rsidRDefault="00C64700" w:rsidP="00213039">
      <w:pPr>
        <w:pStyle w:val="BodyText"/>
        <w:tabs>
          <w:tab w:val="left" w:pos="9000"/>
          <w:tab w:val="left" w:pos="9270"/>
        </w:tabs>
        <w:spacing w:line="360" w:lineRule="auto"/>
        <w:ind w:left="1710" w:hanging="270"/>
        <w:rPr>
          <w:rFonts w:ascii="Arial" w:hAnsi="Arial" w:cs="Arial"/>
        </w:rPr>
      </w:pPr>
      <w:r w:rsidRPr="00961E09">
        <w:rPr>
          <w:rFonts w:ascii="Arial" w:hAnsi="Arial" w:cs="Arial"/>
        </w:rPr>
        <w:t>b.</w:t>
      </w:r>
      <w:r w:rsidR="00213039">
        <w:rPr>
          <w:rFonts w:ascii="Arial" w:hAnsi="Arial" w:cs="Arial"/>
        </w:rPr>
        <w:tab/>
      </w:r>
      <w:r w:rsidRPr="00961E09">
        <w:rPr>
          <w:rFonts w:ascii="Arial" w:hAnsi="Arial" w:cs="Arial"/>
        </w:rPr>
        <w:t xml:space="preserve">penjabaran lebih lanjut ketentuan peraturan perundang-undangan yang lebih tinggi. </w:t>
      </w:r>
    </w:p>
    <w:p w14:paraId="28856C02" w14:textId="77777777" w:rsidR="00D45FB5" w:rsidRPr="00961E09" w:rsidRDefault="00C64700" w:rsidP="00B83561">
      <w:pPr>
        <w:pStyle w:val="BodyText"/>
        <w:tabs>
          <w:tab w:val="left" w:pos="9000"/>
          <w:tab w:val="left" w:pos="9270"/>
        </w:tabs>
        <w:spacing w:line="360" w:lineRule="auto"/>
        <w:ind w:left="1440" w:hanging="371"/>
        <w:rPr>
          <w:rFonts w:ascii="Arial" w:hAnsi="Arial" w:cs="Arial"/>
        </w:rPr>
      </w:pPr>
      <w:r w:rsidRPr="00961E09">
        <w:rPr>
          <w:rFonts w:ascii="Arial" w:hAnsi="Arial" w:cs="Arial"/>
        </w:rPr>
        <w:t xml:space="preserve">(3) Selain materi muatan sebagaimana dimaksud pada ayat (2) Perda dapat memuat materi muatan lokal sesuai dengan ketentuan peraturan perundang-undangan. </w:t>
      </w:r>
    </w:p>
    <w:p w14:paraId="218D5B4D" w14:textId="77777777" w:rsidR="00D45FB5" w:rsidRPr="00961E09" w:rsidRDefault="00C64700" w:rsidP="00B83561">
      <w:pPr>
        <w:pStyle w:val="BodyText"/>
        <w:tabs>
          <w:tab w:val="left" w:pos="9000"/>
          <w:tab w:val="left" w:pos="9270"/>
        </w:tabs>
        <w:spacing w:line="360" w:lineRule="auto"/>
        <w:ind w:left="1530" w:hanging="450"/>
        <w:rPr>
          <w:rFonts w:ascii="Arial" w:hAnsi="Arial" w:cs="Arial"/>
        </w:rPr>
      </w:pPr>
      <w:r w:rsidRPr="00961E09">
        <w:rPr>
          <w:rFonts w:ascii="Arial" w:hAnsi="Arial" w:cs="Arial"/>
        </w:rPr>
        <w:lastRenderedPageBreak/>
        <w:t xml:space="preserve">(4) Perda provinsi sebagaimana dimaksud pada ayat (1) huruf a memiliki hierarki lebih tinggi dari pada Perda kabupaten/kota. </w:t>
      </w:r>
    </w:p>
    <w:p w14:paraId="46F452E4" w14:textId="77777777" w:rsidR="00734AAC" w:rsidRPr="00961E09" w:rsidRDefault="00C64700" w:rsidP="00B83561">
      <w:pPr>
        <w:pStyle w:val="BodyText"/>
        <w:tabs>
          <w:tab w:val="left" w:pos="9000"/>
          <w:tab w:val="left" w:pos="9270"/>
        </w:tabs>
        <w:spacing w:line="360" w:lineRule="auto"/>
        <w:ind w:left="1440" w:hanging="371"/>
        <w:rPr>
          <w:rFonts w:ascii="Arial" w:hAnsi="Arial" w:cs="Arial"/>
        </w:rPr>
      </w:pPr>
      <w:r w:rsidRPr="00961E09">
        <w:rPr>
          <w:rFonts w:ascii="Arial" w:hAnsi="Arial" w:cs="Arial"/>
        </w:rPr>
        <w:t xml:space="preserve">(5) Perda provinsi sebagaimana dimaksud pada ayat (1) huruf a memuat materi muatan untuk mengatur: </w:t>
      </w:r>
    </w:p>
    <w:p w14:paraId="261CDE54" w14:textId="7A331205" w:rsidR="00734AAC" w:rsidRPr="00961E09" w:rsidRDefault="00C64700" w:rsidP="00B83561">
      <w:pPr>
        <w:pStyle w:val="BodyText"/>
        <w:tabs>
          <w:tab w:val="left" w:pos="9000"/>
          <w:tab w:val="left" w:pos="9270"/>
        </w:tabs>
        <w:spacing w:line="360" w:lineRule="auto"/>
        <w:ind w:left="1800" w:hanging="270"/>
        <w:rPr>
          <w:rFonts w:ascii="Arial" w:hAnsi="Arial" w:cs="Arial"/>
        </w:rPr>
      </w:pPr>
      <w:r w:rsidRPr="00961E09">
        <w:rPr>
          <w:rFonts w:ascii="Arial" w:hAnsi="Arial" w:cs="Arial"/>
        </w:rPr>
        <w:t xml:space="preserve">a. </w:t>
      </w:r>
      <w:r w:rsidR="00B83561">
        <w:rPr>
          <w:rFonts w:ascii="Arial" w:hAnsi="Arial" w:cs="Arial"/>
        </w:rPr>
        <w:tab/>
      </w:r>
      <w:r w:rsidRPr="00961E09">
        <w:rPr>
          <w:rFonts w:ascii="Arial" w:hAnsi="Arial" w:cs="Arial"/>
        </w:rPr>
        <w:t xml:space="preserve">kewenangan provinsi; </w:t>
      </w:r>
    </w:p>
    <w:p w14:paraId="7AE8519F" w14:textId="6CD67428" w:rsidR="00B83561" w:rsidRDefault="00B83561" w:rsidP="00B83561">
      <w:pPr>
        <w:pStyle w:val="BodyText"/>
        <w:tabs>
          <w:tab w:val="left" w:pos="9000"/>
          <w:tab w:val="left" w:pos="9270"/>
        </w:tabs>
        <w:spacing w:line="360" w:lineRule="auto"/>
        <w:ind w:left="1800" w:hanging="270"/>
        <w:rPr>
          <w:rFonts w:ascii="Arial" w:hAnsi="Arial" w:cs="Arial"/>
        </w:rPr>
      </w:pPr>
      <w:r>
        <w:rPr>
          <w:rFonts w:ascii="Arial" w:hAnsi="Arial" w:cs="Arial"/>
        </w:rPr>
        <w:t>b.</w:t>
      </w:r>
      <w:r>
        <w:rPr>
          <w:rFonts w:ascii="Arial" w:hAnsi="Arial" w:cs="Arial"/>
        </w:rPr>
        <w:tab/>
      </w:r>
      <w:r w:rsidR="00C64700" w:rsidRPr="00961E09">
        <w:rPr>
          <w:rFonts w:ascii="Arial" w:hAnsi="Arial" w:cs="Arial"/>
        </w:rPr>
        <w:t xml:space="preserve">kewenangan yang lokasinya lintas daerah kabupaten/kota dalam satu provinsi; </w:t>
      </w:r>
    </w:p>
    <w:p w14:paraId="3C8A0CC4" w14:textId="691B7360" w:rsidR="00734AAC" w:rsidRPr="00961E09" w:rsidRDefault="0056359D" w:rsidP="0056359D">
      <w:pPr>
        <w:pStyle w:val="BodyText"/>
        <w:tabs>
          <w:tab w:val="left" w:pos="9000"/>
          <w:tab w:val="left" w:pos="9270"/>
        </w:tabs>
        <w:spacing w:line="360" w:lineRule="auto"/>
        <w:ind w:left="1350" w:hanging="281"/>
        <w:rPr>
          <w:rFonts w:ascii="Arial" w:hAnsi="Arial" w:cs="Arial"/>
        </w:rPr>
      </w:pPr>
      <w:r>
        <w:rPr>
          <w:rFonts w:ascii="Arial" w:hAnsi="Arial" w:cs="Arial"/>
        </w:rPr>
        <w:t>c.</w:t>
      </w:r>
      <w:r>
        <w:rPr>
          <w:rFonts w:ascii="Arial" w:hAnsi="Arial" w:cs="Arial"/>
        </w:rPr>
        <w:tab/>
      </w:r>
      <w:r w:rsidR="00C64700" w:rsidRPr="00961E09">
        <w:rPr>
          <w:rFonts w:ascii="Arial" w:hAnsi="Arial" w:cs="Arial"/>
        </w:rPr>
        <w:t xml:space="preserve">kewenangan yang penggunanya lintas daerah kabupaten/kota dalam satu provinsi; </w:t>
      </w:r>
    </w:p>
    <w:p w14:paraId="17188349" w14:textId="32E747C4" w:rsidR="00734AAC" w:rsidRPr="00961E09" w:rsidRDefault="0056359D" w:rsidP="0056359D">
      <w:pPr>
        <w:pStyle w:val="BodyText"/>
        <w:tabs>
          <w:tab w:val="left" w:pos="9000"/>
          <w:tab w:val="left" w:pos="9270"/>
        </w:tabs>
        <w:spacing w:line="360" w:lineRule="auto"/>
        <w:ind w:left="1350" w:hanging="281"/>
        <w:rPr>
          <w:rFonts w:ascii="Arial" w:hAnsi="Arial" w:cs="Arial"/>
        </w:rPr>
      </w:pPr>
      <w:r>
        <w:rPr>
          <w:rFonts w:ascii="Arial" w:hAnsi="Arial" w:cs="Arial"/>
        </w:rPr>
        <w:t>d.</w:t>
      </w:r>
      <w:r>
        <w:rPr>
          <w:rFonts w:ascii="Arial" w:hAnsi="Arial" w:cs="Arial"/>
        </w:rPr>
        <w:tab/>
      </w:r>
      <w:r w:rsidR="00C64700" w:rsidRPr="00961E09">
        <w:rPr>
          <w:rFonts w:ascii="Arial" w:hAnsi="Arial" w:cs="Arial"/>
        </w:rPr>
        <w:t xml:space="preserve">kewenangan yang manfaat atau dampak negatifnya lintas daerah kabupaten/kota dalam satu provinsi; dan/atau e. kewenangan yang penggunaan sumber dayanya lebih efisien apabila dilakukan oleh daerah provinsi. </w:t>
      </w:r>
    </w:p>
    <w:p w14:paraId="22715752" w14:textId="77777777" w:rsidR="00C64700" w:rsidRPr="00961E09" w:rsidRDefault="00C64700" w:rsidP="0056359D">
      <w:pPr>
        <w:pStyle w:val="BodyText"/>
        <w:tabs>
          <w:tab w:val="left" w:pos="9000"/>
          <w:tab w:val="left" w:pos="9270"/>
        </w:tabs>
        <w:spacing w:line="360" w:lineRule="auto"/>
        <w:ind w:left="1350" w:hanging="540"/>
        <w:rPr>
          <w:rFonts w:ascii="Arial" w:hAnsi="Arial" w:cs="Arial"/>
        </w:rPr>
      </w:pPr>
      <w:r w:rsidRPr="00961E09">
        <w:rPr>
          <w:rFonts w:ascii="Arial" w:hAnsi="Arial" w:cs="Arial"/>
        </w:rPr>
        <w:t>(6) Perda kabupaten/kota sebagaimana dimaksud pada ayat (1) huruf b memuat materi muatan untuk mengatur: a. kewenangan kabupaten/kota; b. kewenangan yang lokasinya dalam daerah kabupaten/kota; c. kewenangan yang penggunanya dalam daerah kabupaten/kota; d. kewenangan yang manfaat atau dampak negatifnya hanya dalam daerah kabupaten/kota; dan/atau e. kewenangan yang penggunaan sumber dayanya lebih efisien apabila dilakukan oleh daerah kabupaten/kota.</w:t>
      </w:r>
    </w:p>
    <w:p w14:paraId="712FA96C" w14:textId="77777777" w:rsidR="00FB23B6" w:rsidRPr="00961E09" w:rsidRDefault="00FB23B6" w:rsidP="00D4399E">
      <w:pPr>
        <w:pStyle w:val="BodyText"/>
        <w:tabs>
          <w:tab w:val="left" w:pos="9000"/>
          <w:tab w:val="left" w:pos="9270"/>
        </w:tabs>
        <w:spacing w:line="360" w:lineRule="auto"/>
        <w:ind w:left="1069"/>
        <w:rPr>
          <w:rFonts w:ascii="Arial" w:hAnsi="Arial" w:cs="Arial"/>
          <w:lang w:val="en-US"/>
        </w:rPr>
      </w:pPr>
    </w:p>
    <w:p w14:paraId="4C837CC2" w14:textId="09C68B46" w:rsidR="004C2E2E" w:rsidRPr="00961E09" w:rsidRDefault="004C2E2E"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lang w:val="en-US"/>
        </w:rPr>
        <w:t xml:space="preserve">Peraturan Komisi Informasi No 1 </w:t>
      </w:r>
      <w:r w:rsidR="00507E3D" w:rsidRPr="00961E09">
        <w:rPr>
          <w:rFonts w:ascii="Arial" w:hAnsi="Arial" w:cs="Arial"/>
          <w:b/>
          <w:bCs/>
          <w:lang w:val="en-US"/>
        </w:rPr>
        <w:t>Tahun</w:t>
      </w:r>
      <w:r w:rsidRPr="00961E09">
        <w:rPr>
          <w:rFonts w:ascii="Arial" w:hAnsi="Arial" w:cs="Arial"/>
          <w:b/>
          <w:bCs/>
          <w:lang w:val="en-US"/>
        </w:rPr>
        <w:t xml:space="preserve"> 2013 tentang </w:t>
      </w:r>
      <w:r w:rsidR="006327E0">
        <w:rPr>
          <w:rFonts w:ascii="Arial" w:hAnsi="Arial" w:cs="Arial"/>
          <w:b/>
          <w:bCs/>
          <w:lang w:val="en-US"/>
        </w:rPr>
        <w:t>P</w:t>
      </w:r>
      <w:r w:rsidRPr="00961E09">
        <w:rPr>
          <w:rFonts w:ascii="Arial" w:hAnsi="Arial" w:cs="Arial"/>
          <w:b/>
          <w:bCs/>
          <w:lang w:val="en-US"/>
        </w:rPr>
        <w:t>rosedur Penyelesaikan Sengketa Informasi public</w:t>
      </w:r>
    </w:p>
    <w:p w14:paraId="6B56074D" w14:textId="0222D330" w:rsidR="00734AAC" w:rsidRPr="00961E09" w:rsidRDefault="0001652C" w:rsidP="00D4399E">
      <w:pPr>
        <w:pStyle w:val="BodyText"/>
        <w:tabs>
          <w:tab w:val="left" w:pos="9000"/>
          <w:tab w:val="left" w:pos="9270"/>
        </w:tabs>
        <w:spacing w:before="126" w:line="360" w:lineRule="auto"/>
        <w:ind w:left="993" w:firstLine="708"/>
        <w:rPr>
          <w:rFonts w:ascii="Arial" w:hAnsi="Arial" w:cs="Arial"/>
        </w:rPr>
      </w:pPr>
      <w:r w:rsidRPr="00961E09">
        <w:rPr>
          <w:rFonts w:ascii="Arial" w:hAnsi="Arial" w:cs="Arial"/>
        </w:rPr>
        <w:t>Pasal</w:t>
      </w:r>
      <w:r w:rsidR="002266C4" w:rsidRPr="00961E09">
        <w:rPr>
          <w:rFonts w:ascii="Arial" w:hAnsi="Arial" w:cs="Arial"/>
        </w:rPr>
        <w:t xml:space="preserve"> 28 huruf f UUD 1945 juga memberikan jaminan bahwa setiap orang berhak untuk mencari, memperoleh, memiliki, menyimpan, mengolah, dan menyampaikan informasi dengan</w:t>
      </w:r>
      <w:r w:rsidR="002266C4" w:rsidRPr="00961E09">
        <w:rPr>
          <w:rFonts w:ascii="Arial" w:hAnsi="Arial" w:cs="Arial"/>
          <w:lang w:val="en-US"/>
        </w:rPr>
        <w:t xml:space="preserve"> </w:t>
      </w:r>
      <w:r w:rsidR="002266C4" w:rsidRPr="00961E09">
        <w:rPr>
          <w:rFonts w:ascii="Arial" w:hAnsi="Arial" w:cs="Arial"/>
        </w:rPr>
        <w:t>menggunakan</w:t>
      </w:r>
      <w:r w:rsidR="002266C4" w:rsidRPr="00961E09">
        <w:rPr>
          <w:rFonts w:ascii="Arial" w:hAnsi="Arial" w:cs="Arial"/>
          <w:spacing w:val="-23"/>
        </w:rPr>
        <w:t xml:space="preserve"> </w:t>
      </w:r>
      <w:r w:rsidR="002266C4" w:rsidRPr="00961E09">
        <w:rPr>
          <w:rFonts w:ascii="Arial" w:hAnsi="Arial" w:cs="Arial"/>
        </w:rPr>
        <w:t>segala</w:t>
      </w:r>
      <w:r w:rsidR="002266C4" w:rsidRPr="00961E09">
        <w:rPr>
          <w:rFonts w:ascii="Arial" w:hAnsi="Arial" w:cs="Arial"/>
          <w:spacing w:val="-24"/>
        </w:rPr>
        <w:t xml:space="preserve"> </w:t>
      </w:r>
      <w:r w:rsidR="002266C4" w:rsidRPr="00961E09">
        <w:rPr>
          <w:rFonts w:ascii="Arial" w:hAnsi="Arial" w:cs="Arial"/>
        </w:rPr>
        <w:t>jenis</w:t>
      </w:r>
      <w:r w:rsidR="002266C4" w:rsidRPr="00961E09">
        <w:rPr>
          <w:rFonts w:ascii="Arial" w:hAnsi="Arial" w:cs="Arial"/>
          <w:spacing w:val="-21"/>
        </w:rPr>
        <w:t xml:space="preserve"> </w:t>
      </w:r>
      <w:r w:rsidR="002266C4" w:rsidRPr="00961E09">
        <w:rPr>
          <w:rFonts w:ascii="Arial" w:hAnsi="Arial" w:cs="Arial"/>
        </w:rPr>
        <w:t>saluran</w:t>
      </w:r>
      <w:r w:rsidR="002266C4" w:rsidRPr="00961E09">
        <w:rPr>
          <w:rFonts w:ascii="Arial" w:hAnsi="Arial" w:cs="Arial"/>
          <w:spacing w:val="-19"/>
        </w:rPr>
        <w:t xml:space="preserve"> </w:t>
      </w:r>
      <w:r w:rsidR="002266C4" w:rsidRPr="00961E09">
        <w:rPr>
          <w:rFonts w:ascii="Arial" w:hAnsi="Arial" w:cs="Arial"/>
        </w:rPr>
        <w:t>yang</w:t>
      </w:r>
      <w:r w:rsidR="002266C4" w:rsidRPr="00961E09">
        <w:rPr>
          <w:rFonts w:ascii="Arial" w:hAnsi="Arial" w:cs="Arial"/>
          <w:spacing w:val="-25"/>
        </w:rPr>
        <w:t xml:space="preserve"> </w:t>
      </w:r>
      <w:r w:rsidR="002266C4" w:rsidRPr="00961E09">
        <w:rPr>
          <w:rFonts w:ascii="Arial" w:hAnsi="Arial" w:cs="Arial"/>
        </w:rPr>
        <w:t>tersedia.</w:t>
      </w:r>
      <w:r w:rsidR="002266C4" w:rsidRPr="00961E09">
        <w:rPr>
          <w:rFonts w:ascii="Arial" w:hAnsi="Arial" w:cs="Arial"/>
          <w:spacing w:val="-25"/>
        </w:rPr>
        <w:t xml:space="preserve"> </w:t>
      </w:r>
      <w:r w:rsidR="002266C4" w:rsidRPr="00961E09">
        <w:rPr>
          <w:rFonts w:ascii="Arial" w:hAnsi="Arial" w:cs="Arial"/>
        </w:rPr>
        <w:t>Meskipun</w:t>
      </w:r>
      <w:r w:rsidR="002266C4" w:rsidRPr="00961E09">
        <w:rPr>
          <w:rFonts w:ascii="Arial" w:hAnsi="Arial" w:cs="Arial"/>
          <w:spacing w:val="-23"/>
        </w:rPr>
        <w:t xml:space="preserve"> </w:t>
      </w:r>
      <w:r w:rsidR="002266C4" w:rsidRPr="00961E09">
        <w:rPr>
          <w:rFonts w:ascii="Arial" w:hAnsi="Arial" w:cs="Arial"/>
        </w:rPr>
        <w:t xml:space="preserve">demikian hak tersebut tetap dapat dibatasi oleh undang-undang, misalkan pembatasan yang dilakukan berdasar </w:t>
      </w:r>
      <w:r w:rsidRPr="00961E09">
        <w:rPr>
          <w:rFonts w:ascii="Arial" w:hAnsi="Arial" w:cs="Arial"/>
        </w:rPr>
        <w:t>Pasal</w:t>
      </w:r>
      <w:r w:rsidR="002266C4" w:rsidRPr="00961E09">
        <w:rPr>
          <w:rFonts w:ascii="Arial" w:hAnsi="Arial" w:cs="Arial"/>
        </w:rPr>
        <w:t xml:space="preserve"> 17 UU No. 14 </w:t>
      </w:r>
      <w:r w:rsidR="00507E3D" w:rsidRPr="00961E09">
        <w:rPr>
          <w:rFonts w:ascii="Arial" w:hAnsi="Arial" w:cs="Arial"/>
        </w:rPr>
        <w:t>Tahun</w:t>
      </w:r>
      <w:r w:rsidR="002266C4" w:rsidRPr="00961E09">
        <w:rPr>
          <w:rFonts w:ascii="Arial" w:hAnsi="Arial" w:cs="Arial"/>
        </w:rPr>
        <w:t xml:space="preserve"> 2008 tentang Keterbukaan Informasi Publik.</w:t>
      </w:r>
      <w:r w:rsidRPr="00961E09">
        <w:rPr>
          <w:rFonts w:ascii="Arial" w:hAnsi="Arial" w:cs="Arial"/>
        </w:rPr>
        <w:t>Pasal</w:t>
      </w:r>
      <w:r w:rsidR="002266C4" w:rsidRPr="00961E09">
        <w:rPr>
          <w:rFonts w:ascii="Arial" w:hAnsi="Arial" w:cs="Arial"/>
        </w:rPr>
        <w:t xml:space="preserve"> 17 UU </w:t>
      </w:r>
      <w:r w:rsidR="002266C4" w:rsidRPr="00961E09">
        <w:rPr>
          <w:rFonts w:ascii="Arial" w:hAnsi="Arial" w:cs="Arial"/>
        </w:rPr>
        <w:lastRenderedPageBreak/>
        <w:t xml:space="preserve">No. 14 </w:t>
      </w:r>
      <w:r w:rsidR="00507E3D" w:rsidRPr="00961E09">
        <w:rPr>
          <w:rFonts w:ascii="Arial" w:hAnsi="Arial" w:cs="Arial"/>
        </w:rPr>
        <w:t>Tahun</w:t>
      </w:r>
      <w:r w:rsidR="002266C4" w:rsidRPr="00961E09">
        <w:rPr>
          <w:rFonts w:ascii="Arial" w:hAnsi="Arial" w:cs="Arial"/>
        </w:rPr>
        <w:t xml:space="preserve"> 2008 menentukan sebagai</w:t>
      </w:r>
      <w:r w:rsidR="002266C4" w:rsidRPr="00961E09">
        <w:rPr>
          <w:rFonts w:ascii="Arial" w:hAnsi="Arial" w:cs="Arial"/>
          <w:spacing w:val="-5"/>
        </w:rPr>
        <w:t xml:space="preserve"> </w:t>
      </w:r>
      <w:r w:rsidR="002266C4" w:rsidRPr="00961E09">
        <w:rPr>
          <w:rFonts w:ascii="Arial" w:hAnsi="Arial" w:cs="Arial"/>
        </w:rPr>
        <w:t>berikut:</w:t>
      </w:r>
    </w:p>
    <w:p w14:paraId="5E62F33B" w14:textId="77777777" w:rsidR="002266C4" w:rsidRPr="00961E09" w:rsidRDefault="002266C4" w:rsidP="00D4399E">
      <w:pPr>
        <w:pStyle w:val="BodyText"/>
        <w:tabs>
          <w:tab w:val="left" w:pos="9000"/>
          <w:tab w:val="left" w:pos="9270"/>
        </w:tabs>
        <w:spacing w:before="126" w:line="360" w:lineRule="auto"/>
        <w:ind w:left="993" w:firstLine="708"/>
        <w:rPr>
          <w:rFonts w:ascii="Arial" w:hAnsi="Arial" w:cs="Arial"/>
        </w:rPr>
      </w:pPr>
      <w:r w:rsidRPr="00961E09">
        <w:rPr>
          <w:rFonts w:ascii="Arial" w:hAnsi="Arial" w:cs="Arial"/>
        </w:rPr>
        <w:t>Setiap Badan Publik wajib membuka akses bagi setiap Pemohon Informasi Publik untuk mendapatkan Informasi Publik, kecuali:</w:t>
      </w:r>
    </w:p>
    <w:p w14:paraId="151A0BC2" w14:textId="77777777" w:rsidR="002266C4" w:rsidRPr="00961E09" w:rsidRDefault="002266C4" w:rsidP="007F5046">
      <w:pPr>
        <w:pStyle w:val="ListParagraph"/>
        <w:numPr>
          <w:ilvl w:val="0"/>
          <w:numId w:val="22"/>
        </w:numPr>
        <w:tabs>
          <w:tab w:val="left" w:pos="1273"/>
          <w:tab w:val="left" w:pos="9000"/>
          <w:tab w:val="left" w:pos="9270"/>
        </w:tabs>
        <w:spacing w:before="117" w:line="360" w:lineRule="auto"/>
        <w:rPr>
          <w:rFonts w:ascii="Arial" w:hAnsi="Arial" w:cs="Arial"/>
          <w:sz w:val="24"/>
          <w:szCs w:val="24"/>
        </w:rPr>
      </w:pPr>
      <w:r w:rsidRPr="00961E09">
        <w:rPr>
          <w:rFonts w:ascii="Arial" w:hAnsi="Arial" w:cs="Arial"/>
          <w:sz w:val="24"/>
          <w:szCs w:val="24"/>
        </w:rPr>
        <w:t>Informasi Publik yang apabila dibuka dan diberikan kepada Pemohon Informasi Publik dapat menghambat proses penegakan hukum, yaitu informasi yang</w:t>
      </w:r>
      <w:r w:rsidRPr="00961E09">
        <w:rPr>
          <w:rFonts w:ascii="Arial" w:hAnsi="Arial" w:cs="Arial"/>
          <w:spacing w:val="-17"/>
          <w:sz w:val="24"/>
          <w:szCs w:val="24"/>
        </w:rPr>
        <w:t xml:space="preserve"> </w:t>
      </w:r>
      <w:r w:rsidRPr="00961E09">
        <w:rPr>
          <w:rFonts w:ascii="Arial" w:hAnsi="Arial" w:cs="Arial"/>
          <w:sz w:val="24"/>
          <w:szCs w:val="24"/>
        </w:rPr>
        <w:t>dapat:</w:t>
      </w:r>
    </w:p>
    <w:p w14:paraId="2341C57B" w14:textId="77777777" w:rsidR="002266C4" w:rsidRPr="00961E09" w:rsidRDefault="002266C4" w:rsidP="007F5046">
      <w:pPr>
        <w:pStyle w:val="ListParagraph"/>
        <w:numPr>
          <w:ilvl w:val="1"/>
          <w:numId w:val="22"/>
        </w:numPr>
        <w:tabs>
          <w:tab w:val="left" w:pos="1681"/>
          <w:tab w:val="left" w:pos="9000"/>
          <w:tab w:val="left" w:pos="9270"/>
        </w:tabs>
        <w:spacing w:before="121" w:line="362" w:lineRule="auto"/>
        <w:rPr>
          <w:rFonts w:ascii="Arial" w:hAnsi="Arial" w:cs="Arial"/>
          <w:sz w:val="24"/>
          <w:szCs w:val="24"/>
        </w:rPr>
      </w:pPr>
      <w:r w:rsidRPr="00961E09">
        <w:rPr>
          <w:rFonts w:ascii="Arial" w:hAnsi="Arial" w:cs="Arial"/>
          <w:sz w:val="24"/>
          <w:szCs w:val="24"/>
        </w:rPr>
        <w:t>menghambat proses penyelidikan dan penyidikan suatu tindak</w:t>
      </w:r>
      <w:r w:rsidRPr="00961E09">
        <w:rPr>
          <w:rFonts w:ascii="Arial" w:hAnsi="Arial" w:cs="Arial"/>
          <w:spacing w:val="-6"/>
          <w:sz w:val="24"/>
          <w:szCs w:val="24"/>
        </w:rPr>
        <w:t xml:space="preserve"> </w:t>
      </w:r>
      <w:r w:rsidRPr="00961E09">
        <w:rPr>
          <w:rFonts w:ascii="Arial" w:hAnsi="Arial" w:cs="Arial"/>
          <w:sz w:val="24"/>
          <w:szCs w:val="24"/>
        </w:rPr>
        <w:t>pidana;</w:t>
      </w:r>
    </w:p>
    <w:p w14:paraId="2D41B569" w14:textId="77777777" w:rsidR="002266C4" w:rsidRPr="00961E09" w:rsidRDefault="002266C4" w:rsidP="007F5046">
      <w:pPr>
        <w:pStyle w:val="ListParagraph"/>
        <w:numPr>
          <w:ilvl w:val="1"/>
          <w:numId w:val="22"/>
        </w:numPr>
        <w:tabs>
          <w:tab w:val="left" w:pos="1681"/>
          <w:tab w:val="left" w:pos="9000"/>
          <w:tab w:val="left" w:pos="9270"/>
        </w:tabs>
        <w:spacing w:before="117" w:line="357" w:lineRule="auto"/>
        <w:rPr>
          <w:rFonts w:ascii="Arial" w:hAnsi="Arial" w:cs="Arial"/>
          <w:sz w:val="24"/>
          <w:szCs w:val="24"/>
        </w:rPr>
      </w:pPr>
      <w:r w:rsidRPr="00961E09">
        <w:rPr>
          <w:rFonts w:ascii="Arial" w:hAnsi="Arial" w:cs="Arial"/>
          <w:sz w:val="24"/>
          <w:szCs w:val="24"/>
        </w:rPr>
        <w:t>mengungkapkan identitas informan, pelapor, saksi, dan/atau korban yang mengetahui adanya tindak</w:t>
      </w:r>
      <w:r w:rsidRPr="00961E09">
        <w:rPr>
          <w:rFonts w:ascii="Arial" w:hAnsi="Arial" w:cs="Arial"/>
          <w:spacing w:val="-37"/>
          <w:sz w:val="24"/>
          <w:szCs w:val="24"/>
        </w:rPr>
        <w:t xml:space="preserve"> </w:t>
      </w:r>
      <w:r w:rsidRPr="00961E09">
        <w:rPr>
          <w:rFonts w:ascii="Arial" w:hAnsi="Arial" w:cs="Arial"/>
          <w:sz w:val="24"/>
          <w:szCs w:val="24"/>
        </w:rPr>
        <w:t>pidana;</w:t>
      </w:r>
    </w:p>
    <w:p w14:paraId="4CD939B0" w14:textId="77777777" w:rsidR="002266C4" w:rsidRPr="00961E09" w:rsidRDefault="002266C4" w:rsidP="007F5046">
      <w:pPr>
        <w:pStyle w:val="ListParagraph"/>
        <w:numPr>
          <w:ilvl w:val="1"/>
          <w:numId w:val="22"/>
        </w:numPr>
        <w:tabs>
          <w:tab w:val="left" w:pos="1681"/>
          <w:tab w:val="left" w:pos="9000"/>
          <w:tab w:val="left" w:pos="9270"/>
        </w:tabs>
        <w:spacing w:before="121" w:line="360" w:lineRule="auto"/>
        <w:rPr>
          <w:rFonts w:ascii="Arial" w:hAnsi="Arial" w:cs="Arial"/>
          <w:sz w:val="24"/>
          <w:szCs w:val="24"/>
        </w:rPr>
      </w:pPr>
      <w:r w:rsidRPr="00961E09">
        <w:rPr>
          <w:rFonts w:ascii="Arial" w:hAnsi="Arial" w:cs="Arial"/>
          <w:sz w:val="24"/>
          <w:szCs w:val="24"/>
        </w:rPr>
        <w:t>mengungkapkan data intelijen kriminal dan rencana- rencana yang berhubungan dengan pencegahan dan penanganan segala bentuk kejahatan</w:t>
      </w:r>
      <w:r w:rsidRPr="00961E09">
        <w:rPr>
          <w:rFonts w:ascii="Arial" w:hAnsi="Arial" w:cs="Arial"/>
          <w:spacing w:val="-11"/>
          <w:sz w:val="24"/>
          <w:szCs w:val="24"/>
        </w:rPr>
        <w:t xml:space="preserve"> </w:t>
      </w:r>
      <w:r w:rsidRPr="00961E09">
        <w:rPr>
          <w:rFonts w:ascii="Arial" w:hAnsi="Arial" w:cs="Arial"/>
          <w:sz w:val="24"/>
          <w:szCs w:val="24"/>
        </w:rPr>
        <w:t>transnasional;</w:t>
      </w:r>
    </w:p>
    <w:p w14:paraId="4486E5C9" w14:textId="77777777" w:rsidR="002266C4" w:rsidRPr="00961E09" w:rsidRDefault="002266C4" w:rsidP="007F5046">
      <w:pPr>
        <w:pStyle w:val="ListParagraph"/>
        <w:numPr>
          <w:ilvl w:val="1"/>
          <w:numId w:val="22"/>
        </w:numPr>
        <w:tabs>
          <w:tab w:val="left" w:pos="1681"/>
          <w:tab w:val="left" w:pos="9000"/>
          <w:tab w:val="left" w:pos="9270"/>
        </w:tabs>
        <w:spacing w:before="121" w:line="362" w:lineRule="auto"/>
        <w:rPr>
          <w:rFonts w:ascii="Arial" w:hAnsi="Arial" w:cs="Arial"/>
          <w:sz w:val="24"/>
          <w:szCs w:val="24"/>
        </w:rPr>
      </w:pPr>
      <w:r w:rsidRPr="00961E09">
        <w:rPr>
          <w:rFonts w:ascii="Arial" w:hAnsi="Arial" w:cs="Arial"/>
          <w:sz w:val="24"/>
          <w:szCs w:val="24"/>
        </w:rPr>
        <w:t>membahayakan keselamatan dan kehidupan penegak hukum dan/atau keluarganya;</w:t>
      </w:r>
      <w:r w:rsidRPr="00961E09">
        <w:rPr>
          <w:rFonts w:ascii="Arial" w:hAnsi="Arial" w:cs="Arial"/>
          <w:spacing w:val="-10"/>
          <w:sz w:val="24"/>
          <w:szCs w:val="24"/>
        </w:rPr>
        <w:t xml:space="preserve"> </w:t>
      </w:r>
      <w:r w:rsidRPr="00961E09">
        <w:rPr>
          <w:rFonts w:ascii="Arial" w:hAnsi="Arial" w:cs="Arial"/>
          <w:sz w:val="24"/>
          <w:szCs w:val="24"/>
        </w:rPr>
        <w:t>dan/atau</w:t>
      </w:r>
    </w:p>
    <w:p w14:paraId="062A297D" w14:textId="77777777" w:rsidR="002266C4" w:rsidRPr="00961E09" w:rsidRDefault="002266C4" w:rsidP="007F5046">
      <w:pPr>
        <w:pStyle w:val="ListParagraph"/>
        <w:numPr>
          <w:ilvl w:val="1"/>
          <w:numId w:val="22"/>
        </w:numPr>
        <w:tabs>
          <w:tab w:val="left" w:pos="1681"/>
          <w:tab w:val="left" w:pos="9000"/>
          <w:tab w:val="left" w:pos="9270"/>
        </w:tabs>
        <w:spacing w:before="117" w:line="362" w:lineRule="auto"/>
        <w:rPr>
          <w:rFonts w:ascii="Arial" w:hAnsi="Arial" w:cs="Arial"/>
          <w:sz w:val="24"/>
          <w:szCs w:val="24"/>
        </w:rPr>
      </w:pPr>
      <w:r w:rsidRPr="00961E09">
        <w:rPr>
          <w:rFonts w:ascii="Arial" w:hAnsi="Arial" w:cs="Arial"/>
          <w:sz w:val="24"/>
          <w:szCs w:val="24"/>
        </w:rPr>
        <w:t>membahayakan keamanan peralatan, sarana,dan/atau prasarana penegak</w:t>
      </w:r>
      <w:r w:rsidRPr="00961E09">
        <w:rPr>
          <w:rFonts w:ascii="Arial" w:hAnsi="Arial" w:cs="Arial"/>
          <w:spacing w:val="-1"/>
          <w:sz w:val="24"/>
          <w:szCs w:val="24"/>
        </w:rPr>
        <w:t xml:space="preserve"> </w:t>
      </w:r>
      <w:r w:rsidRPr="00961E09">
        <w:rPr>
          <w:rFonts w:ascii="Arial" w:hAnsi="Arial" w:cs="Arial"/>
          <w:sz w:val="24"/>
          <w:szCs w:val="24"/>
        </w:rPr>
        <w:t>hukum.</w:t>
      </w:r>
    </w:p>
    <w:p w14:paraId="1A864F3E" w14:textId="77777777" w:rsidR="002266C4" w:rsidRPr="00961E09" w:rsidRDefault="002266C4" w:rsidP="007F5046">
      <w:pPr>
        <w:pStyle w:val="ListParagraph"/>
        <w:numPr>
          <w:ilvl w:val="0"/>
          <w:numId w:val="22"/>
        </w:numPr>
        <w:tabs>
          <w:tab w:val="left" w:pos="1273"/>
          <w:tab w:val="left" w:pos="9000"/>
          <w:tab w:val="left" w:pos="9270"/>
        </w:tabs>
        <w:spacing w:before="121" w:line="360" w:lineRule="auto"/>
        <w:rPr>
          <w:rFonts w:ascii="Arial" w:hAnsi="Arial" w:cs="Arial"/>
          <w:sz w:val="24"/>
          <w:szCs w:val="24"/>
        </w:rPr>
      </w:pPr>
      <w:r w:rsidRPr="00961E09">
        <w:rPr>
          <w:rFonts w:ascii="Arial" w:hAnsi="Arial" w:cs="Arial"/>
          <w:sz w:val="24"/>
          <w:szCs w:val="24"/>
        </w:rPr>
        <w:t>Informasi Publik yang apabila dibuka dan diberikan kepada Pemohon Informasi Publik dapat mengganggu kepentingan perlindungan hak atas kekayaan intelektual dan</w:t>
      </w:r>
      <w:r w:rsidRPr="00961E09">
        <w:rPr>
          <w:rFonts w:ascii="Arial" w:hAnsi="Arial" w:cs="Arial"/>
          <w:spacing w:val="-35"/>
          <w:sz w:val="24"/>
          <w:szCs w:val="24"/>
        </w:rPr>
        <w:t xml:space="preserve"> </w:t>
      </w:r>
      <w:r w:rsidRPr="00961E09">
        <w:rPr>
          <w:rFonts w:ascii="Arial" w:hAnsi="Arial" w:cs="Arial"/>
          <w:sz w:val="24"/>
          <w:szCs w:val="24"/>
        </w:rPr>
        <w:t>perlindungan dari persaingan usaha tidak</w:t>
      </w:r>
      <w:r w:rsidRPr="00961E09">
        <w:rPr>
          <w:rFonts w:ascii="Arial" w:hAnsi="Arial" w:cs="Arial"/>
          <w:spacing w:val="-6"/>
          <w:sz w:val="24"/>
          <w:szCs w:val="24"/>
        </w:rPr>
        <w:t xml:space="preserve"> </w:t>
      </w:r>
      <w:r w:rsidRPr="00961E09">
        <w:rPr>
          <w:rFonts w:ascii="Arial" w:hAnsi="Arial" w:cs="Arial"/>
          <w:sz w:val="24"/>
          <w:szCs w:val="24"/>
        </w:rPr>
        <w:t>sehat;</w:t>
      </w:r>
    </w:p>
    <w:p w14:paraId="2D9AC528" w14:textId="77777777" w:rsidR="002266C4" w:rsidRPr="00961E09" w:rsidRDefault="002266C4" w:rsidP="007F5046">
      <w:pPr>
        <w:pStyle w:val="ListParagraph"/>
        <w:numPr>
          <w:ilvl w:val="0"/>
          <w:numId w:val="22"/>
        </w:numPr>
        <w:tabs>
          <w:tab w:val="left" w:pos="1273"/>
          <w:tab w:val="left" w:pos="9000"/>
          <w:tab w:val="left" w:pos="9270"/>
        </w:tabs>
        <w:spacing w:before="119" w:line="360" w:lineRule="auto"/>
        <w:rPr>
          <w:rFonts w:ascii="Arial" w:hAnsi="Arial" w:cs="Arial"/>
          <w:sz w:val="24"/>
          <w:szCs w:val="24"/>
        </w:rPr>
      </w:pPr>
      <w:r w:rsidRPr="00961E09">
        <w:rPr>
          <w:rFonts w:ascii="Arial" w:hAnsi="Arial" w:cs="Arial"/>
          <w:sz w:val="24"/>
          <w:szCs w:val="24"/>
        </w:rPr>
        <w:t>Informasi Publik yang apabila dibuka dan diberikan kepada Pemohon Informasi Publik dapat membahayakan pertahanan dan keamanan negara,</w:t>
      </w:r>
      <w:r w:rsidRPr="00961E09">
        <w:rPr>
          <w:rFonts w:ascii="Arial" w:hAnsi="Arial" w:cs="Arial"/>
          <w:spacing w:val="-4"/>
          <w:sz w:val="24"/>
          <w:szCs w:val="24"/>
        </w:rPr>
        <w:t xml:space="preserve"> </w:t>
      </w:r>
      <w:r w:rsidRPr="00961E09">
        <w:rPr>
          <w:rFonts w:ascii="Arial" w:hAnsi="Arial" w:cs="Arial"/>
          <w:sz w:val="24"/>
          <w:szCs w:val="24"/>
        </w:rPr>
        <w:t>yaitu:</w:t>
      </w:r>
    </w:p>
    <w:p w14:paraId="258A5BE3" w14:textId="77777777" w:rsidR="002266C4" w:rsidRPr="00961E09" w:rsidRDefault="002266C4" w:rsidP="0040341D">
      <w:pPr>
        <w:pStyle w:val="ListParagraph"/>
        <w:numPr>
          <w:ilvl w:val="1"/>
          <w:numId w:val="22"/>
        </w:numPr>
        <w:tabs>
          <w:tab w:val="left" w:pos="168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informasi tentang strategi, intelijen, operasi, taktik dan teknik yang berkaitan dengan penyelenggaraan sistem pertahanan dan keamanan negara, meliputi tahap perencanaan, pelaksanaan dan pengakhiran atau evaluasi dalam</w:t>
      </w:r>
      <w:r w:rsidRPr="00961E09">
        <w:rPr>
          <w:rFonts w:ascii="Arial" w:hAnsi="Arial" w:cs="Arial"/>
          <w:spacing w:val="-20"/>
          <w:sz w:val="24"/>
          <w:szCs w:val="24"/>
        </w:rPr>
        <w:t xml:space="preserve"> </w:t>
      </w:r>
      <w:r w:rsidRPr="00961E09">
        <w:rPr>
          <w:rFonts w:ascii="Arial" w:hAnsi="Arial" w:cs="Arial"/>
          <w:sz w:val="24"/>
          <w:szCs w:val="24"/>
        </w:rPr>
        <w:t>kaitan</w:t>
      </w:r>
      <w:r w:rsidRPr="00961E09">
        <w:rPr>
          <w:rFonts w:ascii="Arial" w:hAnsi="Arial" w:cs="Arial"/>
          <w:spacing w:val="-12"/>
          <w:sz w:val="24"/>
          <w:szCs w:val="24"/>
        </w:rPr>
        <w:t xml:space="preserve"> </w:t>
      </w:r>
      <w:r w:rsidRPr="00961E09">
        <w:rPr>
          <w:rFonts w:ascii="Arial" w:hAnsi="Arial" w:cs="Arial"/>
          <w:sz w:val="24"/>
          <w:szCs w:val="24"/>
        </w:rPr>
        <w:t>dengan</w:t>
      </w:r>
      <w:r w:rsidRPr="00961E09">
        <w:rPr>
          <w:rFonts w:ascii="Arial" w:hAnsi="Arial" w:cs="Arial"/>
          <w:spacing w:val="-13"/>
          <w:sz w:val="24"/>
          <w:szCs w:val="24"/>
        </w:rPr>
        <w:t xml:space="preserve"> </w:t>
      </w:r>
      <w:r w:rsidRPr="00961E09">
        <w:rPr>
          <w:rFonts w:ascii="Arial" w:hAnsi="Arial" w:cs="Arial"/>
          <w:sz w:val="24"/>
          <w:szCs w:val="24"/>
        </w:rPr>
        <w:t>ancaman</w:t>
      </w:r>
      <w:r w:rsidRPr="00961E09">
        <w:rPr>
          <w:rFonts w:ascii="Arial" w:hAnsi="Arial" w:cs="Arial"/>
          <w:spacing w:val="-12"/>
          <w:sz w:val="24"/>
          <w:szCs w:val="24"/>
        </w:rPr>
        <w:t xml:space="preserve"> </w:t>
      </w:r>
      <w:r w:rsidRPr="00961E09">
        <w:rPr>
          <w:rFonts w:ascii="Arial" w:hAnsi="Arial" w:cs="Arial"/>
          <w:sz w:val="24"/>
          <w:szCs w:val="24"/>
        </w:rPr>
        <w:t>dari</w:t>
      </w:r>
      <w:r w:rsidRPr="00961E09">
        <w:rPr>
          <w:rFonts w:ascii="Arial" w:hAnsi="Arial" w:cs="Arial"/>
          <w:spacing w:val="-17"/>
          <w:sz w:val="24"/>
          <w:szCs w:val="24"/>
        </w:rPr>
        <w:t xml:space="preserve"> </w:t>
      </w:r>
      <w:r w:rsidRPr="00961E09">
        <w:rPr>
          <w:rFonts w:ascii="Arial" w:hAnsi="Arial" w:cs="Arial"/>
          <w:sz w:val="24"/>
          <w:szCs w:val="24"/>
        </w:rPr>
        <w:t>dalam</w:t>
      </w:r>
      <w:r w:rsidRPr="00961E09">
        <w:rPr>
          <w:rFonts w:ascii="Arial" w:hAnsi="Arial" w:cs="Arial"/>
          <w:spacing w:val="-12"/>
          <w:sz w:val="24"/>
          <w:szCs w:val="24"/>
        </w:rPr>
        <w:t xml:space="preserve"> </w:t>
      </w:r>
      <w:r w:rsidRPr="00961E09">
        <w:rPr>
          <w:rFonts w:ascii="Arial" w:hAnsi="Arial" w:cs="Arial"/>
          <w:sz w:val="24"/>
          <w:szCs w:val="24"/>
        </w:rPr>
        <w:t>dan</w:t>
      </w:r>
      <w:r w:rsidRPr="00961E09">
        <w:rPr>
          <w:rFonts w:ascii="Arial" w:hAnsi="Arial" w:cs="Arial"/>
          <w:spacing w:val="-12"/>
          <w:sz w:val="24"/>
          <w:szCs w:val="24"/>
        </w:rPr>
        <w:t xml:space="preserve"> </w:t>
      </w:r>
      <w:r w:rsidRPr="00961E09">
        <w:rPr>
          <w:rFonts w:ascii="Arial" w:hAnsi="Arial" w:cs="Arial"/>
          <w:sz w:val="24"/>
          <w:szCs w:val="24"/>
        </w:rPr>
        <w:t>luar</w:t>
      </w:r>
      <w:r w:rsidRPr="00961E09">
        <w:rPr>
          <w:rFonts w:ascii="Arial" w:hAnsi="Arial" w:cs="Arial"/>
          <w:spacing w:val="-19"/>
          <w:sz w:val="24"/>
          <w:szCs w:val="24"/>
        </w:rPr>
        <w:t xml:space="preserve"> </w:t>
      </w:r>
      <w:r w:rsidRPr="00961E09">
        <w:rPr>
          <w:rFonts w:ascii="Arial" w:hAnsi="Arial" w:cs="Arial"/>
          <w:sz w:val="24"/>
          <w:szCs w:val="24"/>
        </w:rPr>
        <w:t>negeri;</w:t>
      </w:r>
    </w:p>
    <w:p w14:paraId="47F3CA76" w14:textId="77777777" w:rsidR="002266C4" w:rsidRPr="00961E09" w:rsidRDefault="002266C4" w:rsidP="0040341D">
      <w:pPr>
        <w:pStyle w:val="ListParagraph"/>
        <w:numPr>
          <w:ilvl w:val="1"/>
          <w:numId w:val="22"/>
        </w:numPr>
        <w:tabs>
          <w:tab w:val="left" w:pos="1681"/>
          <w:tab w:val="left" w:pos="9000"/>
          <w:tab w:val="left" w:pos="9270"/>
        </w:tabs>
        <w:spacing w:line="360" w:lineRule="auto"/>
        <w:ind w:hanging="292"/>
        <w:rPr>
          <w:rFonts w:ascii="Arial" w:hAnsi="Arial" w:cs="Arial"/>
          <w:sz w:val="24"/>
          <w:szCs w:val="24"/>
        </w:rPr>
      </w:pPr>
      <w:r w:rsidRPr="00961E09">
        <w:rPr>
          <w:rFonts w:ascii="Arial" w:hAnsi="Arial" w:cs="Arial"/>
          <w:sz w:val="24"/>
          <w:szCs w:val="24"/>
        </w:rPr>
        <w:lastRenderedPageBreak/>
        <w:t>dokumen yang memuat tentang strategi, intelijen,operasi, teknik dan taktik yang berkaitan dengan penyelenggaraan sistem pertahanan dan keamanan negara yang meliputi tahap perencanaan, pelaksanaan dan pengakhiran atau evaluasi;</w:t>
      </w:r>
    </w:p>
    <w:p w14:paraId="6EAAF724" w14:textId="77777777" w:rsidR="002266C4" w:rsidRPr="00961E09" w:rsidRDefault="002266C4" w:rsidP="0040341D">
      <w:pPr>
        <w:pStyle w:val="ListParagraph"/>
        <w:numPr>
          <w:ilvl w:val="1"/>
          <w:numId w:val="22"/>
        </w:numPr>
        <w:tabs>
          <w:tab w:val="left" w:pos="168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jumlah, komposisi, disposisi, atau dislokasi kekuatan dan kemampuan dalam penyelenggaraan sistem pertahanan dan keamanan negara serta rencana</w:t>
      </w:r>
      <w:r w:rsidRPr="00961E09">
        <w:rPr>
          <w:rFonts w:ascii="Arial" w:hAnsi="Arial" w:cs="Arial"/>
          <w:spacing w:val="-24"/>
          <w:sz w:val="24"/>
          <w:szCs w:val="24"/>
        </w:rPr>
        <w:t xml:space="preserve"> </w:t>
      </w:r>
      <w:r w:rsidRPr="00961E09">
        <w:rPr>
          <w:rFonts w:ascii="Arial" w:hAnsi="Arial" w:cs="Arial"/>
          <w:sz w:val="24"/>
          <w:szCs w:val="24"/>
        </w:rPr>
        <w:t>pengembangannya;</w:t>
      </w:r>
    </w:p>
    <w:p w14:paraId="2FD81DF5" w14:textId="77777777" w:rsidR="002266C4" w:rsidRPr="00961E09" w:rsidRDefault="002266C4" w:rsidP="00E00A07">
      <w:pPr>
        <w:pStyle w:val="ListParagraph"/>
        <w:numPr>
          <w:ilvl w:val="1"/>
          <w:numId w:val="22"/>
        </w:numPr>
        <w:tabs>
          <w:tab w:val="left" w:pos="168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gambar dan data tentang situasi dan keadaan pangkalan dan/atau instalasi</w:t>
      </w:r>
      <w:r w:rsidRPr="00961E09">
        <w:rPr>
          <w:rFonts w:ascii="Arial" w:hAnsi="Arial" w:cs="Arial"/>
          <w:spacing w:val="-4"/>
          <w:sz w:val="24"/>
          <w:szCs w:val="24"/>
        </w:rPr>
        <w:t xml:space="preserve"> </w:t>
      </w:r>
      <w:r w:rsidRPr="00961E09">
        <w:rPr>
          <w:rFonts w:ascii="Arial" w:hAnsi="Arial" w:cs="Arial"/>
          <w:sz w:val="24"/>
          <w:szCs w:val="24"/>
        </w:rPr>
        <w:t>militer;</w:t>
      </w:r>
    </w:p>
    <w:p w14:paraId="11021FD7" w14:textId="77777777" w:rsidR="002266C4" w:rsidRPr="00961E09" w:rsidRDefault="002266C4" w:rsidP="00E00A07">
      <w:pPr>
        <w:pStyle w:val="ListParagraph"/>
        <w:numPr>
          <w:ilvl w:val="1"/>
          <w:numId w:val="22"/>
        </w:numPr>
        <w:tabs>
          <w:tab w:val="left" w:pos="168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data perkiraan kemampuan militer dan pertahanan negara lain terbatas pada segala tindakan dan/atau indikasi negara tersebut yang dapat membahayakan kedaulatan Negara Kesatuan Republik Indonesia dan/atau data terkaitkerjasama militer dengan negara lain yang disepakati dalam perjanjian tersebut sebagai rahasia atau sangat</w:t>
      </w:r>
      <w:r w:rsidRPr="00961E09">
        <w:rPr>
          <w:rFonts w:ascii="Arial" w:hAnsi="Arial" w:cs="Arial"/>
          <w:spacing w:val="-4"/>
          <w:sz w:val="24"/>
          <w:szCs w:val="24"/>
        </w:rPr>
        <w:t xml:space="preserve"> </w:t>
      </w:r>
      <w:r w:rsidRPr="00961E09">
        <w:rPr>
          <w:rFonts w:ascii="Arial" w:hAnsi="Arial" w:cs="Arial"/>
          <w:sz w:val="24"/>
          <w:szCs w:val="24"/>
        </w:rPr>
        <w:t>rahasia;</w:t>
      </w:r>
    </w:p>
    <w:p w14:paraId="198C3ACC" w14:textId="77777777" w:rsidR="002266C4" w:rsidRPr="00961E09" w:rsidRDefault="002266C4" w:rsidP="00E00A07">
      <w:pPr>
        <w:pStyle w:val="ListParagraph"/>
        <w:numPr>
          <w:ilvl w:val="1"/>
          <w:numId w:val="22"/>
        </w:numPr>
        <w:tabs>
          <w:tab w:val="left" w:pos="1681"/>
          <w:tab w:val="left" w:pos="9000"/>
          <w:tab w:val="left" w:pos="9270"/>
        </w:tabs>
        <w:spacing w:line="360" w:lineRule="auto"/>
        <w:ind w:hanging="293"/>
        <w:rPr>
          <w:rFonts w:ascii="Arial" w:hAnsi="Arial" w:cs="Arial"/>
          <w:sz w:val="24"/>
          <w:szCs w:val="24"/>
        </w:rPr>
      </w:pPr>
      <w:r w:rsidRPr="00961E09">
        <w:rPr>
          <w:rFonts w:ascii="Arial" w:hAnsi="Arial" w:cs="Arial"/>
          <w:sz w:val="24"/>
          <w:szCs w:val="24"/>
        </w:rPr>
        <w:t>sistem persandian negara;</w:t>
      </w:r>
      <w:r w:rsidRPr="00961E09">
        <w:rPr>
          <w:rFonts w:ascii="Arial" w:hAnsi="Arial" w:cs="Arial"/>
          <w:spacing w:val="-14"/>
          <w:sz w:val="24"/>
          <w:szCs w:val="24"/>
        </w:rPr>
        <w:t xml:space="preserve"> </w:t>
      </w:r>
      <w:r w:rsidRPr="00961E09">
        <w:rPr>
          <w:rFonts w:ascii="Arial" w:hAnsi="Arial" w:cs="Arial"/>
          <w:sz w:val="24"/>
          <w:szCs w:val="24"/>
        </w:rPr>
        <w:t>dan/atau</w:t>
      </w:r>
    </w:p>
    <w:p w14:paraId="33B866B9" w14:textId="77777777" w:rsidR="002266C4" w:rsidRPr="00961E09" w:rsidRDefault="002266C4" w:rsidP="00E00A07">
      <w:pPr>
        <w:pStyle w:val="ListParagraph"/>
        <w:numPr>
          <w:ilvl w:val="1"/>
          <w:numId w:val="22"/>
        </w:numPr>
        <w:tabs>
          <w:tab w:val="left" w:pos="1681"/>
          <w:tab w:val="left" w:pos="9000"/>
          <w:tab w:val="left" w:pos="9270"/>
        </w:tabs>
        <w:spacing w:line="360" w:lineRule="auto"/>
        <w:ind w:hanging="293"/>
        <w:rPr>
          <w:rFonts w:ascii="Arial" w:hAnsi="Arial" w:cs="Arial"/>
          <w:sz w:val="24"/>
          <w:szCs w:val="24"/>
        </w:rPr>
      </w:pPr>
      <w:r w:rsidRPr="00961E09">
        <w:rPr>
          <w:rFonts w:ascii="Arial" w:hAnsi="Arial" w:cs="Arial"/>
          <w:sz w:val="24"/>
          <w:szCs w:val="24"/>
        </w:rPr>
        <w:t>sistem intelijen</w:t>
      </w:r>
      <w:r w:rsidRPr="00961E09">
        <w:rPr>
          <w:rFonts w:ascii="Arial" w:hAnsi="Arial" w:cs="Arial"/>
          <w:spacing w:val="-7"/>
          <w:sz w:val="24"/>
          <w:szCs w:val="24"/>
        </w:rPr>
        <w:t xml:space="preserve"> </w:t>
      </w:r>
      <w:r w:rsidRPr="00961E09">
        <w:rPr>
          <w:rFonts w:ascii="Arial" w:hAnsi="Arial" w:cs="Arial"/>
          <w:sz w:val="24"/>
          <w:szCs w:val="24"/>
        </w:rPr>
        <w:t>negara.</w:t>
      </w:r>
    </w:p>
    <w:p w14:paraId="44498D0A" w14:textId="77777777" w:rsidR="002266C4" w:rsidRPr="00961E09" w:rsidRDefault="002266C4" w:rsidP="00E00A07">
      <w:pPr>
        <w:pStyle w:val="ListParagraph"/>
        <w:numPr>
          <w:ilvl w:val="0"/>
          <w:numId w:val="22"/>
        </w:numPr>
        <w:tabs>
          <w:tab w:val="left" w:pos="1273"/>
          <w:tab w:val="left" w:pos="9000"/>
          <w:tab w:val="left" w:pos="9270"/>
        </w:tabs>
        <w:spacing w:before="123" w:line="360" w:lineRule="auto"/>
        <w:rPr>
          <w:rFonts w:ascii="Arial" w:hAnsi="Arial" w:cs="Arial"/>
          <w:sz w:val="24"/>
          <w:szCs w:val="24"/>
        </w:rPr>
      </w:pPr>
      <w:r w:rsidRPr="00961E09">
        <w:rPr>
          <w:rFonts w:ascii="Arial" w:hAnsi="Arial" w:cs="Arial"/>
          <w:sz w:val="24"/>
          <w:szCs w:val="24"/>
        </w:rPr>
        <w:t>Informasi Publik yang apabila dibuka dan diberikan kepada Pemohon Informasi Publik dapat mengungkapkan kekayaan alam</w:t>
      </w:r>
      <w:r w:rsidRPr="00961E09">
        <w:rPr>
          <w:rFonts w:ascii="Arial" w:hAnsi="Arial" w:cs="Arial"/>
          <w:spacing w:val="-7"/>
          <w:sz w:val="24"/>
          <w:szCs w:val="24"/>
        </w:rPr>
        <w:t xml:space="preserve"> </w:t>
      </w:r>
      <w:r w:rsidRPr="00961E09">
        <w:rPr>
          <w:rFonts w:ascii="Arial" w:hAnsi="Arial" w:cs="Arial"/>
          <w:sz w:val="24"/>
          <w:szCs w:val="24"/>
        </w:rPr>
        <w:t>Indonesia;</w:t>
      </w:r>
    </w:p>
    <w:p w14:paraId="54B49D8F" w14:textId="77777777" w:rsidR="002266C4" w:rsidRPr="00961E09" w:rsidRDefault="002266C4" w:rsidP="00E00A07">
      <w:pPr>
        <w:pStyle w:val="ListParagraph"/>
        <w:numPr>
          <w:ilvl w:val="0"/>
          <w:numId w:val="22"/>
        </w:numPr>
        <w:tabs>
          <w:tab w:val="left" w:pos="1273"/>
          <w:tab w:val="left" w:pos="9000"/>
          <w:tab w:val="left" w:pos="9270"/>
        </w:tabs>
        <w:spacing w:line="360" w:lineRule="auto"/>
        <w:rPr>
          <w:rFonts w:ascii="Arial" w:hAnsi="Arial" w:cs="Arial"/>
          <w:sz w:val="24"/>
          <w:szCs w:val="24"/>
        </w:rPr>
      </w:pPr>
      <w:r w:rsidRPr="00961E09">
        <w:rPr>
          <w:rFonts w:ascii="Arial" w:hAnsi="Arial" w:cs="Arial"/>
          <w:sz w:val="24"/>
          <w:szCs w:val="24"/>
        </w:rPr>
        <w:t>Informasi Publik yang apabila dibuka dan diberikan kepada Pemohon Informasi Publik, dapat merugikan</w:t>
      </w:r>
      <w:r w:rsidRPr="00961E09">
        <w:rPr>
          <w:rFonts w:ascii="Arial" w:hAnsi="Arial" w:cs="Arial"/>
          <w:spacing w:val="54"/>
          <w:sz w:val="24"/>
          <w:szCs w:val="24"/>
        </w:rPr>
        <w:t xml:space="preserve"> </w:t>
      </w:r>
      <w:r w:rsidRPr="00961E09">
        <w:rPr>
          <w:rFonts w:ascii="Arial" w:hAnsi="Arial" w:cs="Arial"/>
          <w:sz w:val="24"/>
          <w:szCs w:val="24"/>
        </w:rPr>
        <w:t>ketahanan</w:t>
      </w:r>
      <w:r w:rsidR="00734AAC" w:rsidRPr="00961E09">
        <w:rPr>
          <w:rFonts w:ascii="Arial" w:hAnsi="Arial" w:cs="Arial"/>
          <w:sz w:val="24"/>
          <w:szCs w:val="24"/>
          <w:lang w:val="en-US"/>
        </w:rPr>
        <w:t xml:space="preserve"> </w:t>
      </w:r>
      <w:r w:rsidRPr="00961E09">
        <w:rPr>
          <w:rFonts w:ascii="Arial" w:hAnsi="Arial" w:cs="Arial"/>
          <w:sz w:val="24"/>
          <w:szCs w:val="24"/>
        </w:rPr>
        <w:t>ekonomi nasional:</w:t>
      </w:r>
    </w:p>
    <w:p w14:paraId="0DBB1AB3" w14:textId="77777777" w:rsidR="002266C4" w:rsidRPr="00961E09" w:rsidRDefault="002266C4" w:rsidP="00E00A07">
      <w:pPr>
        <w:pStyle w:val="ListParagraph"/>
        <w:numPr>
          <w:ilvl w:val="1"/>
          <w:numId w:val="22"/>
        </w:numPr>
        <w:tabs>
          <w:tab w:val="left" w:pos="1710"/>
          <w:tab w:val="left" w:pos="9000"/>
          <w:tab w:val="left" w:pos="9270"/>
        </w:tabs>
        <w:spacing w:line="360" w:lineRule="auto"/>
        <w:ind w:left="1710" w:hanging="321"/>
        <w:rPr>
          <w:rFonts w:ascii="Arial" w:hAnsi="Arial" w:cs="Arial"/>
          <w:sz w:val="24"/>
          <w:szCs w:val="24"/>
        </w:rPr>
      </w:pPr>
      <w:r w:rsidRPr="00961E09">
        <w:rPr>
          <w:rFonts w:ascii="Arial" w:hAnsi="Arial" w:cs="Arial"/>
          <w:sz w:val="24"/>
          <w:szCs w:val="24"/>
        </w:rPr>
        <w:t>rencana awal pembelian dan penjualan mata uang nasional atau asing, saham dan aset vital milik</w:t>
      </w:r>
      <w:r w:rsidRPr="00961E09">
        <w:rPr>
          <w:rFonts w:ascii="Arial" w:hAnsi="Arial" w:cs="Arial"/>
          <w:spacing w:val="-23"/>
          <w:sz w:val="24"/>
          <w:szCs w:val="24"/>
        </w:rPr>
        <w:t xml:space="preserve"> </w:t>
      </w:r>
      <w:r w:rsidRPr="00961E09">
        <w:rPr>
          <w:rFonts w:ascii="Arial" w:hAnsi="Arial" w:cs="Arial"/>
          <w:sz w:val="24"/>
          <w:szCs w:val="24"/>
        </w:rPr>
        <w:t>negara;</w:t>
      </w:r>
    </w:p>
    <w:p w14:paraId="5DFBFDF9" w14:textId="77777777" w:rsidR="002266C4" w:rsidRPr="00961E09" w:rsidRDefault="002266C4" w:rsidP="00E00A07">
      <w:pPr>
        <w:pStyle w:val="ListParagraph"/>
        <w:numPr>
          <w:ilvl w:val="1"/>
          <w:numId w:val="22"/>
        </w:numPr>
        <w:tabs>
          <w:tab w:val="left" w:pos="1710"/>
          <w:tab w:val="left" w:pos="9000"/>
          <w:tab w:val="left" w:pos="9270"/>
        </w:tabs>
        <w:spacing w:line="360" w:lineRule="auto"/>
        <w:ind w:left="1710" w:hanging="321"/>
        <w:rPr>
          <w:rFonts w:ascii="Arial" w:hAnsi="Arial" w:cs="Arial"/>
          <w:sz w:val="24"/>
          <w:szCs w:val="24"/>
        </w:rPr>
      </w:pPr>
      <w:r w:rsidRPr="00961E09">
        <w:rPr>
          <w:rFonts w:ascii="Arial" w:hAnsi="Arial" w:cs="Arial"/>
          <w:sz w:val="24"/>
          <w:szCs w:val="24"/>
        </w:rPr>
        <w:t>rencana awal perubahan nilai tukar, suku bunga, dan model operasi institusi</w:t>
      </w:r>
      <w:r w:rsidRPr="00961E09">
        <w:rPr>
          <w:rFonts w:ascii="Arial" w:hAnsi="Arial" w:cs="Arial"/>
          <w:spacing w:val="-6"/>
          <w:sz w:val="24"/>
          <w:szCs w:val="24"/>
        </w:rPr>
        <w:t xml:space="preserve"> </w:t>
      </w:r>
      <w:r w:rsidRPr="00961E09">
        <w:rPr>
          <w:rFonts w:ascii="Arial" w:hAnsi="Arial" w:cs="Arial"/>
          <w:sz w:val="24"/>
          <w:szCs w:val="24"/>
        </w:rPr>
        <w:t>keuangan;</w:t>
      </w:r>
    </w:p>
    <w:p w14:paraId="274B1519" w14:textId="77777777" w:rsidR="002266C4" w:rsidRPr="00961E09" w:rsidRDefault="002266C4" w:rsidP="00E00A07">
      <w:pPr>
        <w:pStyle w:val="ListParagraph"/>
        <w:numPr>
          <w:ilvl w:val="1"/>
          <w:numId w:val="22"/>
        </w:numPr>
        <w:tabs>
          <w:tab w:val="left" w:pos="1710"/>
          <w:tab w:val="left" w:pos="9000"/>
          <w:tab w:val="left" w:pos="9270"/>
        </w:tabs>
        <w:spacing w:line="360" w:lineRule="auto"/>
        <w:ind w:left="1710" w:hanging="321"/>
        <w:rPr>
          <w:rFonts w:ascii="Arial" w:hAnsi="Arial" w:cs="Arial"/>
          <w:sz w:val="24"/>
          <w:szCs w:val="24"/>
        </w:rPr>
      </w:pPr>
      <w:r w:rsidRPr="00961E09">
        <w:rPr>
          <w:rFonts w:ascii="Arial" w:hAnsi="Arial" w:cs="Arial"/>
          <w:sz w:val="24"/>
          <w:szCs w:val="24"/>
        </w:rPr>
        <w:t>rencana awal perubahan suku bunga bank, pinjaman pemerintah, perubahan pajak, tarif, atau pendapatan negara/daerah</w:t>
      </w:r>
      <w:r w:rsidRPr="00961E09">
        <w:rPr>
          <w:rFonts w:ascii="Arial" w:hAnsi="Arial" w:cs="Arial"/>
          <w:spacing w:val="-1"/>
          <w:sz w:val="24"/>
          <w:szCs w:val="24"/>
        </w:rPr>
        <w:t xml:space="preserve"> </w:t>
      </w:r>
      <w:r w:rsidRPr="00961E09">
        <w:rPr>
          <w:rFonts w:ascii="Arial" w:hAnsi="Arial" w:cs="Arial"/>
          <w:sz w:val="24"/>
          <w:szCs w:val="24"/>
        </w:rPr>
        <w:t>lainnya;</w:t>
      </w:r>
    </w:p>
    <w:p w14:paraId="0675192E" w14:textId="77777777" w:rsidR="002266C4" w:rsidRPr="00961E09" w:rsidRDefault="002266C4" w:rsidP="00E00A07">
      <w:pPr>
        <w:pStyle w:val="ListParagraph"/>
        <w:numPr>
          <w:ilvl w:val="1"/>
          <w:numId w:val="22"/>
        </w:numPr>
        <w:tabs>
          <w:tab w:val="left" w:pos="1710"/>
          <w:tab w:val="left" w:pos="9000"/>
          <w:tab w:val="left" w:pos="9270"/>
        </w:tabs>
        <w:spacing w:line="360" w:lineRule="auto"/>
        <w:ind w:left="1710" w:hanging="321"/>
        <w:rPr>
          <w:rFonts w:ascii="Arial" w:hAnsi="Arial" w:cs="Arial"/>
          <w:sz w:val="24"/>
          <w:szCs w:val="24"/>
        </w:rPr>
      </w:pPr>
      <w:r w:rsidRPr="00961E09">
        <w:rPr>
          <w:rFonts w:ascii="Arial" w:hAnsi="Arial" w:cs="Arial"/>
          <w:sz w:val="24"/>
          <w:szCs w:val="24"/>
        </w:rPr>
        <w:t>rencana</w:t>
      </w:r>
      <w:r w:rsidRPr="00961E09">
        <w:rPr>
          <w:rFonts w:ascii="Arial" w:hAnsi="Arial" w:cs="Arial"/>
          <w:spacing w:val="-20"/>
          <w:sz w:val="24"/>
          <w:szCs w:val="24"/>
        </w:rPr>
        <w:t xml:space="preserve"> </w:t>
      </w:r>
      <w:r w:rsidRPr="00961E09">
        <w:rPr>
          <w:rFonts w:ascii="Arial" w:hAnsi="Arial" w:cs="Arial"/>
          <w:sz w:val="24"/>
          <w:szCs w:val="24"/>
        </w:rPr>
        <w:t>awal</w:t>
      </w:r>
      <w:r w:rsidRPr="00961E09">
        <w:rPr>
          <w:rFonts w:ascii="Arial" w:hAnsi="Arial" w:cs="Arial"/>
          <w:spacing w:val="-19"/>
          <w:sz w:val="24"/>
          <w:szCs w:val="24"/>
        </w:rPr>
        <w:t xml:space="preserve"> </w:t>
      </w:r>
      <w:r w:rsidRPr="00961E09">
        <w:rPr>
          <w:rFonts w:ascii="Arial" w:hAnsi="Arial" w:cs="Arial"/>
          <w:sz w:val="24"/>
          <w:szCs w:val="24"/>
        </w:rPr>
        <w:t>penjualan</w:t>
      </w:r>
      <w:r w:rsidRPr="00961E09">
        <w:rPr>
          <w:rFonts w:ascii="Arial" w:hAnsi="Arial" w:cs="Arial"/>
          <w:spacing w:val="-23"/>
          <w:sz w:val="24"/>
          <w:szCs w:val="24"/>
        </w:rPr>
        <w:t xml:space="preserve"> </w:t>
      </w:r>
      <w:r w:rsidRPr="00961E09">
        <w:rPr>
          <w:rFonts w:ascii="Arial" w:hAnsi="Arial" w:cs="Arial"/>
          <w:sz w:val="24"/>
          <w:szCs w:val="24"/>
        </w:rPr>
        <w:t>atau</w:t>
      </w:r>
      <w:r w:rsidRPr="00961E09">
        <w:rPr>
          <w:rFonts w:ascii="Arial" w:hAnsi="Arial" w:cs="Arial"/>
          <w:spacing w:val="-22"/>
          <w:sz w:val="24"/>
          <w:szCs w:val="24"/>
        </w:rPr>
        <w:t xml:space="preserve"> </w:t>
      </w:r>
      <w:r w:rsidRPr="00961E09">
        <w:rPr>
          <w:rFonts w:ascii="Arial" w:hAnsi="Arial" w:cs="Arial"/>
          <w:sz w:val="24"/>
          <w:szCs w:val="24"/>
        </w:rPr>
        <w:t>pembelian</w:t>
      </w:r>
      <w:r w:rsidRPr="00961E09">
        <w:rPr>
          <w:rFonts w:ascii="Arial" w:hAnsi="Arial" w:cs="Arial"/>
          <w:spacing w:val="-18"/>
          <w:sz w:val="24"/>
          <w:szCs w:val="24"/>
        </w:rPr>
        <w:t xml:space="preserve"> </w:t>
      </w:r>
      <w:r w:rsidRPr="00961E09">
        <w:rPr>
          <w:rFonts w:ascii="Arial" w:hAnsi="Arial" w:cs="Arial"/>
          <w:sz w:val="24"/>
          <w:szCs w:val="24"/>
        </w:rPr>
        <w:t>tanah</w:t>
      </w:r>
      <w:r w:rsidRPr="00961E09">
        <w:rPr>
          <w:rFonts w:ascii="Arial" w:hAnsi="Arial" w:cs="Arial"/>
          <w:spacing w:val="-19"/>
          <w:sz w:val="24"/>
          <w:szCs w:val="24"/>
        </w:rPr>
        <w:t xml:space="preserve"> </w:t>
      </w:r>
      <w:r w:rsidRPr="00961E09">
        <w:rPr>
          <w:rFonts w:ascii="Arial" w:hAnsi="Arial" w:cs="Arial"/>
          <w:sz w:val="24"/>
          <w:szCs w:val="24"/>
        </w:rPr>
        <w:t>atau</w:t>
      </w:r>
      <w:r w:rsidRPr="00961E09">
        <w:rPr>
          <w:rFonts w:ascii="Arial" w:hAnsi="Arial" w:cs="Arial"/>
          <w:spacing w:val="-19"/>
          <w:sz w:val="24"/>
          <w:szCs w:val="24"/>
        </w:rPr>
        <w:t xml:space="preserve"> </w:t>
      </w:r>
      <w:r w:rsidRPr="00961E09">
        <w:rPr>
          <w:rFonts w:ascii="Arial" w:hAnsi="Arial" w:cs="Arial"/>
          <w:sz w:val="24"/>
          <w:szCs w:val="24"/>
        </w:rPr>
        <w:t>properti;</w:t>
      </w:r>
    </w:p>
    <w:p w14:paraId="088380F4" w14:textId="77777777" w:rsidR="002266C4" w:rsidRPr="00961E09" w:rsidRDefault="002266C4" w:rsidP="00E00A07">
      <w:pPr>
        <w:pStyle w:val="ListParagraph"/>
        <w:numPr>
          <w:ilvl w:val="1"/>
          <w:numId w:val="22"/>
        </w:numPr>
        <w:tabs>
          <w:tab w:val="left" w:pos="1710"/>
          <w:tab w:val="left" w:pos="9000"/>
          <w:tab w:val="left" w:pos="9270"/>
        </w:tabs>
        <w:spacing w:before="120" w:line="360" w:lineRule="auto"/>
        <w:ind w:left="1710" w:hanging="322"/>
        <w:rPr>
          <w:rFonts w:ascii="Arial" w:hAnsi="Arial" w:cs="Arial"/>
          <w:sz w:val="24"/>
          <w:szCs w:val="24"/>
        </w:rPr>
      </w:pPr>
      <w:r w:rsidRPr="00961E09">
        <w:rPr>
          <w:rFonts w:ascii="Arial" w:hAnsi="Arial" w:cs="Arial"/>
          <w:sz w:val="24"/>
          <w:szCs w:val="24"/>
        </w:rPr>
        <w:t>rencana awal investasi</w:t>
      </w:r>
      <w:r w:rsidRPr="00961E09">
        <w:rPr>
          <w:rFonts w:ascii="Arial" w:hAnsi="Arial" w:cs="Arial"/>
          <w:spacing w:val="-5"/>
          <w:sz w:val="24"/>
          <w:szCs w:val="24"/>
        </w:rPr>
        <w:t xml:space="preserve"> </w:t>
      </w:r>
      <w:r w:rsidRPr="00961E09">
        <w:rPr>
          <w:rFonts w:ascii="Arial" w:hAnsi="Arial" w:cs="Arial"/>
          <w:sz w:val="24"/>
          <w:szCs w:val="24"/>
        </w:rPr>
        <w:t>asing;</w:t>
      </w:r>
    </w:p>
    <w:p w14:paraId="37F6D49A" w14:textId="77777777" w:rsidR="002266C4" w:rsidRPr="00961E09" w:rsidRDefault="002266C4" w:rsidP="00E00A07">
      <w:pPr>
        <w:pStyle w:val="ListParagraph"/>
        <w:numPr>
          <w:ilvl w:val="1"/>
          <w:numId w:val="22"/>
        </w:numPr>
        <w:tabs>
          <w:tab w:val="left" w:pos="1710"/>
          <w:tab w:val="left" w:pos="9000"/>
          <w:tab w:val="left" w:pos="9270"/>
        </w:tabs>
        <w:spacing w:before="120" w:line="360" w:lineRule="auto"/>
        <w:ind w:left="1710" w:hanging="322"/>
        <w:rPr>
          <w:rFonts w:ascii="Arial" w:hAnsi="Arial" w:cs="Arial"/>
          <w:sz w:val="24"/>
          <w:szCs w:val="24"/>
        </w:rPr>
      </w:pPr>
      <w:r w:rsidRPr="00961E09">
        <w:rPr>
          <w:rFonts w:ascii="Arial" w:hAnsi="Arial" w:cs="Arial"/>
          <w:sz w:val="24"/>
          <w:szCs w:val="24"/>
        </w:rPr>
        <w:lastRenderedPageBreak/>
        <w:t>proses dan hasil pengawasan perbankan, asuransi,atau lembaga keuangan lainnya;</w:t>
      </w:r>
      <w:r w:rsidRPr="00961E09">
        <w:rPr>
          <w:rFonts w:ascii="Arial" w:hAnsi="Arial" w:cs="Arial"/>
          <w:spacing w:val="-5"/>
          <w:sz w:val="24"/>
          <w:szCs w:val="24"/>
        </w:rPr>
        <w:t xml:space="preserve"> </w:t>
      </w:r>
      <w:r w:rsidRPr="00961E09">
        <w:rPr>
          <w:rFonts w:ascii="Arial" w:hAnsi="Arial" w:cs="Arial"/>
          <w:sz w:val="24"/>
          <w:szCs w:val="24"/>
        </w:rPr>
        <w:t>dan/atau</w:t>
      </w:r>
    </w:p>
    <w:p w14:paraId="1346E81F" w14:textId="77777777" w:rsidR="002266C4" w:rsidRPr="00961E09" w:rsidRDefault="002266C4" w:rsidP="00E00A07">
      <w:pPr>
        <w:pStyle w:val="ListParagraph"/>
        <w:numPr>
          <w:ilvl w:val="1"/>
          <w:numId w:val="22"/>
        </w:numPr>
        <w:tabs>
          <w:tab w:val="left" w:pos="1710"/>
          <w:tab w:val="left" w:pos="9000"/>
          <w:tab w:val="left" w:pos="9270"/>
        </w:tabs>
        <w:spacing w:line="360" w:lineRule="auto"/>
        <w:ind w:left="1710" w:hanging="322"/>
        <w:rPr>
          <w:rFonts w:ascii="Arial" w:hAnsi="Arial" w:cs="Arial"/>
          <w:sz w:val="24"/>
          <w:szCs w:val="24"/>
        </w:rPr>
      </w:pPr>
      <w:r w:rsidRPr="00961E09">
        <w:rPr>
          <w:rFonts w:ascii="Arial" w:hAnsi="Arial" w:cs="Arial"/>
          <w:sz w:val="24"/>
          <w:szCs w:val="24"/>
        </w:rPr>
        <w:t>hal-hal yang berkaitan dengan proses pencetakan</w:t>
      </w:r>
      <w:r w:rsidRPr="00961E09">
        <w:rPr>
          <w:rFonts w:ascii="Arial" w:hAnsi="Arial" w:cs="Arial"/>
          <w:spacing w:val="-16"/>
          <w:sz w:val="24"/>
          <w:szCs w:val="24"/>
        </w:rPr>
        <w:t xml:space="preserve"> </w:t>
      </w:r>
      <w:r w:rsidRPr="00961E09">
        <w:rPr>
          <w:rFonts w:ascii="Arial" w:hAnsi="Arial" w:cs="Arial"/>
          <w:sz w:val="24"/>
          <w:szCs w:val="24"/>
        </w:rPr>
        <w:t>uang.</w:t>
      </w:r>
    </w:p>
    <w:p w14:paraId="2243AE60" w14:textId="77777777" w:rsidR="002266C4" w:rsidRPr="00961E09" w:rsidRDefault="002266C4" w:rsidP="00E00A07">
      <w:pPr>
        <w:pStyle w:val="ListParagraph"/>
        <w:numPr>
          <w:ilvl w:val="0"/>
          <w:numId w:val="22"/>
        </w:numPr>
        <w:tabs>
          <w:tab w:val="left" w:pos="1273"/>
          <w:tab w:val="left" w:pos="9000"/>
          <w:tab w:val="left" w:pos="9270"/>
        </w:tabs>
        <w:spacing w:before="123" w:line="360" w:lineRule="auto"/>
        <w:rPr>
          <w:rFonts w:ascii="Arial" w:hAnsi="Arial" w:cs="Arial"/>
          <w:sz w:val="24"/>
          <w:szCs w:val="24"/>
        </w:rPr>
      </w:pPr>
      <w:r w:rsidRPr="00961E09">
        <w:rPr>
          <w:rFonts w:ascii="Arial" w:hAnsi="Arial" w:cs="Arial"/>
          <w:sz w:val="24"/>
          <w:szCs w:val="24"/>
        </w:rPr>
        <w:t>Informasi Publik yang apabila dibuka dan diberikan kepada Pemohon Informasi Publik, dapat merugikan kepentingan hubungan luar</w:t>
      </w:r>
      <w:r w:rsidRPr="00961E09">
        <w:rPr>
          <w:rFonts w:ascii="Arial" w:hAnsi="Arial" w:cs="Arial"/>
          <w:spacing w:val="-6"/>
          <w:sz w:val="24"/>
          <w:szCs w:val="24"/>
        </w:rPr>
        <w:t xml:space="preserve"> </w:t>
      </w:r>
      <w:r w:rsidRPr="00961E09">
        <w:rPr>
          <w:rFonts w:ascii="Arial" w:hAnsi="Arial" w:cs="Arial"/>
          <w:sz w:val="24"/>
          <w:szCs w:val="24"/>
        </w:rPr>
        <w:t>negeri:</w:t>
      </w:r>
    </w:p>
    <w:p w14:paraId="19856CCC" w14:textId="77777777" w:rsidR="002266C4" w:rsidRPr="00961E09" w:rsidRDefault="002266C4" w:rsidP="00E00A07">
      <w:pPr>
        <w:pStyle w:val="ListParagraph"/>
        <w:numPr>
          <w:ilvl w:val="1"/>
          <w:numId w:val="22"/>
        </w:numPr>
        <w:tabs>
          <w:tab w:val="left" w:pos="1620"/>
          <w:tab w:val="left" w:pos="9000"/>
          <w:tab w:val="left" w:pos="9270"/>
        </w:tabs>
        <w:spacing w:before="120" w:line="360" w:lineRule="auto"/>
        <w:ind w:left="1620"/>
        <w:rPr>
          <w:rFonts w:ascii="Arial" w:hAnsi="Arial" w:cs="Arial"/>
          <w:sz w:val="24"/>
          <w:szCs w:val="24"/>
        </w:rPr>
      </w:pPr>
      <w:r w:rsidRPr="00961E09">
        <w:rPr>
          <w:rFonts w:ascii="Arial" w:hAnsi="Arial" w:cs="Arial"/>
          <w:sz w:val="24"/>
          <w:szCs w:val="24"/>
        </w:rPr>
        <w:t>posisi, daya tawar dan strategi yang akan dan telah diambil oleh negara dalam hubungannya dengan negosiasi internasional;</w:t>
      </w:r>
    </w:p>
    <w:p w14:paraId="2EAB925F" w14:textId="503AAB76" w:rsidR="002266C4" w:rsidRPr="00961E09" w:rsidRDefault="002266C4" w:rsidP="00E00A07">
      <w:pPr>
        <w:pStyle w:val="ListParagraph"/>
        <w:numPr>
          <w:ilvl w:val="1"/>
          <w:numId w:val="22"/>
        </w:numPr>
        <w:tabs>
          <w:tab w:val="left" w:pos="1620"/>
          <w:tab w:val="left" w:pos="9000"/>
          <w:tab w:val="left" w:pos="9270"/>
        </w:tabs>
        <w:spacing w:line="360" w:lineRule="auto"/>
        <w:ind w:left="1620"/>
        <w:rPr>
          <w:rFonts w:ascii="Arial" w:hAnsi="Arial" w:cs="Arial"/>
          <w:sz w:val="24"/>
          <w:szCs w:val="24"/>
        </w:rPr>
      </w:pPr>
      <w:r w:rsidRPr="00961E09">
        <w:rPr>
          <w:rFonts w:ascii="Arial" w:hAnsi="Arial" w:cs="Arial"/>
          <w:sz w:val="24"/>
          <w:szCs w:val="24"/>
        </w:rPr>
        <w:t>korespondensi diplomatik</w:t>
      </w:r>
      <w:r w:rsidRPr="00961E09">
        <w:rPr>
          <w:rFonts w:ascii="Arial" w:hAnsi="Arial" w:cs="Arial"/>
          <w:spacing w:val="-6"/>
          <w:sz w:val="24"/>
          <w:szCs w:val="24"/>
        </w:rPr>
        <w:t xml:space="preserve"> </w:t>
      </w:r>
      <w:r w:rsidRPr="00961E09">
        <w:rPr>
          <w:rFonts w:ascii="Arial" w:hAnsi="Arial" w:cs="Arial"/>
          <w:sz w:val="24"/>
          <w:szCs w:val="24"/>
        </w:rPr>
        <w:t>antar</w:t>
      </w:r>
      <w:r w:rsidR="003A6951">
        <w:rPr>
          <w:rFonts w:ascii="Arial" w:hAnsi="Arial" w:cs="Arial"/>
          <w:sz w:val="24"/>
          <w:szCs w:val="24"/>
          <w:lang w:val="en-US"/>
        </w:rPr>
        <w:t xml:space="preserve"> </w:t>
      </w:r>
      <w:r w:rsidRPr="00961E09">
        <w:rPr>
          <w:rFonts w:ascii="Arial" w:hAnsi="Arial" w:cs="Arial"/>
          <w:sz w:val="24"/>
          <w:szCs w:val="24"/>
        </w:rPr>
        <w:t>negara;</w:t>
      </w:r>
    </w:p>
    <w:p w14:paraId="071B0C33" w14:textId="77777777" w:rsidR="002266C4" w:rsidRPr="00961E09" w:rsidRDefault="002266C4" w:rsidP="00E00A07">
      <w:pPr>
        <w:pStyle w:val="ListParagraph"/>
        <w:numPr>
          <w:ilvl w:val="1"/>
          <w:numId w:val="22"/>
        </w:numPr>
        <w:tabs>
          <w:tab w:val="left" w:pos="1620"/>
          <w:tab w:val="left" w:pos="9000"/>
          <w:tab w:val="left" w:pos="9270"/>
        </w:tabs>
        <w:spacing w:before="122" w:line="360" w:lineRule="auto"/>
        <w:ind w:left="1620"/>
        <w:rPr>
          <w:rFonts w:ascii="Arial" w:hAnsi="Arial" w:cs="Arial"/>
          <w:sz w:val="24"/>
          <w:szCs w:val="24"/>
        </w:rPr>
      </w:pPr>
      <w:r w:rsidRPr="00961E09">
        <w:rPr>
          <w:rFonts w:ascii="Arial" w:hAnsi="Arial" w:cs="Arial"/>
          <w:sz w:val="24"/>
          <w:szCs w:val="24"/>
        </w:rPr>
        <w:t>sistem komunikasi dan persandian yang dipergunakan dalam menjalankan hubungan internasional;</w:t>
      </w:r>
      <w:r w:rsidRPr="00961E09">
        <w:rPr>
          <w:rFonts w:ascii="Arial" w:hAnsi="Arial" w:cs="Arial"/>
          <w:spacing w:val="-19"/>
          <w:sz w:val="24"/>
          <w:szCs w:val="24"/>
        </w:rPr>
        <w:t xml:space="preserve"> </w:t>
      </w:r>
      <w:r w:rsidRPr="00961E09">
        <w:rPr>
          <w:rFonts w:ascii="Arial" w:hAnsi="Arial" w:cs="Arial"/>
          <w:sz w:val="24"/>
          <w:szCs w:val="24"/>
        </w:rPr>
        <w:t>dan/atau</w:t>
      </w:r>
    </w:p>
    <w:p w14:paraId="33AFB128" w14:textId="77777777" w:rsidR="002266C4" w:rsidRPr="00961E09" w:rsidRDefault="002266C4" w:rsidP="00E00A07">
      <w:pPr>
        <w:pStyle w:val="ListParagraph"/>
        <w:numPr>
          <w:ilvl w:val="1"/>
          <w:numId w:val="22"/>
        </w:numPr>
        <w:tabs>
          <w:tab w:val="left" w:pos="1620"/>
          <w:tab w:val="left" w:pos="9000"/>
          <w:tab w:val="left" w:pos="9270"/>
        </w:tabs>
        <w:spacing w:before="121" w:line="360" w:lineRule="auto"/>
        <w:ind w:left="1620"/>
        <w:rPr>
          <w:rFonts w:ascii="Arial" w:hAnsi="Arial" w:cs="Arial"/>
          <w:sz w:val="24"/>
          <w:szCs w:val="24"/>
        </w:rPr>
      </w:pPr>
      <w:r w:rsidRPr="00961E09">
        <w:rPr>
          <w:rFonts w:ascii="Arial" w:hAnsi="Arial" w:cs="Arial"/>
          <w:sz w:val="24"/>
          <w:szCs w:val="24"/>
        </w:rPr>
        <w:t>perlindungan dan pengamanan infrastruktur strategis Indonesia di luar</w:t>
      </w:r>
      <w:r w:rsidRPr="00961E09">
        <w:rPr>
          <w:rFonts w:ascii="Arial" w:hAnsi="Arial" w:cs="Arial"/>
          <w:spacing w:val="-13"/>
          <w:sz w:val="24"/>
          <w:szCs w:val="24"/>
        </w:rPr>
        <w:t xml:space="preserve"> </w:t>
      </w:r>
      <w:r w:rsidRPr="00961E09">
        <w:rPr>
          <w:rFonts w:ascii="Arial" w:hAnsi="Arial" w:cs="Arial"/>
          <w:sz w:val="24"/>
          <w:szCs w:val="24"/>
        </w:rPr>
        <w:t>negeri.</w:t>
      </w:r>
    </w:p>
    <w:p w14:paraId="762C20F2" w14:textId="77777777" w:rsidR="002266C4" w:rsidRPr="00961E09" w:rsidRDefault="002266C4" w:rsidP="00E00A07">
      <w:pPr>
        <w:pStyle w:val="ListParagraph"/>
        <w:numPr>
          <w:ilvl w:val="0"/>
          <w:numId w:val="22"/>
        </w:numPr>
        <w:tabs>
          <w:tab w:val="left" w:pos="1273"/>
          <w:tab w:val="left" w:pos="9000"/>
          <w:tab w:val="left" w:pos="9270"/>
        </w:tabs>
        <w:spacing w:before="117" w:line="360" w:lineRule="auto"/>
        <w:rPr>
          <w:rFonts w:ascii="Arial" w:hAnsi="Arial" w:cs="Arial"/>
          <w:sz w:val="24"/>
          <w:szCs w:val="24"/>
        </w:rPr>
      </w:pPr>
      <w:r w:rsidRPr="00961E09">
        <w:rPr>
          <w:rFonts w:ascii="Arial" w:hAnsi="Arial" w:cs="Arial"/>
          <w:sz w:val="24"/>
          <w:szCs w:val="24"/>
        </w:rPr>
        <w:t>Informasi Publik yang apabila dibuka dapat mengungkapkan isi akta otentik yang bersifat pribadi dan kemauan terakhir ataupun wasiat</w:t>
      </w:r>
      <w:r w:rsidRPr="00961E09">
        <w:rPr>
          <w:rFonts w:ascii="Arial" w:hAnsi="Arial" w:cs="Arial"/>
          <w:spacing w:val="-3"/>
          <w:sz w:val="24"/>
          <w:szCs w:val="24"/>
        </w:rPr>
        <w:t xml:space="preserve"> </w:t>
      </w:r>
      <w:r w:rsidRPr="00961E09">
        <w:rPr>
          <w:rFonts w:ascii="Arial" w:hAnsi="Arial" w:cs="Arial"/>
          <w:sz w:val="24"/>
          <w:szCs w:val="24"/>
        </w:rPr>
        <w:t>seseorang;</w:t>
      </w:r>
    </w:p>
    <w:p w14:paraId="15F8E6D1" w14:textId="65A0B153" w:rsidR="002266C4" w:rsidRPr="00961E09" w:rsidRDefault="002266C4" w:rsidP="00E00A07">
      <w:pPr>
        <w:pStyle w:val="ListParagraph"/>
        <w:numPr>
          <w:ilvl w:val="0"/>
          <w:numId w:val="22"/>
        </w:numPr>
        <w:tabs>
          <w:tab w:val="left" w:pos="1273"/>
          <w:tab w:val="left" w:pos="9000"/>
          <w:tab w:val="left" w:pos="9270"/>
        </w:tabs>
        <w:spacing w:before="93" w:line="360" w:lineRule="auto"/>
        <w:rPr>
          <w:rFonts w:ascii="Arial" w:hAnsi="Arial" w:cs="Arial"/>
          <w:sz w:val="24"/>
          <w:szCs w:val="24"/>
        </w:rPr>
      </w:pPr>
      <w:r w:rsidRPr="00961E09">
        <w:rPr>
          <w:rFonts w:ascii="Arial" w:hAnsi="Arial" w:cs="Arial"/>
          <w:sz w:val="24"/>
          <w:szCs w:val="24"/>
        </w:rPr>
        <w:t>Informasi</w:t>
      </w:r>
      <w:r w:rsidRPr="00961E09">
        <w:rPr>
          <w:rFonts w:ascii="Arial" w:hAnsi="Arial" w:cs="Arial"/>
          <w:spacing w:val="40"/>
          <w:sz w:val="24"/>
          <w:szCs w:val="24"/>
        </w:rPr>
        <w:t xml:space="preserve"> </w:t>
      </w:r>
      <w:r w:rsidRPr="00961E09">
        <w:rPr>
          <w:rFonts w:ascii="Arial" w:hAnsi="Arial" w:cs="Arial"/>
          <w:sz w:val="24"/>
          <w:szCs w:val="24"/>
        </w:rPr>
        <w:t>Publik</w:t>
      </w:r>
      <w:r w:rsidRPr="00961E09">
        <w:rPr>
          <w:rFonts w:ascii="Arial" w:hAnsi="Arial" w:cs="Arial"/>
          <w:spacing w:val="44"/>
          <w:sz w:val="24"/>
          <w:szCs w:val="24"/>
        </w:rPr>
        <w:t xml:space="preserve"> </w:t>
      </w:r>
      <w:r w:rsidRPr="00961E09">
        <w:rPr>
          <w:rFonts w:ascii="Arial" w:hAnsi="Arial" w:cs="Arial"/>
          <w:sz w:val="24"/>
          <w:szCs w:val="24"/>
        </w:rPr>
        <w:t>yang</w:t>
      </w:r>
      <w:r w:rsidRPr="00961E09">
        <w:rPr>
          <w:rFonts w:ascii="Arial" w:hAnsi="Arial" w:cs="Arial"/>
          <w:spacing w:val="39"/>
          <w:sz w:val="24"/>
          <w:szCs w:val="24"/>
        </w:rPr>
        <w:t xml:space="preserve"> </w:t>
      </w:r>
      <w:r w:rsidRPr="00961E09">
        <w:rPr>
          <w:rFonts w:ascii="Arial" w:hAnsi="Arial" w:cs="Arial"/>
          <w:sz w:val="24"/>
          <w:szCs w:val="24"/>
        </w:rPr>
        <w:t>apabila</w:t>
      </w:r>
      <w:r w:rsidRPr="00961E09">
        <w:rPr>
          <w:rFonts w:ascii="Arial" w:hAnsi="Arial" w:cs="Arial"/>
          <w:spacing w:val="40"/>
          <w:sz w:val="24"/>
          <w:szCs w:val="24"/>
        </w:rPr>
        <w:t xml:space="preserve"> </w:t>
      </w:r>
      <w:r w:rsidRPr="00961E09">
        <w:rPr>
          <w:rFonts w:ascii="Arial" w:hAnsi="Arial" w:cs="Arial"/>
          <w:sz w:val="24"/>
          <w:szCs w:val="24"/>
        </w:rPr>
        <w:t>dibuka</w:t>
      </w:r>
      <w:r w:rsidRPr="00961E09">
        <w:rPr>
          <w:rFonts w:ascii="Arial" w:hAnsi="Arial" w:cs="Arial"/>
          <w:spacing w:val="41"/>
          <w:sz w:val="24"/>
          <w:szCs w:val="24"/>
        </w:rPr>
        <w:t xml:space="preserve"> </w:t>
      </w:r>
      <w:r w:rsidRPr="00961E09">
        <w:rPr>
          <w:rFonts w:ascii="Arial" w:hAnsi="Arial" w:cs="Arial"/>
          <w:sz w:val="24"/>
          <w:szCs w:val="24"/>
        </w:rPr>
        <w:t>dan</w:t>
      </w:r>
      <w:r w:rsidRPr="00961E09">
        <w:rPr>
          <w:rFonts w:ascii="Arial" w:hAnsi="Arial" w:cs="Arial"/>
          <w:spacing w:val="42"/>
          <w:sz w:val="24"/>
          <w:szCs w:val="24"/>
        </w:rPr>
        <w:t xml:space="preserve"> </w:t>
      </w:r>
      <w:r w:rsidRPr="00961E09">
        <w:rPr>
          <w:rFonts w:ascii="Arial" w:hAnsi="Arial" w:cs="Arial"/>
          <w:sz w:val="24"/>
          <w:szCs w:val="24"/>
        </w:rPr>
        <w:t>diberikan</w:t>
      </w:r>
      <w:r w:rsidRPr="00961E09">
        <w:rPr>
          <w:rFonts w:ascii="Arial" w:hAnsi="Arial" w:cs="Arial"/>
          <w:spacing w:val="41"/>
          <w:sz w:val="24"/>
          <w:szCs w:val="24"/>
        </w:rPr>
        <w:t xml:space="preserve"> </w:t>
      </w:r>
      <w:r w:rsidRPr="00961E09">
        <w:rPr>
          <w:rFonts w:ascii="Arial" w:hAnsi="Arial" w:cs="Arial"/>
          <w:sz w:val="24"/>
          <w:szCs w:val="24"/>
        </w:rPr>
        <w:t>kepada</w:t>
      </w:r>
      <w:r w:rsidR="00734AAC" w:rsidRPr="00961E09">
        <w:rPr>
          <w:rFonts w:ascii="Arial" w:hAnsi="Arial" w:cs="Arial"/>
          <w:sz w:val="24"/>
          <w:szCs w:val="24"/>
          <w:lang w:val="en-US"/>
        </w:rPr>
        <w:t xml:space="preserve"> </w:t>
      </w:r>
      <w:r w:rsidRPr="00961E09">
        <w:rPr>
          <w:rFonts w:ascii="Arial" w:hAnsi="Arial" w:cs="Arial"/>
          <w:sz w:val="24"/>
          <w:szCs w:val="24"/>
        </w:rPr>
        <w:t>Pemohon Informasi Publik dapat mengungkap rahasia</w:t>
      </w:r>
      <w:r w:rsidRPr="00961E09">
        <w:rPr>
          <w:rFonts w:ascii="Arial" w:hAnsi="Arial" w:cs="Arial"/>
          <w:spacing w:val="-47"/>
          <w:sz w:val="24"/>
          <w:szCs w:val="24"/>
        </w:rPr>
        <w:t xml:space="preserve"> </w:t>
      </w:r>
      <w:r w:rsidR="00E00A07">
        <w:rPr>
          <w:rFonts w:ascii="Arial" w:hAnsi="Arial" w:cs="Arial"/>
          <w:spacing w:val="-47"/>
          <w:sz w:val="24"/>
          <w:szCs w:val="24"/>
          <w:lang w:val="en-US"/>
        </w:rPr>
        <w:t xml:space="preserve"> </w:t>
      </w:r>
      <w:r w:rsidRPr="00961E09">
        <w:rPr>
          <w:rFonts w:ascii="Arial" w:hAnsi="Arial" w:cs="Arial"/>
          <w:sz w:val="24"/>
          <w:szCs w:val="24"/>
        </w:rPr>
        <w:t>pribadi, yaitu:</w:t>
      </w:r>
    </w:p>
    <w:p w14:paraId="08BB9FFE" w14:textId="77777777" w:rsidR="002266C4" w:rsidRPr="00961E09" w:rsidRDefault="002266C4" w:rsidP="00E00A07">
      <w:pPr>
        <w:pStyle w:val="ListParagraph"/>
        <w:numPr>
          <w:ilvl w:val="1"/>
          <w:numId w:val="22"/>
        </w:numPr>
        <w:tabs>
          <w:tab w:val="left" w:pos="1620"/>
          <w:tab w:val="left" w:pos="9000"/>
          <w:tab w:val="left" w:pos="9270"/>
        </w:tabs>
        <w:spacing w:line="360" w:lineRule="auto"/>
        <w:ind w:left="1620"/>
        <w:rPr>
          <w:rFonts w:ascii="Arial" w:hAnsi="Arial" w:cs="Arial"/>
          <w:sz w:val="24"/>
          <w:szCs w:val="24"/>
        </w:rPr>
      </w:pPr>
      <w:r w:rsidRPr="00961E09">
        <w:rPr>
          <w:rFonts w:ascii="Arial" w:hAnsi="Arial" w:cs="Arial"/>
          <w:sz w:val="24"/>
          <w:szCs w:val="24"/>
        </w:rPr>
        <w:t>riwayat dan kondisi anggota</w:t>
      </w:r>
      <w:r w:rsidRPr="00961E09">
        <w:rPr>
          <w:rFonts w:ascii="Arial" w:hAnsi="Arial" w:cs="Arial"/>
          <w:spacing w:val="-5"/>
          <w:sz w:val="24"/>
          <w:szCs w:val="24"/>
        </w:rPr>
        <w:t xml:space="preserve"> </w:t>
      </w:r>
      <w:r w:rsidRPr="00961E09">
        <w:rPr>
          <w:rFonts w:ascii="Arial" w:hAnsi="Arial" w:cs="Arial"/>
          <w:sz w:val="24"/>
          <w:szCs w:val="24"/>
        </w:rPr>
        <w:t>keluarga;</w:t>
      </w:r>
    </w:p>
    <w:p w14:paraId="20F5925E" w14:textId="77777777" w:rsidR="002266C4" w:rsidRPr="00961E09" w:rsidRDefault="002266C4" w:rsidP="00E00A07">
      <w:pPr>
        <w:pStyle w:val="ListParagraph"/>
        <w:numPr>
          <w:ilvl w:val="1"/>
          <w:numId w:val="22"/>
        </w:numPr>
        <w:tabs>
          <w:tab w:val="left" w:pos="1620"/>
          <w:tab w:val="left" w:pos="9000"/>
          <w:tab w:val="left" w:pos="9270"/>
        </w:tabs>
        <w:spacing w:line="360" w:lineRule="auto"/>
        <w:ind w:left="1620"/>
        <w:rPr>
          <w:rFonts w:ascii="Arial" w:hAnsi="Arial" w:cs="Arial"/>
          <w:sz w:val="24"/>
          <w:szCs w:val="24"/>
        </w:rPr>
      </w:pPr>
      <w:r w:rsidRPr="00961E09">
        <w:rPr>
          <w:rFonts w:ascii="Arial" w:hAnsi="Arial" w:cs="Arial"/>
          <w:sz w:val="24"/>
          <w:szCs w:val="24"/>
        </w:rPr>
        <w:t>riwayat, kondisi dan perawatan, pengobatan kesehatan fisik, dan psikis</w:t>
      </w:r>
      <w:r w:rsidRPr="00961E09">
        <w:rPr>
          <w:rFonts w:ascii="Arial" w:hAnsi="Arial" w:cs="Arial"/>
          <w:spacing w:val="-9"/>
          <w:sz w:val="24"/>
          <w:szCs w:val="24"/>
        </w:rPr>
        <w:t xml:space="preserve"> </w:t>
      </w:r>
      <w:r w:rsidRPr="00961E09">
        <w:rPr>
          <w:rFonts w:ascii="Arial" w:hAnsi="Arial" w:cs="Arial"/>
          <w:sz w:val="24"/>
          <w:szCs w:val="24"/>
        </w:rPr>
        <w:t>seseorang;</w:t>
      </w:r>
    </w:p>
    <w:p w14:paraId="07FCD161" w14:textId="77777777" w:rsidR="002266C4" w:rsidRPr="00961E09" w:rsidRDefault="002266C4" w:rsidP="00E00A07">
      <w:pPr>
        <w:pStyle w:val="ListParagraph"/>
        <w:numPr>
          <w:ilvl w:val="1"/>
          <w:numId w:val="22"/>
        </w:numPr>
        <w:tabs>
          <w:tab w:val="left" w:pos="1620"/>
          <w:tab w:val="left" w:pos="9000"/>
          <w:tab w:val="left" w:pos="9270"/>
        </w:tabs>
        <w:spacing w:line="360" w:lineRule="auto"/>
        <w:ind w:left="1620"/>
        <w:rPr>
          <w:rFonts w:ascii="Arial" w:hAnsi="Arial" w:cs="Arial"/>
          <w:sz w:val="24"/>
          <w:szCs w:val="24"/>
        </w:rPr>
      </w:pPr>
      <w:r w:rsidRPr="00961E09">
        <w:rPr>
          <w:rFonts w:ascii="Arial" w:hAnsi="Arial" w:cs="Arial"/>
          <w:sz w:val="24"/>
          <w:szCs w:val="24"/>
        </w:rPr>
        <w:t>kondisi keuangan, aset, pendapatan, dan rekening bank seseorang;</w:t>
      </w:r>
    </w:p>
    <w:p w14:paraId="08F936AE" w14:textId="77777777" w:rsidR="002266C4" w:rsidRPr="00961E09" w:rsidRDefault="002266C4" w:rsidP="00E00A07">
      <w:pPr>
        <w:pStyle w:val="ListParagraph"/>
        <w:numPr>
          <w:ilvl w:val="1"/>
          <w:numId w:val="22"/>
        </w:numPr>
        <w:tabs>
          <w:tab w:val="left" w:pos="1620"/>
          <w:tab w:val="left" w:pos="9000"/>
          <w:tab w:val="left" w:pos="9270"/>
        </w:tabs>
        <w:spacing w:line="360" w:lineRule="auto"/>
        <w:ind w:left="1620"/>
        <w:rPr>
          <w:rFonts w:ascii="Arial" w:hAnsi="Arial" w:cs="Arial"/>
          <w:sz w:val="24"/>
          <w:szCs w:val="24"/>
        </w:rPr>
      </w:pPr>
      <w:r w:rsidRPr="00961E09">
        <w:rPr>
          <w:rFonts w:ascii="Arial" w:hAnsi="Arial" w:cs="Arial"/>
          <w:sz w:val="24"/>
          <w:szCs w:val="24"/>
        </w:rPr>
        <w:t>hasil-hasil evaluasi sehubungan dengan kapabilitas, intelektualitas, dan rekomendasi kemampuan seseorang; dan/atau</w:t>
      </w:r>
    </w:p>
    <w:p w14:paraId="5BB36CC7" w14:textId="77777777" w:rsidR="002266C4" w:rsidRPr="00961E09" w:rsidRDefault="002266C4" w:rsidP="00E00A07">
      <w:pPr>
        <w:pStyle w:val="ListParagraph"/>
        <w:numPr>
          <w:ilvl w:val="1"/>
          <w:numId w:val="22"/>
        </w:numPr>
        <w:tabs>
          <w:tab w:val="left" w:pos="1620"/>
          <w:tab w:val="left" w:pos="9000"/>
          <w:tab w:val="left" w:pos="9270"/>
        </w:tabs>
        <w:spacing w:line="360" w:lineRule="auto"/>
        <w:ind w:left="1620"/>
        <w:rPr>
          <w:rFonts w:ascii="Arial" w:hAnsi="Arial" w:cs="Arial"/>
          <w:sz w:val="24"/>
          <w:szCs w:val="24"/>
        </w:rPr>
      </w:pPr>
      <w:r w:rsidRPr="00961E09">
        <w:rPr>
          <w:rFonts w:ascii="Arial" w:hAnsi="Arial" w:cs="Arial"/>
          <w:sz w:val="24"/>
          <w:szCs w:val="24"/>
        </w:rPr>
        <w:t>catatan yang menyangkut pribadi seseorang yang berkaitan dengan kegiatan satuan pendidikan formal dan satuan pendidikan nonformal.</w:t>
      </w:r>
    </w:p>
    <w:p w14:paraId="0D60F7A5" w14:textId="77777777" w:rsidR="002266C4" w:rsidRPr="00961E09" w:rsidRDefault="002266C4" w:rsidP="00E00A07">
      <w:pPr>
        <w:pStyle w:val="ListParagraph"/>
        <w:numPr>
          <w:ilvl w:val="0"/>
          <w:numId w:val="23"/>
        </w:numPr>
        <w:tabs>
          <w:tab w:val="left" w:pos="1273"/>
          <w:tab w:val="left" w:pos="9000"/>
          <w:tab w:val="left" w:pos="9270"/>
        </w:tabs>
        <w:spacing w:before="121" w:line="360" w:lineRule="auto"/>
        <w:rPr>
          <w:rFonts w:ascii="Arial" w:hAnsi="Arial" w:cs="Arial"/>
          <w:sz w:val="24"/>
          <w:szCs w:val="24"/>
        </w:rPr>
      </w:pPr>
      <w:r w:rsidRPr="00961E09">
        <w:rPr>
          <w:rFonts w:ascii="Arial" w:hAnsi="Arial" w:cs="Arial"/>
          <w:sz w:val="24"/>
          <w:szCs w:val="24"/>
        </w:rPr>
        <w:t xml:space="preserve">Memorandum atau surat-surat antar Badan Publik atau intra Badan Publik, yang menurut sifatnya dirahasiakan kecuali atas putusan Komisi </w:t>
      </w:r>
      <w:r w:rsidRPr="00961E09">
        <w:rPr>
          <w:rFonts w:ascii="Arial" w:hAnsi="Arial" w:cs="Arial"/>
          <w:sz w:val="24"/>
          <w:szCs w:val="24"/>
        </w:rPr>
        <w:lastRenderedPageBreak/>
        <w:t>Informasi atau</w:t>
      </w:r>
      <w:r w:rsidRPr="00961E09">
        <w:rPr>
          <w:rFonts w:ascii="Arial" w:hAnsi="Arial" w:cs="Arial"/>
          <w:spacing w:val="-4"/>
          <w:sz w:val="24"/>
          <w:szCs w:val="24"/>
        </w:rPr>
        <w:t xml:space="preserve"> </w:t>
      </w:r>
      <w:r w:rsidRPr="00961E09">
        <w:rPr>
          <w:rFonts w:ascii="Arial" w:hAnsi="Arial" w:cs="Arial"/>
          <w:sz w:val="24"/>
          <w:szCs w:val="24"/>
        </w:rPr>
        <w:t>pengadilan;</w:t>
      </w:r>
    </w:p>
    <w:p w14:paraId="5C093740" w14:textId="77777777" w:rsidR="002266C4" w:rsidRPr="00961E09" w:rsidRDefault="002266C4" w:rsidP="00E00A07">
      <w:pPr>
        <w:pStyle w:val="ListParagraph"/>
        <w:numPr>
          <w:ilvl w:val="0"/>
          <w:numId w:val="23"/>
        </w:numPr>
        <w:tabs>
          <w:tab w:val="left" w:pos="1273"/>
          <w:tab w:val="left" w:pos="9000"/>
          <w:tab w:val="left" w:pos="9270"/>
        </w:tabs>
        <w:spacing w:before="125" w:line="360" w:lineRule="auto"/>
        <w:rPr>
          <w:rFonts w:ascii="Arial" w:hAnsi="Arial" w:cs="Arial"/>
          <w:sz w:val="24"/>
          <w:szCs w:val="24"/>
        </w:rPr>
      </w:pPr>
      <w:r w:rsidRPr="00961E09">
        <w:rPr>
          <w:rFonts w:ascii="Arial" w:hAnsi="Arial" w:cs="Arial"/>
          <w:sz w:val="24"/>
          <w:szCs w:val="24"/>
        </w:rPr>
        <w:t>Informasi yang tidak boleh diungkapkan berdasarkan Undang- Undang.</w:t>
      </w:r>
    </w:p>
    <w:p w14:paraId="689988EF" w14:textId="77777777" w:rsidR="002266C4" w:rsidRDefault="002266C4" w:rsidP="00E00A07">
      <w:pPr>
        <w:pStyle w:val="BodyText"/>
        <w:tabs>
          <w:tab w:val="left" w:pos="9000"/>
          <w:tab w:val="left" w:pos="9270"/>
        </w:tabs>
        <w:spacing w:before="123" w:line="360" w:lineRule="auto"/>
        <w:ind w:left="851" w:firstLine="425"/>
        <w:rPr>
          <w:rFonts w:ascii="Arial" w:hAnsi="Arial" w:cs="Arial"/>
        </w:rPr>
      </w:pPr>
      <w:r w:rsidRPr="00961E09">
        <w:rPr>
          <w:rFonts w:ascii="Arial" w:hAnsi="Arial" w:cs="Arial"/>
        </w:rPr>
        <w:t>Ketidakpahaman atau ketidaktahuan warga masyarakat mengenai pembatasan tersebut seringkali menimbulkan sengketa informasi antara pemohon informasi dengan Badan Publik yang memiliki kewajiban untuk memberikan layanan informasi.</w:t>
      </w:r>
    </w:p>
    <w:p w14:paraId="0C3F3B1B" w14:textId="77777777" w:rsidR="00436365" w:rsidRPr="00961E09" w:rsidRDefault="00436365" w:rsidP="00E00A07">
      <w:pPr>
        <w:pStyle w:val="BodyText"/>
        <w:tabs>
          <w:tab w:val="left" w:pos="9000"/>
          <w:tab w:val="left" w:pos="9270"/>
        </w:tabs>
        <w:spacing w:before="123" w:line="360" w:lineRule="auto"/>
        <w:ind w:left="851" w:firstLine="425"/>
        <w:rPr>
          <w:rFonts w:ascii="Arial" w:hAnsi="Arial" w:cs="Arial"/>
        </w:rPr>
      </w:pPr>
    </w:p>
    <w:p w14:paraId="2B25A5D7" w14:textId="5A284522" w:rsidR="004C2E2E" w:rsidRPr="00961E09" w:rsidRDefault="004C2E2E" w:rsidP="00E00A07">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lang w:val="en-US"/>
        </w:rPr>
        <w:t>Peraturan Komisi Informasi N</w:t>
      </w:r>
      <w:r w:rsidR="001C57D9">
        <w:rPr>
          <w:rFonts w:ascii="Arial" w:hAnsi="Arial" w:cs="Arial"/>
          <w:b/>
          <w:bCs/>
          <w:lang w:val="en-US"/>
        </w:rPr>
        <w:t>omor</w:t>
      </w:r>
      <w:r w:rsidRPr="00961E09">
        <w:rPr>
          <w:rFonts w:ascii="Arial" w:hAnsi="Arial" w:cs="Arial"/>
          <w:b/>
          <w:bCs/>
          <w:lang w:val="en-US"/>
        </w:rPr>
        <w:t xml:space="preserve"> 1 </w:t>
      </w:r>
      <w:r w:rsidR="00507E3D" w:rsidRPr="00961E09">
        <w:rPr>
          <w:rFonts w:ascii="Arial" w:hAnsi="Arial" w:cs="Arial"/>
          <w:b/>
          <w:bCs/>
          <w:lang w:val="en-US"/>
        </w:rPr>
        <w:t>Tahun</w:t>
      </w:r>
      <w:r w:rsidRPr="00961E09">
        <w:rPr>
          <w:rFonts w:ascii="Arial" w:hAnsi="Arial" w:cs="Arial"/>
          <w:b/>
          <w:bCs/>
          <w:lang w:val="en-US"/>
        </w:rPr>
        <w:t xml:space="preserve"> 2010 tentang Standar Layanan Informasi Publik </w:t>
      </w:r>
    </w:p>
    <w:p w14:paraId="5E57EE1D" w14:textId="77777777" w:rsidR="009B3BC2" w:rsidRPr="00961E09" w:rsidRDefault="009B3BC2" w:rsidP="00E00A07">
      <w:pPr>
        <w:pStyle w:val="BodyText"/>
        <w:tabs>
          <w:tab w:val="left" w:pos="9000"/>
          <w:tab w:val="left" w:pos="9270"/>
        </w:tabs>
        <w:spacing w:before="120" w:line="360" w:lineRule="auto"/>
        <w:ind w:left="1005"/>
        <w:rPr>
          <w:rFonts w:ascii="Arial" w:hAnsi="Arial" w:cs="Arial"/>
        </w:rPr>
      </w:pPr>
      <w:r w:rsidRPr="00961E09">
        <w:rPr>
          <w:rFonts w:ascii="Arial" w:hAnsi="Arial" w:cs="Arial"/>
        </w:rPr>
        <w:t>Materi muatan Peraturan Komisi Informasi meliputi:</w:t>
      </w:r>
    </w:p>
    <w:p w14:paraId="6E56B389" w14:textId="77777777" w:rsidR="009B3BC2" w:rsidRPr="00961E09" w:rsidRDefault="009B3BC2" w:rsidP="0094598E">
      <w:pPr>
        <w:pStyle w:val="ListParagraph"/>
        <w:numPr>
          <w:ilvl w:val="0"/>
          <w:numId w:val="19"/>
        </w:numPr>
        <w:tabs>
          <w:tab w:val="left" w:pos="150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Ruang lingkup Badan Publik dan kewajibannya dalam Pelayanan</w:t>
      </w:r>
      <w:r w:rsidRPr="00961E09">
        <w:rPr>
          <w:rFonts w:ascii="Arial" w:hAnsi="Arial" w:cs="Arial"/>
          <w:spacing w:val="1"/>
          <w:sz w:val="24"/>
          <w:szCs w:val="24"/>
        </w:rPr>
        <w:t xml:space="preserve"> </w:t>
      </w:r>
      <w:r w:rsidRPr="00961E09">
        <w:rPr>
          <w:rFonts w:ascii="Arial" w:hAnsi="Arial" w:cs="Arial"/>
          <w:sz w:val="24"/>
          <w:szCs w:val="24"/>
        </w:rPr>
        <w:t>Informasi;</w:t>
      </w:r>
    </w:p>
    <w:p w14:paraId="0F328948" w14:textId="77777777" w:rsidR="009B3BC2" w:rsidRPr="00961E09" w:rsidRDefault="009B3BC2" w:rsidP="0094598E">
      <w:pPr>
        <w:pStyle w:val="ListParagraph"/>
        <w:numPr>
          <w:ilvl w:val="0"/>
          <w:numId w:val="19"/>
        </w:numPr>
        <w:tabs>
          <w:tab w:val="left" w:pos="1501"/>
          <w:tab w:val="left" w:pos="9000"/>
          <w:tab w:val="left" w:pos="9270"/>
        </w:tabs>
        <w:spacing w:line="360" w:lineRule="auto"/>
        <w:ind w:left="1501"/>
        <w:rPr>
          <w:rFonts w:ascii="Arial" w:hAnsi="Arial" w:cs="Arial"/>
          <w:sz w:val="24"/>
          <w:szCs w:val="24"/>
        </w:rPr>
      </w:pPr>
      <w:r w:rsidRPr="00961E09">
        <w:rPr>
          <w:rFonts w:ascii="Arial" w:hAnsi="Arial" w:cs="Arial"/>
          <w:sz w:val="24"/>
          <w:szCs w:val="24"/>
        </w:rPr>
        <w:t>Tanggung jawab dan wewenang</w:t>
      </w:r>
      <w:r w:rsidRPr="00961E09">
        <w:rPr>
          <w:rFonts w:ascii="Arial" w:hAnsi="Arial" w:cs="Arial"/>
          <w:spacing w:val="-13"/>
          <w:sz w:val="24"/>
          <w:szCs w:val="24"/>
        </w:rPr>
        <w:t xml:space="preserve"> </w:t>
      </w:r>
      <w:r w:rsidRPr="00961E09">
        <w:rPr>
          <w:rFonts w:ascii="Arial" w:hAnsi="Arial" w:cs="Arial"/>
          <w:sz w:val="24"/>
          <w:szCs w:val="24"/>
        </w:rPr>
        <w:t>PPID;</w:t>
      </w:r>
    </w:p>
    <w:p w14:paraId="20C94209" w14:textId="77777777" w:rsidR="009B3BC2" w:rsidRPr="00961E09" w:rsidRDefault="009B3BC2" w:rsidP="0094598E">
      <w:pPr>
        <w:pStyle w:val="ListParagraph"/>
        <w:numPr>
          <w:ilvl w:val="0"/>
          <w:numId w:val="19"/>
        </w:numPr>
        <w:tabs>
          <w:tab w:val="left" w:pos="150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Informasi yang wajib disediakan dan diumumkan secara berkala;</w:t>
      </w:r>
    </w:p>
    <w:p w14:paraId="63F7138E" w14:textId="77777777" w:rsidR="009B3BC2" w:rsidRPr="00961E09" w:rsidRDefault="009B3BC2" w:rsidP="0094598E">
      <w:pPr>
        <w:pStyle w:val="ListParagraph"/>
        <w:numPr>
          <w:ilvl w:val="0"/>
          <w:numId w:val="19"/>
        </w:numPr>
        <w:tabs>
          <w:tab w:val="left" w:pos="1501"/>
          <w:tab w:val="left" w:pos="9000"/>
          <w:tab w:val="left" w:pos="9270"/>
        </w:tabs>
        <w:spacing w:line="360" w:lineRule="auto"/>
        <w:ind w:left="1501"/>
        <w:rPr>
          <w:rFonts w:ascii="Arial" w:hAnsi="Arial" w:cs="Arial"/>
          <w:sz w:val="24"/>
          <w:szCs w:val="24"/>
        </w:rPr>
      </w:pPr>
      <w:r w:rsidRPr="00961E09">
        <w:rPr>
          <w:rFonts w:ascii="Arial" w:hAnsi="Arial" w:cs="Arial"/>
          <w:sz w:val="24"/>
          <w:szCs w:val="24"/>
        </w:rPr>
        <w:t>Informasi yang wajib diumumkan secara serta</w:t>
      </w:r>
      <w:r w:rsidRPr="00961E09">
        <w:rPr>
          <w:rFonts w:ascii="Arial" w:hAnsi="Arial" w:cs="Arial"/>
          <w:spacing w:val="-11"/>
          <w:sz w:val="24"/>
          <w:szCs w:val="24"/>
        </w:rPr>
        <w:t xml:space="preserve"> </w:t>
      </w:r>
      <w:r w:rsidRPr="00961E09">
        <w:rPr>
          <w:rFonts w:ascii="Arial" w:hAnsi="Arial" w:cs="Arial"/>
          <w:sz w:val="24"/>
          <w:szCs w:val="24"/>
        </w:rPr>
        <w:t>merta;</w:t>
      </w:r>
    </w:p>
    <w:p w14:paraId="18B628F2" w14:textId="77777777" w:rsidR="009B3BC2" w:rsidRPr="00961E09" w:rsidRDefault="009B3BC2" w:rsidP="0094598E">
      <w:pPr>
        <w:pStyle w:val="ListParagraph"/>
        <w:numPr>
          <w:ilvl w:val="0"/>
          <w:numId w:val="19"/>
        </w:numPr>
        <w:tabs>
          <w:tab w:val="left" w:pos="1501"/>
          <w:tab w:val="left" w:pos="9000"/>
          <w:tab w:val="left" w:pos="9270"/>
        </w:tabs>
        <w:spacing w:line="360" w:lineRule="auto"/>
        <w:ind w:left="1501"/>
        <w:rPr>
          <w:rFonts w:ascii="Arial" w:hAnsi="Arial" w:cs="Arial"/>
          <w:sz w:val="24"/>
          <w:szCs w:val="24"/>
        </w:rPr>
      </w:pPr>
      <w:r w:rsidRPr="00961E09">
        <w:rPr>
          <w:rFonts w:ascii="Arial" w:hAnsi="Arial" w:cs="Arial"/>
          <w:sz w:val="24"/>
          <w:szCs w:val="24"/>
        </w:rPr>
        <w:t>Informasi yang wajib tersedia setiap</w:t>
      </w:r>
      <w:r w:rsidRPr="00961E09">
        <w:rPr>
          <w:rFonts w:ascii="Arial" w:hAnsi="Arial" w:cs="Arial"/>
          <w:spacing w:val="-19"/>
          <w:sz w:val="24"/>
          <w:szCs w:val="24"/>
        </w:rPr>
        <w:t xml:space="preserve"> </w:t>
      </w:r>
      <w:r w:rsidRPr="00961E09">
        <w:rPr>
          <w:rFonts w:ascii="Arial" w:hAnsi="Arial" w:cs="Arial"/>
          <w:sz w:val="24"/>
          <w:szCs w:val="24"/>
        </w:rPr>
        <w:t>saat;</w:t>
      </w:r>
    </w:p>
    <w:p w14:paraId="1F4D9725" w14:textId="77777777" w:rsidR="009B3BC2" w:rsidRPr="00961E09" w:rsidRDefault="009B3BC2" w:rsidP="0094598E">
      <w:pPr>
        <w:pStyle w:val="ListParagraph"/>
        <w:numPr>
          <w:ilvl w:val="0"/>
          <w:numId w:val="19"/>
        </w:numPr>
        <w:tabs>
          <w:tab w:val="left" w:pos="150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Informasi yang dikecualikan dan tata cara pengecualian informasi</w:t>
      </w:r>
      <w:r w:rsidRPr="00961E09">
        <w:rPr>
          <w:rFonts w:ascii="Arial" w:hAnsi="Arial" w:cs="Arial"/>
          <w:spacing w:val="-5"/>
          <w:sz w:val="24"/>
          <w:szCs w:val="24"/>
        </w:rPr>
        <w:t xml:space="preserve"> </w:t>
      </w:r>
      <w:r w:rsidRPr="00961E09">
        <w:rPr>
          <w:rFonts w:ascii="Arial" w:hAnsi="Arial" w:cs="Arial"/>
          <w:sz w:val="24"/>
          <w:szCs w:val="24"/>
        </w:rPr>
        <w:t>publik;</w:t>
      </w:r>
    </w:p>
    <w:p w14:paraId="7EAC2800" w14:textId="77777777" w:rsidR="009B3BC2" w:rsidRPr="00961E09" w:rsidRDefault="009B3BC2" w:rsidP="0094598E">
      <w:pPr>
        <w:pStyle w:val="ListParagraph"/>
        <w:numPr>
          <w:ilvl w:val="0"/>
          <w:numId w:val="19"/>
        </w:numPr>
        <w:tabs>
          <w:tab w:val="left" w:pos="1501"/>
          <w:tab w:val="left" w:pos="9000"/>
          <w:tab w:val="left" w:pos="9270"/>
        </w:tabs>
        <w:spacing w:line="360" w:lineRule="auto"/>
        <w:ind w:left="1501"/>
        <w:rPr>
          <w:rFonts w:ascii="Arial" w:hAnsi="Arial" w:cs="Arial"/>
          <w:sz w:val="24"/>
          <w:szCs w:val="24"/>
        </w:rPr>
      </w:pPr>
      <w:r w:rsidRPr="00961E09">
        <w:rPr>
          <w:rFonts w:ascii="Arial" w:hAnsi="Arial" w:cs="Arial"/>
          <w:sz w:val="24"/>
          <w:szCs w:val="24"/>
        </w:rPr>
        <w:t>Standar layanan informasi publik melalui</w:t>
      </w:r>
      <w:r w:rsidRPr="00961E09">
        <w:rPr>
          <w:rFonts w:ascii="Arial" w:hAnsi="Arial" w:cs="Arial"/>
          <w:spacing w:val="-12"/>
          <w:sz w:val="24"/>
          <w:szCs w:val="24"/>
        </w:rPr>
        <w:t xml:space="preserve"> </w:t>
      </w:r>
      <w:r w:rsidRPr="00961E09">
        <w:rPr>
          <w:rFonts w:ascii="Arial" w:hAnsi="Arial" w:cs="Arial"/>
          <w:sz w:val="24"/>
          <w:szCs w:val="24"/>
        </w:rPr>
        <w:t>pengumuman;</w:t>
      </w:r>
    </w:p>
    <w:p w14:paraId="2D8785BB" w14:textId="77777777" w:rsidR="009B3BC2" w:rsidRPr="00961E09" w:rsidRDefault="009B3BC2" w:rsidP="0094598E">
      <w:pPr>
        <w:pStyle w:val="ListParagraph"/>
        <w:numPr>
          <w:ilvl w:val="0"/>
          <w:numId w:val="19"/>
        </w:numPr>
        <w:tabs>
          <w:tab w:val="left" w:pos="1501"/>
          <w:tab w:val="left" w:pos="9000"/>
          <w:tab w:val="left" w:pos="9270"/>
        </w:tabs>
        <w:spacing w:line="360" w:lineRule="auto"/>
        <w:ind w:left="1501"/>
        <w:rPr>
          <w:rFonts w:ascii="Arial" w:hAnsi="Arial" w:cs="Arial"/>
          <w:sz w:val="24"/>
          <w:szCs w:val="24"/>
        </w:rPr>
      </w:pPr>
      <w:r w:rsidRPr="00961E09">
        <w:rPr>
          <w:rFonts w:ascii="Arial" w:hAnsi="Arial" w:cs="Arial"/>
          <w:sz w:val="24"/>
          <w:szCs w:val="24"/>
        </w:rPr>
        <w:t>Standar layanan informasi publik melalui</w:t>
      </w:r>
      <w:r w:rsidRPr="00961E09">
        <w:rPr>
          <w:rFonts w:ascii="Arial" w:hAnsi="Arial" w:cs="Arial"/>
          <w:spacing w:val="-10"/>
          <w:sz w:val="24"/>
          <w:szCs w:val="24"/>
        </w:rPr>
        <w:t xml:space="preserve"> </w:t>
      </w:r>
      <w:r w:rsidRPr="00961E09">
        <w:rPr>
          <w:rFonts w:ascii="Arial" w:hAnsi="Arial" w:cs="Arial"/>
          <w:sz w:val="24"/>
          <w:szCs w:val="24"/>
        </w:rPr>
        <w:t>permohonan;</w:t>
      </w:r>
    </w:p>
    <w:p w14:paraId="432228FB" w14:textId="77777777" w:rsidR="009B3BC2" w:rsidRPr="00961E09" w:rsidRDefault="009B3BC2" w:rsidP="0094598E">
      <w:pPr>
        <w:pStyle w:val="ListParagraph"/>
        <w:numPr>
          <w:ilvl w:val="0"/>
          <w:numId w:val="19"/>
        </w:numPr>
        <w:tabs>
          <w:tab w:val="left" w:pos="1501"/>
          <w:tab w:val="left" w:pos="9000"/>
          <w:tab w:val="left" w:pos="9270"/>
        </w:tabs>
        <w:spacing w:line="360" w:lineRule="auto"/>
        <w:ind w:left="1501"/>
        <w:rPr>
          <w:rFonts w:ascii="Arial" w:hAnsi="Arial" w:cs="Arial"/>
          <w:sz w:val="24"/>
          <w:szCs w:val="24"/>
        </w:rPr>
      </w:pPr>
      <w:r w:rsidRPr="00961E09">
        <w:rPr>
          <w:rFonts w:ascii="Arial" w:hAnsi="Arial" w:cs="Arial"/>
          <w:sz w:val="24"/>
          <w:szCs w:val="24"/>
        </w:rPr>
        <w:t>Maklumat pelayanan informasi</w:t>
      </w:r>
      <w:r w:rsidRPr="00961E09">
        <w:rPr>
          <w:rFonts w:ascii="Arial" w:hAnsi="Arial" w:cs="Arial"/>
          <w:spacing w:val="-4"/>
          <w:sz w:val="24"/>
          <w:szCs w:val="24"/>
        </w:rPr>
        <w:t xml:space="preserve"> </w:t>
      </w:r>
      <w:r w:rsidRPr="00961E09">
        <w:rPr>
          <w:rFonts w:ascii="Arial" w:hAnsi="Arial" w:cs="Arial"/>
          <w:sz w:val="24"/>
          <w:szCs w:val="24"/>
        </w:rPr>
        <w:t>publik;</w:t>
      </w:r>
    </w:p>
    <w:p w14:paraId="108AFB0E" w14:textId="77777777" w:rsidR="009B3BC2" w:rsidRPr="00961E09" w:rsidRDefault="009B3BC2" w:rsidP="0094598E">
      <w:pPr>
        <w:pStyle w:val="ListParagraph"/>
        <w:numPr>
          <w:ilvl w:val="0"/>
          <w:numId w:val="19"/>
        </w:numPr>
        <w:tabs>
          <w:tab w:val="left" w:pos="1501"/>
          <w:tab w:val="left" w:pos="2244"/>
          <w:tab w:val="left" w:pos="2973"/>
          <w:tab w:val="left" w:pos="4601"/>
          <w:tab w:val="left" w:pos="6002"/>
          <w:tab w:val="left" w:pos="6782"/>
          <w:tab w:val="left" w:pos="8046"/>
          <w:tab w:val="left" w:pos="9000"/>
          <w:tab w:val="left" w:pos="9270"/>
        </w:tabs>
        <w:spacing w:line="360" w:lineRule="auto"/>
        <w:ind w:hanging="292"/>
        <w:rPr>
          <w:rFonts w:ascii="Arial" w:hAnsi="Arial" w:cs="Arial"/>
          <w:sz w:val="24"/>
          <w:szCs w:val="24"/>
        </w:rPr>
      </w:pPr>
      <w:r w:rsidRPr="00961E09">
        <w:rPr>
          <w:rFonts w:ascii="Arial" w:hAnsi="Arial" w:cs="Arial"/>
          <w:sz w:val="24"/>
          <w:szCs w:val="24"/>
        </w:rPr>
        <w:t>Tata</w:t>
      </w:r>
      <w:r w:rsidRPr="00961E09">
        <w:rPr>
          <w:rFonts w:ascii="Arial" w:hAnsi="Arial" w:cs="Arial"/>
          <w:sz w:val="24"/>
          <w:szCs w:val="24"/>
        </w:rPr>
        <w:tab/>
        <w:t>cara</w:t>
      </w:r>
      <w:r w:rsidRPr="00961E09">
        <w:rPr>
          <w:rFonts w:ascii="Arial" w:hAnsi="Arial" w:cs="Arial"/>
          <w:sz w:val="24"/>
          <w:szCs w:val="24"/>
        </w:rPr>
        <w:tab/>
        <w:t>pengelolaan</w:t>
      </w:r>
      <w:r w:rsidRPr="00961E09">
        <w:rPr>
          <w:rFonts w:ascii="Arial" w:hAnsi="Arial" w:cs="Arial"/>
          <w:sz w:val="24"/>
          <w:szCs w:val="24"/>
        </w:rPr>
        <w:tab/>
        <w:t>keberatan</w:t>
      </w:r>
      <w:r w:rsidRPr="00961E09">
        <w:rPr>
          <w:rFonts w:ascii="Arial" w:hAnsi="Arial" w:cs="Arial"/>
          <w:sz w:val="24"/>
          <w:szCs w:val="24"/>
        </w:rPr>
        <w:tab/>
        <w:t>yang</w:t>
      </w:r>
      <w:r w:rsidRPr="00961E09">
        <w:rPr>
          <w:rFonts w:ascii="Arial" w:hAnsi="Arial" w:cs="Arial"/>
          <w:sz w:val="24"/>
          <w:szCs w:val="24"/>
        </w:rPr>
        <w:tab/>
        <w:t>diajukan</w:t>
      </w:r>
      <w:r w:rsidRPr="00961E09">
        <w:rPr>
          <w:rFonts w:ascii="Arial" w:hAnsi="Arial" w:cs="Arial"/>
          <w:sz w:val="24"/>
          <w:szCs w:val="24"/>
        </w:rPr>
        <w:tab/>
      </w:r>
      <w:r w:rsidRPr="00961E09">
        <w:rPr>
          <w:rFonts w:ascii="Arial" w:hAnsi="Arial" w:cs="Arial"/>
          <w:spacing w:val="-8"/>
          <w:sz w:val="24"/>
          <w:szCs w:val="24"/>
        </w:rPr>
        <w:t xml:space="preserve">oleh </w:t>
      </w:r>
      <w:r w:rsidRPr="00961E09">
        <w:rPr>
          <w:rFonts w:ascii="Arial" w:hAnsi="Arial" w:cs="Arial"/>
          <w:sz w:val="24"/>
          <w:szCs w:val="24"/>
        </w:rPr>
        <w:t>pemohon informasi</w:t>
      </w:r>
      <w:r w:rsidRPr="00961E09">
        <w:rPr>
          <w:rFonts w:ascii="Arial" w:hAnsi="Arial" w:cs="Arial"/>
          <w:spacing w:val="-5"/>
          <w:sz w:val="24"/>
          <w:szCs w:val="24"/>
        </w:rPr>
        <w:t xml:space="preserve"> </w:t>
      </w:r>
      <w:r w:rsidRPr="00961E09">
        <w:rPr>
          <w:rFonts w:ascii="Arial" w:hAnsi="Arial" w:cs="Arial"/>
          <w:sz w:val="24"/>
          <w:szCs w:val="24"/>
        </w:rPr>
        <w:t>publik;</w:t>
      </w:r>
    </w:p>
    <w:p w14:paraId="3ECE01B5" w14:textId="77777777" w:rsidR="009B3BC2" w:rsidRPr="00961E09" w:rsidRDefault="009B3BC2" w:rsidP="0094598E">
      <w:pPr>
        <w:pStyle w:val="ListParagraph"/>
        <w:numPr>
          <w:ilvl w:val="0"/>
          <w:numId w:val="19"/>
        </w:numPr>
        <w:tabs>
          <w:tab w:val="left" w:pos="1501"/>
          <w:tab w:val="left" w:pos="4241"/>
          <w:tab w:val="left" w:pos="9000"/>
          <w:tab w:val="left" w:pos="9270"/>
        </w:tabs>
        <w:spacing w:line="360" w:lineRule="auto"/>
        <w:ind w:hanging="292"/>
        <w:rPr>
          <w:rFonts w:ascii="Arial" w:hAnsi="Arial" w:cs="Arial"/>
          <w:sz w:val="24"/>
          <w:szCs w:val="24"/>
        </w:rPr>
      </w:pPr>
      <w:r w:rsidRPr="00961E09">
        <w:rPr>
          <w:rFonts w:ascii="Arial" w:hAnsi="Arial" w:cs="Arial"/>
          <w:sz w:val="24"/>
          <w:szCs w:val="24"/>
        </w:rPr>
        <w:t>Laporan</w:t>
      </w:r>
      <w:r w:rsidRPr="00961E09">
        <w:rPr>
          <w:rFonts w:ascii="Arial" w:hAnsi="Arial" w:cs="Arial"/>
          <w:spacing w:val="-8"/>
          <w:sz w:val="24"/>
          <w:szCs w:val="24"/>
        </w:rPr>
        <w:t xml:space="preserve"> </w:t>
      </w:r>
      <w:r w:rsidRPr="00961E09">
        <w:rPr>
          <w:rFonts w:ascii="Arial" w:hAnsi="Arial" w:cs="Arial"/>
          <w:sz w:val="24"/>
          <w:szCs w:val="24"/>
        </w:rPr>
        <w:t>dan</w:t>
      </w:r>
      <w:r w:rsidRPr="00961E09">
        <w:rPr>
          <w:rFonts w:ascii="Arial" w:hAnsi="Arial" w:cs="Arial"/>
          <w:spacing w:val="-5"/>
          <w:sz w:val="24"/>
          <w:szCs w:val="24"/>
        </w:rPr>
        <w:t xml:space="preserve"> </w:t>
      </w:r>
      <w:r w:rsidRPr="00961E09">
        <w:rPr>
          <w:rFonts w:ascii="Arial" w:hAnsi="Arial" w:cs="Arial"/>
          <w:sz w:val="24"/>
          <w:szCs w:val="24"/>
        </w:rPr>
        <w:t>evaluasi</w:t>
      </w:r>
      <w:r w:rsidRPr="00961E09">
        <w:rPr>
          <w:rFonts w:ascii="Arial" w:hAnsi="Arial" w:cs="Arial"/>
          <w:sz w:val="24"/>
          <w:szCs w:val="24"/>
        </w:rPr>
        <w:tab/>
        <w:t>oleh badan publik yang memberikan layanan informasi</w:t>
      </w:r>
      <w:r w:rsidRPr="00961E09">
        <w:rPr>
          <w:rFonts w:ascii="Arial" w:hAnsi="Arial" w:cs="Arial"/>
          <w:spacing w:val="-4"/>
          <w:sz w:val="24"/>
          <w:szCs w:val="24"/>
        </w:rPr>
        <w:t xml:space="preserve"> </w:t>
      </w:r>
      <w:r w:rsidRPr="00961E09">
        <w:rPr>
          <w:rFonts w:ascii="Arial" w:hAnsi="Arial" w:cs="Arial"/>
          <w:sz w:val="24"/>
          <w:szCs w:val="24"/>
        </w:rPr>
        <w:t>publik;</w:t>
      </w:r>
    </w:p>
    <w:p w14:paraId="00244A62" w14:textId="77777777" w:rsidR="009B3BC2" w:rsidRPr="00961E09" w:rsidRDefault="009B3BC2" w:rsidP="0094598E">
      <w:pPr>
        <w:pStyle w:val="ListParagraph"/>
        <w:numPr>
          <w:ilvl w:val="0"/>
          <w:numId w:val="19"/>
        </w:numPr>
        <w:tabs>
          <w:tab w:val="left" w:pos="1501"/>
          <w:tab w:val="left" w:pos="3237"/>
          <w:tab w:val="left" w:pos="4405"/>
          <w:tab w:val="left" w:pos="5722"/>
          <w:tab w:val="left" w:pos="7606"/>
          <w:tab w:val="left" w:pos="9000"/>
          <w:tab w:val="left" w:pos="9270"/>
        </w:tabs>
        <w:spacing w:line="360" w:lineRule="auto"/>
        <w:ind w:hanging="292"/>
        <w:rPr>
          <w:rFonts w:ascii="Arial" w:hAnsi="Arial" w:cs="Arial"/>
          <w:sz w:val="24"/>
          <w:szCs w:val="24"/>
        </w:rPr>
      </w:pPr>
      <w:r w:rsidRPr="00961E09">
        <w:rPr>
          <w:rFonts w:ascii="Arial" w:hAnsi="Arial" w:cs="Arial"/>
          <w:sz w:val="24"/>
          <w:szCs w:val="24"/>
        </w:rPr>
        <w:t>Penyusunan</w:t>
      </w:r>
      <w:r w:rsidRPr="00961E09">
        <w:rPr>
          <w:rFonts w:ascii="Arial" w:hAnsi="Arial" w:cs="Arial"/>
          <w:sz w:val="24"/>
          <w:szCs w:val="24"/>
        </w:rPr>
        <w:tab/>
        <w:t>standar</w:t>
      </w:r>
      <w:r w:rsidRPr="00961E09">
        <w:rPr>
          <w:rFonts w:ascii="Arial" w:hAnsi="Arial" w:cs="Arial"/>
          <w:sz w:val="24"/>
          <w:szCs w:val="24"/>
        </w:rPr>
        <w:tab/>
        <w:t>prosedur</w:t>
      </w:r>
      <w:r w:rsidRPr="00961E09">
        <w:rPr>
          <w:rFonts w:ascii="Arial" w:hAnsi="Arial" w:cs="Arial"/>
          <w:sz w:val="24"/>
          <w:szCs w:val="24"/>
        </w:rPr>
        <w:tab/>
        <w:t>operasional</w:t>
      </w:r>
      <w:r w:rsidRPr="00961E09">
        <w:rPr>
          <w:rFonts w:ascii="Arial" w:hAnsi="Arial" w:cs="Arial"/>
          <w:sz w:val="24"/>
          <w:szCs w:val="24"/>
        </w:rPr>
        <w:tab/>
      </w:r>
      <w:r w:rsidRPr="00961E09">
        <w:rPr>
          <w:rFonts w:ascii="Arial" w:hAnsi="Arial" w:cs="Arial"/>
          <w:spacing w:val="-6"/>
          <w:sz w:val="24"/>
          <w:szCs w:val="24"/>
        </w:rPr>
        <w:t xml:space="preserve">layanan </w:t>
      </w:r>
      <w:r w:rsidRPr="00961E09">
        <w:rPr>
          <w:rFonts w:ascii="Arial" w:hAnsi="Arial" w:cs="Arial"/>
          <w:sz w:val="24"/>
          <w:szCs w:val="24"/>
        </w:rPr>
        <w:t>informasi</w:t>
      </w:r>
      <w:r w:rsidRPr="00961E09">
        <w:rPr>
          <w:rFonts w:ascii="Arial" w:hAnsi="Arial" w:cs="Arial"/>
          <w:spacing w:val="-5"/>
          <w:sz w:val="24"/>
          <w:szCs w:val="24"/>
        </w:rPr>
        <w:t xml:space="preserve"> </w:t>
      </w:r>
      <w:r w:rsidRPr="00961E09">
        <w:rPr>
          <w:rFonts w:ascii="Arial" w:hAnsi="Arial" w:cs="Arial"/>
          <w:sz w:val="24"/>
          <w:szCs w:val="24"/>
        </w:rPr>
        <w:t>publik.</w:t>
      </w:r>
    </w:p>
    <w:p w14:paraId="0B464BF9" w14:textId="77777777" w:rsidR="009B3BC2" w:rsidRPr="00961E09" w:rsidRDefault="009B3BC2" w:rsidP="00E00A07">
      <w:pPr>
        <w:pStyle w:val="BodyText"/>
        <w:tabs>
          <w:tab w:val="left" w:pos="9000"/>
          <w:tab w:val="left" w:pos="9270"/>
        </w:tabs>
        <w:spacing w:before="109" w:line="360" w:lineRule="auto"/>
        <w:ind w:left="1141"/>
        <w:rPr>
          <w:rFonts w:ascii="Arial" w:hAnsi="Arial" w:cs="Arial"/>
        </w:rPr>
      </w:pPr>
      <w:r w:rsidRPr="00961E09">
        <w:rPr>
          <w:rFonts w:ascii="Arial" w:hAnsi="Arial" w:cs="Arial"/>
        </w:rPr>
        <w:t>Peraturan oleh Komisi Informasi di atas dikeluarkan dengan tujuan:</w:t>
      </w:r>
    </w:p>
    <w:p w14:paraId="22DD560B" w14:textId="3177D6D8" w:rsidR="009B3BC2" w:rsidRPr="00961E09" w:rsidRDefault="009B3BC2" w:rsidP="0094598E">
      <w:pPr>
        <w:pStyle w:val="ListParagraph"/>
        <w:numPr>
          <w:ilvl w:val="0"/>
          <w:numId w:val="20"/>
        </w:numPr>
        <w:tabs>
          <w:tab w:val="left" w:pos="1501"/>
          <w:tab w:val="left" w:pos="3375"/>
          <w:tab w:val="left" w:pos="4690"/>
          <w:tab w:val="left" w:pos="5586"/>
          <w:tab w:val="left" w:pos="6752"/>
          <w:tab w:val="left" w:pos="7912"/>
          <w:tab w:val="left" w:pos="9000"/>
          <w:tab w:val="left" w:pos="9270"/>
        </w:tabs>
        <w:spacing w:line="360" w:lineRule="auto"/>
        <w:rPr>
          <w:rFonts w:ascii="Arial" w:hAnsi="Arial" w:cs="Arial"/>
          <w:sz w:val="24"/>
          <w:szCs w:val="24"/>
        </w:rPr>
      </w:pPr>
      <w:r w:rsidRPr="00961E09">
        <w:rPr>
          <w:rFonts w:ascii="Arial" w:hAnsi="Arial" w:cs="Arial"/>
          <w:sz w:val="24"/>
          <w:szCs w:val="24"/>
        </w:rPr>
        <w:lastRenderedPageBreak/>
        <w:t>memberikan</w:t>
      </w:r>
      <w:r w:rsidRPr="00961E09">
        <w:rPr>
          <w:rFonts w:ascii="Arial" w:hAnsi="Arial" w:cs="Arial"/>
          <w:sz w:val="24"/>
          <w:szCs w:val="24"/>
        </w:rPr>
        <w:tab/>
        <w:t>standar</w:t>
      </w:r>
      <w:r w:rsidRPr="00961E09">
        <w:rPr>
          <w:rFonts w:ascii="Arial" w:hAnsi="Arial" w:cs="Arial"/>
          <w:sz w:val="24"/>
          <w:szCs w:val="24"/>
        </w:rPr>
        <w:tab/>
        <w:t>bagi</w:t>
      </w:r>
      <w:r w:rsidRPr="00961E09">
        <w:rPr>
          <w:rFonts w:ascii="Arial" w:hAnsi="Arial" w:cs="Arial"/>
          <w:sz w:val="24"/>
          <w:szCs w:val="24"/>
        </w:rPr>
        <w:tab/>
        <w:t>Badan</w:t>
      </w:r>
      <w:r w:rsidRPr="00961E09">
        <w:rPr>
          <w:rFonts w:ascii="Arial" w:hAnsi="Arial" w:cs="Arial"/>
          <w:sz w:val="24"/>
          <w:szCs w:val="24"/>
        </w:rPr>
        <w:tab/>
        <w:t>Publik</w:t>
      </w:r>
      <w:r w:rsidRPr="00961E09">
        <w:rPr>
          <w:rFonts w:ascii="Arial" w:hAnsi="Arial" w:cs="Arial"/>
          <w:sz w:val="24"/>
          <w:szCs w:val="24"/>
        </w:rPr>
        <w:tab/>
        <w:t>dalam</w:t>
      </w:r>
      <w:r w:rsidRPr="00961E09">
        <w:rPr>
          <w:rFonts w:ascii="Arial" w:hAnsi="Arial" w:cs="Arial"/>
          <w:sz w:val="24"/>
          <w:szCs w:val="24"/>
          <w:lang w:val="en-US"/>
        </w:rPr>
        <w:t xml:space="preserve"> </w:t>
      </w:r>
      <w:r w:rsidR="0094598E">
        <w:rPr>
          <w:rFonts w:ascii="Arial" w:hAnsi="Arial" w:cs="Arial"/>
          <w:sz w:val="24"/>
          <w:szCs w:val="24"/>
          <w:lang w:val="en-US"/>
        </w:rPr>
        <w:t>m</w:t>
      </w:r>
      <w:r w:rsidRPr="00961E09">
        <w:rPr>
          <w:rFonts w:ascii="Arial" w:hAnsi="Arial" w:cs="Arial"/>
          <w:sz w:val="24"/>
          <w:szCs w:val="24"/>
        </w:rPr>
        <w:t>elaksanakan pelayanan informasi publik;</w:t>
      </w:r>
    </w:p>
    <w:p w14:paraId="059492D8" w14:textId="77777777" w:rsidR="009B3BC2" w:rsidRPr="00961E09" w:rsidRDefault="009B3BC2" w:rsidP="0094598E">
      <w:pPr>
        <w:pStyle w:val="ListParagraph"/>
        <w:numPr>
          <w:ilvl w:val="0"/>
          <w:numId w:val="20"/>
        </w:numPr>
        <w:tabs>
          <w:tab w:val="left" w:pos="1501"/>
          <w:tab w:val="left" w:pos="9000"/>
          <w:tab w:val="left" w:pos="9270"/>
        </w:tabs>
        <w:spacing w:line="360" w:lineRule="auto"/>
        <w:rPr>
          <w:rFonts w:ascii="Arial" w:hAnsi="Arial" w:cs="Arial"/>
          <w:sz w:val="24"/>
          <w:szCs w:val="24"/>
        </w:rPr>
      </w:pPr>
      <w:r w:rsidRPr="00961E09">
        <w:rPr>
          <w:rFonts w:ascii="Arial" w:hAnsi="Arial" w:cs="Arial"/>
          <w:sz w:val="24"/>
          <w:szCs w:val="24"/>
        </w:rPr>
        <w:t>meningkatkan pelayanan informasi publik di lingkungan Badan Publik untuk menghasilkan layanan informasi</w:t>
      </w:r>
      <w:r w:rsidRPr="00961E09">
        <w:rPr>
          <w:rFonts w:ascii="Arial" w:hAnsi="Arial" w:cs="Arial"/>
          <w:spacing w:val="-26"/>
          <w:sz w:val="24"/>
          <w:szCs w:val="24"/>
        </w:rPr>
        <w:t xml:space="preserve"> </w:t>
      </w:r>
      <w:r w:rsidRPr="00961E09">
        <w:rPr>
          <w:rFonts w:ascii="Arial" w:hAnsi="Arial" w:cs="Arial"/>
          <w:sz w:val="24"/>
          <w:szCs w:val="24"/>
        </w:rPr>
        <w:t>publik yang</w:t>
      </w:r>
      <w:r w:rsidRPr="00961E09">
        <w:rPr>
          <w:rFonts w:ascii="Arial" w:hAnsi="Arial" w:cs="Arial"/>
          <w:spacing w:val="-7"/>
          <w:sz w:val="24"/>
          <w:szCs w:val="24"/>
        </w:rPr>
        <w:t xml:space="preserve"> </w:t>
      </w:r>
      <w:r w:rsidRPr="00961E09">
        <w:rPr>
          <w:rFonts w:ascii="Arial" w:hAnsi="Arial" w:cs="Arial"/>
          <w:sz w:val="24"/>
          <w:szCs w:val="24"/>
        </w:rPr>
        <w:t>berkualitas;</w:t>
      </w:r>
    </w:p>
    <w:p w14:paraId="2FD21FBB" w14:textId="77777777" w:rsidR="009B3BC2" w:rsidRPr="00961E09" w:rsidRDefault="009B3BC2" w:rsidP="0094598E">
      <w:pPr>
        <w:pStyle w:val="ListParagraph"/>
        <w:numPr>
          <w:ilvl w:val="0"/>
          <w:numId w:val="20"/>
        </w:numPr>
        <w:tabs>
          <w:tab w:val="left" w:pos="1501"/>
          <w:tab w:val="left" w:pos="9000"/>
          <w:tab w:val="left" w:pos="9270"/>
        </w:tabs>
        <w:spacing w:line="360" w:lineRule="auto"/>
        <w:rPr>
          <w:rFonts w:ascii="Arial" w:hAnsi="Arial" w:cs="Arial"/>
          <w:sz w:val="24"/>
          <w:szCs w:val="24"/>
        </w:rPr>
      </w:pPr>
      <w:r w:rsidRPr="00961E09">
        <w:rPr>
          <w:rFonts w:ascii="Arial" w:hAnsi="Arial" w:cs="Arial"/>
          <w:sz w:val="24"/>
          <w:szCs w:val="24"/>
        </w:rPr>
        <w:t>menjamin pemenuhan hak warga negara untuk</w:t>
      </w:r>
      <w:r w:rsidRPr="00961E09">
        <w:rPr>
          <w:rFonts w:ascii="Arial" w:hAnsi="Arial" w:cs="Arial"/>
          <w:spacing w:val="-25"/>
          <w:sz w:val="24"/>
          <w:szCs w:val="24"/>
        </w:rPr>
        <w:t xml:space="preserve"> </w:t>
      </w:r>
      <w:r w:rsidRPr="00961E09">
        <w:rPr>
          <w:rFonts w:ascii="Arial" w:hAnsi="Arial" w:cs="Arial"/>
          <w:sz w:val="24"/>
          <w:szCs w:val="24"/>
        </w:rPr>
        <w:t>memperoleh akses informasi publik;</w:t>
      </w:r>
      <w:r w:rsidRPr="00961E09">
        <w:rPr>
          <w:rFonts w:ascii="Arial" w:hAnsi="Arial" w:cs="Arial"/>
          <w:spacing w:val="-4"/>
          <w:sz w:val="24"/>
          <w:szCs w:val="24"/>
        </w:rPr>
        <w:t xml:space="preserve"> </w:t>
      </w:r>
      <w:r w:rsidRPr="00961E09">
        <w:rPr>
          <w:rFonts w:ascii="Arial" w:hAnsi="Arial" w:cs="Arial"/>
          <w:sz w:val="24"/>
          <w:szCs w:val="24"/>
        </w:rPr>
        <w:t>dan</w:t>
      </w:r>
    </w:p>
    <w:p w14:paraId="2B180E0E" w14:textId="77777777" w:rsidR="009B3BC2" w:rsidRPr="00961E09" w:rsidRDefault="009B3BC2" w:rsidP="0094598E">
      <w:pPr>
        <w:pStyle w:val="ListParagraph"/>
        <w:numPr>
          <w:ilvl w:val="0"/>
          <w:numId w:val="20"/>
        </w:numPr>
        <w:tabs>
          <w:tab w:val="left" w:pos="1501"/>
          <w:tab w:val="left" w:pos="9000"/>
          <w:tab w:val="left" w:pos="9270"/>
        </w:tabs>
        <w:spacing w:line="360" w:lineRule="auto"/>
        <w:rPr>
          <w:rFonts w:ascii="Arial" w:hAnsi="Arial" w:cs="Arial"/>
          <w:sz w:val="24"/>
          <w:szCs w:val="24"/>
        </w:rPr>
      </w:pPr>
      <w:r w:rsidRPr="00961E09">
        <w:rPr>
          <w:rFonts w:ascii="Arial" w:hAnsi="Arial" w:cs="Arial"/>
          <w:sz w:val="24"/>
          <w:szCs w:val="24"/>
        </w:rPr>
        <w:t>menjamin terwujudnya tujuan penyelenggaraan keterbukaan informasi sebagaimana diatur dalam Undang- Undang Keterbukaan Informasi</w:t>
      </w:r>
      <w:r w:rsidRPr="00961E09">
        <w:rPr>
          <w:rFonts w:ascii="Arial" w:hAnsi="Arial" w:cs="Arial"/>
          <w:spacing w:val="-6"/>
          <w:sz w:val="24"/>
          <w:szCs w:val="24"/>
        </w:rPr>
        <w:t xml:space="preserve"> </w:t>
      </w:r>
      <w:r w:rsidRPr="00961E09">
        <w:rPr>
          <w:rFonts w:ascii="Arial" w:hAnsi="Arial" w:cs="Arial"/>
          <w:sz w:val="24"/>
          <w:szCs w:val="24"/>
        </w:rPr>
        <w:t>Publik.</w:t>
      </w:r>
    </w:p>
    <w:p w14:paraId="54E00B5C" w14:textId="77777777" w:rsidR="009B3BC2" w:rsidRPr="00961E09" w:rsidRDefault="009B3BC2" w:rsidP="00E00A07">
      <w:pPr>
        <w:pStyle w:val="BodyText"/>
        <w:tabs>
          <w:tab w:val="left" w:pos="9000"/>
          <w:tab w:val="left" w:pos="9270"/>
        </w:tabs>
        <w:spacing w:before="121" w:line="360" w:lineRule="auto"/>
        <w:ind w:left="568" w:firstLine="436"/>
        <w:rPr>
          <w:rFonts w:ascii="Arial" w:hAnsi="Arial" w:cs="Arial"/>
        </w:rPr>
      </w:pPr>
      <w:r w:rsidRPr="00961E09">
        <w:rPr>
          <w:rFonts w:ascii="Arial" w:hAnsi="Arial" w:cs="Arial"/>
        </w:rPr>
        <w:t>Dengan demikian harapan terkait layanan informasi yang diberikan oleh Badan Publik adalah:</w:t>
      </w:r>
    </w:p>
    <w:p w14:paraId="3220A991" w14:textId="77777777" w:rsidR="009B3BC2" w:rsidRPr="00961E09" w:rsidRDefault="009B3BC2" w:rsidP="00E00A07">
      <w:pPr>
        <w:pStyle w:val="ListParagraph"/>
        <w:numPr>
          <w:ilvl w:val="0"/>
          <w:numId w:val="21"/>
        </w:numPr>
        <w:tabs>
          <w:tab w:val="left" w:pos="1501"/>
          <w:tab w:val="left" w:pos="9000"/>
          <w:tab w:val="left" w:pos="9270"/>
        </w:tabs>
        <w:spacing w:line="360" w:lineRule="auto"/>
        <w:rPr>
          <w:rFonts w:ascii="Arial" w:hAnsi="Arial" w:cs="Arial"/>
          <w:sz w:val="24"/>
          <w:szCs w:val="24"/>
        </w:rPr>
      </w:pPr>
      <w:r w:rsidRPr="00961E09">
        <w:rPr>
          <w:rFonts w:ascii="Arial" w:hAnsi="Arial" w:cs="Arial"/>
          <w:sz w:val="24"/>
          <w:szCs w:val="24"/>
        </w:rPr>
        <w:t>terdapat standar yang sama bagi Badan Publik dalam melaksanakan pelayanan Informasi</w:t>
      </w:r>
      <w:r w:rsidRPr="00961E09">
        <w:rPr>
          <w:rFonts w:ascii="Arial" w:hAnsi="Arial" w:cs="Arial"/>
          <w:spacing w:val="-3"/>
          <w:sz w:val="24"/>
          <w:szCs w:val="24"/>
        </w:rPr>
        <w:t xml:space="preserve"> </w:t>
      </w:r>
      <w:r w:rsidRPr="00961E09">
        <w:rPr>
          <w:rFonts w:ascii="Arial" w:hAnsi="Arial" w:cs="Arial"/>
          <w:sz w:val="24"/>
          <w:szCs w:val="24"/>
        </w:rPr>
        <w:t>Publik;</w:t>
      </w:r>
    </w:p>
    <w:p w14:paraId="2A15F971" w14:textId="77777777" w:rsidR="009B3BC2" w:rsidRPr="00961E09" w:rsidRDefault="009B3BC2" w:rsidP="00E00A07">
      <w:pPr>
        <w:pStyle w:val="ListParagraph"/>
        <w:numPr>
          <w:ilvl w:val="0"/>
          <w:numId w:val="21"/>
        </w:numPr>
        <w:tabs>
          <w:tab w:val="left" w:pos="1501"/>
          <w:tab w:val="left" w:pos="9000"/>
          <w:tab w:val="left" w:pos="9270"/>
        </w:tabs>
        <w:spacing w:line="360" w:lineRule="auto"/>
        <w:rPr>
          <w:rFonts w:ascii="Arial" w:hAnsi="Arial" w:cs="Arial"/>
          <w:sz w:val="24"/>
          <w:szCs w:val="24"/>
        </w:rPr>
      </w:pPr>
      <w:r w:rsidRPr="00961E09">
        <w:rPr>
          <w:rFonts w:ascii="Arial" w:hAnsi="Arial" w:cs="Arial"/>
          <w:sz w:val="24"/>
          <w:szCs w:val="24"/>
        </w:rPr>
        <w:t>meningkatnya pelayanan informasi publik di lingkungan Badan Publik untuk menghasilkan layanan Informasi</w:t>
      </w:r>
      <w:r w:rsidRPr="00961E09">
        <w:rPr>
          <w:rFonts w:ascii="Arial" w:hAnsi="Arial" w:cs="Arial"/>
          <w:spacing w:val="-43"/>
          <w:sz w:val="24"/>
          <w:szCs w:val="24"/>
        </w:rPr>
        <w:t xml:space="preserve"> </w:t>
      </w:r>
      <w:r w:rsidRPr="00961E09">
        <w:rPr>
          <w:rFonts w:ascii="Arial" w:hAnsi="Arial" w:cs="Arial"/>
          <w:sz w:val="24"/>
          <w:szCs w:val="24"/>
        </w:rPr>
        <w:t>Publik yang</w:t>
      </w:r>
      <w:r w:rsidRPr="00961E09">
        <w:rPr>
          <w:rFonts w:ascii="Arial" w:hAnsi="Arial" w:cs="Arial"/>
          <w:spacing w:val="-11"/>
          <w:sz w:val="24"/>
          <w:szCs w:val="24"/>
        </w:rPr>
        <w:t xml:space="preserve"> </w:t>
      </w:r>
      <w:r w:rsidRPr="00961E09">
        <w:rPr>
          <w:rFonts w:ascii="Arial" w:hAnsi="Arial" w:cs="Arial"/>
          <w:sz w:val="24"/>
          <w:szCs w:val="24"/>
        </w:rPr>
        <w:t>berkualitas;</w:t>
      </w:r>
    </w:p>
    <w:p w14:paraId="280F2EC2" w14:textId="77777777" w:rsidR="009B3BC2" w:rsidRPr="00961E09" w:rsidRDefault="009B3BC2" w:rsidP="00E00A07">
      <w:pPr>
        <w:pStyle w:val="ListParagraph"/>
        <w:numPr>
          <w:ilvl w:val="0"/>
          <w:numId w:val="21"/>
        </w:numPr>
        <w:tabs>
          <w:tab w:val="left" w:pos="1501"/>
          <w:tab w:val="left" w:pos="9000"/>
          <w:tab w:val="left" w:pos="9270"/>
        </w:tabs>
        <w:spacing w:line="360" w:lineRule="auto"/>
        <w:rPr>
          <w:rFonts w:ascii="Arial" w:hAnsi="Arial" w:cs="Arial"/>
          <w:sz w:val="24"/>
          <w:szCs w:val="24"/>
        </w:rPr>
      </w:pPr>
      <w:r w:rsidRPr="00961E09">
        <w:rPr>
          <w:rFonts w:ascii="Arial" w:hAnsi="Arial" w:cs="Arial"/>
          <w:sz w:val="24"/>
          <w:szCs w:val="24"/>
        </w:rPr>
        <w:t>terjaminnya pemenuhan hak warga negara untuk memperoleh akses Informasi Publik;</w:t>
      </w:r>
      <w:r w:rsidRPr="00961E09">
        <w:rPr>
          <w:rFonts w:ascii="Arial" w:hAnsi="Arial" w:cs="Arial"/>
          <w:spacing w:val="-4"/>
          <w:sz w:val="24"/>
          <w:szCs w:val="24"/>
        </w:rPr>
        <w:t xml:space="preserve"> </w:t>
      </w:r>
      <w:r w:rsidRPr="00961E09">
        <w:rPr>
          <w:rFonts w:ascii="Arial" w:hAnsi="Arial" w:cs="Arial"/>
          <w:sz w:val="24"/>
          <w:szCs w:val="24"/>
        </w:rPr>
        <w:t>dan</w:t>
      </w:r>
    </w:p>
    <w:p w14:paraId="69817F9F" w14:textId="77777777" w:rsidR="009B3BC2" w:rsidRPr="00961E09" w:rsidRDefault="009B3BC2" w:rsidP="00E00A07">
      <w:pPr>
        <w:pStyle w:val="ListParagraph"/>
        <w:numPr>
          <w:ilvl w:val="0"/>
          <w:numId w:val="21"/>
        </w:numPr>
        <w:tabs>
          <w:tab w:val="left" w:pos="1501"/>
          <w:tab w:val="left" w:pos="9000"/>
          <w:tab w:val="left" w:pos="9270"/>
        </w:tabs>
        <w:spacing w:line="360" w:lineRule="auto"/>
        <w:rPr>
          <w:rFonts w:ascii="Arial" w:hAnsi="Arial" w:cs="Arial"/>
          <w:sz w:val="24"/>
          <w:szCs w:val="24"/>
        </w:rPr>
      </w:pPr>
      <w:r w:rsidRPr="00961E09">
        <w:rPr>
          <w:rFonts w:ascii="Arial" w:hAnsi="Arial" w:cs="Arial"/>
          <w:sz w:val="24"/>
          <w:szCs w:val="24"/>
        </w:rPr>
        <w:t>terwujudnya tujuan penyelenggaraan keterbukaan</w:t>
      </w:r>
      <w:r w:rsidRPr="00961E09">
        <w:rPr>
          <w:rFonts w:ascii="Arial" w:hAnsi="Arial" w:cs="Arial"/>
          <w:spacing w:val="-41"/>
          <w:sz w:val="24"/>
          <w:szCs w:val="24"/>
        </w:rPr>
        <w:t xml:space="preserve"> </w:t>
      </w:r>
      <w:r w:rsidRPr="00961E09">
        <w:rPr>
          <w:rFonts w:ascii="Arial" w:hAnsi="Arial" w:cs="Arial"/>
          <w:sz w:val="24"/>
          <w:szCs w:val="24"/>
        </w:rPr>
        <w:t>informasi sebagaimana diatur dalam Undang-Undang Keterbukaan Informasi</w:t>
      </w:r>
      <w:r w:rsidRPr="00961E09">
        <w:rPr>
          <w:rFonts w:ascii="Arial" w:hAnsi="Arial" w:cs="Arial"/>
          <w:spacing w:val="-2"/>
          <w:sz w:val="24"/>
          <w:szCs w:val="24"/>
        </w:rPr>
        <w:t xml:space="preserve"> </w:t>
      </w:r>
      <w:r w:rsidRPr="00961E09">
        <w:rPr>
          <w:rFonts w:ascii="Arial" w:hAnsi="Arial" w:cs="Arial"/>
          <w:sz w:val="24"/>
          <w:szCs w:val="24"/>
        </w:rPr>
        <w:t>Publik.</w:t>
      </w:r>
    </w:p>
    <w:p w14:paraId="2809EAFA" w14:textId="77777777" w:rsidR="009B3BC2" w:rsidRPr="00961E09" w:rsidRDefault="009B3BC2" w:rsidP="00D4399E">
      <w:pPr>
        <w:pStyle w:val="BodyText"/>
        <w:tabs>
          <w:tab w:val="left" w:pos="9000"/>
          <w:tab w:val="left" w:pos="9270"/>
        </w:tabs>
        <w:spacing w:line="360" w:lineRule="auto"/>
        <w:ind w:left="1069"/>
        <w:rPr>
          <w:rFonts w:ascii="Arial" w:hAnsi="Arial" w:cs="Arial"/>
          <w:b/>
          <w:bCs/>
          <w:lang w:val="en-US"/>
        </w:rPr>
      </w:pPr>
    </w:p>
    <w:p w14:paraId="1F884819" w14:textId="05714E49" w:rsidR="009B3BC2" w:rsidRPr="00961E09" w:rsidRDefault="009B3BC2" w:rsidP="0040341D">
      <w:pPr>
        <w:pStyle w:val="BodyText"/>
        <w:numPr>
          <w:ilvl w:val="0"/>
          <w:numId w:val="40"/>
        </w:numPr>
        <w:tabs>
          <w:tab w:val="left" w:pos="9000"/>
          <w:tab w:val="left" w:pos="9270"/>
        </w:tabs>
        <w:spacing w:line="276" w:lineRule="auto"/>
        <w:ind w:hanging="502"/>
        <w:rPr>
          <w:rFonts w:ascii="Arial" w:hAnsi="Arial" w:cs="Arial"/>
          <w:b/>
          <w:bCs/>
          <w:lang w:val="en-US"/>
        </w:rPr>
      </w:pPr>
      <w:r w:rsidRPr="00961E09">
        <w:rPr>
          <w:rFonts w:ascii="Arial" w:hAnsi="Arial" w:cs="Arial"/>
          <w:b/>
          <w:bCs/>
          <w:lang w:val="en-US"/>
        </w:rPr>
        <w:t>Peraturan Men</w:t>
      </w:r>
      <w:r w:rsidR="001C57D9">
        <w:rPr>
          <w:rFonts w:ascii="Arial" w:hAnsi="Arial" w:cs="Arial"/>
          <w:b/>
          <w:bCs/>
          <w:lang w:val="en-US"/>
        </w:rPr>
        <w:t>teri Dalam Nege</w:t>
      </w:r>
      <w:r w:rsidRPr="00961E09">
        <w:rPr>
          <w:rFonts w:ascii="Arial" w:hAnsi="Arial" w:cs="Arial"/>
          <w:b/>
          <w:bCs/>
          <w:lang w:val="en-US"/>
        </w:rPr>
        <w:t xml:space="preserve">ri Nomor </w:t>
      </w:r>
      <w:r w:rsidR="003D730A" w:rsidRPr="00961E09">
        <w:rPr>
          <w:rFonts w:ascii="Arial" w:hAnsi="Arial" w:cs="Arial"/>
          <w:b/>
          <w:bCs/>
          <w:lang w:val="en-US"/>
        </w:rPr>
        <w:t>3</w:t>
      </w:r>
      <w:r w:rsidRPr="00961E09">
        <w:rPr>
          <w:rFonts w:ascii="Arial" w:hAnsi="Arial" w:cs="Arial"/>
          <w:b/>
          <w:bCs/>
          <w:lang w:val="en-US"/>
        </w:rPr>
        <w:t xml:space="preserve">5 </w:t>
      </w:r>
      <w:r w:rsidR="00507E3D" w:rsidRPr="00961E09">
        <w:rPr>
          <w:rFonts w:ascii="Arial" w:hAnsi="Arial" w:cs="Arial"/>
          <w:b/>
          <w:bCs/>
          <w:lang w:val="en-US"/>
        </w:rPr>
        <w:t>Tahun</w:t>
      </w:r>
      <w:r w:rsidRPr="00961E09">
        <w:rPr>
          <w:rFonts w:ascii="Arial" w:hAnsi="Arial" w:cs="Arial"/>
          <w:b/>
          <w:bCs/>
          <w:lang w:val="en-US"/>
        </w:rPr>
        <w:t xml:space="preserve"> 2010 tentang Pedoman Pengelolaan Pelayanan Informasi dan Dokumenta</w:t>
      </w:r>
      <w:r w:rsidR="00590042" w:rsidRPr="00961E09">
        <w:rPr>
          <w:rFonts w:ascii="Arial" w:hAnsi="Arial" w:cs="Arial"/>
          <w:b/>
          <w:bCs/>
          <w:lang w:val="en-US"/>
        </w:rPr>
        <w:t xml:space="preserve">si </w:t>
      </w:r>
      <w:r w:rsidRPr="00961E09">
        <w:rPr>
          <w:rFonts w:ascii="Arial" w:hAnsi="Arial" w:cs="Arial"/>
          <w:b/>
          <w:bCs/>
          <w:lang w:val="en-US"/>
        </w:rPr>
        <w:t xml:space="preserve">di </w:t>
      </w:r>
      <w:r w:rsidR="001C57D9">
        <w:rPr>
          <w:rFonts w:ascii="Arial" w:hAnsi="Arial" w:cs="Arial"/>
          <w:b/>
          <w:bCs/>
          <w:lang w:val="en-US"/>
        </w:rPr>
        <w:t>L</w:t>
      </w:r>
      <w:r w:rsidRPr="00961E09">
        <w:rPr>
          <w:rFonts w:ascii="Arial" w:hAnsi="Arial" w:cs="Arial"/>
          <w:b/>
          <w:bCs/>
          <w:lang w:val="en-US"/>
        </w:rPr>
        <w:t xml:space="preserve">ingkungan </w:t>
      </w:r>
      <w:r w:rsidR="001C57D9">
        <w:rPr>
          <w:rFonts w:ascii="Arial" w:hAnsi="Arial" w:cs="Arial"/>
          <w:b/>
          <w:bCs/>
          <w:lang w:val="en-US"/>
        </w:rPr>
        <w:t>K</w:t>
      </w:r>
      <w:r w:rsidRPr="00961E09">
        <w:rPr>
          <w:rFonts w:ascii="Arial" w:hAnsi="Arial" w:cs="Arial"/>
          <w:b/>
          <w:bCs/>
          <w:lang w:val="en-US"/>
        </w:rPr>
        <w:t xml:space="preserve">ementerian </w:t>
      </w:r>
      <w:r w:rsidR="001C57D9">
        <w:rPr>
          <w:rFonts w:ascii="Arial" w:hAnsi="Arial" w:cs="Arial"/>
          <w:b/>
          <w:bCs/>
          <w:lang w:val="en-US"/>
        </w:rPr>
        <w:t>D</w:t>
      </w:r>
      <w:r w:rsidRPr="00961E09">
        <w:rPr>
          <w:rFonts w:ascii="Arial" w:hAnsi="Arial" w:cs="Arial"/>
          <w:b/>
          <w:bCs/>
          <w:lang w:val="en-US"/>
        </w:rPr>
        <w:t>alam Negeri dan Pemerintah Daerah</w:t>
      </w:r>
    </w:p>
    <w:p w14:paraId="4A42A14D" w14:textId="14477F95" w:rsidR="003D730A" w:rsidRPr="00961E09" w:rsidRDefault="0001652C" w:rsidP="0040341D">
      <w:pPr>
        <w:pStyle w:val="BodyText"/>
        <w:tabs>
          <w:tab w:val="left" w:pos="9000"/>
          <w:tab w:val="left" w:pos="9270"/>
        </w:tabs>
        <w:spacing w:before="120" w:line="360" w:lineRule="auto"/>
        <w:ind w:left="1069"/>
        <w:rPr>
          <w:rFonts w:ascii="Arial" w:hAnsi="Arial" w:cs="Arial"/>
        </w:rPr>
      </w:pPr>
      <w:r w:rsidRPr="00961E09">
        <w:rPr>
          <w:rFonts w:ascii="Arial" w:hAnsi="Arial" w:cs="Arial"/>
          <w:lang w:val="en-US"/>
        </w:rPr>
        <w:t>Pasal</w:t>
      </w:r>
      <w:r w:rsidR="003D730A" w:rsidRPr="00961E09">
        <w:rPr>
          <w:rFonts w:ascii="Arial" w:hAnsi="Arial" w:cs="Arial"/>
          <w:lang w:val="en-US"/>
        </w:rPr>
        <w:t xml:space="preserve"> </w:t>
      </w:r>
      <w:r w:rsidR="003D730A" w:rsidRPr="00961E09">
        <w:rPr>
          <w:rFonts w:ascii="Arial" w:hAnsi="Arial" w:cs="Arial"/>
        </w:rPr>
        <w:t xml:space="preserve">1. </w:t>
      </w:r>
    </w:p>
    <w:p w14:paraId="7932E5FB" w14:textId="6EC878C7"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lang w:val="en-US"/>
        </w:rPr>
      </w:pPr>
      <w:r>
        <w:rPr>
          <w:rFonts w:ascii="Arial" w:hAnsi="Arial" w:cs="Arial"/>
          <w:lang w:val="en-US"/>
        </w:rPr>
        <w:t>1.</w:t>
      </w:r>
      <w:r>
        <w:rPr>
          <w:rFonts w:ascii="Arial" w:hAnsi="Arial" w:cs="Arial"/>
          <w:lang w:val="en-US"/>
        </w:rPr>
        <w:tab/>
      </w:r>
      <w:r w:rsidR="003D730A" w:rsidRPr="00961E09">
        <w:rPr>
          <w:rFonts w:ascii="Arial" w:hAnsi="Arial" w:cs="Arial"/>
        </w:rPr>
        <w:t xml:space="preserve">Pemerintahan Daerah adalah penyelenggaraan urusan pemerintahan daerah oleh </w:t>
      </w:r>
      <w:r w:rsidR="0012716D">
        <w:rPr>
          <w:rFonts w:ascii="Arial" w:hAnsi="Arial" w:cs="Arial"/>
          <w:lang w:val="en-US"/>
        </w:rPr>
        <w:t>P</w:t>
      </w:r>
      <w:r w:rsidR="003D730A" w:rsidRPr="00961E09">
        <w:rPr>
          <w:rFonts w:ascii="Arial" w:hAnsi="Arial" w:cs="Arial"/>
        </w:rPr>
        <w:t xml:space="preserve">emerintah </w:t>
      </w:r>
      <w:r w:rsidR="0012716D">
        <w:rPr>
          <w:rFonts w:ascii="Arial" w:hAnsi="Arial" w:cs="Arial"/>
          <w:lang w:val="en-US"/>
        </w:rPr>
        <w:t>D</w:t>
      </w:r>
      <w:r w:rsidR="003D730A" w:rsidRPr="00961E09">
        <w:rPr>
          <w:rFonts w:ascii="Arial" w:hAnsi="Arial" w:cs="Arial"/>
        </w:rPr>
        <w:t xml:space="preserve">aerah dan DPRD menurut asas otonomi dan tugas pembantuan dengan prinsip otonomi seluas-luasnya dalam sistem dan prinsip Negara Kesatuan Republik Indonesia sebagaimana dimaksud dalam Undang-Undang Dasar Negara Republik Indonesia </w:t>
      </w:r>
      <w:r w:rsidR="00507E3D" w:rsidRPr="00961E09">
        <w:rPr>
          <w:rFonts w:ascii="Arial" w:hAnsi="Arial" w:cs="Arial"/>
        </w:rPr>
        <w:lastRenderedPageBreak/>
        <w:t>Tahun</w:t>
      </w:r>
      <w:r w:rsidR="003D730A" w:rsidRPr="00961E09">
        <w:rPr>
          <w:rFonts w:ascii="Arial" w:hAnsi="Arial" w:cs="Arial"/>
        </w:rPr>
        <w:t xml:space="preserve"> 1945</w:t>
      </w:r>
      <w:r w:rsidR="003D730A" w:rsidRPr="00961E09">
        <w:rPr>
          <w:rFonts w:ascii="Arial" w:hAnsi="Arial" w:cs="Arial"/>
          <w:lang w:val="en-US"/>
        </w:rPr>
        <w:t>.</w:t>
      </w:r>
    </w:p>
    <w:p w14:paraId="30ADB450" w14:textId="1C76C71E"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lang w:val="en-US"/>
        </w:rPr>
        <w:t>2.</w:t>
      </w:r>
      <w:r>
        <w:rPr>
          <w:rFonts w:ascii="Arial" w:hAnsi="Arial" w:cs="Arial"/>
          <w:lang w:val="en-US"/>
        </w:rPr>
        <w:tab/>
      </w:r>
      <w:r w:rsidR="003D730A" w:rsidRPr="00961E09">
        <w:rPr>
          <w:rFonts w:ascii="Arial" w:hAnsi="Arial" w:cs="Arial"/>
        </w:rPr>
        <w:t xml:space="preserve">Pemerintah Daerah adalah Gubernur, Bupati, atau Walikota dan perangkat daerah sebagai unsur penyelenggara pemerintahan daerah. </w:t>
      </w:r>
    </w:p>
    <w:p w14:paraId="12EB2AB8" w14:textId="6487FE2B"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3.</w:t>
      </w:r>
      <w:r>
        <w:rPr>
          <w:rFonts w:ascii="Arial" w:hAnsi="Arial" w:cs="Arial"/>
        </w:rPr>
        <w:tab/>
      </w:r>
      <w:r w:rsidR="003D730A" w:rsidRPr="00961E09">
        <w:rPr>
          <w:rFonts w:ascii="Arial" w:hAnsi="Arial" w:cs="Arial"/>
        </w:rPr>
        <w:t xml:space="preserve">Dewan Perwakilan Rakyat Daerah yang selanjutnya disebut DPRD adalah lembaga perwakilan rakyat daerah sebagai unsur penyelenggara pemerintahan daerah. </w:t>
      </w:r>
    </w:p>
    <w:p w14:paraId="62D29D86" w14:textId="27784356"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4.</w:t>
      </w:r>
      <w:r>
        <w:rPr>
          <w:rFonts w:ascii="Arial" w:hAnsi="Arial" w:cs="Arial"/>
        </w:rPr>
        <w:tab/>
      </w:r>
      <w:r w:rsidR="003D730A" w:rsidRPr="00961E09">
        <w:rPr>
          <w:rFonts w:ascii="Arial" w:hAnsi="Arial" w:cs="Arial"/>
        </w:rPr>
        <w:t xml:space="preserve">Informasi adalah keterangan, pernyataan, gagasan, dan tanda-tanda yang mengandung nilai, makna, dan pesan, baik data, fakta maupun penjelasannya yang dapat dilihat, didengar, dan dibaca yang disajikan dalam berbagai kemasan dan format sesuai dengan perkembangan teknologi informasi dan komunikasi secara elektronik ataupun nonelektronik. </w:t>
      </w:r>
    </w:p>
    <w:p w14:paraId="44F1FEDD" w14:textId="77777777" w:rsidR="003D730A" w:rsidRPr="00961E09" w:rsidRDefault="003D730A" w:rsidP="0094598E">
      <w:pPr>
        <w:pStyle w:val="BodyText"/>
        <w:tabs>
          <w:tab w:val="left" w:pos="1530"/>
          <w:tab w:val="left" w:pos="9000"/>
          <w:tab w:val="left" w:pos="9270"/>
        </w:tabs>
        <w:spacing w:line="360" w:lineRule="auto"/>
        <w:ind w:left="1530" w:hanging="450"/>
        <w:rPr>
          <w:rFonts w:ascii="Arial" w:hAnsi="Arial" w:cs="Arial"/>
        </w:rPr>
      </w:pPr>
      <w:r w:rsidRPr="00961E09">
        <w:rPr>
          <w:rFonts w:ascii="Arial" w:hAnsi="Arial" w:cs="Arial"/>
        </w:rPr>
        <w:t xml:space="preserve">5. Dokumentasi adalah pengumpulan, pengolahan, penyusunan, dan pencatatan dokumen, data, gambar, dan suara untuk bahan informasi publik. </w:t>
      </w:r>
    </w:p>
    <w:p w14:paraId="12CB2E51" w14:textId="5548834A"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6.</w:t>
      </w:r>
      <w:r>
        <w:rPr>
          <w:rFonts w:ascii="Arial" w:hAnsi="Arial" w:cs="Arial"/>
        </w:rPr>
        <w:tab/>
      </w:r>
      <w:r w:rsidR="003D730A" w:rsidRPr="00961E09">
        <w:rPr>
          <w:rFonts w:ascii="Arial" w:hAnsi="Arial" w:cs="Arial"/>
        </w:rPr>
        <w:t>Informasi Publik adalah informasi yang dihasilkan, disimpan, dikelola, dikirim, dan/atau diterima oleh suatu Badan Publik yang berkaitan dengan penyelenggara dan penyelenggaraan negara dan/atau penyelenggara dan penyelenggaraan Badan Publik lainnya serta informasi lain yang berkaitan dengan kepentingan publik.</w:t>
      </w:r>
    </w:p>
    <w:p w14:paraId="17BC9E96" w14:textId="196C61C8"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 xml:space="preserve"> 7.</w:t>
      </w:r>
      <w:r>
        <w:rPr>
          <w:rFonts w:ascii="Arial" w:hAnsi="Arial" w:cs="Arial"/>
        </w:rPr>
        <w:tab/>
      </w:r>
      <w:r w:rsidR="003D730A" w:rsidRPr="00961E09">
        <w:rPr>
          <w:rFonts w:ascii="Arial" w:hAnsi="Arial" w:cs="Arial"/>
        </w:rPr>
        <w:t xml:space="preserve">Badan Publik adalah lembaga eksekutif, legislatif, yudikatif, dan badan lain yang fungsi dan tugas pokoknya berkaitan dengan penyelenggaraan negara, yang sebagian atau seluruh dananya bersumber dari Anggaran Pendapatan dan Belanja Negara dan/atau Anggaran Pendapatan dan Belanja Daerah, atau organisasi nonpemerintah sepanjang sebagian atau seluruh dananya bersumber dari Anggaran Pendapatan dan Belanja Negara dan/atau Anggaran Pendapatan dan Belanja Daerah, sumbangan masyarakat, dan/atau luar negeri. </w:t>
      </w:r>
    </w:p>
    <w:p w14:paraId="3A1CAD12" w14:textId="13D573BB"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lastRenderedPageBreak/>
        <w:t>8.</w:t>
      </w:r>
      <w:r>
        <w:rPr>
          <w:rFonts w:ascii="Arial" w:hAnsi="Arial" w:cs="Arial"/>
        </w:rPr>
        <w:tab/>
      </w:r>
      <w:r w:rsidR="003D730A" w:rsidRPr="00961E09">
        <w:rPr>
          <w:rFonts w:ascii="Arial" w:hAnsi="Arial" w:cs="Arial"/>
        </w:rPr>
        <w:t xml:space="preserve">Pejabat Publik adalah orang yang ditunjuk dan diberi tugas untuk menduduki posisi atau jabatan tertentu pada Badan Publik. </w:t>
      </w:r>
    </w:p>
    <w:p w14:paraId="79285770" w14:textId="452A8D20"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9.</w:t>
      </w:r>
      <w:r>
        <w:rPr>
          <w:rFonts w:ascii="Arial" w:hAnsi="Arial" w:cs="Arial"/>
        </w:rPr>
        <w:tab/>
      </w:r>
      <w:r w:rsidR="003D730A" w:rsidRPr="00961E09">
        <w:rPr>
          <w:rFonts w:ascii="Arial" w:hAnsi="Arial" w:cs="Arial"/>
        </w:rPr>
        <w:t xml:space="preserve">Pejabat Pengelola Informasi dan Dokumentasi yang selanjutnya disingkat PPID adalah pejabat yang bertanggung jawab dalam pengumpulan, pendokumentasian, penyimpanan, pemeliharaan, penyediaan, distribusi, dan pelayanan informasi di Lingkungan Kementerian Dalam Negeri dan Pemerintahan Daerah. </w:t>
      </w:r>
    </w:p>
    <w:p w14:paraId="1BAF63F8" w14:textId="147523A6"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10.</w:t>
      </w:r>
      <w:r>
        <w:rPr>
          <w:rFonts w:ascii="Arial" w:hAnsi="Arial" w:cs="Arial"/>
        </w:rPr>
        <w:tab/>
      </w:r>
      <w:r w:rsidR="003D730A" w:rsidRPr="00961E09">
        <w:rPr>
          <w:rFonts w:ascii="Arial" w:hAnsi="Arial" w:cs="Arial"/>
        </w:rPr>
        <w:t xml:space="preserve">Orang adalah orang perseorangan, kelompok orang, badan hukum, atau badan publik. </w:t>
      </w:r>
    </w:p>
    <w:p w14:paraId="329AD35F" w14:textId="78C91A9D" w:rsidR="003D730A"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11.</w:t>
      </w:r>
      <w:r>
        <w:rPr>
          <w:rFonts w:ascii="Arial" w:hAnsi="Arial" w:cs="Arial"/>
        </w:rPr>
        <w:tab/>
      </w:r>
      <w:r w:rsidR="003D730A" w:rsidRPr="00961E09">
        <w:rPr>
          <w:rFonts w:ascii="Arial" w:hAnsi="Arial" w:cs="Arial"/>
        </w:rPr>
        <w:t>Pengguna Informasi Publik adalah orang yang menggunakan informasi publik sebagaimana diatur dalam peraturan perundang-undangan.</w:t>
      </w:r>
    </w:p>
    <w:p w14:paraId="78ABB8C7" w14:textId="1EB67A87" w:rsidR="00734AAC" w:rsidRPr="00961E09" w:rsidRDefault="0001652C" w:rsidP="0094598E">
      <w:pPr>
        <w:pStyle w:val="BodyText"/>
        <w:tabs>
          <w:tab w:val="left" w:pos="9000"/>
          <w:tab w:val="left" w:pos="9270"/>
        </w:tabs>
        <w:spacing w:before="120" w:line="360" w:lineRule="auto"/>
        <w:ind w:left="1069"/>
        <w:rPr>
          <w:rFonts w:ascii="Arial" w:hAnsi="Arial" w:cs="Arial"/>
        </w:rPr>
      </w:pPr>
      <w:r w:rsidRPr="00961E09">
        <w:rPr>
          <w:rFonts w:ascii="Arial" w:hAnsi="Arial" w:cs="Arial"/>
        </w:rPr>
        <w:t>Pasal</w:t>
      </w:r>
      <w:r w:rsidR="003D730A" w:rsidRPr="00961E09">
        <w:rPr>
          <w:rFonts w:ascii="Arial" w:hAnsi="Arial" w:cs="Arial"/>
        </w:rPr>
        <w:t xml:space="preserve"> 3 </w:t>
      </w:r>
    </w:p>
    <w:p w14:paraId="6EDC9F41" w14:textId="77777777" w:rsidR="009B3BC2" w:rsidRPr="00961E09" w:rsidRDefault="003D730A" w:rsidP="0094598E">
      <w:pPr>
        <w:pStyle w:val="BodyText"/>
        <w:tabs>
          <w:tab w:val="left" w:pos="9000"/>
          <w:tab w:val="left" w:pos="9270"/>
        </w:tabs>
        <w:spacing w:line="360" w:lineRule="auto"/>
        <w:ind w:left="1069"/>
        <w:rPr>
          <w:rFonts w:ascii="Arial" w:hAnsi="Arial" w:cs="Arial"/>
        </w:rPr>
      </w:pPr>
      <w:r w:rsidRPr="00961E09">
        <w:rPr>
          <w:rFonts w:ascii="Arial" w:hAnsi="Arial" w:cs="Arial"/>
        </w:rPr>
        <w:t>Pemerintahan Daerah yang terdiri dari Pemerintah Daerah dan Dewan Perwakilan Rakyat Daerah sebagai Badan Publik melaksanakan pengelolaan pelayanan informasi dan dokumentasi.</w:t>
      </w:r>
    </w:p>
    <w:p w14:paraId="20D66F49" w14:textId="371BC4F6" w:rsidR="00734AAC" w:rsidRPr="00961E09" w:rsidRDefault="0001652C" w:rsidP="0094598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3D730A" w:rsidRPr="00961E09">
        <w:rPr>
          <w:rFonts w:ascii="Arial" w:hAnsi="Arial" w:cs="Arial"/>
        </w:rPr>
        <w:t xml:space="preserve"> 4 </w:t>
      </w:r>
    </w:p>
    <w:p w14:paraId="5D7801EF" w14:textId="127A8B8B" w:rsidR="00734AAC" w:rsidRPr="00961E09" w:rsidRDefault="0040341D" w:rsidP="0094598E">
      <w:pPr>
        <w:pStyle w:val="BodyText"/>
        <w:tabs>
          <w:tab w:val="left" w:pos="1530"/>
          <w:tab w:val="left" w:pos="9000"/>
          <w:tab w:val="left" w:pos="9270"/>
        </w:tabs>
        <w:spacing w:line="360" w:lineRule="auto"/>
        <w:ind w:left="1530" w:hanging="461"/>
        <w:rPr>
          <w:rFonts w:ascii="Arial" w:hAnsi="Arial" w:cs="Arial"/>
        </w:rPr>
      </w:pPr>
      <w:r>
        <w:rPr>
          <w:rFonts w:ascii="Arial" w:hAnsi="Arial" w:cs="Arial"/>
        </w:rPr>
        <w:t>(1)</w:t>
      </w:r>
      <w:r>
        <w:rPr>
          <w:rFonts w:ascii="Arial" w:hAnsi="Arial" w:cs="Arial"/>
        </w:rPr>
        <w:tab/>
      </w:r>
      <w:r w:rsidR="003D730A" w:rsidRPr="00961E09">
        <w:rPr>
          <w:rFonts w:ascii="Arial" w:hAnsi="Arial" w:cs="Arial"/>
        </w:rPr>
        <w:t xml:space="preserve">Informasi Publik di lingkungan Kementerian Dalam Negeri dan Pemerintahan Daerah bersifat terbuka dan dapat diakses oleh setiap Pengguna Informasi Publik. </w:t>
      </w:r>
    </w:p>
    <w:p w14:paraId="5FEF136D" w14:textId="55D97F60" w:rsidR="00734AAC" w:rsidRPr="00961E09" w:rsidRDefault="0040341D" w:rsidP="0094598E">
      <w:pPr>
        <w:pStyle w:val="BodyText"/>
        <w:tabs>
          <w:tab w:val="left" w:pos="1530"/>
          <w:tab w:val="left" w:pos="9000"/>
          <w:tab w:val="left" w:pos="9270"/>
        </w:tabs>
        <w:spacing w:line="360" w:lineRule="auto"/>
        <w:ind w:left="1530" w:hanging="461"/>
        <w:rPr>
          <w:rFonts w:ascii="Arial" w:hAnsi="Arial" w:cs="Arial"/>
        </w:rPr>
      </w:pPr>
      <w:r>
        <w:rPr>
          <w:rFonts w:ascii="Arial" w:hAnsi="Arial" w:cs="Arial"/>
        </w:rPr>
        <w:t>(2)</w:t>
      </w:r>
      <w:r>
        <w:rPr>
          <w:rFonts w:ascii="Arial" w:hAnsi="Arial" w:cs="Arial"/>
        </w:rPr>
        <w:tab/>
      </w:r>
      <w:r w:rsidR="003D730A" w:rsidRPr="00961E09">
        <w:rPr>
          <w:rFonts w:ascii="Arial" w:hAnsi="Arial" w:cs="Arial"/>
        </w:rPr>
        <w:t xml:space="preserve">Informasi Publik yang dikecualikan di lingkungan Kementerian Dalam Negeri dan Pemerintahan Daerah bersifat ketat dan terbatas. </w:t>
      </w:r>
    </w:p>
    <w:p w14:paraId="71C9221F" w14:textId="081389DD" w:rsidR="00734AAC" w:rsidRPr="00961E09" w:rsidRDefault="0040341D" w:rsidP="0094598E">
      <w:pPr>
        <w:pStyle w:val="BodyText"/>
        <w:tabs>
          <w:tab w:val="left" w:pos="1530"/>
          <w:tab w:val="left" w:pos="9000"/>
          <w:tab w:val="left" w:pos="9270"/>
        </w:tabs>
        <w:spacing w:line="360" w:lineRule="auto"/>
        <w:ind w:left="1530" w:hanging="461"/>
        <w:rPr>
          <w:rFonts w:ascii="Arial" w:hAnsi="Arial" w:cs="Arial"/>
        </w:rPr>
      </w:pPr>
      <w:r>
        <w:rPr>
          <w:rFonts w:ascii="Arial" w:hAnsi="Arial" w:cs="Arial"/>
        </w:rPr>
        <w:t>(3)</w:t>
      </w:r>
      <w:r>
        <w:rPr>
          <w:rFonts w:ascii="Arial" w:hAnsi="Arial" w:cs="Arial"/>
        </w:rPr>
        <w:tab/>
      </w:r>
      <w:r w:rsidR="003D730A" w:rsidRPr="00961E09">
        <w:rPr>
          <w:rFonts w:ascii="Arial" w:hAnsi="Arial" w:cs="Arial"/>
        </w:rPr>
        <w:t xml:space="preserve">Informasi Publik di lingkungan Kementerian Dalam Negeri dan Pemerintahan Daerah dapat diperoleh Pemohon Informasi Publik dengan cepat, tepat waktu, biaya ringan, dan dapat diakses dengan mudah. </w:t>
      </w:r>
    </w:p>
    <w:p w14:paraId="4C2F042F" w14:textId="2247A693" w:rsidR="00734AAC" w:rsidRPr="00961E09" w:rsidRDefault="0040341D" w:rsidP="0094598E">
      <w:pPr>
        <w:pStyle w:val="BodyText"/>
        <w:tabs>
          <w:tab w:val="left" w:pos="1530"/>
          <w:tab w:val="left" w:pos="9000"/>
          <w:tab w:val="left" w:pos="9270"/>
        </w:tabs>
        <w:spacing w:line="360" w:lineRule="auto"/>
        <w:ind w:left="1530" w:hanging="461"/>
        <w:rPr>
          <w:rFonts w:ascii="Arial" w:hAnsi="Arial" w:cs="Arial"/>
        </w:rPr>
      </w:pPr>
      <w:r>
        <w:rPr>
          <w:rFonts w:ascii="Arial" w:hAnsi="Arial" w:cs="Arial"/>
        </w:rPr>
        <w:t>(4)</w:t>
      </w:r>
      <w:r>
        <w:rPr>
          <w:rFonts w:ascii="Arial" w:hAnsi="Arial" w:cs="Arial"/>
        </w:rPr>
        <w:tab/>
      </w:r>
      <w:r w:rsidR="003D730A" w:rsidRPr="00961E09">
        <w:rPr>
          <w:rFonts w:ascii="Arial" w:hAnsi="Arial" w:cs="Arial"/>
        </w:rPr>
        <w:t xml:space="preserve">Informasi Publik yang dikecualikan di lingkungan Kementerian Dalam Negeri dan Pemerintahan Daerah bersifat rahasia sesuai dengan peraturan perundang-undangan, kepatutan, dan kepentingan umum. </w:t>
      </w:r>
    </w:p>
    <w:p w14:paraId="42C061E8" w14:textId="4A467E59" w:rsidR="003D730A" w:rsidRPr="00961E09" w:rsidRDefault="0040341D" w:rsidP="0094598E">
      <w:pPr>
        <w:pStyle w:val="BodyText"/>
        <w:tabs>
          <w:tab w:val="left" w:pos="1530"/>
          <w:tab w:val="left" w:pos="9000"/>
          <w:tab w:val="left" w:pos="9270"/>
        </w:tabs>
        <w:spacing w:line="360" w:lineRule="auto"/>
        <w:ind w:left="1530" w:hanging="461"/>
        <w:rPr>
          <w:rFonts w:ascii="Arial" w:hAnsi="Arial" w:cs="Arial"/>
        </w:rPr>
      </w:pPr>
      <w:r>
        <w:rPr>
          <w:rFonts w:ascii="Arial" w:hAnsi="Arial" w:cs="Arial"/>
        </w:rPr>
        <w:t>(5)</w:t>
      </w:r>
      <w:r>
        <w:rPr>
          <w:rFonts w:ascii="Arial" w:hAnsi="Arial" w:cs="Arial"/>
        </w:rPr>
        <w:tab/>
      </w:r>
      <w:r w:rsidR="003D730A" w:rsidRPr="00961E09">
        <w:rPr>
          <w:rFonts w:ascii="Arial" w:hAnsi="Arial" w:cs="Arial"/>
        </w:rPr>
        <w:t xml:space="preserve">Informasi Publik yang dikecualikan didasarkan pada pengujian atas </w:t>
      </w:r>
      <w:r w:rsidR="003D730A" w:rsidRPr="00961E09">
        <w:rPr>
          <w:rFonts w:ascii="Arial" w:hAnsi="Arial" w:cs="Arial"/>
        </w:rPr>
        <w:lastRenderedPageBreak/>
        <w:t>konsekuensi yang timbul apabila suatu informasi diberikan kepada masyarakat dan pertimbangan yang seksama bahwa menutup Informasi Publik dapat melindungi kepentingan yang lebih besar daripada membukanya atau sebaliknya.</w:t>
      </w:r>
    </w:p>
    <w:p w14:paraId="6978CB29" w14:textId="5B25E093" w:rsidR="00734AAC" w:rsidRPr="00961E09" w:rsidRDefault="0001652C" w:rsidP="0094598E">
      <w:pPr>
        <w:pStyle w:val="BodyText"/>
        <w:tabs>
          <w:tab w:val="left" w:pos="9000"/>
          <w:tab w:val="left" w:pos="9270"/>
        </w:tabs>
        <w:spacing w:before="120" w:line="360" w:lineRule="auto"/>
        <w:ind w:left="1069"/>
        <w:rPr>
          <w:rFonts w:ascii="Arial" w:hAnsi="Arial" w:cs="Arial"/>
        </w:rPr>
      </w:pPr>
      <w:r w:rsidRPr="00961E09">
        <w:rPr>
          <w:rFonts w:ascii="Arial" w:hAnsi="Arial" w:cs="Arial"/>
        </w:rPr>
        <w:t>Pasal</w:t>
      </w:r>
      <w:r w:rsidR="00AE52C9" w:rsidRPr="00961E09">
        <w:rPr>
          <w:rFonts w:ascii="Arial" w:hAnsi="Arial" w:cs="Arial"/>
        </w:rPr>
        <w:t xml:space="preserve"> 5 </w:t>
      </w:r>
    </w:p>
    <w:p w14:paraId="5A16C17B" w14:textId="2659039A" w:rsidR="00734AAC" w:rsidRPr="00961E09" w:rsidRDefault="0040341D" w:rsidP="0094598E">
      <w:pPr>
        <w:pStyle w:val="BodyText"/>
        <w:tabs>
          <w:tab w:val="left" w:pos="1440"/>
          <w:tab w:val="left" w:pos="9000"/>
          <w:tab w:val="left" w:pos="9270"/>
        </w:tabs>
        <w:spacing w:line="360" w:lineRule="auto"/>
        <w:ind w:left="1440" w:hanging="371"/>
        <w:rPr>
          <w:rFonts w:ascii="Arial" w:hAnsi="Arial" w:cs="Arial"/>
        </w:rPr>
      </w:pPr>
      <w:r>
        <w:rPr>
          <w:rFonts w:ascii="Arial" w:hAnsi="Arial" w:cs="Arial"/>
        </w:rPr>
        <w:t>(1)</w:t>
      </w:r>
      <w:r>
        <w:rPr>
          <w:rFonts w:ascii="Arial" w:hAnsi="Arial" w:cs="Arial"/>
        </w:rPr>
        <w:tab/>
      </w:r>
      <w:r w:rsidR="00AE52C9" w:rsidRPr="00961E09">
        <w:rPr>
          <w:rFonts w:ascii="Arial" w:hAnsi="Arial" w:cs="Arial"/>
        </w:rPr>
        <w:t xml:space="preserve">Kementerian Dalam Negeri dan Pemerintahan Daerah berhak menolak memberikan informasi yang dikecualikan. </w:t>
      </w:r>
    </w:p>
    <w:p w14:paraId="20C80005" w14:textId="504EF48A" w:rsidR="00734AAC" w:rsidRPr="00961E09" w:rsidRDefault="0040341D" w:rsidP="0094598E">
      <w:pPr>
        <w:pStyle w:val="BodyText"/>
        <w:tabs>
          <w:tab w:val="left" w:pos="1440"/>
          <w:tab w:val="left" w:pos="9000"/>
          <w:tab w:val="left" w:pos="9270"/>
        </w:tabs>
        <w:spacing w:line="360" w:lineRule="auto"/>
        <w:ind w:left="1440" w:hanging="371"/>
        <w:rPr>
          <w:rFonts w:ascii="Arial" w:hAnsi="Arial" w:cs="Arial"/>
        </w:rPr>
      </w:pPr>
      <w:r>
        <w:rPr>
          <w:rFonts w:ascii="Arial" w:hAnsi="Arial" w:cs="Arial"/>
        </w:rPr>
        <w:t>(2)</w:t>
      </w:r>
      <w:r>
        <w:rPr>
          <w:rFonts w:ascii="Arial" w:hAnsi="Arial" w:cs="Arial"/>
        </w:rPr>
        <w:tab/>
      </w:r>
      <w:r w:rsidR="00AE52C9" w:rsidRPr="00961E09">
        <w:rPr>
          <w:rFonts w:ascii="Arial" w:hAnsi="Arial" w:cs="Arial"/>
        </w:rPr>
        <w:t xml:space="preserve">Informasi yang dikecualikan sebagaimana dimaksud pada ayat (1) ditetapkan lebih lanjut oleh Menteri Dalam Negeri dan/atau Kepala Daerah sesuai kewenangannya. </w:t>
      </w:r>
    </w:p>
    <w:p w14:paraId="33B57A69" w14:textId="77777777" w:rsidR="00734AAC" w:rsidRPr="00961E09" w:rsidRDefault="00AE52C9" w:rsidP="0094598E">
      <w:pPr>
        <w:pStyle w:val="BodyText"/>
        <w:tabs>
          <w:tab w:val="left" w:pos="1440"/>
          <w:tab w:val="left" w:pos="9000"/>
          <w:tab w:val="left" w:pos="9270"/>
        </w:tabs>
        <w:spacing w:line="360" w:lineRule="auto"/>
        <w:ind w:left="1440" w:hanging="371"/>
        <w:rPr>
          <w:rFonts w:ascii="Arial" w:hAnsi="Arial" w:cs="Arial"/>
        </w:rPr>
      </w:pPr>
      <w:r w:rsidRPr="00961E09">
        <w:rPr>
          <w:rFonts w:ascii="Arial" w:hAnsi="Arial" w:cs="Arial"/>
        </w:rPr>
        <w:t xml:space="preserve">(3) Kementerian Dalam Negeri dan Pemerintahan Daerah berhak menolak memberikan Informasi Publik apabila tidak sesuai dengan peraturan perundang-undangan. </w:t>
      </w:r>
    </w:p>
    <w:p w14:paraId="5425E9A2" w14:textId="02B03782" w:rsidR="00734AAC" w:rsidRPr="00961E09" w:rsidRDefault="0040341D" w:rsidP="0094598E">
      <w:pPr>
        <w:pStyle w:val="BodyText"/>
        <w:tabs>
          <w:tab w:val="left" w:pos="1440"/>
          <w:tab w:val="left" w:pos="9000"/>
          <w:tab w:val="left" w:pos="9270"/>
        </w:tabs>
        <w:spacing w:line="360" w:lineRule="auto"/>
        <w:ind w:left="1440" w:hanging="371"/>
        <w:rPr>
          <w:rFonts w:ascii="Arial" w:hAnsi="Arial" w:cs="Arial"/>
        </w:rPr>
      </w:pPr>
      <w:r>
        <w:rPr>
          <w:rFonts w:ascii="Arial" w:hAnsi="Arial" w:cs="Arial"/>
        </w:rPr>
        <w:t>(4)</w:t>
      </w:r>
      <w:r>
        <w:rPr>
          <w:rFonts w:ascii="Arial" w:hAnsi="Arial" w:cs="Arial"/>
        </w:rPr>
        <w:tab/>
      </w:r>
      <w:r w:rsidR="00AE52C9" w:rsidRPr="00961E09">
        <w:rPr>
          <w:rFonts w:ascii="Arial" w:hAnsi="Arial" w:cs="Arial"/>
        </w:rPr>
        <w:t xml:space="preserve">Informasi Publik yang tidak dapat diberikan oleh Kementerian Dalam Negeri dan Pemerintahan Daerah, sebagaimana dimaksud pada ayat (1) adalah: </w:t>
      </w:r>
    </w:p>
    <w:p w14:paraId="4D80BD5F" w14:textId="2AB6FCE2" w:rsidR="00734AAC" w:rsidRPr="00961E09" w:rsidRDefault="0040341D" w:rsidP="0094598E">
      <w:pPr>
        <w:pStyle w:val="BodyText"/>
        <w:tabs>
          <w:tab w:val="left" w:pos="9000"/>
          <w:tab w:val="left" w:pos="9270"/>
        </w:tabs>
        <w:spacing w:line="360" w:lineRule="auto"/>
        <w:ind w:left="1710" w:hanging="270"/>
        <w:rPr>
          <w:rFonts w:ascii="Arial" w:hAnsi="Arial" w:cs="Arial"/>
        </w:rPr>
      </w:pPr>
      <w:r>
        <w:rPr>
          <w:rFonts w:ascii="Arial" w:hAnsi="Arial" w:cs="Arial"/>
        </w:rPr>
        <w:t>a.</w:t>
      </w:r>
      <w:r>
        <w:rPr>
          <w:rFonts w:ascii="Arial" w:hAnsi="Arial" w:cs="Arial"/>
        </w:rPr>
        <w:tab/>
      </w:r>
      <w:r w:rsidR="00AE52C9" w:rsidRPr="00961E09">
        <w:rPr>
          <w:rFonts w:ascii="Arial" w:hAnsi="Arial" w:cs="Arial"/>
        </w:rPr>
        <w:t xml:space="preserve">informasi yang dapat membahayakan negara; </w:t>
      </w:r>
    </w:p>
    <w:p w14:paraId="5EEDD754" w14:textId="673EDB84" w:rsidR="00734AAC" w:rsidRPr="00961E09" w:rsidRDefault="0040341D" w:rsidP="0094598E">
      <w:pPr>
        <w:pStyle w:val="BodyText"/>
        <w:tabs>
          <w:tab w:val="left" w:pos="9000"/>
          <w:tab w:val="left" w:pos="9270"/>
        </w:tabs>
        <w:spacing w:line="360" w:lineRule="auto"/>
        <w:ind w:left="1710" w:hanging="270"/>
        <w:rPr>
          <w:rFonts w:ascii="Arial" w:hAnsi="Arial" w:cs="Arial"/>
        </w:rPr>
      </w:pPr>
      <w:r>
        <w:rPr>
          <w:rFonts w:ascii="Arial" w:hAnsi="Arial" w:cs="Arial"/>
        </w:rPr>
        <w:t>b.</w:t>
      </w:r>
      <w:r>
        <w:rPr>
          <w:rFonts w:ascii="Arial" w:hAnsi="Arial" w:cs="Arial"/>
        </w:rPr>
        <w:tab/>
      </w:r>
      <w:r w:rsidR="00AE52C9" w:rsidRPr="00961E09">
        <w:rPr>
          <w:rFonts w:ascii="Arial" w:hAnsi="Arial" w:cs="Arial"/>
        </w:rPr>
        <w:t xml:space="preserve">informasi yang berkaitan dengan kepentingan perlindungan usaha dari persaingan usaha tidak sehat; </w:t>
      </w:r>
    </w:p>
    <w:p w14:paraId="656A87FB" w14:textId="7D8FB57A" w:rsidR="00734AAC" w:rsidRPr="00961E09" w:rsidRDefault="0040341D" w:rsidP="0094598E">
      <w:pPr>
        <w:pStyle w:val="BodyText"/>
        <w:tabs>
          <w:tab w:val="left" w:pos="9000"/>
          <w:tab w:val="left" w:pos="9270"/>
        </w:tabs>
        <w:spacing w:line="360" w:lineRule="auto"/>
        <w:ind w:left="1710" w:hanging="270"/>
        <w:rPr>
          <w:rFonts w:ascii="Arial" w:hAnsi="Arial" w:cs="Arial"/>
        </w:rPr>
      </w:pPr>
      <w:r>
        <w:rPr>
          <w:rFonts w:ascii="Arial" w:hAnsi="Arial" w:cs="Arial"/>
        </w:rPr>
        <w:t>c.</w:t>
      </w:r>
      <w:r>
        <w:rPr>
          <w:rFonts w:ascii="Arial" w:hAnsi="Arial" w:cs="Arial"/>
        </w:rPr>
        <w:tab/>
      </w:r>
      <w:r w:rsidR="00AE52C9" w:rsidRPr="00961E09">
        <w:rPr>
          <w:rFonts w:ascii="Arial" w:hAnsi="Arial" w:cs="Arial"/>
        </w:rPr>
        <w:t xml:space="preserve">informasi yang berkaitan dengan hak-hak pribadi; </w:t>
      </w:r>
    </w:p>
    <w:p w14:paraId="42EF998D" w14:textId="67AE2A50" w:rsidR="00734AAC" w:rsidRPr="00961E09" w:rsidRDefault="0040341D" w:rsidP="0094598E">
      <w:pPr>
        <w:pStyle w:val="BodyText"/>
        <w:tabs>
          <w:tab w:val="left" w:pos="9000"/>
          <w:tab w:val="left" w:pos="9270"/>
        </w:tabs>
        <w:spacing w:line="360" w:lineRule="auto"/>
        <w:ind w:left="1710" w:hanging="270"/>
        <w:rPr>
          <w:rFonts w:ascii="Arial" w:hAnsi="Arial" w:cs="Arial"/>
        </w:rPr>
      </w:pPr>
      <w:r>
        <w:rPr>
          <w:rFonts w:ascii="Arial" w:hAnsi="Arial" w:cs="Arial"/>
        </w:rPr>
        <w:t>d.</w:t>
      </w:r>
      <w:r>
        <w:rPr>
          <w:rFonts w:ascii="Arial" w:hAnsi="Arial" w:cs="Arial"/>
        </w:rPr>
        <w:tab/>
      </w:r>
      <w:r w:rsidR="00AE52C9" w:rsidRPr="00961E09">
        <w:rPr>
          <w:rFonts w:ascii="Arial" w:hAnsi="Arial" w:cs="Arial"/>
        </w:rPr>
        <w:t xml:space="preserve">informasi yang berkaitan dengan rahasia jabatan; dan/atau </w:t>
      </w:r>
    </w:p>
    <w:p w14:paraId="7CE2893D" w14:textId="145453AC" w:rsidR="00734AAC" w:rsidRPr="00961E09" w:rsidRDefault="0040341D" w:rsidP="0094598E">
      <w:pPr>
        <w:pStyle w:val="BodyText"/>
        <w:tabs>
          <w:tab w:val="left" w:pos="9000"/>
          <w:tab w:val="left" w:pos="9270"/>
        </w:tabs>
        <w:spacing w:line="360" w:lineRule="auto"/>
        <w:ind w:left="1710" w:hanging="270"/>
        <w:rPr>
          <w:rFonts w:ascii="Arial" w:hAnsi="Arial" w:cs="Arial"/>
        </w:rPr>
      </w:pPr>
      <w:r>
        <w:rPr>
          <w:rFonts w:ascii="Arial" w:hAnsi="Arial" w:cs="Arial"/>
        </w:rPr>
        <w:t>e.</w:t>
      </w:r>
      <w:r>
        <w:rPr>
          <w:rFonts w:ascii="Arial" w:hAnsi="Arial" w:cs="Arial"/>
        </w:rPr>
        <w:tab/>
      </w:r>
      <w:r w:rsidR="00AE52C9" w:rsidRPr="00961E09">
        <w:rPr>
          <w:rFonts w:ascii="Arial" w:hAnsi="Arial" w:cs="Arial"/>
        </w:rPr>
        <w:t xml:space="preserve">Informasi yang belum dikuasai atau didokumentasikan. </w:t>
      </w:r>
    </w:p>
    <w:p w14:paraId="64C06946" w14:textId="77777777" w:rsidR="0040341D" w:rsidRDefault="0001652C" w:rsidP="0094598E">
      <w:pPr>
        <w:pStyle w:val="BodyText"/>
        <w:tabs>
          <w:tab w:val="left" w:pos="9000"/>
          <w:tab w:val="left" w:pos="9270"/>
        </w:tabs>
        <w:spacing w:before="120" w:line="360" w:lineRule="auto"/>
        <w:ind w:left="1069"/>
        <w:rPr>
          <w:rFonts w:ascii="Arial" w:hAnsi="Arial" w:cs="Arial"/>
        </w:rPr>
      </w:pPr>
      <w:r w:rsidRPr="00961E09">
        <w:rPr>
          <w:rFonts w:ascii="Arial" w:hAnsi="Arial" w:cs="Arial"/>
        </w:rPr>
        <w:t>Pasal</w:t>
      </w:r>
      <w:r w:rsidR="00AE52C9" w:rsidRPr="00961E09">
        <w:rPr>
          <w:rFonts w:ascii="Arial" w:hAnsi="Arial" w:cs="Arial"/>
        </w:rPr>
        <w:t xml:space="preserve"> 6 </w:t>
      </w:r>
    </w:p>
    <w:p w14:paraId="5BA0F4D3" w14:textId="4F0E7251" w:rsidR="0040341D" w:rsidRDefault="00AE52C9" w:rsidP="0094598E">
      <w:pPr>
        <w:pStyle w:val="BodyText"/>
        <w:tabs>
          <w:tab w:val="left" w:pos="1530"/>
          <w:tab w:val="left" w:pos="9000"/>
          <w:tab w:val="left" w:pos="9270"/>
        </w:tabs>
        <w:spacing w:line="360" w:lineRule="auto"/>
        <w:ind w:left="1530" w:hanging="450"/>
        <w:rPr>
          <w:rFonts w:ascii="Arial" w:hAnsi="Arial" w:cs="Arial"/>
        </w:rPr>
      </w:pPr>
      <w:r w:rsidRPr="00961E09">
        <w:rPr>
          <w:rFonts w:ascii="Arial" w:hAnsi="Arial" w:cs="Arial"/>
        </w:rPr>
        <w:t>(1)</w:t>
      </w:r>
      <w:r w:rsidR="0040341D">
        <w:rPr>
          <w:rFonts w:ascii="Arial" w:hAnsi="Arial" w:cs="Arial"/>
        </w:rPr>
        <w:tab/>
      </w:r>
      <w:r w:rsidRPr="00961E09">
        <w:rPr>
          <w:rFonts w:ascii="Arial" w:hAnsi="Arial" w:cs="Arial"/>
        </w:rPr>
        <w:t>Kementerian Dalam Negeri dan Pemerintahan Daerah wajib menyediakan, memberikan dan/atau menerbitkan Informasi Publik yang berada di bawah kewenangannya kepada Pemohon Informasi Publik, selain informasi yang dikecualikan sesuai peraturan perundang</w:t>
      </w:r>
      <w:r w:rsidR="00141B2D">
        <w:rPr>
          <w:rFonts w:ascii="Arial" w:hAnsi="Arial" w:cs="Arial"/>
          <w:lang w:val="en-US"/>
        </w:rPr>
        <w:t>-</w:t>
      </w:r>
      <w:r w:rsidRPr="00961E09">
        <w:rPr>
          <w:rFonts w:ascii="Arial" w:hAnsi="Arial" w:cs="Arial"/>
        </w:rPr>
        <w:t xml:space="preserve">undangan. </w:t>
      </w:r>
    </w:p>
    <w:p w14:paraId="19B7F341" w14:textId="34370F96" w:rsidR="00AE52C9" w:rsidRPr="00961E09" w:rsidRDefault="0040341D" w:rsidP="0094598E">
      <w:pPr>
        <w:pStyle w:val="BodyText"/>
        <w:tabs>
          <w:tab w:val="left" w:pos="1530"/>
          <w:tab w:val="left" w:pos="9000"/>
          <w:tab w:val="left" w:pos="9270"/>
        </w:tabs>
        <w:spacing w:line="360" w:lineRule="auto"/>
        <w:ind w:left="1530" w:hanging="450"/>
        <w:rPr>
          <w:rFonts w:ascii="Arial" w:hAnsi="Arial" w:cs="Arial"/>
        </w:rPr>
      </w:pPr>
      <w:r>
        <w:rPr>
          <w:rFonts w:ascii="Arial" w:hAnsi="Arial" w:cs="Arial"/>
        </w:rPr>
        <w:t>(2)</w:t>
      </w:r>
      <w:r>
        <w:rPr>
          <w:rFonts w:ascii="Arial" w:hAnsi="Arial" w:cs="Arial"/>
        </w:rPr>
        <w:tab/>
      </w:r>
      <w:r w:rsidR="00AE52C9" w:rsidRPr="00961E09">
        <w:rPr>
          <w:rFonts w:ascii="Arial" w:hAnsi="Arial" w:cs="Arial"/>
        </w:rPr>
        <w:t xml:space="preserve">Untuk melaksanakan kewajiban sebagaimana dimaksud pada ayat (1), </w:t>
      </w:r>
      <w:r w:rsidR="00AE52C9" w:rsidRPr="00961E09">
        <w:rPr>
          <w:rFonts w:ascii="Arial" w:hAnsi="Arial" w:cs="Arial"/>
        </w:rPr>
        <w:lastRenderedPageBreak/>
        <w:t>Kementerian Dalam Negeri dan Pemerintahan Daerah membangun dan mengembangkan sistem informasi dan dokumentasi pengelolaan Informasi Publik yang dapat diakses dengan mudah.</w:t>
      </w:r>
    </w:p>
    <w:p w14:paraId="40FBD576" w14:textId="720232E2" w:rsidR="003D730A" w:rsidRDefault="003D730A" w:rsidP="00D4399E">
      <w:pPr>
        <w:pStyle w:val="BodyText"/>
        <w:tabs>
          <w:tab w:val="left" w:pos="9000"/>
          <w:tab w:val="left" w:pos="9270"/>
        </w:tabs>
        <w:spacing w:line="360" w:lineRule="auto"/>
        <w:ind w:left="1069"/>
        <w:rPr>
          <w:rFonts w:ascii="Arial" w:hAnsi="Arial" w:cs="Arial"/>
          <w:b/>
          <w:bCs/>
          <w:lang w:val="en-US"/>
        </w:rPr>
      </w:pPr>
    </w:p>
    <w:p w14:paraId="59670FCC" w14:textId="77777777" w:rsidR="00156376" w:rsidRPr="00961E09" w:rsidRDefault="00156376" w:rsidP="00D4399E">
      <w:pPr>
        <w:pStyle w:val="BodyText"/>
        <w:tabs>
          <w:tab w:val="left" w:pos="9000"/>
          <w:tab w:val="left" w:pos="9270"/>
        </w:tabs>
        <w:spacing w:line="360" w:lineRule="auto"/>
        <w:ind w:left="1069"/>
        <w:rPr>
          <w:rFonts w:ascii="Arial" w:hAnsi="Arial" w:cs="Arial"/>
          <w:b/>
          <w:bCs/>
          <w:lang w:val="en-US"/>
        </w:rPr>
      </w:pPr>
    </w:p>
    <w:p w14:paraId="1838E956" w14:textId="45025C5E" w:rsidR="009B3BC2" w:rsidRPr="00961E09" w:rsidRDefault="009B3BC2"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lang w:val="en-US"/>
        </w:rPr>
        <w:t xml:space="preserve">Peraturan Menteri Komunikasi dan Informatika Nomor </w:t>
      </w:r>
      <w:r w:rsidR="0040341D">
        <w:rPr>
          <w:rFonts w:ascii="Arial" w:hAnsi="Arial" w:cs="Arial"/>
          <w:b/>
          <w:bCs/>
          <w:lang w:val="en-US"/>
        </w:rPr>
        <w:t>22/P/M.KOMINFO/12/2010 tentang S</w:t>
      </w:r>
      <w:r w:rsidRPr="00961E09">
        <w:rPr>
          <w:rFonts w:ascii="Arial" w:hAnsi="Arial" w:cs="Arial"/>
          <w:b/>
          <w:bCs/>
          <w:lang w:val="en-US"/>
        </w:rPr>
        <w:t>tandar Pelaya</w:t>
      </w:r>
      <w:r w:rsidR="0040341D">
        <w:rPr>
          <w:rFonts w:ascii="Arial" w:hAnsi="Arial" w:cs="Arial"/>
          <w:b/>
          <w:bCs/>
          <w:lang w:val="en-US"/>
        </w:rPr>
        <w:t>nan Minimal Bidang Komunikasi d</w:t>
      </w:r>
      <w:r w:rsidRPr="00961E09">
        <w:rPr>
          <w:rFonts w:ascii="Arial" w:hAnsi="Arial" w:cs="Arial"/>
          <w:b/>
          <w:bCs/>
          <w:lang w:val="en-US"/>
        </w:rPr>
        <w:t>a</w:t>
      </w:r>
      <w:r w:rsidR="0040341D">
        <w:rPr>
          <w:rFonts w:ascii="Arial" w:hAnsi="Arial" w:cs="Arial"/>
          <w:b/>
          <w:bCs/>
          <w:lang w:val="en-US"/>
        </w:rPr>
        <w:t>n</w:t>
      </w:r>
      <w:r w:rsidRPr="00961E09">
        <w:rPr>
          <w:rFonts w:ascii="Arial" w:hAnsi="Arial" w:cs="Arial"/>
          <w:b/>
          <w:bCs/>
          <w:lang w:val="en-US"/>
        </w:rPr>
        <w:t xml:space="preserve"> Informatika di Kabupaten</w:t>
      </w:r>
      <w:r w:rsidR="0040341D">
        <w:rPr>
          <w:rFonts w:ascii="Arial" w:hAnsi="Arial" w:cs="Arial"/>
          <w:b/>
          <w:bCs/>
          <w:lang w:val="en-US"/>
        </w:rPr>
        <w:t>/</w:t>
      </w:r>
      <w:r w:rsidRPr="00961E09">
        <w:rPr>
          <w:rFonts w:ascii="Arial" w:hAnsi="Arial" w:cs="Arial"/>
          <w:b/>
          <w:bCs/>
          <w:lang w:val="en-US"/>
        </w:rPr>
        <w:t xml:space="preserve">Kota </w:t>
      </w:r>
    </w:p>
    <w:p w14:paraId="1EB99B89" w14:textId="463DB03F" w:rsidR="00AE52C9"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AE52C9" w:rsidRPr="00961E09">
        <w:rPr>
          <w:rFonts w:ascii="Arial" w:hAnsi="Arial" w:cs="Arial"/>
        </w:rPr>
        <w:t xml:space="preserve"> 2 </w:t>
      </w:r>
    </w:p>
    <w:p w14:paraId="5190A31F" w14:textId="77777777" w:rsidR="00AE52C9" w:rsidRPr="00961E09" w:rsidRDefault="00AE52C9" w:rsidP="00D4399E">
      <w:pPr>
        <w:pStyle w:val="BodyText"/>
        <w:tabs>
          <w:tab w:val="left" w:pos="9000"/>
          <w:tab w:val="left" w:pos="9270"/>
        </w:tabs>
        <w:spacing w:line="360" w:lineRule="auto"/>
        <w:ind w:left="1560" w:hanging="491"/>
        <w:rPr>
          <w:rFonts w:ascii="Arial" w:hAnsi="Arial" w:cs="Arial"/>
        </w:rPr>
      </w:pPr>
      <w:r w:rsidRPr="00961E09">
        <w:rPr>
          <w:rFonts w:ascii="Arial" w:hAnsi="Arial" w:cs="Arial"/>
        </w:rPr>
        <w:t xml:space="preserve">(1) Pemerintah Daerah Kabupaten/Kota menyelenggarakan pelayanan bidang komunikasi dan informatika berdasarkan SPM bidang komunikasi dan informatika. </w:t>
      </w:r>
    </w:p>
    <w:p w14:paraId="34CEB9A0" w14:textId="48BAC5B0" w:rsidR="00AE52C9" w:rsidRPr="00961E09" w:rsidRDefault="00436365" w:rsidP="00436365">
      <w:pPr>
        <w:pStyle w:val="BodyText"/>
        <w:tabs>
          <w:tab w:val="left" w:pos="9000"/>
          <w:tab w:val="left" w:pos="9270"/>
        </w:tabs>
        <w:spacing w:line="360" w:lineRule="auto"/>
        <w:ind w:left="1530" w:hanging="450"/>
        <w:rPr>
          <w:rFonts w:ascii="Arial" w:hAnsi="Arial" w:cs="Arial"/>
        </w:rPr>
      </w:pPr>
      <w:r>
        <w:rPr>
          <w:rFonts w:ascii="Arial" w:hAnsi="Arial" w:cs="Arial"/>
        </w:rPr>
        <w:t>(2)</w:t>
      </w:r>
      <w:r>
        <w:rPr>
          <w:rFonts w:ascii="Arial" w:hAnsi="Arial" w:cs="Arial"/>
        </w:rPr>
        <w:tab/>
      </w:r>
      <w:r w:rsidR="00AE52C9" w:rsidRPr="00961E09">
        <w:rPr>
          <w:rFonts w:ascii="Arial" w:hAnsi="Arial" w:cs="Arial"/>
        </w:rPr>
        <w:t xml:space="preserve">SPM bidang komunikasi dan informatika sebagaimana dimaksud pada ayat (1) meliputi: </w:t>
      </w:r>
    </w:p>
    <w:p w14:paraId="79B3EF09" w14:textId="01F0750F" w:rsidR="00AE52C9" w:rsidRPr="00961E09" w:rsidRDefault="00AE52C9" w:rsidP="00436365">
      <w:pPr>
        <w:pStyle w:val="BodyText"/>
        <w:tabs>
          <w:tab w:val="left" w:pos="1890"/>
          <w:tab w:val="left" w:pos="9000"/>
          <w:tab w:val="left" w:pos="9270"/>
        </w:tabs>
        <w:spacing w:line="360" w:lineRule="auto"/>
        <w:ind w:left="1890" w:hanging="330"/>
        <w:rPr>
          <w:rFonts w:ascii="Arial" w:hAnsi="Arial" w:cs="Arial"/>
        </w:rPr>
      </w:pPr>
      <w:r w:rsidRPr="00961E09">
        <w:rPr>
          <w:rFonts w:ascii="Arial" w:hAnsi="Arial" w:cs="Arial"/>
        </w:rPr>
        <w:t>a.</w:t>
      </w:r>
      <w:r w:rsidR="00436365">
        <w:rPr>
          <w:rFonts w:ascii="Arial" w:hAnsi="Arial" w:cs="Arial"/>
        </w:rPr>
        <w:tab/>
      </w:r>
      <w:r w:rsidRPr="00961E09">
        <w:rPr>
          <w:rFonts w:ascii="Arial" w:hAnsi="Arial" w:cs="Arial"/>
        </w:rPr>
        <w:t xml:space="preserve">target standar pelayanan; dan </w:t>
      </w:r>
    </w:p>
    <w:p w14:paraId="06E62A27" w14:textId="00C767F1" w:rsidR="00AE52C9" w:rsidRPr="00961E09" w:rsidRDefault="00AE52C9" w:rsidP="00436365">
      <w:pPr>
        <w:pStyle w:val="BodyText"/>
        <w:tabs>
          <w:tab w:val="left" w:pos="1890"/>
          <w:tab w:val="left" w:pos="9000"/>
          <w:tab w:val="left" w:pos="9270"/>
        </w:tabs>
        <w:spacing w:line="360" w:lineRule="auto"/>
        <w:ind w:left="1890" w:hanging="330"/>
        <w:rPr>
          <w:rFonts w:ascii="Arial" w:hAnsi="Arial" w:cs="Arial"/>
        </w:rPr>
      </w:pPr>
      <w:r w:rsidRPr="00961E09">
        <w:rPr>
          <w:rFonts w:ascii="Arial" w:hAnsi="Arial" w:cs="Arial"/>
        </w:rPr>
        <w:t>b.</w:t>
      </w:r>
      <w:r w:rsidR="00436365">
        <w:rPr>
          <w:rFonts w:ascii="Arial" w:hAnsi="Arial" w:cs="Arial"/>
        </w:rPr>
        <w:tab/>
      </w:r>
      <w:r w:rsidRPr="00961E09">
        <w:rPr>
          <w:rFonts w:ascii="Arial" w:hAnsi="Arial" w:cs="Arial"/>
        </w:rPr>
        <w:t xml:space="preserve">panduan operasional SPM bidang komunikasi dan informatika di Kabupaten/Kota. </w:t>
      </w:r>
    </w:p>
    <w:p w14:paraId="46EBD3A3" w14:textId="173D3217" w:rsidR="00AE52C9" w:rsidRPr="00961E09" w:rsidRDefault="00AE52C9" w:rsidP="00D4399E">
      <w:pPr>
        <w:pStyle w:val="BodyText"/>
        <w:tabs>
          <w:tab w:val="left" w:pos="9000"/>
          <w:tab w:val="left" w:pos="9270"/>
        </w:tabs>
        <w:spacing w:line="360" w:lineRule="auto"/>
        <w:ind w:left="1560" w:hanging="491"/>
        <w:rPr>
          <w:rFonts w:ascii="Arial" w:hAnsi="Arial" w:cs="Arial"/>
        </w:rPr>
      </w:pPr>
      <w:r w:rsidRPr="00961E09">
        <w:rPr>
          <w:rFonts w:ascii="Arial" w:hAnsi="Arial" w:cs="Arial"/>
        </w:rPr>
        <w:t xml:space="preserve">(3) Target standar pelayanan sebagaimana dimaksud pada ayat </w:t>
      </w:r>
      <w:r w:rsidR="00733330">
        <w:rPr>
          <w:rFonts w:ascii="Arial" w:hAnsi="Arial" w:cs="Arial"/>
          <w:lang w:val="en-US"/>
        </w:rPr>
        <w:t>(</w:t>
      </w:r>
      <w:r w:rsidR="00734AAC" w:rsidRPr="00961E09">
        <w:rPr>
          <w:rFonts w:ascii="Arial" w:hAnsi="Arial" w:cs="Arial"/>
          <w:lang w:val="en-US"/>
        </w:rPr>
        <w:t>2</w:t>
      </w:r>
      <w:r w:rsidR="00733330">
        <w:rPr>
          <w:rFonts w:ascii="Arial" w:hAnsi="Arial" w:cs="Arial"/>
          <w:lang w:val="en-US"/>
        </w:rPr>
        <w:t>)</w:t>
      </w:r>
      <w:r w:rsidRPr="00961E09">
        <w:rPr>
          <w:rFonts w:ascii="Arial" w:hAnsi="Arial" w:cs="Arial"/>
        </w:rPr>
        <w:t xml:space="preserve"> huruf a meliputi jenis pelayanan dasar, indikator kinerja, nilai SPM, dan batas waktu pencapaian. </w:t>
      </w:r>
    </w:p>
    <w:p w14:paraId="6022FA44" w14:textId="77777777" w:rsidR="00AE52C9" w:rsidRPr="00961E09" w:rsidRDefault="00AE52C9" w:rsidP="00D4399E">
      <w:pPr>
        <w:pStyle w:val="BodyText"/>
        <w:tabs>
          <w:tab w:val="left" w:pos="9000"/>
          <w:tab w:val="left" w:pos="9270"/>
        </w:tabs>
        <w:spacing w:line="360" w:lineRule="auto"/>
        <w:ind w:left="1560" w:hanging="491"/>
        <w:rPr>
          <w:rFonts w:ascii="Arial" w:hAnsi="Arial" w:cs="Arial"/>
          <w:b/>
          <w:bCs/>
          <w:lang w:val="en-US"/>
        </w:rPr>
      </w:pPr>
      <w:r w:rsidRPr="00961E09">
        <w:rPr>
          <w:rFonts w:ascii="Arial" w:hAnsi="Arial" w:cs="Arial"/>
        </w:rPr>
        <w:t>(4) Target standar pelayanan dan panduan operasional SPM bidang komunikasi dan informatika di Kabupaten/Kota sebagaimana dimaksud pada ayat (2) tercantum dalam lampiran yang tidak terpisahkan dari Peraturan Menteri ini</w:t>
      </w:r>
    </w:p>
    <w:p w14:paraId="38E7EBAE" w14:textId="77777777" w:rsidR="009B3BC2" w:rsidRPr="00961E09" w:rsidRDefault="009B3BC2" w:rsidP="00D4399E">
      <w:pPr>
        <w:pStyle w:val="ListParagraph"/>
        <w:tabs>
          <w:tab w:val="left" w:pos="9000"/>
          <w:tab w:val="left" w:pos="9270"/>
        </w:tabs>
        <w:rPr>
          <w:rFonts w:ascii="Arial" w:hAnsi="Arial" w:cs="Arial"/>
          <w:b/>
          <w:bCs/>
          <w:sz w:val="24"/>
          <w:szCs w:val="24"/>
          <w:lang w:val="en-US"/>
        </w:rPr>
      </w:pPr>
    </w:p>
    <w:p w14:paraId="3449380C" w14:textId="77777777" w:rsidR="009B3BC2" w:rsidRPr="00961E09" w:rsidRDefault="009B3BC2"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lang w:val="en-US"/>
        </w:rPr>
        <w:t>Peraturan Menteri Komunikasi dan Informatika Nomor 27/Per/M.Kominfo/12/2011 tentang Petunjuk Teknis Standar Pelayanan Minimal BIdang Komiunikasi dan Informatika di Kabupaten Kota</w:t>
      </w:r>
    </w:p>
    <w:p w14:paraId="77F7E2EC" w14:textId="77777777" w:rsidR="009B3BC2" w:rsidRPr="00961E09" w:rsidRDefault="009B3BC2" w:rsidP="00D4399E">
      <w:pPr>
        <w:pStyle w:val="ListParagraph"/>
        <w:tabs>
          <w:tab w:val="left" w:pos="9000"/>
          <w:tab w:val="left" w:pos="9270"/>
        </w:tabs>
        <w:rPr>
          <w:rFonts w:ascii="Arial" w:hAnsi="Arial" w:cs="Arial"/>
          <w:b/>
          <w:bCs/>
          <w:sz w:val="24"/>
          <w:szCs w:val="24"/>
          <w:lang w:val="en-US"/>
        </w:rPr>
      </w:pPr>
    </w:p>
    <w:p w14:paraId="7BC96B45" w14:textId="4060BCFA" w:rsidR="00734AAC" w:rsidRPr="00961E09" w:rsidRDefault="0001652C" w:rsidP="00E723E8">
      <w:pPr>
        <w:pStyle w:val="ListParagraph"/>
        <w:tabs>
          <w:tab w:val="left" w:pos="9000"/>
          <w:tab w:val="left" w:pos="9270"/>
        </w:tabs>
        <w:spacing w:line="360" w:lineRule="auto"/>
        <w:ind w:left="1080" w:firstLine="0"/>
        <w:rPr>
          <w:rFonts w:ascii="Arial" w:hAnsi="Arial" w:cs="Arial"/>
          <w:sz w:val="24"/>
          <w:szCs w:val="24"/>
        </w:rPr>
      </w:pPr>
      <w:r w:rsidRPr="00961E09">
        <w:rPr>
          <w:rFonts w:ascii="Arial" w:hAnsi="Arial" w:cs="Arial"/>
          <w:sz w:val="24"/>
          <w:szCs w:val="24"/>
        </w:rPr>
        <w:t>Pasal</w:t>
      </w:r>
      <w:r w:rsidR="00A1072F" w:rsidRPr="00961E09">
        <w:rPr>
          <w:rFonts w:ascii="Arial" w:hAnsi="Arial" w:cs="Arial"/>
          <w:sz w:val="24"/>
          <w:szCs w:val="24"/>
        </w:rPr>
        <w:t xml:space="preserve"> 1 </w:t>
      </w:r>
    </w:p>
    <w:p w14:paraId="792539DD" w14:textId="77777777" w:rsidR="00734AAC" w:rsidRPr="00961E09" w:rsidRDefault="00A1072F" w:rsidP="00E723E8">
      <w:pPr>
        <w:pStyle w:val="ListParagraph"/>
        <w:tabs>
          <w:tab w:val="left" w:pos="9000"/>
          <w:tab w:val="left" w:pos="9270"/>
        </w:tabs>
        <w:spacing w:line="360" w:lineRule="auto"/>
        <w:ind w:left="1080" w:firstLine="0"/>
        <w:rPr>
          <w:rFonts w:ascii="Arial" w:hAnsi="Arial" w:cs="Arial"/>
          <w:sz w:val="24"/>
          <w:szCs w:val="24"/>
        </w:rPr>
      </w:pPr>
      <w:r w:rsidRPr="00961E09">
        <w:rPr>
          <w:rFonts w:ascii="Arial" w:hAnsi="Arial" w:cs="Arial"/>
          <w:sz w:val="24"/>
          <w:szCs w:val="24"/>
        </w:rPr>
        <w:lastRenderedPageBreak/>
        <w:t xml:space="preserve">Pemerintah Daerah Kabupaten/Kota menyelenggarakan pelayanan bidang komunikasi dan informatika berdasarkan standar pelayanan minimal bidang komunikasi dan informatika sesuai dengan ketentuan peraturan perundang-undangan. </w:t>
      </w:r>
    </w:p>
    <w:p w14:paraId="2429C09C" w14:textId="312658E2" w:rsidR="00734AAC" w:rsidRPr="00961E09" w:rsidRDefault="0001652C" w:rsidP="00E723E8">
      <w:pPr>
        <w:pStyle w:val="ListParagraph"/>
        <w:tabs>
          <w:tab w:val="left" w:pos="9000"/>
          <w:tab w:val="left" w:pos="9270"/>
        </w:tabs>
        <w:spacing w:before="120" w:line="360" w:lineRule="auto"/>
        <w:ind w:left="1080" w:firstLine="0"/>
        <w:rPr>
          <w:rFonts w:ascii="Arial" w:hAnsi="Arial" w:cs="Arial"/>
          <w:sz w:val="24"/>
          <w:szCs w:val="24"/>
        </w:rPr>
      </w:pPr>
      <w:r w:rsidRPr="00961E09">
        <w:rPr>
          <w:rFonts w:ascii="Arial" w:hAnsi="Arial" w:cs="Arial"/>
          <w:sz w:val="24"/>
          <w:szCs w:val="24"/>
        </w:rPr>
        <w:t>Pasal</w:t>
      </w:r>
      <w:r w:rsidR="00A1072F" w:rsidRPr="00961E09">
        <w:rPr>
          <w:rFonts w:ascii="Arial" w:hAnsi="Arial" w:cs="Arial"/>
          <w:sz w:val="24"/>
          <w:szCs w:val="24"/>
        </w:rPr>
        <w:t xml:space="preserve"> 2 </w:t>
      </w:r>
    </w:p>
    <w:p w14:paraId="70CED4BF" w14:textId="77D3E8D1" w:rsidR="00734AAC" w:rsidRPr="00961E09" w:rsidRDefault="00A1072F" w:rsidP="00E723E8">
      <w:pPr>
        <w:pStyle w:val="ListParagraph"/>
        <w:tabs>
          <w:tab w:val="left" w:pos="9000"/>
          <w:tab w:val="left" w:pos="9270"/>
        </w:tabs>
        <w:spacing w:line="360" w:lineRule="auto"/>
        <w:ind w:left="1080" w:firstLine="0"/>
        <w:rPr>
          <w:rFonts w:ascii="Arial" w:hAnsi="Arial" w:cs="Arial"/>
          <w:sz w:val="24"/>
          <w:szCs w:val="24"/>
        </w:rPr>
      </w:pPr>
      <w:r w:rsidRPr="00961E09">
        <w:rPr>
          <w:rFonts w:ascii="Arial" w:hAnsi="Arial" w:cs="Arial"/>
          <w:sz w:val="24"/>
          <w:szCs w:val="24"/>
        </w:rPr>
        <w:t xml:space="preserve">Dalam menyelenggarakan standar pelayanan minimal bidang komunikasi dan informatika sebagaimana dimaksud dalam </w:t>
      </w:r>
      <w:r w:rsidR="0001652C" w:rsidRPr="00961E09">
        <w:rPr>
          <w:rFonts w:ascii="Arial" w:hAnsi="Arial" w:cs="Arial"/>
          <w:sz w:val="24"/>
          <w:szCs w:val="24"/>
        </w:rPr>
        <w:t>Pasal</w:t>
      </w:r>
      <w:r w:rsidRPr="00961E09">
        <w:rPr>
          <w:rFonts w:ascii="Arial" w:hAnsi="Arial" w:cs="Arial"/>
          <w:sz w:val="24"/>
          <w:szCs w:val="24"/>
        </w:rPr>
        <w:t xml:space="preserve"> 1, Pemerintah Daerah Kabupaten/Kota berpedoman pada petunjuk teknis standar pelayanan minimal bidang komunikasi dan informatika di Kabupaten/Kota. </w:t>
      </w:r>
    </w:p>
    <w:p w14:paraId="403ED2A5" w14:textId="77777777" w:rsidR="00436365" w:rsidRDefault="0001652C" w:rsidP="00E723E8">
      <w:pPr>
        <w:pStyle w:val="ListParagraph"/>
        <w:tabs>
          <w:tab w:val="left" w:pos="9000"/>
          <w:tab w:val="left" w:pos="9270"/>
        </w:tabs>
        <w:spacing w:before="120" w:line="360" w:lineRule="auto"/>
        <w:ind w:left="1080" w:firstLine="0"/>
        <w:rPr>
          <w:rFonts w:ascii="Arial" w:hAnsi="Arial" w:cs="Arial"/>
          <w:sz w:val="24"/>
          <w:szCs w:val="24"/>
        </w:rPr>
      </w:pPr>
      <w:r w:rsidRPr="00961E09">
        <w:rPr>
          <w:rFonts w:ascii="Arial" w:hAnsi="Arial" w:cs="Arial"/>
          <w:sz w:val="24"/>
          <w:szCs w:val="24"/>
        </w:rPr>
        <w:t>Pasal</w:t>
      </w:r>
      <w:r w:rsidR="00A1072F" w:rsidRPr="00961E09">
        <w:rPr>
          <w:rFonts w:ascii="Arial" w:hAnsi="Arial" w:cs="Arial"/>
          <w:sz w:val="24"/>
          <w:szCs w:val="24"/>
        </w:rPr>
        <w:t xml:space="preserve"> 3 </w:t>
      </w:r>
    </w:p>
    <w:p w14:paraId="49C48671" w14:textId="4523D863" w:rsidR="00A1072F" w:rsidRPr="00961E09" w:rsidRDefault="00A1072F" w:rsidP="00E723E8">
      <w:pPr>
        <w:pStyle w:val="ListParagraph"/>
        <w:tabs>
          <w:tab w:val="left" w:pos="9000"/>
          <w:tab w:val="left" w:pos="9270"/>
        </w:tabs>
        <w:spacing w:line="360" w:lineRule="auto"/>
        <w:ind w:left="1080" w:firstLine="0"/>
        <w:rPr>
          <w:rFonts w:ascii="Arial" w:hAnsi="Arial" w:cs="Arial"/>
          <w:sz w:val="24"/>
          <w:szCs w:val="24"/>
        </w:rPr>
      </w:pPr>
      <w:r w:rsidRPr="00961E09">
        <w:rPr>
          <w:rFonts w:ascii="Arial" w:hAnsi="Arial" w:cs="Arial"/>
          <w:sz w:val="24"/>
          <w:szCs w:val="24"/>
        </w:rPr>
        <w:t xml:space="preserve">Petunjuk teknis standar pelayanan minimal bidang komunikasi dan informatika di Kabupaten/Kota sebagaimana dimaksud dalam </w:t>
      </w:r>
      <w:r w:rsidR="0001652C" w:rsidRPr="00961E09">
        <w:rPr>
          <w:rFonts w:ascii="Arial" w:hAnsi="Arial" w:cs="Arial"/>
          <w:sz w:val="24"/>
          <w:szCs w:val="24"/>
        </w:rPr>
        <w:t>Pasal</w:t>
      </w:r>
      <w:r w:rsidRPr="00961E09">
        <w:rPr>
          <w:rFonts w:ascii="Arial" w:hAnsi="Arial" w:cs="Arial"/>
          <w:sz w:val="24"/>
          <w:szCs w:val="24"/>
        </w:rPr>
        <w:t xml:space="preserve"> 2 tercantum dalam lampiran yang merupakan bagian tidak terpisahkan dari Peraturan Menteri ini</w:t>
      </w:r>
    </w:p>
    <w:p w14:paraId="13667BFD" w14:textId="77777777" w:rsidR="00A1072F" w:rsidRPr="00961E09" w:rsidRDefault="00A1072F" w:rsidP="00E723E8">
      <w:pPr>
        <w:pStyle w:val="ListParagraph"/>
        <w:tabs>
          <w:tab w:val="left" w:pos="9000"/>
          <w:tab w:val="left" w:pos="9270"/>
        </w:tabs>
        <w:spacing w:line="360" w:lineRule="auto"/>
        <w:rPr>
          <w:rFonts w:ascii="Arial" w:hAnsi="Arial" w:cs="Arial"/>
          <w:b/>
          <w:bCs/>
          <w:sz w:val="24"/>
          <w:szCs w:val="24"/>
          <w:lang w:val="en-US"/>
        </w:rPr>
      </w:pPr>
    </w:p>
    <w:p w14:paraId="5DAF51B4" w14:textId="039C0E4B" w:rsidR="009B3BC2" w:rsidRPr="00961E09" w:rsidRDefault="003D730A" w:rsidP="007F5046">
      <w:pPr>
        <w:pStyle w:val="BodyText"/>
        <w:numPr>
          <w:ilvl w:val="0"/>
          <w:numId w:val="40"/>
        </w:numPr>
        <w:tabs>
          <w:tab w:val="left" w:pos="9000"/>
          <w:tab w:val="left" w:pos="9270"/>
        </w:tabs>
        <w:spacing w:line="360" w:lineRule="auto"/>
        <w:ind w:hanging="502"/>
        <w:rPr>
          <w:rFonts w:ascii="Arial" w:hAnsi="Arial" w:cs="Arial"/>
          <w:b/>
          <w:bCs/>
          <w:lang w:val="en-US"/>
        </w:rPr>
      </w:pPr>
      <w:r w:rsidRPr="00961E09">
        <w:rPr>
          <w:rFonts w:ascii="Arial" w:hAnsi="Arial" w:cs="Arial"/>
          <w:b/>
          <w:bCs/>
          <w:lang w:val="en-US"/>
        </w:rPr>
        <w:t xml:space="preserve">Peraturan Menteri Komunikasi dan Informatika Nomor 14 </w:t>
      </w:r>
      <w:r w:rsidR="00507E3D" w:rsidRPr="00961E09">
        <w:rPr>
          <w:rFonts w:ascii="Arial" w:hAnsi="Arial" w:cs="Arial"/>
          <w:b/>
          <w:bCs/>
          <w:lang w:val="en-US"/>
        </w:rPr>
        <w:t>Tahun</w:t>
      </w:r>
      <w:r w:rsidRPr="00961E09">
        <w:rPr>
          <w:rFonts w:ascii="Arial" w:hAnsi="Arial" w:cs="Arial"/>
          <w:b/>
          <w:bCs/>
          <w:lang w:val="en-US"/>
        </w:rPr>
        <w:t xml:space="preserve"> 2015 tentang Forum Koordinasi Pejabat Pengelola Informasi dan Dokumenta</w:t>
      </w:r>
      <w:r w:rsidR="008118BD" w:rsidRPr="00961E09">
        <w:rPr>
          <w:rFonts w:ascii="Arial" w:hAnsi="Arial" w:cs="Arial"/>
          <w:b/>
          <w:bCs/>
          <w:lang w:val="en-US"/>
        </w:rPr>
        <w:t>s</w:t>
      </w:r>
      <w:r w:rsidRPr="00961E09">
        <w:rPr>
          <w:rFonts w:ascii="Arial" w:hAnsi="Arial" w:cs="Arial"/>
          <w:b/>
          <w:bCs/>
          <w:lang w:val="en-US"/>
        </w:rPr>
        <w:t xml:space="preserve">i di Lingkungan Badan Publik </w:t>
      </w:r>
    </w:p>
    <w:p w14:paraId="29DE5A75" w14:textId="058836D7" w:rsidR="0046754F" w:rsidRPr="00961E09" w:rsidRDefault="0001652C" w:rsidP="00D4399E">
      <w:pPr>
        <w:pStyle w:val="BodyText"/>
        <w:tabs>
          <w:tab w:val="left" w:pos="9000"/>
          <w:tab w:val="left" w:pos="9270"/>
        </w:tabs>
        <w:spacing w:line="360" w:lineRule="auto"/>
        <w:ind w:left="1069"/>
        <w:rPr>
          <w:rFonts w:ascii="Arial" w:hAnsi="Arial" w:cs="Arial"/>
        </w:rPr>
      </w:pPr>
      <w:r w:rsidRPr="00961E09">
        <w:rPr>
          <w:rFonts w:ascii="Arial" w:hAnsi="Arial" w:cs="Arial"/>
        </w:rPr>
        <w:t>Pasal</w:t>
      </w:r>
      <w:r w:rsidR="008118BD" w:rsidRPr="00961E09">
        <w:rPr>
          <w:rFonts w:ascii="Arial" w:hAnsi="Arial" w:cs="Arial"/>
        </w:rPr>
        <w:t xml:space="preserve"> 1 Dalam Peraturan Menteri ini yang dimaksud dengan: </w:t>
      </w:r>
    </w:p>
    <w:p w14:paraId="5240FBD7" w14:textId="77777777" w:rsidR="002266C4" w:rsidRPr="00961E09" w:rsidRDefault="008118BD" w:rsidP="00D4399E">
      <w:pPr>
        <w:pStyle w:val="BodyText"/>
        <w:tabs>
          <w:tab w:val="left" w:pos="9000"/>
          <w:tab w:val="left" w:pos="9270"/>
        </w:tabs>
        <w:spacing w:line="360" w:lineRule="auto"/>
        <w:ind w:left="1276" w:hanging="207"/>
        <w:rPr>
          <w:rFonts w:ascii="Arial" w:hAnsi="Arial" w:cs="Arial"/>
        </w:rPr>
      </w:pPr>
      <w:r w:rsidRPr="00961E09">
        <w:rPr>
          <w:rFonts w:ascii="Arial" w:hAnsi="Arial" w:cs="Arial"/>
        </w:rPr>
        <w:t xml:space="preserve">1. Badan Publik adalah lembaga eksekutif, legislatif, yudikatif dan badan lain yang fungsi dan tugas pokoknya berkaitan dengan penyelenggaraan Negara, yang sebagian atau seluruh dananya bersumber dari Anggaran Pendapatan dan Belanja Negara dan/atau Anggaran Pendapatan dan Belanja Daerah, atau organisasi nonpemerintah sepanjang sebagian atau seluruh dananya bersumber dari Anggaran Pendapatan dan Belanja Negara dan/atau Anggaran Pendapatan dan Belanja Daerah, sumbangan masyarakat, dan/atau luar negeri. 2. Pejabat Pengelola Informasi dan Dokumentasi yang selanjutnya disingkat PPID adalah pejabat yang bertanggung jawab di bidang penyimpanan, pendokumentasian, </w:t>
      </w:r>
      <w:r w:rsidRPr="00961E09">
        <w:rPr>
          <w:rFonts w:ascii="Arial" w:hAnsi="Arial" w:cs="Arial"/>
        </w:rPr>
        <w:lastRenderedPageBreak/>
        <w:t>penyediaan, dan/atau pelayanan informasi di badan publik.</w:t>
      </w:r>
    </w:p>
    <w:p w14:paraId="220A4FEF" w14:textId="77777777" w:rsidR="002A78AE" w:rsidRPr="00961E09" w:rsidRDefault="002A78AE" w:rsidP="00D4399E">
      <w:pPr>
        <w:pStyle w:val="BodyText"/>
        <w:numPr>
          <w:ilvl w:val="0"/>
          <w:numId w:val="10"/>
        </w:numPr>
        <w:tabs>
          <w:tab w:val="left" w:pos="9000"/>
          <w:tab w:val="left" w:pos="9270"/>
        </w:tabs>
        <w:spacing w:line="360" w:lineRule="auto"/>
        <w:ind w:left="1276" w:hanging="283"/>
        <w:rPr>
          <w:rFonts w:ascii="Arial" w:hAnsi="Arial" w:cs="Arial"/>
        </w:rPr>
      </w:pPr>
      <w:r w:rsidRPr="00961E09">
        <w:rPr>
          <w:rFonts w:ascii="Arial" w:hAnsi="Arial" w:cs="Arial"/>
        </w:rPr>
        <w:t>Forum Koordinasi Pejabat Pengelola Informasi dan Dokumentasi di lingkungan Badan Publik yang selanjutnya disingkat FKPPID, adalah organisasi nonstruktural yang menjadi wadah forum koordinasi dan kerja sama antar PPID Badan Publik. 4. Informasi Publik adalah informasi yang dihasilkan, disimpan, dikelola, dikirim, dan/atau diterima oleh suatu Badan Publik yang berkaitan dengan penyelenggara dan penyelenggaraan Negara dan/atau penyelenggara dan penyelenggaraan Badan Publik lainnya sesuai dengan Undang-Undang tentang Keterbukaan Informasi Publik serta informasi lain yang berkaitan dengan kepentingan publik.</w:t>
      </w:r>
    </w:p>
    <w:p w14:paraId="00A93BBA" w14:textId="476949F6" w:rsidR="002A78AE" w:rsidRPr="00961E09" w:rsidRDefault="0001652C" w:rsidP="00D4399E">
      <w:pPr>
        <w:pStyle w:val="BodyText"/>
        <w:numPr>
          <w:ilvl w:val="0"/>
          <w:numId w:val="10"/>
        </w:numPr>
        <w:tabs>
          <w:tab w:val="left" w:pos="9000"/>
          <w:tab w:val="left" w:pos="9270"/>
        </w:tabs>
        <w:spacing w:line="360" w:lineRule="auto"/>
        <w:ind w:left="1276" w:hanging="283"/>
        <w:rPr>
          <w:rFonts w:ascii="Arial" w:hAnsi="Arial" w:cs="Arial"/>
        </w:rPr>
      </w:pPr>
      <w:r w:rsidRPr="00961E09">
        <w:rPr>
          <w:rFonts w:ascii="Arial" w:hAnsi="Arial" w:cs="Arial"/>
        </w:rPr>
        <w:t>Pasal</w:t>
      </w:r>
      <w:r w:rsidR="002A78AE" w:rsidRPr="00961E09">
        <w:rPr>
          <w:rFonts w:ascii="Arial" w:hAnsi="Arial" w:cs="Arial"/>
        </w:rPr>
        <w:t xml:space="preserve"> 11 </w:t>
      </w:r>
      <w:r w:rsidR="00BF056D">
        <w:rPr>
          <w:rFonts w:ascii="Arial" w:hAnsi="Arial" w:cs="Arial"/>
          <w:lang w:val="en-US"/>
        </w:rPr>
        <w:t xml:space="preserve">ayat </w:t>
      </w:r>
      <w:r w:rsidR="002A78AE" w:rsidRPr="00961E09">
        <w:rPr>
          <w:rFonts w:ascii="Arial" w:hAnsi="Arial" w:cs="Arial"/>
        </w:rPr>
        <w:t>(1) Untuk melaksanakan tugas dan fungsi FKPPID di daerah, Pemerintah Daerah dapat membentuk FKPPID daerah yang ditetapkan oleh Gubernur atau Bupati/Walikota. (2) Anggaran kegiatan FKPPID daerah bersumber dari Anggaran Pendapatan dan Belanja Daerah Pemerintah Provinsi dan/atau Pemerintah Kabupaten/Kota. (3) Untuk kelancaran arus informasi dan penyelenggaraan koordinasi di daerah, FKPPID daerah berkoordinasi dengan FKPPID.</w:t>
      </w:r>
    </w:p>
    <w:p w14:paraId="6E258EE7" w14:textId="77777777" w:rsidR="00BF056D" w:rsidRDefault="0046754F" w:rsidP="00BF056D">
      <w:pPr>
        <w:pStyle w:val="BodyText"/>
        <w:tabs>
          <w:tab w:val="left" w:pos="9000"/>
          <w:tab w:val="left" w:pos="9270"/>
        </w:tabs>
        <w:spacing w:line="360" w:lineRule="auto"/>
        <w:ind w:left="709" w:firstLine="709"/>
        <w:jc w:val="center"/>
        <w:rPr>
          <w:rFonts w:ascii="Arial" w:hAnsi="Arial" w:cs="Arial"/>
          <w:color w:val="000000"/>
        </w:rPr>
      </w:pPr>
      <w:r w:rsidRPr="00961E09">
        <w:rPr>
          <w:rFonts w:ascii="Arial" w:hAnsi="Arial" w:cs="Arial"/>
          <w:color w:val="000000"/>
          <w:lang w:val="en-US"/>
        </w:rPr>
        <w:t>J</w:t>
      </w:r>
      <w:r w:rsidR="000317E2" w:rsidRPr="00961E09">
        <w:rPr>
          <w:rFonts w:ascii="Arial" w:hAnsi="Arial" w:cs="Arial"/>
          <w:color w:val="000000"/>
        </w:rPr>
        <w:t>elas bahwa ada hak masyarakat untuk memperoleh informasi, dan</w:t>
      </w:r>
      <w:r w:rsidR="000317E2" w:rsidRPr="00961E09">
        <w:rPr>
          <w:rFonts w:ascii="Arial" w:hAnsi="Arial" w:cs="Arial"/>
          <w:color w:val="000000"/>
        </w:rPr>
        <w:br/>
        <w:t>kewajiban pemerintah daerah untuk menyampaikan informasi yang apabila tidak</w:t>
      </w:r>
      <w:r w:rsidR="00436365">
        <w:rPr>
          <w:rFonts w:ascii="Arial" w:hAnsi="Arial" w:cs="Arial"/>
          <w:color w:val="000000"/>
        </w:rPr>
        <w:t xml:space="preserve"> </w:t>
      </w:r>
      <w:r w:rsidR="000317E2" w:rsidRPr="00961E09">
        <w:rPr>
          <w:rFonts w:ascii="Arial" w:hAnsi="Arial" w:cs="Arial"/>
          <w:color w:val="000000"/>
        </w:rPr>
        <w:t>dipenuhi atau tidak dilaksanakan, ada sanksi yang dapat dikenakan.</w:t>
      </w:r>
    </w:p>
    <w:p w14:paraId="34A2D552" w14:textId="77777777" w:rsidR="00BF056D" w:rsidRDefault="00BF056D" w:rsidP="00BF056D">
      <w:pPr>
        <w:pStyle w:val="BodyText"/>
        <w:tabs>
          <w:tab w:val="left" w:pos="9000"/>
          <w:tab w:val="left" w:pos="9270"/>
        </w:tabs>
        <w:spacing w:line="360" w:lineRule="auto"/>
        <w:ind w:left="709" w:firstLine="709"/>
        <w:jc w:val="center"/>
        <w:rPr>
          <w:rFonts w:ascii="Arial" w:hAnsi="Arial" w:cs="Arial"/>
          <w:color w:val="000000"/>
        </w:rPr>
      </w:pPr>
    </w:p>
    <w:p w14:paraId="585A5ABE" w14:textId="77777777" w:rsidR="00A60E40" w:rsidRDefault="00A60E40" w:rsidP="00BF056D">
      <w:pPr>
        <w:pStyle w:val="BodyText"/>
        <w:tabs>
          <w:tab w:val="left" w:pos="9000"/>
          <w:tab w:val="left" w:pos="9270"/>
        </w:tabs>
        <w:spacing w:line="360" w:lineRule="auto"/>
        <w:ind w:left="709" w:firstLine="709"/>
        <w:jc w:val="center"/>
        <w:rPr>
          <w:rFonts w:ascii="Arial" w:hAnsi="Arial" w:cs="Arial"/>
          <w:color w:val="000000"/>
        </w:rPr>
      </w:pPr>
    </w:p>
    <w:p w14:paraId="56B66D53" w14:textId="77777777" w:rsidR="00A60E40" w:rsidRDefault="00A60E40" w:rsidP="00BF056D">
      <w:pPr>
        <w:pStyle w:val="BodyText"/>
        <w:tabs>
          <w:tab w:val="left" w:pos="9000"/>
          <w:tab w:val="left" w:pos="9270"/>
        </w:tabs>
        <w:spacing w:line="360" w:lineRule="auto"/>
        <w:ind w:left="709" w:firstLine="709"/>
        <w:jc w:val="center"/>
        <w:rPr>
          <w:rFonts w:ascii="Arial" w:hAnsi="Arial" w:cs="Arial"/>
          <w:color w:val="000000"/>
        </w:rPr>
      </w:pPr>
    </w:p>
    <w:p w14:paraId="4C03CF66" w14:textId="77777777" w:rsidR="00A60E40" w:rsidRDefault="00A60E40" w:rsidP="00BF056D">
      <w:pPr>
        <w:pStyle w:val="BodyText"/>
        <w:tabs>
          <w:tab w:val="left" w:pos="9000"/>
          <w:tab w:val="left" w:pos="9270"/>
        </w:tabs>
        <w:spacing w:line="360" w:lineRule="auto"/>
        <w:ind w:left="709" w:firstLine="709"/>
        <w:jc w:val="center"/>
        <w:rPr>
          <w:rFonts w:ascii="Arial" w:hAnsi="Arial" w:cs="Arial"/>
          <w:color w:val="000000"/>
        </w:rPr>
      </w:pPr>
    </w:p>
    <w:p w14:paraId="14887E3B" w14:textId="77777777" w:rsidR="00A60E40" w:rsidRDefault="00A60E40" w:rsidP="00BF056D">
      <w:pPr>
        <w:pStyle w:val="BodyText"/>
        <w:tabs>
          <w:tab w:val="left" w:pos="9000"/>
          <w:tab w:val="left" w:pos="9270"/>
        </w:tabs>
        <w:spacing w:line="360" w:lineRule="auto"/>
        <w:ind w:left="709" w:firstLine="709"/>
        <w:jc w:val="center"/>
        <w:rPr>
          <w:rFonts w:ascii="Arial" w:hAnsi="Arial" w:cs="Arial"/>
          <w:color w:val="000000"/>
        </w:rPr>
      </w:pPr>
    </w:p>
    <w:p w14:paraId="0EDFFC15" w14:textId="77777777" w:rsidR="00A60E40" w:rsidRDefault="00A60E40" w:rsidP="00BF056D">
      <w:pPr>
        <w:pStyle w:val="BodyText"/>
        <w:tabs>
          <w:tab w:val="left" w:pos="9000"/>
          <w:tab w:val="left" w:pos="9270"/>
        </w:tabs>
        <w:spacing w:line="360" w:lineRule="auto"/>
        <w:ind w:left="709" w:firstLine="709"/>
        <w:jc w:val="center"/>
        <w:rPr>
          <w:rFonts w:ascii="Arial" w:hAnsi="Arial" w:cs="Arial"/>
          <w:color w:val="000000"/>
        </w:rPr>
      </w:pPr>
    </w:p>
    <w:p w14:paraId="587BB3C8" w14:textId="77777777" w:rsidR="00A60E40" w:rsidRDefault="00A60E40" w:rsidP="00BF056D">
      <w:pPr>
        <w:pStyle w:val="BodyText"/>
        <w:tabs>
          <w:tab w:val="left" w:pos="9000"/>
          <w:tab w:val="left" w:pos="9270"/>
        </w:tabs>
        <w:spacing w:line="360" w:lineRule="auto"/>
        <w:ind w:left="709" w:firstLine="709"/>
        <w:jc w:val="center"/>
        <w:rPr>
          <w:rFonts w:ascii="Arial" w:hAnsi="Arial" w:cs="Arial"/>
          <w:color w:val="000000"/>
        </w:rPr>
      </w:pPr>
    </w:p>
    <w:p w14:paraId="306274D1" w14:textId="77777777" w:rsidR="00A60E40" w:rsidRDefault="00A60E40" w:rsidP="00BF056D">
      <w:pPr>
        <w:pStyle w:val="BodyText"/>
        <w:tabs>
          <w:tab w:val="left" w:pos="9000"/>
          <w:tab w:val="left" w:pos="9270"/>
        </w:tabs>
        <w:spacing w:line="360" w:lineRule="auto"/>
        <w:ind w:left="709" w:firstLine="709"/>
        <w:jc w:val="center"/>
        <w:rPr>
          <w:rFonts w:ascii="Arial" w:hAnsi="Arial" w:cs="Arial"/>
          <w:color w:val="000000"/>
        </w:rPr>
      </w:pPr>
    </w:p>
    <w:p w14:paraId="728F65DB" w14:textId="1CACE88F" w:rsidR="00D917E1" w:rsidRPr="00416A3C" w:rsidRDefault="000317E2" w:rsidP="00BF056D">
      <w:pPr>
        <w:pStyle w:val="BodyText"/>
        <w:tabs>
          <w:tab w:val="left" w:pos="9000"/>
          <w:tab w:val="left" w:pos="9270"/>
        </w:tabs>
        <w:spacing w:line="360" w:lineRule="auto"/>
        <w:ind w:left="709" w:firstLine="709"/>
        <w:jc w:val="center"/>
        <w:rPr>
          <w:rFonts w:ascii="Arial" w:hAnsi="Arial" w:cs="Arial"/>
          <w:lang w:val="en-US"/>
        </w:rPr>
      </w:pPr>
      <w:r w:rsidRPr="00961E09">
        <w:rPr>
          <w:rFonts w:ascii="Arial" w:hAnsi="Arial" w:cs="Arial"/>
          <w:color w:val="000000"/>
        </w:rPr>
        <w:br/>
      </w:r>
      <w:bookmarkStart w:id="17" w:name="_bookmark31"/>
      <w:bookmarkStart w:id="18" w:name="_bookmark39"/>
      <w:bookmarkStart w:id="19" w:name="_bookmark40"/>
      <w:bookmarkStart w:id="20" w:name="_bookmark41"/>
      <w:bookmarkStart w:id="21" w:name="_bookmark45"/>
      <w:bookmarkStart w:id="22" w:name="_bookmark46"/>
      <w:bookmarkStart w:id="23" w:name="_bookmark47"/>
      <w:bookmarkEnd w:id="17"/>
      <w:bookmarkEnd w:id="18"/>
      <w:bookmarkEnd w:id="19"/>
      <w:bookmarkEnd w:id="20"/>
      <w:bookmarkEnd w:id="21"/>
      <w:bookmarkEnd w:id="22"/>
      <w:bookmarkEnd w:id="23"/>
      <w:r w:rsidR="00F6336F" w:rsidRPr="00961E09">
        <w:rPr>
          <w:rFonts w:ascii="Arial" w:hAnsi="Arial" w:cs="Arial"/>
          <w:b/>
        </w:rPr>
        <w:lastRenderedPageBreak/>
        <w:t>BAB IV</w:t>
      </w:r>
    </w:p>
    <w:p w14:paraId="0243725B" w14:textId="77777777" w:rsidR="00D917E1" w:rsidRPr="00961E09" w:rsidRDefault="00F6336F" w:rsidP="00D4399E">
      <w:pPr>
        <w:tabs>
          <w:tab w:val="left" w:pos="9000"/>
          <w:tab w:val="left" w:pos="9270"/>
        </w:tabs>
        <w:spacing w:before="119"/>
        <w:ind w:left="640"/>
        <w:jc w:val="center"/>
        <w:rPr>
          <w:rFonts w:ascii="Arial" w:hAnsi="Arial" w:cs="Arial"/>
          <w:b/>
          <w:sz w:val="24"/>
          <w:szCs w:val="24"/>
        </w:rPr>
      </w:pPr>
      <w:r w:rsidRPr="00961E09">
        <w:rPr>
          <w:rFonts w:ascii="Arial" w:hAnsi="Arial" w:cs="Arial"/>
          <w:b/>
          <w:sz w:val="24"/>
          <w:szCs w:val="24"/>
        </w:rPr>
        <w:t>LANDASAN FILOSOFIS, SOSIOLOGIS, DAN YURIDIS</w:t>
      </w:r>
    </w:p>
    <w:p w14:paraId="7086C0D5" w14:textId="77777777" w:rsidR="00D917E1" w:rsidRPr="00961E09" w:rsidRDefault="00D917E1" w:rsidP="00D4399E">
      <w:pPr>
        <w:pStyle w:val="BodyText"/>
        <w:tabs>
          <w:tab w:val="left" w:pos="9000"/>
          <w:tab w:val="left" w:pos="9270"/>
        </w:tabs>
        <w:rPr>
          <w:rFonts w:ascii="Arial" w:hAnsi="Arial" w:cs="Arial"/>
          <w:b/>
        </w:rPr>
      </w:pPr>
    </w:p>
    <w:p w14:paraId="7CA098EC" w14:textId="77777777" w:rsidR="00D917E1" w:rsidRPr="00961E09" w:rsidRDefault="00F6336F" w:rsidP="007F5046">
      <w:pPr>
        <w:pStyle w:val="ListParagraph"/>
        <w:numPr>
          <w:ilvl w:val="0"/>
          <w:numId w:val="24"/>
        </w:numPr>
        <w:tabs>
          <w:tab w:val="left" w:pos="1029"/>
          <w:tab w:val="left" w:pos="9000"/>
          <w:tab w:val="left" w:pos="9270"/>
        </w:tabs>
        <w:spacing w:before="242"/>
        <w:rPr>
          <w:rFonts w:ascii="Arial" w:hAnsi="Arial" w:cs="Arial"/>
          <w:b/>
          <w:sz w:val="24"/>
          <w:szCs w:val="24"/>
        </w:rPr>
      </w:pPr>
      <w:bookmarkStart w:id="24" w:name="_bookmark54"/>
      <w:bookmarkEnd w:id="24"/>
      <w:r w:rsidRPr="00961E09">
        <w:rPr>
          <w:rFonts w:ascii="Arial" w:hAnsi="Arial" w:cs="Arial"/>
          <w:b/>
          <w:sz w:val="24"/>
          <w:szCs w:val="24"/>
        </w:rPr>
        <w:t>Landasan</w:t>
      </w:r>
      <w:r w:rsidRPr="00961E09">
        <w:rPr>
          <w:rFonts w:ascii="Arial" w:hAnsi="Arial" w:cs="Arial"/>
          <w:b/>
          <w:spacing w:val="-5"/>
          <w:sz w:val="24"/>
          <w:szCs w:val="24"/>
        </w:rPr>
        <w:t xml:space="preserve"> </w:t>
      </w:r>
      <w:r w:rsidRPr="00961E09">
        <w:rPr>
          <w:rFonts w:ascii="Arial" w:hAnsi="Arial" w:cs="Arial"/>
          <w:b/>
          <w:sz w:val="24"/>
          <w:szCs w:val="24"/>
        </w:rPr>
        <w:t>Filosofis</w:t>
      </w:r>
    </w:p>
    <w:p w14:paraId="38179C15" w14:textId="77777777" w:rsidR="00D917E1" w:rsidRPr="00961E09" w:rsidRDefault="00D917E1" w:rsidP="00D4399E">
      <w:pPr>
        <w:pStyle w:val="BodyText"/>
        <w:tabs>
          <w:tab w:val="left" w:pos="9000"/>
          <w:tab w:val="left" w:pos="9270"/>
        </w:tabs>
        <w:spacing w:before="4"/>
        <w:rPr>
          <w:rFonts w:ascii="Arial" w:hAnsi="Arial" w:cs="Arial"/>
          <w:b/>
        </w:rPr>
      </w:pPr>
    </w:p>
    <w:p w14:paraId="7CCB9F53" w14:textId="65DE6F46" w:rsidR="00D917E1" w:rsidRPr="00961E09" w:rsidRDefault="0001652C" w:rsidP="00D4399E">
      <w:pPr>
        <w:pStyle w:val="BodyText"/>
        <w:tabs>
          <w:tab w:val="left" w:pos="9000"/>
          <w:tab w:val="left" w:pos="9270"/>
        </w:tabs>
        <w:spacing w:line="360" w:lineRule="auto"/>
        <w:ind w:left="1025" w:firstLine="504"/>
        <w:rPr>
          <w:rFonts w:ascii="Arial" w:hAnsi="Arial" w:cs="Arial"/>
        </w:rPr>
      </w:pPr>
      <w:r w:rsidRPr="00961E09">
        <w:rPr>
          <w:rFonts w:ascii="Arial" w:hAnsi="Arial" w:cs="Arial"/>
        </w:rPr>
        <w:t>Pasal</w:t>
      </w:r>
      <w:r w:rsidR="00F6336F" w:rsidRPr="00961E09">
        <w:rPr>
          <w:rFonts w:ascii="Arial" w:hAnsi="Arial" w:cs="Arial"/>
        </w:rPr>
        <w:t xml:space="preserve"> 19 Deklarasi Universal Hak Asasi Manusia menyebutkan bahwa </w:t>
      </w:r>
      <w:r w:rsidR="00416A3C" w:rsidRPr="00961E09">
        <w:rPr>
          <w:rFonts w:ascii="Arial" w:hAnsi="Arial" w:cs="Arial"/>
        </w:rPr>
        <w:t>“Setiap orang berhak atas kebebasan berpendapat dan menyatakan pendapat; hak ini mencakup kebebasan</w:t>
      </w:r>
      <w:r w:rsidR="00416A3C" w:rsidRPr="00961E09">
        <w:rPr>
          <w:rFonts w:ascii="Arial" w:hAnsi="Arial" w:cs="Arial"/>
          <w:spacing w:val="-21"/>
        </w:rPr>
        <w:t xml:space="preserve"> </w:t>
      </w:r>
      <w:r w:rsidR="00416A3C" w:rsidRPr="00961E09">
        <w:rPr>
          <w:rFonts w:ascii="Arial" w:hAnsi="Arial" w:cs="Arial"/>
        </w:rPr>
        <w:t>untuk</w:t>
      </w:r>
      <w:r w:rsidR="00416A3C" w:rsidRPr="00961E09">
        <w:rPr>
          <w:rFonts w:ascii="Arial" w:hAnsi="Arial" w:cs="Arial"/>
          <w:spacing w:val="-23"/>
        </w:rPr>
        <w:t xml:space="preserve"> </w:t>
      </w:r>
      <w:r w:rsidR="00416A3C" w:rsidRPr="00961E09">
        <w:rPr>
          <w:rFonts w:ascii="Arial" w:hAnsi="Arial" w:cs="Arial"/>
        </w:rPr>
        <w:t>berpegang</w:t>
      </w:r>
      <w:r w:rsidR="00416A3C" w:rsidRPr="00961E09">
        <w:rPr>
          <w:rFonts w:ascii="Arial" w:hAnsi="Arial" w:cs="Arial"/>
          <w:spacing w:val="-22"/>
        </w:rPr>
        <w:t xml:space="preserve"> </w:t>
      </w:r>
      <w:r w:rsidR="00416A3C" w:rsidRPr="00961E09">
        <w:rPr>
          <w:rFonts w:ascii="Arial" w:hAnsi="Arial" w:cs="Arial"/>
        </w:rPr>
        <w:t>teguh</w:t>
      </w:r>
      <w:r w:rsidR="00416A3C" w:rsidRPr="00961E09">
        <w:rPr>
          <w:rFonts w:ascii="Arial" w:hAnsi="Arial" w:cs="Arial"/>
          <w:spacing w:val="-17"/>
        </w:rPr>
        <w:t xml:space="preserve"> </w:t>
      </w:r>
      <w:r w:rsidR="00416A3C" w:rsidRPr="00961E09">
        <w:rPr>
          <w:rFonts w:ascii="Arial" w:hAnsi="Arial" w:cs="Arial"/>
        </w:rPr>
        <w:t>pada</w:t>
      </w:r>
      <w:r w:rsidR="00416A3C" w:rsidRPr="00961E09">
        <w:rPr>
          <w:rFonts w:ascii="Arial" w:hAnsi="Arial" w:cs="Arial"/>
          <w:spacing w:val="-3"/>
        </w:rPr>
        <w:t xml:space="preserve"> </w:t>
      </w:r>
      <w:r w:rsidR="00416A3C" w:rsidRPr="00961E09">
        <w:rPr>
          <w:rFonts w:ascii="Arial" w:hAnsi="Arial" w:cs="Arial"/>
        </w:rPr>
        <w:t>suatu</w:t>
      </w:r>
      <w:r w:rsidR="00416A3C" w:rsidRPr="00961E09">
        <w:rPr>
          <w:rFonts w:ascii="Arial" w:hAnsi="Arial" w:cs="Arial"/>
          <w:spacing w:val="-3"/>
        </w:rPr>
        <w:t xml:space="preserve"> </w:t>
      </w:r>
      <w:r w:rsidR="00416A3C" w:rsidRPr="00961E09">
        <w:rPr>
          <w:rFonts w:ascii="Arial" w:hAnsi="Arial" w:cs="Arial"/>
        </w:rPr>
        <w:t>pendapat</w:t>
      </w:r>
      <w:r w:rsidR="00416A3C" w:rsidRPr="00961E09">
        <w:rPr>
          <w:rFonts w:ascii="Arial" w:hAnsi="Arial" w:cs="Arial"/>
          <w:spacing w:val="-3"/>
        </w:rPr>
        <w:t xml:space="preserve"> </w:t>
      </w:r>
      <w:r w:rsidR="00416A3C" w:rsidRPr="00961E09">
        <w:rPr>
          <w:rFonts w:ascii="Arial" w:hAnsi="Arial" w:cs="Arial"/>
        </w:rPr>
        <w:t>tanpa</w:t>
      </w:r>
      <w:r w:rsidR="00416A3C" w:rsidRPr="00961E09">
        <w:rPr>
          <w:rFonts w:ascii="Arial" w:hAnsi="Arial" w:cs="Arial"/>
          <w:spacing w:val="-3"/>
        </w:rPr>
        <w:t xml:space="preserve"> </w:t>
      </w:r>
      <w:r w:rsidR="00416A3C" w:rsidRPr="00961E09">
        <w:rPr>
          <w:rFonts w:ascii="Arial" w:hAnsi="Arial" w:cs="Arial"/>
        </w:rPr>
        <w:t xml:space="preserve">ada intervensi, dan untuk mencari, menerima dan menyampaikan informasi dan buah pikiran melalui media apa saja dan </w:t>
      </w:r>
      <w:r w:rsidR="00416A3C" w:rsidRPr="00961E09">
        <w:rPr>
          <w:rFonts w:ascii="Arial" w:hAnsi="Arial" w:cs="Arial"/>
          <w:lang w:val="en-US"/>
        </w:rPr>
        <w:t>dengan tidak</w:t>
      </w:r>
      <w:r w:rsidR="00416A3C" w:rsidRPr="00961E09">
        <w:rPr>
          <w:rFonts w:ascii="Arial" w:hAnsi="Arial" w:cs="Arial"/>
        </w:rPr>
        <w:t xml:space="preserve"> memandang batas-batas </w:t>
      </w:r>
      <w:r w:rsidR="00416A3C" w:rsidRPr="00961E09">
        <w:rPr>
          <w:rFonts w:ascii="Arial" w:hAnsi="Arial" w:cs="Arial"/>
          <w:lang w:val="en-US"/>
        </w:rPr>
        <w:t>(</w:t>
      </w:r>
      <w:r w:rsidR="00416A3C" w:rsidRPr="00961E09">
        <w:rPr>
          <w:rFonts w:ascii="Arial" w:hAnsi="Arial" w:cs="Arial"/>
        </w:rPr>
        <w:t>wilayah</w:t>
      </w:r>
      <w:r w:rsidR="00416A3C" w:rsidRPr="00961E09">
        <w:rPr>
          <w:rFonts w:ascii="Arial" w:hAnsi="Arial" w:cs="Arial"/>
          <w:lang w:val="en-US"/>
        </w:rPr>
        <w:t>)</w:t>
      </w:r>
      <w:r w:rsidR="00416A3C" w:rsidRPr="00961E09">
        <w:rPr>
          <w:rFonts w:ascii="Arial" w:hAnsi="Arial" w:cs="Arial"/>
        </w:rPr>
        <w:t>”</w:t>
      </w:r>
      <w:r w:rsidR="00416A3C" w:rsidRPr="00961E09">
        <w:rPr>
          <w:rFonts w:ascii="Arial" w:hAnsi="Arial" w:cs="Arial"/>
          <w:lang w:val="en-US"/>
        </w:rPr>
        <w:t>.</w:t>
      </w:r>
      <w:r w:rsidR="00416A3C" w:rsidRPr="00961E09">
        <w:rPr>
          <w:rFonts w:ascii="Arial" w:hAnsi="Arial" w:cs="Arial"/>
        </w:rPr>
        <w:t xml:space="preserve"> </w:t>
      </w:r>
      <w:r w:rsidR="00F6336F" w:rsidRPr="00961E09">
        <w:rPr>
          <w:rFonts w:ascii="Arial" w:hAnsi="Arial" w:cs="Arial"/>
        </w:rPr>
        <w:t>Hal</w:t>
      </w:r>
      <w:r w:rsidR="00F6336F" w:rsidRPr="00961E09">
        <w:rPr>
          <w:rFonts w:ascii="Arial" w:hAnsi="Arial" w:cs="Arial"/>
          <w:spacing w:val="-14"/>
        </w:rPr>
        <w:t xml:space="preserve"> </w:t>
      </w:r>
      <w:r w:rsidR="00F6336F" w:rsidRPr="00961E09">
        <w:rPr>
          <w:rFonts w:ascii="Arial" w:hAnsi="Arial" w:cs="Arial"/>
        </w:rPr>
        <w:t>ini</w:t>
      </w:r>
      <w:r w:rsidR="00F6336F" w:rsidRPr="00961E09">
        <w:rPr>
          <w:rFonts w:ascii="Arial" w:hAnsi="Arial" w:cs="Arial"/>
          <w:spacing w:val="-10"/>
        </w:rPr>
        <w:t xml:space="preserve"> </w:t>
      </w:r>
      <w:r w:rsidR="00F6336F" w:rsidRPr="00961E09">
        <w:rPr>
          <w:rFonts w:ascii="Arial" w:hAnsi="Arial" w:cs="Arial"/>
        </w:rPr>
        <w:t>selaras</w:t>
      </w:r>
      <w:r w:rsidR="00F6336F" w:rsidRPr="00961E09">
        <w:rPr>
          <w:rFonts w:ascii="Arial" w:hAnsi="Arial" w:cs="Arial"/>
          <w:spacing w:val="-6"/>
        </w:rPr>
        <w:t xml:space="preserve"> </w:t>
      </w:r>
      <w:r w:rsidR="00F6336F" w:rsidRPr="00961E09">
        <w:rPr>
          <w:rFonts w:ascii="Arial" w:hAnsi="Arial" w:cs="Arial"/>
        </w:rPr>
        <w:t xml:space="preserve">dengan </w:t>
      </w:r>
      <w:r w:rsidRPr="00961E09">
        <w:rPr>
          <w:rFonts w:ascii="Arial" w:hAnsi="Arial" w:cs="Arial"/>
        </w:rPr>
        <w:t>Pasal</w:t>
      </w:r>
      <w:r w:rsidR="00F6336F" w:rsidRPr="00961E09">
        <w:rPr>
          <w:rFonts w:ascii="Arial" w:hAnsi="Arial" w:cs="Arial"/>
          <w:spacing w:val="-13"/>
        </w:rPr>
        <w:t xml:space="preserve"> </w:t>
      </w:r>
      <w:r w:rsidR="00F6336F" w:rsidRPr="00961E09">
        <w:rPr>
          <w:rFonts w:ascii="Arial" w:hAnsi="Arial" w:cs="Arial"/>
        </w:rPr>
        <w:t>28</w:t>
      </w:r>
      <w:r w:rsidR="00F6336F" w:rsidRPr="00961E09">
        <w:rPr>
          <w:rFonts w:ascii="Arial" w:hAnsi="Arial" w:cs="Arial"/>
          <w:spacing w:val="-7"/>
        </w:rPr>
        <w:t xml:space="preserve"> </w:t>
      </w:r>
      <w:r w:rsidR="00F6336F" w:rsidRPr="00961E09">
        <w:rPr>
          <w:rFonts w:ascii="Arial" w:hAnsi="Arial" w:cs="Arial"/>
        </w:rPr>
        <w:t>F</w:t>
      </w:r>
      <w:r w:rsidR="00F6336F" w:rsidRPr="00961E09">
        <w:rPr>
          <w:rFonts w:ascii="Arial" w:hAnsi="Arial" w:cs="Arial"/>
          <w:spacing w:val="-4"/>
        </w:rPr>
        <w:t xml:space="preserve"> </w:t>
      </w:r>
      <w:r w:rsidR="00F6336F" w:rsidRPr="00961E09">
        <w:rPr>
          <w:rFonts w:ascii="Arial" w:hAnsi="Arial" w:cs="Arial"/>
        </w:rPr>
        <w:t>Undang-</w:t>
      </w:r>
      <w:r w:rsidR="00F6336F" w:rsidRPr="00961E09">
        <w:rPr>
          <w:rFonts w:ascii="Arial" w:hAnsi="Arial" w:cs="Arial"/>
          <w:spacing w:val="-13"/>
        </w:rPr>
        <w:t xml:space="preserve"> </w:t>
      </w:r>
      <w:r w:rsidR="00F6336F" w:rsidRPr="00961E09">
        <w:rPr>
          <w:rFonts w:ascii="Arial" w:hAnsi="Arial" w:cs="Arial"/>
        </w:rPr>
        <w:t>Undang</w:t>
      </w:r>
      <w:r w:rsidR="00F6336F" w:rsidRPr="00961E09">
        <w:rPr>
          <w:rFonts w:ascii="Arial" w:hAnsi="Arial" w:cs="Arial"/>
          <w:spacing w:val="-15"/>
        </w:rPr>
        <w:t xml:space="preserve"> </w:t>
      </w:r>
      <w:r w:rsidR="00F6336F" w:rsidRPr="00961E09">
        <w:rPr>
          <w:rFonts w:ascii="Arial" w:hAnsi="Arial" w:cs="Arial"/>
        </w:rPr>
        <w:t>Dasar</w:t>
      </w:r>
      <w:r w:rsidR="00F6336F" w:rsidRPr="00961E09">
        <w:rPr>
          <w:rFonts w:ascii="Arial" w:hAnsi="Arial" w:cs="Arial"/>
          <w:spacing w:val="-11"/>
        </w:rPr>
        <w:t xml:space="preserve"> </w:t>
      </w:r>
      <w:r w:rsidR="00F6336F" w:rsidRPr="00961E09">
        <w:rPr>
          <w:rFonts w:ascii="Arial" w:hAnsi="Arial" w:cs="Arial"/>
        </w:rPr>
        <w:t xml:space="preserve">Negara Republik Indonesia </w:t>
      </w:r>
      <w:r w:rsidR="00507E3D" w:rsidRPr="00961E09">
        <w:rPr>
          <w:rFonts w:ascii="Arial" w:hAnsi="Arial" w:cs="Arial"/>
        </w:rPr>
        <w:t>Tahun</w:t>
      </w:r>
      <w:r w:rsidR="00F6336F" w:rsidRPr="00961E09">
        <w:rPr>
          <w:rFonts w:ascii="Arial" w:hAnsi="Arial" w:cs="Arial"/>
        </w:rPr>
        <w:t xml:space="preserve"> 1945 (UUD 1945) menyatakan bahwa setiap orang berhak untuk berkomunikasi dan memperoleh informasi untuk mengembangkan pribadi dan lingkungan sosialnya, serta berhak untuk mencari, memperoleh, memiliki, dan menyimpan Informasi dengan menggunakan segala jenis saluran yang</w:t>
      </w:r>
      <w:r w:rsidR="00F6336F" w:rsidRPr="00961E09">
        <w:rPr>
          <w:rFonts w:ascii="Arial" w:hAnsi="Arial" w:cs="Arial"/>
          <w:spacing w:val="-6"/>
        </w:rPr>
        <w:t xml:space="preserve"> </w:t>
      </w:r>
      <w:r w:rsidR="00F6336F" w:rsidRPr="00961E09">
        <w:rPr>
          <w:rFonts w:ascii="Arial" w:hAnsi="Arial" w:cs="Arial"/>
        </w:rPr>
        <w:t>tersedia.</w:t>
      </w:r>
    </w:p>
    <w:p w14:paraId="2AAC4138" w14:textId="6E30A971" w:rsidR="00D917E1" w:rsidRPr="00961E09" w:rsidRDefault="00F6336F" w:rsidP="00D4399E">
      <w:pPr>
        <w:tabs>
          <w:tab w:val="left" w:pos="9000"/>
          <w:tab w:val="left" w:pos="9270"/>
        </w:tabs>
        <w:spacing w:before="119" w:line="360" w:lineRule="auto"/>
        <w:ind w:left="1025" w:firstLine="428"/>
        <w:jc w:val="both"/>
        <w:rPr>
          <w:rFonts w:ascii="Arial" w:hAnsi="Arial" w:cs="Arial"/>
          <w:sz w:val="24"/>
          <w:szCs w:val="24"/>
          <w:lang w:val="en-US"/>
        </w:rPr>
      </w:pPr>
      <w:r w:rsidRPr="00961E09">
        <w:rPr>
          <w:rFonts w:ascii="Arial" w:hAnsi="Arial" w:cs="Arial"/>
          <w:sz w:val="24"/>
          <w:szCs w:val="24"/>
        </w:rPr>
        <w:t xml:space="preserve">Berkaitan dengan hal ini maka untuk memberikan jaminan terhadap semua orang dalam memperoleh </w:t>
      </w:r>
      <w:r w:rsidR="00BF056D">
        <w:rPr>
          <w:rFonts w:ascii="Arial" w:hAnsi="Arial" w:cs="Arial"/>
          <w:sz w:val="24"/>
          <w:szCs w:val="24"/>
          <w:lang w:val="en-US"/>
        </w:rPr>
        <w:t>i</w:t>
      </w:r>
      <w:r w:rsidRPr="00961E09">
        <w:rPr>
          <w:rFonts w:ascii="Arial" w:hAnsi="Arial" w:cs="Arial"/>
          <w:sz w:val="24"/>
          <w:szCs w:val="24"/>
        </w:rPr>
        <w:t xml:space="preserve">nformasi, dibentuk </w:t>
      </w:r>
      <w:r w:rsidR="0068152F" w:rsidRPr="00961E09">
        <w:rPr>
          <w:rFonts w:ascii="Arial" w:hAnsi="Arial" w:cs="Arial"/>
          <w:sz w:val="24"/>
          <w:szCs w:val="24"/>
          <w:lang w:val="id-ID"/>
        </w:rPr>
        <w:t xml:space="preserve">peraturan daerah </w:t>
      </w:r>
      <w:r w:rsidRPr="00961E09">
        <w:rPr>
          <w:rFonts w:ascii="Arial" w:hAnsi="Arial" w:cs="Arial"/>
          <w:sz w:val="24"/>
          <w:szCs w:val="24"/>
        </w:rPr>
        <w:t>yang mengatur tentang Keterbukaan Informasi Publik. Informasi publik adalah informasi yang</w:t>
      </w:r>
      <w:r w:rsidRPr="00961E09">
        <w:rPr>
          <w:rFonts w:ascii="Arial" w:hAnsi="Arial" w:cs="Arial"/>
          <w:spacing w:val="-9"/>
          <w:sz w:val="24"/>
          <w:szCs w:val="24"/>
        </w:rPr>
        <w:t xml:space="preserve"> </w:t>
      </w:r>
      <w:r w:rsidRPr="00961E09">
        <w:rPr>
          <w:rFonts w:ascii="Arial" w:hAnsi="Arial" w:cs="Arial"/>
          <w:sz w:val="24"/>
          <w:szCs w:val="24"/>
        </w:rPr>
        <w:t>dihasilkan,</w:t>
      </w:r>
      <w:r w:rsidRPr="00961E09">
        <w:rPr>
          <w:rFonts w:ascii="Arial" w:hAnsi="Arial" w:cs="Arial"/>
          <w:spacing w:val="-10"/>
          <w:sz w:val="24"/>
          <w:szCs w:val="24"/>
        </w:rPr>
        <w:t xml:space="preserve"> </w:t>
      </w:r>
      <w:r w:rsidRPr="00961E09">
        <w:rPr>
          <w:rFonts w:ascii="Arial" w:hAnsi="Arial" w:cs="Arial"/>
          <w:sz w:val="24"/>
          <w:szCs w:val="24"/>
        </w:rPr>
        <w:t>disimpan,</w:t>
      </w:r>
      <w:r w:rsidRPr="00961E09">
        <w:rPr>
          <w:rFonts w:ascii="Arial" w:hAnsi="Arial" w:cs="Arial"/>
          <w:spacing w:val="-6"/>
          <w:sz w:val="24"/>
          <w:szCs w:val="24"/>
        </w:rPr>
        <w:t xml:space="preserve"> </w:t>
      </w:r>
      <w:r w:rsidRPr="00961E09">
        <w:rPr>
          <w:rFonts w:ascii="Arial" w:hAnsi="Arial" w:cs="Arial"/>
          <w:sz w:val="24"/>
          <w:szCs w:val="24"/>
        </w:rPr>
        <w:t>dikelola</w:t>
      </w:r>
      <w:r w:rsidRPr="00961E09">
        <w:rPr>
          <w:rFonts w:ascii="Arial" w:hAnsi="Arial" w:cs="Arial"/>
          <w:spacing w:val="-11"/>
          <w:sz w:val="24"/>
          <w:szCs w:val="24"/>
        </w:rPr>
        <w:t xml:space="preserve"> </w:t>
      </w:r>
      <w:r w:rsidRPr="00961E09">
        <w:rPr>
          <w:rFonts w:ascii="Arial" w:hAnsi="Arial" w:cs="Arial"/>
          <w:sz w:val="24"/>
          <w:szCs w:val="24"/>
        </w:rPr>
        <w:t>dan/atau</w:t>
      </w:r>
      <w:r w:rsidRPr="00961E09">
        <w:rPr>
          <w:rFonts w:ascii="Arial" w:hAnsi="Arial" w:cs="Arial"/>
          <w:spacing w:val="-10"/>
          <w:sz w:val="24"/>
          <w:szCs w:val="24"/>
        </w:rPr>
        <w:t xml:space="preserve"> </w:t>
      </w:r>
      <w:r w:rsidRPr="00961E09">
        <w:rPr>
          <w:rFonts w:ascii="Arial" w:hAnsi="Arial" w:cs="Arial"/>
          <w:sz w:val="24"/>
          <w:szCs w:val="24"/>
        </w:rPr>
        <w:t>dikirim/diterima</w:t>
      </w:r>
      <w:r w:rsidRPr="00961E09">
        <w:rPr>
          <w:rFonts w:ascii="Arial" w:hAnsi="Arial" w:cs="Arial"/>
          <w:spacing w:val="-11"/>
          <w:sz w:val="24"/>
          <w:szCs w:val="24"/>
        </w:rPr>
        <w:t xml:space="preserve"> </w:t>
      </w:r>
      <w:r w:rsidRPr="00961E09">
        <w:rPr>
          <w:rFonts w:ascii="Arial" w:hAnsi="Arial" w:cs="Arial"/>
          <w:sz w:val="24"/>
          <w:szCs w:val="24"/>
        </w:rPr>
        <w:t>oleh suatu badan publik yang berkaitan dengan penyelenggara dan penyelenggaraan negara dan/atau penyelenggara dan penyelenggaraan</w:t>
      </w:r>
      <w:r w:rsidRPr="00961E09">
        <w:rPr>
          <w:rFonts w:ascii="Arial" w:hAnsi="Arial" w:cs="Arial"/>
          <w:spacing w:val="-17"/>
          <w:sz w:val="24"/>
          <w:szCs w:val="24"/>
        </w:rPr>
        <w:t xml:space="preserve"> </w:t>
      </w:r>
      <w:r w:rsidRPr="00961E09">
        <w:rPr>
          <w:rFonts w:ascii="Arial" w:hAnsi="Arial" w:cs="Arial"/>
          <w:sz w:val="24"/>
          <w:szCs w:val="24"/>
        </w:rPr>
        <w:t>badan</w:t>
      </w:r>
      <w:r w:rsidRPr="00961E09">
        <w:rPr>
          <w:rFonts w:ascii="Arial" w:hAnsi="Arial" w:cs="Arial"/>
          <w:spacing w:val="-17"/>
          <w:sz w:val="24"/>
          <w:szCs w:val="24"/>
        </w:rPr>
        <w:t xml:space="preserve"> </w:t>
      </w:r>
      <w:r w:rsidRPr="00961E09">
        <w:rPr>
          <w:rFonts w:ascii="Arial" w:hAnsi="Arial" w:cs="Arial"/>
          <w:sz w:val="24"/>
          <w:szCs w:val="24"/>
        </w:rPr>
        <w:t>publik</w:t>
      </w:r>
      <w:r w:rsidRPr="00961E09">
        <w:rPr>
          <w:rFonts w:ascii="Arial" w:hAnsi="Arial" w:cs="Arial"/>
          <w:spacing w:val="-16"/>
          <w:sz w:val="24"/>
          <w:szCs w:val="24"/>
        </w:rPr>
        <w:t xml:space="preserve"> </w:t>
      </w:r>
      <w:r w:rsidRPr="00961E09">
        <w:rPr>
          <w:rFonts w:ascii="Arial" w:hAnsi="Arial" w:cs="Arial"/>
          <w:sz w:val="24"/>
          <w:szCs w:val="24"/>
        </w:rPr>
        <w:t>lainnya</w:t>
      </w:r>
      <w:r w:rsidRPr="00961E09">
        <w:rPr>
          <w:rFonts w:ascii="Arial" w:hAnsi="Arial" w:cs="Arial"/>
          <w:spacing w:val="-11"/>
          <w:sz w:val="24"/>
          <w:szCs w:val="24"/>
        </w:rPr>
        <w:t xml:space="preserve"> </w:t>
      </w:r>
      <w:r w:rsidRPr="00961E09">
        <w:rPr>
          <w:rFonts w:ascii="Arial" w:hAnsi="Arial" w:cs="Arial"/>
          <w:sz w:val="24"/>
          <w:szCs w:val="24"/>
        </w:rPr>
        <w:t>yang</w:t>
      </w:r>
      <w:r w:rsidRPr="00961E09">
        <w:rPr>
          <w:rFonts w:ascii="Arial" w:hAnsi="Arial" w:cs="Arial"/>
          <w:spacing w:val="-11"/>
          <w:sz w:val="24"/>
          <w:szCs w:val="24"/>
        </w:rPr>
        <w:t xml:space="preserve"> </w:t>
      </w:r>
      <w:r w:rsidRPr="00961E09">
        <w:rPr>
          <w:rFonts w:ascii="Arial" w:hAnsi="Arial" w:cs="Arial"/>
          <w:sz w:val="24"/>
          <w:szCs w:val="24"/>
        </w:rPr>
        <w:t>sesuai</w:t>
      </w:r>
      <w:r w:rsidRPr="00961E09">
        <w:rPr>
          <w:rFonts w:ascii="Arial" w:hAnsi="Arial" w:cs="Arial"/>
          <w:spacing w:val="-14"/>
          <w:sz w:val="24"/>
          <w:szCs w:val="24"/>
        </w:rPr>
        <w:t xml:space="preserve"> </w:t>
      </w:r>
      <w:r w:rsidRPr="00961E09">
        <w:rPr>
          <w:rFonts w:ascii="Arial" w:hAnsi="Arial" w:cs="Arial"/>
          <w:sz w:val="24"/>
          <w:szCs w:val="24"/>
        </w:rPr>
        <w:t>dengan</w:t>
      </w:r>
      <w:r w:rsidRPr="00961E09">
        <w:rPr>
          <w:rFonts w:ascii="Arial" w:hAnsi="Arial" w:cs="Arial"/>
          <w:spacing w:val="-13"/>
          <w:sz w:val="24"/>
          <w:szCs w:val="24"/>
        </w:rPr>
        <w:t xml:space="preserve"> </w:t>
      </w:r>
      <w:r w:rsidRPr="00961E09">
        <w:rPr>
          <w:rFonts w:ascii="Arial" w:hAnsi="Arial" w:cs="Arial"/>
          <w:sz w:val="24"/>
          <w:szCs w:val="24"/>
        </w:rPr>
        <w:t>undang-undang serta informasi lain yang berkaitan dengan kepentingan publik.</w:t>
      </w:r>
      <w:r w:rsidR="0046754F" w:rsidRPr="00961E09">
        <w:rPr>
          <w:rFonts w:ascii="Arial" w:hAnsi="Arial" w:cs="Arial"/>
          <w:position w:val="6"/>
          <w:sz w:val="24"/>
          <w:szCs w:val="24"/>
          <w:lang w:val="en-US"/>
        </w:rPr>
        <w:t xml:space="preserve"> (Kristiyanto, E : 2016)</w:t>
      </w:r>
    </w:p>
    <w:p w14:paraId="41BA9419" w14:textId="0F7782F0" w:rsidR="00D917E1" w:rsidRPr="00961E09" w:rsidRDefault="00F6336F" w:rsidP="00D4399E">
      <w:pPr>
        <w:pStyle w:val="BodyText"/>
        <w:tabs>
          <w:tab w:val="left" w:pos="9000"/>
          <w:tab w:val="left" w:pos="9270"/>
        </w:tabs>
        <w:spacing w:before="93" w:line="360" w:lineRule="auto"/>
        <w:ind w:left="1025" w:firstLine="428"/>
        <w:rPr>
          <w:rFonts w:ascii="Arial" w:hAnsi="Arial" w:cs="Arial"/>
          <w:lang w:val="en-US"/>
        </w:rPr>
      </w:pPr>
      <w:r w:rsidRPr="00961E09">
        <w:rPr>
          <w:rFonts w:ascii="Arial" w:hAnsi="Arial" w:cs="Arial"/>
        </w:rPr>
        <w:t>Di era globalisasi</w:t>
      </w:r>
      <w:r w:rsidR="00416A3C">
        <w:rPr>
          <w:rFonts w:ascii="Arial" w:hAnsi="Arial" w:cs="Arial"/>
        </w:rPr>
        <w:t>,</w:t>
      </w:r>
      <w:r w:rsidRPr="00961E09">
        <w:rPr>
          <w:rFonts w:ascii="Arial" w:hAnsi="Arial" w:cs="Arial"/>
        </w:rPr>
        <w:t xml:space="preserve"> akses terhadap segala informasi sangat terbuka dan seakan tanpa batas. Bentuk tanggung jawab penyelenggaraan negara adalah dengan adanya keterbukaan informasi publik. Salah satu ciri pemerintah yang demokratis ialah pemerintah yang patuh pada norma </w:t>
      </w:r>
      <w:r w:rsidRPr="00961E09">
        <w:rPr>
          <w:rFonts w:ascii="Arial" w:hAnsi="Arial" w:cs="Arial"/>
        </w:rPr>
        <w:lastRenderedPageBreak/>
        <w:t xml:space="preserve">hukum, menghormati nilai-nilai HAM dan mempunyai kekuasaan yang terbatas. </w:t>
      </w:r>
      <w:r w:rsidR="0046754F" w:rsidRPr="00961E09">
        <w:rPr>
          <w:rFonts w:ascii="Arial" w:hAnsi="Arial" w:cs="Arial"/>
          <w:lang w:val="en-US"/>
        </w:rPr>
        <w:t>(</w:t>
      </w:r>
      <w:r w:rsidR="0046754F" w:rsidRPr="00961E09">
        <w:rPr>
          <w:rFonts w:ascii="Arial" w:hAnsi="Arial" w:cs="Arial"/>
        </w:rPr>
        <w:t xml:space="preserve">Raharjo, Gabriel dkk </w:t>
      </w:r>
      <w:r w:rsidR="0046754F" w:rsidRPr="00961E09">
        <w:rPr>
          <w:rFonts w:ascii="Arial" w:hAnsi="Arial" w:cs="Arial"/>
          <w:lang w:val="en-US"/>
        </w:rPr>
        <w:t xml:space="preserve">: </w:t>
      </w:r>
      <w:r w:rsidR="0046754F" w:rsidRPr="00961E09">
        <w:rPr>
          <w:rFonts w:ascii="Arial" w:hAnsi="Arial" w:cs="Arial"/>
        </w:rPr>
        <w:t xml:space="preserve">2017). </w:t>
      </w:r>
      <w:r w:rsidRPr="00961E09">
        <w:rPr>
          <w:rFonts w:ascii="Arial" w:hAnsi="Arial" w:cs="Arial"/>
          <w:position w:val="6"/>
        </w:rPr>
        <w:t xml:space="preserve"> </w:t>
      </w:r>
      <w:r w:rsidRPr="00961E09">
        <w:rPr>
          <w:rFonts w:ascii="Arial" w:hAnsi="Arial" w:cs="Arial"/>
        </w:rPr>
        <w:t xml:space="preserve">Semangat keterbukaan penyelenggaraan pemerintahan berjalan beriringan dan memiliki hubungan kausal dengan semangat reformasi yang digulirkan sejak </w:t>
      </w:r>
      <w:r w:rsidR="00416A3C">
        <w:rPr>
          <w:rFonts w:ascii="Arial" w:hAnsi="Arial" w:cs="Arial"/>
        </w:rPr>
        <w:t>tahun 1998, t</w:t>
      </w:r>
      <w:r w:rsidRPr="00961E09">
        <w:rPr>
          <w:rFonts w:ascii="Arial" w:hAnsi="Arial" w:cs="Arial"/>
        </w:rPr>
        <w:t>erutama dalam upaya memberantas penyakit kolusi, korupsi, dan nepotisme. Orang yang memberikan informasi tentang adanya perbuatan kolusi, korupsi, dan nepotisme bukan harus saja dilindungi hukum, tetapi juga berhak mendapat penghargaan. Prinsip ini sebenarnya menunjukkan pentingnya sebuah keterbukaan informasi.</w:t>
      </w:r>
      <w:r w:rsidR="0046754F" w:rsidRPr="00961E09">
        <w:rPr>
          <w:rFonts w:ascii="Arial" w:hAnsi="Arial" w:cs="Arial"/>
        </w:rPr>
        <w:t xml:space="preserve"> (ICEL dan Yayasan Tifa. </w:t>
      </w:r>
      <w:r w:rsidR="0046754F" w:rsidRPr="00961E09">
        <w:rPr>
          <w:rFonts w:ascii="Arial" w:hAnsi="Arial" w:cs="Arial"/>
          <w:lang w:val="en-US"/>
        </w:rPr>
        <w:t xml:space="preserve">: </w:t>
      </w:r>
      <w:r w:rsidR="0046754F" w:rsidRPr="00961E09">
        <w:rPr>
          <w:rFonts w:ascii="Arial" w:hAnsi="Arial" w:cs="Arial"/>
        </w:rPr>
        <w:t>2009</w:t>
      </w:r>
      <w:r w:rsidR="0046754F" w:rsidRPr="00961E09">
        <w:rPr>
          <w:rFonts w:ascii="Arial" w:hAnsi="Arial" w:cs="Arial"/>
          <w:lang w:val="en-US"/>
        </w:rPr>
        <w:t>)</w:t>
      </w:r>
    </w:p>
    <w:p w14:paraId="2DD049E4" w14:textId="77777777" w:rsidR="00D917E1" w:rsidRPr="00961E09" w:rsidRDefault="00F6336F" w:rsidP="00D4399E">
      <w:pPr>
        <w:pStyle w:val="BodyText"/>
        <w:tabs>
          <w:tab w:val="left" w:pos="9000"/>
          <w:tab w:val="left" w:pos="9270"/>
        </w:tabs>
        <w:spacing w:before="123" w:after="19" w:line="360" w:lineRule="auto"/>
        <w:ind w:left="1025" w:firstLine="428"/>
        <w:rPr>
          <w:rFonts w:ascii="Arial" w:hAnsi="Arial" w:cs="Arial"/>
          <w:lang w:val="en-US"/>
        </w:rPr>
      </w:pPr>
      <w:r w:rsidRPr="00961E09">
        <w:rPr>
          <w:rFonts w:ascii="Arial" w:hAnsi="Arial" w:cs="Arial"/>
        </w:rPr>
        <w:t xml:space="preserve">Keterbukaan informasi ini penting secara filosofis oleh karena: </w:t>
      </w:r>
      <w:r w:rsidRPr="00961E09">
        <w:rPr>
          <w:rFonts w:ascii="Arial" w:hAnsi="Arial" w:cs="Arial"/>
          <w:i/>
        </w:rPr>
        <w:t xml:space="preserve">pertama, </w:t>
      </w:r>
      <w:r w:rsidRPr="00961E09">
        <w:rPr>
          <w:rFonts w:ascii="Arial" w:hAnsi="Arial" w:cs="Arial"/>
        </w:rPr>
        <w:t xml:space="preserve">informasi merupakan kebutuhan pokok setiap orang bagi pengembangan pribadi dan lingkungan, sosialnya serta merupakan bagian penting bagi ketahanan nasional; </w:t>
      </w:r>
      <w:r w:rsidRPr="00961E09">
        <w:rPr>
          <w:rFonts w:ascii="Arial" w:hAnsi="Arial" w:cs="Arial"/>
          <w:i/>
        </w:rPr>
        <w:t>kedua,</w:t>
      </w:r>
      <w:r w:rsidRPr="00961E09">
        <w:rPr>
          <w:rFonts w:ascii="Arial" w:hAnsi="Arial" w:cs="Arial"/>
          <w:i/>
          <w:spacing w:val="-19"/>
        </w:rPr>
        <w:t xml:space="preserve"> </w:t>
      </w:r>
      <w:r w:rsidRPr="00961E09">
        <w:rPr>
          <w:rFonts w:ascii="Arial" w:hAnsi="Arial" w:cs="Arial"/>
        </w:rPr>
        <w:t>hak</w:t>
      </w:r>
      <w:r w:rsidRPr="00961E09">
        <w:rPr>
          <w:rFonts w:ascii="Arial" w:hAnsi="Arial" w:cs="Arial"/>
          <w:spacing w:val="-25"/>
        </w:rPr>
        <w:t xml:space="preserve"> </w:t>
      </w:r>
      <w:r w:rsidRPr="00961E09">
        <w:rPr>
          <w:rFonts w:ascii="Arial" w:hAnsi="Arial" w:cs="Arial"/>
        </w:rPr>
        <w:t>memperoleh</w:t>
      </w:r>
      <w:r w:rsidRPr="00961E09">
        <w:rPr>
          <w:rFonts w:ascii="Arial" w:hAnsi="Arial" w:cs="Arial"/>
          <w:spacing w:val="-23"/>
        </w:rPr>
        <w:t xml:space="preserve"> </w:t>
      </w:r>
      <w:r w:rsidRPr="00961E09">
        <w:rPr>
          <w:rFonts w:ascii="Arial" w:hAnsi="Arial" w:cs="Arial"/>
        </w:rPr>
        <w:t>informasi</w:t>
      </w:r>
      <w:r w:rsidRPr="00961E09">
        <w:rPr>
          <w:rFonts w:ascii="Arial" w:hAnsi="Arial" w:cs="Arial"/>
          <w:spacing w:val="-16"/>
        </w:rPr>
        <w:t xml:space="preserve"> </w:t>
      </w:r>
      <w:r w:rsidRPr="00961E09">
        <w:rPr>
          <w:rFonts w:ascii="Arial" w:hAnsi="Arial" w:cs="Arial"/>
        </w:rPr>
        <w:t>merupakan</w:t>
      </w:r>
      <w:r w:rsidRPr="00961E09">
        <w:rPr>
          <w:rFonts w:ascii="Arial" w:hAnsi="Arial" w:cs="Arial"/>
          <w:spacing w:val="-23"/>
        </w:rPr>
        <w:t xml:space="preserve"> </w:t>
      </w:r>
      <w:r w:rsidRPr="00961E09">
        <w:rPr>
          <w:rFonts w:ascii="Arial" w:hAnsi="Arial" w:cs="Arial"/>
        </w:rPr>
        <w:t>hak</w:t>
      </w:r>
      <w:r w:rsidRPr="00961E09">
        <w:rPr>
          <w:rFonts w:ascii="Arial" w:hAnsi="Arial" w:cs="Arial"/>
          <w:spacing w:val="-25"/>
        </w:rPr>
        <w:t xml:space="preserve"> </w:t>
      </w:r>
      <w:r w:rsidRPr="00961E09">
        <w:rPr>
          <w:rFonts w:ascii="Arial" w:hAnsi="Arial" w:cs="Arial"/>
        </w:rPr>
        <w:t>asasi</w:t>
      </w:r>
      <w:r w:rsidRPr="00961E09">
        <w:rPr>
          <w:rFonts w:ascii="Arial" w:hAnsi="Arial" w:cs="Arial"/>
          <w:spacing w:val="-20"/>
        </w:rPr>
        <w:t xml:space="preserve"> </w:t>
      </w:r>
      <w:r w:rsidRPr="00961E09">
        <w:rPr>
          <w:rFonts w:ascii="Arial" w:hAnsi="Arial" w:cs="Arial"/>
        </w:rPr>
        <w:t xml:space="preserve">manusia dan keterbukaan informasi publik merupakan salah satu ciri penting negara demokratis yang menjunjung tinggi kedaulatan rakyat untuk mewujudkan penyelenggaraan negara yang baik; </w:t>
      </w:r>
      <w:r w:rsidRPr="00961E09">
        <w:rPr>
          <w:rFonts w:ascii="Arial" w:hAnsi="Arial" w:cs="Arial"/>
          <w:i/>
        </w:rPr>
        <w:t xml:space="preserve">ketiga, </w:t>
      </w:r>
      <w:r w:rsidRPr="00961E09">
        <w:rPr>
          <w:rFonts w:ascii="Arial" w:hAnsi="Arial" w:cs="Arial"/>
        </w:rPr>
        <w:t xml:space="preserve">keterbukaan informasi publik merupakan sarana dalam mengoptimalkan pengawasan publik terhadap penyelenggaraan negara dan Badan Publik lainnya dan segala sesuatu yang berakibat pada kepentingan publik; </w:t>
      </w:r>
      <w:r w:rsidRPr="00961E09">
        <w:rPr>
          <w:rFonts w:ascii="Arial" w:hAnsi="Arial" w:cs="Arial"/>
          <w:i/>
        </w:rPr>
        <w:t>keempat,</w:t>
      </w:r>
      <w:r w:rsidRPr="00961E09">
        <w:rPr>
          <w:rFonts w:ascii="Arial" w:hAnsi="Arial" w:cs="Arial"/>
          <w:i/>
          <w:spacing w:val="-7"/>
        </w:rPr>
        <w:t xml:space="preserve"> </w:t>
      </w:r>
      <w:r w:rsidRPr="00961E09">
        <w:rPr>
          <w:rFonts w:ascii="Arial" w:hAnsi="Arial" w:cs="Arial"/>
          <w:i/>
        </w:rPr>
        <w:t>pengelolaan</w:t>
      </w:r>
      <w:r w:rsidR="0046754F" w:rsidRPr="00961E09">
        <w:rPr>
          <w:rFonts w:ascii="Arial" w:hAnsi="Arial" w:cs="Arial"/>
          <w:i/>
          <w:lang w:val="en-US"/>
        </w:rPr>
        <w:t xml:space="preserve"> </w:t>
      </w:r>
      <w:r w:rsidRPr="00961E09">
        <w:rPr>
          <w:rFonts w:ascii="Arial" w:hAnsi="Arial" w:cs="Arial"/>
        </w:rPr>
        <w:t>informasi publik merupakan salah satu upaya untuk mengembangkan masyarakat informasi.</w:t>
      </w:r>
      <w:r w:rsidR="0046754F" w:rsidRPr="00961E09">
        <w:rPr>
          <w:rFonts w:ascii="Arial" w:hAnsi="Arial" w:cs="Arial"/>
          <w:position w:val="6"/>
          <w:lang w:val="en-US"/>
        </w:rPr>
        <w:t xml:space="preserve"> (</w:t>
      </w:r>
      <w:r w:rsidR="0046754F" w:rsidRPr="00961E09">
        <w:rPr>
          <w:rFonts w:ascii="Arial" w:hAnsi="Arial" w:cs="Arial"/>
        </w:rPr>
        <w:t xml:space="preserve">Kristiyanto, E. </w:t>
      </w:r>
      <w:r w:rsidR="0046754F" w:rsidRPr="00961E09">
        <w:rPr>
          <w:rFonts w:ascii="Arial" w:hAnsi="Arial" w:cs="Arial"/>
          <w:lang w:val="en-US"/>
        </w:rPr>
        <w:t>:</w:t>
      </w:r>
      <w:r w:rsidR="0046754F" w:rsidRPr="00961E09">
        <w:rPr>
          <w:rFonts w:ascii="Arial" w:hAnsi="Arial" w:cs="Arial"/>
        </w:rPr>
        <w:t>2016)</w:t>
      </w:r>
    </w:p>
    <w:p w14:paraId="2AAF7C42" w14:textId="76E6DC1E" w:rsidR="00D917E1" w:rsidRPr="00961E09" w:rsidRDefault="00F6336F" w:rsidP="00D4399E">
      <w:pPr>
        <w:pStyle w:val="BodyText"/>
        <w:tabs>
          <w:tab w:val="left" w:pos="9000"/>
          <w:tab w:val="left" w:pos="9270"/>
        </w:tabs>
        <w:spacing w:before="117" w:line="360" w:lineRule="auto"/>
        <w:ind w:left="1025" w:firstLine="428"/>
        <w:rPr>
          <w:rFonts w:ascii="Arial" w:hAnsi="Arial" w:cs="Arial"/>
        </w:rPr>
      </w:pPr>
      <w:r w:rsidRPr="00961E09">
        <w:rPr>
          <w:rFonts w:ascii="Arial" w:hAnsi="Arial" w:cs="Arial"/>
        </w:rPr>
        <w:t>Informasi merupakan salah satu bagian yang sangat penting bagi kehidupan masyarakat di dunia saat ini, terlebih dalam suatu negara demokrasi yang mengenal adanya pengakuan terhadap kebebasan dalam memperoleh informasi bagi rakyatnya. Tertutupnya kebebasan dalam memperoleh</w:t>
      </w:r>
      <w:r w:rsidRPr="00961E09">
        <w:rPr>
          <w:rFonts w:ascii="Arial" w:hAnsi="Arial" w:cs="Arial"/>
          <w:spacing w:val="-45"/>
        </w:rPr>
        <w:t xml:space="preserve"> </w:t>
      </w:r>
      <w:r w:rsidRPr="00961E09">
        <w:rPr>
          <w:rFonts w:ascii="Arial" w:hAnsi="Arial" w:cs="Arial"/>
        </w:rPr>
        <w:t>informasi dapat berdampak pada banyak hal seperti rendahnya tingkat pengetahuan dan wawasan warga negara</w:t>
      </w:r>
      <w:r w:rsidR="00416A3C">
        <w:rPr>
          <w:rFonts w:ascii="Arial" w:hAnsi="Arial" w:cs="Arial"/>
        </w:rPr>
        <w:t>,</w:t>
      </w:r>
      <w:r w:rsidRPr="00961E09">
        <w:rPr>
          <w:rFonts w:ascii="Arial" w:hAnsi="Arial" w:cs="Arial"/>
        </w:rPr>
        <w:t xml:space="preserve"> yang pada akhirnya juga berdampak pada rendahnya kualitas hidup suatu bangsa. Sementara itu dari segi penyelenggaraan pemerintahan, tidak adanya</w:t>
      </w:r>
      <w:r w:rsidRPr="00961E09">
        <w:rPr>
          <w:rFonts w:ascii="Arial" w:hAnsi="Arial" w:cs="Arial"/>
          <w:spacing w:val="-15"/>
        </w:rPr>
        <w:t xml:space="preserve"> </w:t>
      </w:r>
      <w:r w:rsidRPr="00961E09">
        <w:rPr>
          <w:rFonts w:ascii="Arial" w:hAnsi="Arial" w:cs="Arial"/>
        </w:rPr>
        <w:t>informasi</w:t>
      </w:r>
      <w:r w:rsidRPr="00961E09">
        <w:rPr>
          <w:rFonts w:ascii="Arial" w:hAnsi="Arial" w:cs="Arial"/>
          <w:spacing w:val="-15"/>
        </w:rPr>
        <w:t xml:space="preserve"> </w:t>
      </w:r>
      <w:r w:rsidRPr="00961E09">
        <w:rPr>
          <w:rFonts w:ascii="Arial" w:hAnsi="Arial" w:cs="Arial"/>
        </w:rPr>
        <w:t>yang</w:t>
      </w:r>
      <w:r w:rsidRPr="00961E09">
        <w:rPr>
          <w:rFonts w:ascii="Arial" w:hAnsi="Arial" w:cs="Arial"/>
          <w:spacing w:val="-17"/>
        </w:rPr>
        <w:t xml:space="preserve"> </w:t>
      </w:r>
      <w:r w:rsidRPr="00961E09">
        <w:rPr>
          <w:rFonts w:ascii="Arial" w:hAnsi="Arial" w:cs="Arial"/>
        </w:rPr>
        <w:t>dapat</w:t>
      </w:r>
      <w:r w:rsidRPr="00961E09">
        <w:rPr>
          <w:rFonts w:ascii="Arial" w:hAnsi="Arial" w:cs="Arial"/>
          <w:spacing w:val="-11"/>
        </w:rPr>
        <w:t xml:space="preserve"> </w:t>
      </w:r>
      <w:r w:rsidRPr="00961E09">
        <w:rPr>
          <w:rFonts w:ascii="Arial" w:hAnsi="Arial" w:cs="Arial"/>
        </w:rPr>
        <w:lastRenderedPageBreak/>
        <w:t>diakses</w:t>
      </w:r>
      <w:r w:rsidRPr="00961E09">
        <w:rPr>
          <w:rFonts w:ascii="Arial" w:hAnsi="Arial" w:cs="Arial"/>
          <w:spacing w:val="-16"/>
        </w:rPr>
        <w:t xml:space="preserve"> </w:t>
      </w:r>
      <w:r w:rsidRPr="00961E09">
        <w:rPr>
          <w:rFonts w:ascii="Arial" w:hAnsi="Arial" w:cs="Arial"/>
        </w:rPr>
        <w:t>oleh</w:t>
      </w:r>
      <w:r w:rsidRPr="00961E09">
        <w:rPr>
          <w:rFonts w:ascii="Arial" w:hAnsi="Arial" w:cs="Arial"/>
          <w:spacing w:val="-14"/>
        </w:rPr>
        <w:t xml:space="preserve"> </w:t>
      </w:r>
      <w:r w:rsidRPr="00961E09">
        <w:rPr>
          <w:rFonts w:ascii="Arial" w:hAnsi="Arial" w:cs="Arial"/>
        </w:rPr>
        <w:t>publik</w:t>
      </w:r>
      <w:r w:rsidRPr="00961E09">
        <w:rPr>
          <w:rFonts w:ascii="Arial" w:hAnsi="Arial" w:cs="Arial"/>
          <w:spacing w:val="-12"/>
        </w:rPr>
        <w:t xml:space="preserve"> </w:t>
      </w:r>
      <w:r w:rsidRPr="00961E09">
        <w:rPr>
          <w:rFonts w:ascii="Arial" w:hAnsi="Arial" w:cs="Arial"/>
        </w:rPr>
        <w:t>dapat</w:t>
      </w:r>
      <w:r w:rsidRPr="00961E09">
        <w:rPr>
          <w:rFonts w:ascii="Arial" w:hAnsi="Arial" w:cs="Arial"/>
          <w:spacing w:val="-15"/>
        </w:rPr>
        <w:t xml:space="preserve"> </w:t>
      </w:r>
      <w:r w:rsidRPr="00961E09">
        <w:rPr>
          <w:rFonts w:ascii="Arial" w:hAnsi="Arial" w:cs="Arial"/>
        </w:rPr>
        <w:t>berakibat pada lahirnya pemerintahan yang otoriter dan tidak</w:t>
      </w:r>
      <w:r w:rsidRPr="00961E09">
        <w:rPr>
          <w:rFonts w:ascii="Arial" w:hAnsi="Arial" w:cs="Arial"/>
          <w:spacing w:val="-28"/>
        </w:rPr>
        <w:t xml:space="preserve"> </w:t>
      </w:r>
      <w:r w:rsidRPr="00961E09">
        <w:rPr>
          <w:rFonts w:ascii="Arial" w:hAnsi="Arial" w:cs="Arial"/>
        </w:rPr>
        <w:t>demokratis.</w:t>
      </w:r>
    </w:p>
    <w:p w14:paraId="293EADF2" w14:textId="77777777" w:rsidR="00D917E1" w:rsidRPr="00961E09" w:rsidRDefault="00F6336F" w:rsidP="00D4399E">
      <w:pPr>
        <w:pStyle w:val="BodyText"/>
        <w:tabs>
          <w:tab w:val="left" w:pos="9000"/>
          <w:tab w:val="left" w:pos="9270"/>
        </w:tabs>
        <w:spacing w:before="121" w:line="360" w:lineRule="auto"/>
        <w:ind w:left="1025" w:firstLine="428"/>
        <w:rPr>
          <w:rFonts w:ascii="Arial" w:hAnsi="Arial" w:cs="Arial"/>
        </w:rPr>
      </w:pPr>
      <w:r w:rsidRPr="00961E09">
        <w:rPr>
          <w:rFonts w:ascii="Arial" w:hAnsi="Arial" w:cs="Arial"/>
        </w:rPr>
        <w:t xml:space="preserve">Tanpa adanya partisipasi dan kebebasan memperoleh informasi tidak akan ada interaksi antara warga negara dan pemerintah, yang dapat mengakibatkan terjadinya penyalahgunaan kekuasaan. Secara filosofis, Mihradi menyatakan bahwa dalam pemerintahan yang terbuka dan transparan maka ada enam hak publik yang harus </w:t>
      </w:r>
      <w:r w:rsidR="0046754F" w:rsidRPr="00961E09">
        <w:rPr>
          <w:rFonts w:ascii="Arial" w:hAnsi="Arial" w:cs="Arial"/>
          <w:lang w:val="en-US"/>
        </w:rPr>
        <w:t xml:space="preserve">dijamin </w:t>
      </w:r>
      <w:r w:rsidR="0046754F" w:rsidRPr="00961E09">
        <w:rPr>
          <w:rFonts w:ascii="Arial" w:hAnsi="Arial" w:cs="Arial"/>
          <w:position w:val="6"/>
          <w:lang w:val="en-US"/>
        </w:rPr>
        <w:t>(</w:t>
      </w:r>
      <w:r w:rsidR="0046754F" w:rsidRPr="00961E09">
        <w:rPr>
          <w:rFonts w:ascii="Arial" w:hAnsi="Arial" w:cs="Arial"/>
        </w:rPr>
        <w:t xml:space="preserve">Kristiyanto, E. </w:t>
      </w:r>
      <w:r w:rsidR="0046754F" w:rsidRPr="00961E09">
        <w:rPr>
          <w:rFonts w:ascii="Arial" w:hAnsi="Arial" w:cs="Arial"/>
          <w:lang w:val="en-US"/>
        </w:rPr>
        <w:t>:</w:t>
      </w:r>
      <w:r w:rsidR="0046754F" w:rsidRPr="00961E09">
        <w:rPr>
          <w:rFonts w:ascii="Arial" w:hAnsi="Arial" w:cs="Arial"/>
        </w:rPr>
        <w:t>2016)</w:t>
      </w:r>
      <w:r w:rsidR="0046754F" w:rsidRPr="00961E09">
        <w:rPr>
          <w:rFonts w:ascii="Arial" w:hAnsi="Arial" w:cs="Arial"/>
          <w:position w:val="6"/>
          <w:lang w:val="en-US"/>
        </w:rPr>
        <w:t>,</w:t>
      </w:r>
      <w:r w:rsidRPr="00961E09">
        <w:rPr>
          <w:rFonts w:ascii="Arial" w:hAnsi="Arial" w:cs="Arial"/>
        </w:rPr>
        <w:t xml:space="preserve"> yaitu:</w:t>
      </w:r>
    </w:p>
    <w:p w14:paraId="64A3D8B4" w14:textId="77777777" w:rsidR="00D917E1" w:rsidRPr="00961E09" w:rsidRDefault="00F6336F" w:rsidP="007F5046">
      <w:pPr>
        <w:pStyle w:val="ListParagraph"/>
        <w:numPr>
          <w:ilvl w:val="1"/>
          <w:numId w:val="24"/>
        </w:numPr>
        <w:tabs>
          <w:tab w:val="left" w:pos="1453"/>
          <w:tab w:val="left" w:pos="9000"/>
          <w:tab w:val="left" w:pos="9270"/>
        </w:tabs>
        <w:spacing w:before="119" w:line="360" w:lineRule="auto"/>
        <w:rPr>
          <w:rFonts w:ascii="Arial" w:hAnsi="Arial" w:cs="Arial"/>
          <w:i/>
          <w:sz w:val="24"/>
          <w:szCs w:val="24"/>
        </w:rPr>
      </w:pPr>
      <w:r w:rsidRPr="00961E09">
        <w:rPr>
          <w:rFonts w:ascii="Arial" w:hAnsi="Arial" w:cs="Arial"/>
          <w:sz w:val="24"/>
          <w:szCs w:val="24"/>
        </w:rPr>
        <w:t>Hak publik untuk memantau dan mengamati perilaku pejabat publik (dalam menjalankan fungsi publiknya), (</w:t>
      </w:r>
      <w:r w:rsidRPr="00961E09">
        <w:rPr>
          <w:rFonts w:ascii="Arial" w:hAnsi="Arial" w:cs="Arial"/>
          <w:i/>
          <w:sz w:val="24"/>
          <w:szCs w:val="24"/>
        </w:rPr>
        <w:t>right to</w:t>
      </w:r>
      <w:r w:rsidRPr="00961E09">
        <w:rPr>
          <w:rFonts w:ascii="Arial" w:hAnsi="Arial" w:cs="Arial"/>
          <w:i/>
          <w:spacing w:val="-7"/>
          <w:sz w:val="24"/>
          <w:szCs w:val="24"/>
        </w:rPr>
        <w:t xml:space="preserve"> </w:t>
      </w:r>
      <w:r w:rsidRPr="00961E09">
        <w:rPr>
          <w:rFonts w:ascii="Arial" w:hAnsi="Arial" w:cs="Arial"/>
          <w:i/>
          <w:sz w:val="24"/>
          <w:szCs w:val="24"/>
        </w:rPr>
        <w:t>observe).</w:t>
      </w:r>
    </w:p>
    <w:p w14:paraId="7CBD6FA4" w14:textId="77777777" w:rsidR="00D917E1" w:rsidRPr="00961E09" w:rsidRDefault="00F6336F" w:rsidP="007F5046">
      <w:pPr>
        <w:pStyle w:val="ListParagraph"/>
        <w:numPr>
          <w:ilvl w:val="1"/>
          <w:numId w:val="24"/>
        </w:numPr>
        <w:tabs>
          <w:tab w:val="left" w:pos="1453"/>
          <w:tab w:val="left" w:pos="9000"/>
          <w:tab w:val="left" w:pos="9270"/>
        </w:tabs>
        <w:spacing w:before="120" w:line="360" w:lineRule="auto"/>
        <w:rPr>
          <w:rFonts w:ascii="Arial" w:hAnsi="Arial" w:cs="Arial"/>
          <w:i/>
          <w:sz w:val="24"/>
          <w:szCs w:val="24"/>
        </w:rPr>
      </w:pPr>
      <w:r w:rsidRPr="00961E09">
        <w:rPr>
          <w:rFonts w:ascii="Arial" w:hAnsi="Arial" w:cs="Arial"/>
          <w:sz w:val="24"/>
          <w:szCs w:val="24"/>
        </w:rPr>
        <w:t xml:space="preserve">Hak publik untuk mendapatkan informasi publik (access </w:t>
      </w:r>
      <w:r w:rsidRPr="00961E09">
        <w:rPr>
          <w:rFonts w:ascii="Arial" w:hAnsi="Arial" w:cs="Arial"/>
          <w:i/>
          <w:sz w:val="24"/>
          <w:szCs w:val="24"/>
        </w:rPr>
        <w:t>to information).</w:t>
      </w:r>
    </w:p>
    <w:p w14:paraId="0A70E942" w14:textId="77777777" w:rsidR="00D917E1" w:rsidRPr="00961E09" w:rsidRDefault="00F6336F" w:rsidP="007F5046">
      <w:pPr>
        <w:pStyle w:val="ListParagraph"/>
        <w:numPr>
          <w:ilvl w:val="1"/>
          <w:numId w:val="24"/>
        </w:numPr>
        <w:tabs>
          <w:tab w:val="left" w:pos="1453"/>
          <w:tab w:val="left" w:pos="2184"/>
          <w:tab w:val="left" w:pos="3188"/>
          <w:tab w:val="left" w:pos="4166"/>
          <w:tab w:val="left" w:pos="6033"/>
          <w:tab w:val="left" w:pos="7009"/>
          <w:tab w:val="left" w:pos="9000"/>
          <w:tab w:val="left" w:pos="9270"/>
        </w:tabs>
        <w:spacing w:before="93" w:line="360" w:lineRule="auto"/>
        <w:rPr>
          <w:rFonts w:ascii="Arial" w:hAnsi="Arial" w:cs="Arial"/>
          <w:i/>
          <w:sz w:val="24"/>
          <w:szCs w:val="24"/>
        </w:rPr>
      </w:pPr>
      <w:r w:rsidRPr="00961E09">
        <w:rPr>
          <w:rFonts w:ascii="Arial" w:hAnsi="Arial" w:cs="Arial"/>
          <w:sz w:val="24"/>
          <w:szCs w:val="24"/>
        </w:rPr>
        <w:t>Hak</w:t>
      </w:r>
      <w:r w:rsidRPr="00961E09">
        <w:rPr>
          <w:rFonts w:ascii="Arial" w:hAnsi="Arial" w:cs="Arial"/>
          <w:sz w:val="24"/>
          <w:szCs w:val="24"/>
        </w:rPr>
        <w:tab/>
        <w:t>publik</w:t>
      </w:r>
      <w:r w:rsidRPr="00961E09">
        <w:rPr>
          <w:rFonts w:ascii="Arial" w:hAnsi="Arial" w:cs="Arial"/>
          <w:sz w:val="24"/>
          <w:szCs w:val="24"/>
        </w:rPr>
        <w:tab/>
        <w:t>untuk</w:t>
      </w:r>
      <w:r w:rsidRPr="00961E09">
        <w:rPr>
          <w:rFonts w:ascii="Arial" w:hAnsi="Arial" w:cs="Arial"/>
          <w:sz w:val="24"/>
          <w:szCs w:val="24"/>
        </w:rPr>
        <w:tab/>
        <w:t>berpartisipasi</w:t>
      </w:r>
      <w:r w:rsidRPr="00961E09">
        <w:rPr>
          <w:rFonts w:ascii="Arial" w:hAnsi="Arial" w:cs="Arial"/>
          <w:sz w:val="24"/>
          <w:szCs w:val="24"/>
        </w:rPr>
        <w:tab/>
        <w:t>dalam</w:t>
      </w:r>
      <w:r w:rsidRPr="00961E09">
        <w:rPr>
          <w:rFonts w:ascii="Arial" w:hAnsi="Arial" w:cs="Arial"/>
          <w:sz w:val="24"/>
          <w:szCs w:val="24"/>
        </w:rPr>
        <w:tab/>
      </w:r>
      <w:r w:rsidRPr="00961E09">
        <w:rPr>
          <w:rFonts w:ascii="Arial" w:hAnsi="Arial" w:cs="Arial"/>
          <w:spacing w:val="-3"/>
          <w:sz w:val="24"/>
          <w:szCs w:val="24"/>
        </w:rPr>
        <w:t xml:space="preserve">pembentukan </w:t>
      </w:r>
      <w:r w:rsidRPr="00961E09">
        <w:rPr>
          <w:rFonts w:ascii="Arial" w:hAnsi="Arial" w:cs="Arial"/>
          <w:sz w:val="24"/>
          <w:szCs w:val="24"/>
        </w:rPr>
        <w:t>kebijakan publik (</w:t>
      </w:r>
      <w:r w:rsidRPr="00961E09">
        <w:rPr>
          <w:rFonts w:ascii="Arial" w:hAnsi="Arial" w:cs="Arial"/>
          <w:i/>
          <w:sz w:val="24"/>
          <w:szCs w:val="24"/>
        </w:rPr>
        <w:t>right to</w:t>
      </w:r>
      <w:r w:rsidRPr="00961E09">
        <w:rPr>
          <w:rFonts w:ascii="Arial" w:hAnsi="Arial" w:cs="Arial"/>
          <w:i/>
          <w:spacing w:val="-15"/>
          <w:sz w:val="24"/>
          <w:szCs w:val="24"/>
        </w:rPr>
        <w:t xml:space="preserve"> </w:t>
      </w:r>
      <w:r w:rsidRPr="00961E09">
        <w:rPr>
          <w:rFonts w:ascii="Arial" w:hAnsi="Arial" w:cs="Arial"/>
          <w:i/>
          <w:sz w:val="24"/>
          <w:szCs w:val="24"/>
        </w:rPr>
        <w:t>participate).</w:t>
      </w:r>
    </w:p>
    <w:p w14:paraId="28B13410" w14:textId="77777777" w:rsidR="00D917E1" w:rsidRPr="00961E09" w:rsidRDefault="00F6336F" w:rsidP="007F5046">
      <w:pPr>
        <w:pStyle w:val="ListParagraph"/>
        <w:numPr>
          <w:ilvl w:val="1"/>
          <w:numId w:val="24"/>
        </w:numPr>
        <w:tabs>
          <w:tab w:val="left" w:pos="1453"/>
          <w:tab w:val="left" w:pos="9000"/>
          <w:tab w:val="left" w:pos="9270"/>
        </w:tabs>
        <w:spacing w:before="7" w:line="357" w:lineRule="auto"/>
        <w:rPr>
          <w:rFonts w:ascii="Arial" w:hAnsi="Arial" w:cs="Arial"/>
          <w:i/>
          <w:sz w:val="24"/>
          <w:szCs w:val="24"/>
        </w:rPr>
      </w:pPr>
      <w:r w:rsidRPr="00961E09">
        <w:rPr>
          <w:rFonts w:ascii="Arial" w:hAnsi="Arial" w:cs="Arial"/>
          <w:sz w:val="24"/>
          <w:szCs w:val="24"/>
        </w:rPr>
        <w:t>Hak publik untuk dilindungi dalam mengungkap fakta dan kebenaran (</w:t>
      </w:r>
      <w:r w:rsidRPr="00961E09">
        <w:rPr>
          <w:rFonts w:ascii="Arial" w:hAnsi="Arial" w:cs="Arial"/>
          <w:i/>
          <w:sz w:val="24"/>
          <w:szCs w:val="24"/>
        </w:rPr>
        <w:t>whistle blower</w:t>
      </w:r>
      <w:r w:rsidRPr="00961E09">
        <w:rPr>
          <w:rFonts w:ascii="Arial" w:hAnsi="Arial" w:cs="Arial"/>
          <w:i/>
          <w:spacing w:val="2"/>
          <w:sz w:val="24"/>
          <w:szCs w:val="24"/>
        </w:rPr>
        <w:t xml:space="preserve"> </w:t>
      </w:r>
      <w:r w:rsidRPr="00961E09">
        <w:rPr>
          <w:rFonts w:ascii="Arial" w:hAnsi="Arial" w:cs="Arial"/>
          <w:i/>
          <w:sz w:val="24"/>
          <w:szCs w:val="24"/>
        </w:rPr>
        <w:t>protection).</w:t>
      </w:r>
    </w:p>
    <w:p w14:paraId="31270E4C" w14:textId="77777777" w:rsidR="00D917E1" w:rsidRPr="00961E09" w:rsidRDefault="00F6336F" w:rsidP="007F5046">
      <w:pPr>
        <w:pStyle w:val="ListParagraph"/>
        <w:numPr>
          <w:ilvl w:val="1"/>
          <w:numId w:val="24"/>
        </w:numPr>
        <w:tabs>
          <w:tab w:val="left" w:pos="1453"/>
          <w:tab w:val="left" w:pos="9000"/>
          <w:tab w:val="left" w:pos="9270"/>
        </w:tabs>
        <w:spacing w:line="357" w:lineRule="auto"/>
        <w:rPr>
          <w:rFonts w:ascii="Arial" w:hAnsi="Arial" w:cs="Arial"/>
          <w:sz w:val="24"/>
          <w:szCs w:val="24"/>
        </w:rPr>
      </w:pPr>
      <w:r w:rsidRPr="00961E09">
        <w:rPr>
          <w:rFonts w:ascii="Arial" w:hAnsi="Arial" w:cs="Arial"/>
          <w:sz w:val="24"/>
          <w:szCs w:val="24"/>
        </w:rPr>
        <w:t>Hak atau kebebasan berekspresi yang diwujudkan melalui kebebasan pers yang</w:t>
      </w:r>
      <w:r w:rsidRPr="00961E09">
        <w:rPr>
          <w:rFonts w:ascii="Arial" w:hAnsi="Arial" w:cs="Arial"/>
          <w:spacing w:val="-8"/>
          <w:sz w:val="24"/>
          <w:szCs w:val="24"/>
        </w:rPr>
        <w:t xml:space="preserve"> </w:t>
      </w:r>
      <w:r w:rsidRPr="00961E09">
        <w:rPr>
          <w:rFonts w:ascii="Arial" w:hAnsi="Arial" w:cs="Arial"/>
          <w:sz w:val="24"/>
          <w:szCs w:val="24"/>
        </w:rPr>
        <w:t>berkualitas.</w:t>
      </w:r>
    </w:p>
    <w:p w14:paraId="425C5433" w14:textId="77777777" w:rsidR="00D917E1" w:rsidRPr="00961E09" w:rsidRDefault="00F6336F" w:rsidP="007F5046">
      <w:pPr>
        <w:pStyle w:val="ListParagraph"/>
        <w:numPr>
          <w:ilvl w:val="1"/>
          <w:numId w:val="24"/>
        </w:numPr>
        <w:tabs>
          <w:tab w:val="left" w:pos="1453"/>
          <w:tab w:val="left" w:pos="9000"/>
          <w:tab w:val="left" w:pos="9270"/>
        </w:tabs>
        <w:spacing w:line="278" w:lineRule="exact"/>
        <w:rPr>
          <w:rFonts w:ascii="Arial" w:hAnsi="Arial" w:cs="Arial"/>
          <w:i/>
          <w:sz w:val="24"/>
          <w:szCs w:val="24"/>
        </w:rPr>
      </w:pPr>
      <w:r w:rsidRPr="00961E09">
        <w:rPr>
          <w:rFonts w:ascii="Arial" w:hAnsi="Arial" w:cs="Arial"/>
          <w:sz w:val="24"/>
          <w:szCs w:val="24"/>
        </w:rPr>
        <w:t>Hak publik untuk mengajukan keberatan (</w:t>
      </w:r>
      <w:r w:rsidRPr="00961E09">
        <w:rPr>
          <w:rFonts w:ascii="Arial" w:hAnsi="Arial" w:cs="Arial"/>
          <w:i/>
          <w:sz w:val="24"/>
          <w:szCs w:val="24"/>
        </w:rPr>
        <w:t>right to</w:t>
      </w:r>
      <w:r w:rsidRPr="00961E09">
        <w:rPr>
          <w:rFonts w:ascii="Arial" w:hAnsi="Arial" w:cs="Arial"/>
          <w:i/>
          <w:spacing w:val="-24"/>
          <w:sz w:val="24"/>
          <w:szCs w:val="24"/>
        </w:rPr>
        <w:t xml:space="preserve"> </w:t>
      </w:r>
      <w:r w:rsidRPr="00961E09">
        <w:rPr>
          <w:rFonts w:ascii="Arial" w:hAnsi="Arial" w:cs="Arial"/>
          <w:i/>
          <w:sz w:val="24"/>
          <w:szCs w:val="24"/>
        </w:rPr>
        <w:t>appeal).</w:t>
      </w:r>
    </w:p>
    <w:p w14:paraId="6B16F327" w14:textId="77777777" w:rsidR="0068152F" w:rsidRPr="00961E09" w:rsidRDefault="0068152F" w:rsidP="00D4399E">
      <w:pPr>
        <w:pStyle w:val="ListParagraph"/>
        <w:tabs>
          <w:tab w:val="left" w:pos="1453"/>
          <w:tab w:val="left" w:pos="9000"/>
          <w:tab w:val="left" w:pos="9270"/>
        </w:tabs>
        <w:spacing w:line="278" w:lineRule="exact"/>
        <w:ind w:left="1453" w:firstLine="0"/>
        <w:rPr>
          <w:rFonts w:ascii="Arial" w:hAnsi="Arial" w:cs="Arial"/>
          <w:i/>
          <w:sz w:val="24"/>
          <w:szCs w:val="24"/>
        </w:rPr>
      </w:pPr>
    </w:p>
    <w:p w14:paraId="6A7B1C12" w14:textId="77777777" w:rsidR="00D917E1" w:rsidRPr="00961E09" w:rsidRDefault="00F6336F" w:rsidP="00D4399E">
      <w:pPr>
        <w:pStyle w:val="BodyText"/>
        <w:tabs>
          <w:tab w:val="left" w:pos="9000"/>
          <w:tab w:val="left" w:pos="9270"/>
        </w:tabs>
        <w:spacing w:line="362" w:lineRule="auto"/>
        <w:ind w:left="1025" w:firstLine="428"/>
        <w:rPr>
          <w:rFonts w:ascii="Arial" w:hAnsi="Arial" w:cs="Arial"/>
        </w:rPr>
      </w:pPr>
      <w:r w:rsidRPr="00961E09">
        <w:rPr>
          <w:rFonts w:ascii="Arial" w:hAnsi="Arial" w:cs="Arial"/>
        </w:rPr>
        <w:t>Sementara itu, hak untuk mendapatkan informasi atau jaminan</w:t>
      </w:r>
      <w:r w:rsidRPr="00961E09">
        <w:rPr>
          <w:rFonts w:ascii="Arial" w:hAnsi="Arial" w:cs="Arial"/>
          <w:spacing w:val="-19"/>
        </w:rPr>
        <w:t xml:space="preserve"> </w:t>
      </w:r>
      <w:r w:rsidRPr="00961E09">
        <w:rPr>
          <w:rFonts w:ascii="Arial" w:hAnsi="Arial" w:cs="Arial"/>
        </w:rPr>
        <w:t>hak</w:t>
      </w:r>
      <w:r w:rsidRPr="00961E09">
        <w:rPr>
          <w:rFonts w:ascii="Arial" w:hAnsi="Arial" w:cs="Arial"/>
          <w:spacing w:val="-20"/>
        </w:rPr>
        <w:t xml:space="preserve"> </w:t>
      </w:r>
      <w:r w:rsidRPr="00961E09">
        <w:rPr>
          <w:rFonts w:ascii="Arial" w:hAnsi="Arial" w:cs="Arial"/>
        </w:rPr>
        <w:t>atas</w:t>
      </w:r>
      <w:r w:rsidRPr="00961E09">
        <w:rPr>
          <w:rFonts w:ascii="Arial" w:hAnsi="Arial" w:cs="Arial"/>
          <w:spacing w:val="-20"/>
        </w:rPr>
        <w:t xml:space="preserve"> </w:t>
      </w:r>
      <w:r w:rsidRPr="00961E09">
        <w:rPr>
          <w:rFonts w:ascii="Arial" w:hAnsi="Arial" w:cs="Arial"/>
        </w:rPr>
        <w:t>kebebasan</w:t>
      </w:r>
      <w:r w:rsidRPr="00961E09">
        <w:rPr>
          <w:rFonts w:ascii="Arial" w:hAnsi="Arial" w:cs="Arial"/>
          <w:spacing w:val="-18"/>
        </w:rPr>
        <w:t xml:space="preserve"> </w:t>
      </w:r>
      <w:r w:rsidRPr="00961E09">
        <w:rPr>
          <w:rFonts w:ascii="Arial" w:hAnsi="Arial" w:cs="Arial"/>
        </w:rPr>
        <w:t>memperoleh</w:t>
      </w:r>
      <w:r w:rsidRPr="00961E09">
        <w:rPr>
          <w:rFonts w:ascii="Arial" w:hAnsi="Arial" w:cs="Arial"/>
          <w:spacing w:val="-19"/>
        </w:rPr>
        <w:t xml:space="preserve"> </w:t>
      </w:r>
      <w:r w:rsidRPr="00961E09">
        <w:rPr>
          <w:rFonts w:ascii="Arial" w:hAnsi="Arial" w:cs="Arial"/>
        </w:rPr>
        <w:t>informasi</w:t>
      </w:r>
      <w:r w:rsidRPr="00961E09">
        <w:rPr>
          <w:rFonts w:ascii="Arial" w:hAnsi="Arial" w:cs="Arial"/>
          <w:spacing w:val="-15"/>
        </w:rPr>
        <w:t xml:space="preserve"> </w:t>
      </w:r>
      <w:r w:rsidRPr="00961E09">
        <w:rPr>
          <w:rFonts w:ascii="Arial" w:hAnsi="Arial" w:cs="Arial"/>
        </w:rPr>
        <w:t>publik</w:t>
      </w:r>
      <w:r w:rsidRPr="00961E09">
        <w:rPr>
          <w:rFonts w:ascii="Arial" w:hAnsi="Arial" w:cs="Arial"/>
          <w:spacing w:val="-20"/>
        </w:rPr>
        <w:t xml:space="preserve"> </w:t>
      </w:r>
      <w:r w:rsidRPr="00961E09">
        <w:rPr>
          <w:rFonts w:ascii="Arial" w:hAnsi="Arial" w:cs="Arial"/>
        </w:rPr>
        <w:t>terdiri atas lima hal,</w:t>
      </w:r>
      <w:r w:rsidRPr="00961E09">
        <w:rPr>
          <w:rFonts w:ascii="Arial" w:hAnsi="Arial" w:cs="Arial"/>
          <w:spacing w:val="-6"/>
        </w:rPr>
        <w:t xml:space="preserve"> </w:t>
      </w:r>
      <w:r w:rsidRPr="00961E09">
        <w:rPr>
          <w:rFonts w:ascii="Arial" w:hAnsi="Arial" w:cs="Arial"/>
        </w:rPr>
        <w:t>yaitu:</w:t>
      </w:r>
    </w:p>
    <w:p w14:paraId="0FF0D6F4" w14:textId="77777777" w:rsidR="00D917E1" w:rsidRPr="00961E09" w:rsidRDefault="00F6336F" w:rsidP="005E1074">
      <w:pPr>
        <w:pStyle w:val="ListParagraph"/>
        <w:numPr>
          <w:ilvl w:val="0"/>
          <w:numId w:val="46"/>
        </w:numPr>
        <w:tabs>
          <w:tab w:val="left" w:pos="1453"/>
          <w:tab w:val="left" w:pos="9000"/>
          <w:tab w:val="left" w:pos="9270"/>
        </w:tabs>
        <w:spacing w:line="360" w:lineRule="auto"/>
        <w:rPr>
          <w:rFonts w:ascii="Arial" w:hAnsi="Arial" w:cs="Arial"/>
          <w:i/>
          <w:sz w:val="24"/>
          <w:szCs w:val="24"/>
        </w:rPr>
      </w:pPr>
      <w:r w:rsidRPr="00961E09">
        <w:rPr>
          <w:rFonts w:ascii="Arial" w:hAnsi="Arial" w:cs="Arial"/>
          <w:sz w:val="24"/>
          <w:szCs w:val="24"/>
        </w:rPr>
        <w:t>Hak untuk mengetahui (</w:t>
      </w:r>
      <w:r w:rsidRPr="00961E09">
        <w:rPr>
          <w:rFonts w:ascii="Arial" w:hAnsi="Arial" w:cs="Arial"/>
          <w:i/>
          <w:sz w:val="24"/>
          <w:szCs w:val="24"/>
        </w:rPr>
        <w:t xml:space="preserve">right </w:t>
      </w:r>
      <w:r w:rsidRPr="00961E09">
        <w:rPr>
          <w:rFonts w:ascii="Arial" w:hAnsi="Arial" w:cs="Arial"/>
          <w:i/>
          <w:spacing w:val="-3"/>
          <w:sz w:val="24"/>
          <w:szCs w:val="24"/>
        </w:rPr>
        <w:t>to</w:t>
      </w:r>
      <w:r w:rsidRPr="00961E09">
        <w:rPr>
          <w:rFonts w:ascii="Arial" w:hAnsi="Arial" w:cs="Arial"/>
          <w:i/>
          <w:spacing w:val="-22"/>
          <w:sz w:val="24"/>
          <w:szCs w:val="24"/>
        </w:rPr>
        <w:t xml:space="preserve"> </w:t>
      </w:r>
      <w:r w:rsidRPr="00961E09">
        <w:rPr>
          <w:rFonts w:ascii="Arial" w:hAnsi="Arial" w:cs="Arial"/>
          <w:i/>
          <w:sz w:val="24"/>
          <w:szCs w:val="24"/>
        </w:rPr>
        <w:t>know).</w:t>
      </w:r>
    </w:p>
    <w:p w14:paraId="2572FE26" w14:textId="77777777" w:rsidR="00D917E1" w:rsidRPr="00961E09" w:rsidRDefault="00F6336F" w:rsidP="005E1074">
      <w:pPr>
        <w:pStyle w:val="ListParagraph"/>
        <w:numPr>
          <w:ilvl w:val="0"/>
          <w:numId w:val="46"/>
        </w:numPr>
        <w:tabs>
          <w:tab w:val="left" w:pos="1453"/>
          <w:tab w:val="left" w:pos="2216"/>
          <w:tab w:val="left" w:pos="3229"/>
          <w:tab w:val="left" w:pos="4845"/>
          <w:tab w:val="left" w:pos="6414"/>
          <w:tab w:val="left" w:pos="7450"/>
          <w:tab w:val="left" w:pos="8334"/>
          <w:tab w:val="left" w:pos="9000"/>
          <w:tab w:val="left" w:pos="9270"/>
        </w:tabs>
        <w:spacing w:before="4" w:line="360" w:lineRule="auto"/>
        <w:rPr>
          <w:rFonts w:ascii="Arial" w:hAnsi="Arial" w:cs="Arial"/>
          <w:i/>
          <w:sz w:val="24"/>
          <w:szCs w:val="24"/>
        </w:rPr>
      </w:pPr>
      <w:r w:rsidRPr="00961E09">
        <w:rPr>
          <w:rFonts w:ascii="Arial" w:hAnsi="Arial" w:cs="Arial"/>
          <w:sz w:val="24"/>
          <w:szCs w:val="24"/>
        </w:rPr>
        <w:t>Hak</w:t>
      </w:r>
      <w:r w:rsidRPr="00961E09">
        <w:rPr>
          <w:rFonts w:ascii="Arial" w:hAnsi="Arial" w:cs="Arial"/>
          <w:sz w:val="24"/>
          <w:szCs w:val="24"/>
        </w:rPr>
        <w:tab/>
        <w:t>untuk</w:t>
      </w:r>
      <w:r w:rsidRPr="00961E09">
        <w:rPr>
          <w:rFonts w:ascii="Arial" w:hAnsi="Arial" w:cs="Arial"/>
          <w:sz w:val="24"/>
          <w:szCs w:val="24"/>
        </w:rPr>
        <w:tab/>
        <w:t>menghadiri</w:t>
      </w:r>
      <w:r w:rsidRPr="00961E09">
        <w:rPr>
          <w:rFonts w:ascii="Arial" w:hAnsi="Arial" w:cs="Arial"/>
          <w:sz w:val="24"/>
          <w:szCs w:val="24"/>
        </w:rPr>
        <w:tab/>
        <w:t>pertemuan</w:t>
      </w:r>
      <w:r w:rsidRPr="00961E09">
        <w:rPr>
          <w:rFonts w:ascii="Arial" w:hAnsi="Arial" w:cs="Arial"/>
          <w:sz w:val="24"/>
          <w:szCs w:val="24"/>
        </w:rPr>
        <w:tab/>
        <w:t>publik</w:t>
      </w:r>
      <w:r w:rsidRPr="00961E09">
        <w:rPr>
          <w:rFonts w:ascii="Arial" w:hAnsi="Arial" w:cs="Arial"/>
          <w:sz w:val="24"/>
          <w:szCs w:val="24"/>
        </w:rPr>
        <w:tab/>
        <w:t>(</w:t>
      </w:r>
      <w:r w:rsidRPr="00961E09">
        <w:rPr>
          <w:rFonts w:ascii="Arial" w:hAnsi="Arial" w:cs="Arial"/>
          <w:i/>
          <w:sz w:val="24"/>
          <w:szCs w:val="24"/>
        </w:rPr>
        <w:t>right</w:t>
      </w:r>
      <w:r w:rsidRPr="00961E09">
        <w:rPr>
          <w:rFonts w:ascii="Arial" w:hAnsi="Arial" w:cs="Arial"/>
          <w:i/>
          <w:sz w:val="24"/>
          <w:szCs w:val="24"/>
        </w:rPr>
        <w:tab/>
      </w:r>
      <w:r w:rsidRPr="00961E09">
        <w:rPr>
          <w:rFonts w:ascii="Arial" w:hAnsi="Arial" w:cs="Arial"/>
          <w:i/>
          <w:spacing w:val="-22"/>
          <w:sz w:val="24"/>
          <w:szCs w:val="24"/>
        </w:rPr>
        <w:t xml:space="preserve">to </w:t>
      </w:r>
      <w:r w:rsidRPr="00961E09">
        <w:rPr>
          <w:rFonts w:ascii="Arial" w:hAnsi="Arial" w:cs="Arial"/>
          <w:i/>
          <w:sz w:val="24"/>
          <w:szCs w:val="24"/>
        </w:rPr>
        <w:t>observe/right to attend public</w:t>
      </w:r>
      <w:r w:rsidRPr="00961E09">
        <w:rPr>
          <w:rFonts w:ascii="Arial" w:hAnsi="Arial" w:cs="Arial"/>
          <w:i/>
          <w:spacing w:val="-5"/>
          <w:sz w:val="24"/>
          <w:szCs w:val="24"/>
        </w:rPr>
        <w:t xml:space="preserve"> </w:t>
      </w:r>
      <w:r w:rsidRPr="00961E09">
        <w:rPr>
          <w:rFonts w:ascii="Arial" w:hAnsi="Arial" w:cs="Arial"/>
          <w:i/>
          <w:sz w:val="24"/>
          <w:szCs w:val="24"/>
        </w:rPr>
        <w:t>meeting).</w:t>
      </w:r>
    </w:p>
    <w:p w14:paraId="478CB16D" w14:textId="77777777" w:rsidR="00D917E1" w:rsidRPr="00961E09" w:rsidRDefault="00F6336F" w:rsidP="005E1074">
      <w:pPr>
        <w:pStyle w:val="ListParagraph"/>
        <w:numPr>
          <w:ilvl w:val="0"/>
          <w:numId w:val="46"/>
        </w:numPr>
        <w:tabs>
          <w:tab w:val="left" w:pos="1453"/>
          <w:tab w:val="left" w:pos="9000"/>
          <w:tab w:val="left" w:pos="9270"/>
        </w:tabs>
        <w:spacing w:before="3" w:line="362" w:lineRule="auto"/>
        <w:rPr>
          <w:rFonts w:ascii="Arial" w:hAnsi="Arial" w:cs="Arial"/>
          <w:i/>
          <w:sz w:val="24"/>
          <w:szCs w:val="24"/>
        </w:rPr>
      </w:pPr>
      <w:r w:rsidRPr="00961E09">
        <w:rPr>
          <w:rFonts w:ascii="Arial" w:hAnsi="Arial" w:cs="Arial"/>
          <w:sz w:val="24"/>
          <w:szCs w:val="24"/>
        </w:rPr>
        <w:t>Hak</w:t>
      </w:r>
      <w:r w:rsidRPr="00961E09">
        <w:rPr>
          <w:rFonts w:ascii="Arial" w:hAnsi="Arial" w:cs="Arial"/>
          <w:spacing w:val="-18"/>
          <w:sz w:val="24"/>
          <w:szCs w:val="24"/>
        </w:rPr>
        <w:t xml:space="preserve"> </w:t>
      </w:r>
      <w:r w:rsidRPr="00961E09">
        <w:rPr>
          <w:rFonts w:ascii="Arial" w:hAnsi="Arial" w:cs="Arial"/>
          <w:sz w:val="24"/>
          <w:szCs w:val="24"/>
        </w:rPr>
        <w:t>untuk</w:t>
      </w:r>
      <w:r w:rsidRPr="00961E09">
        <w:rPr>
          <w:rFonts w:ascii="Arial" w:hAnsi="Arial" w:cs="Arial"/>
          <w:spacing w:val="-17"/>
          <w:sz w:val="24"/>
          <w:szCs w:val="24"/>
        </w:rPr>
        <w:t xml:space="preserve"> </w:t>
      </w:r>
      <w:r w:rsidRPr="00961E09">
        <w:rPr>
          <w:rFonts w:ascii="Arial" w:hAnsi="Arial" w:cs="Arial"/>
          <w:sz w:val="24"/>
          <w:szCs w:val="24"/>
        </w:rPr>
        <w:t>mendapatkan</w:t>
      </w:r>
      <w:r w:rsidRPr="00961E09">
        <w:rPr>
          <w:rFonts w:ascii="Arial" w:hAnsi="Arial" w:cs="Arial"/>
          <w:spacing w:val="-15"/>
          <w:sz w:val="24"/>
          <w:szCs w:val="24"/>
        </w:rPr>
        <w:t xml:space="preserve"> </w:t>
      </w:r>
      <w:r w:rsidRPr="00961E09">
        <w:rPr>
          <w:rFonts w:ascii="Arial" w:hAnsi="Arial" w:cs="Arial"/>
          <w:sz w:val="24"/>
          <w:szCs w:val="24"/>
        </w:rPr>
        <w:t>salinan</w:t>
      </w:r>
      <w:r w:rsidRPr="00961E09">
        <w:rPr>
          <w:rFonts w:ascii="Arial" w:hAnsi="Arial" w:cs="Arial"/>
          <w:spacing w:val="-12"/>
          <w:sz w:val="24"/>
          <w:szCs w:val="24"/>
        </w:rPr>
        <w:t xml:space="preserve"> </w:t>
      </w:r>
      <w:r w:rsidRPr="00961E09">
        <w:rPr>
          <w:rFonts w:ascii="Arial" w:hAnsi="Arial" w:cs="Arial"/>
          <w:sz w:val="24"/>
          <w:szCs w:val="24"/>
        </w:rPr>
        <w:t>informasi</w:t>
      </w:r>
      <w:r w:rsidRPr="00961E09">
        <w:rPr>
          <w:rFonts w:ascii="Arial" w:hAnsi="Arial" w:cs="Arial"/>
          <w:spacing w:val="-16"/>
          <w:sz w:val="24"/>
          <w:szCs w:val="24"/>
        </w:rPr>
        <w:t xml:space="preserve"> </w:t>
      </w:r>
      <w:r w:rsidRPr="00961E09">
        <w:rPr>
          <w:rFonts w:ascii="Arial" w:hAnsi="Arial" w:cs="Arial"/>
          <w:sz w:val="24"/>
          <w:szCs w:val="24"/>
        </w:rPr>
        <w:t>(</w:t>
      </w:r>
      <w:r w:rsidRPr="00961E09">
        <w:rPr>
          <w:rFonts w:ascii="Arial" w:hAnsi="Arial" w:cs="Arial"/>
          <w:i/>
          <w:sz w:val="24"/>
          <w:szCs w:val="24"/>
        </w:rPr>
        <w:t>right</w:t>
      </w:r>
      <w:r w:rsidRPr="00961E09">
        <w:rPr>
          <w:rFonts w:ascii="Arial" w:hAnsi="Arial" w:cs="Arial"/>
          <w:i/>
          <w:spacing w:val="-17"/>
          <w:sz w:val="24"/>
          <w:szCs w:val="24"/>
        </w:rPr>
        <w:t xml:space="preserve"> </w:t>
      </w:r>
      <w:r w:rsidRPr="00961E09">
        <w:rPr>
          <w:rFonts w:ascii="Arial" w:hAnsi="Arial" w:cs="Arial"/>
          <w:i/>
          <w:sz w:val="24"/>
          <w:szCs w:val="24"/>
        </w:rPr>
        <w:t>to</w:t>
      </w:r>
      <w:r w:rsidRPr="00961E09">
        <w:rPr>
          <w:rFonts w:ascii="Arial" w:hAnsi="Arial" w:cs="Arial"/>
          <w:i/>
          <w:spacing w:val="-14"/>
          <w:sz w:val="24"/>
          <w:szCs w:val="24"/>
        </w:rPr>
        <w:t xml:space="preserve"> </w:t>
      </w:r>
      <w:r w:rsidRPr="00961E09">
        <w:rPr>
          <w:rFonts w:ascii="Arial" w:hAnsi="Arial" w:cs="Arial"/>
          <w:i/>
          <w:sz w:val="24"/>
          <w:szCs w:val="24"/>
        </w:rPr>
        <w:t>obtain</w:t>
      </w:r>
      <w:r w:rsidRPr="00961E09">
        <w:rPr>
          <w:rFonts w:ascii="Arial" w:hAnsi="Arial" w:cs="Arial"/>
          <w:i/>
          <w:spacing w:val="-12"/>
          <w:sz w:val="24"/>
          <w:szCs w:val="24"/>
        </w:rPr>
        <w:t xml:space="preserve"> </w:t>
      </w:r>
      <w:r w:rsidRPr="00961E09">
        <w:rPr>
          <w:rFonts w:ascii="Arial" w:hAnsi="Arial" w:cs="Arial"/>
          <w:i/>
          <w:sz w:val="24"/>
          <w:szCs w:val="24"/>
        </w:rPr>
        <w:t>the copy);</w:t>
      </w:r>
    </w:p>
    <w:p w14:paraId="7B7F7038" w14:textId="77777777" w:rsidR="00D917E1" w:rsidRPr="00961E09" w:rsidRDefault="00F6336F" w:rsidP="005E1074">
      <w:pPr>
        <w:pStyle w:val="ListParagraph"/>
        <w:numPr>
          <w:ilvl w:val="0"/>
          <w:numId w:val="46"/>
        </w:numPr>
        <w:tabs>
          <w:tab w:val="left" w:pos="1453"/>
          <w:tab w:val="left" w:pos="9000"/>
          <w:tab w:val="left" w:pos="9270"/>
        </w:tabs>
        <w:spacing w:line="357" w:lineRule="auto"/>
        <w:rPr>
          <w:rFonts w:ascii="Arial" w:hAnsi="Arial" w:cs="Arial"/>
          <w:i/>
          <w:sz w:val="24"/>
          <w:szCs w:val="24"/>
        </w:rPr>
      </w:pPr>
      <w:r w:rsidRPr="00961E09">
        <w:rPr>
          <w:rFonts w:ascii="Arial" w:hAnsi="Arial" w:cs="Arial"/>
          <w:sz w:val="24"/>
          <w:szCs w:val="24"/>
        </w:rPr>
        <w:t>Hak</w:t>
      </w:r>
      <w:r w:rsidRPr="00961E09">
        <w:rPr>
          <w:rFonts w:ascii="Arial" w:hAnsi="Arial" w:cs="Arial"/>
          <w:spacing w:val="-15"/>
          <w:sz w:val="24"/>
          <w:szCs w:val="24"/>
        </w:rPr>
        <w:t xml:space="preserve"> </w:t>
      </w:r>
      <w:r w:rsidRPr="00961E09">
        <w:rPr>
          <w:rFonts w:ascii="Arial" w:hAnsi="Arial" w:cs="Arial"/>
          <w:sz w:val="24"/>
          <w:szCs w:val="24"/>
        </w:rPr>
        <w:t>untuk</w:t>
      </w:r>
      <w:r w:rsidRPr="00961E09">
        <w:rPr>
          <w:rFonts w:ascii="Arial" w:hAnsi="Arial" w:cs="Arial"/>
          <w:spacing w:val="-15"/>
          <w:sz w:val="24"/>
          <w:szCs w:val="24"/>
        </w:rPr>
        <w:t xml:space="preserve"> </w:t>
      </w:r>
      <w:r w:rsidRPr="00961E09">
        <w:rPr>
          <w:rFonts w:ascii="Arial" w:hAnsi="Arial" w:cs="Arial"/>
          <w:sz w:val="24"/>
          <w:szCs w:val="24"/>
        </w:rPr>
        <w:t>diinformasikan</w:t>
      </w:r>
      <w:r w:rsidRPr="00961E09">
        <w:rPr>
          <w:rFonts w:ascii="Arial" w:hAnsi="Arial" w:cs="Arial"/>
          <w:spacing w:val="-13"/>
          <w:sz w:val="24"/>
          <w:szCs w:val="24"/>
        </w:rPr>
        <w:t xml:space="preserve"> </w:t>
      </w:r>
      <w:r w:rsidRPr="00961E09">
        <w:rPr>
          <w:rFonts w:ascii="Arial" w:hAnsi="Arial" w:cs="Arial"/>
          <w:sz w:val="24"/>
          <w:szCs w:val="24"/>
        </w:rPr>
        <w:t>tanpa</w:t>
      </w:r>
      <w:r w:rsidRPr="00961E09">
        <w:rPr>
          <w:rFonts w:ascii="Arial" w:hAnsi="Arial" w:cs="Arial"/>
          <w:spacing w:val="-14"/>
          <w:sz w:val="24"/>
          <w:szCs w:val="24"/>
        </w:rPr>
        <w:t xml:space="preserve"> </w:t>
      </w:r>
      <w:r w:rsidRPr="00961E09">
        <w:rPr>
          <w:rFonts w:ascii="Arial" w:hAnsi="Arial" w:cs="Arial"/>
          <w:sz w:val="24"/>
          <w:szCs w:val="24"/>
        </w:rPr>
        <w:t>harus</w:t>
      </w:r>
      <w:r w:rsidRPr="00961E09">
        <w:rPr>
          <w:rFonts w:ascii="Arial" w:hAnsi="Arial" w:cs="Arial"/>
          <w:spacing w:val="-14"/>
          <w:sz w:val="24"/>
          <w:szCs w:val="24"/>
        </w:rPr>
        <w:t xml:space="preserve"> </w:t>
      </w:r>
      <w:r w:rsidRPr="00961E09">
        <w:rPr>
          <w:rFonts w:ascii="Arial" w:hAnsi="Arial" w:cs="Arial"/>
          <w:sz w:val="24"/>
          <w:szCs w:val="24"/>
        </w:rPr>
        <w:t>ada</w:t>
      </w:r>
      <w:r w:rsidRPr="00961E09">
        <w:rPr>
          <w:rFonts w:ascii="Arial" w:hAnsi="Arial" w:cs="Arial"/>
          <w:spacing w:val="-14"/>
          <w:sz w:val="24"/>
          <w:szCs w:val="24"/>
        </w:rPr>
        <w:t xml:space="preserve"> </w:t>
      </w:r>
      <w:r w:rsidRPr="00961E09">
        <w:rPr>
          <w:rFonts w:ascii="Arial" w:hAnsi="Arial" w:cs="Arial"/>
          <w:sz w:val="24"/>
          <w:szCs w:val="24"/>
        </w:rPr>
        <w:t>permintaan</w:t>
      </w:r>
      <w:r w:rsidRPr="00961E09">
        <w:rPr>
          <w:rFonts w:ascii="Arial" w:hAnsi="Arial" w:cs="Arial"/>
          <w:spacing w:val="-13"/>
          <w:sz w:val="24"/>
          <w:szCs w:val="24"/>
        </w:rPr>
        <w:t xml:space="preserve"> </w:t>
      </w:r>
      <w:r w:rsidRPr="00961E09">
        <w:rPr>
          <w:rFonts w:ascii="Arial" w:hAnsi="Arial" w:cs="Arial"/>
          <w:sz w:val="24"/>
          <w:szCs w:val="24"/>
        </w:rPr>
        <w:t>(</w:t>
      </w:r>
      <w:r w:rsidRPr="00961E09">
        <w:rPr>
          <w:rFonts w:ascii="Arial" w:hAnsi="Arial" w:cs="Arial"/>
          <w:i/>
          <w:sz w:val="24"/>
          <w:szCs w:val="24"/>
        </w:rPr>
        <w:t>right to be</w:t>
      </w:r>
      <w:r w:rsidRPr="00961E09">
        <w:rPr>
          <w:rFonts w:ascii="Arial" w:hAnsi="Arial" w:cs="Arial"/>
          <w:i/>
          <w:spacing w:val="-5"/>
          <w:sz w:val="24"/>
          <w:szCs w:val="24"/>
        </w:rPr>
        <w:t xml:space="preserve"> </w:t>
      </w:r>
      <w:r w:rsidRPr="00961E09">
        <w:rPr>
          <w:rFonts w:ascii="Arial" w:hAnsi="Arial" w:cs="Arial"/>
          <w:i/>
          <w:sz w:val="24"/>
          <w:szCs w:val="24"/>
        </w:rPr>
        <w:t>informed).</w:t>
      </w:r>
    </w:p>
    <w:p w14:paraId="63011B70" w14:textId="77777777" w:rsidR="00D917E1" w:rsidRPr="00961E09" w:rsidRDefault="00F6336F" w:rsidP="005E1074">
      <w:pPr>
        <w:pStyle w:val="ListParagraph"/>
        <w:numPr>
          <w:ilvl w:val="0"/>
          <w:numId w:val="46"/>
        </w:numPr>
        <w:tabs>
          <w:tab w:val="left" w:pos="1453"/>
          <w:tab w:val="left" w:pos="2304"/>
          <w:tab w:val="left" w:pos="3405"/>
          <w:tab w:val="left" w:pos="5878"/>
          <w:tab w:val="left" w:pos="7358"/>
          <w:tab w:val="left" w:pos="8334"/>
          <w:tab w:val="left" w:pos="9000"/>
          <w:tab w:val="left" w:pos="9270"/>
        </w:tabs>
        <w:spacing w:before="2" w:line="357" w:lineRule="auto"/>
        <w:rPr>
          <w:rFonts w:ascii="Arial" w:hAnsi="Arial" w:cs="Arial"/>
          <w:i/>
          <w:sz w:val="24"/>
          <w:szCs w:val="24"/>
        </w:rPr>
      </w:pPr>
      <w:r w:rsidRPr="00961E09">
        <w:rPr>
          <w:rFonts w:ascii="Arial" w:hAnsi="Arial" w:cs="Arial"/>
          <w:sz w:val="24"/>
          <w:szCs w:val="24"/>
        </w:rPr>
        <w:t>Hak</w:t>
      </w:r>
      <w:r w:rsidRPr="00961E09">
        <w:rPr>
          <w:rFonts w:ascii="Arial" w:hAnsi="Arial" w:cs="Arial"/>
          <w:sz w:val="24"/>
          <w:szCs w:val="24"/>
        </w:rPr>
        <w:tab/>
        <w:t>untuk</w:t>
      </w:r>
      <w:r w:rsidRPr="00961E09">
        <w:rPr>
          <w:rFonts w:ascii="Arial" w:hAnsi="Arial" w:cs="Arial"/>
          <w:sz w:val="24"/>
          <w:szCs w:val="24"/>
        </w:rPr>
        <w:tab/>
        <w:t>menyebarluaskan</w:t>
      </w:r>
      <w:r w:rsidRPr="00961E09">
        <w:rPr>
          <w:rFonts w:ascii="Arial" w:hAnsi="Arial" w:cs="Arial"/>
          <w:sz w:val="24"/>
          <w:szCs w:val="24"/>
        </w:rPr>
        <w:tab/>
        <w:t>informasi</w:t>
      </w:r>
      <w:r w:rsidRPr="00961E09">
        <w:rPr>
          <w:rFonts w:ascii="Arial" w:hAnsi="Arial" w:cs="Arial"/>
          <w:sz w:val="24"/>
          <w:szCs w:val="24"/>
        </w:rPr>
        <w:tab/>
        <w:t>(</w:t>
      </w:r>
      <w:r w:rsidRPr="00961E09">
        <w:rPr>
          <w:rFonts w:ascii="Arial" w:hAnsi="Arial" w:cs="Arial"/>
          <w:i/>
          <w:sz w:val="24"/>
          <w:szCs w:val="24"/>
        </w:rPr>
        <w:t>right</w:t>
      </w:r>
      <w:r w:rsidRPr="00961E09">
        <w:rPr>
          <w:rFonts w:ascii="Arial" w:hAnsi="Arial" w:cs="Arial"/>
          <w:i/>
          <w:sz w:val="24"/>
          <w:szCs w:val="24"/>
        </w:rPr>
        <w:tab/>
      </w:r>
      <w:r w:rsidRPr="00961E09">
        <w:rPr>
          <w:rFonts w:ascii="Arial" w:hAnsi="Arial" w:cs="Arial"/>
          <w:i/>
          <w:spacing w:val="-22"/>
          <w:sz w:val="24"/>
          <w:szCs w:val="24"/>
        </w:rPr>
        <w:t xml:space="preserve">to </w:t>
      </w:r>
      <w:r w:rsidRPr="00961E09">
        <w:rPr>
          <w:rFonts w:ascii="Arial" w:hAnsi="Arial" w:cs="Arial"/>
          <w:i/>
          <w:sz w:val="24"/>
          <w:szCs w:val="24"/>
        </w:rPr>
        <w:t>disseminate).</w:t>
      </w:r>
    </w:p>
    <w:p w14:paraId="0F9DF89C" w14:textId="77777777" w:rsidR="00D917E1" w:rsidRPr="00961E09" w:rsidRDefault="00F6336F" w:rsidP="007F5046">
      <w:pPr>
        <w:pStyle w:val="ListParagraph"/>
        <w:numPr>
          <w:ilvl w:val="0"/>
          <w:numId w:val="24"/>
        </w:numPr>
        <w:tabs>
          <w:tab w:val="left" w:pos="1029"/>
          <w:tab w:val="left" w:pos="9000"/>
          <w:tab w:val="left" w:pos="9270"/>
        </w:tabs>
        <w:spacing w:before="116"/>
        <w:rPr>
          <w:rFonts w:ascii="Arial" w:hAnsi="Arial" w:cs="Arial"/>
          <w:b/>
          <w:sz w:val="24"/>
          <w:szCs w:val="24"/>
        </w:rPr>
      </w:pPr>
      <w:bookmarkStart w:id="25" w:name="_bookmark55"/>
      <w:bookmarkEnd w:id="25"/>
      <w:r w:rsidRPr="00961E09">
        <w:rPr>
          <w:rFonts w:ascii="Arial" w:hAnsi="Arial" w:cs="Arial"/>
          <w:b/>
          <w:sz w:val="24"/>
          <w:szCs w:val="24"/>
        </w:rPr>
        <w:lastRenderedPageBreak/>
        <w:t>Landasan</w:t>
      </w:r>
      <w:r w:rsidRPr="00961E09">
        <w:rPr>
          <w:rFonts w:ascii="Arial" w:hAnsi="Arial" w:cs="Arial"/>
          <w:b/>
          <w:spacing w:val="-5"/>
          <w:sz w:val="24"/>
          <w:szCs w:val="24"/>
        </w:rPr>
        <w:t xml:space="preserve"> </w:t>
      </w:r>
      <w:r w:rsidRPr="00961E09">
        <w:rPr>
          <w:rFonts w:ascii="Arial" w:hAnsi="Arial" w:cs="Arial"/>
          <w:b/>
          <w:sz w:val="24"/>
          <w:szCs w:val="24"/>
        </w:rPr>
        <w:t>Sosiologis</w:t>
      </w:r>
    </w:p>
    <w:p w14:paraId="3A573EE1" w14:textId="74844551" w:rsidR="0075618D" w:rsidRPr="00961E09" w:rsidRDefault="00F6336F" w:rsidP="00D4399E">
      <w:pPr>
        <w:pStyle w:val="BodyText"/>
        <w:tabs>
          <w:tab w:val="left" w:pos="9000"/>
          <w:tab w:val="left" w:pos="9270"/>
        </w:tabs>
        <w:spacing w:before="123" w:line="360" w:lineRule="auto"/>
        <w:ind w:left="1025" w:firstLine="428"/>
        <w:rPr>
          <w:rFonts w:ascii="Arial" w:hAnsi="Arial" w:cs="Arial"/>
        </w:rPr>
      </w:pPr>
      <w:r w:rsidRPr="00961E09">
        <w:rPr>
          <w:rFonts w:ascii="Arial" w:hAnsi="Arial" w:cs="Arial"/>
        </w:rPr>
        <w:t xml:space="preserve">Kultur </w:t>
      </w:r>
      <w:r w:rsidR="000C3E2B" w:rsidRPr="00961E09">
        <w:rPr>
          <w:rFonts w:ascii="Arial" w:hAnsi="Arial" w:cs="Arial"/>
        </w:rPr>
        <w:t>budaya</w:t>
      </w:r>
      <w:r w:rsidR="000C3E2B">
        <w:rPr>
          <w:rFonts w:ascii="Arial" w:hAnsi="Arial" w:cs="Arial"/>
          <w:lang w:val="en-US"/>
        </w:rPr>
        <w:t xml:space="preserve"> yang berkembang </w:t>
      </w:r>
      <w:r w:rsidR="000C3E2B" w:rsidRPr="00961E09">
        <w:rPr>
          <w:rFonts w:ascii="Arial" w:hAnsi="Arial" w:cs="Arial"/>
        </w:rPr>
        <w:t xml:space="preserve"> </w:t>
      </w:r>
      <w:r w:rsidR="000C3E2B">
        <w:rPr>
          <w:rFonts w:ascii="Arial" w:hAnsi="Arial" w:cs="Arial"/>
          <w:lang w:val="en-US"/>
        </w:rPr>
        <w:t xml:space="preserve">di </w:t>
      </w:r>
      <w:r w:rsidRPr="00961E09">
        <w:rPr>
          <w:rFonts w:ascii="Arial" w:hAnsi="Arial" w:cs="Arial"/>
        </w:rPr>
        <w:t xml:space="preserve">masyarakat </w:t>
      </w:r>
      <w:r w:rsidR="000C3E2B">
        <w:rPr>
          <w:rFonts w:ascii="Arial" w:hAnsi="Arial" w:cs="Arial"/>
          <w:lang w:val="en-US"/>
        </w:rPr>
        <w:t xml:space="preserve">yaitu </w:t>
      </w:r>
      <w:r w:rsidRPr="00961E09">
        <w:rPr>
          <w:rFonts w:ascii="Arial" w:hAnsi="Arial" w:cs="Arial"/>
        </w:rPr>
        <w:t xml:space="preserve"> </w:t>
      </w:r>
      <w:r w:rsidRPr="00961E09">
        <w:rPr>
          <w:rFonts w:ascii="Arial" w:hAnsi="Arial" w:cs="Arial"/>
          <w:i/>
        </w:rPr>
        <w:t xml:space="preserve">ewuh pakewuh </w:t>
      </w:r>
      <w:r w:rsidRPr="00961E09">
        <w:rPr>
          <w:rFonts w:ascii="Arial" w:hAnsi="Arial" w:cs="Arial"/>
        </w:rPr>
        <w:t>(rasa segan)</w:t>
      </w:r>
      <w:r w:rsidR="000C3E2B">
        <w:rPr>
          <w:rFonts w:ascii="Arial" w:hAnsi="Arial" w:cs="Arial"/>
          <w:lang w:val="en-US"/>
        </w:rPr>
        <w:t xml:space="preserve"> </w:t>
      </w:r>
      <w:r w:rsidR="00AC6CAA">
        <w:rPr>
          <w:rFonts w:ascii="Arial" w:hAnsi="Arial" w:cs="Arial"/>
          <w:lang w:val="en-US"/>
        </w:rPr>
        <w:t xml:space="preserve">masih ada sampai saat ini. </w:t>
      </w:r>
      <w:r w:rsidRPr="00961E09">
        <w:rPr>
          <w:rFonts w:ascii="Arial" w:hAnsi="Arial" w:cs="Arial"/>
        </w:rPr>
        <w:t xml:space="preserve"> Budaya tersebut dihadapkan pada situasi demokrasi dengan sistem pemerintahan yang terbuka. Sekat budaya antara penguasa dengan rakyat menuntut perubahan menjadi lebih terbuka dan bertanggungjawab.</w:t>
      </w:r>
    </w:p>
    <w:p w14:paraId="40141F25" w14:textId="43A0C1C9" w:rsidR="00D917E1" w:rsidRPr="00961E09" w:rsidRDefault="00F6336F" w:rsidP="00D4399E">
      <w:pPr>
        <w:pStyle w:val="BodyText"/>
        <w:tabs>
          <w:tab w:val="left" w:pos="9000"/>
          <w:tab w:val="left" w:pos="9270"/>
        </w:tabs>
        <w:spacing w:before="123" w:line="360" w:lineRule="auto"/>
        <w:ind w:left="1025" w:firstLine="428"/>
        <w:rPr>
          <w:rFonts w:ascii="Arial" w:hAnsi="Arial" w:cs="Arial"/>
        </w:rPr>
      </w:pPr>
      <w:r w:rsidRPr="00961E09">
        <w:rPr>
          <w:rFonts w:ascii="Arial" w:hAnsi="Arial" w:cs="Arial"/>
        </w:rPr>
        <w:t xml:space="preserve">Tanggung jawab badan publik di antaranya menyediakan berbagai informasi yang dapat diakses oleh masyarakat baik secara elektronik maupun non elektronik. Pendekatan kearifan lokal dalam melakukan edukasi dan sosialisasi keterbukaan informasi publik menjadi salah satu cara yang dapat digunakan untuk mendorong budaya keterbukaan informasi pada Badan Publik Negara termasuk di tingkat desa. Pepatah yang mengatakan </w:t>
      </w:r>
      <w:r w:rsidRPr="00961E09">
        <w:rPr>
          <w:rFonts w:ascii="Arial" w:hAnsi="Arial" w:cs="Arial"/>
          <w:i/>
        </w:rPr>
        <w:t xml:space="preserve">desa mawa cara </w:t>
      </w:r>
      <w:r w:rsidRPr="00961E09">
        <w:rPr>
          <w:rFonts w:ascii="Arial" w:hAnsi="Arial" w:cs="Arial"/>
        </w:rPr>
        <w:t>(setiap desa memiliki aturannya sendiri) memberi makna pada pendekatan kultural bagi penyelenggaraan layanan informasi publik untuk mewujudkan penyelenggaraan pemerintahan yang baik dan mendorong pastisipasi masyarakat dalam proses pengambilan kebijakan publik. Ragam budaya setempat yang sering digunakan Badan Publik untuk menyampaikan informasi di</w:t>
      </w:r>
      <w:r w:rsidR="00977969">
        <w:rPr>
          <w:rFonts w:ascii="Arial" w:hAnsi="Arial" w:cs="Arial"/>
        </w:rPr>
        <w:t xml:space="preserve"> </w:t>
      </w:r>
      <w:r w:rsidRPr="00961E09">
        <w:rPr>
          <w:rFonts w:ascii="Arial" w:hAnsi="Arial" w:cs="Arial"/>
        </w:rPr>
        <w:t>antaranya melalui kesenian, forum warga, dan lain-lain. Di era Revolusi Industri</w:t>
      </w:r>
      <w:r w:rsidR="00702179" w:rsidRPr="00961E09">
        <w:rPr>
          <w:rFonts w:ascii="Arial" w:hAnsi="Arial" w:cs="Arial"/>
          <w:lang w:val="en-US"/>
        </w:rPr>
        <w:t xml:space="preserve"> </w:t>
      </w:r>
      <w:r w:rsidRPr="00961E09">
        <w:rPr>
          <w:rFonts w:ascii="Arial" w:hAnsi="Arial" w:cs="Arial"/>
        </w:rPr>
        <w:t>4.0</w:t>
      </w:r>
      <w:r w:rsidRPr="00961E09">
        <w:rPr>
          <w:rFonts w:ascii="Arial" w:hAnsi="Arial" w:cs="Arial"/>
          <w:spacing w:val="-14"/>
        </w:rPr>
        <w:t xml:space="preserve"> </w:t>
      </w:r>
      <w:r w:rsidRPr="00961E09">
        <w:rPr>
          <w:rFonts w:ascii="Arial" w:hAnsi="Arial" w:cs="Arial"/>
        </w:rPr>
        <w:t>ini,</w:t>
      </w:r>
      <w:r w:rsidRPr="00961E09">
        <w:rPr>
          <w:rFonts w:ascii="Arial" w:hAnsi="Arial" w:cs="Arial"/>
          <w:spacing w:val="-13"/>
        </w:rPr>
        <w:t xml:space="preserve"> </w:t>
      </w:r>
      <w:r w:rsidRPr="00961E09">
        <w:rPr>
          <w:rFonts w:ascii="Arial" w:hAnsi="Arial" w:cs="Arial"/>
        </w:rPr>
        <w:t>media</w:t>
      </w:r>
      <w:r w:rsidRPr="00961E09">
        <w:rPr>
          <w:rFonts w:ascii="Arial" w:hAnsi="Arial" w:cs="Arial"/>
          <w:spacing w:val="-12"/>
        </w:rPr>
        <w:t xml:space="preserve"> </w:t>
      </w:r>
      <w:r w:rsidRPr="00961E09">
        <w:rPr>
          <w:rFonts w:ascii="Arial" w:hAnsi="Arial" w:cs="Arial"/>
        </w:rPr>
        <w:t>penyampaian</w:t>
      </w:r>
      <w:r w:rsidRPr="00961E09">
        <w:rPr>
          <w:rFonts w:ascii="Arial" w:hAnsi="Arial" w:cs="Arial"/>
          <w:spacing w:val="-11"/>
        </w:rPr>
        <w:t xml:space="preserve"> </w:t>
      </w:r>
      <w:r w:rsidRPr="00961E09">
        <w:rPr>
          <w:rFonts w:ascii="Arial" w:hAnsi="Arial" w:cs="Arial"/>
        </w:rPr>
        <w:t>informasi</w:t>
      </w:r>
      <w:r w:rsidRPr="00961E09">
        <w:rPr>
          <w:rFonts w:ascii="Arial" w:hAnsi="Arial" w:cs="Arial"/>
          <w:spacing w:val="-9"/>
        </w:rPr>
        <w:t xml:space="preserve"> </w:t>
      </w:r>
      <w:r w:rsidRPr="00961E09">
        <w:rPr>
          <w:rFonts w:ascii="Arial" w:hAnsi="Arial" w:cs="Arial"/>
        </w:rPr>
        <w:t>bertambah</w:t>
      </w:r>
      <w:r w:rsidRPr="00961E09">
        <w:rPr>
          <w:rFonts w:ascii="Arial" w:hAnsi="Arial" w:cs="Arial"/>
          <w:spacing w:val="-11"/>
        </w:rPr>
        <w:t xml:space="preserve"> </w:t>
      </w:r>
      <w:r w:rsidRPr="00961E09">
        <w:rPr>
          <w:rFonts w:ascii="Arial" w:hAnsi="Arial" w:cs="Arial"/>
        </w:rPr>
        <w:t>dengan</w:t>
      </w:r>
      <w:r w:rsidRPr="00961E09">
        <w:rPr>
          <w:rFonts w:ascii="Arial" w:hAnsi="Arial" w:cs="Arial"/>
          <w:spacing w:val="-11"/>
        </w:rPr>
        <w:t xml:space="preserve"> </w:t>
      </w:r>
      <w:r w:rsidRPr="00961E09">
        <w:rPr>
          <w:rFonts w:ascii="Arial" w:hAnsi="Arial" w:cs="Arial"/>
        </w:rPr>
        <w:t xml:space="preserve">adanya </w:t>
      </w:r>
      <w:r w:rsidRPr="00961E09">
        <w:rPr>
          <w:rFonts w:ascii="Arial" w:hAnsi="Arial" w:cs="Arial"/>
          <w:i/>
        </w:rPr>
        <w:t xml:space="preserve">facebook, twitter, instagram, youtube </w:t>
      </w:r>
      <w:r w:rsidRPr="00961E09">
        <w:rPr>
          <w:rFonts w:ascii="Arial" w:hAnsi="Arial" w:cs="Arial"/>
        </w:rPr>
        <w:t xml:space="preserve">dan lain-lain. </w:t>
      </w:r>
      <w:r w:rsidR="006C17DB">
        <w:rPr>
          <w:rFonts w:ascii="Arial" w:hAnsi="Arial" w:cs="Arial"/>
        </w:rPr>
        <w:t>Oleh karena itu</w:t>
      </w:r>
      <w:r w:rsidRPr="00961E09">
        <w:rPr>
          <w:rFonts w:ascii="Arial" w:hAnsi="Arial" w:cs="Arial"/>
        </w:rPr>
        <w:t xml:space="preserve"> wilayah </w:t>
      </w:r>
      <w:r w:rsidR="0068152F" w:rsidRPr="00961E09">
        <w:rPr>
          <w:rFonts w:ascii="Arial" w:hAnsi="Arial" w:cs="Arial"/>
          <w:lang w:val="id-ID"/>
        </w:rPr>
        <w:t xml:space="preserve">Karanganyar </w:t>
      </w:r>
      <w:r w:rsidRPr="00961E09">
        <w:rPr>
          <w:rFonts w:ascii="Arial" w:hAnsi="Arial" w:cs="Arial"/>
        </w:rPr>
        <w:t>membutuhkan   aturan   dalam penyediaan konten informasi yang obyektif, akurat dan tidak</w:t>
      </w:r>
      <w:r w:rsidRPr="00961E09">
        <w:rPr>
          <w:rFonts w:ascii="Arial" w:hAnsi="Arial" w:cs="Arial"/>
          <w:spacing w:val="-23"/>
        </w:rPr>
        <w:t xml:space="preserve"> </w:t>
      </w:r>
      <w:r w:rsidRPr="00961E09">
        <w:rPr>
          <w:rFonts w:ascii="Arial" w:hAnsi="Arial" w:cs="Arial"/>
        </w:rPr>
        <w:t>menyesatkan.</w:t>
      </w:r>
    </w:p>
    <w:p w14:paraId="5EFBAD60" w14:textId="65A406D2" w:rsidR="00D917E1" w:rsidRPr="00961E09" w:rsidRDefault="00F6336F" w:rsidP="00D4399E">
      <w:pPr>
        <w:pStyle w:val="BodyText"/>
        <w:tabs>
          <w:tab w:val="left" w:pos="9000"/>
          <w:tab w:val="left" w:pos="9270"/>
        </w:tabs>
        <w:spacing w:before="122" w:line="360" w:lineRule="auto"/>
        <w:ind w:left="1025" w:firstLine="428"/>
        <w:rPr>
          <w:rFonts w:ascii="Arial" w:hAnsi="Arial" w:cs="Arial"/>
        </w:rPr>
      </w:pPr>
      <w:r w:rsidRPr="00961E09">
        <w:rPr>
          <w:rFonts w:ascii="Arial" w:hAnsi="Arial" w:cs="Arial"/>
        </w:rPr>
        <w:t xml:space="preserve">Akibat kesalahpahaman dalam berkomunikasi dapat memunculkan konflik di masyarakat. Salah satu cara penyelesaian yang dilakukan dalam menyelesaikan konflik tersebut adalah melalui </w:t>
      </w:r>
      <w:r w:rsidRPr="008441C8">
        <w:rPr>
          <w:rFonts w:ascii="Arial" w:hAnsi="Arial" w:cs="Arial"/>
        </w:rPr>
        <w:t>rembug</w:t>
      </w:r>
      <w:r w:rsidR="008441C8">
        <w:rPr>
          <w:rFonts w:ascii="Arial" w:hAnsi="Arial" w:cs="Arial"/>
          <w:lang w:val="en-US"/>
        </w:rPr>
        <w:t xml:space="preserve"> warga </w:t>
      </w:r>
      <w:r w:rsidRPr="00961E09">
        <w:rPr>
          <w:rFonts w:ascii="Arial" w:hAnsi="Arial" w:cs="Arial"/>
          <w:i/>
        </w:rPr>
        <w:t xml:space="preserve"> </w:t>
      </w:r>
      <w:r w:rsidRPr="00961E09">
        <w:rPr>
          <w:rFonts w:ascii="Arial" w:hAnsi="Arial" w:cs="Arial"/>
        </w:rPr>
        <w:t xml:space="preserve">atau musyawarah. Di dalam UU KIP, prinsip musyawarah ini terakomidir dalam tata cara penyelesaian melalui mediasi. Sebagaimana disampaikan </w:t>
      </w:r>
      <w:r w:rsidR="0068152F" w:rsidRPr="00961E09">
        <w:rPr>
          <w:rFonts w:ascii="Arial" w:hAnsi="Arial" w:cs="Arial"/>
          <w:lang w:val="id-ID"/>
        </w:rPr>
        <w:t xml:space="preserve">Bupati Karanganyar </w:t>
      </w:r>
      <w:r w:rsidRPr="00961E09">
        <w:rPr>
          <w:rFonts w:ascii="Arial" w:hAnsi="Arial" w:cs="Arial"/>
        </w:rPr>
        <w:t xml:space="preserve">mediasi adalah cara penyelesaian sengketa informasi publik bernafas falsafah </w:t>
      </w:r>
      <w:r w:rsidRPr="00961E09">
        <w:rPr>
          <w:rFonts w:ascii="Arial" w:hAnsi="Arial" w:cs="Arial"/>
          <w:i/>
        </w:rPr>
        <w:t>menang tanpo ngasorake</w:t>
      </w:r>
      <w:r w:rsidRPr="00961E09">
        <w:rPr>
          <w:rFonts w:ascii="Arial" w:hAnsi="Arial" w:cs="Arial"/>
        </w:rPr>
        <w:t xml:space="preserve">. Mekanisme mediasi juga </w:t>
      </w:r>
      <w:r w:rsidRPr="00961E09">
        <w:rPr>
          <w:rFonts w:ascii="Arial" w:hAnsi="Arial" w:cs="Arial"/>
        </w:rPr>
        <w:lastRenderedPageBreak/>
        <w:t>menjadi bagian dari upaya mencari solusi terbaik tanpa harus ada kesan hutang budi akibat kebaikan yang telah diberikan atau dalam</w:t>
      </w:r>
      <w:r w:rsidR="00702179" w:rsidRPr="00961E09">
        <w:rPr>
          <w:rFonts w:ascii="Arial" w:hAnsi="Arial" w:cs="Arial"/>
          <w:lang w:val="en-US"/>
        </w:rPr>
        <w:t xml:space="preserve"> </w:t>
      </w:r>
      <w:r w:rsidRPr="00961E09">
        <w:rPr>
          <w:rFonts w:ascii="Arial" w:hAnsi="Arial" w:cs="Arial"/>
        </w:rPr>
        <w:t>istilah birokrasi terjadi suap menyuap/</w:t>
      </w:r>
      <w:r w:rsidRPr="00961E09">
        <w:rPr>
          <w:rFonts w:ascii="Arial" w:hAnsi="Arial" w:cs="Arial"/>
          <w:i/>
        </w:rPr>
        <w:t xml:space="preserve">red tape </w:t>
      </w:r>
      <w:r w:rsidRPr="00961E09">
        <w:rPr>
          <w:rFonts w:ascii="Arial" w:hAnsi="Arial" w:cs="Arial"/>
        </w:rPr>
        <w:t>untuk mendapatkan</w:t>
      </w:r>
      <w:r w:rsidRPr="00961E09">
        <w:rPr>
          <w:rFonts w:ascii="Arial" w:hAnsi="Arial" w:cs="Arial"/>
          <w:spacing w:val="-12"/>
        </w:rPr>
        <w:t xml:space="preserve"> </w:t>
      </w:r>
      <w:r w:rsidRPr="00961E09">
        <w:rPr>
          <w:rFonts w:ascii="Arial" w:hAnsi="Arial" w:cs="Arial"/>
        </w:rPr>
        <w:t>informasi.</w:t>
      </w:r>
      <w:r w:rsidRPr="00961E09">
        <w:rPr>
          <w:rFonts w:ascii="Arial" w:hAnsi="Arial" w:cs="Arial"/>
          <w:spacing w:val="-14"/>
        </w:rPr>
        <w:t xml:space="preserve"> </w:t>
      </w:r>
      <w:r w:rsidRPr="00961E09">
        <w:rPr>
          <w:rFonts w:ascii="Arial" w:hAnsi="Arial" w:cs="Arial"/>
        </w:rPr>
        <w:t>Dampak</w:t>
      </w:r>
      <w:r w:rsidRPr="00961E09">
        <w:rPr>
          <w:rFonts w:ascii="Arial" w:hAnsi="Arial" w:cs="Arial"/>
          <w:spacing w:val="-6"/>
        </w:rPr>
        <w:t xml:space="preserve"> </w:t>
      </w:r>
      <w:r w:rsidRPr="00961E09">
        <w:rPr>
          <w:rFonts w:ascii="Arial" w:hAnsi="Arial" w:cs="Arial"/>
        </w:rPr>
        <w:t>dari</w:t>
      </w:r>
      <w:r w:rsidRPr="00961E09">
        <w:rPr>
          <w:rFonts w:ascii="Arial" w:hAnsi="Arial" w:cs="Arial"/>
          <w:spacing w:val="-12"/>
        </w:rPr>
        <w:t xml:space="preserve"> </w:t>
      </w:r>
      <w:r w:rsidRPr="00961E09">
        <w:rPr>
          <w:rFonts w:ascii="Arial" w:hAnsi="Arial" w:cs="Arial"/>
        </w:rPr>
        <w:t>budaya</w:t>
      </w:r>
      <w:r w:rsidRPr="00961E09">
        <w:rPr>
          <w:rFonts w:ascii="Arial" w:hAnsi="Arial" w:cs="Arial"/>
          <w:spacing w:val="-9"/>
        </w:rPr>
        <w:t xml:space="preserve"> </w:t>
      </w:r>
      <w:r w:rsidRPr="00961E09">
        <w:rPr>
          <w:rFonts w:ascii="Arial" w:hAnsi="Arial" w:cs="Arial"/>
        </w:rPr>
        <w:t>keterbukaan</w:t>
      </w:r>
      <w:r w:rsidRPr="00961E09">
        <w:rPr>
          <w:rFonts w:ascii="Arial" w:hAnsi="Arial" w:cs="Arial"/>
          <w:spacing w:val="-12"/>
        </w:rPr>
        <w:t xml:space="preserve"> </w:t>
      </w:r>
      <w:r w:rsidRPr="00961E09">
        <w:rPr>
          <w:rFonts w:ascii="Arial" w:hAnsi="Arial" w:cs="Arial"/>
        </w:rPr>
        <w:t>pada Badan Publik akan mempercepat terwujudnya pemerintahan yang terbuka sebagai upaya strategis mencegah korupsi, kolusi, dan nepotisme (KKN) dan terciptanya kepemerintahan yang baik (</w:t>
      </w:r>
      <w:r w:rsidRPr="00961E09">
        <w:rPr>
          <w:rFonts w:ascii="Arial" w:hAnsi="Arial" w:cs="Arial"/>
          <w:i/>
        </w:rPr>
        <w:t>good</w:t>
      </w:r>
      <w:r w:rsidRPr="00961E09">
        <w:rPr>
          <w:rFonts w:ascii="Arial" w:hAnsi="Arial" w:cs="Arial"/>
          <w:i/>
          <w:spacing w:val="-11"/>
        </w:rPr>
        <w:t xml:space="preserve"> </w:t>
      </w:r>
      <w:r w:rsidRPr="00961E09">
        <w:rPr>
          <w:rFonts w:ascii="Arial" w:hAnsi="Arial" w:cs="Arial"/>
          <w:i/>
        </w:rPr>
        <w:t>governance</w:t>
      </w:r>
      <w:r w:rsidRPr="00961E09">
        <w:rPr>
          <w:rFonts w:ascii="Arial" w:hAnsi="Arial" w:cs="Arial"/>
        </w:rPr>
        <w:t>).</w:t>
      </w:r>
    </w:p>
    <w:p w14:paraId="78371B08" w14:textId="22FF2F69" w:rsidR="00702179" w:rsidRPr="00961E09" w:rsidRDefault="008441C8" w:rsidP="006C17DB">
      <w:pPr>
        <w:pStyle w:val="BodyText"/>
        <w:tabs>
          <w:tab w:val="left" w:pos="9000"/>
          <w:tab w:val="left" w:pos="9270"/>
        </w:tabs>
        <w:spacing w:before="122" w:line="360" w:lineRule="auto"/>
        <w:ind w:left="1025"/>
        <w:rPr>
          <w:rFonts w:ascii="Arial" w:hAnsi="Arial" w:cs="Arial"/>
          <w:lang w:val="en-US"/>
        </w:rPr>
      </w:pPr>
      <w:r>
        <w:rPr>
          <w:rFonts w:ascii="Arial" w:hAnsi="Arial" w:cs="Arial"/>
          <w:lang w:val="en-US"/>
        </w:rPr>
        <w:t xml:space="preserve">      </w:t>
      </w:r>
      <w:r w:rsidR="006C17DB" w:rsidRPr="00961E09">
        <w:rPr>
          <w:rFonts w:ascii="Arial" w:hAnsi="Arial" w:cs="Arial"/>
          <w:lang w:val="en-US"/>
        </w:rPr>
        <w:t>P</w:t>
      </w:r>
      <w:r w:rsidR="00702179" w:rsidRPr="00961E09">
        <w:rPr>
          <w:rFonts w:ascii="Arial" w:hAnsi="Arial" w:cs="Arial"/>
          <w:lang w:val="en-US"/>
        </w:rPr>
        <w:t>eraturan</w:t>
      </w:r>
      <w:r w:rsidR="006C17DB">
        <w:rPr>
          <w:rFonts w:ascii="Arial" w:hAnsi="Arial" w:cs="Arial"/>
          <w:lang w:val="en-US"/>
        </w:rPr>
        <w:t xml:space="preserve"> </w:t>
      </w:r>
      <w:r w:rsidR="00702179" w:rsidRPr="00961E09">
        <w:rPr>
          <w:rFonts w:ascii="Arial" w:hAnsi="Arial" w:cs="Arial"/>
          <w:lang w:val="en-US"/>
        </w:rPr>
        <w:t>dibentuk untuk memenuhi kebutuhan masyarakat dalam berbagai aspek. Masyarakat Kabupaten Karanganyar yang akan mencari informasi tidak bingung dan mengadu</w:t>
      </w:r>
      <w:r w:rsidR="006C17DB">
        <w:rPr>
          <w:rFonts w:ascii="Arial" w:hAnsi="Arial" w:cs="Arial"/>
          <w:lang w:val="en-US"/>
        </w:rPr>
        <w:t>kan</w:t>
      </w:r>
      <w:r w:rsidR="00702179" w:rsidRPr="00961E09">
        <w:rPr>
          <w:rFonts w:ascii="Arial" w:hAnsi="Arial" w:cs="Arial"/>
          <w:lang w:val="en-US"/>
        </w:rPr>
        <w:t xml:space="preserve">nya kepada pihak berwajib. Dengan hadirnya peraturan ini semua menjadi jelas, masyarakat yang mencari informasi dapat </w:t>
      </w:r>
      <w:r w:rsidR="006C17DB">
        <w:rPr>
          <w:rFonts w:ascii="Arial" w:hAnsi="Arial" w:cs="Arial"/>
          <w:lang w:val="en-US"/>
        </w:rPr>
        <w:t xml:space="preserve">difasilitasi </w:t>
      </w:r>
      <w:r w:rsidR="00702179" w:rsidRPr="00961E09">
        <w:rPr>
          <w:rFonts w:ascii="Arial" w:hAnsi="Arial" w:cs="Arial"/>
          <w:lang w:val="en-US"/>
        </w:rPr>
        <w:t xml:space="preserve">dengan baik </w:t>
      </w:r>
      <w:r w:rsidR="006C17DB">
        <w:rPr>
          <w:rFonts w:ascii="Arial" w:hAnsi="Arial" w:cs="Arial"/>
          <w:lang w:val="en-US"/>
        </w:rPr>
        <w:t>menggunakan</w:t>
      </w:r>
      <w:r w:rsidR="00702179" w:rsidRPr="00961E09">
        <w:rPr>
          <w:rFonts w:ascii="Arial" w:hAnsi="Arial" w:cs="Arial"/>
          <w:lang w:val="en-US"/>
        </w:rPr>
        <w:t xml:space="preserve"> mekanisme yang diatur dengan rapi. Pencari inform</w:t>
      </w:r>
      <w:r w:rsidR="006C17DB">
        <w:rPr>
          <w:rFonts w:ascii="Arial" w:hAnsi="Arial" w:cs="Arial"/>
          <w:lang w:val="en-US"/>
        </w:rPr>
        <w:t>asi tidak lagi menjadi bingung k</w:t>
      </w:r>
      <w:r w:rsidR="00702179" w:rsidRPr="00961E09">
        <w:rPr>
          <w:rFonts w:ascii="Arial" w:hAnsi="Arial" w:cs="Arial"/>
          <w:lang w:val="en-US"/>
        </w:rPr>
        <w:t>arena informasi yang dibutuhkan bisa dis</w:t>
      </w:r>
      <w:r w:rsidR="006C17DB">
        <w:rPr>
          <w:rFonts w:ascii="Arial" w:hAnsi="Arial" w:cs="Arial"/>
          <w:lang w:val="en-US"/>
        </w:rPr>
        <w:t>aji</w:t>
      </w:r>
      <w:r w:rsidR="00702179" w:rsidRPr="00961E09">
        <w:rPr>
          <w:rFonts w:ascii="Arial" w:hAnsi="Arial" w:cs="Arial"/>
          <w:lang w:val="en-US"/>
        </w:rPr>
        <w:t xml:space="preserve">kan kapan saja. </w:t>
      </w:r>
    </w:p>
    <w:p w14:paraId="7514F5F8" w14:textId="77777777" w:rsidR="00D917E1" w:rsidRPr="00961E09" w:rsidRDefault="00D917E1" w:rsidP="00D4399E">
      <w:pPr>
        <w:pStyle w:val="BodyText"/>
        <w:tabs>
          <w:tab w:val="left" w:pos="9000"/>
          <w:tab w:val="left" w:pos="9270"/>
        </w:tabs>
        <w:rPr>
          <w:rFonts w:ascii="Arial" w:hAnsi="Arial" w:cs="Arial"/>
        </w:rPr>
      </w:pPr>
    </w:p>
    <w:p w14:paraId="402D12DF" w14:textId="77777777" w:rsidR="00D917E1" w:rsidRPr="00961E09" w:rsidRDefault="00D917E1" w:rsidP="00D4399E">
      <w:pPr>
        <w:pStyle w:val="BodyText"/>
        <w:tabs>
          <w:tab w:val="left" w:pos="9000"/>
          <w:tab w:val="left" w:pos="9270"/>
        </w:tabs>
        <w:spacing w:before="4"/>
        <w:rPr>
          <w:rFonts w:ascii="Arial" w:hAnsi="Arial" w:cs="Arial"/>
        </w:rPr>
      </w:pPr>
    </w:p>
    <w:p w14:paraId="1C39BE85" w14:textId="77777777" w:rsidR="00D917E1" w:rsidRPr="00961E09" w:rsidRDefault="00F6336F" w:rsidP="007F5046">
      <w:pPr>
        <w:pStyle w:val="ListParagraph"/>
        <w:numPr>
          <w:ilvl w:val="0"/>
          <w:numId w:val="24"/>
        </w:numPr>
        <w:tabs>
          <w:tab w:val="left" w:pos="1029"/>
          <w:tab w:val="left" w:pos="9000"/>
          <w:tab w:val="left" w:pos="9270"/>
        </w:tabs>
        <w:rPr>
          <w:rFonts w:ascii="Arial" w:hAnsi="Arial" w:cs="Arial"/>
          <w:b/>
          <w:sz w:val="24"/>
          <w:szCs w:val="24"/>
        </w:rPr>
      </w:pPr>
      <w:r w:rsidRPr="00961E09">
        <w:rPr>
          <w:rFonts w:ascii="Arial" w:hAnsi="Arial" w:cs="Arial"/>
          <w:b/>
          <w:sz w:val="24"/>
          <w:szCs w:val="24"/>
        </w:rPr>
        <w:t>Landasan</w:t>
      </w:r>
      <w:r w:rsidRPr="00961E09">
        <w:rPr>
          <w:rFonts w:ascii="Arial" w:hAnsi="Arial" w:cs="Arial"/>
          <w:b/>
          <w:spacing w:val="-5"/>
          <w:sz w:val="24"/>
          <w:szCs w:val="24"/>
        </w:rPr>
        <w:t xml:space="preserve"> </w:t>
      </w:r>
      <w:r w:rsidRPr="00961E09">
        <w:rPr>
          <w:rFonts w:ascii="Arial" w:hAnsi="Arial" w:cs="Arial"/>
          <w:b/>
          <w:sz w:val="24"/>
          <w:szCs w:val="24"/>
        </w:rPr>
        <w:t>Yuridis</w:t>
      </w:r>
    </w:p>
    <w:p w14:paraId="6E4EAF0F" w14:textId="243A5593" w:rsidR="0075618D" w:rsidRPr="00961E09" w:rsidRDefault="00F6336F" w:rsidP="006C17DB">
      <w:pPr>
        <w:pStyle w:val="BodyText"/>
        <w:spacing w:before="122" w:line="360" w:lineRule="auto"/>
        <w:ind w:left="1025" w:firstLine="428"/>
        <w:rPr>
          <w:rFonts w:ascii="Arial" w:hAnsi="Arial" w:cs="Arial"/>
        </w:rPr>
      </w:pPr>
      <w:r w:rsidRPr="00961E09">
        <w:rPr>
          <w:rFonts w:ascii="Arial" w:hAnsi="Arial" w:cs="Arial"/>
        </w:rPr>
        <w:t>Keterbukaan informasi publik menjadi salah satu</w:t>
      </w:r>
      <w:r w:rsidRPr="00961E09">
        <w:rPr>
          <w:rFonts w:ascii="Arial" w:hAnsi="Arial" w:cs="Arial"/>
          <w:spacing w:val="-53"/>
        </w:rPr>
        <w:t xml:space="preserve"> </w:t>
      </w:r>
      <w:r w:rsidRPr="00961E09">
        <w:rPr>
          <w:rFonts w:ascii="Arial" w:hAnsi="Arial" w:cs="Arial"/>
        </w:rPr>
        <w:t xml:space="preserve">kebutuhan masyarakat yang harus dipenuhi oleh seluruh instansi yang ada baik di Pemerintah Pusat maupun Pemerintah Daerah. Berbagai </w:t>
      </w:r>
      <w:r w:rsidR="00B64415">
        <w:rPr>
          <w:rFonts w:ascii="Arial" w:hAnsi="Arial" w:cs="Arial"/>
          <w:spacing w:val="-1"/>
        </w:rPr>
        <w:t xml:space="preserve">macam </w:t>
      </w:r>
      <w:r w:rsidRPr="00961E09">
        <w:rPr>
          <w:rFonts w:ascii="Arial" w:hAnsi="Arial" w:cs="Arial"/>
        </w:rPr>
        <w:t>informasi</w:t>
      </w:r>
      <w:r w:rsidR="006C17DB">
        <w:rPr>
          <w:rFonts w:ascii="Arial" w:hAnsi="Arial" w:cs="Arial"/>
        </w:rPr>
        <w:t xml:space="preserve"> </w:t>
      </w:r>
      <w:r w:rsidRPr="00961E09">
        <w:rPr>
          <w:rFonts w:ascii="Arial" w:hAnsi="Arial" w:cs="Arial"/>
        </w:rPr>
        <w:t>menjadi</w:t>
      </w:r>
      <w:r w:rsidR="006C17DB">
        <w:rPr>
          <w:rFonts w:ascii="Arial" w:hAnsi="Arial" w:cs="Arial"/>
        </w:rPr>
        <w:t xml:space="preserve"> </w:t>
      </w:r>
      <w:r w:rsidRPr="00961E09">
        <w:rPr>
          <w:rFonts w:ascii="Arial" w:hAnsi="Arial" w:cs="Arial"/>
        </w:rPr>
        <w:t>penting</w:t>
      </w:r>
      <w:r w:rsidR="006038B7" w:rsidRPr="00961E09">
        <w:rPr>
          <w:rFonts w:ascii="Arial" w:hAnsi="Arial" w:cs="Arial"/>
          <w:lang w:val="en-US"/>
        </w:rPr>
        <w:t xml:space="preserve"> </w:t>
      </w:r>
      <w:r w:rsidRPr="00961E09">
        <w:rPr>
          <w:rFonts w:ascii="Arial" w:hAnsi="Arial" w:cs="Arial"/>
        </w:rPr>
        <w:t>untuk</w:t>
      </w:r>
      <w:r w:rsidR="00B64415">
        <w:rPr>
          <w:rFonts w:ascii="Arial" w:hAnsi="Arial" w:cs="Arial"/>
        </w:rPr>
        <w:t xml:space="preserve"> </w:t>
      </w:r>
      <w:r w:rsidRPr="00961E09">
        <w:rPr>
          <w:rFonts w:ascii="Arial" w:hAnsi="Arial" w:cs="Arial"/>
        </w:rPr>
        <w:t>diberikan</w:t>
      </w:r>
      <w:r w:rsidR="006038B7" w:rsidRPr="00961E09">
        <w:rPr>
          <w:rFonts w:ascii="Arial" w:hAnsi="Arial" w:cs="Arial"/>
          <w:lang w:val="en-US"/>
        </w:rPr>
        <w:t xml:space="preserve"> </w:t>
      </w:r>
      <w:r w:rsidR="00B64415">
        <w:rPr>
          <w:rFonts w:ascii="Arial" w:hAnsi="Arial" w:cs="Arial"/>
        </w:rPr>
        <w:t xml:space="preserve">secara </w:t>
      </w:r>
      <w:r w:rsidR="0042665A">
        <w:rPr>
          <w:rFonts w:ascii="Arial" w:hAnsi="Arial" w:cs="Arial"/>
        </w:rPr>
        <w:t xml:space="preserve">berkelanjutan </w:t>
      </w:r>
      <w:r w:rsidRPr="00961E09">
        <w:rPr>
          <w:rFonts w:ascii="Arial" w:hAnsi="Arial" w:cs="Arial"/>
        </w:rPr>
        <w:t>sebagai wujud pertanggungjawaban pemerintah atas</w:t>
      </w:r>
      <w:r w:rsidR="00B64415">
        <w:rPr>
          <w:rFonts w:ascii="Arial" w:hAnsi="Arial" w:cs="Arial"/>
        </w:rPr>
        <w:t xml:space="preserve"> </w:t>
      </w:r>
      <w:r w:rsidRPr="00961E09">
        <w:rPr>
          <w:rFonts w:ascii="Arial" w:hAnsi="Arial" w:cs="Arial"/>
        </w:rPr>
        <w:t>segala</w:t>
      </w:r>
      <w:r w:rsidR="0075618D" w:rsidRPr="00961E09">
        <w:rPr>
          <w:rFonts w:ascii="Arial" w:hAnsi="Arial" w:cs="Arial"/>
          <w:lang w:val="en-US"/>
        </w:rPr>
        <w:t xml:space="preserve"> </w:t>
      </w:r>
      <w:r w:rsidR="00B64415">
        <w:rPr>
          <w:rFonts w:ascii="Arial" w:hAnsi="Arial" w:cs="Arial"/>
        </w:rPr>
        <w:t xml:space="preserve">informasi </w:t>
      </w:r>
      <w:r w:rsidRPr="00961E09">
        <w:rPr>
          <w:rFonts w:ascii="Arial" w:hAnsi="Arial" w:cs="Arial"/>
          <w:spacing w:val="-1"/>
        </w:rPr>
        <w:t>yang</w:t>
      </w:r>
      <w:r w:rsidR="0075618D" w:rsidRPr="00961E09">
        <w:rPr>
          <w:rFonts w:ascii="Arial" w:hAnsi="Arial" w:cs="Arial"/>
          <w:spacing w:val="-1"/>
          <w:lang w:val="en-US"/>
        </w:rPr>
        <w:t xml:space="preserve"> </w:t>
      </w:r>
      <w:r w:rsidRPr="00961E09">
        <w:rPr>
          <w:rFonts w:ascii="Arial" w:hAnsi="Arial" w:cs="Arial"/>
        </w:rPr>
        <w:t>tersedia</w:t>
      </w:r>
      <w:r w:rsidR="006038B7" w:rsidRPr="00961E09">
        <w:rPr>
          <w:rFonts w:ascii="Arial" w:hAnsi="Arial" w:cs="Arial"/>
          <w:lang w:val="en-US"/>
        </w:rPr>
        <w:t xml:space="preserve"> </w:t>
      </w:r>
      <w:r w:rsidRPr="00961E09">
        <w:rPr>
          <w:rFonts w:ascii="Arial" w:hAnsi="Arial" w:cs="Arial"/>
        </w:rPr>
        <w:t>dan</w:t>
      </w:r>
      <w:r w:rsidR="0075618D" w:rsidRPr="00961E09">
        <w:rPr>
          <w:rFonts w:ascii="Arial" w:hAnsi="Arial" w:cs="Arial"/>
          <w:lang w:val="en-US"/>
        </w:rPr>
        <w:t xml:space="preserve"> </w:t>
      </w:r>
      <w:r w:rsidRPr="00961E09">
        <w:rPr>
          <w:rFonts w:ascii="Arial" w:hAnsi="Arial" w:cs="Arial"/>
        </w:rPr>
        <w:t>dibutuhkan</w:t>
      </w:r>
      <w:r w:rsidR="0075618D" w:rsidRPr="00961E09">
        <w:rPr>
          <w:rFonts w:ascii="Arial" w:hAnsi="Arial" w:cs="Arial"/>
          <w:lang w:val="en-US"/>
        </w:rPr>
        <w:t xml:space="preserve"> </w:t>
      </w:r>
      <w:r w:rsidRPr="00961E09">
        <w:rPr>
          <w:rFonts w:ascii="Arial" w:hAnsi="Arial" w:cs="Arial"/>
          <w:spacing w:val="-4"/>
        </w:rPr>
        <w:t xml:space="preserve">oleh </w:t>
      </w:r>
      <w:r w:rsidRPr="00961E09">
        <w:rPr>
          <w:rFonts w:ascii="Arial" w:hAnsi="Arial" w:cs="Arial"/>
        </w:rPr>
        <w:t xml:space="preserve">masyarakat. </w:t>
      </w:r>
    </w:p>
    <w:p w14:paraId="5B9EBBDF" w14:textId="77777777" w:rsidR="0068152F" w:rsidRPr="00961E09" w:rsidRDefault="00F6336F" w:rsidP="00D4399E">
      <w:pPr>
        <w:pStyle w:val="BodyText"/>
        <w:tabs>
          <w:tab w:val="left" w:pos="1727"/>
          <w:tab w:val="left" w:pos="1880"/>
          <w:tab w:val="left" w:pos="2079"/>
          <w:tab w:val="left" w:pos="2663"/>
          <w:tab w:val="left" w:pos="3037"/>
          <w:tab w:val="left" w:pos="3394"/>
          <w:tab w:val="left" w:pos="3591"/>
          <w:tab w:val="left" w:pos="3986"/>
          <w:tab w:val="left" w:pos="4542"/>
          <w:tab w:val="left" w:pos="4619"/>
          <w:tab w:val="left" w:pos="4749"/>
          <w:tab w:val="left" w:pos="5181"/>
          <w:tab w:val="left" w:pos="5257"/>
          <w:tab w:val="left" w:pos="5629"/>
          <w:tab w:val="left" w:pos="5888"/>
          <w:tab w:val="left" w:pos="5974"/>
          <w:tab w:val="left" w:pos="6548"/>
          <w:tab w:val="left" w:pos="6769"/>
          <w:tab w:val="left" w:pos="7290"/>
          <w:tab w:val="left" w:pos="7784"/>
          <w:tab w:val="left" w:pos="7880"/>
          <w:tab w:val="left" w:pos="8157"/>
          <w:tab w:val="left" w:pos="9000"/>
          <w:tab w:val="left" w:pos="9270"/>
        </w:tabs>
        <w:spacing w:before="122" w:line="360" w:lineRule="auto"/>
        <w:ind w:left="1025" w:firstLine="428"/>
        <w:rPr>
          <w:rFonts w:ascii="Arial" w:hAnsi="Arial" w:cs="Arial"/>
        </w:rPr>
      </w:pPr>
      <w:r w:rsidRPr="00961E09">
        <w:rPr>
          <w:rFonts w:ascii="Arial" w:hAnsi="Arial" w:cs="Arial"/>
        </w:rPr>
        <w:t xml:space="preserve">Keterbukaan informasi publik dapat diwujudkan dalam berbagai bentuk, yakni dapat melalui informasi langsung yang diberikan melalui instansi-instansi yang tersedia, melalui media </w:t>
      </w:r>
      <w:r w:rsidRPr="00961E09">
        <w:rPr>
          <w:rFonts w:ascii="Arial" w:hAnsi="Arial" w:cs="Arial"/>
          <w:spacing w:val="30"/>
        </w:rPr>
        <w:t xml:space="preserve"> </w:t>
      </w:r>
      <w:r w:rsidRPr="00961E09">
        <w:rPr>
          <w:rFonts w:ascii="Arial" w:hAnsi="Arial" w:cs="Arial"/>
        </w:rPr>
        <w:t>massa,</w:t>
      </w:r>
      <w:r w:rsidRPr="00961E09">
        <w:rPr>
          <w:rFonts w:ascii="Arial" w:hAnsi="Arial" w:cs="Arial"/>
        </w:rPr>
        <w:tab/>
        <w:t>media elektronik, maupun melalui internet. Dengan  adanya</w:t>
      </w:r>
      <w:r w:rsidRPr="00961E09">
        <w:rPr>
          <w:rFonts w:ascii="Arial" w:hAnsi="Arial" w:cs="Arial"/>
          <w:spacing w:val="-22"/>
        </w:rPr>
        <w:t xml:space="preserve"> </w:t>
      </w:r>
      <w:r w:rsidRPr="00961E09">
        <w:rPr>
          <w:rFonts w:ascii="Arial" w:hAnsi="Arial" w:cs="Arial"/>
        </w:rPr>
        <w:t>berbagai</w:t>
      </w:r>
      <w:r w:rsidRPr="00961E09">
        <w:rPr>
          <w:rFonts w:ascii="Arial" w:hAnsi="Arial" w:cs="Arial"/>
          <w:spacing w:val="-4"/>
        </w:rPr>
        <w:t xml:space="preserve"> </w:t>
      </w:r>
      <w:r w:rsidRPr="00961E09">
        <w:rPr>
          <w:rFonts w:ascii="Arial" w:hAnsi="Arial" w:cs="Arial"/>
        </w:rPr>
        <w:t>macam</w:t>
      </w:r>
      <w:r w:rsidR="0075618D" w:rsidRPr="00961E09">
        <w:rPr>
          <w:rFonts w:ascii="Arial" w:hAnsi="Arial" w:cs="Arial"/>
          <w:lang w:val="en-US"/>
        </w:rPr>
        <w:t xml:space="preserve"> </w:t>
      </w:r>
      <w:r w:rsidRPr="00961E09">
        <w:rPr>
          <w:rFonts w:ascii="Arial" w:hAnsi="Arial" w:cs="Arial"/>
        </w:rPr>
        <w:t>media</w:t>
      </w:r>
      <w:r w:rsidR="006038B7" w:rsidRPr="00961E09">
        <w:rPr>
          <w:rFonts w:ascii="Arial" w:hAnsi="Arial" w:cs="Arial"/>
          <w:lang w:val="en-US"/>
        </w:rPr>
        <w:t xml:space="preserve"> t</w:t>
      </w:r>
      <w:r w:rsidRPr="00961E09">
        <w:rPr>
          <w:rFonts w:ascii="Arial" w:hAnsi="Arial" w:cs="Arial"/>
        </w:rPr>
        <w:t>ersebut</w:t>
      </w:r>
      <w:r w:rsidR="006038B7" w:rsidRPr="00961E09">
        <w:rPr>
          <w:rFonts w:ascii="Arial" w:hAnsi="Arial" w:cs="Arial"/>
          <w:lang w:val="en-US"/>
        </w:rPr>
        <w:t xml:space="preserve"> </w:t>
      </w:r>
      <w:r w:rsidRPr="00961E09">
        <w:rPr>
          <w:rFonts w:ascii="Arial" w:hAnsi="Arial" w:cs="Arial"/>
          <w:spacing w:val="-3"/>
        </w:rPr>
        <w:t xml:space="preserve">diharapkan </w:t>
      </w:r>
      <w:r w:rsidRPr="00961E09">
        <w:rPr>
          <w:rFonts w:ascii="Arial" w:hAnsi="Arial" w:cs="Arial"/>
        </w:rPr>
        <w:t>dapat memudahkan masyarakat untuk mengakses informasi yang</w:t>
      </w:r>
      <w:r w:rsidR="0075618D" w:rsidRPr="00961E09">
        <w:rPr>
          <w:rFonts w:ascii="Arial" w:hAnsi="Arial" w:cs="Arial"/>
          <w:lang w:val="en-US"/>
        </w:rPr>
        <w:t xml:space="preserve"> </w:t>
      </w:r>
      <w:r w:rsidR="006038B7" w:rsidRPr="00961E09">
        <w:rPr>
          <w:rFonts w:ascii="Arial" w:hAnsi="Arial" w:cs="Arial"/>
          <w:lang w:val="en-US"/>
        </w:rPr>
        <w:t xml:space="preserve"> </w:t>
      </w:r>
      <w:r w:rsidRPr="00961E09">
        <w:rPr>
          <w:rFonts w:ascii="Arial" w:hAnsi="Arial" w:cs="Arial"/>
        </w:rPr>
        <w:t>dibutuhkan,</w:t>
      </w:r>
      <w:r w:rsidR="006038B7" w:rsidRPr="00961E09">
        <w:rPr>
          <w:rFonts w:ascii="Arial" w:hAnsi="Arial" w:cs="Arial"/>
          <w:lang w:val="en-US"/>
        </w:rPr>
        <w:t xml:space="preserve"> </w:t>
      </w:r>
      <w:r w:rsidRPr="00961E09">
        <w:rPr>
          <w:rFonts w:ascii="Arial" w:hAnsi="Arial" w:cs="Arial"/>
        </w:rPr>
        <w:t>seperti</w:t>
      </w:r>
      <w:r w:rsidR="0075618D" w:rsidRPr="00961E09">
        <w:rPr>
          <w:rFonts w:ascii="Arial" w:hAnsi="Arial" w:cs="Arial"/>
          <w:lang w:val="en-US"/>
        </w:rPr>
        <w:t xml:space="preserve">  </w:t>
      </w:r>
      <w:r w:rsidRPr="00961E09">
        <w:rPr>
          <w:rFonts w:ascii="Arial" w:hAnsi="Arial" w:cs="Arial"/>
        </w:rPr>
        <w:t>informasi</w:t>
      </w:r>
      <w:r w:rsidR="0075618D" w:rsidRPr="00961E09">
        <w:rPr>
          <w:rFonts w:ascii="Arial" w:hAnsi="Arial" w:cs="Arial"/>
          <w:lang w:val="en-US"/>
        </w:rPr>
        <w:t xml:space="preserve"> </w:t>
      </w:r>
      <w:r w:rsidRPr="00961E09">
        <w:rPr>
          <w:rFonts w:ascii="Arial" w:hAnsi="Arial" w:cs="Arial"/>
        </w:rPr>
        <w:t>yang</w:t>
      </w:r>
      <w:r w:rsidR="0075618D" w:rsidRPr="00961E09">
        <w:rPr>
          <w:rFonts w:ascii="Arial" w:hAnsi="Arial" w:cs="Arial"/>
          <w:lang w:val="en-US"/>
        </w:rPr>
        <w:t xml:space="preserve"> </w:t>
      </w:r>
      <w:r w:rsidRPr="00961E09">
        <w:rPr>
          <w:rFonts w:ascii="Arial" w:hAnsi="Arial" w:cs="Arial"/>
        </w:rPr>
        <w:t>terkait</w:t>
      </w:r>
      <w:r w:rsidR="0075618D" w:rsidRPr="00961E09">
        <w:rPr>
          <w:rFonts w:ascii="Arial" w:hAnsi="Arial" w:cs="Arial"/>
          <w:lang w:val="en-US"/>
        </w:rPr>
        <w:t xml:space="preserve"> </w:t>
      </w:r>
      <w:r w:rsidRPr="00961E09">
        <w:rPr>
          <w:rFonts w:ascii="Arial" w:hAnsi="Arial" w:cs="Arial"/>
        </w:rPr>
        <w:t>dengan lowongan pekerjaan, pertanahan, pertanian, industri, birokrasi, dan lain sebagainya.</w:t>
      </w:r>
      <w:r w:rsidRPr="00961E09">
        <w:rPr>
          <w:rFonts w:ascii="Arial" w:hAnsi="Arial" w:cs="Arial"/>
          <w:spacing w:val="-44"/>
        </w:rPr>
        <w:t xml:space="preserve"> </w:t>
      </w:r>
      <w:r w:rsidRPr="00961E09">
        <w:rPr>
          <w:rFonts w:ascii="Arial" w:hAnsi="Arial" w:cs="Arial"/>
        </w:rPr>
        <w:lastRenderedPageBreak/>
        <w:t>Salah satu</w:t>
      </w:r>
      <w:r w:rsidRPr="00961E09">
        <w:rPr>
          <w:rFonts w:ascii="Arial" w:hAnsi="Arial" w:cs="Arial"/>
          <w:lang w:val="id-ID"/>
        </w:rPr>
        <w:t xml:space="preserve"> </w:t>
      </w:r>
      <w:r w:rsidRPr="00961E09">
        <w:rPr>
          <w:rFonts w:ascii="Arial" w:hAnsi="Arial" w:cs="Arial"/>
        </w:rPr>
        <w:t>asas dalam penyelenggaraan</w:t>
      </w:r>
      <w:r w:rsidRPr="00961E09">
        <w:rPr>
          <w:rFonts w:ascii="Arial" w:hAnsi="Arial" w:cs="Arial"/>
          <w:spacing w:val="-15"/>
        </w:rPr>
        <w:t xml:space="preserve"> </w:t>
      </w:r>
      <w:r w:rsidRPr="00961E09">
        <w:rPr>
          <w:rFonts w:ascii="Arial" w:hAnsi="Arial" w:cs="Arial"/>
        </w:rPr>
        <w:t>pemerintahan</w:t>
      </w:r>
      <w:r w:rsidRPr="00961E09">
        <w:rPr>
          <w:rFonts w:ascii="Arial" w:hAnsi="Arial" w:cs="Arial"/>
          <w:spacing w:val="-15"/>
        </w:rPr>
        <w:t xml:space="preserve"> </w:t>
      </w:r>
      <w:r w:rsidRPr="00961E09">
        <w:rPr>
          <w:rFonts w:ascii="Arial" w:hAnsi="Arial" w:cs="Arial"/>
        </w:rPr>
        <w:t>daerah</w:t>
      </w:r>
      <w:r w:rsidRPr="00961E09">
        <w:rPr>
          <w:rFonts w:ascii="Arial" w:hAnsi="Arial" w:cs="Arial"/>
          <w:spacing w:val="-29"/>
        </w:rPr>
        <w:t xml:space="preserve"> </w:t>
      </w:r>
      <w:r w:rsidRPr="00961E09">
        <w:rPr>
          <w:rFonts w:ascii="Arial" w:hAnsi="Arial" w:cs="Arial"/>
        </w:rPr>
        <w:t>adalah</w:t>
      </w:r>
      <w:r w:rsidRPr="00961E09">
        <w:rPr>
          <w:rFonts w:ascii="Arial" w:hAnsi="Arial" w:cs="Arial"/>
          <w:spacing w:val="-29"/>
        </w:rPr>
        <w:t xml:space="preserve"> </w:t>
      </w:r>
      <w:r w:rsidRPr="00961E09">
        <w:rPr>
          <w:rFonts w:ascii="Arial" w:hAnsi="Arial" w:cs="Arial"/>
        </w:rPr>
        <w:t>asas</w:t>
      </w:r>
      <w:r w:rsidRPr="00961E09">
        <w:rPr>
          <w:rFonts w:ascii="Arial" w:hAnsi="Arial" w:cs="Arial"/>
          <w:spacing w:val="-31"/>
        </w:rPr>
        <w:t xml:space="preserve"> </w:t>
      </w:r>
      <w:r w:rsidRPr="00961E09">
        <w:rPr>
          <w:rFonts w:ascii="Arial" w:hAnsi="Arial" w:cs="Arial"/>
        </w:rPr>
        <w:t>keterbukaan.</w:t>
      </w:r>
    </w:p>
    <w:p w14:paraId="739A49BA" w14:textId="77777777" w:rsidR="006038B7" w:rsidRPr="00961E09" w:rsidRDefault="00F6336F" w:rsidP="00D4399E">
      <w:pPr>
        <w:pStyle w:val="BodyText"/>
        <w:tabs>
          <w:tab w:val="left" w:pos="1727"/>
          <w:tab w:val="left" w:pos="1880"/>
          <w:tab w:val="left" w:pos="2079"/>
          <w:tab w:val="left" w:pos="2663"/>
          <w:tab w:val="left" w:pos="3037"/>
          <w:tab w:val="left" w:pos="3394"/>
          <w:tab w:val="left" w:pos="3591"/>
          <w:tab w:val="left" w:pos="3986"/>
          <w:tab w:val="left" w:pos="4542"/>
          <w:tab w:val="left" w:pos="4619"/>
          <w:tab w:val="left" w:pos="4749"/>
          <w:tab w:val="left" w:pos="5181"/>
          <w:tab w:val="left" w:pos="5257"/>
          <w:tab w:val="left" w:pos="5629"/>
          <w:tab w:val="left" w:pos="5888"/>
          <w:tab w:val="left" w:pos="5974"/>
          <w:tab w:val="left" w:pos="6548"/>
          <w:tab w:val="left" w:pos="6769"/>
          <w:tab w:val="left" w:pos="7290"/>
          <w:tab w:val="left" w:pos="7784"/>
          <w:tab w:val="left" w:pos="7880"/>
          <w:tab w:val="left" w:pos="8157"/>
          <w:tab w:val="left" w:pos="9000"/>
          <w:tab w:val="left" w:pos="9270"/>
        </w:tabs>
        <w:spacing w:before="122" w:line="360" w:lineRule="auto"/>
        <w:ind w:left="1025" w:firstLine="428"/>
        <w:rPr>
          <w:rFonts w:ascii="Arial" w:hAnsi="Arial" w:cs="Arial"/>
        </w:rPr>
      </w:pPr>
      <w:r w:rsidRPr="00961E09">
        <w:rPr>
          <w:rFonts w:ascii="Arial" w:hAnsi="Arial" w:cs="Arial"/>
        </w:rPr>
        <w:t>Asas keterbukaan adalah asas yang membuka</w:t>
      </w:r>
      <w:r w:rsidRPr="00961E09">
        <w:rPr>
          <w:rFonts w:ascii="Arial" w:hAnsi="Arial" w:cs="Arial"/>
          <w:spacing w:val="-10"/>
        </w:rPr>
        <w:t xml:space="preserve"> </w:t>
      </w:r>
      <w:r w:rsidRPr="00961E09">
        <w:rPr>
          <w:rFonts w:ascii="Arial" w:hAnsi="Arial" w:cs="Arial"/>
        </w:rPr>
        <w:t xml:space="preserve">diri terhadap hak masyarakat </w:t>
      </w:r>
      <w:r w:rsidRPr="00961E09">
        <w:rPr>
          <w:rFonts w:ascii="Arial" w:hAnsi="Arial" w:cs="Arial"/>
          <w:spacing w:val="-3"/>
        </w:rPr>
        <w:t xml:space="preserve">untuk </w:t>
      </w:r>
      <w:r w:rsidRPr="00961E09">
        <w:rPr>
          <w:rFonts w:ascii="Arial" w:hAnsi="Arial" w:cs="Arial"/>
        </w:rPr>
        <w:t>memperoleh informasi yang benar,</w:t>
      </w:r>
      <w:r w:rsidRPr="00961E09">
        <w:rPr>
          <w:rFonts w:ascii="Arial" w:hAnsi="Arial" w:cs="Arial"/>
          <w:spacing w:val="58"/>
        </w:rPr>
        <w:t xml:space="preserve"> </w:t>
      </w:r>
      <w:r w:rsidRPr="00961E09">
        <w:rPr>
          <w:rFonts w:ascii="Arial" w:hAnsi="Arial" w:cs="Arial"/>
        </w:rPr>
        <w:t>jujur</w:t>
      </w:r>
      <w:r w:rsidR="006038B7" w:rsidRPr="00961E09">
        <w:rPr>
          <w:rFonts w:ascii="Arial" w:hAnsi="Arial" w:cs="Arial"/>
          <w:lang w:val="en-US"/>
        </w:rPr>
        <w:t xml:space="preserve"> </w:t>
      </w:r>
      <w:r w:rsidRPr="00961E09">
        <w:rPr>
          <w:rFonts w:ascii="Arial" w:hAnsi="Arial" w:cs="Arial"/>
        </w:rPr>
        <w:t xml:space="preserve">dan </w:t>
      </w:r>
      <w:r w:rsidRPr="00961E09">
        <w:rPr>
          <w:rFonts w:ascii="Arial" w:hAnsi="Arial" w:cs="Arial"/>
          <w:spacing w:val="-4"/>
        </w:rPr>
        <w:t xml:space="preserve">tidak </w:t>
      </w:r>
      <w:r w:rsidRPr="00961E09">
        <w:rPr>
          <w:rFonts w:ascii="Arial" w:hAnsi="Arial" w:cs="Arial"/>
        </w:rPr>
        <w:t>diskriminatif tentang penyelenggaraan negara dengan tetap memperhatikan perlindungan atas hak asasi pribadi, golongan dan rahasia negara. Keterbukaan informasi publik merupakan  bentuk   pertanggungjawaban   pemerintah</w:t>
      </w:r>
      <w:r w:rsidRPr="00961E09">
        <w:rPr>
          <w:rFonts w:ascii="Arial" w:hAnsi="Arial" w:cs="Arial"/>
          <w:spacing w:val="66"/>
        </w:rPr>
        <w:t xml:space="preserve"> </w:t>
      </w:r>
      <w:r w:rsidRPr="00961E09">
        <w:rPr>
          <w:rFonts w:ascii="Arial" w:hAnsi="Arial" w:cs="Arial"/>
        </w:rPr>
        <w:t>kepada</w:t>
      </w:r>
      <w:r w:rsidR="006038B7" w:rsidRPr="00961E09">
        <w:rPr>
          <w:rFonts w:ascii="Arial" w:hAnsi="Arial" w:cs="Arial"/>
          <w:lang w:val="en-US"/>
        </w:rPr>
        <w:t xml:space="preserve"> </w:t>
      </w:r>
      <w:r w:rsidRPr="00961E09">
        <w:rPr>
          <w:rFonts w:ascii="Arial" w:hAnsi="Arial" w:cs="Arial"/>
        </w:rPr>
        <w:t>masyarakat atas segala informasi yang dibutuhkan. Oleh</w:t>
      </w:r>
      <w:r w:rsidRPr="00961E09">
        <w:rPr>
          <w:rFonts w:ascii="Arial" w:hAnsi="Arial" w:cs="Arial"/>
          <w:spacing w:val="-35"/>
        </w:rPr>
        <w:t xml:space="preserve"> </w:t>
      </w:r>
      <w:r w:rsidRPr="00961E09">
        <w:rPr>
          <w:rFonts w:ascii="Arial" w:hAnsi="Arial" w:cs="Arial"/>
        </w:rPr>
        <w:t xml:space="preserve">karena itu keakuratan dan keintensitasan di dalam pembaruan informasi selalu diperlukan. </w:t>
      </w:r>
    </w:p>
    <w:p w14:paraId="010B5E1C" w14:textId="12E3FEE3" w:rsidR="00702179" w:rsidRPr="00961E09" w:rsidRDefault="006038B7" w:rsidP="00D4399E">
      <w:pPr>
        <w:pStyle w:val="BodyText"/>
        <w:tabs>
          <w:tab w:val="left" w:pos="1727"/>
          <w:tab w:val="left" w:pos="1880"/>
          <w:tab w:val="left" w:pos="2079"/>
          <w:tab w:val="left" w:pos="2663"/>
          <w:tab w:val="left" w:pos="3037"/>
          <w:tab w:val="left" w:pos="3394"/>
          <w:tab w:val="left" w:pos="3591"/>
          <w:tab w:val="left" w:pos="3986"/>
          <w:tab w:val="left" w:pos="4542"/>
          <w:tab w:val="left" w:pos="4619"/>
          <w:tab w:val="left" w:pos="4749"/>
          <w:tab w:val="left" w:pos="5181"/>
          <w:tab w:val="left" w:pos="5257"/>
          <w:tab w:val="left" w:pos="5629"/>
          <w:tab w:val="left" w:pos="5888"/>
          <w:tab w:val="left" w:pos="5974"/>
          <w:tab w:val="left" w:pos="6548"/>
          <w:tab w:val="left" w:pos="6769"/>
          <w:tab w:val="left" w:pos="7290"/>
          <w:tab w:val="left" w:pos="7784"/>
          <w:tab w:val="left" w:pos="7880"/>
          <w:tab w:val="left" w:pos="8157"/>
          <w:tab w:val="left" w:pos="9000"/>
          <w:tab w:val="left" w:pos="9270"/>
        </w:tabs>
        <w:spacing w:before="122" w:line="360" w:lineRule="auto"/>
        <w:ind w:left="1025" w:firstLine="428"/>
        <w:rPr>
          <w:rFonts w:ascii="Arial" w:hAnsi="Arial" w:cs="Arial"/>
          <w:lang w:val="en-US"/>
        </w:rPr>
      </w:pPr>
      <w:r w:rsidRPr="00961E09">
        <w:rPr>
          <w:rFonts w:ascii="Arial" w:hAnsi="Arial" w:cs="Arial"/>
          <w:lang w:val="en-US"/>
        </w:rPr>
        <w:t>Keterbukaan informasi perlu dibuat payung hukum atau peraturan sehingga antara pencari informasi dan pemberi informasi ada prosedur yang disepakati. Peraturan juga menjamin kepastian hukum dan rasa keadilan masyarakat</w:t>
      </w:r>
      <w:r w:rsidR="00702179" w:rsidRPr="00961E09">
        <w:rPr>
          <w:rFonts w:ascii="Arial" w:hAnsi="Arial" w:cs="Arial"/>
          <w:lang w:val="en-US"/>
        </w:rPr>
        <w:t>. Landasan yuridis menyangkut persoalan hukum berkaitan dengan substansi atau materi yang diatur sehingga perlu dibentuk peraturan perundangan-undangan yang baru. Beberapa persoalan hukum itu, antara lain peraturan yang sudah ketinggalan, peraturan yang tidak harmonis atau tumpeng tindih, jenis peraturan</w:t>
      </w:r>
      <w:r w:rsidR="00741F74">
        <w:rPr>
          <w:rFonts w:ascii="Arial" w:hAnsi="Arial" w:cs="Arial"/>
          <w:lang w:val="en-US"/>
        </w:rPr>
        <w:t xml:space="preserve"> yang lebih rendah dari Undang-U</w:t>
      </w:r>
      <w:r w:rsidR="00702179" w:rsidRPr="00961E09">
        <w:rPr>
          <w:rFonts w:ascii="Arial" w:hAnsi="Arial" w:cs="Arial"/>
          <w:lang w:val="en-US"/>
        </w:rPr>
        <w:t xml:space="preserve">ndang sehingga daya berlakunya lemah. Peraturan perundangan yang mengatur wilayah Karanganyar sehingga semua menjadi jelas karena ada aturan mainnya. Diharapkan aturan tersebut akan dapat menyelesaikan dan mendukung pemerintah dalam keterbukaan Informasi publik. </w:t>
      </w:r>
    </w:p>
    <w:p w14:paraId="2C25FD43" w14:textId="4769CF4E" w:rsidR="00702179" w:rsidRPr="00961E09" w:rsidRDefault="00F6336F" w:rsidP="00D4399E">
      <w:pPr>
        <w:pStyle w:val="BodyText"/>
        <w:tabs>
          <w:tab w:val="left" w:pos="1727"/>
          <w:tab w:val="left" w:pos="1880"/>
          <w:tab w:val="left" w:pos="2079"/>
          <w:tab w:val="left" w:pos="2663"/>
          <w:tab w:val="left" w:pos="3037"/>
          <w:tab w:val="left" w:pos="3394"/>
          <w:tab w:val="left" w:pos="3591"/>
          <w:tab w:val="left" w:pos="3986"/>
          <w:tab w:val="left" w:pos="4542"/>
          <w:tab w:val="left" w:pos="4619"/>
          <w:tab w:val="left" w:pos="4749"/>
          <w:tab w:val="left" w:pos="5181"/>
          <w:tab w:val="left" w:pos="5257"/>
          <w:tab w:val="left" w:pos="5629"/>
          <w:tab w:val="left" w:pos="5888"/>
          <w:tab w:val="left" w:pos="5974"/>
          <w:tab w:val="left" w:pos="6548"/>
          <w:tab w:val="left" w:pos="6769"/>
          <w:tab w:val="left" w:pos="7290"/>
          <w:tab w:val="left" w:pos="7784"/>
          <w:tab w:val="left" w:pos="7880"/>
          <w:tab w:val="left" w:pos="8157"/>
          <w:tab w:val="left" w:pos="9000"/>
          <w:tab w:val="left" w:pos="9270"/>
        </w:tabs>
        <w:spacing w:before="122" w:line="360" w:lineRule="auto"/>
        <w:ind w:left="1025" w:firstLine="428"/>
        <w:rPr>
          <w:rFonts w:ascii="Arial" w:hAnsi="Arial" w:cs="Arial"/>
        </w:rPr>
      </w:pPr>
      <w:r w:rsidRPr="00961E09">
        <w:rPr>
          <w:rFonts w:ascii="Arial" w:hAnsi="Arial" w:cs="Arial"/>
        </w:rPr>
        <w:t>Pemerintah Pusat telah menerbitkan Undang-Undang</w:t>
      </w:r>
      <w:r w:rsidRPr="00961E09">
        <w:rPr>
          <w:rFonts w:ascii="Arial" w:hAnsi="Arial" w:cs="Arial"/>
          <w:spacing w:val="-21"/>
        </w:rPr>
        <w:t xml:space="preserve"> </w:t>
      </w:r>
      <w:r w:rsidRPr="00961E09">
        <w:rPr>
          <w:rFonts w:ascii="Arial" w:hAnsi="Arial" w:cs="Arial"/>
        </w:rPr>
        <w:t>Nomor</w:t>
      </w:r>
      <w:r w:rsidR="007653C1" w:rsidRPr="00961E09">
        <w:rPr>
          <w:rFonts w:ascii="Arial" w:hAnsi="Arial" w:cs="Arial"/>
          <w:lang w:val="en-US"/>
        </w:rPr>
        <w:t xml:space="preserve"> </w:t>
      </w:r>
      <w:r w:rsidRPr="00961E09">
        <w:rPr>
          <w:rFonts w:ascii="Arial" w:hAnsi="Arial" w:cs="Arial"/>
        </w:rPr>
        <w:t xml:space="preserve">14 </w:t>
      </w:r>
      <w:r w:rsidR="00507E3D" w:rsidRPr="00961E09">
        <w:rPr>
          <w:rFonts w:ascii="Arial" w:hAnsi="Arial" w:cs="Arial"/>
        </w:rPr>
        <w:t>Tahun</w:t>
      </w:r>
      <w:r w:rsidRPr="00961E09">
        <w:rPr>
          <w:rFonts w:ascii="Arial" w:hAnsi="Arial" w:cs="Arial"/>
        </w:rPr>
        <w:t xml:space="preserve"> 2008 tentang Keterbukaan Informasi Publik. Bagi masyarakat Undang-Undang KIP merupakan bentuk pengakuan akan hak atas informasi dan bagaimana hak tersebut harus dipenuhi dan dilindungi oleh negara. Sementara itu bagi pemerintah dan Badan Publik, Undang-Undang KIP merupakan pedoman hukum untuk memenuhi dan melindungi hak atas informasi masyarakat. Berkaitan dengan hal tersebut, sudah selayaknya </w:t>
      </w:r>
      <w:r w:rsidRPr="00961E09">
        <w:rPr>
          <w:rFonts w:ascii="Arial" w:hAnsi="Arial" w:cs="Arial"/>
        </w:rPr>
        <w:lastRenderedPageBreak/>
        <w:t>Badan Publik untuk bisa mengelola informasi dan dokumentasi agar publik dapat de</w:t>
      </w:r>
      <w:r w:rsidR="00741F74">
        <w:rPr>
          <w:rFonts w:ascii="Arial" w:hAnsi="Arial" w:cs="Arial"/>
        </w:rPr>
        <w:t xml:space="preserve">ngan mudah, cepat, dan murah dalam mendapatkan </w:t>
      </w:r>
      <w:r w:rsidRPr="00961E09">
        <w:rPr>
          <w:rFonts w:ascii="Arial" w:hAnsi="Arial" w:cs="Arial"/>
        </w:rPr>
        <w:t>informasi    yang</w:t>
      </w:r>
      <w:r w:rsidRPr="00961E09">
        <w:rPr>
          <w:rFonts w:ascii="Arial" w:hAnsi="Arial" w:cs="Arial"/>
          <w:spacing w:val="21"/>
        </w:rPr>
        <w:t xml:space="preserve"> </w:t>
      </w:r>
      <w:r w:rsidRPr="00961E09">
        <w:rPr>
          <w:rFonts w:ascii="Arial" w:hAnsi="Arial" w:cs="Arial"/>
        </w:rPr>
        <w:t>dibutuhkan.</w:t>
      </w:r>
    </w:p>
    <w:p w14:paraId="4871C9CF" w14:textId="21656DC4" w:rsidR="00D917E1" w:rsidRPr="00961E09" w:rsidRDefault="00F6336F" w:rsidP="00D4399E">
      <w:pPr>
        <w:pStyle w:val="BodyText"/>
        <w:tabs>
          <w:tab w:val="left" w:pos="1727"/>
          <w:tab w:val="left" w:pos="1880"/>
          <w:tab w:val="left" w:pos="2079"/>
          <w:tab w:val="left" w:pos="2663"/>
          <w:tab w:val="left" w:pos="3037"/>
          <w:tab w:val="left" w:pos="3394"/>
          <w:tab w:val="left" w:pos="3591"/>
          <w:tab w:val="left" w:pos="3986"/>
          <w:tab w:val="left" w:pos="4542"/>
          <w:tab w:val="left" w:pos="4619"/>
          <w:tab w:val="left" w:pos="4749"/>
          <w:tab w:val="left" w:pos="5181"/>
          <w:tab w:val="left" w:pos="5257"/>
          <w:tab w:val="left" w:pos="5629"/>
          <w:tab w:val="left" w:pos="5888"/>
          <w:tab w:val="left" w:pos="5974"/>
          <w:tab w:val="left" w:pos="6548"/>
          <w:tab w:val="left" w:pos="6769"/>
          <w:tab w:val="left" w:pos="7290"/>
          <w:tab w:val="left" w:pos="7784"/>
          <w:tab w:val="left" w:pos="7880"/>
          <w:tab w:val="left" w:pos="8157"/>
          <w:tab w:val="left" w:pos="9000"/>
          <w:tab w:val="left" w:pos="9270"/>
        </w:tabs>
        <w:spacing w:before="122" w:line="360" w:lineRule="auto"/>
        <w:ind w:left="1025" w:firstLine="428"/>
        <w:rPr>
          <w:rFonts w:ascii="Arial" w:hAnsi="Arial" w:cs="Arial"/>
        </w:rPr>
      </w:pPr>
      <w:r w:rsidRPr="00961E09">
        <w:rPr>
          <w:rFonts w:ascii="Arial" w:hAnsi="Arial" w:cs="Arial"/>
        </w:rPr>
        <w:t>Undang-Undang Keterbukaan Informasi Publik memerintahkan kepada setiap badan publik pemerintah atau badan-badan publik non Pemerintah yang mendapat bantuan APBN/APBD wajib untuk melayani penyediaan seluruh informasi yang dikelolanya kecuali informasi yang bersifat rahasia menurut Undang-Undang. Secara rinci untuk melaksanakan pelayanan informasi maka badan publik diwajibkan:</w:t>
      </w:r>
    </w:p>
    <w:p w14:paraId="5057E0B4" w14:textId="77777777" w:rsidR="00D917E1" w:rsidRPr="00961E09" w:rsidRDefault="00F6336F" w:rsidP="007F5046">
      <w:pPr>
        <w:pStyle w:val="ListParagraph"/>
        <w:numPr>
          <w:ilvl w:val="0"/>
          <w:numId w:val="26"/>
        </w:numPr>
        <w:tabs>
          <w:tab w:val="left" w:pos="1593"/>
          <w:tab w:val="left" w:pos="9000"/>
          <w:tab w:val="left" w:pos="9270"/>
        </w:tabs>
        <w:spacing w:before="3" w:line="357"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enetapkan peraturan mengenai standar prosedur operasional layanan informasi</w:t>
      </w:r>
      <w:r w:rsidRPr="00961E09">
        <w:rPr>
          <w:rFonts w:ascii="Arial" w:hAnsi="Arial" w:cs="Arial"/>
          <w:spacing w:val="-4"/>
          <w:sz w:val="24"/>
          <w:szCs w:val="24"/>
        </w:rPr>
        <w:t xml:space="preserve"> </w:t>
      </w:r>
      <w:r w:rsidRPr="00961E09">
        <w:rPr>
          <w:rFonts w:ascii="Arial" w:hAnsi="Arial" w:cs="Arial"/>
          <w:sz w:val="24"/>
          <w:szCs w:val="24"/>
        </w:rPr>
        <w:t>publik;</w:t>
      </w:r>
    </w:p>
    <w:p w14:paraId="56543B19" w14:textId="77777777" w:rsidR="00D917E1" w:rsidRPr="00961E09" w:rsidRDefault="00F6336F" w:rsidP="007F5046">
      <w:pPr>
        <w:pStyle w:val="ListParagraph"/>
        <w:numPr>
          <w:ilvl w:val="0"/>
          <w:numId w:val="26"/>
        </w:numPr>
        <w:tabs>
          <w:tab w:val="left" w:pos="1593"/>
          <w:tab w:val="left" w:pos="9000"/>
          <w:tab w:val="left" w:pos="9270"/>
        </w:tabs>
        <w:spacing w:before="5" w:line="362"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embangun dan mengembangkan sistem informasi dan dokumentasi untuk mengelola informasi</w:t>
      </w:r>
      <w:r w:rsidRPr="00961E09">
        <w:rPr>
          <w:rFonts w:ascii="Arial" w:hAnsi="Arial" w:cs="Arial"/>
          <w:spacing w:val="-12"/>
          <w:sz w:val="24"/>
          <w:szCs w:val="24"/>
        </w:rPr>
        <w:t xml:space="preserve"> </w:t>
      </w:r>
      <w:r w:rsidRPr="00961E09">
        <w:rPr>
          <w:rFonts w:ascii="Arial" w:hAnsi="Arial" w:cs="Arial"/>
          <w:sz w:val="24"/>
          <w:szCs w:val="24"/>
        </w:rPr>
        <w:t>publik;</w:t>
      </w:r>
    </w:p>
    <w:p w14:paraId="786C0286" w14:textId="77777777" w:rsidR="00D917E1" w:rsidRPr="00961E09" w:rsidRDefault="00F6336F" w:rsidP="007F5046">
      <w:pPr>
        <w:pStyle w:val="ListParagraph"/>
        <w:numPr>
          <w:ilvl w:val="0"/>
          <w:numId w:val="26"/>
        </w:numPr>
        <w:tabs>
          <w:tab w:val="left" w:pos="1593"/>
          <w:tab w:val="left" w:pos="9000"/>
          <w:tab w:val="left" w:pos="9270"/>
        </w:tabs>
        <w:spacing w:line="362"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enunjuk dan mengangkat PPID yaitu Pejabat Pengelola Informasi dan Dokumentasi dengan menetapkan tugas dan tanggung jawab serta</w:t>
      </w:r>
      <w:r w:rsidRPr="00961E09">
        <w:rPr>
          <w:rFonts w:ascii="Arial" w:hAnsi="Arial" w:cs="Arial"/>
          <w:spacing w:val="-11"/>
          <w:sz w:val="24"/>
          <w:szCs w:val="24"/>
        </w:rPr>
        <w:t xml:space="preserve"> </w:t>
      </w:r>
      <w:r w:rsidRPr="00961E09">
        <w:rPr>
          <w:rFonts w:ascii="Arial" w:hAnsi="Arial" w:cs="Arial"/>
          <w:sz w:val="24"/>
          <w:szCs w:val="24"/>
        </w:rPr>
        <w:t>kewenangannya;</w:t>
      </w:r>
    </w:p>
    <w:p w14:paraId="62A9C3B7" w14:textId="77777777" w:rsidR="00D917E1" w:rsidRPr="00961E09" w:rsidRDefault="00F6336F" w:rsidP="007F5046">
      <w:pPr>
        <w:pStyle w:val="ListParagraph"/>
        <w:numPr>
          <w:ilvl w:val="0"/>
          <w:numId w:val="26"/>
        </w:numPr>
        <w:tabs>
          <w:tab w:val="left" w:pos="1593"/>
          <w:tab w:val="left" w:pos="9000"/>
          <w:tab w:val="left" w:pos="9270"/>
        </w:tabs>
        <w:spacing w:line="362"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enganggarkan pembiayaan secara memadai bagi layanan informasi publik sesuai dengan peraturan perundang- undangan yang</w:t>
      </w:r>
      <w:r w:rsidRPr="00961E09">
        <w:rPr>
          <w:rFonts w:ascii="Arial" w:hAnsi="Arial" w:cs="Arial"/>
          <w:spacing w:val="-5"/>
          <w:sz w:val="24"/>
          <w:szCs w:val="24"/>
        </w:rPr>
        <w:t xml:space="preserve"> </w:t>
      </w:r>
      <w:r w:rsidRPr="00961E09">
        <w:rPr>
          <w:rFonts w:ascii="Arial" w:hAnsi="Arial" w:cs="Arial"/>
          <w:sz w:val="24"/>
          <w:szCs w:val="24"/>
        </w:rPr>
        <w:t>berlaku;</w:t>
      </w:r>
    </w:p>
    <w:p w14:paraId="25C63932" w14:textId="77777777" w:rsidR="00D917E1" w:rsidRPr="00961E09" w:rsidRDefault="00F6336F" w:rsidP="007F5046">
      <w:pPr>
        <w:pStyle w:val="ListParagraph"/>
        <w:numPr>
          <w:ilvl w:val="0"/>
          <w:numId w:val="26"/>
        </w:numPr>
        <w:tabs>
          <w:tab w:val="left" w:pos="1593"/>
          <w:tab w:val="left" w:pos="9000"/>
          <w:tab w:val="left" w:pos="9270"/>
        </w:tabs>
        <w:spacing w:line="360"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enyediakan sarana dan prasarana layanan informasi publik, termasuk papan pengumuman dan meja informasi di setiap kantor badan publik, serta situs resmi bagi badan publik</w:t>
      </w:r>
      <w:r w:rsidRPr="00961E09">
        <w:rPr>
          <w:rFonts w:ascii="Arial" w:hAnsi="Arial" w:cs="Arial"/>
          <w:spacing w:val="-6"/>
          <w:sz w:val="24"/>
          <w:szCs w:val="24"/>
        </w:rPr>
        <w:t xml:space="preserve"> </w:t>
      </w:r>
      <w:r w:rsidRPr="00961E09">
        <w:rPr>
          <w:rFonts w:ascii="Arial" w:hAnsi="Arial" w:cs="Arial"/>
          <w:sz w:val="24"/>
          <w:szCs w:val="24"/>
        </w:rPr>
        <w:t>negara;</w:t>
      </w:r>
    </w:p>
    <w:p w14:paraId="408CF45A" w14:textId="77777777" w:rsidR="00D917E1" w:rsidRPr="00961E09" w:rsidRDefault="00F6336F" w:rsidP="007F5046">
      <w:pPr>
        <w:pStyle w:val="ListParagraph"/>
        <w:numPr>
          <w:ilvl w:val="0"/>
          <w:numId w:val="26"/>
        </w:numPr>
        <w:tabs>
          <w:tab w:val="left" w:pos="1593"/>
          <w:tab w:val="left" w:pos="9000"/>
          <w:tab w:val="left" w:pos="9270"/>
        </w:tabs>
        <w:spacing w:line="357"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enetapkan standar biaya perolehan salinan informasi publik;</w:t>
      </w:r>
    </w:p>
    <w:p w14:paraId="7A86FB95" w14:textId="77777777" w:rsidR="00D917E1" w:rsidRPr="00961E09" w:rsidRDefault="00F6336F" w:rsidP="007F5046">
      <w:pPr>
        <w:pStyle w:val="ListParagraph"/>
        <w:numPr>
          <w:ilvl w:val="0"/>
          <w:numId w:val="26"/>
        </w:numPr>
        <w:tabs>
          <w:tab w:val="left" w:pos="1593"/>
          <w:tab w:val="left" w:pos="9000"/>
          <w:tab w:val="left" w:pos="9270"/>
        </w:tabs>
        <w:spacing w:line="362"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enetapkan dan memutakhirkan secara berkala Daftar Informasi Publik atas seluruh informasi yang</w:t>
      </w:r>
      <w:r w:rsidRPr="00961E09">
        <w:rPr>
          <w:rFonts w:ascii="Arial" w:hAnsi="Arial" w:cs="Arial"/>
          <w:spacing w:val="-26"/>
          <w:sz w:val="24"/>
          <w:szCs w:val="24"/>
        </w:rPr>
        <w:t xml:space="preserve"> </w:t>
      </w:r>
      <w:r w:rsidRPr="00961E09">
        <w:rPr>
          <w:rFonts w:ascii="Arial" w:hAnsi="Arial" w:cs="Arial"/>
          <w:sz w:val="24"/>
          <w:szCs w:val="24"/>
        </w:rPr>
        <w:t>dikelolanya;</w:t>
      </w:r>
    </w:p>
    <w:p w14:paraId="276E69A2" w14:textId="77777777" w:rsidR="00D917E1" w:rsidRPr="00961E09" w:rsidRDefault="00F6336F" w:rsidP="007F5046">
      <w:pPr>
        <w:pStyle w:val="ListParagraph"/>
        <w:numPr>
          <w:ilvl w:val="0"/>
          <w:numId w:val="26"/>
        </w:numPr>
        <w:tabs>
          <w:tab w:val="left" w:pos="1593"/>
          <w:tab w:val="left" w:pos="9000"/>
          <w:tab w:val="left" w:pos="9270"/>
        </w:tabs>
        <w:spacing w:line="362"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enyediakan dan memberikan informasi publik baik diminta maupun tidak</w:t>
      </w:r>
      <w:r w:rsidRPr="00961E09">
        <w:rPr>
          <w:rFonts w:ascii="Arial" w:hAnsi="Arial" w:cs="Arial"/>
          <w:spacing w:val="-5"/>
          <w:sz w:val="24"/>
          <w:szCs w:val="24"/>
        </w:rPr>
        <w:t xml:space="preserve"> </w:t>
      </w:r>
      <w:r w:rsidRPr="00961E09">
        <w:rPr>
          <w:rFonts w:ascii="Arial" w:hAnsi="Arial" w:cs="Arial"/>
          <w:sz w:val="24"/>
          <w:szCs w:val="24"/>
        </w:rPr>
        <w:t>diminta;</w:t>
      </w:r>
    </w:p>
    <w:p w14:paraId="51D731E9" w14:textId="77777777" w:rsidR="00D917E1" w:rsidRPr="00961E09" w:rsidRDefault="00F6336F" w:rsidP="007F5046">
      <w:pPr>
        <w:pStyle w:val="ListParagraph"/>
        <w:numPr>
          <w:ilvl w:val="0"/>
          <w:numId w:val="26"/>
        </w:numPr>
        <w:tabs>
          <w:tab w:val="left" w:pos="1593"/>
          <w:tab w:val="left" w:pos="9000"/>
          <w:tab w:val="left" w:pos="9270"/>
        </w:tabs>
        <w:spacing w:line="357"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emberikan tanggapan atas keberatan yang diajukan oleh pemohon informasi</w:t>
      </w:r>
      <w:r w:rsidRPr="00961E09">
        <w:rPr>
          <w:rFonts w:ascii="Arial" w:hAnsi="Arial" w:cs="Arial"/>
          <w:spacing w:val="-4"/>
          <w:sz w:val="24"/>
          <w:szCs w:val="24"/>
        </w:rPr>
        <w:t xml:space="preserve"> </w:t>
      </w:r>
      <w:r w:rsidRPr="00961E09">
        <w:rPr>
          <w:rFonts w:ascii="Arial" w:hAnsi="Arial" w:cs="Arial"/>
          <w:sz w:val="24"/>
          <w:szCs w:val="24"/>
        </w:rPr>
        <w:t>publik;</w:t>
      </w:r>
    </w:p>
    <w:p w14:paraId="47A28B1D" w14:textId="77777777" w:rsidR="00D917E1" w:rsidRPr="00961E09" w:rsidRDefault="00F6336F" w:rsidP="007F5046">
      <w:pPr>
        <w:pStyle w:val="ListParagraph"/>
        <w:numPr>
          <w:ilvl w:val="0"/>
          <w:numId w:val="26"/>
        </w:numPr>
        <w:tabs>
          <w:tab w:val="left" w:pos="1593"/>
          <w:tab w:val="left" w:pos="9000"/>
          <w:tab w:val="left" w:pos="9270"/>
        </w:tabs>
        <w:spacing w:before="93" w:line="362" w:lineRule="auto"/>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 xml:space="preserve">embuat dan mengumumkan laporan tentang layanan informasi publik </w:t>
      </w:r>
      <w:r w:rsidRPr="00961E09">
        <w:rPr>
          <w:rFonts w:ascii="Arial" w:hAnsi="Arial" w:cs="Arial"/>
          <w:sz w:val="24"/>
          <w:szCs w:val="24"/>
        </w:rPr>
        <w:lastRenderedPageBreak/>
        <w:t>serta menyampaikan salinan</w:t>
      </w:r>
      <w:r w:rsidRPr="00961E09">
        <w:rPr>
          <w:rFonts w:ascii="Arial" w:hAnsi="Arial" w:cs="Arial"/>
          <w:spacing w:val="22"/>
          <w:sz w:val="24"/>
          <w:szCs w:val="24"/>
        </w:rPr>
        <w:t xml:space="preserve"> </w:t>
      </w:r>
      <w:r w:rsidRPr="00961E09">
        <w:rPr>
          <w:rFonts w:ascii="Arial" w:hAnsi="Arial" w:cs="Arial"/>
          <w:sz w:val="24"/>
          <w:szCs w:val="24"/>
        </w:rPr>
        <w:t>laporan</w:t>
      </w:r>
      <w:r w:rsidR="00702179" w:rsidRPr="00961E09">
        <w:rPr>
          <w:rFonts w:ascii="Arial" w:hAnsi="Arial" w:cs="Arial"/>
          <w:sz w:val="24"/>
          <w:szCs w:val="24"/>
          <w:lang w:val="en-US"/>
        </w:rPr>
        <w:t xml:space="preserve"> </w:t>
      </w:r>
      <w:r w:rsidRPr="00961E09">
        <w:rPr>
          <w:rFonts w:ascii="Arial" w:hAnsi="Arial" w:cs="Arial"/>
          <w:sz w:val="24"/>
          <w:szCs w:val="24"/>
        </w:rPr>
        <w:t>kepada Komisi Informasi; dan</w:t>
      </w:r>
    </w:p>
    <w:p w14:paraId="41BFBEB6" w14:textId="77777777" w:rsidR="00D917E1" w:rsidRPr="00961E09" w:rsidRDefault="00F6336F" w:rsidP="007F5046">
      <w:pPr>
        <w:pStyle w:val="ListParagraph"/>
        <w:numPr>
          <w:ilvl w:val="0"/>
          <w:numId w:val="26"/>
        </w:numPr>
        <w:tabs>
          <w:tab w:val="left" w:pos="1593"/>
          <w:tab w:val="left" w:pos="9000"/>
          <w:tab w:val="left" w:pos="9270"/>
        </w:tabs>
        <w:spacing w:before="143" w:line="362" w:lineRule="auto"/>
        <w:ind w:left="1453" w:hanging="284"/>
        <w:rPr>
          <w:rFonts w:ascii="Arial" w:hAnsi="Arial" w:cs="Arial"/>
          <w:sz w:val="24"/>
          <w:szCs w:val="24"/>
        </w:rPr>
      </w:pPr>
      <w:r w:rsidRPr="00961E09">
        <w:rPr>
          <w:rFonts w:ascii="Arial" w:hAnsi="Arial" w:cs="Arial"/>
          <w:sz w:val="24"/>
          <w:szCs w:val="24"/>
          <w:lang w:val="id-ID"/>
        </w:rPr>
        <w:t>M</w:t>
      </w:r>
      <w:r w:rsidRPr="00961E09">
        <w:rPr>
          <w:rFonts w:ascii="Arial" w:hAnsi="Arial" w:cs="Arial"/>
          <w:sz w:val="24"/>
          <w:szCs w:val="24"/>
        </w:rPr>
        <w:t>elakukan</w:t>
      </w:r>
      <w:r w:rsidRPr="00961E09">
        <w:rPr>
          <w:rFonts w:ascii="Arial" w:hAnsi="Arial" w:cs="Arial"/>
          <w:spacing w:val="-15"/>
          <w:sz w:val="24"/>
          <w:szCs w:val="24"/>
        </w:rPr>
        <w:t xml:space="preserve"> </w:t>
      </w:r>
      <w:r w:rsidRPr="00961E09">
        <w:rPr>
          <w:rFonts w:ascii="Arial" w:hAnsi="Arial" w:cs="Arial"/>
          <w:sz w:val="24"/>
          <w:szCs w:val="24"/>
        </w:rPr>
        <w:t>evaluasi</w:t>
      </w:r>
      <w:r w:rsidRPr="00961E09">
        <w:rPr>
          <w:rFonts w:ascii="Arial" w:hAnsi="Arial" w:cs="Arial"/>
          <w:spacing w:val="-16"/>
          <w:sz w:val="24"/>
          <w:szCs w:val="24"/>
        </w:rPr>
        <w:t xml:space="preserve"> </w:t>
      </w:r>
      <w:r w:rsidRPr="00961E09">
        <w:rPr>
          <w:rFonts w:ascii="Arial" w:hAnsi="Arial" w:cs="Arial"/>
          <w:sz w:val="24"/>
          <w:szCs w:val="24"/>
        </w:rPr>
        <w:t>dan</w:t>
      </w:r>
      <w:r w:rsidRPr="00961E09">
        <w:rPr>
          <w:rFonts w:ascii="Arial" w:hAnsi="Arial" w:cs="Arial"/>
          <w:spacing w:val="-15"/>
          <w:sz w:val="24"/>
          <w:szCs w:val="24"/>
        </w:rPr>
        <w:t xml:space="preserve"> </w:t>
      </w:r>
      <w:r w:rsidRPr="00961E09">
        <w:rPr>
          <w:rFonts w:ascii="Arial" w:hAnsi="Arial" w:cs="Arial"/>
          <w:sz w:val="24"/>
          <w:szCs w:val="24"/>
        </w:rPr>
        <w:t>pengawasan</w:t>
      </w:r>
      <w:r w:rsidRPr="00961E09">
        <w:rPr>
          <w:rFonts w:ascii="Arial" w:hAnsi="Arial" w:cs="Arial"/>
          <w:spacing w:val="-15"/>
          <w:sz w:val="24"/>
          <w:szCs w:val="24"/>
        </w:rPr>
        <w:t xml:space="preserve"> </w:t>
      </w:r>
      <w:r w:rsidRPr="00961E09">
        <w:rPr>
          <w:rFonts w:ascii="Arial" w:hAnsi="Arial" w:cs="Arial"/>
          <w:sz w:val="24"/>
          <w:szCs w:val="24"/>
        </w:rPr>
        <w:t>terhadap</w:t>
      </w:r>
      <w:r w:rsidRPr="00961E09">
        <w:rPr>
          <w:rFonts w:ascii="Arial" w:hAnsi="Arial" w:cs="Arial"/>
          <w:spacing w:val="-17"/>
          <w:sz w:val="24"/>
          <w:szCs w:val="24"/>
        </w:rPr>
        <w:t xml:space="preserve"> </w:t>
      </w:r>
      <w:r w:rsidRPr="00961E09">
        <w:rPr>
          <w:rFonts w:ascii="Arial" w:hAnsi="Arial" w:cs="Arial"/>
          <w:sz w:val="24"/>
          <w:szCs w:val="24"/>
        </w:rPr>
        <w:t>pelaksanaan layanan informasi publik pada</w:t>
      </w:r>
      <w:r w:rsidRPr="00961E09">
        <w:rPr>
          <w:rFonts w:ascii="Arial" w:hAnsi="Arial" w:cs="Arial"/>
          <w:spacing w:val="-15"/>
          <w:sz w:val="24"/>
          <w:szCs w:val="24"/>
        </w:rPr>
        <w:t xml:space="preserve"> </w:t>
      </w:r>
      <w:r w:rsidRPr="00961E09">
        <w:rPr>
          <w:rFonts w:ascii="Arial" w:hAnsi="Arial" w:cs="Arial"/>
          <w:sz w:val="24"/>
          <w:szCs w:val="24"/>
        </w:rPr>
        <w:t>instansinya.</w:t>
      </w:r>
    </w:p>
    <w:p w14:paraId="74042A86" w14:textId="6352446E" w:rsidR="00D917E1" w:rsidRPr="00961E09" w:rsidRDefault="00F6336F" w:rsidP="00D4399E">
      <w:pPr>
        <w:pStyle w:val="BodyText"/>
        <w:tabs>
          <w:tab w:val="left" w:pos="9000"/>
          <w:tab w:val="left" w:pos="9270"/>
        </w:tabs>
        <w:spacing w:before="114" w:line="360" w:lineRule="auto"/>
        <w:ind w:left="1025" w:firstLine="428"/>
        <w:rPr>
          <w:rFonts w:ascii="Arial" w:hAnsi="Arial" w:cs="Arial"/>
        </w:rPr>
      </w:pPr>
      <w:r w:rsidRPr="00961E09">
        <w:rPr>
          <w:rFonts w:ascii="Arial" w:hAnsi="Arial" w:cs="Arial"/>
        </w:rPr>
        <w:t xml:space="preserve">Bagi </w:t>
      </w:r>
      <w:r w:rsidR="0068152F" w:rsidRPr="00961E09">
        <w:rPr>
          <w:rFonts w:ascii="Arial" w:hAnsi="Arial" w:cs="Arial"/>
          <w:lang w:val="id-ID"/>
        </w:rPr>
        <w:t xml:space="preserve">Kabupaten Karanganyar </w:t>
      </w:r>
      <w:r w:rsidRPr="00961E09">
        <w:rPr>
          <w:rFonts w:ascii="Arial" w:hAnsi="Arial" w:cs="Arial"/>
        </w:rPr>
        <w:t>sebagai daerah otonom, pembentukan peraturan daerah merupakan sebuah sarana yang strategis dalam upaya menjalankan roda pemerintahan di daerah sebagai wujud nyata pemenuhan kesejahteraan masyarakat yang didasari oleh mandat yang diberikan oleh konstitusi sebagai hukum dasar pelaksanaan kewenangan maupun sebagai dasar dalam kaitannya dengan materi peraturan daerah</w:t>
      </w:r>
      <w:r w:rsidRPr="00B532FB">
        <w:rPr>
          <w:rFonts w:ascii="Arial" w:hAnsi="Arial" w:cs="Arial"/>
          <w:color w:val="FF0000"/>
        </w:rPr>
        <w:t xml:space="preserve">. </w:t>
      </w:r>
      <w:r w:rsidR="00B532FB" w:rsidRPr="00914A85">
        <w:rPr>
          <w:rFonts w:ascii="Arial" w:hAnsi="Arial" w:cs="Arial"/>
          <w:color w:val="000000" w:themeColor="text1"/>
          <w:lang w:val="en-US"/>
        </w:rPr>
        <w:t xml:space="preserve">Untuk optimalisasi pelaksanaan </w:t>
      </w:r>
      <w:r w:rsidRPr="00914A85">
        <w:rPr>
          <w:rFonts w:ascii="Arial" w:hAnsi="Arial" w:cs="Arial"/>
          <w:color w:val="000000" w:themeColor="text1"/>
        </w:rPr>
        <w:t xml:space="preserve"> Undang- Undang Keterbukaan Informasi Publik</w:t>
      </w:r>
      <w:r w:rsidR="00B532FB" w:rsidRPr="00914A85">
        <w:rPr>
          <w:rFonts w:ascii="Arial" w:hAnsi="Arial" w:cs="Arial"/>
          <w:color w:val="000000" w:themeColor="text1"/>
          <w:lang w:val="en-US"/>
        </w:rPr>
        <w:t xml:space="preserve">, di Kabupaten Karanganyat </w:t>
      </w:r>
      <w:r w:rsidRPr="00914A85">
        <w:rPr>
          <w:rFonts w:ascii="Arial" w:hAnsi="Arial" w:cs="Arial"/>
          <w:color w:val="000000" w:themeColor="text1"/>
        </w:rPr>
        <w:t xml:space="preserve"> perlu disusun Peraturan Daerah yang secara khusus mengatur tentang Tata Kelola Keterbukaan Informasi Publik</w:t>
      </w:r>
      <w:r w:rsidRPr="00961E09">
        <w:rPr>
          <w:rFonts w:ascii="Arial" w:hAnsi="Arial" w:cs="Arial"/>
        </w:rPr>
        <w:t xml:space="preserve">. </w:t>
      </w:r>
      <w:r w:rsidR="006C17D5" w:rsidRPr="00961E09">
        <w:rPr>
          <w:rFonts w:ascii="Arial" w:hAnsi="Arial" w:cs="Arial"/>
        </w:rPr>
        <w:t>P</w:t>
      </w:r>
      <w:r w:rsidRPr="00961E09">
        <w:rPr>
          <w:rFonts w:ascii="Arial" w:hAnsi="Arial" w:cs="Arial"/>
        </w:rPr>
        <w:t>roses</w:t>
      </w:r>
      <w:r w:rsidR="006C17D5">
        <w:rPr>
          <w:rFonts w:ascii="Arial" w:hAnsi="Arial" w:cs="Arial"/>
        </w:rPr>
        <w:t xml:space="preserve"> </w:t>
      </w:r>
      <w:r w:rsidRPr="00961E09">
        <w:rPr>
          <w:rFonts w:ascii="Arial" w:hAnsi="Arial" w:cs="Arial"/>
        </w:rPr>
        <w:t xml:space="preserve"> penyusunan perda tersebut memperhatikan dan mendasarkan pada beberapa peraturan perundang-undangan</w:t>
      </w:r>
      <w:r w:rsidRPr="00961E09">
        <w:rPr>
          <w:rFonts w:ascii="Arial" w:hAnsi="Arial" w:cs="Arial"/>
          <w:spacing w:val="-19"/>
        </w:rPr>
        <w:t xml:space="preserve"> </w:t>
      </w:r>
      <w:r w:rsidRPr="00961E09">
        <w:rPr>
          <w:rFonts w:ascii="Arial" w:hAnsi="Arial" w:cs="Arial"/>
        </w:rPr>
        <w:t>sebagai</w:t>
      </w:r>
      <w:r w:rsidRPr="00961E09">
        <w:rPr>
          <w:rFonts w:ascii="Arial" w:hAnsi="Arial" w:cs="Arial"/>
          <w:spacing w:val="-19"/>
        </w:rPr>
        <w:t xml:space="preserve"> </w:t>
      </w:r>
      <w:r w:rsidRPr="00961E09">
        <w:rPr>
          <w:rFonts w:ascii="Arial" w:hAnsi="Arial" w:cs="Arial"/>
        </w:rPr>
        <w:t>dasar</w:t>
      </w:r>
      <w:r w:rsidRPr="00961E09">
        <w:rPr>
          <w:rFonts w:ascii="Arial" w:hAnsi="Arial" w:cs="Arial"/>
          <w:spacing w:val="-21"/>
        </w:rPr>
        <w:t xml:space="preserve"> </w:t>
      </w:r>
      <w:r w:rsidRPr="00961E09">
        <w:rPr>
          <w:rFonts w:ascii="Arial" w:hAnsi="Arial" w:cs="Arial"/>
        </w:rPr>
        <w:t>hukum</w:t>
      </w:r>
      <w:r w:rsidRPr="00961E09">
        <w:rPr>
          <w:rFonts w:ascii="Arial" w:hAnsi="Arial" w:cs="Arial"/>
          <w:spacing w:val="-21"/>
        </w:rPr>
        <w:t xml:space="preserve"> </w:t>
      </w:r>
      <w:r w:rsidRPr="00961E09">
        <w:rPr>
          <w:rFonts w:ascii="Arial" w:hAnsi="Arial" w:cs="Arial"/>
        </w:rPr>
        <w:t>dan</w:t>
      </w:r>
      <w:r w:rsidRPr="00961E09">
        <w:rPr>
          <w:rFonts w:ascii="Arial" w:hAnsi="Arial" w:cs="Arial"/>
          <w:spacing w:val="-19"/>
        </w:rPr>
        <w:t xml:space="preserve"> </w:t>
      </w:r>
      <w:r w:rsidRPr="00961E09">
        <w:rPr>
          <w:rFonts w:ascii="Arial" w:hAnsi="Arial" w:cs="Arial"/>
        </w:rPr>
        <w:t>rujukan</w:t>
      </w:r>
      <w:r w:rsidRPr="00961E09">
        <w:rPr>
          <w:rFonts w:ascii="Arial" w:hAnsi="Arial" w:cs="Arial"/>
          <w:spacing w:val="-18"/>
        </w:rPr>
        <w:t xml:space="preserve"> </w:t>
      </w:r>
      <w:r w:rsidRPr="00961E09">
        <w:rPr>
          <w:rFonts w:ascii="Arial" w:hAnsi="Arial" w:cs="Arial"/>
        </w:rPr>
        <w:t>yuridis, yaitu:</w:t>
      </w:r>
    </w:p>
    <w:p w14:paraId="5EE051C9" w14:textId="78EBCC3E" w:rsidR="00D917E1" w:rsidRPr="00961E09" w:rsidRDefault="0001652C" w:rsidP="006C17D5">
      <w:pPr>
        <w:pStyle w:val="ListParagraph"/>
        <w:numPr>
          <w:ilvl w:val="0"/>
          <w:numId w:val="27"/>
        </w:numPr>
        <w:tabs>
          <w:tab w:val="left" w:pos="1440"/>
          <w:tab w:val="left" w:pos="9000"/>
          <w:tab w:val="left" w:pos="9270"/>
        </w:tabs>
        <w:spacing w:line="362" w:lineRule="auto"/>
        <w:ind w:left="1440" w:hanging="415"/>
        <w:rPr>
          <w:rFonts w:ascii="Arial" w:hAnsi="Arial" w:cs="Arial"/>
          <w:sz w:val="24"/>
          <w:szCs w:val="24"/>
        </w:rPr>
      </w:pPr>
      <w:r w:rsidRPr="00961E09">
        <w:rPr>
          <w:rFonts w:ascii="Arial" w:hAnsi="Arial" w:cs="Arial"/>
          <w:sz w:val="24"/>
          <w:szCs w:val="24"/>
        </w:rPr>
        <w:t>Pasal</w:t>
      </w:r>
      <w:r w:rsidR="00F6336F" w:rsidRPr="00961E09">
        <w:rPr>
          <w:rFonts w:ascii="Arial" w:hAnsi="Arial" w:cs="Arial"/>
          <w:sz w:val="24"/>
          <w:szCs w:val="24"/>
        </w:rPr>
        <w:t xml:space="preserve"> 28 F Undang-Undang Dasar Negara Republik Indonesia </w:t>
      </w:r>
      <w:r w:rsidR="00507E3D" w:rsidRPr="00961E09">
        <w:rPr>
          <w:rFonts w:ascii="Arial" w:hAnsi="Arial" w:cs="Arial"/>
          <w:sz w:val="24"/>
          <w:szCs w:val="24"/>
        </w:rPr>
        <w:t>Tahun</w:t>
      </w:r>
      <w:r w:rsidR="00F6336F" w:rsidRPr="00961E09">
        <w:rPr>
          <w:rFonts w:ascii="Arial" w:hAnsi="Arial" w:cs="Arial"/>
          <w:spacing w:val="-4"/>
          <w:sz w:val="24"/>
          <w:szCs w:val="24"/>
        </w:rPr>
        <w:t xml:space="preserve"> </w:t>
      </w:r>
      <w:r w:rsidR="00F6336F" w:rsidRPr="00961E09">
        <w:rPr>
          <w:rFonts w:ascii="Arial" w:hAnsi="Arial" w:cs="Arial"/>
          <w:sz w:val="24"/>
          <w:szCs w:val="24"/>
        </w:rPr>
        <w:t>1945;</w:t>
      </w:r>
    </w:p>
    <w:p w14:paraId="5EAE76A4" w14:textId="7BB4E29F" w:rsidR="00D917E1" w:rsidRPr="00961E09" w:rsidRDefault="00F6336F" w:rsidP="006C17D5">
      <w:pPr>
        <w:pStyle w:val="ListParagraph"/>
        <w:numPr>
          <w:ilvl w:val="0"/>
          <w:numId w:val="27"/>
        </w:numPr>
        <w:tabs>
          <w:tab w:val="left" w:pos="1440"/>
          <w:tab w:val="left" w:pos="9000"/>
          <w:tab w:val="left" w:pos="9270"/>
        </w:tabs>
        <w:spacing w:before="93" w:line="360" w:lineRule="auto"/>
        <w:ind w:left="1440" w:hanging="415"/>
        <w:rPr>
          <w:rFonts w:ascii="Arial" w:hAnsi="Arial" w:cs="Arial"/>
          <w:sz w:val="24"/>
          <w:szCs w:val="24"/>
        </w:rPr>
      </w:pPr>
      <w:r w:rsidRPr="00961E09">
        <w:rPr>
          <w:rFonts w:ascii="Arial" w:hAnsi="Arial" w:cs="Arial"/>
          <w:sz w:val="24"/>
          <w:szCs w:val="24"/>
          <w:lang w:val="id-ID"/>
        </w:rPr>
        <w:t>U</w:t>
      </w:r>
      <w:r w:rsidRPr="00961E09">
        <w:rPr>
          <w:rFonts w:ascii="Arial" w:hAnsi="Arial" w:cs="Arial"/>
          <w:sz w:val="24"/>
          <w:szCs w:val="24"/>
        </w:rPr>
        <w:t xml:space="preserve">ndang-Undang Nomor 39 </w:t>
      </w:r>
      <w:r w:rsidR="00507E3D" w:rsidRPr="00961E09">
        <w:rPr>
          <w:rFonts w:ascii="Arial" w:hAnsi="Arial" w:cs="Arial"/>
          <w:sz w:val="24"/>
          <w:szCs w:val="24"/>
        </w:rPr>
        <w:t>Tahun</w:t>
      </w:r>
      <w:r w:rsidRPr="00961E09">
        <w:rPr>
          <w:rFonts w:ascii="Arial" w:hAnsi="Arial" w:cs="Arial"/>
          <w:sz w:val="24"/>
          <w:szCs w:val="24"/>
        </w:rPr>
        <w:t xml:space="preserve"> 1999 tentang Hak Asasi Manusia</w:t>
      </w:r>
      <w:r w:rsidRPr="00961E09">
        <w:rPr>
          <w:rFonts w:ascii="Arial" w:hAnsi="Arial" w:cs="Arial"/>
          <w:spacing w:val="-13"/>
          <w:sz w:val="24"/>
          <w:szCs w:val="24"/>
        </w:rPr>
        <w:t xml:space="preserve"> </w:t>
      </w:r>
    </w:p>
    <w:p w14:paraId="660A5D9F" w14:textId="36252C81" w:rsidR="00D917E1" w:rsidRPr="00961E09" w:rsidRDefault="00F6336F" w:rsidP="006C17D5">
      <w:pPr>
        <w:pStyle w:val="ListParagraph"/>
        <w:numPr>
          <w:ilvl w:val="0"/>
          <w:numId w:val="27"/>
        </w:numPr>
        <w:tabs>
          <w:tab w:val="left" w:pos="1440"/>
          <w:tab w:val="left" w:pos="9000"/>
          <w:tab w:val="left" w:pos="9270"/>
        </w:tabs>
        <w:spacing w:before="3" w:line="360" w:lineRule="auto"/>
        <w:ind w:left="1440" w:hanging="415"/>
        <w:rPr>
          <w:rFonts w:ascii="Arial" w:hAnsi="Arial" w:cs="Arial"/>
          <w:sz w:val="24"/>
          <w:szCs w:val="24"/>
        </w:rPr>
      </w:pPr>
      <w:r w:rsidRPr="00961E09">
        <w:rPr>
          <w:rFonts w:ascii="Arial" w:hAnsi="Arial" w:cs="Arial"/>
          <w:sz w:val="24"/>
          <w:szCs w:val="24"/>
        </w:rPr>
        <w:t xml:space="preserve">Undang-Undang Nomor 11 </w:t>
      </w:r>
      <w:r w:rsidR="00507E3D" w:rsidRPr="00961E09">
        <w:rPr>
          <w:rFonts w:ascii="Arial" w:hAnsi="Arial" w:cs="Arial"/>
          <w:sz w:val="24"/>
          <w:szCs w:val="24"/>
        </w:rPr>
        <w:t>Tahun</w:t>
      </w:r>
      <w:r w:rsidRPr="00961E09">
        <w:rPr>
          <w:rFonts w:ascii="Arial" w:hAnsi="Arial" w:cs="Arial"/>
          <w:sz w:val="24"/>
          <w:szCs w:val="24"/>
        </w:rPr>
        <w:t xml:space="preserve"> 2008 tentang Informasi dan</w:t>
      </w:r>
      <w:r w:rsidRPr="00961E09">
        <w:rPr>
          <w:rFonts w:ascii="Arial" w:hAnsi="Arial" w:cs="Arial"/>
          <w:spacing w:val="-12"/>
          <w:sz w:val="24"/>
          <w:szCs w:val="24"/>
        </w:rPr>
        <w:t xml:space="preserve"> </w:t>
      </w:r>
      <w:r w:rsidRPr="00961E09">
        <w:rPr>
          <w:rFonts w:ascii="Arial" w:hAnsi="Arial" w:cs="Arial"/>
          <w:sz w:val="24"/>
          <w:szCs w:val="24"/>
        </w:rPr>
        <w:t>Transaksi</w:t>
      </w:r>
      <w:r w:rsidRPr="00961E09">
        <w:rPr>
          <w:rFonts w:ascii="Arial" w:hAnsi="Arial" w:cs="Arial"/>
          <w:spacing w:val="-12"/>
          <w:sz w:val="24"/>
          <w:szCs w:val="24"/>
        </w:rPr>
        <w:t xml:space="preserve"> </w:t>
      </w:r>
      <w:r w:rsidRPr="00961E09">
        <w:rPr>
          <w:rFonts w:ascii="Arial" w:hAnsi="Arial" w:cs="Arial"/>
          <w:sz w:val="24"/>
          <w:szCs w:val="24"/>
        </w:rPr>
        <w:t>Elektronik</w:t>
      </w:r>
      <w:r w:rsidRPr="00961E09">
        <w:rPr>
          <w:rFonts w:ascii="Arial" w:hAnsi="Arial" w:cs="Arial"/>
          <w:spacing w:val="-13"/>
          <w:sz w:val="24"/>
          <w:szCs w:val="24"/>
        </w:rPr>
        <w:t xml:space="preserve"> </w:t>
      </w:r>
      <w:r w:rsidRPr="00961E09">
        <w:rPr>
          <w:rFonts w:ascii="Arial" w:hAnsi="Arial" w:cs="Arial"/>
          <w:sz w:val="24"/>
          <w:szCs w:val="24"/>
        </w:rPr>
        <w:t>sebagaimana</w:t>
      </w:r>
      <w:r w:rsidRPr="00961E09">
        <w:rPr>
          <w:rFonts w:ascii="Arial" w:hAnsi="Arial" w:cs="Arial"/>
          <w:spacing w:val="-13"/>
          <w:sz w:val="24"/>
          <w:szCs w:val="24"/>
        </w:rPr>
        <w:t xml:space="preserve"> </w:t>
      </w:r>
      <w:r w:rsidRPr="00961E09">
        <w:rPr>
          <w:rFonts w:ascii="Arial" w:hAnsi="Arial" w:cs="Arial"/>
          <w:sz w:val="24"/>
          <w:szCs w:val="24"/>
        </w:rPr>
        <w:t>telah</w:t>
      </w:r>
      <w:r w:rsidRPr="00961E09">
        <w:rPr>
          <w:rFonts w:ascii="Arial" w:hAnsi="Arial" w:cs="Arial"/>
          <w:spacing w:val="-15"/>
          <w:sz w:val="24"/>
          <w:szCs w:val="24"/>
        </w:rPr>
        <w:t xml:space="preserve"> </w:t>
      </w:r>
      <w:r w:rsidRPr="00961E09">
        <w:rPr>
          <w:rFonts w:ascii="Arial" w:hAnsi="Arial" w:cs="Arial"/>
          <w:sz w:val="24"/>
          <w:szCs w:val="24"/>
        </w:rPr>
        <w:t>diubah</w:t>
      </w:r>
      <w:r w:rsidRPr="00961E09">
        <w:rPr>
          <w:rFonts w:ascii="Arial" w:hAnsi="Arial" w:cs="Arial"/>
          <w:spacing w:val="-11"/>
          <w:sz w:val="24"/>
          <w:szCs w:val="24"/>
        </w:rPr>
        <w:t xml:space="preserve"> </w:t>
      </w:r>
      <w:r w:rsidRPr="00961E09">
        <w:rPr>
          <w:rFonts w:ascii="Arial" w:hAnsi="Arial" w:cs="Arial"/>
          <w:sz w:val="24"/>
          <w:szCs w:val="24"/>
        </w:rPr>
        <w:t xml:space="preserve">dengan Undang-Undang Nomor 19 </w:t>
      </w:r>
      <w:r w:rsidR="00507E3D" w:rsidRPr="00961E09">
        <w:rPr>
          <w:rFonts w:ascii="Arial" w:hAnsi="Arial" w:cs="Arial"/>
          <w:sz w:val="24"/>
          <w:szCs w:val="24"/>
        </w:rPr>
        <w:t>Tahun</w:t>
      </w:r>
      <w:r w:rsidRPr="00961E09">
        <w:rPr>
          <w:rFonts w:ascii="Arial" w:hAnsi="Arial" w:cs="Arial"/>
          <w:sz w:val="24"/>
          <w:szCs w:val="24"/>
        </w:rPr>
        <w:t xml:space="preserve"> 2016 tentang Perubahan Atas Undang-Undang Nomor </w:t>
      </w:r>
      <w:r w:rsidRPr="00961E09">
        <w:rPr>
          <w:rFonts w:ascii="Arial" w:hAnsi="Arial" w:cs="Arial"/>
          <w:spacing w:val="-3"/>
          <w:sz w:val="24"/>
          <w:szCs w:val="24"/>
        </w:rPr>
        <w:t xml:space="preserve">11 </w:t>
      </w:r>
      <w:r w:rsidR="00507E3D" w:rsidRPr="00961E09">
        <w:rPr>
          <w:rFonts w:ascii="Arial" w:hAnsi="Arial" w:cs="Arial"/>
          <w:sz w:val="24"/>
          <w:szCs w:val="24"/>
        </w:rPr>
        <w:t>Tahun</w:t>
      </w:r>
      <w:r w:rsidRPr="00961E09">
        <w:rPr>
          <w:rFonts w:ascii="Arial" w:hAnsi="Arial" w:cs="Arial"/>
          <w:sz w:val="24"/>
          <w:szCs w:val="24"/>
        </w:rPr>
        <w:t xml:space="preserve"> 2008 tentang Informasi dan Transaksi Elektronik </w:t>
      </w:r>
    </w:p>
    <w:p w14:paraId="36B69A1E" w14:textId="04F091B9"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t xml:space="preserve">Undang-Undang Nomor 14 </w:t>
      </w:r>
      <w:r w:rsidR="00507E3D" w:rsidRPr="00961E09">
        <w:rPr>
          <w:rFonts w:ascii="Arial" w:hAnsi="Arial" w:cs="Arial"/>
          <w:sz w:val="24"/>
          <w:szCs w:val="24"/>
        </w:rPr>
        <w:t>Tahun</w:t>
      </w:r>
      <w:r w:rsidRPr="00961E09">
        <w:rPr>
          <w:rFonts w:ascii="Arial" w:hAnsi="Arial" w:cs="Arial"/>
          <w:sz w:val="24"/>
          <w:szCs w:val="24"/>
        </w:rPr>
        <w:t xml:space="preserve"> 2008 tentang Keterbukaan Informasi Publik </w:t>
      </w:r>
    </w:p>
    <w:p w14:paraId="16434652" w14:textId="22F869D1"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t xml:space="preserve">Undang-Undang Nomor 25 </w:t>
      </w:r>
      <w:r w:rsidR="00507E3D" w:rsidRPr="00961E09">
        <w:rPr>
          <w:rFonts w:ascii="Arial" w:hAnsi="Arial" w:cs="Arial"/>
          <w:sz w:val="24"/>
          <w:szCs w:val="24"/>
        </w:rPr>
        <w:t>Tahun</w:t>
      </w:r>
      <w:r w:rsidRPr="00961E09">
        <w:rPr>
          <w:rFonts w:ascii="Arial" w:hAnsi="Arial" w:cs="Arial"/>
          <w:sz w:val="24"/>
          <w:szCs w:val="24"/>
        </w:rPr>
        <w:t xml:space="preserve"> 2009 tentang Pelayanan Publik </w:t>
      </w:r>
    </w:p>
    <w:p w14:paraId="2DED6DF7" w14:textId="39CB4504"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t xml:space="preserve">Undang-Undang Nomor 43 </w:t>
      </w:r>
      <w:r w:rsidR="00507E3D" w:rsidRPr="00961E09">
        <w:rPr>
          <w:rFonts w:ascii="Arial" w:hAnsi="Arial" w:cs="Arial"/>
          <w:sz w:val="24"/>
          <w:szCs w:val="24"/>
        </w:rPr>
        <w:t>Tahun</w:t>
      </w:r>
      <w:r w:rsidRPr="00961E09">
        <w:rPr>
          <w:rFonts w:ascii="Arial" w:hAnsi="Arial" w:cs="Arial"/>
          <w:sz w:val="24"/>
          <w:szCs w:val="24"/>
        </w:rPr>
        <w:t xml:space="preserve"> 2009 tentang Kearsipan </w:t>
      </w:r>
    </w:p>
    <w:p w14:paraId="08A05CB9" w14:textId="38664D74" w:rsidR="00D917E1" w:rsidRPr="00961E09" w:rsidRDefault="00F6336F" w:rsidP="006C17D5">
      <w:pPr>
        <w:pStyle w:val="ListParagraph"/>
        <w:numPr>
          <w:ilvl w:val="0"/>
          <w:numId w:val="27"/>
        </w:numPr>
        <w:tabs>
          <w:tab w:val="left" w:pos="1440"/>
          <w:tab w:val="left" w:pos="9000"/>
          <w:tab w:val="left" w:pos="9270"/>
        </w:tabs>
        <w:spacing w:before="2" w:line="360" w:lineRule="auto"/>
        <w:ind w:left="1440" w:hanging="415"/>
        <w:rPr>
          <w:rFonts w:ascii="Arial" w:hAnsi="Arial" w:cs="Arial"/>
          <w:sz w:val="24"/>
          <w:szCs w:val="24"/>
        </w:rPr>
      </w:pPr>
      <w:r w:rsidRPr="00961E09">
        <w:rPr>
          <w:rFonts w:ascii="Arial" w:hAnsi="Arial" w:cs="Arial"/>
          <w:sz w:val="24"/>
          <w:szCs w:val="24"/>
        </w:rPr>
        <w:t xml:space="preserve">Peraturan Pemerintah Nomor 61 </w:t>
      </w:r>
      <w:r w:rsidR="00507E3D" w:rsidRPr="00961E09">
        <w:rPr>
          <w:rFonts w:ascii="Arial" w:hAnsi="Arial" w:cs="Arial"/>
          <w:sz w:val="24"/>
          <w:szCs w:val="24"/>
        </w:rPr>
        <w:t>Tahun</w:t>
      </w:r>
      <w:r w:rsidRPr="00961E09">
        <w:rPr>
          <w:rFonts w:ascii="Arial" w:hAnsi="Arial" w:cs="Arial"/>
          <w:sz w:val="24"/>
          <w:szCs w:val="24"/>
        </w:rPr>
        <w:t xml:space="preserve"> 2010 tentang Pelaksanaan Undang-Undang Nomor 14 </w:t>
      </w:r>
      <w:r w:rsidR="00507E3D" w:rsidRPr="00961E09">
        <w:rPr>
          <w:rFonts w:ascii="Arial" w:hAnsi="Arial" w:cs="Arial"/>
          <w:sz w:val="24"/>
          <w:szCs w:val="24"/>
        </w:rPr>
        <w:t>Tahun</w:t>
      </w:r>
      <w:r w:rsidRPr="00961E09">
        <w:rPr>
          <w:rFonts w:ascii="Arial" w:hAnsi="Arial" w:cs="Arial"/>
          <w:sz w:val="24"/>
          <w:szCs w:val="24"/>
        </w:rPr>
        <w:t xml:space="preserve"> 2008 tentang Keterbukaan Informasi Publik</w:t>
      </w:r>
      <w:r w:rsidR="0068152F" w:rsidRPr="00961E09">
        <w:rPr>
          <w:rFonts w:ascii="Arial" w:hAnsi="Arial" w:cs="Arial"/>
          <w:sz w:val="24"/>
          <w:szCs w:val="24"/>
          <w:lang w:val="id-ID"/>
        </w:rPr>
        <w:t>.</w:t>
      </w:r>
      <w:r w:rsidRPr="00961E09">
        <w:rPr>
          <w:rFonts w:ascii="Arial" w:hAnsi="Arial" w:cs="Arial"/>
          <w:sz w:val="24"/>
          <w:szCs w:val="24"/>
        </w:rPr>
        <w:t xml:space="preserve"> </w:t>
      </w:r>
    </w:p>
    <w:p w14:paraId="0B11DD55" w14:textId="052C952B"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lastRenderedPageBreak/>
        <w:t xml:space="preserve">Peraturan Pemerintah Nomor 28 </w:t>
      </w:r>
      <w:r w:rsidR="00507E3D" w:rsidRPr="00961E09">
        <w:rPr>
          <w:rFonts w:ascii="Arial" w:hAnsi="Arial" w:cs="Arial"/>
          <w:sz w:val="24"/>
          <w:szCs w:val="24"/>
        </w:rPr>
        <w:t>Tahun</w:t>
      </w:r>
      <w:r w:rsidRPr="00961E09">
        <w:rPr>
          <w:rFonts w:ascii="Arial" w:hAnsi="Arial" w:cs="Arial"/>
          <w:sz w:val="24"/>
          <w:szCs w:val="24"/>
        </w:rPr>
        <w:t xml:space="preserve"> 2012 tentang Pelaksanaan Undang-Undang Nomor 43 </w:t>
      </w:r>
      <w:r w:rsidR="00507E3D" w:rsidRPr="00961E09">
        <w:rPr>
          <w:rFonts w:ascii="Arial" w:hAnsi="Arial" w:cs="Arial"/>
          <w:sz w:val="24"/>
          <w:szCs w:val="24"/>
        </w:rPr>
        <w:t>Tahun</w:t>
      </w:r>
      <w:r w:rsidRPr="00961E09">
        <w:rPr>
          <w:rFonts w:ascii="Arial" w:hAnsi="Arial" w:cs="Arial"/>
          <w:sz w:val="24"/>
          <w:szCs w:val="24"/>
        </w:rPr>
        <w:t xml:space="preserve"> 2009 tentang Kearsipan</w:t>
      </w:r>
      <w:r w:rsidR="0068152F" w:rsidRPr="00961E09">
        <w:rPr>
          <w:rFonts w:ascii="Arial" w:hAnsi="Arial" w:cs="Arial"/>
          <w:sz w:val="24"/>
          <w:szCs w:val="24"/>
          <w:lang w:val="id-ID"/>
        </w:rPr>
        <w:t>.</w:t>
      </w:r>
      <w:r w:rsidRPr="00961E09">
        <w:rPr>
          <w:rFonts w:ascii="Arial" w:hAnsi="Arial" w:cs="Arial"/>
          <w:sz w:val="24"/>
          <w:szCs w:val="24"/>
        </w:rPr>
        <w:t xml:space="preserve"> </w:t>
      </w:r>
    </w:p>
    <w:p w14:paraId="4764BB3A" w14:textId="700EA186" w:rsidR="00D917E1" w:rsidRPr="00961E09" w:rsidRDefault="00F6336F" w:rsidP="006C17D5">
      <w:pPr>
        <w:pStyle w:val="ListParagraph"/>
        <w:numPr>
          <w:ilvl w:val="0"/>
          <w:numId w:val="27"/>
        </w:numPr>
        <w:tabs>
          <w:tab w:val="left" w:pos="1440"/>
          <w:tab w:val="left" w:pos="9000"/>
          <w:tab w:val="left" w:pos="9270"/>
        </w:tabs>
        <w:spacing w:before="3" w:line="360" w:lineRule="auto"/>
        <w:ind w:left="1440" w:hanging="415"/>
        <w:rPr>
          <w:rFonts w:ascii="Arial" w:hAnsi="Arial" w:cs="Arial"/>
          <w:sz w:val="24"/>
          <w:szCs w:val="24"/>
        </w:rPr>
      </w:pPr>
      <w:r w:rsidRPr="00961E09">
        <w:rPr>
          <w:rFonts w:ascii="Arial" w:hAnsi="Arial" w:cs="Arial"/>
          <w:sz w:val="24"/>
          <w:szCs w:val="24"/>
        </w:rPr>
        <w:t xml:space="preserve">Peraturan Pemerintah Nomor 96 </w:t>
      </w:r>
      <w:r w:rsidR="00507E3D" w:rsidRPr="00961E09">
        <w:rPr>
          <w:rFonts w:ascii="Arial" w:hAnsi="Arial" w:cs="Arial"/>
          <w:sz w:val="24"/>
          <w:szCs w:val="24"/>
        </w:rPr>
        <w:t>Tahun</w:t>
      </w:r>
      <w:r w:rsidRPr="00961E09">
        <w:rPr>
          <w:rFonts w:ascii="Arial" w:hAnsi="Arial" w:cs="Arial"/>
          <w:sz w:val="24"/>
          <w:szCs w:val="24"/>
        </w:rPr>
        <w:t xml:space="preserve"> 2012 tentang Pelaksanaan Undang-Undang tentang Pelayanan Publik </w:t>
      </w:r>
    </w:p>
    <w:p w14:paraId="7E6F867E" w14:textId="44DAEFFD" w:rsidR="00D917E1" w:rsidRPr="00961E09" w:rsidRDefault="00F6336F" w:rsidP="006C17D5">
      <w:pPr>
        <w:pStyle w:val="ListParagraph"/>
        <w:numPr>
          <w:ilvl w:val="0"/>
          <w:numId w:val="27"/>
        </w:numPr>
        <w:tabs>
          <w:tab w:val="left" w:pos="1440"/>
          <w:tab w:val="left" w:pos="9000"/>
          <w:tab w:val="left" w:pos="9270"/>
        </w:tabs>
        <w:spacing w:line="357" w:lineRule="auto"/>
        <w:ind w:left="1440" w:hanging="415"/>
        <w:rPr>
          <w:rFonts w:ascii="Arial" w:hAnsi="Arial" w:cs="Arial"/>
          <w:sz w:val="24"/>
          <w:szCs w:val="24"/>
        </w:rPr>
      </w:pPr>
      <w:r w:rsidRPr="00961E09">
        <w:rPr>
          <w:rFonts w:ascii="Arial" w:hAnsi="Arial" w:cs="Arial"/>
          <w:sz w:val="24"/>
          <w:szCs w:val="24"/>
        </w:rPr>
        <w:t xml:space="preserve">Instruksi Presiden Nomor 9 </w:t>
      </w:r>
      <w:r w:rsidR="00507E3D" w:rsidRPr="00961E09">
        <w:rPr>
          <w:rFonts w:ascii="Arial" w:hAnsi="Arial" w:cs="Arial"/>
          <w:sz w:val="24"/>
          <w:szCs w:val="24"/>
        </w:rPr>
        <w:t>Tahun</w:t>
      </w:r>
      <w:r w:rsidRPr="00961E09">
        <w:rPr>
          <w:rFonts w:ascii="Arial" w:hAnsi="Arial" w:cs="Arial"/>
          <w:sz w:val="24"/>
          <w:szCs w:val="24"/>
        </w:rPr>
        <w:t xml:space="preserve"> 2015 tentang Pengelolaan Komunikasi</w:t>
      </w:r>
      <w:r w:rsidRPr="00961E09">
        <w:rPr>
          <w:rFonts w:ascii="Arial" w:hAnsi="Arial" w:cs="Arial"/>
          <w:spacing w:val="-4"/>
          <w:sz w:val="24"/>
          <w:szCs w:val="24"/>
        </w:rPr>
        <w:t xml:space="preserve"> </w:t>
      </w:r>
      <w:r w:rsidRPr="00961E09">
        <w:rPr>
          <w:rFonts w:ascii="Arial" w:hAnsi="Arial" w:cs="Arial"/>
          <w:sz w:val="24"/>
          <w:szCs w:val="24"/>
        </w:rPr>
        <w:t>Publik;</w:t>
      </w:r>
    </w:p>
    <w:p w14:paraId="17879B98" w14:textId="148EED64" w:rsidR="00D917E1" w:rsidRPr="00961E09" w:rsidRDefault="00F6336F" w:rsidP="006C17D5">
      <w:pPr>
        <w:pStyle w:val="ListParagraph"/>
        <w:numPr>
          <w:ilvl w:val="0"/>
          <w:numId w:val="27"/>
        </w:numPr>
        <w:tabs>
          <w:tab w:val="left" w:pos="1440"/>
          <w:tab w:val="left" w:pos="9000"/>
          <w:tab w:val="left" w:pos="9270"/>
        </w:tabs>
        <w:spacing w:before="2" w:line="360" w:lineRule="auto"/>
        <w:ind w:left="1440" w:hanging="415"/>
        <w:rPr>
          <w:rFonts w:ascii="Arial" w:hAnsi="Arial" w:cs="Arial"/>
          <w:sz w:val="24"/>
          <w:szCs w:val="24"/>
        </w:rPr>
      </w:pPr>
      <w:r w:rsidRPr="00961E09">
        <w:rPr>
          <w:rFonts w:ascii="Arial" w:hAnsi="Arial" w:cs="Arial"/>
          <w:sz w:val="24"/>
          <w:szCs w:val="24"/>
        </w:rPr>
        <w:t xml:space="preserve">Instruksi Presiden RI No. 10 </w:t>
      </w:r>
      <w:r w:rsidR="00507E3D" w:rsidRPr="00961E09">
        <w:rPr>
          <w:rFonts w:ascii="Arial" w:hAnsi="Arial" w:cs="Arial"/>
          <w:sz w:val="24"/>
          <w:szCs w:val="24"/>
        </w:rPr>
        <w:t>Tahun</w:t>
      </w:r>
      <w:r w:rsidRPr="00961E09">
        <w:rPr>
          <w:rFonts w:ascii="Arial" w:hAnsi="Arial" w:cs="Arial"/>
          <w:sz w:val="24"/>
          <w:szCs w:val="24"/>
        </w:rPr>
        <w:t xml:space="preserve"> 2016 tentang Aksi Pencegahan dan Pemberantasan Korupsi </w:t>
      </w:r>
      <w:r w:rsidR="00507E3D" w:rsidRPr="00961E09">
        <w:rPr>
          <w:rFonts w:ascii="Arial" w:hAnsi="Arial" w:cs="Arial"/>
          <w:sz w:val="24"/>
          <w:szCs w:val="24"/>
        </w:rPr>
        <w:t>Tahun</w:t>
      </w:r>
      <w:r w:rsidRPr="00961E09">
        <w:rPr>
          <w:rFonts w:ascii="Arial" w:hAnsi="Arial" w:cs="Arial"/>
          <w:sz w:val="24"/>
          <w:szCs w:val="24"/>
        </w:rPr>
        <w:t xml:space="preserve"> 2016 dan </w:t>
      </w:r>
      <w:r w:rsidR="00507E3D" w:rsidRPr="00961E09">
        <w:rPr>
          <w:rFonts w:ascii="Arial" w:hAnsi="Arial" w:cs="Arial"/>
          <w:sz w:val="24"/>
          <w:szCs w:val="24"/>
        </w:rPr>
        <w:t>Tahun</w:t>
      </w:r>
      <w:r w:rsidRPr="00961E09">
        <w:rPr>
          <w:rFonts w:ascii="Arial" w:hAnsi="Arial" w:cs="Arial"/>
          <w:spacing w:val="1"/>
          <w:sz w:val="24"/>
          <w:szCs w:val="24"/>
        </w:rPr>
        <w:t xml:space="preserve"> </w:t>
      </w:r>
      <w:r w:rsidRPr="00961E09">
        <w:rPr>
          <w:rFonts w:ascii="Arial" w:hAnsi="Arial" w:cs="Arial"/>
          <w:sz w:val="24"/>
          <w:szCs w:val="24"/>
        </w:rPr>
        <w:t>2017;</w:t>
      </w:r>
    </w:p>
    <w:p w14:paraId="4868C799" w14:textId="0F815E11"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t xml:space="preserve">Peraturan Menteri Dalam Negeri Nomor 3 </w:t>
      </w:r>
      <w:r w:rsidR="00507E3D" w:rsidRPr="00961E09">
        <w:rPr>
          <w:rFonts w:ascii="Arial" w:hAnsi="Arial" w:cs="Arial"/>
          <w:sz w:val="24"/>
          <w:szCs w:val="24"/>
        </w:rPr>
        <w:t>Tahun</w:t>
      </w:r>
      <w:r w:rsidRPr="00961E09">
        <w:rPr>
          <w:rFonts w:ascii="Arial" w:hAnsi="Arial" w:cs="Arial"/>
          <w:sz w:val="24"/>
          <w:szCs w:val="24"/>
        </w:rPr>
        <w:t xml:space="preserve"> 2017 tentang Pedoman Pengelolaan Pelayanan Informasi dan Dokumentasi Kementerian Dalam Negeri dan Pemerintah Daerah </w:t>
      </w:r>
    </w:p>
    <w:p w14:paraId="76BE06F4" w14:textId="77777777" w:rsidR="00D917E1" w:rsidRPr="00961E09" w:rsidRDefault="00F6336F" w:rsidP="006C17D5">
      <w:pPr>
        <w:pStyle w:val="ListParagraph"/>
        <w:numPr>
          <w:ilvl w:val="0"/>
          <w:numId w:val="27"/>
        </w:numPr>
        <w:tabs>
          <w:tab w:val="left" w:pos="1440"/>
          <w:tab w:val="left" w:pos="9000"/>
          <w:tab w:val="left" w:pos="9270"/>
        </w:tabs>
        <w:spacing w:before="143" w:line="360" w:lineRule="auto"/>
        <w:ind w:left="1440" w:hanging="415"/>
        <w:rPr>
          <w:rFonts w:ascii="Arial" w:hAnsi="Arial" w:cs="Arial"/>
          <w:sz w:val="24"/>
          <w:szCs w:val="24"/>
        </w:rPr>
      </w:pPr>
      <w:r w:rsidRPr="00961E09">
        <w:rPr>
          <w:rFonts w:ascii="Arial" w:hAnsi="Arial" w:cs="Arial"/>
          <w:sz w:val="24"/>
          <w:szCs w:val="24"/>
        </w:rPr>
        <w:t xml:space="preserve">Peraturan Menteri Komunikasi dan Informatika Nomor 22/P/M.KOMINFO/12/2010 tentang Standar Pelayanan Minimal Bidang Komunikasi dan Informatika di Kabupaten/Kota </w:t>
      </w:r>
    </w:p>
    <w:p w14:paraId="731DBEB1" w14:textId="77777777"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t>Peraturan Menteri Komunikasi dan Informatika Nomor 27/Per/M.Kominfo/12/2011 Tentang Petunjuk Teknis Standar Pelayanan Minimal Bidang Komunikasi dan Informatika di Kabupaten/Kota;</w:t>
      </w:r>
    </w:p>
    <w:p w14:paraId="57297679" w14:textId="02F45580"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t xml:space="preserve">Peraturan Menteri Komunikasi dan Informatika Nomor 14 </w:t>
      </w:r>
      <w:r w:rsidR="00507E3D" w:rsidRPr="00961E09">
        <w:rPr>
          <w:rFonts w:ascii="Arial" w:hAnsi="Arial" w:cs="Arial"/>
          <w:sz w:val="24"/>
          <w:szCs w:val="24"/>
        </w:rPr>
        <w:t>Tahun</w:t>
      </w:r>
      <w:r w:rsidRPr="00961E09">
        <w:rPr>
          <w:rFonts w:ascii="Arial" w:hAnsi="Arial" w:cs="Arial"/>
          <w:sz w:val="24"/>
          <w:szCs w:val="24"/>
        </w:rPr>
        <w:t xml:space="preserve"> 2015 tentang Forum Koordinasi Pejabat Pengelola Informasi dan Dokumentasi di Lingkungan Badan Publik </w:t>
      </w:r>
    </w:p>
    <w:p w14:paraId="6CB2E8A1" w14:textId="51433CCE" w:rsidR="00D917E1" w:rsidRPr="00961E09" w:rsidRDefault="00F6336F" w:rsidP="006C17D5">
      <w:pPr>
        <w:pStyle w:val="ListParagraph"/>
        <w:numPr>
          <w:ilvl w:val="0"/>
          <w:numId w:val="27"/>
        </w:numPr>
        <w:tabs>
          <w:tab w:val="left" w:pos="1440"/>
          <w:tab w:val="left" w:pos="9000"/>
          <w:tab w:val="left" w:pos="9270"/>
        </w:tabs>
        <w:spacing w:before="1" w:line="360" w:lineRule="auto"/>
        <w:ind w:left="1440" w:hanging="415"/>
        <w:rPr>
          <w:rFonts w:ascii="Arial" w:hAnsi="Arial" w:cs="Arial"/>
          <w:sz w:val="24"/>
          <w:szCs w:val="24"/>
        </w:rPr>
      </w:pPr>
      <w:r w:rsidRPr="00961E09">
        <w:rPr>
          <w:rFonts w:ascii="Arial" w:hAnsi="Arial" w:cs="Arial"/>
          <w:sz w:val="24"/>
          <w:szCs w:val="24"/>
        </w:rPr>
        <w:t xml:space="preserve">Peraturan Komisi Informasi Nomor 1 </w:t>
      </w:r>
      <w:r w:rsidR="00507E3D" w:rsidRPr="00961E09">
        <w:rPr>
          <w:rFonts w:ascii="Arial" w:hAnsi="Arial" w:cs="Arial"/>
          <w:sz w:val="24"/>
          <w:szCs w:val="24"/>
        </w:rPr>
        <w:t>Tahun</w:t>
      </w:r>
      <w:r w:rsidRPr="00961E09">
        <w:rPr>
          <w:rFonts w:ascii="Arial" w:hAnsi="Arial" w:cs="Arial"/>
          <w:sz w:val="24"/>
          <w:szCs w:val="24"/>
        </w:rPr>
        <w:t xml:space="preserve"> 2010 tentang Standar Layanan Informasi Publik;</w:t>
      </w:r>
    </w:p>
    <w:p w14:paraId="26935F2D" w14:textId="2BA57B93" w:rsidR="00D917E1" w:rsidRPr="00961E09" w:rsidRDefault="00F6336F" w:rsidP="006C17D5">
      <w:pPr>
        <w:pStyle w:val="ListParagraph"/>
        <w:numPr>
          <w:ilvl w:val="0"/>
          <w:numId w:val="27"/>
        </w:numPr>
        <w:tabs>
          <w:tab w:val="left" w:pos="1440"/>
          <w:tab w:val="left" w:pos="9000"/>
          <w:tab w:val="left" w:pos="9270"/>
        </w:tabs>
        <w:spacing w:before="1" w:line="360" w:lineRule="auto"/>
        <w:ind w:left="1440" w:hanging="415"/>
        <w:rPr>
          <w:rFonts w:ascii="Arial" w:hAnsi="Arial" w:cs="Arial"/>
          <w:sz w:val="24"/>
          <w:szCs w:val="24"/>
        </w:rPr>
      </w:pPr>
      <w:r w:rsidRPr="00961E09">
        <w:rPr>
          <w:rFonts w:ascii="Arial" w:hAnsi="Arial" w:cs="Arial"/>
          <w:sz w:val="24"/>
          <w:szCs w:val="24"/>
        </w:rPr>
        <w:t xml:space="preserve">Peraturan Komisi Informasi Nomor 1 </w:t>
      </w:r>
      <w:r w:rsidR="00507E3D" w:rsidRPr="00961E09">
        <w:rPr>
          <w:rFonts w:ascii="Arial" w:hAnsi="Arial" w:cs="Arial"/>
          <w:sz w:val="24"/>
          <w:szCs w:val="24"/>
        </w:rPr>
        <w:t>Tahun</w:t>
      </w:r>
      <w:r w:rsidRPr="00961E09">
        <w:rPr>
          <w:rFonts w:ascii="Arial" w:hAnsi="Arial" w:cs="Arial"/>
          <w:sz w:val="24"/>
          <w:szCs w:val="24"/>
        </w:rPr>
        <w:t xml:space="preserve"> 2013 tentang Prosedur Penyelesaian Sengketa Informasi Publik</w:t>
      </w:r>
      <w:r w:rsidR="0068152F" w:rsidRPr="00961E09">
        <w:rPr>
          <w:rFonts w:ascii="Arial" w:hAnsi="Arial" w:cs="Arial"/>
          <w:sz w:val="24"/>
          <w:szCs w:val="24"/>
          <w:lang w:val="id-ID"/>
        </w:rPr>
        <w:t>.</w:t>
      </w:r>
      <w:r w:rsidRPr="00961E09">
        <w:rPr>
          <w:rFonts w:ascii="Arial" w:hAnsi="Arial" w:cs="Arial"/>
          <w:sz w:val="24"/>
          <w:szCs w:val="24"/>
        </w:rPr>
        <w:t xml:space="preserve"> </w:t>
      </w:r>
    </w:p>
    <w:p w14:paraId="7EB71065" w14:textId="7CC1F060" w:rsidR="00D917E1" w:rsidRPr="00961E09" w:rsidRDefault="00F6336F" w:rsidP="006C17D5">
      <w:pPr>
        <w:pStyle w:val="ListParagraph"/>
        <w:numPr>
          <w:ilvl w:val="0"/>
          <w:numId w:val="27"/>
        </w:numPr>
        <w:tabs>
          <w:tab w:val="left" w:pos="1440"/>
          <w:tab w:val="left" w:pos="9000"/>
          <w:tab w:val="left" w:pos="9270"/>
        </w:tabs>
        <w:spacing w:line="360" w:lineRule="auto"/>
        <w:ind w:left="1440" w:hanging="415"/>
        <w:rPr>
          <w:rFonts w:ascii="Arial" w:hAnsi="Arial" w:cs="Arial"/>
          <w:sz w:val="24"/>
          <w:szCs w:val="24"/>
        </w:rPr>
      </w:pPr>
      <w:r w:rsidRPr="00961E09">
        <w:rPr>
          <w:rFonts w:ascii="Arial" w:hAnsi="Arial" w:cs="Arial"/>
          <w:sz w:val="24"/>
          <w:szCs w:val="24"/>
        </w:rPr>
        <w:t xml:space="preserve">Peraturan Komisi Informasi Nomor 1 </w:t>
      </w:r>
      <w:r w:rsidR="00507E3D" w:rsidRPr="00961E09">
        <w:rPr>
          <w:rFonts w:ascii="Arial" w:hAnsi="Arial" w:cs="Arial"/>
          <w:sz w:val="24"/>
          <w:szCs w:val="24"/>
        </w:rPr>
        <w:t>Tahun</w:t>
      </w:r>
      <w:r w:rsidRPr="00961E09">
        <w:rPr>
          <w:rFonts w:ascii="Arial" w:hAnsi="Arial" w:cs="Arial"/>
          <w:sz w:val="24"/>
          <w:szCs w:val="24"/>
        </w:rPr>
        <w:t xml:space="preserve"> 2017 tentang Pengklasifian Informasi Publik</w:t>
      </w:r>
      <w:r w:rsidR="00914A85">
        <w:rPr>
          <w:rFonts w:ascii="Arial" w:hAnsi="Arial" w:cs="Arial"/>
          <w:sz w:val="24"/>
          <w:szCs w:val="24"/>
          <w:lang w:val="en-US"/>
        </w:rPr>
        <w:t>.</w:t>
      </w:r>
    </w:p>
    <w:p w14:paraId="4FFCE4BB" w14:textId="77777777" w:rsidR="00D917E1" w:rsidRPr="00961E09" w:rsidRDefault="00F6336F" w:rsidP="006C17D5">
      <w:pPr>
        <w:pStyle w:val="ListParagraph"/>
        <w:numPr>
          <w:ilvl w:val="0"/>
          <w:numId w:val="27"/>
        </w:numPr>
        <w:tabs>
          <w:tab w:val="left" w:pos="1440"/>
          <w:tab w:val="left" w:pos="9000"/>
          <w:tab w:val="left" w:pos="9270"/>
        </w:tabs>
        <w:spacing w:before="1" w:line="360" w:lineRule="auto"/>
        <w:ind w:left="1440" w:hanging="415"/>
        <w:rPr>
          <w:rFonts w:ascii="Arial" w:hAnsi="Arial" w:cs="Arial"/>
          <w:sz w:val="24"/>
          <w:szCs w:val="24"/>
        </w:rPr>
        <w:sectPr w:rsidR="00D917E1" w:rsidRPr="00961E09" w:rsidSect="00E56A28">
          <w:footerReference w:type="default" r:id="rId29"/>
          <w:pgSz w:w="12240" w:h="15840" w:code="1"/>
          <w:pgMar w:top="1600" w:right="1480" w:bottom="1980" w:left="1560" w:header="541" w:footer="1790" w:gutter="0"/>
          <w:cols w:space="720"/>
        </w:sectPr>
      </w:pPr>
      <w:r w:rsidRPr="00961E09">
        <w:rPr>
          <w:rFonts w:ascii="Arial" w:hAnsi="Arial" w:cs="Arial"/>
          <w:sz w:val="24"/>
          <w:szCs w:val="24"/>
        </w:rPr>
        <w:t>Keputusan Ketua Komisi Informasi Pusat Nomor 01/KEP/KIP/V/2018 tentang Prosedur Penghentian Proses Penyelesaian Sengketa Informasi Publik Yang Tidak Dilakukan Dengan Sungguh-Sungguh dan Itikad</w:t>
      </w:r>
      <w:r w:rsidRPr="00961E09">
        <w:rPr>
          <w:rFonts w:ascii="Arial" w:hAnsi="Arial" w:cs="Arial"/>
          <w:spacing w:val="-14"/>
          <w:sz w:val="24"/>
          <w:szCs w:val="24"/>
        </w:rPr>
        <w:t xml:space="preserve"> </w:t>
      </w:r>
      <w:r w:rsidRPr="00961E09">
        <w:rPr>
          <w:rFonts w:ascii="Arial" w:hAnsi="Arial" w:cs="Arial"/>
          <w:sz w:val="24"/>
          <w:szCs w:val="24"/>
        </w:rPr>
        <w:t>baik;</w:t>
      </w:r>
    </w:p>
    <w:p w14:paraId="33DFC575" w14:textId="77777777" w:rsidR="00DE1F8B" w:rsidRPr="00961E09" w:rsidRDefault="00F6336F" w:rsidP="00D4399E">
      <w:pPr>
        <w:pStyle w:val="Heading2"/>
        <w:tabs>
          <w:tab w:val="left" w:pos="9000"/>
          <w:tab w:val="left" w:pos="9270"/>
        </w:tabs>
        <w:ind w:right="0" w:hanging="334"/>
        <w:rPr>
          <w:rFonts w:ascii="Arial" w:hAnsi="Arial" w:cs="Arial"/>
          <w:b/>
          <w:sz w:val="24"/>
          <w:szCs w:val="24"/>
        </w:rPr>
      </w:pPr>
      <w:r w:rsidRPr="00961E09">
        <w:rPr>
          <w:rFonts w:ascii="Arial" w:hAnsi="Arial" w:cs="Arial"/>
          <w:b/>
          <w:sz w:val="24"/>
          <w:szCs w:val="24"/>
        </w:rPr>
        <w:lastRenderedPageBreak/>
        <w:t>BAB V</w:t>
      </w:r>
    </w:p>
    <w:p w14:paraId="2AA6E615" w14:textId="77777777" w:rsidR="00DE1F8B" w:rsidRPr="00961E09" w:rsidRDefault="00F6336F" w:rsidP="00D4399E">
      <w:pPr>
        <w:tabs>
          <w:tab w:val="left" w:pos="9000"/>
          <w:tab w:val="left" w:pos="9270"/>
        </w:tabs>
        <w:spacing w:before="119" w:line="360" w:lineRule="auto"/>
        <w:ind w:left="180"/>
        <w:jc w:val="center"/>
        <w:rPr>
          <w:rFonts w:ascii="Arial" w:hAnsi="Arial" w:cs="Arial"/>
          <w:b/>
          <w:sz w:val="24"/>
          <w:szCs w:val="24"/>
        </w:rPr>
      </w:pPr>
      <w:r w:rsidRPr="00961E09">
        <w:rPr>
          <w:rFonts w:ascii="Arial" w:hAnsi="Arial" w:cs="Arial"/>
          <w:b/>
          <w:sz w:val="24"/>
          <w:szCs w:val="24"/>
        </w:rPr>
        <w:t xml:space="preserve">JANGKAUAN, ARAH PENGATURAN, DAN RUANG LINGKUP MATERI MUATAN PERATURAN DAERAH </w:t>
      </w:r>
      <w:r w:rsidR="0027782A" w:rsidRPr="00961E09">
        <w:rPr>
          <w:rFonts w:ascii="Arial" w:hAnsi="Arial" w:cs="Arial"/>
          <w:b/>
          <w:sz w:val="24"/>
          <w:szCs w:val="24"/>
          <w:lang w:val="id-ID"/>
        </w:rPr>
        <w:t xml:space="preserve">KABUPATEN KARANGANYAR </w:t>
      </w:r>
      <w:r w:rsidRPr="00961E09">
        <w:rPr>
          <w:rFonts w:ascii="Arial" w:hAnsi="Arial" w:cs="Arial"/>
          <w:b/>
          <w:sz w:val="24"/>
          <w:szCs w:val="24"/>
        </w:rPr>
        <w:t>TENTANG KETERBUKAAN INFORMASI PUBLIK</w:t>
      </w:r>
    </w:p>
    <w:p w14:paraId="5FD57F88" w14:textId="77777777" w:rsidR="00DE1F8B" w:rsidRPr="00961E09" w:rsidRDefault="00DE1F8B" w:rsidP="00D4399E">
      <w:pPr>
        <w:pStyle w:val="BodyText"/>
        <w:tabs>
          <w:tab w:val="left" w:pos="9000"/>
          <w:tab w:val="left" w:pos="9270"/>
        </w:tabs>
        <w:jc w:val="center"/>
        <w:rPr>
          <w:rFonts w:ascii="Arial" w:hAnsi="Arial" w:cs="Arial"/>
          <w:b/>
        </w:rPr>
      </w:pPr>
    </w:p>
    <w:p w14:paraId="1C8A5E53" w14:textId="5D6B5CF3" w:rsidR="00DE1F8B" w:rsidRPr="00961E09" w:rsidRDefault="006C17D5" w:rsidP="007F5046">
      <w:pPr>
        <w:pStyle w:val="ListParagraph"/>
        <w:numPr>
          <w:ilvl w:val="0"/>
          <w:numId w:val="28"/>
        </w:numPr>
        <w:tabs>
          <w:tab w:val="left" w:pos="9000"/>
          <w:tab w:val="left" w:pos="9270"/>
        </w:tabs>
        <w:spacing w:before="239"/>
        <w:ind w:hanging="462"/>
        <w:rPr>
          <w:rFonts w:ascii="Arial" w:hAnsi="Arial" w:cs="Arial"/>
          <w:b/>
          <w:sz w:val="24"/>
          <w:szCs w:val="24"/>
        </w:rPr>
      </w:pPr>
      <w:bookmarkStart w:id="26" w:name="_bookmark57"/>
      <w:bookmarkEnd w:id="26"/>
      <w:r>
        <w:rPr>
          <w:rFonts w:ascii="Arial" w:hAnsi="Arial" w:cs="Arial"/>
          <w:b/>
          <w:sz w:val="24"/>
          <w:szCs w:val="24"/>
        </w:rPr>
        <w:t>Jangkauan d</w:t>
      </w:r>
      <w:r w:rsidR="00F6336F" w:rsidRPr="00961E09">
        <w:rPr>
          <w:rFonts w:ascii="Arial" w:hAnsi="Arial" w:cs="Arial"/>
          <w:b/>
          <w:sz w:val="24"/>
          <w:szCs w:val="24"/>
        </w:rPr>
        <w:t>an Arah</w:t>
      </w:r>
      <w:r w:rsidR="00F6336F" w:rsidRPr="00961E09">
        <w:rPr>
          <w:rFonts w:ascii="Arial" w:hAnsi="Arial" w:cs="Arial"/>
          <w:b/>
          <w:spacing w:val="-6"/>
          <w:sz w:val="24"/>
          <w:szCs w:val="24"/>
        </w:rPr>
        <w:t xml:space="preserve"> </w:t>
      </w:r>
      <w:r w:rsidR="00F6336F" w:rsidRPr="00961E09">
        <w:rPr>
          <w:rFonts w:ascii="Arial" w:hAnsi="Arial" w:cs="Arial"/>
          <w:b/>
          <w:sz w:val="24"/>
          <w:szCs w:val="24"/>
        </w:rPr>
        <w:t>Pengaturan</w:t>
      </w:r>
    </w:p>
    <w:p w14:paraId="0351486F" w14:textId="55334F62" w:rsidR="00590042" w:rsidRPr="00961E09" w:rsidRDefault="00590042" w:rsidP="00D4399E">
      <w:pPr>
        <w:pStyle w:val="BodyText"/>
        <w:tabs>
          <w:tab w:val="left" w:pos="9000"/>
          <w:tab w:val="left" w:pos="9270"/>
        </w:tabs>
        <w:spacing w:before="126" w:line="360" w:lineRule="auto"/>
        <w:ind w:left="1025" w:firstLine="428"/>
        <w:rPr>
          <w:rFonts w:ascii="Arial" w:hAnsi="Arial" w:cs="Arial"/>
          <w:lang w:val="en-US"/>
        </w:rPr>
      </w:pPr>
      <w:r w:rsidRPr="00961E09">
        <w:rPr>
          <w:rFonts w:ascii="Arial" w:hAnsi="Arial" w:cs="Arial"/>
          <w:lang w:val="en-US"/>
        </w:rPr>
        <w:t>Bahwa sasaran yang ada pada naskah akade</w:t>
      </w:r>
      <w:r w:rsidR="006C17D5">
        <w:rPr>
          <w:rFonts w:ascii="Arial" w:hAnsi="Arial" w:cs="Arial"/>
          <w:lang w:val="en-US"/>
        </w:rPr>
        <w:t>mik ini masih bias dan belum fok</w:t>
      </w:r>
      <w:r w:rsidRPr="00961E09">
        <w:rPr>
          <w:rFonts w:ascii="Arial" w:hAnsi="Arial" w:cs="Arial"/>
          <w:lang w:val="en-US"/>
        </w:rPr>
        <w:t>us pada inventarisasi permasalahan yang ada guna menentukan sasaran yang akan diwujudkan maka perlu melihat kembali pada inventarisasi pe</w:t>
      </w:r>
      <w:r w:rsidR="002055D0">
        <w:rPr>
          <w:rFonts w:ascii="Arial" w:hAnsi="Arial" w:cs="Arial"/>
          <w:lang w:val="en-US"/>
        </w:rPr>
        <w:t>rmasalahan pada kajian di depan,</w:t>
      </w:r>
      <w:r w:rsidRPr="00961E09">
        <w:rPr>
          <w:rFonts w:ascii="Arial" w:hAnsi="Arial" w:cs="Arial"/>
          <w:lang w:val="en-US"/>
        </w:rPr>
        <w:t xml:space="preserve"> </w:t>
      </w:r>
      <w:r w:rsidR="002055D0">
        <w:rPr>
          <w:rFonts w:ascii="Arial" w:hAnsi="Arial" w:cs="Arial"/>
          <w:lang w:val="en-US"/>
        </w:rPr>
        <w:t>k</w:t>
      </w:r>
      <w:r w:rsidRPr="00961E09">
        <w:rPr>
          <w:rFonts w:ascii="Arial" w:hAnsi="Arial" w:cs="Arial"/>
          <w:lang w:val="en-US"/>
        </w:rPr>
        <w:t xml:space="preserve">emudian </w:t>
      </w:r>
      <w:r w:rsidR="006C17D5">
        <w:rPr>
          <w:rFonts w:ascii="Arial" w:hAnsi="Arial" w:cs="Arial"/>
          <w:lang w:val="en-US"/>
        </w:rPr>
        <w:t xml:space="preserve">baru </w:t>
      </w:r>
      <w:r w:rsidRPr="00961E09">
        <w:rPr>
          <w:rFonts w:ascii="Arial" w:hAnsi="Arial" w:cs="Arial"/>
          <w:lang w:val="en-US"/>
        </w:rPr>
        <w:t xml:space="preserve">menentukan sasaran yang ingin kita wujudkan. </w:t>
      </w:r>
    </w:p>
    <w:p w14:paraId="6054793A" w14:textId="2688B586" w:rsidR="00590042" w:rsidRPr="00961E09" w:rsidRDefault="002055D0" w:rsidP="00D4399E">
      <w:pPr>
        <w:pStyle w:val="BodyText"/>
        <w:tabs>
          <w:tab w:val="left" w:pos="9000"/>
          <w:tab w:val="left" w:pos="9270"/>
        </w:tabs>
        <w:spacing w:before="126" w:line="360" w:lineRule="auto"/>
        <w:ind w:left="1025" w:firstLine="428"/>
        <w:rPr>
          <w:rFonts w:ascii="Arial" w:hAnsi="Arial" w:cs="Arial"/>
          <w:color w:val="000000"/>
          <w:lang w:val="en-US"/>
        </w:rPr>
      </w:pPr>
      <w:r>
        <w:rPr>
          <w:rFonts w:ascii="Arial" w:hAnsi="Arial" w:cs="Arial"/>
          <w:lang w:val="en-US"/>
        </w:rPr>
        <w:t>Dalam Undang-U</w:t>
      </w:r>
      <w:r w:rsidR="00590042" w:rsidRPr="00961E09">
        <w:rPr>
          <w:rFonts w:ascii="Arial" w:hAnsi="Arial" w:cs="Arial"/>
          <w:lang w:val="en-US"/>
        </w:rPr>
        <w:t xml:space="preserve">ndang RI No 32 </w:t>
      </w:r>
      <w:r w:rsidR="00507E3D" w:rsidRPr="00961E09">
        <w:rPr>
          <w:rFonts w:ascii="Arial" w:hAnsi="Arial" w:cs="Arial"/>
          <w:lang w:val="en-US"/>
        </w:rPr>
        <w:t>Tahun</w:t>
      </w:r>
      <w:r w:rsidR="00590042" w:rsidRPr="00961E09">
        <w:rPr>
          <w:rFonts w:ascii="Arial" w:hAnsi="Arial" w:cs="Arial"/>
          <w:lang w:val="en-US"/>
        </w:rPr>
        <w:t xml:space="preserve"> 2004 sebagaimana diubah menjadi UU RI No 23 </w:t>
      </w:r>
      <w:r w:rsidR="00507E3D" w:rsidRPr="00961E09">
        <w:rPr>
          <w:rFonts w:ascii="Arial" w:hAnsi="Arial" w:cs="Arial"/>
          <w:lang w:val="en-US"/>
        </w:rPr>
        <w:t>Tahun</w:t>
      </w:r>
      <w:r w:rsidR="00590042" w:rsidRPr="00961E09">
        <w:rPr>
          <w:rFonts w:ascii="Arial" w:hAnsi="Arial" w:cs="Arial"/>
          <w:lang w:val="en-US"/>
        </w:rPr>
        <w:t xml:space="preserve"> 2014 tentang Pemerintahaan Daerah menyebutkan penyelenggaraan pemerintahan berpedoman pada asas umum penyelenggarakan negara yang terdiri dari </w:t>
      </w:r>
      <w:r w:rsidR="00590042" w:rsidRPr="00961E09">
        <w:rPr>
          <w:rFonts w:ascii="Arial" w:hAnsi="Arial" w:cs="Arial"/>
          <w:color w:val="000000"/>
        </w:rPr>
        <w:t>asas kepastian hukum; asas tertib penyelenggaraan akan</w:t>
      </w:r>
      <w:r w:rsidR="00590042" w:rsidRPr="00961E09">
        <w:rPr>
          <w:rFonts w:ascii="Arial" w:hAnsi="Arial" w:cs="Arial"/>
          <w:color w:val="000000"/>
          <w:lang w:val="en-US"/>
        </w:rPr>
        <w:t xml:space="preserve"> </w:t>
      </w:r>
      <w:r w:rsidR="00590042" w:rsidRPr="00961E09">
        <w:rPr>
          <w:rFonts w:ascii="Arial" w:hAnsi="Arial" w:cs="Arial"/>
          <w:color w:val="000000"/>
        </w:rPr>
        <w:t xml:space="preserve">suatu </w:t>
      </w:r>
      <w:r w:rsidR="005F6DB5">
        <w:rPr>
          <w:rFonts w:ascii="Arial" w:hAnsi="Arial" w:cs="Arial"/>
          <w:color w:val="000000"/>
          <w:lang w:val="en-US"/>
        </w:rPr>
        <w:t>n</w:t>
      </w:r>
      <w:r w:rsidR="00590042" w:rsidRPr="00961E09">
        <w:rPr>
          <w:rFonts w:ascii="Arial" w:hAnsi="Arial" w:cs="Arial"/>
          <w:color w:val="000000"/>
        </w:rPr>
        <w:t>egara; asas kepentingan umum; asas keterbukaan; asas profesionalitas;</w:t>
      </w:r>
      <w:r w:rsidR="00590042" w:rsidRPr="00961E09">
        <w:rPr>
          <w:rFonts w:ascii="Arial" w:hAnsi="Arial" w:cs="Arial"/>
          <w:color w:val="000000"/>
          <w:lang w:val="en-US"/>
        </w:rPr>
        <w:t xml:space="preserve"> </w:t>
      </w:r>
      <w:r w:rsidR="00590042" w:rsidRPr="00961E09">
        <w:rPr>
          <w:rFonts w:ascii="Arial" w:hAnsi="Arial" w:cs="Arial"/>
          <w:color w:val="000000"/>
        </w:rPr>
        <w:t>asas akuntabilitas; asas efisiensi; asas efektivitas; dan asas proporsionalitas</w:t>
      </w:r>
      <w:r w:rsidR="00590042" w:rsidRPr="00961E09">
        <w:rPr>
          <w:rFonts w:ascii="Arial" w:hAnsi="Arial" w:cs="Arial"/>
          <w:color w:val="000000"/>
          <w:lang w:val="en-US"/>
        </w:rPr>
        <w:t>. Tata kelola pemerintahaan mencakup asas kepentingan umum, asas keterbukaan, asas akuntabil</w:t>
      </w:r>
      <w:r w:rsidR="002D699B">
        <w:rPr>
          <w:rFonts w:ascii="Arial" w:hAnsi="Arial" w:cs="Arial"/>
          <w:color w:val="000000"/>
          <w:lang w:val="en-US"/>
        </w:rPr>
        <w:t>ta</w:t>
      </w:r>
      <w:r w:rsidR="00590042" w:rsidRPr="00961E09">
        <w:rPr>
          <w:rFonts w:ascii="Arial" w:hAnsi="Arial" w:cs="Arial"/>
          <w:color w:val="000000"/>
          <w:lang w:val="en-US"/>
        </w:rPr>
        <w:t xml:space="preserve">s, </w:t>
      </w:r>
      <w:r w:rsidR="00590042" w:rsidRPr="00961E09">
        <w:rPr>
          <w:rFonts w:ascii="Arial" w:hAnsi="Arial" w:cs="Arial"/>
          <w:color w:val="000000"/>
        </w:rPr>
        <w:t>asas kepastian hukum,</w:t>
      </w:r>
      <w:r w:rsidR="00590042" w:rsidRPr="00961E09">
        <w:rPr>
          <w:rFonts w:ascii="Arial" w:hAnsi="Arial" w:cs="Arial"/>
          <w:color w:val="000000"/>
          <w:lang w:val="en-US"/>
        </w:rPr>
        <w:t xml:space="preserve"> </w:t>
      </w:r>
      <w:r w:rsidR="00590042" w:rsidRPr="00961E09">
        <w:rPr>
          <w:rFonts w:ascii="Arial" w:hAnsi="Arial" w:cs="Arial"/>
          <w:color w:val="000000"/>
        </w:rPr>
        <w:t>asas efisien dan efektivitas.</w:t>
      </w:r>
      <w:r w:rsidR="00590042" w:rsidRPr="00961E09">
        <w:rPr>
          <w:rFonts w:ascii="Arial" w:hAnsi="Arial" w:cs="Arial"/>
          <w:color w:val="000000"/>
          <w:lang w:val="en-US"/>
        </w:rPr>
        <w:t xml:space="preserve"> </w:t>
      </w:r>
      <w:r w:rsidR="00590042" w:rsidRPr="00961E09">
        <w:rPr>
          <w:rFonts w:ascii="Arial" w:hAnsi="Arial" w:cs="Arial"/>
          <w:color w:val="000000"/>
        </w:rPr>
        <w:t>Asas-asas ini memiliki keterjalinan dengan prinsip-prinsip Keterbukaan</w:t>
      </w:r>
      <w:r w:rsidR="00590042" w:rsidRPr="00961E09">
        <w:rPr>
          <w:rFonts w:ascii="Arial" w:hAnsi="Arial" w:cs="Arial"/>
          <w:color w:val="000000"/>
          <w:lang w:val="en-US"/>
        </w:rPr>
        <w:t xml:space="preserve"> </w:t>
      </w:r>
      <w:r w:rsidR="00590042" w:rsidRPr="00961E09">
        <w:rPr>
          <w:rFonts w:ascii="Arial" w:hAnsi="Arial" w:cs="Arial"/>
          <w:color w:val="000000"/>
        </w:rPr>
        <w:t>Informasi Publik. Persoalan Keterbukaan Informasi dalam Penyelenggaraan</w:t>
      </w:r>
      <w:r w:rsidR="00590042" w:rsidRPr="00961E09">
        <w:rPr>
          <w:rFonts w:ascii="Arial" w:hAnsi="Arial" w:cs="Arial"/>
          <w:color w:val="000000"/>
          <w:lang w:val="en-US"/>
        </w:rPr>
        <w:t xml:space="preserve"> </w:t>
      </w:r>
      <w:r w:rsidR="00590042" w:rsidRPr="00961E09">
        <w:rPr>
          <w:rFonts w:ascii="Arial" w:hAnsi="Arial" w:cs="Arial"/>
          <w:color w:val="000000"/>
        </w:rPr>
        <w:t xml:space="preserve">Pemerintahan Daerah diatur dalam </w:t>
      </w:r>
      <w:r w:rsidR="0001652C" w:rsidRPr="00961E09">
        <w:rPr>
          <w:rFonts w:ascii="Arial" w:hAnsi="Arial" w:cs="Arial"/>
          <w:color w:val="000000"/>
        </w:rPr>
        <w:t>Pasal</w:t>
      </w:r>
      <w:r w:rsidR="00590042" w:rsidRPr="00961E09">
        <w:rPr>
          <w:rFonts w:ascii="Arial" w:hAnsi="Arial" w:cs="Arial"/>
          <w:color w:val="000000"/>
        </w:rPr>
        <w:t xml:space="preserve"> 391 mencakup:</w:t>
      </w:r>
      <w:r w:rsidR="00590042" w:rsidRPr="00961E09">
        <w:rPr>
          <w:rFonts w:ascii="Arial" w:hAnsi="Arial" w:cs="Arial"/>
          <w:color w:val="000000"/>
          <w:lang w:val="en-US"/>
        </w:rPr>
        <w:t xml:space="preserve"> </w:t>
      </w:r>
    </w:p>
    <w:p w14:paraId="23BB9B0A" w14:textId="1CC73E76" w:rsidR="00590042" w:rsidRPr="00961E09" w:rsidRDefault="002D699B" w:rsidP="002D699B">
      <w:pPr>
        <w:pStyle w:val="BodyText"/>
        <w:tabs>
          <w:tab w:val="left" w:pos="1350"/>
          <w:tab w:val="left" w:pos="9000"/>
          <w:tab w:val="left" w:pos="9270"/>
        </w:tabs>
        <w:spacing w:before="126" w:line="360" w:lineRule="auto"/>
        <w:ind w:left="1350" w:hanging="325"/>
        <w:rPr>
          <w:rFonts w:ascii="Arial" w:hAnsi="Arial" w:cs="Arial"/>
          <w:color w:val="000000"/>
        </w:rPr>
      </w:pPr>
      <w:r>
        <w:rPr>
          <w:rFonts w:ascii="Arial" w:hAnsi="Arial" w:cs="Arial"/>
          <w:color w:val="000000"/>
        </w:rPr>
        <w:t>1)</w:t>
      </w:r>
      <w:r>
        <w:rPr>
          <w:rFonts w:ascii="Arial" w:hAnsi="Arial" w:cs="Arial"/>
          <w:color w:val="000000"/>
        </w:rPr>
        <w:tab/>
      </w:r>
      <w:r w:rsidR="00590042" w:rsidRPr="00961E09">
        <w:rPr>
          <w:rFonts w:ascii="Arial" w:hAnsi="Arial" w:cs="Arial"/>
          <w:color w:val="000000"/>
        </w:rPr>
        <w:t>Pemerintah Daerah wajib menyediakan informasi pemerintahan daerah</w:t>
      </w:r>
      <w:r w:rsidR="00590042" w:rsidRPr="00961E09">
        <w:rPr>
          <w:rFonts w:ascii="Arial" w:hAnsi="Arial" w:cs="Arial"/>
          <w:color w:val="000000"/>
          <w:lang w:val="en-US"/>
        </w:rPr>
        <w:t xml:space="preserve"> </w:t>
      </w:r>
      <w:r w:rsidR="00590042" w:rsidRPr="00961E09">
        <w:rPr>
          <w:rFonts w:ascii="Arial" w:hAnsi="Arial" w:cs="Arial"/>
          <w:color w:val="000000"/>
        </w:rPr>
        <w:t>yang terdiri atas:informasi pembangunan daerah dan informasi keuangan</w:t>
      </w:r>
      <w:r w:rsidR="00590042" w:rsidRPr="00961E09">
        <w:rPr>
          <w:rFonts w:ascii="Arial" w:hAnsi="Arial" w:cs="Arial"/>
          <w:color w:val="000000"/>
          <w:lang w:val="en-US"/>
        </w:rPr>
        <w:t xml:space="preserve"> </w:t>
      </w:r>
      <w:r w:rsidR="00590042" w:rsidRPr="00961E09">
        <w:rPr>
          <w:rFonts w:ascii="Arial" w:hAnsi="Arial" w:cs="Arial"/>
          <w:color w:val="000000"/>
        </w:rPr>
        <w:t>daerah.</w:t>
      </w:r>
    </w:p>
    <w:p w14:paraId="6F378780" w14:textId="3A3A6400" w:rsidR="00590042" w:rsidRPr="00961E09" w:rsidRDefault="002D699B" w:rsidP="002D699B">
      <w:pPr>
        <w:pStyle w:val="BodyText"/>
        <w:tabs>
          <w:tab w:val="left" w:pos="1350"/>
          <w:tab w:val="left" w:pos="9000"/>
          <w:tab w:val="left" w:pos="9270"/>
        </w:tabs>
        <w:spacing w:before="126" w:line="360" w:lineRule="auto"/>
        <w:ind w:left="1350" w:hanging="325"/>
        <w:rPr>
          <w:rFonts w:ascii="Arial" w:hAnsi="Arial" w:cs="Arial"/>
          <w:color w:val="000000"/>
        </w:rPr>
      </w:pPr>
      <w:r>
        <w:rPr>
          <w:rFonts w:ascii="Arial" w:hAnsi="Arial" w:cs="Arial"/>
          <w:color w:val="000000"/>
        </w:rPr>
        <w:t>2)</w:t>
      </w:r>
      <w:r>
        <w:rPr>
          <w:rFonts w:ascii="Arial" w:hAnsi="Arial" w:cs="Arial"/>
          <w:color w:val="000000"/>
        </w:rPr>
        <w:tab/>
      </w:r>
      <w:r w:rsidR="00590042" w:rsidRPr="00961E09">
        <w:rPr>
          <w:rFonts w:ascii="Arial" w:hAnsi="Arial" w:cs="Arial"/>
          <w:color w:val="000000"/>
        </w:rPr>
        <w:t>Informasi Pemerintahan Daerah sebagaimana dimaksud pada ayat (1)</w:t>
      </w:r>
      <w:r w:rsidR="00590042" w:rsidRPr="00961E09">
        <w:rPr>
          <w:rFonts w:ascii="Arial" w:hAnsi="Arial" w:cs="Arial"/>
          <w:color w:val="000000"/>
        </w:rPr>
        <w:br/>
        <w:t>dikelola dalam suatu sistem informasi Pemerintahan Daerah.</w:t>
      </w:r>
    </w:p>
    <w:p w14:paraId="40563488" w14:textId="585FCFD4" w:rsidR="00E82669" w:rsidRPr="00961E09" w:rsidRDefault="002D699B" w:rsidP="00D4399E">
      <w:pPr>
        <w:pStyle w:val="BodyText"/>
        <w:tabs>
          <w:tab w:val="left" w:pos="9000"/>
          <w:tab w:val="left" w:pos="9270"/>
        </w:tabs>
        <w:spacing w:before="126" w:line="360" w:lineRule="auto"/>
        <w:ind w:left="1025"/>
        <w:rPr>
          <w:rFonts w:ascii="Arial" w:hAnsi="Arial" w:cs="Arial"/>
          <w:color w:val="000000"/>
          <w:lang w:val="en-US"/>
        </w:rPr>
      </w:pPr>
      <w:r>
        <w:rPr>
          <w:rFonts w:ascii="Arial" w:hAnsi="Arial" w:cs="Arial"/>
          <w:color w:val="000000"/>
          <w:lang w:val="en-US"/>
        </w:rPr>
        <w:t xml:space="preserve">Pasal </w:t>
      </w:r>
      <w:r w:rsidR="00E82669" w:rsidRPr="00961E09">
        <w:rPr>
          <w:rFonts w:ascii="Arial" w:hAnsi="Arial" w:cs="Arial"/>
          <w:color w:val="000000"/>
          <w:lang w:val="en-US"/>
        </w:rPr>
        <w:t>391 tersebut men</w:t>
      </w:r>
      <w:r>
        <w:rPr>
          <w:rFonts w:ascii="Arial" w:hAnsi="Arial" w:cs="Arial"/>
          <w:color w:val="000000"/>
          <w:lang w:val="en-US"/>
        </w:rPr>
        <w:t>gamanat</w:t>
      </w:r>
      <w:r w:rsidR="00E82669" w:rsidRPr="00961E09">
        <w:rPr>
          <w:rFonts w:ascii="Arial" w:hAnsi="Arial" w:cs="Arial"/>
          <w:color w:val="000000"/>
          <w:lang w:val="en-US"/>
        </w:rPr>
        <w:t xml:space="preserve">kan </w:t>
      </w:r>
      <w:r>
        <w:rPr>
          <w:rFonts w:ascii="Arial" w:hAnsi="Arial" w:cs="Arial"/>
          <w:color w:val="000000"/>
          <w:lang w:val="en-US"/>
        </w:rPr>
        <w:t xml:space="preserve">agar </w:t>
      </w:r>
      <w:r w:rsidR="00E82669" w:rsidRPr="00961E09">
        <w:rPr>
          <w:rFonts w:ascii="Arial" w:hAnsi="Arial" w:cs="Arial"/>
          <w:color w:val="000000"/>
          <w:lang w:val="en-US"/>
        </w:rPr>
        <w:t>Pemerintah daerah wajib menyediakan informas</w:t>
      </w:r>
      <w:r>
        <w:rPr>
          <w:rFonts w:ascii="Arial" w:hAnsi="Arial" w:cs="Arial"/>
          <w:color w:val="000000"/>
          <w:lang w:val="en-US"/>
        </w:rPr>
        <w:t>i pemerintahaan daerah</w:t>
      </w:r>
      <w:r w:rsidR="00E82669" w:rsidRPr="00961E09">
        <w:rPr>
          <w:rFonts w:ascii="Arial" w:hAnsi="Arial" w:cs="Arial"/>
          <w:color w:val="000000"/>
          <w:lang w:val="en-US"/>
        </w:rPr>
        <w:t xml:space="preserve"> </w:t>
      </w:r>
      <w:r>
        <w:rPr>
          <w:rFonts w:ascii="Arial" w:hAnsi="Arial" w:cs="Arial"/>
          <w:color w:val="000000"/>
          <w:lang w:val="en-US"/>
        </w:rPr>
        <w:t>dengan</w:t>
      </w:r>
      <w:r w:rsidR="00E82669" w:rsidRPr="00961E09">
        <w:rPr>
          <w:rFonts w:ascii="Arial" w:hAnsi="Arial" w:cs="Arial"/>
          <w:color w:val="000000"/>
          <w:lang w:val="en-US"/>
        </w:rPr>
        <w:t xml:space="preserve"> memberikan informasi </w:t>
      </w:r>
      <w:r w:rsidR="00E82669" w:rsidRPr="00961E09">
        <w:rPr>
          <w:rFonts w:ascii="Arial" w:hAnsi="Arial" w:cs="Arial"/>
          <w:color w:val="000000"/>
          <w:lang w:val="en-US"/>
        </w:rPr>
        <w:lastRenderedPageBreak/>
        <w:t>s</w:t>
      </w:r>
      <w:r>
        <w:rPr>
          <w:rFonts w:ascii="Arial" w:hAnsi="Arial" w:cs="Arial"/>
          <w:color w:val="000000"/>
          <w:lang w:val="en-US"/>
        </w:rPr>
        <w:t>eluas-luasnya kepada masyarakat, t</w:t>
      </w:r>
      <w:r w:rsidR="00E82669" w:rsidRPr="00961E09">
        <w:rPr>
          <w:rFonts w:ascii="Arial" w:hAnsi="Arial" w:cs="Arial"/>
          <w:color w:val="000000"/>
          <w:lang w:val="en-US"/>
        </w:rPr>
        <w:t xml:space="preserve">ermasuk pula informasi terkait pembangunan atau visi misi pembangunan Kabupaten Karanganyar. </w:t>
      </w:r>
    </w:p>
    <w:p w14:paraId="462A2923" w14:textId="140F14F2" w:rsidR="00590042" w:rsidRPr="00961E09" w:rsidRDefault="00E82669" w:rsidP="00D4399E">
      <w:pPr>
        <w:pStyle w:val="BodyText"/>
        <w:tabs>
          <w:tab w:val="left" w:pos="9000"/>
          <w:tab w:val="left" w:pos="9270"/>
        </w:tabs>
        <w:spacing w:line="360" w:lineRule="auto"/>
        <w:ind w:left="1069" w:firstLine="632"/>
        <w:rPr>
          <w:rFonts w:ascii="Arial" w:hAnsi="Arial" w:cs="Arial"/>
          <w:color w:val="000000"/>
          <w:lang w:val="en-US"/>
        </w:rPr>
      </w:pPr>
      <w:r w:rsidRPr="00961E09">
        <w:rPr>
          <w:rFonts w:ascii="Arial" w:hAnsi="Arial" w:cs="Arial"/>
          <w:color w:val="000000"/>
          <w:lang w:val="en-US"/>
        </w:rPr>
        <w:t>Selanjutnya, d</w:t>
      </w:r>
      <w:r w:rsidR="00590042" w:rsidRPr="00961E09">
        <w:rPr>
          <w:rFonts w:ascii="Arial" w:hAnsi="Arial" w:cs="Arial"/>
          <w:color w:val="000000"/>
        </w:rPr>
        <w:t xml:space="preserve">alam </w:t>
      </w:r>
      <w:r w:rsidR="0001652C" w:rsidRPr="00961E09">
        <w:rPr>
          <w:rFonts w:ascii="Arial" w:hAnsi="Arial" w:cs="Arial"/>
          <w:color w:val="000000"/>
        </w:rPr>
        <w:t>Pasal</w:t>
      </w:r>
      <w:r w:rsidR="00590042" w:rsidRPr="00961E09">
        <w:rPr>
          <w:rFonts w:ascii="Arial" w:hAnsi="Arial" w:cs="Arial"/>
          <w:color w:val="000000"/>
        </w:rPr>
        <w:t xml:space="preserve"> 392 dtentukan bahwa Informasi Pembangunan Daerah memuat</w:t>
      </w:r>
      <w:r w:rsidR="00590042" w:rsidRPr="00961E09">
        <w:rPr>
          <w:rFonts w:ascii="Arial" w:hAnsi="Arial" w:cs="Arial"/>
          <w:color w:val="000000"/>
          <w:lang w:val="en-US"/>
        </w:rPr>
        <w:t xml:space="preserve"> </w:t>
      </w:r>
      <w:r w:rsidR="00590042" w:rsidRPr="00961E09">
        <w:rPr>
          <w:rFonts w:ascii="Arial" w:hAnsi="Arial" w:cs="Arial"/>
          <w:color w:val="000000"/>
        </w:rPr>
        <w:t>informasi perencanaan pembangunan Daerah yang mencakup:</w:t>
      </w:r>
      <w:r w:rsidR="002D699B">
        <w:rPr>
          <w:rFonts w:ascii="Arial" w:hAnsi="Arial" w:cs="Arial"/>
          <w:color w:val="000000"/>
        </w:rPr>
        <w:t xml:space="preserve"> </w:t>
      </w:r>
      <w:r w:rsidR="00590042" w:rsidRPr="00961E09">
        <w:rPr>
          <w:rFonts w:ascii="Arial" w:hAnsi="Arial" w:cs="Arial"/>
          <w:color w:val="000000"/>
        </w:rPr>
        <w:t>kondisi geografis</w:t>
      </w:r>
      <w:r w:rsidR="00590042" w:rsidRPr="00961E09">
        <w:rPr>
          <w:rFonts w:ascii="Arial" w:hAnsi="Arial" w:cs="Arial"/>
          <w:color w:val="000000"/>
          <w:lang w:val="en-US"/>
        </w:rPr>
        <w:t xml:space="preserve"> </w:t>
      </w:r>
      <w:r w:rsidR="00590042" w:rsidRPr="00961E09">
        <w:rPr>
          <w:rFonts w:ascii="Arial" w:hAnsi="Arial" w:cs="Arial"/>
          <w:color w:val="000000"/>
        </w:rPr>
        <w:t>daerah; demografi; potensi sumber daya daerah; ekonomi dan keuangan</w:t>
      </w:r>
      <w:r w:rsidR="00590042" w:rsidRPr="00961E09">
        <w:rPr>
          <w:rFonts w:ascii="Arial" w:hAnsi="Arial" w:cs="Arial"/>
          <w:color w:val="000000"/>
          <w:lang w:val="en-US"/>
        </w:rPr>
        <w:t xml:space="preserve"> </w:t>
      </w:r>
      <w:r w:rsidR="00590042" w:rsidRPr="00961E09">
        <w:rPr>
          <w:rFonts w:ascii="Arial" w:hAnsi="Arial" w:cs="Arial"/>
          <w:color w:val="000000"/>
        </w:rPr>
        <w:t>daerah;</w:t>
      </w:r>
      <w:r w:rsidR="00590042" w:rsidRPr="00961E09">
        <w:rPr>
          <w:rFonts w:ascii="Arial" w:hAnsi="Arial" w:cs="Arial"/>
          <w:color w:val="000000"/>
          <w:lang w:val="en-US"/>
        </w:rPr>
        <w:t xml:space="preserve"> </w:t>
      </w:r>
      <w:r w:rsidR="00590042" w:rsidRPr="00961E09">
        <w:rPr>
          <w:rFonts w:ascii="Arial" w:hAnsi="Arial" w:cs="Arial"/>
          <w:color w:val="000000"/>
        </w:rPr>
        <w:t>aspek kesejahteraan masyarakat; aspek pelayanan umum; dan aspek daya saing</w:t>
      </w:r>
      <w:r w:rsidR="00590042" w:rsidRPr="00961E09">
        <w:rPr>
          <w:rFonts w:ascii="Arial" w:hAnsi="Arial" w:cs="Arial"/>
          <w:color w:val="000000"/>
          <w:lang w:val="en-US"/>
        </w:rPr>
        <w:t xml:space="preserve"> </w:t>
      </w:r>
      <w:r w:rsidR="00590042" w:rsidRPr="00961E09">
        <w:rPr>
          <w:rFonts w:ascii="Arial" w:hAnsi="Arial" w:cs="Arial"/>
          <w:color w:val="000000"/>
        </w:rPr>
        <w:t>dae</w:t>
      </w:r>
      <w:r w:rsidR="002D699B">
        <w:rPr>
          <w:rFonts w:ascii="Arial" w:hAnsi="Arial" w:cs="Arial"/>
          <w:color w:val="000000"/>
        </w:rPr>
        <w:t>rah.</w:t>
      </w:r>
    </w:p>
    <w:p w14:paraId="5A78F47C" w14:textId="5EB0DD7B" w:rsidR="00590042" w:rsidRPr="00961E09" w:rsidRDefault="00590042" w:rsidP="005F6DB5">
      <w:pPr>
        <w:pStyle w:val="BodyText"/>
        <w:spacing w:line="360" w:lineRule="auto"/>
        <w:ind w:left="1069" w:firstLine="632"/>
        <w:rPr>
          <w:rFonts w:ascii="Arial" w:hAnsi="Arial" w:cs="Arial"/>
          <w:color w:val="000000"/>
        </w:rPr>
      </w:pPr>
      <w:r w:rsidRPr="00961E09">
        <w:rPr>
          <w:rFonts w:ascii="Arial" w:hAnsi="Arial" w:cs="Arial"/>
          <w:color w:val="000000"/>
        </w:rPr>
        <w:t xml:space="preserve">Selain itu, </w:t>
      </w:r>
      <w:r w:rsidR="0001652C" w:rsidRPr="00961E09">
        <w:rPr>
          <w:rFonts w:ascii="Arial" w:hAnsi="Arial" w:cs="Arial"/>
          <w:color w:val="000000"/>
        </w:rPr>
        <w:t>Pasal</w:t>
      </w:r>
      <w:r w:rsidR="002D699B">
        <w:rPr>
          <w:rFonts w:ascii="Arial" w:hAnsi="Arial" w:cs="Arial"/>
          <w:color w:val="000000"/>
        </w:rPr>
        <w:t xml:space="preserve"> 393 dalam U</w:t>
      </w:r>
      <w:r w:rsidRPr="00961E09">
        <w:rPr>
          <w:rFonts w:ascii="Arial" w:hAnsi="Arial" w:cs="Arial"/>
          <w:color w:val="000000"/>
        </w:rPr>
        <w:t>ndang-</w:t>
      </w:r>
      <w:r w:rsidR="002D699B">
        <w:rPr>
          <w:rFonts w:ascii="Arial" w:hAnsi="Arial" w:cs="Arial"/>
          <w:color w:val="000000"/>
        </w:rPr>
        <w:t>U</w:t>
      </w:r>
      <w:r w:rsidRPr="00961E09">
        <w:rPr>
          <w:rFonts w:ascii="Arial" w:hAnsi="Arial" w:cs="Arial"/>
          <w:color w:val="000000"/>
        </w:rPr>
        <w:t xml:space="preserve">ndang tentang </w:t>
      </w:r>
      <w:r w:rsidR="002D699B" w:rsidRPr="00961E09">
        <w:rPr>
          <w:rFonts w:ascii="Arial" w:hAnsi="Arial" w:cs="Arial"/>
          <w:color w:val="000000"/>
        </w:rPr>
        <w:t>Pemerintahan Daerah</w:t>
      </w:r>
      <w:r w:rsidR="002D699B">
        <w:rPr>
          <w:rFonts w:ascii="Arial" w:hAnsi="Arial" w:cs="Arial"/>
          <w:color w:val="000000"/>
        </w:rPr>
        <w:t xml:space="preserve"> dis</w:t>
      </w:r>
      <w:r w:rsidRPr="00961E09">
        <w:rPr>
          <w:rFonts w:ascii="Arial" w:hAnsi="Arial" w:cs="Arial"/>
          <w:color w:val="000000"/>
        </w:rPr>
        <w:t>ebutkan bahwa informasi perencanaan pembangunan daerah paling</w:t>
      </w:r>
      <w:r w:rsidR="002D699B">
        <w:rPr>
          <w:rFonts w:ascii="Arial" w:hAnsi="Arial" w:cs="Arial"/>
          <w:color w:val="000000"/>
        </w:rPr>
        <w:t xml:space="preserve"> </w:t>
      </w:r>
      <w:r w:rsidRPr="00961E09">
        <w:rPr>
          <w:rFonts w:ascii="Arial" w:hAnsi="Arial" w:cs="Arial"/>
          <w:color w:val="000000"/>
        </w:rPr>
        <w:t>s</w:t>
      </w:r>
      <w:r w:rsidR="002D699B">
        <w:rPr>
          <w:rFonts w:ascii="Arial" w:hAnsi="Arial" w:cs="Arial"/>
          <w:color w:val="000000"/>
        </w:rPr>
        <w:t xml:space="preserve">edikit </w:t>
      </w:r>
      <w:r w:rsidRPr="00961E09">
        <w:rPr>
          <w:rFonts w:ascii="Arial" w:hAnsi="Arial" w:cs="Arial"/>
          <w:color w:val="000000"/>
        </w:rPr>
        <w:t>harus memuat informasi anggaran, pelaksanaan anggaran, dan laporan keuangan</w:t>
      </w:r>
      <w:r w:rsidRPr="00961E09">
        <w:rPr>
          <w:rFonts w:ascii="Arial" w:hAnsi="Arial" w:cs="Arial"/>
          <w:color w:val="000000"/>
          <w:lang w:val="en-US"/>
        </w:rPr>
        <w:t xml:space="preserve"> </w:t>
      </w:r>
      <w:r w:rsidRPr="00961E09">
        <w:rPr>
          <w:rFonts w:ascii="Arial" w:hAnsi="Arial" w:cs="Arial"/>
          <w:color w:val="000000"/>
        </w:rPr>
        <w:t>yang kegunaan fungsionalnya digunakan untuk:</w:t>
      </w:r>
    </w:p>
    <w:p w14:paraId="6D4831E7" w14:textId="77777777" w:rsidR="00590042" w:rsidRPr="00961E09" w:rsidRDefault="00590042" w:rsidP="005F6DB5">
      <w:pPr>
        <w:pStyle w:val="BodyText"/>
        <w:tabs>
          <w:tab w:val="left" w:pos="1440"/>
          <w:tab w:val="left" w:pos="9000"/>
          <w:tab w:val="left" w:pos="9270"/>
        </w:tabs>
        <w:spacing w:line="360" w:lineRule="auto"/>
        <w:ind w:left="1418" w:hanging="349"/>
        <w:rPr>
          <w:rFonts w:ascii="Arial" w:hAnsi="Arial" w:cs="Arial"/>
          <w:color w:val="000000"/>
        </w:rPr>
      </w:pPr>
      <w:r w:rsidRPr="00961E09">
        <w:rPr>
          <w:rFonts w:ascii="Arial" w:hAnsi="Arial" w:cs="Arial"/>
          <w:color w:val="000000"/>
          <w:lang w:val="en-US"/>
        </w:rPr>
        <w:t>1</w:t>
      </w:r>
      <w:r w:rsidRPr="00961E09">
        <w:rPr>
          <w:rFonts w:ascii="Arial" w:hAnsi="Arial" w:cs="Arial"/>
          <w:color w:val="000000"/>
        </w:rPr>
        <w:t>) Membantu kepala daerah dalam menyusun anggaran daerah dan laporan</w:t>
      </w:r>
      <w:r w:rsidRPr="00961E09">
        <w:rPr>
          <w:rFonts w:ascii="Arial" w:hAnsi="Arial" w:cs="Arial"/>
          <w:color w:val="000000"/>
        </w:rPr>
        <w:br/>
        <w:t>pengelolaan keuangan Daerah;</w:t>
      </w:r>
    </w:p>
    <w:p w14:paraId="69F216B1" w14:textId="02A3752F" w:rsidR="002D699B" w:rsidRDefault="002D699B" w:rsidP="005F6DB5">
      <w:pPr>
        <w:pStyle w:val="BodyText"/>
        <w:tabs>
          <w:tab w:val="left" w:pos="1440"/>
          <w:tab w:val="left" w:pos="9000"/>
          <w:tab w:val="left" w:pos="9270"/>
        </w:tabs>
        <w:spacing w:line="360" w:lineRule="auto"/>
        <w:ind w:left="1418" w:hanging="349"/>
        <w:rPr>
          <w:rFonts w:ascii="Arial" w:hAnsi="Arial" w:cs="Arial"/>
          <w:color w:val="000000"/>
        </w:rPr>
      </w:pPr>
      <w:r>
        <w:rPr>
          <w:rFonts w:ascii="Arial" w:hAnsi="Arial" w:cs="Arial"/>
          <w:color w:val="000000"/>
        </w:rPr>
        <w:t>2)</w:t>
      </w:r>
      <w:r>
        <w:rPr>
          <w:rFonts w:ascii="Arial" w:hAnsi="Arial" w:cs="Arial"/>
          <w:color w:val="000000"/>
        </w:rPr>
        <w:tab/>
      </w:r>
      <w:r w:rsidR="00590042" w:rsidRPr="00961E09">
        <w:rPr>
          <w:rFonts w:ascii="Arial" w:hAnsi="Arial" w:cs="Arial"/>
          <w:color w:val="000000"/>
        </w:rPr>
        <w:t>Membantu kepala daerah dalam merumu</w:t>
      </w:r>
      <w:r>
        <w:rPr>
          <w:rFonts w:ascii="Arial" w:hAnsi="Arial" w:cs="Arial"/>
          <w:color w:val="000000"/>
        </w:rPr>
        <w:t>skan kebijakan keuangan daerah;</w:t>
      </w:r>
    </w:p>
    <w:p w14:paraId="05AF6A9A" w14:textId="547EF620" w:rsidR="00590042" w:rsidRPr="00961E09" w:rsidRDefault="002D699B" w:rsidP="005F6DB5">
      <w:pPr>
        <w:pStyle w:val="BodyText"/>
        <w:tabs>
          <w:tab w:val="left" w:pos="1440"/>
          <w:tab w:val="left" w:pos="9000"/>
          <w:tab w:val="left" w:pos="9270"/>
        </w:tabs>
        <w:spacing w:line="360" w:lineRule="auto"/>
        <w:ind w:left="1418" w:hanging="349"/>
        <w:rPr>
          <w:rFonts w:ascii="Arial" w:hAnsi="Arial" w:cs="Arial"/>
          <w:color w:val="000000"/>
        </w:rPr>
      </w:pPr>
      <w:r>
        <w:rPr>
          <w:rFonts w:ascii="Arial" w:hAnsi="Arial" w:cs="Arial"/>
          <w:color w:val="000000"/>
        </w:rPr>
        <w:t>3)</w:t>
      </w:r>
      <w:r>
        <w:rPr>
          <w:rFonts w:ascii="Arial" w:hAnsi="Arial" w:cs="Arial"/>
          <w:color w:val="000000"/>
        </w:rPr>
        <w:tab/>
      </w:r>
      <w:r w:rsidR="00590042" w:rsidRPr="00961E09">
        <w:rPr>
          <w:rFonts w:ascii="Arial" w:hAnsi="Arial" w:cs="Arial"/>
          <w:color w:val="000000"/>
        </w:rPr>
        <w:t>Membantu kepala daerah dalam melakukan evaluasi kinerja keuangan</w:t>
      </w:r>
      <w:r w:rsidR="00590042" w:rsidRPr="00961E09">
        <w:rPr>
          <w:rFonts w:ascii="Arial" w:hAnsi="Arial" w:cs="Arial"/>
          <w:color w:val="000000"/>
        </w:rPr>
        <w:br/>
        <w:t>daerah;</w:t>
      </w:r>
    </w:p>
    <w:p w14:paraId="359936D7" w14:textId="7766D5D3" w:rsidR="00590042" w:rsidRPr="00961E09" w:rsidRDefault="002D699B" w:rsidP="005F6DB5">
      <w:pPr>
        <w:pStyle w:val="BodyText"/>
        <w:tabs>
          <w:tab w:val="left" w:pos="1440"/>
          <w:tab w:val="left" w:pos="9000"/>
          <w:tab w:val="left" w:pos="9270"/>
        </w:tabs>
        <w:spacing w:line="360" w:lineRule="auto"/>
        <w:ind w:left="1418" w:hanging="349"/>
        <w:rPr>
          <w:rFonts w:ascii="Arial" w:hAnsi="Arial" w:cs="Arial"/>
          <w:color w:val="000000"/>
        </w:rPr>
      </w:pPr>
      <w:r>
        <w:rPr>
          <w:rFonts w:ascii="Arial" w:hAnsi="Arial" w:cs="Arial"/>
          <w:color w:val="000000"/>
        </w:rPr>
        <w:t>4)</w:t>
      </w:r>
      <w:r>
        <w:rPr>
          <w:rFonts w:ascii="Arial" w:hAnsi="Arial" w:cs="Arial"/>
          <w:color w:val="000000"/>
        </w:rPr>
        <w:tab/>
      </w:r>
      <w:r w:rsidR="00590042" w:rsidRPr="00961E09">
        <w:rPr>
          <w:rFonts w:ascii="Arial" w:hAnsi="Arial" w:cs="Arial"/>
          <w:color w:val="000000"/>
        </w:rPr>
        <w:t>Membantu menyediakan kebutuhan statistik keuangan daerah;</w:t>
      </w:r>
    </w:p>
    <w:p w14:paraId="51D9A5FA" w14:textId="2E59D761" w:rsidR="00590042" w:rsidRPr="00961E09" w:rsidRDefault="00590042" w:rsidP="005F6DB5">
      <w:pPr>
        <w:pStyle w:val="BodyText"/>
        <w:tabs>
          <w:tab w:val="left" w:pos="1440"/>
          <w:tab w:val="left" w:pos="9000"/>
          <w:tab w:val="left" w:pos="9270"/>
        </w:tabs>
        <w:spacing w:line="360" w:lineRule="auto"/>
        <w:ind w:left="1418" w:hanging="349"/>
        <w:rPr>
          <w:rFonts w:ascii="Arial" w:hAnsi="Arial" w:cs="Arial"/>
          <w:color w:val="000000"/>
        </w:rPr>
      </w:pPr>
      <w:r w:rsidRPr="00961E09">
        <w:rPr>
          <w:rFonts w:ascii="Arial" w:hAnsi="Arial" w:cs="Arial"/>
          <w:color w:val="000000"/>
        </w:rPr>
        <w:t>5)</w:t>
      </w:r>
      <w:r w:rsidR="002D699B">
        <w:rPr>
          <w:rFonts w:ascii="Arial" w:hAnsi="Arial" w:cs="Arial"/>
          <w:color w:val="000000"/>
          <w:lang w:val="en-US"/>
        </w:rPr>
        <w:tab/>
      </w:r>
      <w:r w:rsidRPr="00961E09">
        <w:rPr>
          <w:rFonts w:ascii="Arial" w:hAnsi="Arial" w:cs="Arial"/>
          <w:color w:val="000000"/>
        </w:rPr>
        <w:t>Mendukung keterbukaan informasi kepada masyarakat;</w:t>
      </w:r>
    </w:p>
    <w:p w14:paraId="25C159CA" w14:textId="018890FE" w:rsidR="00590042" w:rsidRPr="00961E09" w:rsidRDefault="002D699B" w:rsidP="005F6DB5">
      <w:pPr>
        <w:pStyle w:val="BodyText"/>
        <w:tabs>
          <w:tab w:val="left" w:pos="1440"/>
          <w:tab w:val="left" w:pos="9000"/>
          <w:tab w:val="left" w:pos="9270"/>
        </w:tabs>
        <w:spacing w:line="360" w:lineRule="auto"/>
        <w:ind w:left="1418" w:hanging="349"/>
        <w:rPr>
          <w:rFonts w:ascii="Arial" w:hAnsi="Arial" w:cs="Arial"/>
          <w:color w:val="000000"/>
        </w:rPr>
      </w:pPr>
      <w:r>
        <w:rPr>
          <w:rFonts w:ascii="Arial" w:hAnsi="Arial" w:cs="Arial"/>
          <w:color w:val="000000"/>
        </w:rPr>
        <w:t>6)</w:t>
      </w:r>
      <w:r>
        <w:rPr>
          <w:rFonts w:ascii="Arial" w:hAnsi="Arial" w:cs="Arial"/>
          <w:color w:val="000000"/>
        </w:rPr>
        <w:tab/>
      </w:r>
      <w:r w:rsidR="00590042" w:rsidRPr="00961E09">
        <w:rPr>
          <w:rFonts w:ascii="Arial" w:hAnsi="Arial" w:cs="Arial"/>
          <w:color w:val="000000"/>
        </w:rPr>
        <w:t>Mendukung penyelenggaraan sistem informasi keuangan daerah secara</w:t>
      </w:r>
      <w:r w:rsidR="00590042" w:rsidRPr="00961E09">
        <w:rPr>
          <w:rFonts w:ascii="Arial" w:hAnsi="Arial" w:cs="Arial"/>
          <w:color w:val="000000"/>
        </w:rPr>
        <w:br/>
        <w:t>nasional; dan</w:t>
      </w:r>
    </w:p>
    <w:p w14:paraId="059E586D" w14:textId="69D850EC" w:rsidR="00590042" w:rsidRPr="00961E09" w:rsidRDefault="002D699B" w:rsidP="005F6DB5">
      <w:pPr>
        <w:pStyle w:val="BodyText"/>
        <w:tabs>
          <w:tab w:val="left" w:pos="1440"/>
          <w:tab w:val="left" w:pos="9000"/>
          <w:tab w:val="left" w:pos="9270"/>
        </w:tabs>
        <w:spacing w:line="360" w:lineRule="auto"/>
        <w:ind w:left="1418" w:hanging="349"/>
        <w:rPr>
          <w:rFonts w:ascii="Arial" w:hAnsi="Arial" w:cs="Arial"/>
          <w:lang w:val="en-US"/>
        </w:rPr>
      </w:pPr>
      <w:r>
        <w:rPr>
          <w:rFonts w:ascii="Arial" w:hAnsi="Arial" w:cs="Arial"/>
          <w:color w:val="000000"/>
        </w:rPr>
        <w:t>7)</w:t>
      </w:r>
      <w:r>
        <w:rPr>
          <w:rFonts w:ascii="Arial" w:hAnsi="Arial" w:cs="Arial"/>
          <w:color w:val="000000"/>
        </w:rPr>
        <w:tab/>
      </w:r>
      <w:r w:rsidR="00590042" w:rsidRPr="00961E09">
        <w:rPr>
          <w:rFonts w:ascii="Arial" w:hAnsi="Arial" w:cs="Arial"/>
          <w:color w:val="000000"/>
        </w:rPr>
        <w:t>Melakukan evaluasi pengelolaan keuang</w:t>
      </w:r>
      <w:r>
        <w:rPr>
          <w:rFonts w:ascii="Arial" w:hAnsi="Arial" w:cs="Arial"/>
          <w:color w:val="000000"/>
        </w:rPr>
        <w:t>an</w:t>
      </w:r>
    </w:p>
    <w:p w14:paraId="26B3105C" w14:textId="67DEC181" w:rsidR="00DE1F8B" w:rsidRPr="00961E09" w:rsidRDefault="00F6336F" w:rsidP="00D4399E">
      <w:pPr>
        <w:pStyle w:val="BodyText"/>
        <w:tabs>
          <w:tab w:val="left" w:pos="9000"/>
          <w:tab w:val="left" w:pos="9270"/>
        </w:tabs>
        <w:spacing w:before="126" w:line="360" w:lineRule="auto"/>
        <w:ind w:left="1025" w:firstLine="428"/>
        <w:rPr>
          <w:rFonts w:ascii="Arial" w:hAnsi="Arial" w:cs="Arial"/>
        </w:rPr>
      </w:pPr>
      <w:r w:rsidRPr="00961E09">
        <w:rPr>
          <w:rFonts w:ascii="Arial" w:hAnsi="Arial" w:cs="Arial"/>
        </w:rPr>
        <w:t>Peraturan</w:t>
      </w:r>
      <w:r w:rsidRPr="00961E09">
        <w:rPr>
          <w:rFonts w:ascii="Arial" w:hAnsi="Arial" w:cs="Arial"/>
          <w:spacing w:val="-11"/>
        </w:rPr>
        <w:t xml:space="preserve"> </w:t>
      </w:r>
      <w:r w:rsidRPr="00961E09">
        <w:rPr>
          <w:rFonts w:ascii="Arial" w:hAnsi="Arial" w:cs="Arial"/>
        </w:rPr>
        <w:t>perundang-undangan,</w:t>
      </w:r>
      <w:r w:rsidRPr="00961E09">
        <w:rPr>
          <w:rFonts w:ascii="Arial" w:hAnsi="Arial" w:cs="Arial"/>
          <w:spacing w:val="-13"/>
        </w:rPr>
        <w:t xml:space="preserve"> </w:t>
      </w:r>
      <w:r w:rsidRPr="00961E09">
        <w:rPr>
          <w:rFonts w:ascii="Arial" w:hAnsi="Arial" w:cs="Arial"/>
        </w:rPr>
        <w:t>sebagai</w:t>
      </w:r>
      <w:r w:rsidRPr="00961E09">
        <w:rPr>
          <w:rFonts w:ascii="Arial" w:hAnsi="Arial" w:cs="Arial"/>
          <w:spacing w:val="-11"/>
        </w:rPr>
        <w:t xml:space="preserve"> </w:t>
      </w:r>
      <w:r w:rsidRPr="00961E09">
        <w:rPr>
          <w:rFonts w:ascii="Arial" w:hAnsi="Arial" w:cs="Arial"/>
        </w:rPr>
        <w:t>bentuk</w:t>
      </w:r>
      <w:r w:rsidRPr="00961E09">
        <w:rPr>
          <w:rFonts w:ascii="Arial" w:hAnsi="Arial" w:cs="Arial"/>
          <w:spacing w:val="-13"/>
        </w:rPr>
        <w:t xml:space="preserve"> </w:t>
      </w:r>
      <w:r w:rsidRPr="00961E09">
        <w:rPr>
          <w:rFonts w:ascii="Arial" w:hAnsi="Arial" w:cs="Arial"/>
        </w:rPr>
        <w:t>tertulis</w:t>
      </w:r>
      <w:r w:rsidRPr="00961E09">
        <w:rPr>
          <w:rFonts w:ascii="Arial" w:hAnsi="Arial" w:cs="Arial"/>
          <w:spacing w:val="-12"/>
        </w:rPr>
        <w:t xml:space="preserve"> </w:t>
      </w:r>
      <w:r w:rsidRPr="00961E09">
        <w:rPr>
          <w:rFonts w:ascii="Arial" w:hAnsi="Arial" w:cs="Arial"/>
        </w:rPr>
        <w:t xml:space="preserve">dari hukum, dibuat dengan fungsi untuk melindungi kepentingan manusia, termasuk di dalamnya adalah kepentingan akan keterbukaan informasi dari badan-badan publik. Begitu pula dengan Peraturan Daerah </w:t>
      </w:r>
      <w:r w:rsidR="0027782A" w:rsidRPr="00961E09">
        <w:rPr>
          <w:rFonts w:ascii="Arial" w:hAnsi="Arial" w:cs="Arial"/>
          <w:lang w:val="id-ID"/>
        </w:rPr>
        <w:t xml:space="preserve">Kabupaten Karanganyar </w:t>
      </w:r>
      <w:r w:rsidRPr="00961E09">
        <w:rPr>
          <w:rFonts w:ascii="Arial" w:hAnsi="Arial" w:cs="Arial"/>
        </w:rPr>
        <w:t>tentang Keterbukaan Informasi Publik</w:t>
      </w:r>
      <w:r w:rsidR="002D699B">
        <w:rPr>
          <w:rFonts w:ascii="Arial" w:hAnsi="Arial" w:cs="Arial"/>
        </w:rPr>
        <w:t>.</w:t>
      </w:r>
      <w:r w:rsidRPr="00961E09">
        <w:rPr>
          <w:rFonts w:ascii="Arial" w:hAnsi="Arial" w:cs="Arial"/>
        </w:rPr>
        <w:t xml:space="preserve"> </w:t>
      </w:r>
      <w:r w:rsidR="002D699B">
        <w:rPr>
          <w:rFonts w:ascii="Arial" w:hAnsi="Arial" w:cs="Arial"/>
        </w:rPr>
        <w:t xml:space="preserve">Peraturan </w:t>
      </w:r>
      <w:r w:rsidRPr="00961E09">
        <w:rPr>
          <w:rFonts w:ascii="Arial" w:hAnsi="Arial" w:cs="Arial"/>
        </w:rPr>
        <w:t xml:space="preserve">ini dibuat supaya ada perlindungan terhadap kepentingan manusia, terutama kepentingan warga masyarakat </w:t>
      </w:r>
      <w:r w:rsidR="0027782A" w:rsidRPr="00961E09">
        <w:rPr>
          <w:rFonts w:ascii="Arial" w:hAnsi="Arial" w:cs="Arial"/>
          <w:lang w:val="id-ID"/>
        </w:rPr>
        <w:t xml:space="preserve">Karanganyar </w:t>
      </w:r>
      <w:r w:rsidRPr="00961E09">
        <w:rPr>
          <w:rFonts w:ascii="Arial" w:hAnsi="Arial" w:cs="Arial"/>
        </w:rPr>
        <w:t xml:space="preserve">terkait dengan akses terhadap informasi dari badan-badan yang seharusnya memberikan pelayanan publik. Perlindungan terhadap masyarakat </w:t>
      </w:r>
      <w:r w:rsidR="0027782A" w:rsidRPr="00961E09">
        <w:rPr>
          <w:rFonts w:ascii="Arial" w:hAnsi="Arial" w:cs="Arial"/>
          <w:lang w:val="id-ID"/>
        </w:rPr>
        <w:t xml:space="preserve">Karanganyar </w:t>
      </w:r>
      <w:r w:rsidRPr="00961E09">
        <w:rPr>
          <w:rFonts w:ascii="Arial" w:hAnsi="Arial" w:cs="Arial"/>
        </w:rPr>
        <w:t xml:space="preserve">dapat diwujudkan jika peraturan daerah </w:t>
      </w:r>
      <w:r w:rsidRPr="00961E09">
        <w:rPr>
          <w:rFonts w:ascii="Arial" w:hAnsi="Arial" w:cs="Arial"/>
        </w:rPr>
        <w:lastRenderedPageBreak/>
        <w:t>yang dibuat diterapkan</w:t>
      </w:r>
      <w:r w:rsidR="002D699B">
        <w:rPr>
          <w:rFonts w:ascii="Arial" w:hAnsi="Arial" w:cs="Arial"/>
        </w:rPr>
        <w:t xml:space="preserve"> dengan baik</w:t>
      </w:r>
      <w:r w:rsidRPr="00961E09">
        <w:rPr>
          <w:rFonts w:ascii="Arial" w:hAnsi="Arial" w:cs="Arial"/>
        </w:rPr>
        <w:t>.</w:t>
      </w:r>
    </w:p>
    <w:p w14:paraId="3E876D31" w14:textId="77777777" w:rsidR="00E82669" w:rsidRPr="00961E09" w:rsidRDefault="00F6336F" w:rsidP="00D4399E">
      <w:pPr>
        <w:pStyle w:val="BodyText"/>
        <w:tabs>
          <w:tab w:val="left" w:pos="9000"/>
          <w:tab w:val="left" w:pos="9270"/>
        </w:tabs>
        <w:spacing w:before="119" w:line="360" w:lineRule="auto"/>
        <w:ind w:left="1025" w:firstLine="428"/>
        <w:rPr>
          <w:rFonts w:ascii="Arial" w:hAnsi="Arial" w:cs="Arial"/>
        </w:rPr>
      </w:pPr>
      <w:r w:rsidRPr="00961E09">
        <w:rPr>
          <w:rFonts w:ascii="Arial" w:hAnsi="Arial" w:cs="Arial"/>
        </w:rPr>
        <w:t>Pada satu sisi informasi merupakan kebutuhan pokok setiap</w:t>
      </w:r>
      <w:r w:rsidR="0027782A" w:rsidRPr="00961E09">
        <w:rPr>
          <w:rFonts w:ascii="Arial" w:hAnsi="Arial" w:cs="Arial"/>
          <w:lang w:val="id-ID"/>
        </w:rPr>
        <w:t xml:space="preserve"> </w:t>
      </w:r>
      <w:r w:rsidRPr="00961E09">
        <w:rPr>
          <w:rFonts w:ascii="Arial" w:hAnsi="Arial" w:cs="Arial"/>
        </w:rPr>
        <w:t>orang bagi pengembangan pribadi dan lingkungan sosialnya dan pada sisi yang lainnya informasi merupakan bagian penting bagi ketahanan nasional suatu bangsa.</w:t>
      </w:r>
      <w:r w:rsidR="0027782A" w:rsidRPr="00961E09">
        <w:rPr>
          <w:rFonts w:ascii="Arial" w:hAnsi="Arial" w:cs="Arial"/>
          <w:lang w:val="id-ID"/>
        </w:rPr>
        <w:t xml:space="preserve"> </w:t>
      </w:r>
      <w:r w:rsidRPr="00961E09">
        <w:rPr>
          <w:rFonts w:ascii="Arial" w:hAnsi="Arial" w:cs="Arial"/>
        </w:rPr>
        <w:t>Oleh karena itu informasi harus dibuka seluas-luasnya kepada masyarakat, terutama informasi dari badan-badan publik penyelenggara negara yang memiliki tugas utama untuk memberikan pelayanan. Dalam suatu negara demokratis, keterbukaan informasi dari badan publik penyelenggara negara</w:t>
      </w:r>
      <w:r w:rsidR="00E82669" w:rsidRPr="00961E09">
        <w:rPr>
          <w:rFonts w:ascii="Arial" w:hAnsi="Arial" w:cs="Arial"/>
          <w:lang w:val="en-US"/>
        </w:rPr>
        <w:t xml:space="preserve"> </w:t>
      </w:r>
      <w:r w:rsidRPr="00961E09">
        <w:rPr>
          <w:rFonts w:ascii="Arial" w:hAnsi="Arial" w:cs="Arial"/>
        </w:rPr>
        <w:t>dapat dipakai sebagai salah satu ukuran apakah penyelenggaraan negara telah mengikutsertakan warga negaranya atau tidak. Keterbukaan informasi publik merupakan sarana dalam mengoptimalkan pengawasan publik terhadap penyelenggaraan negara dan Badan Publik lainnya dan segala sesuatu yang berakibat pada</w:t>
      </w:r>
      <w:r w:rsidR="0027782A" w:rsidRPr="00961E09">
        <w:rPr>
          <w:rFonts w:ascii="Arial" w:hAnsi="Arial" w:cs="Arial"/>
          <w:lang w:val="id-ID"/>
        </w:rPr>
        <w:t xml:space="preserve"> </w:t>
      </w:r>
      <w:r w:rsidRPr="00961E09">
        <w:rPr>
          <w:rFonts w:ascii="Arial" w:hAnsi="Arial" w:cs="Arial"/>
        </w:rPr>
        <w:t xml:space="preserve">kepentingan publik. </w:t>
      </w:r>
    </w:p>
    <w:p w14:paraId="6C74CD7C" w14:textId="7F2563B9" w:rsidR="00736EA0" w:rsidRPr="00961E09" w:rsidRDefault="00F6336F" w:rsidP="00D4399E">
      <w:pPr>
        <w:pStyle w:val="BodyText"/>
        <w:tabs>
          <w:tab w:val="left" w:pos="9000"/>
          <w:tab w:val="left" w:pos="9270"/>
        </w:tabs>
        <w:spacing w:before="119" w:line="360" w:lineRule="auto"/>
        <w:ind w:left="1025" w:firstLine="428"/>
        <w:rPr>
          <w:rFonts w:ascii="Arial" w:hAnsi="Arial" w:cs="Arial"/>
        </w:rPr>
      </w:pPr>
      <w:r w:rsidRPr="00961E09">
        <w:rPr>
          <w:rFonts w:ascii="Arial" w:hAnsi="Arial" w:cs="Arial"/>
        </w:rPr>
        <w:t xml:space="preserve">Pada tataran nasional, </w:t>
      </w:r>
      <w:r w:rsidR="00120CBF">
        <w:rPr>
          <w:rFonts w:ascii="Arial" w:hAnsi="Arial" w:cs="Arial"/>
          <w:lang w:val="en-US"/>
        </w:rPr>
        <w:t>P</w:t>
      </w:r>
      <w:r w:rsidRPr="00961E09">
        <w:rPr>
          <w:rFonts w:ascii="Arial" w:hAnsi="Arial" w:cs="Arial"/>
        </w:rPr>
        <w:t>emerintah Indonesia juga telah mengakui</w:t>
      </w:r>
      <w:r w:rsidRPr="00961E09">
        <w:rPr>
          <w:rFonts w:ascii="Arial" w:hAnsi="Arial" w:cs="Arial"/>
          <w:spacing w:val="-11"/>
        </w:rPr>
        <w:t xml:space="preserve"> </w:t>
      </w:r>
      <w:r w:rsidRPr="00961E09">
        <w:rPr>
          <w:rFonts w:ascii="Arial" w:hAnsi="Arial" w:cs="Arial"/>
        </w:rPr>
        <w:t>hak</w:t>
      </w:r>
      <w:r w:rsidRPr="00961E09">
        <w:rPr>
          <w:rFonts w:ascii="Arial" w:hAnsi="Arial" w:cs="Arial"/>
          <w:spacing w:val="-11"/>
        </w:rPr>
        <w:t xml:space="preserve"> </w:t>
      </w:r>
      <w:r w:rsidRPr="00961E09">
        <w:rPr>
          <w:rFonts w:ascii="Arial" w:hAnsi="Arial" w:cs="Arial"/>
        </w:rPr>
        <w:t>atas</w:t>
      </w:r>
      <w:r w:rsidRPr="00961E09">
        <w:rPr>
          <w:rFonts w:ascii="Arial" w:hAnsi="Arial" w:cs="Arial"/>
          <w:spacing w:val="-11"/>
        </w:rPr>
        <w:t xml:space="preserve"> </w:t>
      </w:r>
      <w:r w:rsidRPr="00961E09">
        <w:rPr>
          <w:rFonts w:ascii="Arial" w:hAnsi="Arial" w:cs="Arial"/>
        </w:rPr>
        <w:t>informasi</w:t>
      </w:r>
      <w:r w:rsidRPr="00961E09">
        <w:rPr>
          <w:rFonts w:ascii="Arial" w:hAnsi="Arial" w:cs="Arial"/>
          <w:spacing w:val="-11"/>
        </w:rPr>
        <w:t xml:space="preserve"> </w:t>
      </w:r>
      <w:r w:rsidRPr="00961E09">
        <w:rPr>
          <w:rFonts w:ascii="Arial" w:hAnsi="Arial" w:cs="Arial"/>
        </w:rPr>
        <w:t>sebagai</w:t>
      </w:r>
      <w:r w:rsidRPr="00961E09">
        <w:rPr>
          <w:rFonts w:ascii="Arial" w:hAnsi="Arial" w:cs="Arial"/>
          <w:spacing w:val="-10"/>
        </w:rPr>
        <w:t xml:space="preserve"> </w:t>
      </w:r>
      <w:r w:rsidRPr="00961E09">
        <w:rPr>
          <w:rFonts w:ascii="Arial" w:hAnsi="Arial" w:cs="Arial"/>
        </w:rPr>
        <w:t>hak</w:t>
      </w:r>
      <w:r w:rsidRPr="00961E09">
        <w:rPr>
          <w:rFonts w:ascii="Arial" w:hAnsi="Arial" w:cs="Arial"/>
          <w:spacing w:val="-11"/>
        </w:rPr>
        <w:t xml:space="preserve"> </w:t>
      </w:r>
      <w:r w:rsidRPr="00961E09">
        <w:rPr>
          <w:rFonts w:ascii="Arial" w:hAnsi="Arial" w:cs="Arial"/>
        </w:rPr>
        <w:t>asasi</w:t>
      </w:r>
      <w:r w:rsidRPr="00961E09">
        <w:rPr>
          <w:rFonts w:ascii="Arial" w:hAnsi="Arial" w:cs="Arial"/>
          <w:spacing w:val="-11"/>
        </w:rPr>
        <w:t xml:space="preserve"> </w:t>
      </w:r>
      <w:r w:rsidRPr="00961E09">
        <w:rPr>
          <w:rFonts w:ascii="Arial" w:hAnsi="Arial" w:cs="Arial"/>
        </w:rPr>
        <w:t>dalam</w:t>
      </w:r>
      <w:r w:rsidRPr="00961E09">
        <w:rPr>
          <w:rFonts w:ascii="Arial" w:hAnsi="Arial" w:cs="Arial"/>
          <w:spacing w:val="-12"/>
        </w:rPr>
        <w:t xml:space="preserve"> </w:t>
      </w:r>
      <w:r w:rsidR="0001652C" w:rsidRPr="00961E09">
        <w:rPr>
          <w:rFonts w:ascii="Arial" w:hAnsi="Arial" w:cs="Arial"/>
        </w:rPr>
        <w:t>Pasal</w:t>
      </w:r>
      <w:r w:rsidRPr="00961E09">
        <w:rPr>
          <w:rFonts w:ascii="Arial" w:hAnsi="Arial" w:cs="Arial"/>
          <w:spacing w:val="-10"/>
        </w:rPr>
        <w:t xml:space="preserve"> </w:t>
      </w:r>
      <w:r w:rsidRPr="00961E09">
        <w:rPr>
          <w:rFonts w:ascii="Arial" w:hAnsi="Arial" w:cs="Arial"/>
        </w:rPr>
        <w:t>28</w:t>
      </w:r>
      <w:r w:rsidRPr="00961E09">
        <w:rPr>
          <w:rFonts w:ascii="Arial" w:hAnsi="Arial" w:cs="Arial"/>
          <w:spacing w:val="-8"/>
        </w:rPr>
        <w:t xml:space="preserve"> </w:t>
      </w:r>
      <w:r w:rsidRPr="00961E09">
        <w:rPr>
          <w:rFonts w:ascii="Arial" w:hAnsi="Arial" w:cs="Arial"/>
        </w:rPr>
        <w:t>F UUD</w:t>
      </w:r>
      <w:r w:rsidRPr="00961E09">
        <w:rPr>
          <w:rFonts w:ascii="Arial" w:hAnsi="Arial" w:cs="Arial"/>
          <w:spacing w:val="-19"/>
        </w:rPr>
        <w:t xml:space="preserve"> </w:t>
      </w:r>
      <w:r w:rsidRPr="00961E09">
        <w:rPr>
          <w:rFonts w:ascii="Arial" w:hAnsi="Arial" w:cs="Arial"/>
        </w:rPr>
        <w:t>1945</w:t>
      </w:r>
      <w:r w:rsidRPr="00961E09">
        <w:rPr>
          <w:rFonts w:ascii="Arial" w:hAnsi="Arial" w:cs="Arial"/>
          <w:spacing w:val="-19"/>
        </w:rPr>
        <w:t xml:space="preserve"> </w:t>
      </w:r>
      <w:r w:rsidRPr="00961E09">
        <w:rPr>
          <w:rFonts w:ascii="Arial" w:hAnsi="Arial" w:cs="Arial"/>
        </w:rPr>
        <w:t>yang</w:t>
      </w:r>
      <w:r w:rsidRPr="00961E09">
        <w:rPr>
          <w:rFonts w:ascii="Arial" w:hAnsi="Arial" w:cs="Arial"/>
          <w:spacing w:val="-20"/>
        </w:rPr>
        <w:t xml:space="preserve"> </w:t>
      </w:r>
      <w:r w:rsidRPr="00961E09">
        <w:rPr>
          <w:rFonts w:ascii="Arial" w:hAnsi="Arial" w:cs="Arial"/>
        </w:rPr>
        <w:t>menyatakan,</w:t>
      </w:r>
      <w:r w:rsidRPr="00961E09">
        <w:rPr>
          <w:rFonts w:ascii="Arial" w:hAnsi="Arial" w:cs="Arial"/>
          <w:spacing w:val="-19"/>
        </w:rPr>
        <w:t xml:space="preserve"> </w:t>
      </w:r>
      <w:r w:rsidRPr="00961E09">
        <w:rPr>
          <w:rFonts w:ascii="Arial" w:hAnsi="Arial" w:cs="Arial"/>
        </w:rPr>
        <w:t>bahwa:</w:t>
      </w:r>
      <w:r w:rsidRPr="00961E09">
        <w:rPr>
          <w:rFonts w:ascii="Arial" w:hAnsi="Arial" w:cs="Arial"/>
          <w:spacing w:val="-19"/>
        </w:rPr>
        <w:t xml:space="preserve"> </w:t>
      </w:r>
      <w:r w:rsidRPr="00961E09">
        <w:rPr>
          <w:rFonts w:ascii="Arial" w:hAnsi="Arial" w:cs="Arial"/>
        </w:rPr>
        <w:t>“Setiap</w:t>
      </w:r>
      <w:r w:rsidRPr="00961E09">
        <w:rPr>
          <w:rFonts w:ascii="Arial" w:hAnsi="Arial" w:cs="Arial"/>
          <w:spacing w:val="-19"/>
        </w:rPr>
        <w:t xml:space="preserve"> </w:t>
      </w:r>
      <w:r w:rsidRPr="00961E09">
        <w:rPr>
          <w:rFonts w:ascii="Arial" w:hAnsi="Arial" w:cs="Arial"/>
        </w:rPr>
        <w:t>orang</w:t>
      </w:r>
      <w:r w:rsidRPr="00961E09">
        <w:rPr>
          <w:rFonts w:ascii="Arial" w:hAnsi="Arial" w:cs="Arial"/>
          <w:spacing w:val="-20"/>
        </w:rPr>
        <w:t xml:space="preserve"> </w:t>
      </w:r>
      <w:r w:rsidRPr="00961E09">
        <w:rPr>
          <w:rFonts w:ascii="Arial" w:hAnsi="Arial" w:cs="Arial"/>
        </w:rPr>
        <w:t>berhak</w:t>
      </w:r>
      <w:r w:rsidRPr="00961E09">
        <w:rPr>
          <w:rFonts w:ascii="Arial" w:hAnsi="Arial" w:cs="Arial"/>
          <w:spacing w:val="-19"/>
        </w:rPr>
        <w:t xml:space="preserve"> </w:t>
      </w:r>
      <w:r w:rsidRPr="00961E09">
        <w:rPr>
          <w:rFonts w:ascii="Arial" w:hAnsi="Arial" w:cs="Arial"/>
        </w:rPr>
        <w:t>untuk berkomunikasi dan memperoleh informasi untuk mengembangkan</w:t>
      </w:r>
      <w:r w:rsidRPr="00961E09">
        <w:rPr>
          <w:rFonts w:ascii="Arial" w:hAnsi="Arial" w:cs="Arial"/>
          <w:spacing w:val="-8"/>
        </w:rPr>
        <w:t xml:space="preserve"> </w:t>
      </w:r>
      <w:r w:rsidRPr="00961E09">
        <w:rPr>
          <w:rFonts w:ascii="Arial" w:hAnsi="Arial" w:cs="Arial"/>
        </w:rPr>
        <w:t>pribadi</w:t>
      </w:r>
      <w:r w:rsidRPr="00961E09">
        <w:rPr>
          <w:rFonts w:ascii="Arial" w:hAnsi="Arial" w:cs="Arial"/>
          <w:spacing w:val="-8"/>
        </w:rPr>
        <w:t xml:space="preserve"> </w:t>
      </w:r>
      <w:r w:rsidRPr="00961E09">
        <w:rPr>
          <w:rFonts w:ascii="Arial" w:hAnsi="Arial" w:cs="Arial"/>
        </w:rPr>
        <w:t>dan</w:t>
      </w:r>
      <w:r w:rsidRPr="00961E09">
        <w:rPr>
          <w:rFonts w:ascii="Arial" w:hAnsi="Arial" w:cs="Arial"/>
          <w:spacing w:val="-12"/>
        </w:rPr>
        <w:t xml:space="preserve"> </w:t>
      </w:r>
      <w:r w:rsidRPr="00961E09">
        <w:rPr>
          <w:rFonts w:ascii="Arial" w:hAnsi="Arial" w:cs="Arial"/>
        </w:rPr>
        <w:t>lingkungan</w:t>
      </w:r>
      <w:r w:rsidRPr="00961E09">
        <w:rPr>
          <w:rFonts w:ascii="Arial" w:hAnsi="Arial" w:cs="Arial"/>
          <w:spacing w:val="-11"/>
        </w:rPr>
        <w:t xml:space="preserve"> </w:t>
      </w:r>
      <w:r w:rsidRPr="00961E09">
        <w:rPr>
          <w:rFonts w:ascii="Arial" w:hAnsi="Arial" w:cs="Arial"/>
        </w:rPr>
        <w:t>sosialnya,</w:t>
      </w:r>
      <w:r w:rsidRPr="00961E09">
        <w:rPr>
          <w:rFonts w:ascii="Arial" w:hAnsi="Arial" w:cs="Arial"/>
          <w:spacing w:val="-13"/>
        </w:rPr>
        <w:t xml:space="preserve"> </w:t>
      </w:r>
      <w:r w:rsidRPr="00961E09">
        <w:rPr>
          <w:rFonts w:ascii="Arial" w:hAnsi="Arial" w:cs="Arial"/>
        </w:rPr>
        <w:t>serta</w:t>
      </w:r>
      <w:r w:rsidRPr="00961E09">
        <w:rPr>
          <w:rFonts w:ascii="Arial" w:hAnsi="Arial" w:cs="Arial"/>
          <w:spacing w:val="-13"/>
        </w:rPr>
        <w:t xml:space="preserve"> </w:t>
      </w:r>
      <w:r w:rsidRPr="00961E09">
        <w:rPr>
          <w:rFonts w:ascii="Arial" w:hAnsi="Arial" w:cs="Arial"/>
        </w:rPr>
        <w:t>berhak untuk</w:t>
      </w:r>
      <w:r w:rsidRPr="00961E09">
        <w:rPr>
          <w:rFonts w:ascii="Arial" w:hAnsi="Arial" w:cs="Arial"/>
          <w:spacing w:val="-17"/>
        </w:rPr>
        <w:t xml:space="preserve"> </w:t>
      </w:r>
      <w:r w:rsidRPr="00961E09">
        <w:rPr>
          <w:rFonts w:ascii="Arial" w:hAnsi="Arial" w:cs="Arial"/>
        </w:rPr>
        <w:t>mencari,</w:t>
      </w:r>
      <w:r w:rsidRPr="00961E09">
        <w:rPr>
          <w:rFonts w:ascii="Arial" w:hAnsi="Arial" w:cs="Arial"/>
          <w:spacing w:val="-13"/>
        </w:rPr>
        <w:t xml:space="preserve"> </w:t>
      </w:r>
      <w:r w:rsidRPr="00961E09">
        <w:rPr>
          <w:rFonts w:ascii="Arial" w:hAnsi="Arial" w:cs="Arial"/>
        </w:rPr>
        <w:t>memperoleh,</w:t>
      </w:r>
      <w:r w:rsidRPr="00961E09">
        <w:rPr>
          <w:rFonts w:ascii="Arial" w:hAnsi="Arial" w:cs="Arial"/>
          <w:spacing w:val="-13"/>
        </w:rPr>
        <w:t xml:space="preserve"> </w:t>
      </w:r>
      <w:r w:rsidRPr="00961E09">
        <w:rPr>
          <w:rFonts w:ascii="Arial" w:hAnsi="Arial" w:cs="Arial"/>
        </w:rPr>
        <w:t>memiliki</w:t>
      </w:r>
      <w:r w:rsidRPr="00961E09">
        <w:rPr>
          <w:rFonts w:ascii="Arial" w:hAnsi="Arial" w:cs="Arial"/>
          <w:spacing w:val="-15"/>
        </w:rPr>
        <w:t xml:space="preserve"> </w:t>
      </w:r>
      <w:r w:rsidRPr="00961E09">
        <w:rPr>
          <w:rFonts w:ascii="Arial" w:hAnsi="Arial" w:cs="Arial"/>
        </w:rPr>
        <w:t>dan</w:t>
      </w:r>
      <w:r w:rsidRPr="00961E09">
        <w:rPr>
          <w:rFonts w:ascii="Arial" w:hAnsi="Arial" w:cs="Arial"/>
          <w:spacing w:val="-11"/>
        </w:rPr>
        <w:t xml:space="preserve"> </w:t>
      </w:r>
      <w:r w:rsidRPr="00961E09">
        <w:rPr>
          <w:rFonts w:ascii="Arial" w:hAnsi="Arial" w:cs="Arial"/>
        </w:rPr>
        <w:t>menyimpan</w:t>
      </w:r>
      <w:r w:rsidRPr="00961E09">
        <w:rPr>
          <w:rFonts w:ascii="Arial" w:hAnsi="Arial" w:cs="Arial"/>
          <w:spacing w:val="-15"/>
        </w:rPr>
        <w:t xml:space="preserve"> </w:t>
      </w:r>
      <w:r w:rsidRPr="00961E09">
        <w:rPr>
          <w:rFonts w:ascii="Arial" w:hAnsi="Arial" w:cs="Arial"/>
        </w:rPr>
        <w:t>informasi dengan</w:t>
      </w:r>
      <w:r w:rsidRPr="00961E09">
        <w:rPr>
          <w:rFonts w:ascii="Arial" w:hAnsi="Arial" w:cs="Arial"/>
          <w:spacing w:val="-19"/>
        </w:rPr>
        <w:t xml:space="preserve"> </w:t>
      </w:r>
      <w:r w:rsidRPr="00961E09">
        <w:rPr>
          <w:rFonts w:ascii="Arial" w:hAnsi="Arial" w:cs="Arial"/>
        </w:rPr>
        <w:t>menggunakan</w:t>
      </w:r>
      <w:r w:rsidRPr="00961E09">
        <w:rPr>
          <w:rFonts w:ascii="Arial" w:hAnsi="Arial" w:cs="Arial"/>
          <w:spacing w:val="-18"/>
        </w:rPr>
        <w:t xml:space="preserve"> </w:t>
      </w:r>
      <w:r w:rsidRPr="00961E09">
        <w:rPr>
          <w:rFonts w:ascii="Arial" w:hAnsi="Arial" w:cs="Arial"/>
        </w:rPr>
        <w:t>segala</w:t>
      </w:r>
      <w:r w:rsidRPr="00961E09">
        <w:rPr>
          <w:rFonts w:ascii="Arial" w:hAnsi="Arial" w:cs="Arial"/>
          <w:spacing w:val="-20"/>
        </w:rPr>
        <w:t xml:space="preserve"> </w:t>
      </w:r>
      <w:r w:rsidRPr="00961E09">
        <w:rPr>
          <w:rFonts w:ascii="Arial" w:hAnsi="Arial" w:cs="Arial"/>
        </w:rPr>
        <w:t>jenis</w:t>
      </w:r>
      <w:r w:rsidRPr="00961E09">
        <w:rPr>
          <w:rFonts w:ascii="Arial" w:hAnsi="Arial" w:cs="Arial"/>
          <w:spacing w:val="-12"/>
        </w:rPr>
        <w:t xml:space="preserve"> </w:t>
      </w:r>
      <w:r w:rsidRPr="00961E09">
        <w:rPr>
          <w:rFonts w:ascii="Arial" w:hAnsi="Arial" w:cs="Arial"/>
        </w:rPr>
        <w:t>saluran</w:t>
      </w:r>
      <w:r w:rsidRPr="00961E09">
        <w:rPr>
          <w:rFonts w:ascii="Arial" w:hAnsi="Arial" w:cs="Arial"/>
          <w:spacing w:val="-19"/>
        </w:rPr>
        <w:t xml:space="preserve"> </w:t>
      </w:r>
      <w:r w:rsidRPr="00961E09">
        <w:rPr>
          <w:rFonts w:ascii="Arial" w:hAnsi="Arial" w:cs="Arial"/>
        </w:rPr>
        <w:t>yang</w:t>
      </w:r>
      <w:r w:rsidRPr="00961E09">
        <w:rPr>
          <w:rFonts w:ascii="Arial" w:hAnsi="Arial" w:cs="Arial"/>
          <w:spacing w:val="-21"/>
        </w:rPr>
        <w:t xml:space="preserve"> </w:t>
      </w:r>
      <w:r w:rsidRPr="00961E09">
        <w:rPr>
          <w:rFonts w:ascii="Arial" w:hAnsi="Arial" w:cs="Arial"/>
        </w:rPr>
        <w:t>tersedia.</w:t>
      </w:r>
      <w:r w:rsidRPr="00961E09">
        <w:rPr>
          <w:rFonts w:ascii="Arial" w:hAnsi="Arial" w:cs="Arial"/>
          <w:spacing w:val="-17"/>
        </w:rPr>
        <w:t xml:space="preserve"> </w:t>
      </w:r>
      <w:r w:rsidRPr="00961E09">
        <w:rPr>
          <w:rFonts w:ascii="Arial" w:hAnsi="Arial" w:cs="Arial"/>
        </w:rPr>
        <w:t>Dengan dirumuskannya hak atas informasi dalam UUD 1945, maka hak atas informasi bukan hanya diakui sebagai hak asasi tetapi juga merupakan</w:t>
      </w:r>
      <w:r w:rsidRPr="00961E09">
        <w:rPr>
          <w:rFonts w:ascii="Arial" w:hAnsi="Arial" w:cs="Arial"/>
          <w:spacing w:val="-17"/>
        </w:rPr>
        <w:t xml:space="preserve"> </w:t>
      </w:r>
      <w:r w:rsidRPr="00961E09">
        <w:rPr>
          <w:rFonts w:ascii="Arial" w:hAnsi="Arial" w:cs="Arial"/>
        </w:rPr>
        <w:t>hak</w:t>
      </w:r>
      <w:r w:rsidRPr="00961E09">
        <w:rPr>
          <w:rFonts w:ascii="Arial" w:hAnsi="Arial" w:cs="Arial"/>
          <w:spacing w:val="-18"/>
        </w:rPr>
        <w:t xml:space="preserve"> </w:t>
      </w:r>
      <w:r w:rsidRPr="00961E09">
        <w:rPr>
          <w:rFonts w:ascii="Arial" w:hAnsi="Arial" w:cs="Arial"/>
        </w:rPr>
        <w:t>konstitusional.</w:t>
      </w:r>
      <w:r w:rsidRPr="00961E09">
        <w:rPr>
          <w:rFonts w:ascii="Arial" w:hAnsi="Arial" w:cs="Arial"/>
          <w:spacing w:val="-18"/>
        </w:rPr>
        <w:t xml:space="preserve"> </w:t>
      </w:r>
      <w:r w:rsidRPr="00961E09">
        <w:rPr>
          <w:rFonts w:ascii="Arial" w:hAnsi="Arial" w:cs="Arial"/>
        </w:rPr>
        <w:t>Hakikat</w:t>
      </w:r>
      <w:r w:rsidRPr="00961E09">
        <w:rPr>
          <w:rFonts w:ascii="Arial" w:hAnsi="Arial" w:cs="Arial"/>
          <w:spacing w:val="-17"/>
        </w:rPr>
        <w:t xml:space="preserve"> </w:t>
      </w:r>
      <w:r w:rsidRPr="00961E09">
        <w:rPr>
          <w:rFonts w:ascii="Arial" w:hAnsi="Arial" w:cs="Arial"/>
        </w:rPr>
        <w:t>dari</w:t>
      </w:r>
      <w:r w:rsidRPr="00961E09">
        <w:rPr>
          <w:rFonts w:ascii="Arial" w:hAnsi="Arial" w:cs="Arial"/>
          <w:spacing w:val="-18"/>
        </w:rPr>
        <w:t xml:space="preserve"> </w:t>
      </w:r>
      <w:r w:rsidRPr="00961E09">
        <w:rPr>
          <w:rFonts w:ascii="Arial" w:hAnsi="Arial" w:cs="Arial"/>
        </w:rPr>
        <w:t>pengakuan</w:t>
      </w:r>
      <w:r w:rsidRPr="00961E09">
        <w:rPr>
          <w:rFonts w:ascii="Arial" w:hAnsi="Arial" w:cs="Arial"/>
          <w:spacing w:val="-16"/>
        </w:rPr>
        <w:t xml:space="preserve"> </w:t>
      </w:r>
      <w:r w:rsidRPr="00961E09">
        <w:rPr>
          <w:rFonts w:ascii="Arial" w:hAnsi="Arial" w:cs="Arial"/>
        </w:rPr>
        <w:t xml:space="preserve">tersebut adalah hak atas informasi </w:t>
      </w:r>
      <w:r w:rsidR="004C4F54">
        <w:rPr>
          <w:rFonts w:ascii="Arial" w:hAnsi="Arial" w:cs="Arial"/>
        </w:rPr>
        <w:t>yaitu</w:t>
      </w:r>
      <w:r w:rsidRPr="00961E09">
        <w:rPr>
          <w:rFonts w:ascii="Arial" w:hAnsi="Arial" w:cs="Arial"/>
        </w:rPr>
        <w:t xml:space="preserve"> hak yang melekat pada diri seorang manusia, baik sebagai individu maupun sebagai warga negara.</w:t>
      </w:r>
    </w:p>
    <w:p w14:paraId="57FC0256" w14:textId="1448BB72" w:rsidR="00DE1F8B" w:rsidRPr="00961E09" w:rsidRDefault="00736EA0" w:rsidP="00426D16">
      <w:pPr>
        <w:pStyle w:val="BodyText"/>
        <w:tabs>
          <w:tab w:val="left" w:pos="9000"/>
          <w:tab w:val="left" w:pos="9270"/>
        </w:tabs>
        <w:spacing w:before="119" w:line="360" w:lineRule="auto"/>
        <w:ind w:left="1025" w:firstLine="428"/>
        <w:rPr>
          <w:rFonts w:ascii="Arial" w:hAnsi="Arial" w:cs="Arial"/>
        </w:rPr>
      </w:pPr>
      <w:r w:rsidRPr="00961E09">
        <w:rPr>
          <w:rFonts w:ascii="Arial" w:hAnsi="Arial" w:cs="Arial"/>
          <w:lang w:val="en-US"/>
        </w:rPr>
        <w:t>K</w:t>
      </w:r>
      <w:r w:rsidR="00F6336F" w:rsidRPr="00961E09">
        <w:rPr>
          <w:rFonts w:ascii="Arial" w:hAnsi="Arial" w:cs="Arial"/>
        </w:rPr>
        <w:t xml:space="preserve">eterbukaan </w:t>
      </w:r>
      <w:r w:rsidR="00A63B46">
        <w:rPr>
          <w:rFonts w:ascii="Arial" w:hAnsi="Arial" w:cs="Arial"/>
        </w:rPr>
        <w:t>harus merata</w:t>
      </w:r>
      <w:r w:rsidR="00F6336F" w:rsidRPr="00961E09">
        <w:rPr>
          <w:rFonts w:ascii="Arial" w:hAnsi="Arial" w:cs="Arial"/>
        </w:rPr>
        <w:t xml:space="preserve"> di berbagai level. Bagi masyarakat Undang-Undang Keterbukaan Informasi Publik merupakan bentuk pengakuan akan hak atas informasi dan bagaimana hak tersebut harus dipenuhi dan dilindungi oleh negara. Sementara itu bagi </w:t>
      </w:r>
      <w:r w:rsidR="00426D16">
        <w:rPr>
          <w:rFonts w:ascii="Arial" w:hAnsi="Arial" w:cs="Arial"/>
          <w:lang w:val="en-US"/>
        </w:rPr>
        <w:t>P</w:t>
      </w:r>
      <w:r w:rsidR="00F6336F" w:rsidRPr="00961E09">
        <w:rPr>
          <w:rFonts w:ascii="Arial" w:hAnsi="Arial" w:cs="Arial"/>
        </w:rPr>
        <w:t xml:space="preserve">emerintah dan Badan Publik Undang-Undang KIP merupakan pedoman hukum untuk memenuhi dan melindungi hak atas informasi masyarakat. Berkaitan dengan hal tersebut, sudah </w:t>
      </w:r>
      <w:r w:rsidR="00F6336F" w:rsidRPr="00961E09">
        <w:rPr>
          <w:rFonts w:ascii="Arial" w:hAnsi="Arial" w:cs="Arial"/>
        </w:rPr>
        <w:lastRenderedPageBreak/>
        <w:t>selayaknya Badan Publik untuk bisa mengelola informasi dan dokumentasi agar publik dapat dengan mudah, cepat, dan murah untuk mendapatkan informasi yang dibutuhkan. Undang-Undang Keterbukaan Informasi Publik (UU KIP) memerintah</w:t>
      </w:r>
      <w:r w:rsidR="00A63B46">
        <w:rPr>
          <w:rFonts w:ascii="Arial" w:hAnsi="Arial" w:cs="Arial"/>
        </w:rPr>
        <w:t>kan kepada setiap badan publik P</w:t>
      </w:r>
      <w:r w:rsidR="00F6336F" w:rsidRPr="00961E09">
        <w:rPr>
          <w:rFonts w:ascii="Arial" w:hAnsi="Arial" w:cs="Arial"/>
        </w:rPr>
        <w:t xml:space="preserve">emerintah atau </w:t>
      </w:r>
      <w:r w:rsidR="00426D16">
        <w:rPr>
          <w:rFonts w:ascii="Arial" w:hAnsi="Arial" w:cs="Arial"/>
          <w:lang w:val="en-US"/>
        </w:rPr>
        <w:t>B</w:t>
      </w:r>
      <w:r w:rsidR="00F6336F" w:rsidRPr="00961E09">
        <w:rPr>
          <w:rFonts w:ascii="Arial" w:hAnsi="Arial" w:cs="Arial"/>
        </w:rPr>
        <w:t xml:space="preserve">adan-badan </w:t>
      </w:r>
      <w:r w:rsidR="00426D16">
        <w:rPr>
          <w:rFonts w:ascii="Arial" w:hAnsi="Arial" w:cs="Arial"/>
          <w:lang w:val="en-US"/>
        </w:rPr>
        <w:t>P</w:t>
      </w:r>
      <w:r w:rsidR="00F6336F" w:rsidRPr="00961E09">
        <w:rPr>
          <w:rFonts w:ascii="Arial" w:hAnsi="Arial" w:cs="Arial"/>
        </w:rPr>
        <w:t>ublik non Pemerintah yang mendapat bantuan APBN/APBD wajib untuk melayani penyediaan</w:t>
      </w:r>
      <w:r w:rsidR="00F6336F" w:rsidRPr="00961E09">
        <w:rPr>
          <w:rFonts w:ascii="Arial" w:hAnsi="Arial" w:cs="Arial"/>
          <w:spacing w:val="-45"/>
        </w:rPr>
        <w:t xml:space="preserve"> </w:t>
      </w:r>
      <w:r w:rsidR="00F6336F" w:rsidRPr="00961E09">
        <w:rPr>
          <w:rFonts w:ascii="Arial" w:hAnsi="Arial" w:cs="Arial"/>
        </w:rPr>
        <w:t>seluruh</w:t>
      </w:r>
      <w:r w:rsidR="0027782A" w:rsidRPr="00961E09">
        <w:rPr>
          <w:rFonts w:ascii="Arial" w:hAnsi="Arial" w:cs="Arial"/>
          <w:lang w:val="id-ID"/>
        </w:rPr>
        <w:t xml:space="preserve"> </w:t>
      </w:r>
      <w:r w:rsidR="00F6336F" w:rsidRPr="00961E09">
        <w:rPr>
          <w:rFonts w:ascii="Arial" w:hAnsi="Arial" w:cs="Arial"/>
        </w:rPr>
        <w:t>informasi yang</w:t>
      </w:r>
      <w:r w:rsidR="00F6336F" w:rsidRPr="00961E09">
        <w:rPr>
          <w:rFonts w:ascii="Arial" w:hAnsi="Arial" w:cs="Arial"/>
          <w:spacing w:val="-22"/>
        </w:rPr>
        <w:t xml:space="preserve"> </w:t>
      </w:r>
      <w:r w:rsidR="00F6336F" w:rsidRPr="00961E09">
        <w:rPr>
          <w:rFonts w:ascii="Arial" w:hAnsi="Arial" w:cs="Arial"/>
        </w:rPr>
        <w:t>dikelolanya</w:t>
      </w:r>
      <w:r w:rsidR="00F6336F" w:rsidRPr="00961E09">
        <w:rPr>
          <w:rFonts w:ascii="Arial" w:hAnsi="Arial" w:cs="Arial"/>
          <w:spacing w:val="-20"/>
        </w:rPr>
        <w:t xml:space="preserve"> </w:t>
      </w:r>
      <w:r w:rsidR="00F6336F" w:rsidRPr="00961E09">
        <w:rPr>
          <w:rFonts w:ascii="Arial" w:hAnsi="Arial" w:cs="Arial"/>
        </w:rPr>
        <w:t>kecuali</w:t>
      </w:r>
      <w:r w:rsidR="00F6336F" w:rsidRPr="00961E09">
        <w:rPr>
          <w:rFonts w:ascii="Arial" w:hAnsi="Arial" w:cs="Arial"/>
          <w:spacing w:val="-20"/>
        </w:rPr>
        <w:t xml:space="preserve"> </w:t>
      </w:r>
      <w:r w:rsidR="00F6336F" w:rsidRPr="00961E09">
        <w:rPr>
          <w:rFonts w:ascii="Arial" w:hAnsi="Arial" w:cs="Arial"/>
        </w:rPr>
        <w:t>informasi</w:t>
      </w:r>
      <w:r w:rsidR="00F6336F" w:rsidRPr="00961E09">
        <w:rPr>
          <w:rFonts w:ascii="Arial" w:hAnsi="Arial" w:cs="Arial"/>
          <w:spacing w:val="-16"/>
        </w:rPr>
        <w:t xml:space="preserve"> </w:t>
      </w:r>
      <w:r w:rsidR="00F6336F" w:rsidRPr="00961E09">
        <w:rPr>
          <w:rFonts w:ascii="Arial" w:hAnsi="Arial" w:cs="Arial"/>
        </w:rPr>
        <w:t>yang</w:t>
      </w:r>
      <w:r w:rsidR="00F6336F" w:rsidRPr="00961E09">
        <w:rPr>
          <w:rFonts w:ascii="Arial" w:hAnsi="Arial" w:cs="Arial"/>
          <w:spacing w:val="-21"/>
        </w:rPr>
        <w:t xml:space="preserve"> </w:t>
      </w:r>
      <w:r w:rsidR="00F6336F" w:rsidRPr="00961E09">
        <w:rPr>
          <w:rFonts w:ascii="Arial" w:hAnsi="Arial" w:cs="Arial"/>
        </w:rPr>
        <w:t>bersifat</w:t>
      </w:r>
      <w:r w:rsidR="00F6336F" w:rsidRPr="00961E09">
        <w:rPr>
          <w:rFonts w:ascii="Arial" w:hAnsi="Arial" w:cs="Arial"/>
          <w:spacing w:val="-20"/>
        </w:rPr>
        <w:t xml:space="preserve"> </w:t>
      </w:r>
      <w:r w:rsidR="00F6336F" w:rsidRPr="00961E09">
        <w:rPr>
          <w:rFonts w:ascii="Arial" w:hAnsi="Arial" w:cs="Arial"/>
        </w:rPr>
        <w:t>rahasia</w:t>
      </w:r>
      <w:r w:rsidR="00F6336F" w:rsidRPr="00961E09">
        <w:rPr>
          <w:rFonts w:ascii="Arial" w:hAnsi="Arial" w:cs="Arial"/>
          <w:spacing w:val="-20"/>
        </w:rPr>
        <w:t xml:space="preserve"> </w:t>
      </w:r>
      <w:r w:rsidR="00F6336F" w:rsidRPr="00961E09">
        <w:rPr>
          <w:rFonts w:ascii="Arial" w:hAnsi="Arial" w:cs="Arial"/>
        </w:rPr>
        <w:t>menurut Undang-Undang. Menurut Mandica- Nur Undang-Undang Keterbukaan Informasi Publik mempunyai arti sangat penting sebagai dasar hukum bagi hal-hal sebagai</w:t>
      </w:r>
      <w:r w:rsidR="00F6336F" w:rsidRPr="00961E09">
        <w:rPr>
          <w:rFonts w:ascii="Arial" w:hAnsi="Arial" w:cs="Arial"/>
          <w:spacing w:val="-8"/>
        </w:rPr>
        <w:t xml:space="preserve"> </w:t>
      </w:r>
      <w:r w:rsidR="00F6336F" w:rsidRPr="00961E09">
        <w:rPr>
          <w:rFonts w:ascii="Arial" w:hAnsi="Arial" w:cs="Arial"/>
        </w:rPr>
        <w:t>berikut:</w:t>
      </w:r>
    </w:p>
    <w:p w14:paraId="79F2737B" w14:textId="77777777" w:rsidR="00DE1F8B" w:rsidRPr="00961E09" w:rsidRDefault="00F6336F" w:rsidP="00426D16">
      <w:pPr>
        <w:pStyle w:val="ListParagraph"/>
        <w:numPr>
          <w:ilvl w:val="1"/>
          <w:numId w:val="28"/>
        </w:numPr>
        <w:tabs>
          <w:tab w:val="left" w:pos="1350"/>
          <w:tab w:val="left" w:pos="9000"/>
          <w:tab w:val="left" w:pos="9270"/>
        </w:tabs>
        <w:spacing w:before="115" w:line="360" w:lineRule="auto"/>
        <w:ind w:left="1350" w:hanging="270"/>
        <w:rPr>
          <w:rFonts w:ascii="Arial" w:hAnsi="Arial" w:cs="Arial"/>
          <w:sz w:val="24"/>
          <w:szCs w:val="24"/>
        </w:rPr>
      </w:pPr>
      <w:r w:rsidRPr="00961E09">
        <w:rPr>
          <w:rFonts w:ascii="Arial" w:hAnsi="Arial" w:cs="Arial"/>
          <w:sz w:val="24"/>
          <w:szCs w:val="24"/>
        </w:rPr>
        <w:t>hak setiap orang untuk memperoleh</w:t>
      </w:r>
      <w:r w:rsidRPr="00961E09">
        <w:rPr>
          <w:rFonts w:ascii="Arial" w:hAnsi="Arial" w:cs="Arial"/>
          <w:spacing w:val="-20"/>
          <w:sz w:val="24"/>
          <w:szCs w:val="24"/>
        </w:rPr>
        <w:t xml:space="preserve"> </w:t>
      </w:r>
      <w:r w:rsidRPr="00961E09">
        <w:rPr>
          <w:rFonts w:ascii="Arial" w:hAnsi="Arial" w:cs="Arial"/>
          <w:sz w:val="24"/>
          <w:szCs w:val="24"/>
        </w:rPr>
        <w:t>informasi;</w:t>
      </w:r>
    </w:p>
    <w:p w14:paraId="65453882" w14:textId="77777777" w:rsidR="00DE1F8B" w:rsidRPr="00961E09" w:rsidRDefault="00F6336F" w:rsidP="00426D16">
      <w:pPr>
        <w:pStyle w:val="ListParagraph"/>
        <w:numPr>
          <w:ilvl w:val="1"/>
          <w:numId w:val="28"/>
        </w:numPr>
        <w:tabs>
          <w:tab w:val="left" w:pos="1350"/>
          <w:tab w:val="left" w:pos="9000"/>
          <w:tab w:val="left" w:pos="9270"/>
        </w:tabs>
        <w:spacing w:before="119" w:line="360" w:lineRule="auto"/>
        <w:ind w:left="1350" w:hanging="270"/>
        <w:rPr>
          <w:rFonts w:ascii="Arial" w:hAnsi="Arial" w:cs="Arial"/>
          <w:sz w:val="24"/>
          <w:szCs w:val="24"/>
        </w:rPr>
      </w:pPr>
      <w:r w:rsidRPr="00961E09">
        <w:rPr>
          <w:rFonts w:ascii="Arial" w:hAnsi="Arial" w:cs="Arial"/>
          <w:sz w:val="24"/>
          <w:szCs w:val="24"/>
        </w:rPr>
        <w:t>kewajiban badan publik untuk menyediakan dan melayani permintaan informasi secara cepat, tepat waktu, beaya ringan/proporsional dan cara</w:t>
      </w:r>
      <w:r w:rsidRPr="00961E09">
        <w:rPr>
          <w:rFonts w:ascii="Arial" w:hAnsi="Arial" w:cs="Arial"/>
          <w:spacing w:val="-23"/>
          <w:sz w:val="24"/>
          <w:szCs w:val="24"/>
        </w:rPr>
        <w:t xml:space="preserve"> </w:t>
      </w:r>
      <w:r w:rsidRPr="00961E09">
        <w:rPr>
          <w:rFonts w:ascii="Arial" w:hAnsi="Arial" w:cs="Arial"/>
          <w:sz w:val="24"/>
          <w:szCs w:val="24"/>
        </w:rPr>
        <w:t>sederhana;</w:t>
      </w:r>
    </w:p>
    <w:p w14:paraId="2B95B2C3" w14:textId="77777777" w:rsidR="00DE1F8B" w:rsidRPr="00961E09" w:rsidRDefault="00F6336F" w:rsidP="00426D16">
      <w:pPr>
        <w:pStyle w:val="ListParagraph"/>
        <w:numPr>
          <w:ilvl w:val="1"/>
          <w:numId w:val="28"/>
        </w:numPr>
        <w:tabs>
          <w:tab w:val="left" w:pos="1350"/>
          <w:tab w:val="left" w:pos="9000"/>
          <w:tab w:val="left" w:pos="9270"/>
        </w:tabs>
        <w:spacing w:before="118" w:line="360" w:lineRule="auto"/>
        <w:ind w:left="1350" w:hanging="270"/>
        <w:rPr>
          <w:rFonts w:ascii="Arial" w:hAnsi="Arial" w:cs="Arial"/>
          <w:sz w:val="24"/>
          <w:szCs w:val="24"/>
        </w:rPr>
      </w:pPr>
      <w:r w:rsidRPr="00961E09">
        <w:rPr>
          <w:rFonts w:ascii="Arial" w:hAnsi="Arial" w:cs="Arial"/>
          <w:sz w:val="24"/>
          <w:szCs w:val="24"/>
        </w:rPr>
        <w:t>pengecualian yang bersifat ketat dan</w:t>
      </w:r>
      <w:r w:rsidRPr="00961E09">
        <w:rPr>
          <w:rFonts w:ascii="Arial" w:hAnsi="Arial" w:cs="Arial"/>
          <w:spacing w:val="-12"/>
          <w:sz w:val="24"/>
          <w:szCs w:val="24"/>
        </w:rPr>
        <w:t xml:space="preserve"> </w:t>
      </w:r>
      <w:r w:rsidRPr="00961E09">
        <w:rPr>
          <w:rFonts w:ascii="Arial" w:hAnsi="Arial" w:cs="Arial"/>
          <w:sz w:val="24"/>
          <w:szCs w:val="24"/>
        </w:rPr>
        <w:t>terbatas;</w:t>
      </w:r>
      <w:r w:rsidR="00736EA0" w:rsidRPr="00961E09">
        <w:rPr>
          <w:rFonts w:ascii="Arial" w:hAnsi="Arial" w:cs="Arial"/>
          <w:sz w:val="24"/>
          <w:szCs w:val="24"/>
        </w:rPr>
        <w:t xml:space="preserve"> </w:t>
      </w:r>
      <w:r w:rsidR="00736EA0" w:rsidRPr="00961E09">
        <w:rPr>
          <w:rFonts w:ascii="Arial" w:hAnsi="Arial" w:cs="Arial"/>
          <w:sz w:val="24"/>
          <w:szCs w:val="24"/>
          <w:lang w:val="en-US"/>
        </w:rPr>
        <w:t>(</w:t>
      </w:r>
      <w:r w:rsidR="00736EA0" w:rsidRPr="00961E09">
        <w:rPr>
          <w:rFonts w:ascii="Arial" w:hAnsi="Arial" w:cs="Arial"/>
          <w:sz w:val="24"/>
          <w:szCs w:val="24"/>
        </w:rPr>
        <w:t>Mandica-Nur. N.G.B., (2009),</w:t>
      </w:r>
    </w:p>
    <w:p w14:paraId="28F7AD05" w14:textId="77777777" w:rsidR="00E82669" w:rsidRPr="00961E09" w:rsidRDefault="00E82669" w:rsidP="00426D16">
      <w:pPr>
        <w:pStyle w:val="ListParagraph"/>
        <w:tabs>
          <w:tab w:val="left" w:pos="2141"/>
          <w:tab w:val="left" w:pos="9000"/>
          <w:tab w:val="left" w:pos="9270"/>
        </w:tabs>
        <w:spacing w:before="118" w:line="360" w:lineRule="auto"/>
        <w:ind w:left="1029" w:firstLine="0"/>
        <w:rPr>
          <w:rFonts w:ascii="Arial" w:hAnsi="Arial" w:cs="Arial"/>
          <w:sz w:val="24"/>
          <w:szCs w:val="24"/>
        </w:rPr>
      </w:pPr>
    </w:p>
    <w:p w14:paraId="40B56BEA" w14:textId="7C2A5D09" w:rsidR="00DE1F8B" w:rsidRPr="00961E09" w:rsidRDefault="00F6336F" w:rsidP="00A63B46">
      <w:pPr>
        <w:pStyle w:val="BodyText"/>
        <w:tabs>
          <w:tab w:val="left" w:pos="9000"/>
          <w:tab w:val="left" w:pos="9270"/>
        </w:tabs>
        <w:spacing w:line="360" w:lineRule="auto"/>
        <w:ind w:left="1025" w:firstLine="428"/>
        <w:rPr>
          <w:rFonts w:ascii="Arial" w:hAnsi="Arial" w:cs="Arial"/>
        </w:rPr>
      </w:pPr>
      <w:r w:rsidRPr="00961E09">
        <w:rPr>
          <w:rFonts w:ascii="Arial" w:hAnsi="Arial" w:cs="Arial"/>
        </w:rPr>
        <w:t>Berdasarkan UU KIP, setiap Badan Publik mempunyai kewajiban untuk membuka akses</w:t>
      </w:r>
      <w:r w:rsidR="0027782A" w:rsidRPr="00961E09">
        <w:rPr>
          <w:rFonts w:ascii="Arial" w:hAnsi="Arial" w:cs="Arial"/>
          <w:lang w:val="id-ID"/>
        </w:rPr>
        <w:t xml:space="preserve"> </w:t>
      </w:r>
      <w:r w:rsidRPr="00961E09">
        <w:rPr>
          <w:rFonts w:ascii="Arial" w:hAnsi="Arial" w:cs="Arial"/>
        </w:rPr>
        <w:t>atas Informasi Publik yang berkaitan dengan Badan Publik tersebut</w:t>
      </w:r>
      <w:r w:rsidR="0027782A" w:rsidRPr="00961E09">
        <w:rPr>
          <w:rFonts w:ascii="Arial" w:hAnsi="Arial" w:cs="Arial"/>
          <w:lang w:val="id-ID"/>
        </w:rPr>
        <w:t xml:space="preserve"> </w:t>
      </w:r>
      <w:r w:rsidRPr="00961E09">
        <w:rPr>
          <w:rFonts w:ascii="Arial" w:hAnsi="Arial" w:cs="Arial"/>
        </w:rPr>
        <w:t>untuk masyarakat luas. Lingkup Badan Publik dalam Undang-Undang Keterbukaan Informasi Publik meliputi lembaga eksekutif, yudikatif, legislatif, serta</w:t>
      </w:r>
      <w:r w:rsidRPr="00961E09">
        <w:rPr>
          <w:rFonts w:ascii="Arial" w:hAnsi="Arial" w:cs="Arial"/>
          <w:spacing w:val="-15"/>
        </w:rPr>
        <w:t xml:space="preserve"> </w:t>
      </w:r>
      <w:r w:rsidRPr="00961E09">
        <w:rPr>
          <w:rFonts w:ascii="Arial" w:hAnsi="Arial" w:cs="Arial"/>
        </w:rPr>
        <w:t>penyelenggara</w:t>
      </w:r>
      <w:r w:rsidRPr="00961E09">
        <w:rPr>
          <w:rFonts w:ascii="Arial" w:hAnsi="Arial" w:cs="Arial"/>
          <w:spacing w:val="-16"/>
        </w:rPr>
        <w:t xml:space="preserve"> </w:t>
      </w:r>
      <w:r w:rsidRPr="00961E09">
        <w:rPr>
          <w:rFonts w:ascii="Arial" w:hAnsi="Arial" w:cs="Arial"/>
        </w:rPr>
        <w:t>negara</w:t>
      </w:r>
      <w:r w:rsidRPr="00961E09">
        <w:rPr>
          <w:rFonts w:ascii="Arial" w:hAnsi="Arial" w:cs="Arial"/>
          <w:spacing w:val="-15"/>
        </w:rPr>
        <w:t xml:space="preserve"> </w:t>
      </w:r>
      <w:r w:rsidRPr="00961E09">
        <w:rPr>
          <w:rFonts w:ascii="Arial" w:hAnsi="Arial" w:cs="Arial"/>
        </w:rPr>
        <w:t>lainnya</w:t>
      </w:r>
      <w:r w:rsidRPr="00961E09">
        <w:rPr>
          <w:rFonts w:ascii="Arial" w:hAnsi="Arial" w:cs="Arial"/>
          <w:spacing w:val="-16"/>
        </w:rPr>
        <w:t xml:space="preserve"> </w:t>
      </w:r>
      <w:r w:rsidRPr="00961E09">
        <w:rPr>
          <w:rFonts w:ascii="Arial" w:hAnsi="Arial" w:cs="Arial"/>
        </w:rPr>
        <w:t>yang</w:t>
      </w:r>
      <w:r w:rsidRPr="00961E09">
        <w:rPr>
          <w:rFonts w:ascii="Arial" w:hAnsi="Arial" w:cs="Arial"/>
          <w:spacing w:val="-17"/>
        </w:rPr>
        <w:t xml:space="preserve"> </w:t>
      </w:r>
      <w:r w:rsidRPr="00961E09">
        <w:rPr>
          <w:rFonts w:ascii="Arial" w:hAnsi="Arial" w:cs="Arial"/>
        </w:rPr>
        <w:t>mendapatkan</w:t>
      </w:r>
      <w:r w:rsidRPr="00961E09">
        <w:rPr>
          <w:rFonts w:ascii="Arial" w:hAnsi="Arial" w:cs="Arial"/>
          <w:spacing w:val="-15"/>
        </w:rPr>
        <w:t xml:space="preserve"> </w:t>
      </w:r>
      <w:r w:rsidRPr="00961E09">
        <w:rPr>
          <w:rFonts w:ascii="Arial" w:hAnsi="Arial" w:cs="Arial"/>
        </w:rPr>
        <w:t>dana</w:t>
      </w:r>
      <w:r w:rsidRPr="00961E09">
        <w:rPr>
          <w:rFonts w:ascii="Arial" w:hAnsi="Arial" w:cs="Arial"/>
          <w:spacing w:val="-16"/>
        </w:rPr>
        <w:t xml:space="preserve"> </w:t>
      </w:r>
      <w:r w:rsidRPr="00961E09">
        <w:rPr>
          <w:rFonts w:ascii="Arial" w:hAnsi="Arial" w:cs="Arial"/>
        </w:rPr>
        <w:t>dari Anggaran Pendapatan dan Belanja Negara (APBN)/Anggaran Pendapatan dan Belanja Daerah (APBD) dan mencakup pula organisasi non pemerintah, baik yang berbadan hukum</w:t>
      </w:r>
      <w:r w:rsidRPr="00961E09">
        <w:rPr>
          <w:rFonts w:ascii="Arial" w:hAnsi="Arial" w:cs="Arial"/>
          <w:spacing w:val="-52"/>
        </w:rPr>
        <w:t xml:space="preserve"> </w:t>
      </w:r>
      <w:r w:rsidRPr="00961E09">
        <w:rPr>
          <w:rFonts w:ascii="Arial" w:hAnsi="Arial" w:cs="Arial"/>
        </w:rPr>
        <w:t xml:space="preserve">maupun yang tidak berbadan hukum, seperti lembaga swadaya masyarakat, perkumpulan, serta organisasi lainnya yang mengelola atau menggunakan dana yang sebagian atau seluruhnya bersumber dari APBN/APBD, sumbangan masyarakat, dan/atau luar negeri. Melalui mekanisme dan pelaksanaan prinsip keterbukaan, </w:t>
      </w:r>
      <w:r w:rsidRPr="00961E09">
        <w:rPr>
          <w:rFonts w:ascii="Arial" w:hAnsi="Arial" w:cs="Arial"/>
          <w:spacing w:val="-4"/>
        </w:rPr>
        <w:t xml:space="preserve">akan </w:t>
      </w:r>
      <w:r w:rsidRPr="00961E09">
        <w:rPr>
          <w:rFonts w:ascii="Arial" w:hAnsi="Arial" w:cs="Arial"/>
        </w:rPr>
        <w:t>tercipta</w:t>
      </w:r>
      <w:r w:rsidRPr="00961E09">
        <w:rPr>
          <w:rFonts w:ascii="Arial" w:hAnsi="Arial" w:cs="Arial"/>
          <w:spacing w:val="-57"/>
        </w:rPr>
        <w:t xml:space="preserve"> </w:t>
      </w:r>
      <w:r w:rsidR="0027782A" w:rsidRPr="00961E09">
        <w:rPr>
          <w:rFonts w:ascii="Arial" w:hAnsi="Arial" w:cs="Arial"/>
          <w:spacing w:val="-57"/>
          <w:lang w:val="id-ID"/>
        </w:rPr>
        <w:t xml:space="preserve"> </w:t>
      </w:r>
      <w:r w:rsidRPr="00961E09">
        <w:rPr>
          <w:rFonts w:ascii="Arial" w:hAnsi="Arial" w:cs="Arial"/>
        </w:rPr>
        <w:t>kepemerintahan yang baik dan peran serta masyarakat yang</w:t>
      </w:r>
      <w:r w:rsidR="0027782A" w:rsidRPr="00961E09">
        <w:rPr>
          <w:rFonts w:ascii="Arial" w:hAnsi="Arial" w:cs="Arial"/>
          <w:lang w:val="id-ID"/>
        </w:rPr>
        <w:t xml:space="preserve"> </w:t>
      </w:r>
      <w:r w:rsidRPr="00961E09">
        <w:rPr>
          <w:rFonts w:ascii="Arial" w:hAnsi="Arial" w:cs="Arial"/>
        </w:rPr>
        <w:t xml:space="preserve">transparan dan akuntabilitas yang tinggi sebagai salah satu prasyarat untuk mewujudkan </w:t>
      </w:r>
      <w:r w:rsidRPr="00961E09">
        <w:rPr>
          <w:rFonts w:ascii="Arial" w:hAnsi="Arial" w:cs="Arial"/>
        </w:rPr>
        <w:lastRenderedPageBreak/>
        <w:t>demokrasi yang hakiki.</w:t>
      </w:r>
      <w:r w:rsidR="0027782A" w:rsidRPr="00961E09">
        <w:rPr>
          <w:rFonts w:ascii="Arial" w:hAnsi="Arial" w:cs="Arial"/>
          <w:lang w:val="id-ID"/>
        </w:rPr>
        <w:t xml:space="preserve"> </w:t>
      </w:r>
      <w:r w:rsidRPr="00961E09">
        <w:rPr>
          <w:rFonts w:ascii="Arial" w:hAnsi="Arial" w:cs="Arial"/>
        </w:rPr>
        <w:t>Dalam pelaksanaan keterbukaan Informasi Publik, seluruh jajaran pejabat publik harus menjadi lebih transparan, bertanggung jawab, dan berorientasi pada pelayanan rakyat yang sebaik-baiknya karena pelaksanaan keterbukaan Informasi Publik bukan semata-mata tugas Pejabat Pengelola Informasi dan Dokumentasi saja, tetapi menjadi tugas</w:t>
      </w:r>
      <w:r w:rsidR="0027782A" w:rsidRPr="00961E09">
        <w:rPr>
          <w:rFonts w:ascii="Arial" w:hAnsi="Arial" w:cs="Arial"/>
          <w:lang w:val="id-ID"/>
        </w:rPr>
        <w:t xml:space="preserve"> </w:t>
      </w:r>
      <w:r w:rsidRPr="00961E09">
        <w:rPr>
          <w:rFonts w:ascii="Arial" w:hAnsi="Arial" w:cs="Arial"/>
        </w:rPr>
        <w:t>Badan Publik beserta seluruh sumber daya manusianya.</w:t>
      </w:r>
    </w:p>
    <w:p w14:paraId="0AF9B459" w14:textId="77777777" w:rsidR="0027782A" w:rsidRPr="00961E09" w:rsidRDefault="00F6336F" w:rsidP="00D4399E">
      <w:pPr>
        <w:pStyle w:val="BodyText"/>
        <w:tabs>
          <w:tab w:val="left" w:pos="9000"/>
          <w:tab w:val="left" w:pos="9270"/>
        </w:tabs>
        <w:spacing w:before="123" w:line="360" w:lineRule="auto"/>
        <w:ind w:left="1025" w:firstLine="428"/>
        <w:rPr>
          <w:rFonts w:ascii="Arial" w:hAnsi="Arial" w:cs="Arial"/>
        </w:rPr>
      </w:pPr>
      <w:r w:rsidRPr="00961E09">
        <w:rPr>
          <w:rFonts w:ascii="Arial" w:hAnsi="Arial" w:cs="Arial"/>
        </w:rPr>
        <w:t>Guna mendukung dan mendorong keterbukaan informasi publik yang lebih luas sebagaimana diamanatkan oleh UU KIP, maka dibentuklah Komisi Informasi, baik di tingkat pusat maupun di tingkat daerah</w:t>
      </w:r>
      <w:r w:rsidRPr="00961E09">
        <w:rPr>
          <w:rFonts w:ascii="Arial" w:hAnsi="Arial" w:cs="Arial"/>
          <w:lang w:val="id-ID"/>
        </w:rPr>
        <w:t xml:space="preserve">. </w:t>
      </w:r>
    </w:p>
    <w:p w14:paraId="2888609F" w14:textId="34F64A78" w:rsidR="00DE1F8B" w:rsidRPr="00961E09" w:rsidRDefault="00F6336F" w:rsidP="00D4399E">
      <w:pPr>
        <w:pStyle w:val="BodyText"/>
        <w:tabs>
          <w:tab w:val="left" w:pos="9000"/>
          <w:tab w:val="left" w:pos="9270"/>
        </w:tabs>
        <w:spacing w:before="120" w:line="360" w:lineRule="auto"/>
        <w:ind w:left="1025" w:firstLine="428"/>
        <w:rPr>
          <w:rFonts w:ascii="Arial" w:hAnsi="Arial" w:cs="Arial"/>
        </w:rPr>
      </w:pPr>
      <w:r w:rsidRPr="00961E09">
        <w:rPr>
          <w:rFonts w:ascii="Arial" w:hAnsi="Arial" w:cs="Arial"/>
        </w:rPr>
        <w:t xml:space="preserve">Rancangan Peraturan Daerah </w:t>
      </w:r>
      <w:r w:rsidR="0027782A" w:rsidRPr="00961E09">
        <w:rPr>
          <w:rFonts w:ascii="Arial" w:hAnsi="Arial" w:cs="Arial"/>
          <w:lang w:val="id-ID"/>
        </w:rPr>
        <w:t xml:space="preserve">Kabupaten Karanganyar </w:t>
      </w:r>
      <w:r w:rsidRPr="00961E09">
        <w:rPr>
          <w:rFonts w:ascii="Arial" w:hAnsi="Arial" w:cs="Arial"/>
        </w:rPr>
        <w:t>tentang Keterbukaan Informasi Publik ini berkaitan dengan pengelolaan informasi publik. Dalam hal ini arah pengaturan mengenai pengelolaan informasi publik</w:t>
      </w:r>
      <w:r w:rsidR="0027782A" w:rsidRPr="00961E09">
        <w:rPr>
          <w:rFonts w:ascii="Arial" w:hAnsi="Arial" w:cs="Arial"/>
          <w:lang w:val="id-ID"/>
        </w:rPr>
        <w:t xml:space="preserve"> </w:t>
      </w:r>
      <w:r w:rsidRPr="00961E09">
        <w:rPr>
          <w:rFonts w:ascii="Arial" w:hAnsi="Arial" w:cs="Arial"/>
        </w:rPr>
        <w:t>adalah memberikan kejelasan mengenai pihak yang bertanggung</w:t>
      </w:r>
      <w:r w:rsidR="00A63B46">
        <w:rPr>
          <w:rFonts w:ascii="Arial" w:hAnsi="Arial" w:cs="Arial"/>
        </w:rPr>
        <w:t xml:space="preserve"> </w:t>
      </w:r>
      <w:r w:rsidRPr="00961E09">
        <w:rPr>
          <w:rFonts w:ascii="Arial" w:hAnsi="Arial" w:cs="Arial"/>
        </w:rPr>
        <w:t>jawab dan mekanisme dalam pengelolaan informasi publik. Dengan demikian</w:t>
      </w:r>
      <w:r w:rsidR="0027782A" w:rsidRPr="00961E09">
        <w:rPr>
          <w:rFonts w:ascii="Arial" w:hAnsi="Arial" w:cs="Arial"/>
          <w:lang w:val="id-ID"/>
        </w:rPr>
        <w:t xml:space="preserve"> </w:t>
      </w:r>
      <w:r w:rsidRPr="00961E09">
        <w:rPr>
          <w:rFonts w:ascii="Arial" w:hAnsi="Arial" w:cs="Arial"/>
        </w:rPr>
        <w:t>jangkauan pengaturan Rancangan Peraturan Daerah ini</w:t>
      </w:r>
      <w:r w:rsidRPr="00961E09">
        <w:rPr>
          <w:rFonts w:ascii="Arial" w:hAnsi="Arial" w:cs="Arial"/>
          <w:spacing w:val="-23"/>
        </w:rPr>
        <w:t xml:space="preserve"> </w:t>
      </w:r>
      <w:r w:rsidRPr="00961E09">
        <w:rPr>
          <w:rFonts w:ascii="Arial" w:hAnsi="Arial" w:cs="Arial"/>
        </w:rPr>
        <w:t>akan</w:t>
      </w:r>
      <w:r w:rsidRPr="00961E09">
        <w:rPr>
          <w:rFonts w:ascii="Arial" w:hAnsi="Arial" w:cs="Arial"/>
          <w:spacing w:val="-22"/>
        </w:rPr>
        <w:t xml:space="preserve"> </w:t>
      </w:r>
      <w:r w:rsidRPr="00961E09">
        <w:rPr>
          <w:rFonts w:ascii="Arial" w:hAnsi="Arial" w:cs="Arial"/>
        </w:rPr>
        <w:t>berimplikasi</w:t>
      </w:r>
      <w:r w:rsidRPr="00961E09">
        <w:rPr>
          <w:rFonts w:ascii="Arial" w:hAnsi="Arial" w:cs="Arial"/>
          <w:spacing w:val="-19"/>
        </w:rPr>
        <w:t xml:space="preserve"> </w:t>
      </w:r>
      <w:r w:rsidRPr="00961E09">
        <w:rPr>
          <w:rFonts w:ascii="Arial" w:hAnsi="Arial" w:cs="Arial"/>
        </w:rPr>
        <w:t>pada</w:t>
      </w:r>
      <w:r w:rsidRPr="00961E09">
        <w:rPr>
          <w:rFonts w:ascii="Arial" w:hAnsi="Arial" w:cs="Arial"/>
          <w:spacing w:val="-23"/>
        </w:rPr>
        <w:t xml:space="preserve"> </w:t>
      </w:r>
      <w:r w:rsidRPr="00961E09">
        <w:rPr>
          <w:rFonts w:ascii="Arial" w:hAnsi="Arial" w:cs="Arial"/>
        </w:rPr>
        <w:t>tugas,</w:t>
      </w:r>
      <w:r w:rsidRPr="00961E09">
        <w:rPr>
          <w:rFonts w:ascii="Arial" w:hAnsi="Arial" w:cs="Arial"/>
          <w:spacing w:val="-20"/>
        </w:rPr>
        <w:t xml:space="preserve"> </w:t>
      </w:r>
      <w:r w:rsidRPr="00961E09">
        <w:rPr>
          <w:rFonts w:ascii="Arial" w:hAnsi="Arial" w:cs="Arial"/>
        </w:rPr>
        <w:t>wewenang,</w:t>
      </w:r>
      <w:r w:rsidRPr="00961E09">
        <w:rPr>
          <w:rFonts w:ascii="Arial" w:hAnsi="Arial" w:cs="Arial"/>
          <w:spacing w:val="-24"/>
        </w:rPr>
        <w:t xml:space="preserve"> </w:t>
      </w:r>
      <w:r w:rsidRPr="00961E09">
        <w:rPr>
          <w:rFonts w:ascii="Arial" w:hAnsi="Arial" w:cs="Arial"/>
        </w:rPr>
        <w:t>dan</w:t>
      </w:r>
      <w:r w:rsidRPr="00961E09">
        <w:rPr>
          <w:rFonts w:ascii="Arial" w:hAnsi="Arial" w:cs="Arial"/>
          <w:spacing w:val="-21"/>
        </w:rPr>
        <w:t xml:space="preserve"> </w:t>
      </w:r>
      <w:r w:rsidRPr="00961E09">
        <w:rPr>
          <w:rFonts w:ascii="Arial" w:hAnsi="Arial" w:cs="Arial"/>
        </w:rPr>
        <w:t>tanggung</w:t>
      </w:r>
      <w:r w:rsidRPr="00961E09">
        <w:rPr>
          <w:rFonts w:ascii="Arial" w:hAnsi="Arial" w:cs="Arial"/>
          <w:spacing w:val="-25"/>
        </w:rPr>
        <w:t xml:space="preserve"> </w:t>
      </w:r>
      <w:r w:rsidRPr="00961E09">
        <w:rPr>
          <w:rFonts w:ascii="Arial" w:hAnsi="Arial" w:cs="Arial"/>
        </w:rPr>
        <w:t>jawab Pejabat Pengelola Informasi dan Dokumentasi (PPID) dalam pengelolaan informasi</w:t>
      </w:r>
      <w:r w:rsidRPr="00961E09">
        <w:rPr>
          <w:rFonts w:ascii="Arial" w:hAnsi="Arial" w:cs="Arial"/>
          <w:spacing w:val="-2"/>
        </w:rPr>
        <w:t xml:space="preserve"> </w:t>
      </w:r>
      <w:r w:rsidRPr="00961E09">
        <w:rPr>
          <w:rFonts w:ascii="Arial" w:hAnsi="Arial" w:cs="Arial"/>
        </w:rPr>
        <w:t>publik.</w:t>
      </w:r>
    </w:p>
    <w:p w14:paraId="12EF86A3" w14:textId="289DA122" w:rsidR="00DE1F8B" w:rsidRPr="00961E09" w:rsidRDefault="00F6336F" w:rsidP="00D4399E">
      <w:pPr>
        <w:pStyle w:val="BodyText"/>
        <w:tabs>
          <w:tab w:val="left" w:pos="9000"/>
          <w:tab w:val="left" w:pos="9270"/>
        </w:tabs>
        <w:spacing w:before="124" w:line="360" w:lineRule="auto"/>
        <w:ind w:left="1025" w:firstLine="428"/>
        <w:rPr>
          <w:rFonts w:ascii="Arial" w:hAnsi="Arial" w:cs="Arial"/>
        </w:rPr>
      </w:pPr>
      <w:r w:rsidRPr="00961E09">
        <w:rPr>
          <w:rFonts w:ascii="Arial" w:hAnsi="Arial" w:cs="Arial"/>
        </w:rPr>
        <w:t>Rancangan Peraturan Daerah (Raperda) ini juga akan mengatur mengenai hak dan kewajiban pemohon/pengguna informasi publik serta hak dan kewajiban badan publik. Arah pengaturan mengenai hak dan kewajiban pemohon/pengguna informasi publik serta hak dan kewajiban badan publik memberikan dasar hukum terhadap hak dan kewajiban pemohon/pengguna informasi publik sebagai individu maupun warga negara.</w:t>
      </w:r>
      <w:r w:rsidR="0027782A" w:rsidRPr="00961E09">
        <w:rPr>
          <w:rFonts w:ascii="Arial" w:hAnsi="Arial" w:cs="Arial"/>
          <w:lang w:val="id-ID"/>
        </w:rPr>
        <w:t xml:space="preserve"> </w:t>
      </w:r>
      <w:r w:rsidRPr="00961E09">
        <w:rPr>
          <w:rFonts w:ascii="Arial" w:hAnsi="Arial" w:cs="Arial"/>
        </w:rPr>
        <w:t>Pengaturan ini juga diarahkan sebagai dasar hukum terhadap hak dan kewajiban badan publik</w:t>
      </w:r>
      <w:r w:rsidR="00F57C8A" w:rsidRPr="00961E09">
        <w:rPr>
          <w:rFonts w:ascii="Arial" w:hAnsi="Arial" w:cs="Arial"/>
          <w:lang w:val="id-ID"/>
        </w:rPr>
        <w:t xml:space="preserve"> </w:t>
      </w:r>
      <w:r w:rsidRPr="00961E09">
        <w:rPr>
          <w:rFonts w:ascii="Arial" w:hAnsi="Arial" w:cs="Arial"/>
        </w:rPr>
        <w:t>sebagai penyedia informasi publik. Jangkauan pengaturan hak dan kewajiban pemohon/pengguna informasi publik serta hak dan</w:t>
      </w:r>
      <w:r w:rsidR="00E82669" w:rsidRPr="00961E09">
        <w:rPr>
          <w:rFonts w:ascii="Arial" w:hAnsi="Arial" w:cs="Arial"/>
          <w:lang w:val="en-US"/>
        </w:rPr>
        <w:t xml:space="preserve"> </w:t>
      </w:r>
      <w:r w:rsidRPr="00961E09">
        <w:rPr>
          <w:rFonts w:ascii="Arial" w:hAnsi="Arial" w:cs="Arial"/>
        </w:rPr>
        <w:t>kewajiban</w:t>
      </w:r>
      <w:r w:rsidRPr="00961E09">
        <w:rPr>
          <w:rFonts w:ascii="Arial" w:hAnsi="Arial" w:cs="Arial"/>
          <w:spacing w:val="-10"/>
        </w:rPr>
        <w:t xml:space="preserve"> </w:t>
      </w:r>
      <w:r w:rsidRPr="00961E09">
        <w:rPr>
          <w:rFonts w:ascii="Arial" w:hAnsi="Arial" w:cs="Arial"/>
        </w:rPr>
        <w:t>badan</w:t>
      </w:r>
      <w:r w:rsidRPr="00961E09">
        <w:rPr>
          <w:rFonts w:ascii="Arial" w:hAnsi="Arial" w:cs="Arial"/>
          <w:spacing w:val="-9"/>
        </w:rPr>
        <w:t xml:space="preserve"> </w:t>
      </w:r>
      <w:r w:rsidRPr="00961E09">
        <w:rPr>
          <w:rFonts w:ascii="Arial" w:hAnsi="Arial" w:cs="Arial"/>
        </w:rPr>
        <w:t>publik</w:t>
      </w:r>
      <w:r w:rsidR="00F57C8A" w:rsidRPr="00961E09">
        <w:rPr>
          <w:rFonts w:ascii="Arial" w:hAnsi="Arial" w:cs="Arial"/>
          <w:lang w:val="id-ID"/>
        </w:rPr>
        <w:t xml:space="preserve"> </w:t>
      </w:r>
      <w:r w:rsidRPr="00961E09">
        <w:rPr>
          <w:rFonts w:ascii="Arial" w:hAnsi="Arial" w:cs="Arial"/>
        </w:rPr>
        <w:t>dalam</w:t>
      </w:r>
      <w:r w:rsidRPr="00961E09">
        <w:rPr>
          <w:rFonts w:ascii="Arial" w:hAnsi="Arial" w:cs="Arial"/>
          <w:spacing w:val="-12"/>
        </w:rPr>
        <w:t xml:space="preserve"> </w:t>
      </w:r>
      <w:r w:rsidRPr="00961E09">
        <w:rPr>
          <w:rFonts w:ascii="Arial" w:hAnsi="Arial" w:cs="Arial"/>
        </w:rPr>
        <w:t>peraturan</w:t>
      </w:r>
      <w:r w:rsidRPr="00961E09">
        <w:rPr>
          <w:rFonts w:ascii="Arial" w:hAnsi="Arial" w:cs="Arial"/>
          <w:spacing w:val="-9"/>
        </w:rPr>
        <w:t xml:space="preserve"> </w:t>
      </w:r>
      <w:r w:rsidRPr="00961E09">
        <w:rPr>
          <w:rFonts w:ascii="Arial" w:hAnsi="Arial" w:cs="Arial"/>
        </w:rPr>
        <w:t>daerah</w:t>
      </w:r>
      <w:r w:rsidRPr="00961E09">
        <w:rPr>
          <w:rFonts w:ascii="Arial" w:hAnsi="Arial" w:cs="Arial"/>
          <w:spacing w:val="-9"/>
        </w:rPr>
        <w:t xml:space="preserve"> </w:t>
      </w:r>
      <w:r w:rsidRPr="00961E09">
        <w:rPr>
          <w:rFonts w:ascii="Arial" w:hAnsi="Arial" w:cs="Arial"/>
        </w:rPr>
        <w:t>ini</w:t>
      </w:r>
      <w:r w:rsidRPr="00961E09">
        <w:rPr>
          <w:rFonts w:ascii="Arial" w:hAnsi="Arial" w:cs="Arial"/>
          <w:spacing w:val="-10"/>
        </w:rPr>
        <w:t xml:space="preserve"> </w:t>
      </w:r>
      <w:r w:rsidRPr="00961E09">
        <w:rPr>
          <w:rFonts w:ascii="Arial" w:hAnsi="Arial" w:cs="Arial"/>
        </w:rPr>
        <w:t>adalah</w:t>
      </w:r>
      <w:r w:rsidRPr="00961E09">
        <w:rPr>
          <w:rFonts w:ascii="Arial" w:hAnsi="Arial" w:cs="Arial"/>
          <w:spacing w:val="-9"/>
        </w:rPr>
        <w:t xml:space="preserve"> </w:t>
      </w:r>
      <w:r w:rsidRPr="00961E09">
        <w:rPr>
          <w:rFonts w:ascii="Arial" w:hAnsi="Arial" w:cs="Arial"/>
        </w:rPr>
        <w:t>jenis-jenis</w:t>
      </w:r>
      <w:r w:rsidRPr="00961E09">
        <w:rPr>
          <w:rFonts w:ascii="Arial" w:hAnsi="Arial" w:cs="Arial"/>
          <w:spacing w:val="-24"/>
        </w:rPr>
        <w:t xml:space="preserve"> </w:t>
      </w:r>
      <w:r w:rsidRPr="00961E09">
        <w:rPr>
          <w:rFonts w:ascii="Arial" w:hAnsi="Arial" w:cs="Arial"/>
        </w:rPr>
        <w:t>hak</w:t>
      </w:r>
      <w:r w:rsidRPr="00961E09">
        <w:rPr>
          <w:rFonts w:ascii="Arial" w:hAnsi="Arial" w:cs="Arial"/>
          <w:spacing w:val="-24"/>
        </w:rPr>
        <w:t xml:space="preserve"> </w:t>
      </w:r>
      <w:r w:rsidRPr="00961E09">
        <w:rPr>
          <w:rFonts w:ascii="Arial" w:hAnsi="Arial" w:cs="Arial"/>
        </w:rPr>
        <w:t>dan</w:t>
      </w:r>
      <w:r w:rsidRPr="00961E09">
        <w:rPr>
          <w:rFonts w:ascii="Arial" w:hAnsi="Arial" w:cs="Arial"/>
          <w:spacing w:val="-21"/>
        </w:rPr>
        <w:t xml:space="preserve"> </w:t>
      </w:r>
      <w:r w:rsidRPr="00961E09">
        <w:rPr>
          <w:rFonts w:ascii="Arial" w:hAnsi="Arial" w:cs="Arial"/>
        </w:rPr>
        <w:t>kewajiban</w:t>
      </w:r>
      <w:r w:rsidRPr="00961E09">
        <w:rPr>
          <w:rFonts w:ascii="Arial" w:hAnsi="Arial" w:cs="Arial"/>
          <w:spacing w:val="-22"/>
        </w:rPr>
        <w:t xml:space="preserve"> </w:t>
      </w:r>
      <w:r w:rsidRPr="00961E09">
        <w:rPr>
          <w:rFonts w:ascii="Arial" w:hAnsi="Arial" w:cs="Arial"/>
        </w:rPr>
        <w:t>masyarakat</w:t>
      </w:r>
      <w:r w:rsidRPr="00961E09">
        <w:rPr>
          <w:rFonts w:ascii="Arial" w:hAnsi="Arial" w:cs="Arial"/>
          <w:spacing w:val="-23"/>
        </w:rPr>
        <w:t xml:space="preserve"> </w:t>
      </w:r>
      <w:r w:rsidRPr="00961E09">
        <w:rPr>
          <w:rFonts w:ascii="Arial" w:hAnsi="Arial" w:cs="Arial"/>
        </w:rPr>
        <w:t>sebagai</w:t>
      </w:r>
      <w:r w:rsidRPr="00961E09">
        <w:rPr>
          <w:rFonts w:ascii="Arial" w:hAnsi="Arial" w:cs="Arial"/>
          <w:spacing w:val="-22"/>
        </w:rPr>
        <w:t xml:space="preserve"> </w:t>
      </w:r>
      <w:r w:rsidRPr="00961E09">
        <w:rPr>
          <w:rFonts w:ascii="Arial" w:hAnsi="Arial" w:cs="Arial"/>
        </w:rPr>
        <w:t>pemohon/pengguna informasi publik serta hak dan kewajiban Badan Publik sebagai penyedia informasi</w:t>
      </w:r>
      <w:r w:rsidRPr="00961E09">
        <w:rPr>
          <w:rFonts w:ascii="Arial" w:hAnsi="Arial" w:cs="Arial"/>
          <w:spacing w:val="-3"/>
        </w:rPr>
        <w:t xml:space="preserve"> </w:t>
      </w:r>
      <w:r w:rsidRPr="00961E09">
        <w:rPr>
          <w:rFonts w:ascii="Arial" w:hAnsi="Arial" w:cs="Arial"/>
        </w:rPr>
        <w:t>publik.</w:t>
      </w:r>
    </w:p>
    <w:p w14:paraId="0A0CCAA6" w14:textId="423B6E5E" w:rsidR="00DE1F8B" w:rsidRPr="00961E09" w:rsidRDefault="00F6336F" w:rsidP="00D4399E">
      <w:pPr>
        <w:pStyle w:val="BodyText"/>
        <w:tabs>
          <w:tab w:val="left" w:pos="9000"/>
          <w:tab w:val="left" w:pos="9270"/>
        </w:tabs>
        <w:spacing w:before="119" w:line="360" w:lineRule="auto"/>
        <w:ind w:left="1025" w:firstLine="428"/>
        <w:rPr>
          <w:rFonts w:ascii="Arial" w:hAnsi="Arial" w:cs="Arial"/>
        </w:rPr>
      </w:pPr>
      <w:r w:rsidRPr="00961E09">
        <w:rPr>
          <w:rFonts w:ascii="Arial" w:hAnsi="Arial" w:cs="Arial"/>
        </w:rPr>
        <w:t>Raperda</w:t>
      </w:r>
      <w:r w:rsidRPr="00961E09">
        <w:rPr>
          <w:rFonts w:ascii="Arial" w:hAnsi="Arial" w:cs="Arial"/>
          <w:spacing w:val="-20"/>
        </w:rPr>
        <w:t xml:space="preserve"> </w:t>
      </w:r>
      <w:r w:rsidRPr="00961E09">
        <w:rPr>
          <w:rFonts w:ascii="Arial" w:hAnsi="Arial" w:cs="Arial"/>
        </w:rPr>
        <w:t>ini</w:t>
      </w:r>
      <w:r w:rsidRPr="00961E09">
        <w:rPr>
          <w:rFonts w:ascii="Arial" w:hAnsi="Arial" w:cs="Arial"/>
          <w:spacing w:val="-19"/>
        </w:rPr>
        <w:t xml:space="preserve"> </w:t>
      </w:r>
      <w:r w:rsidRPr="00961E09">
        <w:rPr>
          <w:rFonts w:ascii="Arial" w:hAnsi="Arial" w:cs="Arial"/>
        </w:rPr>
        <w:t>juga</w:t>
      </w:r>
      <w:r w:rsidRPr="00961E09">
        <w:rPr>
          <w:rFonts w:ascii="Arial" w:hAnsi="Arial" w:cs="Arial"/>
          <w:spacing w:val="-19"/>
        </w:rPr>
        <w:t xml:space="preserve"> </w:t>
      </w:r>
      <w:r w:rsidRPr="00961E09">
        <w:rPr>
          <w:rFonts w:ascii="Arial" w:hAnsi="Arial" w:cs="Arial"/>
        </w:rPr>
        <w:t>akan</w:t>
      </w:r>
      <w:r w:rsidRPr="00961E09">
        <w:rPr>
          <w:rFonts w:ascii="Arial" w:hAnsi="Arial" w:cs="Arial"/>
          <w:spacing w:val="-19"/>
        </w:rPr>
        <w:t xml:space="preserve"> </w:t>
      </w:r>
      <w:r w:rsidRPr="00961E09">
        <w:rPr>
          <w:rFonts w:ascii="Arial" w:hAnsi="Arial" w:cs="Arial"/>
        </w:rPr>
        <w:t>mengatur</w:t>
      </w:r>
      <w:r w:rsidRPr="00961E09">
        <w:rPr>
          <w:rFonts w:ascii="Arial" w:hAnsi="Arial" w:cs="Arial"/>
          <w:spacing w:val="-21"/>
        </w:rPr>
        <w:t xml:space="preserve"> </w:t>
      </w:r>
      <w:r w:rsidRPr="00961E09">
        <w:rPr>
          <w:rFonts w:ascii="Arial" w:hAnsi="Arial" w:cs="Arial"/>
        </w:rPr>
        <w:t xml:space="preserve">pemutakhiran informasi publik. Arah </w:t>
      </w:r>
      <w:r w:rsidRPr="00961E09">
        <w:rPr>
          <w:rFonts w:ascii="Arial" w:hAnsi="Arial" w:cs="Arial"/>
        </w:rPr>
        <w:lastRenderedPageBreak/>
        <w:t>pengaturan mengenai pemutakhiran informasi publik adalah dirumuskannya jangka waktu dan substansi pemutakhiran informasi</w:t>
      </w:r>
      <w:r w:rsidRPr="00961E09">
        <w:rPr>
          <w:rFonts w:ascii="Arial" w:hAnsi="Arial" w:cs="Arial"/>
          <w:spacing w:val="-43"/>
        </w:rPr>
        <w:t xml:space="preserve"> </w:t>
      </w:r>
      <w:r w:rsidRPr="00961E09">
        <w:rPr>
          <w:rFonts w:ascii="Arial" w:hAnsi="Arial" w:cs="Arial"/>
        </w:rPr>
        <w:t>publik.</w:t>
      </w:r>
      <w:r w:rsidR="00F57C8A" w:rsidRPr="00961E09">
        <w:rPr>
          <w:rFonts w:ascii="Arial" w:hAnsi="Arial" w:cs="Arial"/>
          <w:lang w:val="id-ID"/>
        </w:rPr>
        <w:t xml:space="preserve"> </w:t>
      </w:r>
      <w:r w:rsidRPr="00961E09">
        <w:rPr>
          <w:rFonts w:ascii="Arial" w:hAnsi="Arial" w:cs="Arial"/>
        </w:rPr>
        <w:t>Jangkauan pengaturannya adalah pihak yang berkewajiban melakukan pemutakhiran informasi publik serta jangka waktu pemutakhiran.</w:t>
      </w:r>
    </w:p>
    <w:p w14:paraId="27C6F4F5" w14:textId="2DFF87DE" w:rsidR="00DE1F8B" w:rsidRPr="00961E09" w:rsidRDefault="00F6336F" w:rsidP="00D4399E">
      <w:pPr>
        <w:pStyle w:val="BodyText"/>
        <w:tabs>
          <w:tab w:val="left" w:pos="9000"/>
          <w:tab w:val="left" w:pos="9270"/>
        </w:tabs>
        <w:spacing w:before="123" w:line="360" w:lineRule="auto"/>
        <w:ind w:left="1025" w:firstLine="428"/>
        <w:rPr>
          <w:rFonts w:ascii="Arial" w:hAnsi="Arial" w:cs="Arial"/>
        </w:rPr>
      </w:pPr>
      <w:r w:rsidRPr="00961E09">
        <w:rPr>
          <w:rFonts w:ascii="Arial" w:hAnsi="Arial" w:cs="Arial"/>
        </w:rPr>
        <w:t>Suatu</w:t>
      </w:r>
      <w:r w:rsidRPr="00961E09">
        <w:rPr>
          <w:rFonts w:ascii="Arial" w:hAnsi="Arial" w:cs="Arial"/>
          <w:spacing w:val="-16"/>
        </w:rPr>
        <w:t xml:space="preserve"> </w:t>
      </w:r>
      <w:r w:rsidRPr="00961E09">
        <w:rPr>
          <w:rFonts w:ascii="Arial" w:hAnsi="Arial" w:cs="Arial"/>
        </w:rPr>
        <w:t>layanan,</w:t>
      </w:r>
      <w:r w:rsidRPr="00961E09">
        <w:rPr>
          <w:rFonts w:ascii="Arial" w:hAnsi="Arial" w:cs="Arial"/>
          <w:spacing w:val="-16"/>
        </w:rPr>
        <w:t xml:space="preserve"> </w:t>
      </w:r>
      <w:r w:rsidRPr="00961E09">
        <w:rPr>
          <w:rFonts w:ascii="Arial" w:hAnsi="Arial" w:cs="Arial"/>
        </w:rPr>
        <w:t>termasuk</w:t>
      </w:r>
      <w:r w:rsidRPr="00961E09">
        <w:rPr>
          <w:rFonts w:ascii="Arial" w:hAnsi="Arial" w:cs="Arial"/>
          <w:spacing w:val="-16"/>
        </w:rPr>
        <w:t xml:space="preserve"> </w:t>
      </w:r>
      <w:r w:rsidRPr="00961E09">
        <w:rPr>
          <w:rFonts w:ascii="Arial" w:hAnsi="Arial" w:cs="Arial"/>
        </w:rPr>
        <w:t>layanan</w:t>
      </w:r>
      <w:r w:rsidRPr="00961E09">
        <w:rPr>
          <w:rFonts w:ascii="Arial" w:hAnsi="Arial" w:cs="Arial"/>
          <w:spacing w:val="-18"/>
        </w:rPr>
        <w:t xml:space="preserve"> </w:t>
      </w:r>
      <w:r w:rsidRPr="00961E09">
        <w:rPr>
          <w:rFonts w:ascii="Arial" w:hAnsi="Arial" w:cs="Arial"/>
        </w:rPr>
        <w:t>pemberian</w:t>
      </w:r>
      <w:r w:rsidRPr="00961E09">
        <w:rPr>
          <w:rFonts w:ascii="Arial" w:hAnsi="Arial" w:cs="Arial"/>
          <w:spacing w:val="-14"/>
        </w:rPr>
        <w:t xml:space="preserve"> </w:t>
      </w:r>
      <w:r w:rsidRPr="00961E09">
        <w:rPr>
          <w:rFonts w:ascii="Arial" w:hAnsi="Arial" w:cs="Arial"/>
        </w:rPr>
        <w:t>informasi</w:t>
      </w:r>
      <w:r w:rsidRPr="00961E09">
        <w:rPr>
          <w:rFonts w:ascii="Arial" w:hAnsi="Arial" w:cs="Arial"/>
          <w:spacing w:val="-15"/>
        </w:rPr>
        <w:t xml:space="preserve"> </w:t>
      </w:r>
      <w:r w:rsidRPr="00961E09">
        <w:rPr>
          <w:rFonts w:ascii="Arial" w:hAnsi="Arial" w:cs="Arial"/>
        </w:rPr>
        <w:t>dapat berjalan dengan baik jika terdapat monitoring dan evaluasi</w:t>
      </w:r>
      <w:r w:rsidR="008A7864">
        <w:rPr>
          <w:rFonts w:ascii="Arial" w:hAnsi="Arial" w:cs="Arial"/>
          <w:lang w:val="en-US"/>
        </w:rPr>
        <w:t>.</w:t>
      </w:r>
      <w:r w:rsidRPr="00961E09">
        <w:rPr>
          <w:rFonts w:ascii="Arial" w:hAnsi="Arial" w:cs="Arial"/>
        </w:rPr>
        <w:t xml:space="preserve"> Berkaitan dengan hal tersebut, maka Raperda ini juga akan mengatur mengenai monitoring dan evaluasi layanan informasi publik. Arah pengaturan</w:t>
      </w:r>
      <w:r w:rsidRPr="00961E09">
        <w:rPr>
          <w:rFonts w:ascii="Arial" w:hAnsi="Arial" w:cs="Arial"/>
          <w:spacing w:val="-15"/>
        </w:rPr>
        <w:t xml:space="preserve"> </w:t>
      </w:r>
      <w:r w:rsidRPr="00961E09">
        <w:rPr>
          <w:rFonts w:ascii="Arial" w:hAnsi="Arial" w:cs="Arial"/>
        </w:rPr>
        <w:t>mengenai</w:t>
      </w:r>
      <w:r w:rsidRPr="00961E09">
        <w:rPr>
          <w:rFonts w:ascii="Arial" w:hAnsi="Arial" w:cs="Arial"/>
          <w:spacing w:val="-11"/>
        </w:rPr>
        <w:t xml:space="preserve"> </w:t>
      </w:r>
      <w:r w:rsidRPr="00961E09">
        <w:rPr>
          <w:rFonts w:ascii="Arial" w:hAnsi="Arial" w:cs="Arial"/>
        </w:rPr>
        <w:t>monitoring</w:t>
      </w:r>
      <w:r w:rsidRPr="00961E09">
        <w:rPr>
          <w:rFonts w:ascii="Arial" w:hAnsi="Arial" w:cs="Arial"/>
          <w:spacing w:val="-18"/>
        </w:rPr>
        <w:t xml:space="preserve"> </w:t>
      </w:r>
      <w:r w:rsidRPr="00961E09">
        <w:rPr>
          <w:rFonts w:ascii="Arial" w:hAnsi="Arial" w:cs="Arial"/>
        </w:rPr>
        <w:t>dan</w:t>
      </w:r>
      <w:r w:rsidRPr="00961E09">
        <w:rPr>
          <w:rFonts w:ascii="Arial" w:hAnsi="Arial" w:cs="Arial"/>
          <w:spacing w:val="-14"/>
        </w:rPr>
        <w:t xml:space="preserve"> </w:t>
      </w:r>
      <w:r w:rsidRPr="00961E09">
        <w:rPr>
          <w:rFonts w:ascii="Arial" w:hAnsi="Arial" w:cs="Arial"/>
        </w:rPr>
        <w:t>evaluasi</w:t>
      </w:r>
      <w:r w:rsidRPr="00961E09">
        <w:rPr>
          <w:rFonts w:ascii="Arial" w:hAnsi="Arial" w:cs="Arial"/>
          <w:spacing w:val="-16"/>
        </w:rPr>
        <w:t xml:space="preserve"> </w:t>
      </w:r>
      <w:r w:rsidRPr="00961E09">
        <w:rPr>
          <w:rFonts w:ascii="Arial" w:hAnsi="Arial" w:cs="Arial"/>
        </w:rPr>
        <w:t>layanan</w:t>
      </w:r>
      <w:r w:rsidRPr="00961E09">
        <w:rPr>
          <w:rFonts w:ascii="Arial" w:hAnsi="Arial" w:cs="Arial"/>
          <w:spacing w:val="-14"/>
        </w:rPr>
        <w:t xml:space="preserve"> </w:t>
      </w:r>
      <w:r w:rsidRPr="00961E09">
        <w:rPr>
          <w:rFonts w:ascii="Arial" w:hAnsi="Arial" w:cs="Arial"/>
        </w:rPr>
        <w:t>informasi publik adalah merumuskan mengenai standar monitoring dan evaluasi layanan informasi publik.</w:t>
      </w:r>
      <w:r w:rsidRPr="00961E09">
        <w:rPr>
          <w:rFonts w:ascii="Arial" w:hAnsi="Arial" w:cs="Arial"/>
          <w:spacing w:val="-3"/>
        </w:rPr>
        <w:t xml:space="preserve"> </w:t>
      </w:r>
      <w:r w:rsidRPr="00961E09">
        <w:rPr>
          <w:rFonts w:ascii="Arial" w:hAnsi="Arial" w:cs="Arial"/>
        </w:rPr>
        <w:t>Adapun</w:t>
      </w:r>
      <w:r w:rsidR="00F57C8A" w:rsidRPr="00961E09">
        <w:rPr>
          <w:rFonts w:ascii="Arial" w:hAnsi="Arial" w:cs="Arial"/>
          <w:lang w:val="id-ID"/>
        </w:rPr>
        <w:t xml:space="preserve"> </w:t>
      </w:r>
      <w:r w:rsidRPr="00961E09">
        <w:rPr>
          <w:rFonts w:ascii="Arial" w:hAnsi="Arial" w:cs="Arial"/>
        </w:rPr>
        <w:t>jangkauan pengaturannya adalah pihak yang berwenang melakukan monitoring dan evaluasi layanan informasi publik.</w:t>
      </w:r>
    </w:p>
    <w:p w14:paraId="16B02CC1" w14:textId="77777777" w:rsidR="00DE1F8B" w:rsidRPr="00961E09" w:rsidRDefault="00F6336F" w:rsidP="00D4399E">
      <w:pPr>
        <w:pStyle w:val="BodyText"/>
        <w:tabs>
          <w:tab w:val="left" w:pos="9000"/>
          <w:tab w:val="left" w:pos="9270"/>
        </w:tabs>
        <w:spacing w:before="120" w:line="360" w:lineRule="auto"/>
        <w:ind w:left="1025" w:firstLine="428"/>
        <w:rPr>
          <w:rFonts w:ascii="Arial" w:hAnsi="Arial" w:cs="Arial"/>
        </w:rPr>
      </w:pPr>
      <w:r w:rsidRPr="00961E09">
        <w:rPr>
          <w:rFonts w:ascii="Arial" w:hAnsi="Arial" w:cs="Arial"/>
        </w:rPr>
        <w:t>Pengelolaan dan pemberian informasi publik yang baik tidak terlepas dari keberadaan Komisi Informasi Daerah. Berkaitan dengan</w:t>
      </w:r>
      <w:r w:rsidRPr="00961E09">
        <w:rPr>
          <w:rFonts w:ascii="Arial" w:hAnsi="Arial" w:cs="Arial"/>
          <w:spacing w:val="-10"/>
        </w:rPr>
        <w:t xml:space="preserve"> </w:t>
      </w:r>
      <w:r w:rsidRPr="00961E09">
        <w:rPr>
          <w:rFonts w:ascii="Arial" w:hAnsi="Arial" w:cs="Arial"/>
        </w:rPr>
        <w:t>hal</w:t>
      </w:r>
      <w:r w:rsidRPr="00961E09">
        <w:rPr>
          <w:rFonts w:ascii="Arial" w:hAnsi="Arial" w:cs="Arial"/>
          <w:spacing w:val="-11"/>
        </w:rPr>
        <w:t xml:space="preserve"> </w:t>
      </w:r>
      <w:r w:rsidRPr="00961E09">
        <w:rPr>
          <w:rFonts w:ascii="Arial" w:hAnsi="Arial" w:cs="Arial"/>
        </w:rPr>
        <w:t>itu</w:t>
      </w:r>
      <w:r w:rsidRPr="00961E09">
        <w:rPr>
          <w:rFonts w:ascii="Arial" w:hAnsi="Arial" w:cs="Arial"/>
          <w:spacing w:val="-10"/>
        </w:rPr>
        <w:t xml:space="preserve"> </w:t>
      </w:r>
      <w:r w:rsidRPr="00961E09">
        <w:rPr>
          <w:rFonts w:ascii="Arial" w:hAnsi="Arial" w:cs="Arial"/>
        </w:rPr>
        <w:t>Raperda</w:t>
      </w:r>
      <w:r w:rsidRPr="00961E09">
        <w:rPr>
          <w:rFonts w:ascii="Arial" w:hAnsi="Arial" w:cs="Arial"/>
          <w:spacing w:val="-12"/>
        </w:rPr>
        <w:t xml:space="preserve"> </w:t>
      </w:r>
      <w:r w:rsidRPr="00961E09">
        <w:rPr>
          <w:rFonts w:ascii="Arial" w:hAnsi="Arial" w:cs="Arial"/>
        </w:rPr>
        <w:t>ini</w:t>
      </w:r>
      <w:r w:rsidRPr="00961E09">
        <w:rPr>
          <w:rFonts w:ascii="Arial" w:hAnsi="Arial" w:cs="Arial"/>
          <w:spacing w:val="-15"/>
        </w:rPr>
        <w:t xml:space="preserve"> </w:t>
      </w:r>
      <w:r w:rsidRPr="00961E09">
        <w:rPr>
          <w:rFonts w:ascii="Arial" w:hAnsi="Arial" w:cs="Arial"/>
        </w:rPr>
        <w:t>juga</w:t>
      </w:r>
      <w:r w:rsidRPr="00961E09">
        <w:rPr>
          <w:rFonts w:ascii="Arial" w:hAnsi="Arial" w:cs="Arial"/>
          <w:spacing w:val="-11"/>
        </w:rPr>
        <w:t xml:space="preserve"> </w:t>
      </w:r>
      <w:r w:rsidRPr="00961E09">
        <w:rPr>
          <w:rFonts w:ascii="Arial" w:hAnsi="Arial" w:cs="Arial"/>
        </w:rPr>
        <w:t>akan</w:t>
      </w:r>
      <w:r w:rsidRPr="00961E09">
        <w:rPr>
          <w:rFonts w:ascii="Arial" w:hAnsi="Arial" w:cs="Arial"/>
          <w:spacing w:val="-6"/>
        </w:rPr>
        <w:t xml:space="preserve"> </w:t>
      </w:r>
      <w:r w:rsidRPr="00961E09">
        <w:rPr>
          <w:rFonts w:ascii="Arial" w:hAnsi="Arial" w:cs="Arial"/>
        </w:rPr>
        <w:t>mengatur</w:t>
      </w:r>
      <w:r w:rsidRPr="00961E09">
        <w:rPr>
          <w:rFonts w:ascii="Arial" w:hAnsi="Arial" w:cs="Arial"/>
          <w:spacing w:val="-15"/>
        </w:rPr>
        <w:t xml:space="preserve"> </w:t>
      </w:r>
      <w:r w:rsidRPr="00961E09">
        <w:rPr>
          <w:rFonts w:ascii="Arial" w:hAnsi="Arial" w:cs="Arial"/>
        </w:rPr>
        <w:t>mengenai</w:t>
      </w:r>
      <w:r w:rsidRPr="00961E09">
        <w:rPr>
          <w:rFonts w:ascii="Arial" w:hAnsi="Arial" w:cs="Arial"/>
          <w:spacing w:val="5"/>
        </w:rPr>
        <w:t xml:space="preserve"> </w:t>
      </w:r>
      <w:r w:rsidRPr="00961E09">
        <w:rPr>
          <w:rFonts w:ascii="Arial" w:hAnsi="Arial" w:cs="Arial"/>
        </w:rPr>
        <w:t>Komisi Informasi Daerah. Arah pengaturan mengenai Komisi Informasi Daerah adalah kedudukan, tugas dan wewenang Komisi Informasi Daerah. Adapun jangkauan pengaturannya adalah struktur Komisi Informasi Daerah, Kesekretariatan dan Kepaniteraan Komisi Informasi</w:t>
      </w:r>
      <w:r w:rsidRPr="00961E09">
        <w:rPr>
          <w:rFonts w:ascii="Arial" w:hAnsi="Arial" w:cs="Arial"/>
          <w:spacing w:val="-4"/>
        </w:rPr>
        <w:t xml:space="preserve"> </w:t>
      </w:r>
      <w:r w:rsidRPr="00961E09">
        <w:rPr>
          <w:rFonts w:ascii="Arial" w:hAnsi="Arial" w:cs="Arial"/>
        </w:rPr>
        <w:t>Daerah.</w:t>
      </w:r>
    </w:p>
    <w:p w14:paraId="7FB1A21B" w14:textId="4C28389D" w:rsidR="00DE1F8B" w:rsidRDefault="00F6336F" w:rsidP="00D4399E">
      <w:pPr>
        <w:pStyle w:val="BodyText"/>
        <w:tabs>
          <w:tab w:val="left" w:pos="9000"/>
          <w:tab w:val="left" w:pos="9270"/>
        </w:tabs>
        <w:spacing w:before="120" w:line="360" w:lineRule="auto"/>
        <w:ind w:left="1025" w:firstLine="428"/>
        <w:rPr>
          <w:rFonts w:ascii="Arial" w:hAnsi="Arial" w:cs="Arial"/>
        </w:rPr>
      </w:pPr>
      <w:r w:rsidRPr="00961E09">
        <w:rPr>
          <w:rFonts w:ascii="Arial" w:hAnsi="Arial" w:cs="Arial"/>
        </w:rPr>
        <w:t>Pengelolaan dan pemberian informasi publik yang baik juga tidak terlepas dari tersedianya pembiayaan. Oleh karena itu raperda ini juga akan mengatur mengenai pembiayaan, baik pembiayaan dalam pengelolaan informasi publik maupun pembiayaan untuk memperoleh informasi publik. Arah pengaturan</w:t>
      </w:r>
      <w:r w:rsidRPr="00961E09">
        <w:rPr>
          <w:rFonts w:ascii="Arial" w:hAnsi="Arial" w:cs="Arial"/>
          <w:spacing w:val="-21"/>
        </w:rPr>
        <w:t xml:space="preserve"> </w:t>
      </w:r>
      <w:r w:rsidRPr="00961E09">
        <w:rPr>
          <w:rFonts w:ascii="Arial" w:hAnsi="Arial" w:cs="Arial"/>
        </w:rPr>
        <w:t>mengenai</w:t>
      </w:r>
      <w:r w:rsidRPr="00961E09">
        <w:rPr>
          <w:rFonts w:ascii="Arial" w:hAnsi="Arial" w:cs="Arial"/>
          <w:spacing w:val="-22"/>
        </w:rPr>
        <w:t xml:space="preserve"> </w:t>
      </w:r>
      <w:r w:rsidRPr="00961E09">
        <w:rPr>
          <w:rFonts w:ascii="Arial" w:hAnsi="Arial" w:cs="Arial"/>
        </w:rPr>
        <w:t>pembiayaan,</w:t>
      </w:r>
      <w:r w:rsidRPr="00961E09">
        <w:rPr>
          <w:rFonts w:ascii="Arial" w:hAnsi="Arial" w:cs="Arial"/>
          <w:spacing w:val="-23"/>
        </w:rPr>
        <w:t xml:space="preserve"> </w:t>
      </w:r>
      <w:r w:rsidRPr="00961E09">
        <w:rPr>
          <w:rFonts w:ascii="Arial" w:hAnsi="Arial" w:cs="Arial"/>
        </w:rPr>
        <w:t>baik</w:t>
      </w:r>
      <w:r w:rsidRPr="00961E09">
        <w:rPr>
          <w:rFonts w:ascii="Arial" w:hAnsi="Arial" w:cs="Arial"/>
          <w:spacing w:val="-22"/>
        </w:rPr>
        <w:t xml:space="preserve"> </w:t>
      </w:r>
      <w:r w:rsidRPr="00961E09">
        <w:rPr>
          <w:rFonts w:ascii="Arial" w:hAnsi="Arial" w:cs="Arial"/>
        </w:rPr>
        <w:t>pembiayaan</w:t>
      </w:r>
      <w:r w:rsidRPr="00961E09">
        <w:rPr>
          <w:rFonts w:ascii="Arial" w:hAnsi="Arial" w:cs="Arial"/>
          <w:spacing w:val="-21"/>
        </w:rPr>
        <w:t xml:space="preserve"> </w:t>
      </w:r>
      <w:r w:rsidRPr="00961E09">
        <w:rPr>
          <w:rFonts w:ascii="Arial" w:hAnsi="Arial" w:cs="Arial"/>
        </w:rPr>
        <w:t>pengelolaan informasi publik maupun perolehan informasi publik adalah dialokasikannya pembiayaan pengelolaan informasi</w:t>
      </w:r>
      <w:r w:rsidRPr="00961E09">
        <w:rPr>
          <w:rFonts w:ascii="Arial" w:hAnsi="Arial" w:cs="Arial"/>
          <w:spacing w:val="72"/>
        </w:rPr>
        <w:t xml:space="preserve"> </w:t>
      </w:r>
      <w:r w:rsidRPr="00961E09">
        <w:rPr>
          <w:rFonts w:ascii="Arial" w:hAnsi="Arial" w:cs="Arial"/>
        </w:rPr>
        <w:t>publik</w:t>
      </w:r>
      <w:r w:rsidR="00F57C8A" w:rsidRPr="00961E09">
        <w:rPr>
          <w:rFonts w:ascii="Arial" w:hAnsi="Arial" w:cs="Arial"/>
          <w:lang w:val="id-ID"/>
        </w:rPr>
        <w:t xml:space="preserve"> </w:t>
      </w:r>
      <w:r w:rsidRPr="00961E09">
        <w:rPr>
          <w:rFonts w:ascii="Arial" w:hAnsi="Arial" w:cs="Arial"/>
        </w:rPr>
        <w:t>dalam APBD serta terumuskannya standar biaya untuk memperoleh</w:t>
      </w:r>
      <w:r w:rsidRPr="00961E09">
        <w:rPr>
          <w:rFonts w:ascii="Arial" w:hAnsi="Arial" w:cs="Arial"/>
          <w:spacing w:val="-13"/>
        </w:rPr>
        <w:t xml:space="preserve"> </w:t>
      </w:r>
      <w:r w:rsidRPr="00961E09">
        <w:rPr>
          <w:rFonts w:ascii="Arial" w:hAnsi="Arial" w:cs="Arial"/>
        </w:rPr>
        <w:t>informasi</w:t>
      </w:r>
      <w:r w:rsidRPr="00961E09">
        <w:rPr>
          <w:rFonts w:ascii="Arial" w:hAnsi="Arial" w:cs="Arial"/>
          <w:spacing w:val="-14"/>
        </w:rPr>
        <w:t xml:space="preserve"> </w:t>
      </w:r>
      <w:r w:rsidRPr="00961E09">
        <w:rPr>
          <w:rFonts w:ascii="Arial" w:hAnsi="Arial" w:cs="Arial"/>
        </w:rPr>
        <w:t>publik.</w:t>
      </w:r>
      <w:r w:rsidRPr="00961E09">
        <w:rPr>
          <w:rFonts w:ascii="Arial" w:hAnsi="Arial" w:cs="Arial"/>
          <w:spacing w:val="-13"/>
        </w:rPr>
        <w:t xml:space="preserve"> </w:t>
      </w:r>
      <w:r w:rsidRPr="00961E09">
        <w:rPr>
          <w:rFonts w:ascii="Arial" w:hAnsi="Arial" w:cs="Arial"/>
        </w:rPr>
        <w:t>Jangkauan</w:t>
      </w:r>
      <w:r w:rsidRPr="00961E09">
        <w:rPr>
          <w:rFonts w:ascii="Arial" w:hAnsi="Arial" w:cs="Arial"/>
          <w:spacing w:val="-13"/>
        </w:rPr>
        <w:t xml:space="preserve"> </w:t>
      </w:r>
      <w:r w:rsidRPr="00961E09">
        <w:rPr>
          <w:rFonts w:ascii="Arial" w:hAnsi="Arial" w:cs="Arial"/>
        </w:rPr>
        <w:t>pengaturannya</w:t>
      </w:r>
      <w:r w:rsidRPr="00961E09">
        <w:rPr>
          <w:rFonts w:ascii="Arial" w:hAnsi="Arial" w:cs="Arial"/>
          <w:spacing w:val="-14"/>
        </w:rPr>
        <w:t xml:space="preserve"> </w:t>
      </w:r>
      <w:r w:rsidRPr="00961E09">
        <w:rPr>
          <w:rFonts w:ascii="Arial" w:hAnsi="Arial" w:cs="Arial"/>
        </w:rPr>
        <w:t>adalah sumber biaya pengelolaan informasi publik serta besaran biaya untuk memperoleh informasi</w:t>
      </w:r>
      <w:r w:rsidRPr="00961E09">
        <w:rPr>
          <w:rFonts w:ascii="Arial" w:hAnsi="Arial" w:cs="Arial"/>
          <w:spacing w:val="-25"/>
        </w:rPr>
        <w:t xml:space="preserve"> </w:t>
      </w:r>
      <w:r w:rsidRPr="00961E09">
        <w:rPr>
          <w:rFonts w:ascii="Arial" w:hAnsi="Arial" w:cs="Arial"/>
        </w:rPr>
        <w:t>publik.</w:t>
      </w:r>
    </w:p>
    <w:p w14:paraId="3E10ABD6" w14:textId="77777777" w:rsidR="00A60E40" w:rsidRPr="00961E09" w:rsidRDefault="00A60E40" w:rsidP="00D4399E">
      <w:pPr>
        <w:pStyle w:val="BodyText"/>
        <w:tabs>
          <w:tab w:val="left" w:pos="9000"/>
          <w:tab w:val="left" w:pos="9270"/>
        </w:tabs>
        <w:spacing w:before="120" w:line="360" w:lineRule="auto"/>
        <w:ind w:left="1025" w:firstLine="428"/>
        <w:rPr>
          <w:rFonts w:ascii="Arial" w:hAnsi="Arial" w:cs="Arial"/>
        </w:rPr>
      </w:pPr>
    </w:p>
    <w:p w14:paraId="6B3DB0F7" w14:textId="77777777" w:rsidR="00DE1F8B" w:rsidRPr="00961E09" w:rsidRDefault="00DE1F8B" w:rsidP="00D4399E">
      <w:pPr>
        <w:pStyle w:val="BodyText"/>
        <w:tabs>
          <w:tab w:val="left" w:pos="9000"/>
          <w:tab w:val="left" w:pos="9270"/>
        </w:tabs>
        <w:spacing w:before="5"/>
        <w:rPr>
          <w:rFonts w:ascii="Arial" w:hAnsi="Arial" w:cs="Arial"/>
        </w:rPr>
      </w:pPr>
    </w:p>
    <w:p w14:paraId="38BAF0DD" w14:textId="77777777" w:rsidR="00DE1F8B" w:rsidRPr="00961E09" w:rsidRDefault="00F6336F" w:rsidP="007F5046">
      <w:pPr>
        <w:pStyle w:val="ListParagraph"/>
        <w:numPr>
          <w:ilvl w:val="0"/>
          <w:numId w:val="28"/>
        </w:numPr>
        <w:tabs>
          <w:tab w:val="left" w:pos="1029"/>
          <w:tab w:val="left" w:pos="9000"/>
          <w:tab w:val="left" w:pos="9270"/>
        </w:tabs>
        <w:rPr>
          <w:rFonts w:ascii="Arial" w:hAnsi="Arial" w:cs="Arial"/>
          <w:b/>
          <w:sz w:val="24"/>
          <w:szCs w:val="24"/>
        </w:rPr>
      </w:pPr>
      <w:bookmarkStart w:id="27" w:name="_bookmark58"/>
      <w:bookmarkEnd w:id="27"/>
      <w:r w:rsidRPr="00961E09">
        <w:rPr>
          <w:rFonts w:ascii="Arial" w:hAnsi="Arial" w:cs="Arial"/>
          <w:b/>
          <w:sz w:val="24"/>
          <w:szCs w:val="24"/>
        </w:rPr>
        <w:t>Materi</w:t>
      </w:r>
      <w:r w:rsidRPr="00961E09">
        <w:rPr>
          <w:rFonts w:ascii="Arial" w:hAnsi="Arial" w:cs="Arial"/>
          <w:b/>
          <w:spacing w:val="-4"/>
          <w:sz w:val="24"/>
          <w:szCs w:val="24"/>
        </w:rPr>
        <w:t xml:space="preserve"> </w:t>
      </w:r>
      <w:r w:rsidRPr="00961E09">
        <w:rPr>
          <w:rFonts w:ascii="Arial" w:hAnsi="Arial" w:cs="Arial"/>
          <w:b/>
          <w:sz w:val="24"/>
          <w:szCs w:val="24"/>
        </w:rPr>
        <w:t>Muatan</w:t>
      </w:r>
    </w:p>
    <w:p w14:paraId="76B70EF2" w14:textId="77777777" w:rsidR="00DE1F8B" w:rsidRPr="00961E09" w:rsidRDefault="00F6336F" w:rsidP="00D4399E">
      <w:pPr>
        <w:pStyle w:val="BodyText"/>
        <w:tabs>
          <w:tab w:val="left" w:pos="9000"/>
          <w:tab w:val="left" w:pos="9270"/>
        </w:tabs>
        <w:spacing w:before="122" w:line="360" w:lineRule="auto"/>
        <w:ind w:left="1025" w:firstLine="428"/>
        <w:rPr>
          <w:rFonts w:ascii="Arial" w:hAnsi="Arial" w:cs="Arial"/>
        </w:rPr>
      </w:pPr>
      <w:r w:rsidRPr="00961E09">
        <w:rPr>
          <w:rFonts w:ascii="Arial" w:hAnsi="Arial" w:cs="Arial"/>
        </w:rPr>
        <w:t>Istilah materi muatan diperkenalkan oleh A.Hamid S.</w:t>
      </w:r>
      <w:r w:rsidR="009113EC" w:rsidRPr="00961E09">
        <w:rPr>
          <w:rFonts w:ascii="Arial" w:hAnsi="Arial" w:cs="Arial"/>
          <w:lang w:val="id-ID"/>
        </w:rPr>
        <w:t xml:space="preserve"> </w:t>
      </w:r>
      <w:r w:rsidRPr="00961E09">
        <w:rPr>
          <w:rFonts w:ascii="Arial" w:hAnsi="Arial" w:cs="Arial"/>
        </w:rPr>
        <w:t xml:space="preserve">Attamimi, pada waktu melakukan kajian terhadap peraturan perundang-undangan, sebagai pengganti istilah Belanda </w:t>
      </w:r>
      <w:r w:rsidRPr="00961E09">
        <w:rPr>
          <w:rFonts w:ascii="Arial" w:hAnsi="Arial" w:cs="Arial"/>
          <w:i/>
        </w:rPr>
        <w:t>het ondrwerp.</w:t>
      </w:r>
      <w:r w:rsidR="00736EA0" w:rsidRPr="00961E09">
        <w:rPr>
          <w:rFonts w:ascii="Arial" w:hAnsi="Arial" w:cs="Arial"/>
        </w:rPr>
        <w:t xml:space="preserve"> </w:t>
      </w:r>
      <w:r w:rsidR="00736EA0" w:rsidRPr="00961E09">
        <w:rPr>
          <w:rFonts w:ascii="Arial" w:hAnsi="Arial" w:cs="Arial"/>
          <w:lang w:val="en-US"/>
        </w:rPr>
        <w:t>(</w:t>
      </w:r>
      <w:r w:rsidR="00736EA0" w:rsidRPr="00961E09">
        <w:rPr>
          <w:rFonts w:ascii="Arial" w:hAnsi="Arial" w:cs="Arial"/>
        </w:rPr>
        <w:t xml:space="preserve">Astawa &amp; Suprin Na´a, </w:t>
      </w:r>
      <w:r w:rsidR="00736EA0" w:rsidRPr="00961E09">
        <w:rPr>
          <w:rFonts w:ascii="Arial" w:hAnsi="Arial" w:cs="Arial"/>
          <w:lang w:val="en-US"/>
        </w:rPr>
        <w:t xml:space="preserve">: </w:t>
      </w:r>
      <w:r w:rsidR="00736EA0" w:rsidRPr="00961E09">
        <w:rPr>
          <w:rFonts w:ascii="Arial" w:hAnsi="Arial" w:cs="Arial"/>
        </w:rPr>
        <w:t>2008)</w:t>
      </w:r>
      <w:r w:rsidRPr="00961E09">
        <w:rPr>
          <w:rFonts w:ascii="Arial" w:hAnsi="Arial" w:cs="Arial"/>
          <w:i/>
          <w:position w:val="6"/>
        </w:rPr>
        <w:t xml:space="preserve"> </w:t>
      </w:r>
      <w:r w:rsidRPr="00961E09">
        <w:rPr>
          <w:rFonts w:ascii="Arial" w:hAnsi="Arial" w:cs="Arial"/>
        </w:rPr>
        <w:t>Istilah tersebut terdapat dalam ungkapan Thorbecke “</w:t>
      </w:r>
      <w:r w:rsidRPr="00961E09">
        <w:rPr>
          <w:rFonts w:ascii="Arial" w:hAnsi="Arial" w:cs="Arial"/>
          <w:i/>
        </w:rPr>
        <w:t>het eigenaardig onderwerp der wet”</w:t>
      </w:r>
      <w:r w:rsidRPr="00961E09">
        <w:rPr>
          <w:rFonts w:ascii="Arial" w:hAnsi="Arial" w:cs="Arial"/>
        </w:rPr>
        <w:t>. Dalam hal ini Attamimi mengatakan sebagai berikut:</w:t>
      </w:r>
    </w:p>
    <w:p w14:paraId="67C550C0" w14:textId="77777777" w:rsidR="00DE1F8B" w:rsidRPr="00961E09" w:rsidRDefault="00F6336F" w:rsidP="00D4399E">
      <w:pPr>
        <w:pStyle w:val="BodyText"/>
        <w:tabs>
          <w:tab w:val="left" w:pos="9000"/>
          <w:tab w:val="left" w:pos="9270"/>
        </w:tabs>
        <w:spacing w:before="121" w:line="360" w:lineRule="auto"/>
        <w:ind w:left="1593"/>
        <w:rPr>
          <w:rFonts w:ascii="Arial" w:hAnsi="Arial" w:cs="Arial"/>
          <w:lang w:val="en-US"/>
        </w:rPr>
      </w:pPr>
      <w:r w:rsidRPr="00961E09">
        <w:rPr>
          <w:rFonts w:ascii="Arial" w:hAnsi="Arial" w:cs="Arial"/>
        </w:rPr>
        <w:t>“…dalam tulisan tersebut penulis memperkenalkan untuk pertama kali istilah materi muatan.</w:t>
      </w:r>
      <w:r w:rsidR="00DF2A0F" w:rsidRPr="00961E09">
        <w:rPr>
          <w:rFonts w:ascii="Arial" w:hAnsi="Arial" w:cs="Arial"/>
          <w:lang w:val="id-ID"/>
        </w:rPr>
        <w:t xml:space="preserve"> </w:t>
      </w:r>
      <w:r w:rsidRPr="00961E09">
        <w:rPr>
          <w:rFonts w:ascii="Arial" w:hAnsi="Arial" w:cs="Arial"/>
        </w:rPr>
        <w:t xml:space="preserve">Kata materi muatan diperkenalkan oleh penulis sebagai pengganti kata Belanda </w:t>
      </w:r>
      <w:r w:rsidRPr="00961E09">
        <w:rPr>
          <w:rFonts w:ascii="Arial" w:hAnsi="Arial" w:cs="Arial"/>
          <w:i/>
        </w:rPr>
        <w:t xml:space="preserve">het onderwerp </w:t>
      </w:r>
      <w:r w:rsidRPr="00961E09">
        <w:rPr>
          <w:rFonts w:ascii="Arial" w:hAnsi="Arial" w:cs="Arial"/>
        </w:rPr>
        <w:t xml:space="preserve">dalam ungkapan ThorbPecke </w:t>
      </w:r>
      <w:r w:rsidRPr="00961E09">
        <w:rPr>
          <w:rFonts w:ascii="Arial" w:hAnsi="Arial" w:cs="Arial"/>
          <w:i/>
        </w:rPr>
        <w:t>het eigenaardig onderwerp der wet</w:t>
      </w:r>
      <w:r w:rsidRPr="00961E09">
        <w:rPr>
          <w:rFonts w:ascii="Arial" w:hAnsi="Arial" w:cs="Arial"/>
        </w:rPr>
        <w:t>. Penulis menterjemahkannya dengan materi</w:t>
      </w:r>
      <w:r w:rsidRPr="00961E09">
        <w:rPr>
          <w:rFonts w:ascii="Arial" w:hAnsi="Arial" w:cs="Arial"/>
          <w:spacing w:val="-21"/>
        </w:rPr>
        <w:t xml:space="preserve"> </w:t>
      </w:r>
      <w:r w:rsidRPr="00961E09">
        <w:rPr>
          <w:rFonts w:ascii="Arial" w:hAnsi="Arial" w:cs="Arial"/>
        </w:rPr>
        <w:t>muatan</w:t>
      </w:r>
      <w:r w:rsidRPr="00961E09">
        <w:rPr>
          <w:rFonts w:ascii="Arial" w:hAnsi="Arial" w:cs="Arial"/>
          <w:spacing w:val="-19"/>
        </w:rPr>
        <w:t xml:space="preserve"> </w:t>
      </w:r>
      <w:r w:rsidRPr="00961E09">
        <w:rPr>
          <w:rFonts w:ascii="Arial" w:hAnsi="Arial" w:cs="Arial"/>
        </w:rPr>
        <w:t>yang</w:t>
      </w:r>
      <w:r w:rsidRPr="00961E09">
        <w:rPr>
          <w:rFonts w:ascii="Arial" w:hAnsi="Arial" w:cs="Arial"/>
          <w:spacing w:val="-22"/>
        </w:rPr>
        <w:t xml:space="preserve"> </w:t>
      </w:r>
      <w:r w:rsidRPr="00961E09">
        <w:rPr>
          <w:rFonts w:ascii="Arial" w:hAnsi="Arial" w:cs="Arial"/>
        </w:rPr>
        <w:t>khas</w:t>
      </w:r>
      <w:r w:rsidRPr="00961E09">
        <w:rPr>
          <w:rFonts w:ascii="Arial" w:hAnsi="Arial" w:cs="Arial"/>
          <w:spacing w:val="-21"/>
        </w:rPr>
        <w:t xml:space="preserve"> </w:t>
      </w:r>
      <w:r w:rsidRPr="00961E09">
        <w:rPr>
          <w:rFonts w:ascii="Arial" w:hAnsi="Arial" w:cs="Arial"/>
        </w:rPr>
        <w:t>dari</w:t>
      </w:r>
      <w:r w:rsidRPr="00961E09">
        <w:rPr>
          <w:rFonts w:ascii="Arial" w:hAnsi="Arial" w:cs="Arial"/>
          <w:spacing w:val="-20"/>
        </w:rPr>
        <w:t xml:space="preserve"> </w:t>
      </w:r>
      <w:r w:rsidRPr="00961E09">
        <w:rPr>
          <w:rFonts w:ascii="Arial" w:hAnsi="Arial" w:cs="Arial"/>
        </w:rPr>
        <w:t>undang-undang,</w:t>
      </w:r>
      <w:r w:rsidRPr="00961E09">
        <w:rPr>
          <w:rFonts w:ascii="Arial" w:hAnsi="Arial" w:cs="Arial"/>
          <w:spacing w:val="-21"/>
        </w:rPr>
        <w:t xml:space="preserve"> </w:t>
      </w:r>
      <w:r w:rsidRPr="00961E09">
        <w:rPr>
          <w:rFonts w:ascii="Arial" w:hAnsi="Arial" w:cs="Arial"/>
        </w:rPr>
        <w:t>yakni</w:t>
      </w:r>
      <w:r w:rsidRPr="00961E09">
        <w:rPr>
          <w:rFonts w:ascii="Arial" w:hAnsi="Arial" w:cs="Arial"/>
          <w:spacing w:val="-20"/>
        </w:rPr>
        <w:t xml:space="preserve"> </w:t>
      </w:r>
      <w:r w:rsidRPr="00961E09">
        <w:rPr>
          <w:rFonts w:ascii="Arial" w:hAnsi="Arial" w:cs="Arial"/>
        </w:rPr>
        <w:t>materi pengaturan</w:t>
      </w:r>
      <w:r w:rsidRPr="00961E09">
        <w:rPr>
          <w:rFonts w:ascii="Arial" w:hAnsi="Arial" w:cs="Arial"/>
          <w:spacing w:val="-5"/>
        </w:rPr>
        <w:t xml:space="preserve"> </w:t>
      </w:r>
      <w:r w:rsidRPr="00961E09">
        <w:rPr>
          <w:rFonts w:ascii="Arial" w:hAnsi="Arial" w:cs="Arial"/>
        </w:rPr>
        <w:t>yang</w:t>
      </w:r>
      <w:r w:rsidRPr="00961E09">
        <w:rPr>
          <w:rFonts w:ascii="Arial" w:hAnsi="Arial" w:cs="Arial"/>
          <w:spacing w:val="-12"/>
        </w:rPr>
        <w:t xml:space="preserve"> </w:t>
      </w:r>
      <w:r w:rsidRPr="00961E09">
        <w:rPr>
          <w:rFonts w:ascii="Arial" w:hAnsi="Arial" w:cs="Arial"/>
        </w:rPr>
        <w:t>khas</w:t>
      </w:r>
      <w:r w:rsidRPr="00961E09">
        <w:rPr>
          <w:rFonts w:ascii="Arial" w:hAnsi="Arial" w:cs="Arial"/>
          <w:spacing w:val="-7"/>
        </w:rPr>
        <w:t xml:space="preserve"> </w:t>
      </w:r>
      <w:r w:rsidRPr="00961E09">
        <w:rPr>
          <w:rFonts w:ascii="Arial" w:hAnsi="Arial" w:cs="Arial"/>
        </w:rPr>
        <w:t>yang</w:t>
      </w:r>
      <w:r w:rsidRPr="00961E09">
        <w:rPr>
          <w:rFonts w:ascii="Arial" w:hAnsi="Arial" w:cs="Arial"/>
          <w:spacing w:val="-9"/>
        </w:rPr>
        <w:t xml:space="preserve"> </w:t>
      </w:r>
      <w:r w:rsidRPr="00961E09">
        <w:rPr>
          <w:rFonts w:ascii="Arial" w:hAnsi="Arial" w:cs="Arial"/>
        </w:rPr>
        <w:t>hanya</w:t>
      </w:r>
      <w:r w:rsidRPr="00961E09">
        <w:rPr>
          <w:rFonts w:ascii="Arial" w:hAnsi="Arial" w:cs="Arial"/>
          <w:spacing w:val="-13"/>
        </w:rPr>
        <w:t xml:space="preserve"> </w:t>
      </w:r>
      <w:r w:rsidRPr="00961E09">
        <w:rPr>
          <w:rFonts w:ascii="Arial" w:hAnsi="Arial" w:cs="Arial"/>
        </w:rPr>
        <w:t>dan</w:t>
      </w:r>
      <w:r w:rsidRPr="00961E09">
        <w:rPr>
          <w:rFonts w:ascii="Arial" w:hAnsi="Arial" w:cs="Arial"/>
          <w:spacing w:val="-5"/>
        </w:rPr>
        <w:t xml:space="preserve"> </w:t>
      </w:r>
      <w:r w:rsidRPr="00961E09">
        <w:rPr>
          <w:rFonts w:ascii="Arial" w:hAnsi="Arial" w:cs="Arial"/>
        </w:rPr>
        <w:t>semata-mata</w:t>
      </w:r>
      <w:r w:rsidRPr="00961E09">
        <w:rPr>
          <w:rFonts w:ascii="Arial" w:hAnsi="Arial" w:cs="Arial"/>
          <w:spacing w:val="-34"/>
        </w:rPr>
        <w:t xml:space="preserve"> </w:t>
      </w:r>
      <w:r w:rsidRPr="00961E09">
        <w:rPr>
          <w:rFonts w:ascii="Arial" w:hAnsi="Arial" w:cs="Arial"/>
        </w:rPr>
        <w:t>dimuat dalam undang-undang sehingga menjadi materi muatan undang-undang”.</w:t>
      </w:r>
      <w:r w:rsidR="00736EA0" w:rsidRPr="00961E09">
        <w:rPr>
          <w:rFonts w:ascii="Arial" w:hAnsi="Arial" w:cs="Arial"/>
          <w:lang w:val="en-US"/>
        </w:rPr>
        <w:t xml:space="preserve"> (</w:t>
      </w:r>
      <w:r w:rsidR="00736EA0" w:rsidRPr="00961E09">
        <w:rPr>
          <w:rFonts w:ascii="Arial" w:hAnsi="Arial" w:cs="Arial"/>
        </w:rPr>
        <w:t xml:space="preserve">Astawa &amp; Suprin Na´a, </w:t>
      </w:r>
      <w:r w:rsidR="00736EA0" w:rsidRPr="00961E09">
        <w:rPr>
          <w:rFonts w:ascii="Arial" w:hAnsi="Arial" w:cs="Arial"/>
          <w:lang w:val="en-US"/>
        </w:rPr>
        <w:t xml:space="preserve">: </w:t>
      </w:r>
      <w:r w:rsidR="00736EA0" w:rsidRPr="00961E09">
        <w:rPr>
          <w:rFonts w:ascii="Arial" w:hAnsi="Arial" w:cs="Arial"/>
        </w:rPr>
        <w:t>2008)</w:t>
      </w:r>
    </w:p>
    <w:p w14:paraId="17B7B2E3" w14:textId="1AFF8489" w:rsidR="00736EA0" w:rsidRPr="00961E09" w:rsidRDefault="00F6336F" w:rsidP="00D4399E">
      <w:pPr>
        <w:pStyle w:val="BodyText"/>
        <w:tabs>
          <w:tab w:val="left" w:pos="9000"/>
          <w:tab w:val="left" w:pos="9270"/>
        </w:tabs>
        <w:spacing w:before="121" w:line="360" w:lineRule="auto"/>
        <w:ind w:left="1025" w:firstLine="428"/>
        <w:rPr>
          <w:rFonts w:ascii="Arial" w:hAnsi="Arial" w:cs="Arial"/>
        </w:rPr>
      </w:pPr>
      <w:r w:rsidRPr="00961E09">
        <w:rPr>
          <w:rFonts w:ascii="Arial" w:hAnsi="Arial" w:cs="Arial"/>
        </w:rPr>
        <w:t>Lebih lanjut Attamimi mengatakan bahwa dalam konteks pengertian (</w:t>
      </w:r>
      <w:r w:rsidRPr="00961E09">
        <w:rPr>
          <w:rFonts w:ascii="Arial" w:hAnsi="Arial" w:cs="Arial"/>
          <w:i/>
        </w:rPr>
        <w:t>begripen</w:t>
      </w:r>
      <w:r w:rsidRPr="00961E09">
        <w:rPr>
          <w:rFonts w:ascii="Arial" w:hAnsi="Arial" w:cs="Arial"/>
        </w:rPr>
        <w:t>) mat</w:t>
      </w:r>
      <w:r w:rsidR="009A71F3">
        <w:rPr>
          <w:rFonts w:ascii="Arial" w:hAnsi="Arial" w:cs="Arial"/>
        </w:rPr>
        <w:t>eri muatan peraturan perundang-</w:t>
      </w:r>
      <w:r w:rsidRPr="00961E09">
        <w:rPr>
          <w:rFonts w:ascii="Arial" w:hAnsi="Arial" w:cs="Arial"/>
        </w:rPr>
        <w:t>undangan yang hendak dibentuk, perlu diperhatikan apa yang seharusnya menjadi materi m</w:t>
      </w:r>
      <w:r w:rsidR="009A71F3">
        <w:rPr>
          <w:rFonts w:ascii="Arial" w:hAnsi="Arial" w:cs="Arial"/>
        </w:rPr>
        <w:t>uatan dari peraturan perundang-</w:t>
      </w:r>
      <w:r w:rsidRPr="00961E09">
        <w:rPr>
          <w:rFonts w:ascii="Arial" w:hAnsi="Arial" w:cs="Arial"/>
        </w:rPr>
        <w:t>undangan yang akan dibentuk tersebut. Hal itu perlu</w:t>
      </w:r>
      <w:r w:rsidRPr="00961E09">
        <w:rPr>
          <w:rFonts w:ascii="Arial" w:hAnsi="Arial" w:cs="Arial"/>
          <w:lang w:val="en-US"/>
        </w:rPr>
        <w:t xml:space="preserve"> </w:t>
      </w:r>
      <w:r w:rsidRPr="00961E09">
        <w:rPr>
          <w:rFonts w:ascii="Arial" w:hAnsi="Arial" w:cs="Arial"/>
        </w:rPr>
        <w:t>diperhatikan karena masing-masing tingkatan (jenjang) peraturan perundang-undangan mempunyai materi muatan tersendiri secara berjenjang dan berbeda-beda.</w:t>
      </w:r>
      <w:r w:rsidR="00736EA0" w:rsidRPr="00961E09">
        <w:rPr>
          <w:rFonts w:ascii="Arial" w:hAnsi="Arial" w:cs="Arial"/>
          <w:lang w:val="en-US"/>
        </w:rPr>
        <w:t xml:space="preserve"> (</w:t>
      </w:r>
      <w:r w:rsidR="00736EA0" w:rsidRPr="00961E09">
        <w:rPr>
          <w:rFonts w:ascii="Arial" w:hAnsi="Arial" w:cs="Arial"/>
        </w:rPr>
        <w:t xml:space="preserve">Astawa &amp; Suprin Na´a, </w:t>
      </w:r>
      <w:r w:rsidR="00736EA0" w:rsidRPr="00961E09">
        <w:rPr>
          <w:rFonts w:ascii="Arial" w:hAnsi="Arial" w:cs="Arial"/>
          <w:lang w:val="en-US"/>
        </w:rPr>
        <w:t xml:space="preserve">: </w:t>
      </w:r>
      <w:r w:rsidR="00736EA0" w:rsidRPr="00961E09">
        <w:rPr>
          <w:rFonts w:ascii="Arial" w:hAnsi="Arial" w:cs="Arial"/>
        </w:rPr>
        <w:t>2008)</w:t>
      </w:r>
    </w:p>
    <w:p w14:paraId="7D567FD5" w14:textId="69041E43" w:rsidR="00736EA0" w:rsidRPr="00961E09" w:rsidRDefault="00736EA0" w:rsidP="00D4399E">
      <w:pPr>
        <w:pStyle w:val="BodyText"/>
        <w:tabs>
          <w:tab w:val="left" w:pos="9000"/>
          <w:tab w:val="left" w:pos="9270"/>
        </w:tabs>
        <w:spacing w:before="121" w:line="360" w:lineRule="auto"/>
        <w:ind w:left="1025" w:firstLine="428"/>
        <w:rPr>
          <w:rFonts w:ascii="Arial" w:hAnsi="Arial" w:cs="Arial"/>
          <w:position w:val="6"/>
        </w:rPr>
      </w:pPr>
      <w:r w:rsidRPr="00961E09">
        <w:rPr>
          <w:rFonts w:ascii="Arial" w:hAnsi="Arial" w:cs="Arial"/>
          <w:lang w:val="en-US"/>
        </w:rPr>
        <w:t>D</w:t>
      </w:r>
      <w:r w:rsidR="00F6336F" w:rsidRPr="00961E09">
        <w:rPr>
          <w:rFonts w:ascii="Arial" w:hAnsi="Arial" w:cs="Arial"/>
        </w:rPr>
        <w:t>iperhatikan karena masing-masing tingkatan (jenjang) peraturan perundang-undangan mempunyai materi muatan tersendiri secara berjenjang dan berbeda-beda.</w:t>
      </w:r>
      <w:r w:rsidR="00F6336F" w:rsidRPr="00961E09">
        <w:rPr>
          <w:rFonts w:ascii="Arial" w:hAnsi="Arial" w:cs="Arial"/>
          <w:position w:val="6"/>
        </w:rPr>
        <w:t xml:space="preserve"> </w:t>
      </w:r>
      <w:r w:rsidR="00F6336F" w:rsidRPr="00961E09">
        <w:rPr>
          <w:rFonts w:ascii="Arial" w:hAnsi="Arial" w:cs="Arial"/>
        </w:rPr>
        <w:t xml:space="preserve">Berkaitan dengan materi muatan peraturan perundang-undangan tersebut Sri Sumantri berpendapat, bahwa masing-masing peraturan perundang-undangan mengatur materi muatan yang sama, apa yang diatur oleh </w:t>
      </w:r>
      <w:r w:rsidR="009A71F3">
        <w:rPr>
          <w:rFonts w:ascii="Arial" w:hAnsi="Arial" w:cs="Arial"/>
        </w:rPr>
        <w:t>U</w:t>
      </w:r>
      <w:r w:rsidR="00F6336F" w:rsidRPr="00961E09">
        <w:rPr>
          <w:rFonts w:ascii="Arial" w:hAnsi="Arial" w:cs="Arial"/>
        </w:rPr>
        <w:t>ndang-</w:t>
      </w:r>
      <w:r w:rsidR="009A71F3">
        <w:rPr>
          <w:rFonts w:ascii="Arial" w:hAnsi="Arial" w:cs="Arial"/>
        </w:rPr>
        <w:t>U</w:t>
      </w:r>
      <w:r w:rsidR="00F6336F" w:rsidRPr="00961E09">
        <w:rPr>
          <w:rFonts w:ascii="Arial" w:hAnsi="Arial" w:cs="Arial"/>
        </w:rPr>
        <w:t>ndang jelas akan berbeda dengan apa yang diatur oleh Peraturan Daerah. Demikian pula yang diatur dalam UUD 1945 juga berbeda dengan yang diatur dalam Peraturan Presiden.</w:t>
      </w:r>
      <w:r w:rsidRPr="00961E09">
        <w:rPr>
          <w:rFonts w:ascii="Arial" w:hAnsi="Arial" w:cs="Arial"/>
          <w:lang w:val="en-US"/>
        </w:rPr>
        <w:t xml:space="preserve"> (</w:t>
      </w:r>
      <w:r w:rsidRPr="00961E09">
        <w:rPr>
          <w:rFonts w:ascii="Arial" w:hAnsi="Arial" w:cs="Arial"/>
        </w:rPr>
        <w:t>Sri Sumantri Martosoewignjo &amp; Bintan R. Saragih</w:t>
      </w:r>
      <w:r w:rsidRPr="00961E09">
        <w:rPr>
          <w:rFonts w:ascii="Arial" w:hAnsi="Arial" w:cs="Arial"/>
          <w:lang w:val="en-US"/>
        </w:rPr>
        <w:t xml:space="preserve"> : </w:t>
      </w:r>
      <w:r w:rsidRPr="00961E09">
        <w:rPr>
          <w:rFonts w:ascii="Arial" w:hAnsi="Arial" w:cs="Arial"/>
        </w:rPr>
        <w:t>1993)</w:t>
      </w:r>
      <w:r w:rsidRPr="00961E09">
        <w:rPr>
          <w:rFonts w:ascii="Arial" w:hAnsi="Arial" w:cs="Arial"/>
          <w:lang w:val="en-US"/>
        </w:rPr>
        <w:t>.</w:t>
      </w:r>
      <w:r w:rsidR="00F6336F" w:rsidRPr="00961E09">
        <w:rPr>
          <w:rFonts w:ascii="Arial" w:hAnsi="Arial" w:cs="Arial"/>
          <w:position w:val="6"/>
        </w:rPr>
        <w:t xml:space="preserve"> </w:t>
      </w:r>
    </w:p>
    <w:p w14:paraId="5E09E1A1" w14:textId="77777777" w:rsidR="009A71F3" w:rsidRDefault="00F6336F" w:rsidP="00D4399E">
      <w:pPr>
        <w:pStyle w:val="BodyText"/>
        <w:tabs>
          <w:tab w:val="left" w:pos="9000"/>
          <w:tab w:val="left" w:pos="9270"/>
        </w:tabs>
        <w:spacing w:before="121" w:line="360" w:lineRule="auto"/>
        <w:ind w:left="1025" w:firstLine="428"/>
        <w:rPr>
          <w:rFonts w:ascii="Arial" w:hAnsi="Arial" w:cs="Arial"/>
          <w:position w:val="6"/>
        </w:rPr>
      </w:pPr>
      <w:r w:rsidRPr="00961E09">
        <w:rPr>
          <w:rFonts w:ascii="Arial" w:hAnsi="Arial" w:cs="Arial"/>
        </w:rPr>
        <w:lastRenderedPageBreak/>
        <w:t>Senada dengan Sri Sumantri, Rosjidi Ranggawidjaja menyatakan yang dimaksud dengan materi muatan peraturan perundang-undangan adalah isi kandungan atau substansi yang dimuat baik dalam undang-undang maupun peraturan perundang-undangan yang lainnya.</w:t>
      </w:r>
      <w:r w:rsidR="004154C9" w:rsidRPr="00961E09">
        <w:rPr>
          <w:rFonts w:ascii="Arial" w:hAnsi="Arial" w:cs="Arial"/>
          <w:lang w:val="en-US"/>
        </w:rPr>
        <w:t xml:space="preserve"> (</w:t>
      </w:r>
      <w:r w:rsidR="004154C9" w:rsidRPr="00961E09">
        <w:rPr>
          <w:rFonts w:ascii="Arial" w:hAnsi="Arial" w:cs="Arial"/>
        </w:rPr>
        <w:t xml:space="preserve">Rosjidi Rangga Widjaja, </w:t>
      </w:r>
      <w:r w:rsidR="004154C9" w:rsidRPr="00961E09">
        <w:rPr>
          <w:rFonts w:ascii="Arial" w:hAnsi="Arial" w:cs="Arial"/>
          <w:lang w:val="en-US"/>
        </w:rPr>
        <w:t xml:space="preserve">: </w:t>
      </w:r>
      <w:r w:rsidR="004154C9" w:rsidRPr="00961E09">
        <w:rPr>
          <w:rFonts w:ascii="Arial" w:hAnsi="Arial" w:cs="Arial"/>
        </w:rPr>
        <w:t xml:space="preserve">1999), </w:t>
      </w:r>
      <w:r w:rsidRPr="00961E09">
        <w:rPr>
          <w:rFonts w:ascii="Arial" w:hAnsi="Arial" w:cs="Arial"/>
          <w:position w:val="6"/>
        </w:rPr>
        <w:t xml:space="preserve"> </w:t>
      </w:r>
    </w:p>
    <w:p w14:paraId="7A73189E" w14:textId="00FD8999" w:rsidR="00DE1F8B" w:rsidRPr="00961E09" w:rsidRDefault="00F6336F" w:rsidP="00D4399E">
      <w:pPr>
        <w:pStyle w:val="BodyText"/>
        <w:tabs>
          <w:tab w:val="left" w:pos="9000"/>
          <w:tab w:val="left" w:pos="9270"/>
        </w:tabs>
        <w:spacing w:before="121" w:line="360" w:lineRule="auto"/>
        <w:ind w:left="1025" w:firstLine="428"/>
        <w:rPr>
          <w:rFonts w:ascii="Arial" w:hAnsi="Arial" w:cs="Arial"/>
        </w:rPr>
      </w:pPr>
      <w:r w:rsidRPr="00961E09">
        <w:rPr>
          <w:rFonts w:ascii="Arial" w:hAnsi="Arial" w:cs="Arial"/>
        </w:rPr>
        <w:t>Berdasarkan beberapa pendapat para ahli tersebut, maka dapat dikatakan bahwa istilah materi muatan tidak hanya digunakan dalam pembaha</w:t>
      </w:r>
      <w:r w:rsidR="009A71F3">
        <w:rPr>
          <w:rFonts w:ascii="Arial" w:hAnsi="Arial" w:cs="Arial"/>
        </w:rPr>
        <w:t>san suatu rancangan undang-u</w:t>
      </w:r>
      <w:r w:rsidRPr="00961E09">
        <w:rPr>
          <w:rFonts w:ascii="Arial" w:hAnsi="Arial" w:cs="Arial"/>
        </w:rPr>
        <w:t>ndang tetapi juga pada semua rancangan peraturan perundang-undangan.</w:t>
      </w:r>
    </w:p>
    <w:p w14:paraId="2C846A8C" w14:textId="00228CAB" w:rsidR="00DE1F8B" w:rsidRPr="00961E09" w:rsidRDefault="00F6336F" w:rsidP="00D4399E">
      <w:pPr>
        <w:pStyle w:val="BodyText"/>
        <w:tabs>
          <w:tab w:val="left" w:pos="9000"/>
          <w:tab w:val="left" w:pos="9270"/>
        </w:tabs>
        <w:spacing w:before="124" w:line="360" w:lineRule="auto"/>
        <w:ind w:left="1025" w:firstLine="428"/>
        <w:rPr>
          <w:rFonts w:ascii="Arial" w:hAnsi="Arial" w:cs="Arial"/>
        </w:rPr>
      </w:pPr>
      <w:r w:rsidRPr="00961E09">
        <w:rPr>
          <w:rFonts w:ascii="Arial" w:hAnsi="Arial" w:cs="Arial"/>
        </w:rPr>
        <w:t>Berkaitan dengan mat</w:t>
      </w:r>
      <w:r w:rsidR="009A71F3">
        <w:rPr>
          <w:rFonts w:ascii="Arial" w:hAnsi="Arial" w:cs="Arial"/>
        </w:rPr>
        <w:t>eri muatan peraturan perundang-</w:t>
      </w:r>
      <w:r w:rsidRPr="00961E09">
        <w:rPr>
          <w:rFonts w:ascii="Arial" w:hAnsi="Arial" w:cs="Arial"/>
        </w:rPr>
        <w:t xml:space="preserve">undangan, </w:t>
      </w:r>
      <w:r w:rsidR="009A71F3" w:rsidRPr="00E32E04">
        <w:rPr>
          <w:rFonts w:ascii="Arial" w:hAnsi="Arial" w:cs="Arial"/>
          <w:color w:val="FF0000"/>
        </w:rPr>
        <w:t>P</w:t>
      </w:r>
      <w:r w:rsidRPr="00E32E04">
        <w:rPr>
          <w:rFonts w:ascii="Arial" w:hAnsi="Arial" w:cs="Arial"/>
          <w:color w:val="FF0000"/>
        </w:rPr>
        <w:t xml:space="preserve">edoman </w:t>
      </w:r>
      <w:r w:rsidR="009A71F3" w:rsidRPr="00E32E04">
        <w:rPr>
          <w:rFonts w:ascii="Arial" w:hAnsi="Arial" w:cs="Arial"/>
          <w:color w:val="FF0000"/>
        </w:rPr>
        <w:t>N</w:t>
      </w:r>
      <w:r w:rsidRPr="00E32E04">
        <w:rPr>
          <w:rFonts w:ascii="Arial" w:hAnsi="Arial" w:cs="Arial"/>
          <w:color w:val="FF0000"/>
        </w:rPr>
        <w:t>omor 98 Teknik Penyusunan Peraturan Perundang-undangan (TP3U)</w:t>
      </w:r>
      <w:r w:rsidRPr="00961E09">
        <w:rPr>
          <w:rFonts w:ascii="Arial" w:hAnsi="Arial" w:cs="Arial"/>
        </w:rPr>
        <w:t xml:space="preserve"> menentukan, bahwa ketentuan umum berisi:</w:t>
      </w:r>
    </w:p>
    <w:p w14:paraId="6EF84E27" w14:textId="77777777" w:rsidR="00DE1F8B" w:rsidRPr="00961E09" w:rsidRDefault="00F6336F" w:rsidP="007F5046">
      <w:pPr>
        <w:pStyle w:val="ListParagraph"/>
        <w:numPr>
          <w:ilvl w:val="0"/>
          <w:numId w:val="29"/>
        </w:numPr>
        <w:tabs>
          <w:tab w:val="left" w:pos="1453"/>
          <w:tab w:val="left" w:pos="9000"/>
          <w:tab w:val="left" w:pos="9270"/>
        </w:tabs>
        <w:spacing w:before="114"/>
        <w:rPr>
          <w:rFonts w:ascii="Arial" w:hAnsi="Arial" w:cs="Arial"/>
          <w:sz w:val="24"/>
          <w:szCs w:val="24"/>
        </w:rPr>
      </w:pPr>
      <w:r w:rsidRPr="00961E09">
        <w:rPr>
          <w:rFonts w:ascii="Arial" w:hAnsi="Arial" w:cs="Arial"/>
          <w:sz w:val="24"/>
          <w:szCs w:val="24"/>
        </w:rPr>
        <w:t>batasan pengertian atau definisi</w:t>
      </w:r>
      <w:r w:rsidRPr="00961E09">
        <w:rPr>
          <w:rFonts w:ascii="Arial" w:hAnsi="Arial" w:cs="Arial"/>
          <w:spacing w:val="-3"/>
          <w:sz w:val="24"/>
          <w:szCs w:val="24"/>
        </w:rPr>
        <w:t xml:space="preserve"> </w:t>
      </w:r>
      <w:r w:rsidRPr="00961E09">
        <w:rPr>
          <w:rFonts w:ascii="Arial" w:hAnsi="Arial" w:cs="Arial"/>
          <w:sz w:val="24"/>
          <w:szCs w:val="24"/>
        </w:rPr>
        <w:t>;</w:t>
      </w:r>
    </w:p>
    <w:p w14:paraId="46DB3171" w14:textId="77777777" w:rsidR="00DE1F8B" w:rsidRPr="00961E09" w:rsidRDefault="00F6336F" w:rsidP="007F5046">
      <w:pPr>
        <w:pStyle w:val="ListParagraph"/>
        <w:numPr>
          <w:ilvl w:val="0"/>
          <w:numId w:val="29"/>
        </w:numPr>
        <w:tabs>
          <w:tab w:val="left" w:pos="1453"/>
          <w:tab w:val="left" w:pos="9000"/>
          <w:tab w:val="left" w:pos="9270"/>
        </w:tabs>
        <w:spacing w:before="122" w:line="364" w:lineRule="auto"/>
        <w:rPr>
          <w:rFonts w:ascii="Arial" w:hAnsi="Arial" w:cs="Arial"/>
          <w:sz w:val="24"/>
          <w:szCs w:val="24"/>
        </w:rPr>
      </w:pPr>
      <w:r w:rsidRPr="00961E09">
        <w:rPr>
          <w:rFonts w:ascii="Arial" w:hAnsi="Arial" w:cs="Arial"/>
          <w:sz w:val="24"/>
          <w:szCs w:val="24"/>
        </w:rPr>
        <w:t>singkatan atau akronim yang dituangkan dalam batasan pengertian atau definisi ;</w:t>
      </w:r>
      <w:r w:rsidRPr="00961E09">
        <w:rPr>
          <w:rFonts w:ascii="Arial" w:hAnsi="Arial" w:cs="Arial"/>
          <w:spacing w:val="-6"/>
          <w:sz w:val="24"/>
          <w:szCs w:val="24"/>
        </w:rPr>
        <w:t xml:space="preserve"> </w:t>
      </w:r>
      <w:r w:rsidRPr="00961E09">
        <w:rPr>
          <w:rFonts w:ascii="Arial" w:hAnsi="Arial" w:cs="Arial"/>
          <w:sz w:val="24"/>
          <w:szCs w:val="24"/>
        </w:rPr>
        <w:t>dan/atau</w:t>
      </w:r>
    </w:p>
    <w:p w14:paraId="62049EE1" w14:textId="5124AC22" w:rsidR="00DE1F8B" w:rsidRPr="00961E09" w:rsidRDefault="00F6336F" w:rsidP="007F5046">
      <w:pPr>
        <w:pStyle w:val="ListParagraph"/>
        <w:numPr>
          <w:ilvl w:val="0"/>
          <w:numId w:val="29"/>
        </w:numPr>
        <w:tabs>
          <w:tab w:val="left" w:pos="1453"/>
          <w:tab w:val="left" w:pos="9000"/>
          <w:tab w:val="left" w:pos="9270"/>
        </w:tabs>
        <w:spacing w:before="93" w:line="360" w:lineRule="auto"/>
        <w:rPr>
          <w:rFonts w:ascii="Arial" w:hAnsi="Arial" w:cs="Arial"/>
          <w:sz w:val="24"/>
          <w:szCs w:val="24"/>
        </w:rPr>
      </w:pPr>
      <w:r w:rsidRPr="00961E09">
        <w:rPr>
          <w:rFonts w:ascii="Arial" w:hAnsi="Arial" w:cs="Arial"/>
          <w:sz w:val="24"/>
          <w:szCs w:val="24"/>
        </w:rPr>
        <w:t>hal-hal</w:t>
      </w:r>
      <w:r w:rsidRPr="00961E09">
        <w:rPr>
          <w:rFonts w:ascii="Arial" w:hAnsi="Arial" w:cs="Arial"/>
          <w:spacing w:val="-15"/>
          <w:sz w:val="24"/>
          <w:szCs w:val="24"/>
        </w:rPr>
        <w:t xml:space="preserve"> </w:t>
      </w:r>
      <w:r w:rsidRPr="00961E09">
        <w:rPr>
          <w:rFonts w:ascii="Arial" w:hAnsi="Arial" w:cs="Arial"/>
          <w:sz w:val="24"/>
          <w:szCs w:val="24"/>
        </w:rPr>
        <w:t>lain</w:t>
      </w:r>
      <w:r w:rsidRPr="00961E09">
        <w:rPr>
          <w:rFonts w:ascii="Arial" w:hAnsi="Arial" w:cs="Arial"/>
          <w:spacing w:val="-13"/>
          <w:sz w:val="24"/>
          <w:szCs w:val="24"/>
        </w:rPr>
        <w:t xml:space="preserve"> </w:t>
      </w:r>
      <w:r w:rsidRPr="00961E09">
        <w:rPr>
          <w:rFonts w:ascii="Arial" w:hAnsi="Arial" w:cs="Arial"/>
          <w:sz w:val="24"/>
          <w:szCs w:val="24"/>
        </w:rPr>
        <w:t>yan</w:t>
      </w:r>
      <w:bookmarkStart w:id="28" w:name="_GoBack"/>
      <w:bookmarkEnd w:id="28"/>
      <w:r w:rsidRPr="00961E09">
        <w:rPr>
          <w:rFonts w:ascii="Arial" w:hAnsi="Arial" w:cs="Arial"/>
          <w:sz w:val="24"/>
          <w:szCs w:val="24"/>
        </w:rPr>
        <w:t>g</w:t>
      </w:r>
      <w:r w:rsidRPr="00961E09">
        <w:rPr>
          <w:rFonts w:ascii="Arial" w:hAnsi="Arial" w:cs="Arial"/>
          <w:spacing w:val="-17"/>
          <w:sz w:val="24"/>
          <w:szCs w:val="24"/>
        </w:rPr>
        <w:t xml:space="preserve"> </w:t>
      </w:r>
      <w:r w:rsidRPr="00961E09">
        <w:rPr>
          <w:rFonts w:ascii="Arial" w:hAnsi="Arial" w:cs="Arial"/>
          <w:sz w:val="24"/>
          <w:szCs w:val="24"/>
        </w:rPr>
        <w:t>bersifat</w:t>
      </w:r>
      <w:r w:rsidRPr="00961E09">
        <w:rPr>
          <w:rFonts w:ascii="Arial" w:hAnsi="Arial" w:cs="Arial"/>
          <w:spacing w:val="-14"/>
          <w:sz w:val="24"/>
          <w:szCs w:val="24"/>
        </w:rPr>
        <w:t xml:space="preserve"> </w:t>
      </w:r>
      <w:r w:rsidRPr="00961E09">
        <w:rPr>
          <w:rFonts w:ascii="Arial" w:hAnsi="Arial" w:cs="Arial"/>
          <w:sz w:val="24"/>
          <w:szCs w:val="24"/>
        </w:rPr>
        <w:t>umum</w:t>
      </w:r>
      <w:r w:rsidRPr="00961E09">
        <w:rPr>
          <w:rFonts w:ascii="Arial" w:hAnsi="Arial" w:cs="Arial"/>
          <w:spacing w:val="-13"/>
          <w:sz w:val="24"/>
          <w:szCs w:val="24"/>
        </w:rPr>
        <w:t xml:space="preserve"> </w:t>
      </w:r>
      <w:r w:rsidRPr="00961E09">
        <w:rPr>
          <w:rFonts w:ascii="Arial" w:hAnsi="Arial" w:cs="Arial"/>
          <w:sz w:val="24"/>
          <w:szCs w:val="24"/>
        </w:rPr>
        <w:t>yang</w:t>
      </w:r>
      <w:r w:rsidRPr="00961E09">
        <w:rPr>
          <w:rFonts w:ascii="Arial" w:hAnsi="Arial" w:cs="Arial"/>
          <w:spacing w:val="-16"/>
          <w:sz w:val="24"/>
          <w:szCs w:val="24"/>
        </w:rPr>
        <w:t xml:space="preserve"> </w:t>
      </w:r>
      <w:r w:rsidRPr="00961E09">
        <w:rPr>
          <w:rFonts w:ascii="Arial" w:hAnsi="Arial" w:cs="Arial"/>
          <w:sz w:val="24"/>
          <w:szCs w:val="24"/>
        </w:rPr>
        <w:t>berlaku</w:t>
      </w:r>
      <w:r w:rsidRPr="00961E09">
        <w:rPr>
          <w:rFonts w:ascii="Arial" w:hAnsi="Arial" w:cs="Arial"/>
          <w:spacing w:val="-11"/>
          <w:sz w:val="24"/>
          <w:szCs w:val="24"/>
        </w:rPr>
        <w:t xml:space="preserve"> </w:t>
      </w:r>
      <w:r w:rsidRPr="00961E09">
        <w:rPr>
          <w:rFonts w:ascii="Arial" w:hAnsi="Arial" w:cs="Arial"/>
          <w:sz w:val="24"/>
          <w:szCs w:val="24"/>
        </w:rPr>
        <w:t>bagi</w:t>
      </w:r>
      <w:r w:rsidRPr="00961E09">
        <w:rPr>
          <w:rFonts w:ascii="Arial" w:hAnsi="Arial" w:cs="Arial"/>
          <w:spacing w:val="-10"/>
          <w:sz w:val="24"/>
          <w:szCs w:val="24"/>
        </w:rPr>
        <w:t xml:space="preserve"> </w:t>
      </w:r>
      <w:r w:rsidR="0001652C" w:rsidRPr="00961E09">
        <w:rPr>
          <w:rFonts w:ascii="Arial" w:hAnsi="Arial" w:cs="Arial"/>
          <w:sz w:val="24"/>
          <w:szCs w:val="24"/>
        </w:rPr>
        <w:t>Pasal</w:t>
      </w:r>
      <w:r w:rsidRPr="00961E09">
        <w:rPr>
          <w:rFonts w:ascii="Arial" w:hAnsi="Arial" w:cs="Arial"/>
          <w:spacing w:val="-15"/>
          <w:sz w:val="24"/>
          <w:szCs w:val="24"/>
        </w:rPr>
        <w:t xml:space="preserve"> </w:t>
      </w:r>
      <w:r w:rsidRPr="00961E09">
        <w:rPr>
          <w:rFonts w:ascii="Arial" w:hAnsi="Arial" w:cs="Arial"/>
          <w:sz w:val="24"/>
          <w:szCs w:val="24"/>
        </w:rPr>
        <w:t xml:space="preserve">atau beberapa </w:t>
      </w:r>
      <w:r w:rsidR="0001652C" w:rsidRPr="00961E09">
        <w:rPr>
          <w:rFonts w:ascii="Arial" w:hAnsi="Arial" w:cs="Arial"/>
          <w:sz w:val="24"/>
          <w:szCs w:val="24"/>
        </w:rPr>
        <w:t>Pasal</w:t>
      </w:r>
      <w:r w:rsidRPr="00961E09">
        <w:rPr>
          <w:rFonts w:ascii="Arial" w:hAnsi="Arial" w:cs="Arial"/>
          <w:sz w:val="24"/>
          <w:szCs w:val="24"/>
        </w:rPr>
        <w:t xml:space="preserve"> berikutnya antara lain ketentuan yang mencerminkan asas, maksud, dan tujuan tanpa</w:t>
      </w:r>
      <w:r w:rsidRPr="00961E09">
        <w:rPr>
          <w:rFonts w:ascii="Arial" w:hAnsi="Arial" w:cs="Arial"/>
          <w:spacing w:val="-47"/>
          <w:sz w:val="24"/>
          <w:szCs w:val="24"/>
        </w:rPr>
        <w:t xml:space="preserve"> </w:t>
      </w:r>
      <w:r w:rsidRPr="00961E09">
        <w:rPr>
          <w:rFonts w:ascii="Arial" w:hAnsi="Arial" w:cs="Arial"/>
          <w:sz w:val="24"/>
          <w:szCs w:val="24"/>
        </w:rPr>
        <w:t xml:space="preserve">dirumuskan tersendiri dalam </w:t>
      </w:r>
      <w:r w:rsidR="0001652C" w:rsidRPr="00961E09">
        <w:rPr>
          <w:rFonts w:ascii="Arial" w:hAnsi="Arial" w:cs="Arial"/>
          <w:sz w:val="24"/>
          <w:szCs w:val="24"/>
        </w:rPr>
        <w:t>Pasal</w:t>
      </w:r>
      <w:r w:rsidRPr="00961E09">
        <w:rPr>
          <w:rFonts w:ascii="Arial" w:hAnsi="Arial" w:cs="Arial"/>
          <w:sz w:val="24"/>
          <w:szCs w:val="24"/>
        </w:rPr>
        <w:t xml:space="preserve"> atau</w:t>
      </w:r>
      <w:r w:rsidRPr="00961E09">
        <w:rPr>
          <w:rFonts w:ascii="Arial" w:hAnsi="Arial" w:cs="Arial"/>
          <w:spacing w:val="-8"/>
          <w:sz w:val="24"/>
          <w:szCs w:val="24"/>
        </w:rPr>
        <w:t xml:space="preserve"> </w:t>
      </w:r>
      <w:r w:rsidR="008A7864">
        <w:rPr>
          <w:rFonts w:ascii="Arial" w:hAnsi="Arial" w:cs="Arial"/>
          <w:sz w:val="24"/>
          <w:szCs w:val="24"/>
          <w:lang w:val="en-US"/>
        </w:rPr>
        <w:t>B</w:t>
      </w:r>
      <w:r w:rsidRPr="00961E09">
        <w:rPr>
          <w:rFonts w:ascii="Arial" w:hAnsi="Arial" w:cs="Arial"/>
          <w:sz w:val="24"/>
          <w:szCs w:val="24"/>
        </w:rPr>
        <w:t>ab.</w:t>
      </w:r>
    </w:p>
    <w:p w14:paraId="66500DFB" w14:textId="0A91B718" w:rsidR="00DE1F8B" w:rsidRPr="00961E09" w:rsidRDefault="009A71F3" w:rsidP="00D4399E">
      <w:pPr>
        <w:pStyle w:val="BodyText"/>
        <w:tabs>
          <w:tab w:val="left" w:pos="9000"/>
          <w:tab w:val="left" w:pos="9270"/>
        </w:tabs>
        <w:spacing w:before="123" w:line="360" w:lineRule="auto"/>
        <w:ind w:left="1025" w:firstLine="428"/>
        <w:rPr>
          <w:rFonts w:ascii="Arial" w:hAnsi="Arial" w:cs="Arial"/>
        </w:rPr>
      </w:pPr>
      <w:r>
        <w:rPr>
          <w:rFonts w:ascii="Arial" w:hAnsi="Arial" w:cs="Arial"/>
        </w:rPr>
        <w:t xml:space="preserve">Lebih lanjut pedoman </w:t>
      </w:r>
      <w:r w:rsidRPr="007A789C">
        <w:rPr>
          <w:rFonts w:ascii="Arial" w:hAnsi="Arial" w:cs="Arial"/>
          <w:color w:val="FF0000"/>
        </w:rPr>
        <w:t>N</w:t>
      </w:r>
      <w:r w:rsidR="00F6336F" w:rsidRPr="007A789C">
        <w:rPr>
          <w:rFonts w:ascii="Arial" w:hAnsi="Arial" w:cs="Arial"/>
          <w:color w:val="FF0000"/>
        </w:rPr>
        <w:t xml:space="preserve">omor 109 TP3U </w:t>
      </w:r>
      <w:r w:rsidR="00F6336F" w:rsidRPr="00961E09">
        <w:rPr>
          <w:rFonts w:ascii="Arial" w:hAnsi="Arial" w:cs="Arial"/>
        </w:rPr>
        <w:t>menentukan, urutan penempatan</w:t>
      </w:r>
      <w:r w:rsidR="00F6336F" w:rsidRPr="00961E09">
        <w:rPr>
          <w:rFonts w:ascii="Arial" w:hAnsi="Arial" w:cs="Arial"/>
          <w:spacing w:val="-8"/>
        </w:rPr>
        <w:t xml:space="preserve"> </w:t>
      </w:r>
      <w:r w:rsidR="00F6336F" w:rsidRPr="00961E09">
        <w:rPr>
          <w:rFonts w:ascii="Arial" w:hAnsi="Arial" w:cs="Arial"/>
        </w:rPr>
        <w:t>kata</w:t>
      </w:r>
      <w:r w:rsidR="00F6336F" w:rsidRPr="00961E09">
        <w:rPr>
          <w:rFonts w:ascii="Arial" w:hAnsi="Arial" w:cs="Arial"/>
          <w:spacing w:val="-9"/>
        </w:rPr>
        <w:t xml:space="preserve"> </w:t>
      </w:r>
      <w:r w:rsidR="00F6336F" w:rsidRPr="00961E09">
        <w:rPr>
          <w:rFonts w:ascii="Arial" w:hAnsi="Arial" w:cs="Arial"/>
        </w:rPr>
        <w:t>atau</w:t>
      </w:r>
      <w:r w:rsidR="00F6336F" w:rsidRPr="00961E09">
        <w:rPr>
          <w:rFonts w:ascii="Arial" w:hAnsi="Arial" w:cs="Arial"/>
          <w:spacing w:val="-9"/>
        </w:rPr>
        <w:t xml:space="preserve"> </w:t>
      </w:r>
      <w:r w:rsidR="00F6336F" w:rsidRPr="00961E09">
        <w:rPr>
          <w:rFonts w:ascii="Arial" w:hAnsi="Arial" w:cs="Arial"/>
        </w:rPr>
        <w:t>istilah</w:t>
      </w:r>
      <w:r w:rsidR="00F6336F" w:rsidRPr="00961E09">
        <w:rPr>
          <w:rFonts w:ascii="Arial" w:hAnsi="Arial" w:cs="Arial"/>
          <w:spacing w:val="-8"/>
        </w:rPr>
        <w:t xml:space="preserve"> </w:t>
      </w:r>
      <w:r w:rsidR="00F6336F" w:rsidRPr="00961E09">
        <w:rPr>
          <w:rFonts w:ascii="Arial" w:hAnsi="Arial" w:cs="Arial"/>
        </w:rPr>
        <w:t>dalam</w:t>
      </w:r>
      <w:r w:rsidR="00F6336F" w:rsidRPr="00961E09">
        <w:rPr>
          <w:rFonts w:ascii="Arial" w:hAnsi="Arial" w:cs="Arial"/>
          <w:spacing w:val="-11"/>
        </w:rPr>
        <w:t xml:space="preserve"> </w:t>
      </w:r>
      <w:r w:rsidR="00F6336F" w:rsidRPr="00961E09">
        <w:rPr>
          <w:rFonts w:ascii="Arial" w:hAnsi="Arial" w:cs="Arial"/>
        </w:rPr>
        <w:t>ketentuan</w:t>
      </w:r>
      <w:r w:rsidR="00F6336F" w:rsidRPr="00961E09">
        <w:rPr>
          <w:rFonts w:ascii="Arial" w:hAnsi="Arial" w:cs="Arial"/>
          <w:spacing w:val="-8"/>
        </w:rPr>
        <w:t xml:space="preserve"> </w:t>
      </w:r>
      <w:r w:rsidR="00F6336F" w:rsidRPr="00961E09">
        <w:rPr>
          <w:rFonts w:ascii="Arial" w:hAnsi="Arial" w:cs="Arial"/>
        </w:rPr>
        <w:t>umum</w:t>
      </w:r>
      <w:r w:rsidR="00F6336F" w:rsidRPr="00961E09">
        <w:rPr>
          <w:rFonts w:ascii="Arial" w:hAnsi="Arial" w:cs="Arial"/>
          <w:spacing w:val="-10"/>
        </w:rPr>
        <w:t xml:space="preserve"> </w:t>
      </w:r>
      <w:r w:rsidR="00F6336F" w:rsidRPr="00961E09">
        <w:rPr>
          <w:rFonts w:ascii="Arial" w:hAnsi="Arial" w:cs="Arial"/>
        </w:rPr>
        <w:t>mengikuti ketentuan sebagai</w:t>
      </w:r>
      <w:r w:rsidR="00F6336F" w:rsidRPr="00961E09">
        <w:rPr>
          <w:rFonts w:ascii="Arial" w:hAnsi="Arial" w:cs="Arial"/>
          <w:spacing w:val="-4"/>
        </w:rPr>
        <w:t xml:space="preserve"> </w:t>
      </w:r>
      <w:r w:rsidR="00F6336F" w:rsidRPr="00961E09">
        <w:rPr>
          <w:rFonts w:ascii="Arial" w:hAnsi="Arial" w:cs="Arial"/>
        </w:rPr>
        <w:t>berikut:</w:t>
      </w:r>
    </w:p>
    <w:p w14:paraId="283533C5" w14:textId="77777777" w:rsidR="00DF2A0F" w:rsidRPr="00961E09" w:rsidRDefault="00F6336F" w:rsidP="007F5046">
      <w:pPr>
        <w:pStyle w:val="ListParagraph"/>
        <w:numPr>
          <w:ilvl w:val="0"/>
          <w:numId w:val="30"/>
        </w:numPr>
        <w:tabs>
          <w:tab w:val="left" w:pos="9000"/>
          <w:tab w:val="left" w:pos="9270"/>
        </w:tabs>
        <w:spacing w:before="113" w:line="360" w:lineRule="auto"/>
        <w:ind w:left="1418" w:hanging="316"/>
        <w:rPr>
          <w:rFonts w:ascii="Arial" w:hAnsi="Arial" w:cs="Arial"/>
          <w:sz w:val="24"/>
          <w:szCs w:val="24"/>
        </w:rPr>
      </w:pPr>
      <w:r w:rsidRPr="00961E09">
        <w:rPr>
          <w:rFonts w:ascii="Arial" w:hAnsi="Arial" w:cs="Arial"/>
          <w:sz w:val="24"/>
          <w:szCs w:val="24"/>
        </w:rPr>
        <w:t>pengertian yang mengatur tentang lingkup umum ditempatkan lebih dahulu dari yang berlingkup</w:t>
      </w:r>
      <w:r w:rsidRPr="00961E09">
        <w:rPr>
          <w:rFonts w:ascii="Arial" w:hAnsi="Arial" w:cs="Arial"/>
          <w:spacing w:val="-17"/>
          <w:sz w:val="24"/>
          <w:szCs w:val="24"/>
        </w:rPr>
        <w:t xml:space="preserve"> </w:t>
      </w:r>
      <w:r w:rsidRPr="00961E09">
        <w:rPr>
          <w:rFonts w:ascii="Arial" w:hAnsi="Arial" w:cs="Arial"/>
          <w:sz w:val="24"/>
          <w:szCs w:val="24"/>
        </w:rPr>
        <w:t>khusus;</w:t>
      </w:r>
    </w:p>
    <w:p w14:paraId="1C0FE163" w14:textId="77777777" w:rsidR="00DF2A0F" w:rsidRPr="00961E09" w:rsidRDefault="00F6336F" w:rsidP="007F5046">
      <w:pPr>
        <w:pStyle w:val="ListParagraph"/>
        <w:numPr>
          <w:ilvl w:val="0"/>
          <w:numId w:val="30"/>
        </w:numPr>
        <w:tabs>
          <w:tab w:val="left" w:pos="9000"/>
          <w:tab w:val="left" w:pos="9270"/>
        </w:tabs>
        <w:spacing w:before="113" w:line="360" w:lineRule="auto"/>
        <w:ind w:left="1418" w:hanging="316"/>
        <w:rPr>
          <w:rFonts w:ascii="Arial" w:hAnsi="Arial" w:cs="Arial"/>
          <w:sz w:val="24"/>
          <w:szCs w:val="24"/>
        </w:rPr>
      </w:pPr>
      <w:r w:rsidRPr="00961E09">
        <w:rPr>
          <w:rFonts w:ascii="Arial" w:hAnsi="Arial" w:cs="Arial"/>
          <w:sz w:val="24"/>
          <w:szCs w:val="24"/>
        </w:rPr>
        <w:t>pengertian</w:t>
      </w:r>
      <w:r w:rsidRPr="00961E09">
        <w:rPr>
          <w:rFonts w:ascii="Arial" w:hAnsi="Arial" w:cs="Arial"/>
          <w:spacing w:val="-10"/>
          <w:sz w:val="24"/>
          <w:szCs w:val="24"/>
        </w:rPr>
        <w:t xml:space="preserve"> </w:t>
      </w:r>
      <w:r w:rsidRPr="00961E09">
        <w:rPr>
          <w:rFonts w:ascii="Arial" w:hAnsi="Arial" w:cs="Arial"/>
          <w:sz w:val="24"/>
          <w:szCs w:val="24"/>
        </w:rPr>
        <w:t>yang</w:t>
      </w:r>
      <w:r w:rsidRPr="00961E09">
        <w:rPr>
          <w:rFonts w:ascii="Arial" w:hAnsi="Arial" w:cs="Arial"/>
          <w:spacing w:val="-13"/>
          <w:sz w:val="24"/>
          <w:szCs w:val="24"/>
        </w:rPr>
        <w:t xml:space="preserve"> </w:t>
      </w:r>
      <w:r w:rsidRPr="00961E09">
        <w:rPr>
          <w:rFonts w:ascii="Arial" w:hAnsi="Arial" w:cs="Arial"/>
          <w:sz w:val="24"/>
          <w:szCs w:val="24"/>
        </w:rPr>
        <w:t>terdapat</w:t>
      </w:r>
      <w:r w:rsidRPr="00961E09">
        <w:rPr>
          <w:rFonts w:ascii="Arial" w:hAnsi="Arial" w:cs="Arial"/>
          <w:spacing w:val="-10"/>
          <w:sz w:val="24"/>
          <w:szCs w:val="24"/>
        </w:rPr>
        <w:t xml:space="preserve"> </w:t>
      </w:r>
      <w:r w:rsidRPr="00961E09">
        <w:rPr>
          <w:rFonts w:ascii="Arial" w:hAnsi="Arial" w:cs="Arial"/>
          <w:sz w:val="24"/>
          <w:szCs w:val="24"/>
        </w:rPr>
        <w:t>lebih</w:t>
      </w:r>
      <w:r w:rsidRPr="00961E09">
        <w:rPr>
          <w:rFonts w:ascii="Arial" w:hAnsi="Arial" w:cs="Arial"/>
          <w:spacing w:val="-10"/>
          <w:sz w:val="24"/>
          <w:szCs w:val="24"/>
        </w:rPr>
        <w:t xml:space="preserve"> </w:t>
      </w:r>
      <w:r w:rsidRPr="00961E09">
        <w:rPr>
          <w:rFonts w:ascii="Arial" w:hAnsi="Arial" w:cs="Arial"/>
          <w:sz w:val="24"/>
          <w:szCs w:val="24"/>
        </w:rPr>
        <w:t>dahulu</w:t>
      </w:r>
      <w:r w:rsidRPr="00961E09">
        <w:rPr>
          <w:rFonts w:ascii="Arial" w:hAnsi="Arial" w:cs="Arial"/>
          <w:spacing w:val="-11"/>
          <w:sz w:val="24"/>
          <w:szCs w:val="24"/>
        </w:rPr>
        <w:t xml:space="preserve"> </w:t>
      </w:r>
      <w:r w:rsidRPr="00961E09">
        <w:rPr>
          <w:rFonts w:ascii="Arial" w:hAnsi="Arial" w:cs="Arial"/>
          <w:sz w:val="24"/>
          <w:szCs w:val="24"/>
        </w:rPr>
        <w:t>di</w:t>
      </w:r>
      <w:r w:rsidRPr="00961E09">
        <w:rPr>
          <w:rFonts w:ascii="Arial" w:hAnsi="Arial" w:cs="Arial"/>
          <w:spacing w:val="-10"/>
          <w:sz w:val="24"/>
          <w:szCs w:val="24"/>
        </w:rPr>
        <w:t xml:space="preserve"> </w:t>
      </w:r>
      <w:r w:rsidRPr="00961E09">
        <w:rPr>
          <w:rFonts w:ascii="Arial" w:hAnsi="Arial" w:cs="Arial"/>
          <w:sz w:val="24"/>
          <w:szCs w:val="24"/>
        </w:rPr>
        <w:t>dalam</w:t>
      </w:r>
      <w:r w:rsidRPr="00961E09">
        <w:rPr>
          <w:rFonts w:ascii="Arial" w:hAnsi="Arial" w:cs="Arial"/>
          <w:spacing w:val="-13"/>
          <w:sz w:val="24"/>
          <w:szCs w:val="24"/>
        </w:rPr>
        <w:t xml:space="preserve"> </w:t>
      </w:r>
      <w:r w:rsidRPr="00961E09">
        <w:rPr>
          <w:rFonts w:ascii="Arial" w:hAnsi="Arial" w:cs="Arial"/>
          <w:sz w:val="24"/>
          <w:szCs w:val="24"/>
        </w:rPr>
        <w:t>materi</w:t>
      </w:r>
      <w:r w:rsidRPr="00961E09">
        <w:rPr>
          <w:rFonts w:ascii="Arial" w:hAnsi="Arial" w:cs="Arial"/>
          <w:spacing w:val="-7"/>
          <w:sz w:val="24"/>
          <w:szCs w:val="24"/>
        </w:rPr>
        <w:t xml:space="preserve"> </w:t>
      </w:r>
      <w:r w:rsidRPr="00961E09">
        <w:rPr>
          <w:rFonts w:ascii="Arial" w:hAnsi="Arial" w:cs="Arial"/>
          <w:sz w:val="24"/>
          <w:szCs w:val="24"/>
        </w:rPr>
        <w:t>pokok yang diatur ditempatkan dalam urutan yang lebih dahulu; dan</w:t>
      </w:r>
    </w:p>
    <w:p w14:paraId="28465E1F" w14:textId="77777777" w:rsidR="00DE1F8B" w:rsidRPr="00961E09" w:rsidRDefault="00F6336F" w:rsidP="007F5046">
      <w:pPr>
        <w:pStyle w:val="ListParagraph"/>
        <w:numPr>
          <w:ilvl w:val="0"/>
          <w:numId w:val="30"/>
        </w:numPr>
        <w:tabs>
          <w:tab w:val="left" w:pos="9000"/>
          <w:tab w:val="left" w:pos="9270"/>
        </w:tabs>
        <w:spacing w:before="113" w:line="360" w:lineRule="auto"/>
        <w:ind w:left="1418" w:hanging="316"/>
        <w:rPr>
          <w:rFonts w:ascii="Arial" w:hAnsi="Arial" w:cs="Arial"/>
          <w:sz w:val="24"/>
          <w:szCs w:val="24"/>
        </w:rPr>
      </w:pPr>
      <w:r w:rsidRPr="00961E09">
        <w:rPr>
          <w:rFonts w:ascii="Arial" w:hAnsi="Arial" w:cs="Arial"/>
          <w:sz w:val="24"/>
          <w:szCs w:val="24"/>
        </w:rPr>
        <w:t>pengertian yang mempunyai kaitan dengan pengertian di atasnya yang diletakkan berdekatan secara berurutan. Dalam penyusunan Rancangan Peraturan Daerah</w:t>
      </w:r>
      <w:r w:rsidRPr="00961E09">
        <w:rPr>
          <w:rFonts w:ascii="Arial" w:hAnsi="Arial" w:cs="Arial"/>
          <w:spacing w:val="-6"/>
          <w:sz w:val="24"/>
          <w:szCs w:val="24"/>
        </w:rPr>
        <w:t xml:space="preserve"> </w:t>
      </w:r>
      <w:r w:rsidR="00DF2A0F" w:rsidRPr="00961E09">
        <w:rPr>
          <w:rFonts w:ascii="Arial" w:hAnsi="Arial" w:cs="Arial"/>
          <w:spacing w:val="-6"/>
          <w:sz w:val="24"/>
          <w:szCs w:val="24"/>
          <w:lang w:val="id-ID"/>
        </w:rPr>
        <w:t xml:space="preserve">Kabupaten Karanganyar </w:t>
      </w:r>
      <w:r w:rsidRPr="00961E09">
        <w:rPr>
          <w:rFonts w:ascii="Arial" w:hAnsi="Arial" w:cs="Arial"/>
          <w:sz w:val="24"/>
          <w:szCs w:val="24"/>
        </w:rPr>
        <w:t>tentang tentang Tata Kelola Keterbukaan Informasi</w:t>
      </w:r>
      <w:r w:rsidRPr="00961E09">
        <w:rPr>
          <w:rFonts w:ascii="Arial" w:hAnsi="Arial" w:cs="Arial"/>
          <w:spacing w:val="-12"/>
          <w:sz w:val="24"/>
          <w:szCs w:val="24"/>
        </w:rPr>
        <w:t xml:space="preserve"> </w:t>
      </w:r>
      <w:r w:rsidRPr="00961E09">
        <w:rPr>
          <w:rFonts w:ascii="Arial" w:hAnsi="Arial" w:cs="Arial"/>
          <w:sz w:val="24"/>
          <w:szCs w:val="24"/>
        </w:rPr>
        <w:t>Publik</w:t>
      </w:r>
      <w:r w:rsidRPr="00961E09">
        <w:rPr>
          <w:rFonts w:ascii="Arial" w:hAnsi="Arial" w:cs="Arial"/>
          <w:spacing w:val="-13"/>
          <w:sz w:val="24"/>
          <w:szCs w:val="24"/>
        </w:rPr>
        <w:t xml:space="preserve"> </w:t>
      </w:r>
      <w:r w:rsidRPr="00961E09">
        <w:rPr>
          <w:rFonts w:ascii="Arial" w:hAnsi="Arial" w:cs="Arial"/>
          <w:sz w:val="24"/>
          <w:szCs w:val="24"/>
        </w:rPr>
        <w:t>yang</w:t>
      </w:r>
      <w:r w:rsidRPr="00961E09">
        <w:rPr>
          <w:rFonts w:ascii="Arial" w:hAnsi="Arial" w:cs="Arial"/>
          <w:spacing w:val="-10"/>
          <w:sz w:val="24"/>
          <w:szCs w:val="24"/>
        </w:rPr>
        <w:t xml:space="preserve"> </w:t>
      </w:r>
      <w:r w:rsidRPr="00961E09">
        <w:rPr>
          <w:rFonts w:ascii="Arial" w:hAnsi="Arial" w:cs="Arial"/>
          <w:sz w:val="24"/>
          <w:szCs w:val="24"/>
        </w:rPr>
        <w:t>menjadi</w:t>
      </w:r>
      <w:r w:rsidRPr="00961E09">
        <w:rPr>
          <w:rFonts w:ascii="Arial" w:hAnsi="Arial" w:cs="Arial"/>
          <w:spacing w:val="-12"/>
          <w:sz w:val="24"/>
          <w:szCs w:val="24"/>
        </w:rPr>
        <w:t xml:space="preserve"> </w:t>
      </w:r>
      <w:r w:rsidRPr="00961E09">
        <w:rPr>
          <w:rFonts w:ascii="Arial" w:hAnsi="Arial" w:cs="Arial"/>
          <w:sz w:val="24"/>
          <w:szCs w:val="24"/>
        </w:rPr>
        <w:t>materi</w:t>
      </w:r>
      <w:r w:rsidRPr="00961E09">
        <w:rPr>
          <w:rFonts w:ascii="Arial" w:hAnsi="Arial" w:cs="Arial"/>
          <w:spacing w:val="-12"/>
          <w:sz w:val="24"/>
          <w:szCs w:val="24"/>
        </w:rPr>
        <w:t xml:space="preserve"> </w:t>
      </w:r>
      <w:r w:rsidRPr="00961E09">
        <w:rPr>
          <w:rFonts w:ascii="Arial" w:hAnsi="Arial" w:cs="Arial"/>
          <w:sz w:val="24"/>
          <w:szCs w:val="24"/>
        </w:rPr>
        <w:t>muatannya</w:t>
      </w:r>
      <w:r w:rsidRPr="00961E09">
        <w:rPr>
          <w:rFonts w:ascii="Arial" w:hAnsi="Arial" w:cs="Arial"/>
          <w:spacing w:val="-11"/>
          <w:sz w:val="24"/>
          <w:szCs w:val="24"/>
        </w:rPr>
        <w:t xml:space="preserve"> </w:t>
      </w:r>
      <w:r w:rsidRPr="00961E09">
        <w:rPr>
          <w:rFonts w:ascii="Arial" w:hAnsi="Arial" w:cs="Arial"/>
          <w:sz w:val="24"/>
          <w:szCs w:val="24"/>
        </w:rPr>
        <w:t>adalah</w:t>
      </w:r>
      <w:r w:rsidRPr="00961E09">
        <w:rPr>
          <w:rFonts w:ascii="Arial" w:hAnsi="Arial" w:cs="Arial"/>
          <w:spacing w:val="-11"/>
          <w:sz w:val="24"/>
          <w:szCs w:val="24"/>
        </w:rPr>
        <w:t xml:space="preserve"> </w:t>
      </w:r>
      <w:r w:rsidRPr="00961E09">
        <w:rPr>
          <w:rFonts w:ascii="Arial" w:hAnsi="Arial" w:cs="Arial"/>
          <w:sz w:val="24"/>
          <w:szCs w:val="24"/>
        </w:rPr>
        <w:t>sebagai berikut:</w:t>
      </w:r>
    </w:p>
    <w:p w14:paraId="2E9585DB" w14:textId="77777777" w:rsidR="00DE1F8B" w:rsidRPr="00961E09" w:rsidRDefault="008860FA" w:rsidP="00D4399E">
      <w:pPr>
        <w:pStyle w:val="ListParagraph"/>
        <w:tabs>
          <w:tab w:val="left" w:pos="1217"/>
          <w:tab w:val="left" w:pos="9000"/>
          <w:tab w:val="left" w:pos="9270"/>
        </w:tabs>
        <w:spacing w:before="116"/>
        <w:ind w:left="1217" w:hanging="508"/>
        <w:rPr>
          <w:rFonts w:ascii="Arial" w:hAnsi="Arial" w:cs="Arial"/>
          <w:b/>
          <w:sz w:val="24"/>
          <w:szCs w:val="24"/>
          <w:lang w:val="en-US"/>
        </w:rPr>
      </w:pPr>
      <w:r w:rsidRPr="00961E09">
        <w:rPr>
          <w:rFonts w:ascii="Arial" w:hAnsi="Arial" w:cs="Arial"/>
          <w:b/>
          <w:sz w:val="24"/>
          <w:szCs w:val="24"/>
          <w:lang w:val="en-US"/>
        </w:rPr>
        <w:lastRenderedPageBreak/>
        <w:t xml:space="preserve">C. </w:t>
      </w:r>
      <w:r w:rsidR="00F6336F" w:rsidRPr="00961E09">
        <w:rPr>
          <w:rFonts w:ascii="Arial" w:hAnsi="Arial" w:cs="Arial"/>
          <w:b/>
          <w:sz w:val="24"/>
          <w:szCs w:val="24"/>
        </w:rPr>
        <w:t>Ketentuan Umum</w:t>
      </w:r>
    </w:p>
    <w:p w14:paraId="393CFE0C" w14:textId="77777777" w:rsidR="00DE1F8B" w:rsidRPr="00961E09" w:rsidRDefault="00F6336F" w:rsidP="00D4399E">
      <w:pPr>
        <w:pStyle w:val="BodyText"/>
        <w:tabs>
          <w:tab w:val="left" w:pos="9000"/>
          <w:tab w:val="left" w:pos="9270"/>
        </w:tabs>
        <w:spacing w:before="123"/>
        <w:ind w:left="1168" w:hanging="175"/>
        <w:rPr>
          <w:rFonts w:ascii="Arial" w:hAnsi="Arial" w:cs="Arial"/>
        </w:rPr>
      </w:pPr>
      <w:r w:rsidRPr="00961E09">
        <w:rPr>
          <w:rFonts w:ascii="Arial" w:hAnsi="Arial" w:cs="Arial"/>
        </w:rPr>
        <w:t>Dalam Peraturan Daerah ini yang dimaksud dengan:</w:t>
      </w:r>
    </w:p>
    <w:p w14:paraId="73EAE3E1" w14:textId="77777777" w:rsidR="008860FA" w:rsidRPr="00961E09" w:rsidRDefault="00F6336F" w:rsidP="007A789C">
      <w:pPr>
        <w:pStyle w:val="ListParagraph"/>
        <w:numPr>
          <w:ilvl w:val="1"/>
          <w:numId w:val="31"/>
        </w:numPr>
        <w:tabs>
          <w:tab w:val="left" w:pos="9000"/>
          <w:tab w:val="left" w:pos="9270"/>
        </w:tabs>
        <w:spacing w:before="62" w:line="360" w:lineRule="auto"/>
        <w:rPr>
          <w:rFonts w:ascii="Arial" w:hAnsi="Arial" w:cs="Arial"/>
          <w:sz w:val="24"/>
          <w:szCs w:val="24"/>
        </w:rPr>
      </w:pPr>
      <w:r w:rsidRPr="00961E09">
        <w:rPr>
          <w:rFonts w:ascii="Arial" w:hAnsi="Arial" w:cs="Arial"/>
          <w:sz w:val="24"/>
          <w:szCs w:val="24"/>
          <w:lang w:val="id-ID"/>
        </w:rPr>
        <w:t>Kabupaten Karanganyar</w:t>
      </w:r>
      <w:r w:rsidRPr="00961E09">
        <w:rPr>
          <w:rFonts w:ascii="Arial" w:hAnsi="Arial" w:cs="Arial"/>
          <w:sz w:val="24"/>
          <w:szCs w:val="24"/>
        </w:rPr>
        <w:t xml:space="preserve">, selanjutnya disebut dengan Daerah, adalah daerah </w:t>
      </w:r>
      <w:r w:rsidRPr="00961E09">
        <w:rPr>
          <w:rFonts w:ascii="Arial" w:hAnsi="Arial" w:cs="Arial"/>
          <w:sz w:val="24"/>
          <w:szCs w:val="24"/>
          <w:lang w:val="id-ID"/>
        </w:rPr>
        <w:t xml:space="preserve">Kabupaten </w:t>
      </w:r>
      <w:r w:rsidRPr="00961E09">
        <w:rPr>
          <w:rFonts w:ascii="Arial" w:hAnsi="Arial" w:cs="Arial"/>
          <w:sz w:val="24"/>
          <w:szCs w:val="24"/>
        </w:rPr>
        <w:t>dalam kerangka Negara Kesatuan Republik</w:t>
      </w:r>
      <w:r w:rsidRPr="00961E09">
        <w:rPr>
          <w:rFonts w:ascii="Arial" w:hAnsi="Arial" w:cs="Arial"/>
          <w:spacing w:val="-8"/>
          <w:sz w:val="24"/>
          <w:szCs w:val="24"/>
        </w:rPr>
        <w:t xml:space="preserve"> </w:t>
      </w:r>
      <w:r w:rsidRPr="00961E09">
        <w:rPr>
          <w:rFonts w:ascii="Arial" w:hAnsi="Arial" w:cs="Arial"/>
          <w:sz w:val="24"/>
          <w:szCs w:val="24"/>
        </w:rPr>
        <w:t>Indonesia.</w:t>
      </w:r>
    </w:p>
    <w:p w14:paraId="1535208F" w14:textId="5821C303" w:rsidR="00DE1F8B" w:rsidRPr="00961E09" w:rsidRDefault="00F6336F" w:rsidP="007A789C">
      <w:pPr>
        <w:pStyle w:val="ListParagraph"/>
        <w:numPr>
          <w:ilvl w:val="1"/>
          <w:numId w:val="31"/>
        </w:numPr>
        <w:tabs>
          <w:tab w:val="left" w:pos="9000"/>
          <w:tab w:val="left" w:pos="9270"/>
        </w:tabs>
        <w:spacing w:before="62" w:line="360" w:lineRule="auto"/>
        <w:rPr>
          <w:rFonts w:ascii="Arial" w:hAnsi="Arial" w:cs="Arial"/>
          <w:sz w:val="24"/>
          <w:szCs w:val="24"/>
        </w:rPr>
      </w:pPr>
      <w:r w:rsidRPr="00961E09">
        <w:rPr>
          <w:rFonts w:ascii="Arial" w:hAnsi="Arial" w:cs="Arial"/>
          <w:sz w:val="24"/>
          <w:szCs w:val="24"/>
          <w:lang w:val="id-ID"/>
        </w:rPr>
        <w:t xml:space="preserve">Kabupaten Karanganyar </w:t>
      </w:r>
      <w:r w:rsidRPr="00961E09">
        <w:rPr>
          <w:rFonts w:ascii="Arial" w:hAnsi="Arial" w:cs="Arial"/>
          <w:sz w:val="24"/>
          <w:szCs w:val="24"/>
        </w:rPr>
        <w:t xml:space="preserve">yang selanjutnya disebut Pemerintah </w:t>
      </w:r>
      <w:r w:rsidRPr="00961E09">
        <w:rPr>
          <w:rFonts w:ascii="Arial" w:hAnsi="Arial" w:cs="Arial"/>
          <w:sz w:val="24"/>
          <w:szCs w:val="24"/>
          <w:lang w:val="id-ID"/>
        </w:rPr>
        <w:t xml:space="preserve">Kabupaten </w:t>
      </w:r>
      <w:r w:rsidRPr="00961E09">
        <w:rPr>
          <w:rFonts w:ascii="Arial" w:hAnsi="Arial" w:cs="Arial"/>
          <w:sz w:val="24"/>
          <w:szCs w:val="24"/>
        </w:rPr>
        <w:t xml:space="preserve">adalah unsur penyelenggara pemerintahan yang terdiri atas </w:t>
      </w:r>
      <w:r w:rsidRPr="00961E09">
        <w:rPr>
          <w:rFonts w:ascii="Arial" w:hAnsi="Arial" w:cs="Arial"/>
          <w:sz w:val="24"/>
          <w:szCs w:val="24"/>
          <w:lang w:val="id-ID"/>
        </w:rPr>
        <w:t xml:space="preserve">Bupati </w:t>
      </w:r>
      <w:r w:rsidRPr="00961E09">
        <w:rPr>
          <w:rFonts w:ascii="Arial" w:hAnsi="Arial" w:cs="Arial"/>
          <w:sz w:val="24"/>
          <w:szCs w:val="24"/>
        </w:rPr>
        <w:t xml:space="preserve">dan </w:t>
      </w:r>
      <w:r w:rsidR="007A789C">
        <w:rPr>
          <w:rFonts w:ascii="Arial" w:hAnsi="Arial" w:cs="Arial"/>
          <w:sz w:val="24"/>
          <w:szCs w:val="24"/>
          <w:lang w:val="en-US"/>
        </w:rPr>
        <w:t>P</w:t>
      </w:r>
      <w:r w:rsidRPr="00961E09">
        <w:rPr>
          <w:rFonts w:ascii="Arial" w:hAnsi="Arial" w:cs="Arial"/>
          <w:sz w:val="24"/>
          <w:szCs w:val="24"/>
        </w:rPr>
        <w:t>erangkat</w:t>
      </w:r>
      <w:r w:rsidRPr="00961E09">
        <w:rPr>
          <w:rFonts w:ascii="Arial" w:hAnsi="Arial" w:cs="Arial"/>
          <w:spacing w:val="-8"/>
          <w:sz w:val="24"/>
          <w:szCs w:val="24"/>
        </w:rPr>
        <w:t xml:space="preserve"> </w:t>
      </w:r>
      <w:r w:rsidR="007A789C">
        <w:rPr>
          <w:rFonts w:ascii="Arial" w:hAnsi="Arial" w:cs="Arial"/>
          <w:sz w:val="24"/>
          <w:szCs w:val="24"/>
          <w:lang w:val="en-US"/>
        </w:rPr>
        <w:t>D</w:t>
      </w:r>
      <w:r w:rsidRPr="00961E09">
        <w:rPr>
          <w:rFonts w:ascii="Arial" w:hAnsi="Arial" w:cs="Arial"/>
          <w:sz w:val="24"/>
          <w:szCs w:val="24"/>
        </w:rPr>
        <w:t>aerah.</w:t>
      </w:r>
    </w:p>
    <w:p w14:paraId="322EBE21"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Dewan Perwakilan Rakyat Daerah yang selanjutnya disingkat DPRD adalah lembaga perwakilan rakyat daerah yang berkedudukan sebagai unsur penyelenggara pemerintahan daerah Kabupaten.</w:t>
      </w:r>
    </w:p>
    <w:p w14:paraId="4640C9F6"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 xml:space="preserve">Organisasi Perangkat Daerah yang selanjutnya disebut dengan </w:t>
      </w:r>
      <w:r w:rsidR="00CD2BF6" w:rsidRPr="00961E09">
        <w:rPr>
          <w:rFonts w:ascii="Arial" w:hAnsi="Arial" w:cs="Arial"/>
          <w:sz w:val="24"/>
          <w:szCs w:val="24"/>
        </w:rPr>
        <w:t>PD</w:t>
      </w:r>
      <w:r w:rsidRPr="00961E09">
        <w:rPr>
          <w:rFonts w:ascii="Arial" w:hAnsi="Arial" w:cs="Arial"/>
          <w:sz w:val="24"/>
          <w:szCs w:val="24"/>
        </w:rPr>
        <w:t xml:space="preserve"> adalah organisasi atau lembaga pada Pemerintah </w:t>
      </w:r>
      <w:r w:rsidR="00DF2A0F" w:rsidRPr="00961E09">
        <w:rPr>
          <w:rFonts w:ascii="Arial" w:hAnsi="Arial" w:cs="Arial"/>
          <w:sz w:val="24"/>
          <w:szCs w:val="24"/>
          <w:lang w:val="id-ID"/>
        </w:rPr>
        <w:t xml:space="preserve">Kabupaten </w:t>
      </w:r>
      <w:r w:rsidRPr="00961E09">
        <w:rPr>
          <w:rFonts w:ascii="Arial" w:hAnsi="Arial" w:cs="Arial"/>
          <w:sz w:val="24"/>
          <w:szCs w:val="24"/>
        </w:rPr>
        <w:t>yang bertanggung jawab kepada bupati</w:t>
      </w:r>
      <w:r w:rsidR="00DF2A0F" w:rsidRPr="00961E09">
        <w:rPr>
          <w:rFonts w:ascii="Arial" w:hAnsi="Arial" w:cs="Arial"/>
          <w:sz w:val="24"/>
          <w:szCs w:val="24"/>
          <w:lang w:val="id-ID"/>
        </w:rPr>
        <w:t xml:space="preserve"> </w:t>
      </w:r>
      <w:r w:rsidRPr="00961E09">
        <w:rPr>
          <w:rFonts w:ascii="Arial" w:hAnsi="Arial" w:cs="Arial"/>
          <w:sz w:val="24"/>
          <w:szCs w:val="24"/>
        </w:rPr>
        <w:t>dalam rangka penyelenggaraan pemerintahan di</w:t>
      </w:r>
      <w:r w:rsidRPr="00961E09">
        <w:rPr>
          <w:rFonts w:ascii="Arial" w:hAnsi="Arial" w:cs="Arial"/>
          <w:spacing w:val="-3"/>
          <w:sz w:val="24"/>
          <w:szCs w:val="24"/>
        </w:rPr>
        <w:t xml:space="preserve"> </w:t>
      </w:r>
      <w:r w:rsidRPr="00961E09">
        <w:rPr>
          <w:rFonts w:ascii="Arial" w:hAnsi="Arial" w:cs="Arial"/>
          <w:sz w:val="24"/>
          <w:szCs w:val="24"/>
        </w:rPr>
        <w:t>daerah.</w:t>
      </w:r>
    </w:p>
    <w:p w14:paraId="3E90B144"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Dinas adalah perangkat daerah yang mempunyai tugas menyelenggarakan urusan pemerintahan bidang komunikasi dan</w:t>
      </w:r>
      <w:r w:rsidRPr="00961E09">
        <w:rPr>
          <w:rFonts w:ascii="Arial" w:hAnsi="Arial" w:cs="Arial"/>
          <w:spacing w:val="-2"/>
          <w:sz w:val="24"/>
          <w:szCs w:val="24"/>
        </w:rPr>
        <w:t xml:space="preserve"> </w:t>
      </w:r>
      <w:r w:rsidRPr="00961E09">
        <w:rPr>
          <w:rFonts w:ascii="Arial" w:hAnsi="Arial" w:cs="Arial"/>
          <w:sz w:val="24"/>
          <w:szCs w:val="24"/>
        </w:rPr>
        <w:t>informatika.</w:t>
      </w:r>
    </w:p>
    <w:p w14:paraId="4FED61CF"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Informasi Publik adalah informasi yang dihasilkan, disimpan, dikelola, dikirim, dan/atau diterima oleh suatu Badan Publik yang berkaitan dengan penyelenggara dan penyelenggaraan negara dan/atau penyelenggara dan penyelenggaraan Badan Publik lainnya sesuai dengan Undang-Undang tentang Keterbukaan Informasi Publik serta informasi lain yang berkaitan dengan kepentingan publik.</w:t>
      </w:r>
    </w:p>
    <w:p w14:paraId="60CE0F73"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Pelayanan Informasi Publik adalah kegiatan menyediakan, mengumumkan,</w:t>
      </w:r>
      <w:r w:rsidRPr="00961E09">
        <w:rPr>
          <w:rFonts w:ascii="Arial" w:hAnsi="Arial" w:cs="Arial"/>
          <w:spacing w:val="-16"/>
          <w:sz w:val="24"/>
          <w:szCs w:val="24"/>
        </w:rPr>
        <w:t xml:space="preserve"> </w:t>
      </w:r>
      <w:r w:rsidRPr="00961E09">
        <w:rPr>
          <w:rFonts w:ascii="Arial" w:hAnsi="Arial" w:cs="Arial"/>
          <w:sz w:val="24"/>
          <w:szCs w:val="24"/>
        </w:rPr>
        <w:t>dan</w:t>
      </w:r>
      <w:r w:rsidRPr="00961E09">
        <w:rPr>
          <w:rFonts w:ascii="Arial" w:hAnsi="Arial" w:cs="Arial"/>
          <w:spacing w:val="-13"/>
          <w:sz w:val="24"/>
          <w:szCs w:val="24"/>
        </w:rPr>
        <w:t xml:space="preserve"> </w:t>
      </w:r>
      <w:r w:rsidRPr="00961E09">
        <w:rPr>
          <w:rFonts w:ascii="Arial" w:hAnsi="Arial" w:cs="Arial"/>
          <w:sz w:val="24"/>
          <w:szCs w:val="24"/>
        </w:rPr>
        <w:t>memberikan</w:t>
      </w:r>
      <w:r w:rsidRPr="00961E09">
        <w:rPr>
          <w:rFonts w:ascii="Arial" w:hAnsi="Arial" w:cs="Arial"/>
          <w:spacing w:val="-14"/>
          <w:sz w:val="24"/>
          <w:szCs w:val="24"/>
        </w:rPr>
        <w:t xml:space="preserve"> </w:t>
      </w:r>
      <w:r w:rsidRPr="00961E09">
        <w:rPr>
          <w:rFonts w:ascii="Arial" w:hAnsi="Arial" w:cs="Arial"/>
          <w:sz w:val="24"/>
          <w:szCs w:val="24"/>
        </w:rPr>
        <w:t>layanan</w:t>
      </w:r>
      <w:r w:rsidRPr="00961E09">
        <w:rPr>
          <w:rFonts w:ascii="Arial" w:hAnsi="Arial" w:cs="Arial"/>
          <w:spacing w:val="-14"/>
          <w:sz w:val="24"/>
          <w:szCs w:val="24"/>
        </w:rPr>
        <w:t xml:space="preserve"> </w:t>
      </w:r>
      <w:r w:rsidRPr="00961E09">
        <w:rPr>
          <w:rFonts w:ascii="Arial" w:hAnsi="Arial" w:cs="Arial"/>
          <w:sz w:val="24"/>
          <w:szCs w:val="24"/>
        </w:rPr>
        <w:t>informasi</w:t>
      </w:r>
      <w:r w:rsidRPr="00961E09">
        <w:rPr>
          <w:rFonts w:ascii="Arial" w:hAnsi="Arial" w:cs="Arial"/>
          <w:spacing w:val="-14"/>
          <w:sz w:val="24"/>
          <w:szCs w:val="24"/>
        </w:rPr>
        <w:t xml:space="preserve"> </w:t>
      </w:r>
      <w:r w:rsidRPr="00961E09">
        <w:rPr>
          <w:rFonts w:ascii="Arial" w:hAnsi="Arial" w:cs="Arial"/>
          <w:sz w:val="24"/>
          <w:szCs w:val="24"/>
        </w:rPr>
        <w:t>kepada pengguna dan/atau pemohon Informasi</w:t>
      </w:r>
      <w:r w:rsidRPr="00961E09">
        <w:rPr>
          <w:rFonts w:ascii="Arial" w:hAnsi="Arial" w:cs="Arial"/>
          <w:spacing w:val="-7"/>
          <w:sz w:val="24"/>
          <w:szCs w:val="24"/>
        </w:rPr>
        <w:t xml:space="preserve"> </w:t>
      </w:r>
      <w:r w:rsidRPr="00961E09">
        <w:rPr>
          <w:rFonts w:ascii="Arial" w:hAnsi="Arial" w:cs="Arial"/>
          <w:sz w:val="24"/>
          <w:szCs w:val="24"/>
        </w:rPr>
        <w:t>Publik.</w:t>
      </w:r>
    </w:p>
    <w:p w14:paraId="5C339308"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Keterbukaan Informasi Publik adalah keadaan dapat diaksesnya informasi yang wajib disediakan, diumumkan, dan diberikan oleh Badan</w:t>
      </w:r>
      <w:r w:rsidRPr="00961E09">
        <w:rPr>
          <w:rFonts w:ascii="Arial" w:hAnsi="Arial" w:cs="Arial"/>
          <w:spacing w:val="-2"/>
          <w:sz w:val="24"/>
          <w:szCs w:val="24"/>
        </w:rPr>
        <w:t xml:space="preserve"> </w:t>
      </w:r>
      <w:r w:rsidRPr="00961E09">
        <w:rPr>
          <w:rFonts w:ascii="Arial" w:hAnsi="Arial" w:cs="Arial"/>
          <w:sz w:val="24"/>
          <w:szCs w:val="24"/>
        </w:rPr>
        <w:t>Publik.</w:t>
      </w:r>
    </w:p>
    <w:p w14:paraId="419C7518" w14:textId="77777777" w:rsidR="00DE1F8B" w:rsidRPr="00961E09" w:rsidRDefault="00F6336F" w:rsidP="007A789C">
      <w:pPr>
        <w:pStyle w:val="ListParagraph"/>
        <w:numPr>
          <w:ilvl w:val="1"/>
          <w:numId w:val="31"/>
        </w:numPr>
        <w:tabs>
          <w:tab w:val="left" w:pos="1557"/>
          <w:tab w:val="left" w:pos="9000"/>
          <w:tab w:val="left" w:pos="9270"/>
        </w:tabs>
        <w:spacing w:before="153" w:line="360" w:lineRule="auto"/>
        <w:rPr>
          <w:rFonts w:ascii="Arial" w:hAnsi="Arial" w:cs="Arial"/>
          <w:sz w:val="24"/>
          <w:szCs w:val="24"/>
        </w:rPr>
      </w:pPr>
      <w:r w:rsidRPr="00961E09">
        <w:rPr>
          <w:rFonts w:ascii="Arial" w:hAnsi="Arial" w:cs="Arial"/>
          <w:sz w:val="24"/>
          <w:szCs w:val="24"/>
        </w:rPr>
        <w:t xml:space="preserve">Pengelolaan Informasi Publik adalah kegiatan pengolahan informasi </w:t>
      </w:r>
      <w:r w:rsidRPr="00961E09">
        <w:rPr>
          <w:rFonts w:ascii="Arial" w:hAnsi="Arial" w:cs="Arial"/>
          <w:sz w:val="24"/>
          <w:szCs w:val="24"/>
        </w:rPr>
        <w:lastRenderedPageBreak/>
        <w:t>yang dihasilkan, disimpan, dikirim dan/atau diterima oleh Badan</w:t>
      </w:r>
      <w:r w:rsidRPr="00961E09">
        <w:rPr>
          <w:rFonts w:ascii="Arial" w:hAnsi="Arial" w:cs="Arial"/>
          <w:spacing w:val="-2"/>
          <w:sz w:val="24"/>
          <w:szCs w:val="24"/>
        </w:rPr>
        <w:t xml:space="preserve"> </w:t>
      </w:r>
      <w:r w:rsidRPr="00961E09">
        <w:rPr>
          <w:rFonts w:ascii="Arial" w:hAnsi="Arial" w:cs="Arial"/>
          <w:sz w:val="24"/>
          <w:szCs w:val="24"/>
        </w:rPr>
        <w:t>Publik.</w:t>
      </w:r>
    </w:p>
    <w:p w14:paraId="2A44F5BB"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Badan</w:t>
      </w:r>
      <w:r w:rsidRPr="00961E09">
        <w:rPr>
          <w:rFonts w:ascii="Arial" w:hAnsi="Arial" w:cs="Arial"/>
          <w:spacing w:val="-20"/>
          <w:sz w:val="24"/>
          <w:szCs w:val="24"/>
        </w:rPr>
        <w:t xml:space="preserve"> </w:t>
      </w:r>
      <w:r w:rsidRPr="00961E09">
        <w:rPr>
          <w:rFonts w:ascii="Arial" w:hAnsi="Arial" w:cs="Arial"/>
          <w:sz w:val="24"/>
          <w:szCs w:val="24"/>
        </w:rPr>
        <w:t>Publik</w:t>
      </w:r>
      <w:r w:rsidRPr="00961E09">
        <w:rPr>
          <w:rFonts w:ascii="Arial" w:hAnsi="Arial" w:cs="Arial"/>
          <w:spacing w:val="-20"/>
          <w:sz w:val="24"/>
          <w:szCs w:val="24"/>
        </w:rPr>
        <w:t xml:space="preserve"> </w:t>
      </w:r>
      <w:r w:rsidRPr="00961E09">
        <w:rPr>
          <w:rFonts w:ascii="Arial" w:hAnsi="Arial" w:cs="Arial"/>
          <w:sz w:val="24"/>
          <w:szCs w:val="24"/>
        </w:rPr>
        <w:t>adalah</w:t>
      </w:r>
      <w:r w:rsidRPr="00961E09">
        <w:rPr>
          <w:rFonts w:ascii="Arial" w:hAnsi="Arial" w:cs="Arial"/>
          <w:spacing w:val="-19"/>
          <w:sz w:val="24"/>
          <w:szCs w:val="24"/>
        </w:rPr>
        <w:t xml:space="preserve"> </w:t>
      </w:r>
      <w:r w:rsidR="00DF2A0F" w:rsidRPr="00961E09">
        <w:rPr>
          <w:rFonts w:ascii="Arial" w:hAnsi="Arial" w:cs="Arial"/>
          <w:sz w:val="24"/>
          <w:szCs w:val="24"/>
          <w:lang w:val="id-ID"/>
        </w:rPr>
        <w:t>Pemerintah Kabupaten Karanganyar</w:t>
      </w:r>
      <w:r w:rsidRPr="00961E09">
        <w:rPr>
          <w:rFonts w:ascii="Arial" w:hAnsi="Arial" w:cs="Arial"/>
          <w:sz w:val="24"/>
          <w:szCs w:val="24"/>
        </w:rPr>
        <w:t>.</w:t>
      </w:r>
    </w:p>
    <w:p w14:paraId="3293E2DF"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Pejabat Pengelola Informasi dan Dokumentasi yang selanjutnya disebut PPID adalah pejabat yang bertanggung jawab di bidang penyimpanan, pendokumentasian, penyediaan,</w:t>
      </w:r>
      <w:r w:rsidRPr="00961E09">
        <w:rPr>
          <w:rFonts w:ascii="Arial" w:hAnsi="Arial" w:cs="Arial"/>
          <w:spacing w:val="-14"/>
          <w:sz w:val="24"/>
          <w:szCs w:val="24"/>
        </w:rPr>
        <w:t xml:space="preserve"> </w:t>
      </w:r>
      <w:r w:rsidRPr="00961E09">
        <w:rPr>
          <w:rFonts w:ascii="Arial" w:hAnsi="Arial" w:cs="Arial"/>
          <w:sz w:val="24"/>
          <w:szCs w:val="24"/>
        </w:rPr>
        <w:t>dan/atau</w:t>
      </w:r>
      <w:r w:rsidRPr="00961E09">
        <w:rPr>
          <w:rFonts w:ascii="Arial" w:hAnsi="Arial" w:cs="Arial"/>
          <w:spacing w:val="-13"/>
          <w:sz w:val="24"/>
          <w:szCs w:val="24"/>
        </w:rPr>
        <w:t xml:space="preserve"> </w:t>
      </w:r>
      <w:r w:rsidRPr="00961E09">
        <w:rPr>
          <w:rFonts w:ascii="Arial" w:hAnsi="Arial" w:cs="Arial"/>
          <w:sz w:val="24"/>
          <w:szCs w:val="24"/>
        </w:rPr>
        <w:t>pelayanan</w:t>
      </w:r>
      <w:r w:rsidRPr="00961E09">
        <w:rPr>
          <w:rFonts w:ascii="Arial" w:hAnsi="Arial" w:cs="Arial"/>
          <w:spacing w:val="-11"/>
          <w:sz w:val="24"/>
          <w:szCs w:val="24"/>
        </w:rPr>
        <w:t xml:space="preserve"> </w:t>
      </w:r>
      <w:r w:rsidRPr="00961E09">
        <w:rPr>
          <w:rFonts w:ascii="Arial" w:hAnsi="Arial" w:cs="Arial"/>
          <w:sz w:val="24"/>
          <w:szCs w:val="24"/>
        </w:rPr>
        <w:t>informasi</w:t>
      </w:r>
      <w:r w:rsidRPr="00961E09">
        <w:rPr>
          <w:rFonts w:ascii="Arial" w:hAnsi="Arial" w:cs="Arial"/>
          <w:spacing w:val="-13"/>
          <w:sz w:val="24"/>
          <w:szCs w:val="24"/>
        </w:rPr>
        <w:t xml:space="preserve"> </w:t>
      </w:r>
      <w:r w:rsidRPr="00961E09">
        <w:rPr>
          <w:rFonts w:ascii="Arial" w:hAnsi="Arial" w:cs="Arial"/>
          <w:sz w:val="24"/>
          <w:szCs w:val="24"/>
        </w:rPr>
        <w:t>di</w:t>
      </w:r>
      <w:r w:rsidRPr="00961E09">
        <w:rPr>
          <w:rFonts w:ascii="Arial" w:hAnsi="Arial" w:cs="Arial"/>
          <w:spacing w:val="-13"/>
          <w:sz w:val="24"/>
          <w:szCs w:val="24"/>
        </w:rPr>
        <w:t xml:space="preserve"> </w:t>
      </w:r>
      <w:r w:rsidRPr="00961E09">
        <w:rPr>
          <w:rFonts w:ascii="Arial" w:hAnsi="Arial" w:cs="Arial"/>
          <w:sz w:val="24"/>
          <w:szCs w:val="24"/>
        </w:rPr>
        <w:t>Badan</w:t>
      </w:r>
      <w:r w:rsidRPr="00961E09">
        <w:rPr>
          <w:rFonts w:ascii="Arial" w:hAnsi="Arial" w:cs="Arial"/>
          <w:spacing w:val="-11"/>
          <w:sz w:val="24"/>
          <w:szCs w:val="24"/>
        </w:rPr>
        <w:t xml:space="preserve"> </w:t>
      </w:r>
      <w:r w:rsidRPr="00961E09">
        <w:rPr>
          <w:rFonts w:ascii="Arial" w:hAnsi="Arial" w:cs="Arial"/>
          <w:sz w:val="24"/>
          <w:szCs w:val="24"/>
        </w:rPr>
        <w:t>Publik.</w:t>
      </w:r>
    </w:p>
    <w:p w14:paraId="6E7359FA"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Pengujian Konsekuensi adalah pengujian tentang konsekuensi yang timbul apabila suatu informasi diberikan kepada masyarakat dengan mempertimbangkan secara saksama bahwa menutup Informasi Publik dapat melindungi kepentingan yang lebih besar daripada membukanya atau</w:t>
      </w:r>
      <w:r w:rsidRPr="00961E09">
        <w:rPr>
          <w:rFonts w:ascii="Arial" w:hAnsi="Arial" w:cs="Arial"/>
          <w:spacing w:val="-3"/>
          <w:sz w:val="24"/>
          <w:szCs w:val="24"/>
        </w:rPr>
        <w:t xml:space="preserve"> </w:t>
      </w:r>
      <w:r w:rsidRPr="00961E09">
        <w:rPr>
          <w:rFonts w:ascii="Arial" w:hAnsi="Arial" w:cs="Arial"/>
          <w:sz w:val="24"/>
          <w:szCs w:val="24"/>
        </w:rPr>
        <w:t>sebaliknya.</w:t>
      </w:r>
    </w:p>
    <w:p w14:paraId="5A4FCB46"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Pengguna</w:t>
      </w:r>
      <w:r w:rsidRPr="00961E09">
        <w:rPr>
          <w:rFonts w:ascii="Arial" w:hAnsi="Arial" w:cs="Arial"/>
          <w:spacing w:val="-20"/>
          <w:sz w:val="24"/>
          <w:szCs w:val="24"/>
        </w:rPr>
        <w:t xml:space="preserve"> </w:t>
      </w:r>
      <w:r w:rsidRPr="00961E09">
        <w:rPr>
          <w:rFonts w:ascii="Arial" w:hAnsi="Arial" w:cs="Arial"/>
          <w:sz w:val="24"/>
          <w:szCs w:val="24"/>
        </w:rPr>
        <w:t>Informasi</w:t>
      </w:r>
      <w:r w:rsidRPr="00961E09">
        <w:rPr>
          <w:rFonts w:ascii="Arial" w:hAnsi="Arial" w:cs="Arial"/>
          <w:spacing w:val="-16"/>
          <w:sz w:val="24"/>
          <w:szCs w:val="24"/>
        </w:rPr>
        <w:t xml:space="preserve"> </w:t>
      </w:r>
      <w:r w:rsidRPr="00961E09">
        <w:rPr>
          <w:rFonts w:ascii="Arial" w:hAnsi="Arial" w:cs="Arial"/>
          <w:sz w:val="24"/>
          <w:szCs w:val="24"/>
        </w:rPr>
        <w:t>Publik</w:t>
      </w:r>
      <w:r w:rsidRPr="00961E09">
        <w:rPr>
          <w:rFonts w:ascii="Arial" w:hAnsi="Arial" w:cs="Arial"/>
          <w:spacing w:val="-20"/>
          <w:sz w:val="24"/>
          <w:szCs w:val="24"/>
        </w:rPr>
        <w:t xml:space="preserve"> </w:t>
      </w:r>
      <w:r w:rsidRPr="00961E09">
        <w:rPr>
          <w:rFonts w:ascii="Arial" w:hAnsi="Arial" w:cs="Arial"/>
          <w:sz w:val="24"/>
          <w:szCs w:val="24"/>
        </w:rPr>
        <w:t>adalah</w:t>
      </w:r>
      <w:r w:rsidRPr="00961E09">
        <w:rPr>
          <w:rFonts w:ascii="Arial" w:hAnsi="Arial" w:cs="Arial"/>
          <w:spacing w:val="-15"/>
          <w:sz w:val="24"/>
          <w:szCs w:val="24"/>
        </w:rPr>
        <w:t xml:space="preserve"> </w:t>
      </w:r>
      <w:r w:rsidRPr="00961E09">
        <w:rPr>
          <w:rFonts w:ascii="Arial" w:hAnsi="Arial" w:cs="Arial"/>
          <w:sz w:val="24"/>
          <w:szCs w:val="24"/>
        </w:rPr>
        <w:t>orang</w:t>
      </w:r>
      <w:r w:rsidRPr="00961E09">
        <w:rPr>
          <w:rFonts w:ascii="Arial" w:hAnsi="Arial" w:cs="Arial"/>
          <w:spacing w:val="-21"/>
          <w:sz w:val="24"/>
          <w:szCs w:val="24"/>
        </w:rPr>
        <w:t xml:space="preserve"> </w:t>
      </w:r>
      <w:r w:rsidRPr="00961E09">
        <w:rPr>
          <w:rFonts w:ascii="Arial" w:hAnsi="Arial" w:cs="Arial"/>
          <w:sz w:val="24"/>
          <w:szCs w:val="24"/>
        </w:rPr>
        <w:t>yang</w:t>
      </w:r>
      <w:r w:rsidRPr="00961E09">
        <w:rPr>
          <w:rFonts w:ascii="Arial" w:hAnsi="Arial" w:cs="Arial"/>
          <w:spacing w:val="-21"/>
          <w:sz w:val="24"/>
          <w:szCs w:val="24"/>
        </w:rPr>
        <w:t xml:space="preserve"> </w:t>
      </w:r>
      <w:r w:rsidRPr="00961E09">
        <w:rPr>
          <w:rFonts w:ascii="Arial" w:hAnsi="Arial" w:cs="Arial"/>
          <w:sz w:val="24"/>
          <w:szCs w:val="24"/>
        </w:rPr>
        <w:t>menggunakan Informasi</w:t>
      </w:r>
      <w:r w:rsidRPr="00961E09">
        <w:rPr>
          <w:rFonts w:ascii="Arial" w:hAnsi="Arial" w:cs="Arial"/>
          <w:spacing w:val="-2"/>
          <w:sz w:val="24"/>
          <w:szCs w:val="24"/>
        </w:rPr>
        <w:t xml:space="preserve"> </w:t>
      </w:r>
      <w:r w:rsidRPr="00961E09">
        <w:rPr>
          <w:rFonts w:ascii="Arial" w:hAnsi="Arial" w:cs="Arial"/>
          <w:sz w:val="24"/>
          <w:szCs w:val="24"/>
        </w:rPr>
        <w:t>Publik.</w:t>
      </w:r>
    </w:p>
    <w:p w14:paraId="42361538"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Pemohon Informasi Publik adalah warga negara dan/atau badan hukum Indonesia yang mengajukan permintaan Informasi Publik sebagaimana diatur dalam Peraturan Daerah</w:t>
      </w:r>
      <w:r w:rsidRPr="00961E09">
        <w:rPr>
          <w:rFonts w:ascii="Arial" w:hAnsi="Arial" w:cs="Arial"/>
          <w:spacing w:val="-1"/>
          <w:sz w:val="24"/>
          <w:szCs w:val="24"/>
        </w:rPr>
        <w:t xml:space="preserve"> </w:t>
      </w:r>
      <w:r w:rsidRPr="00961E09">
        <w:rPr>
          <w:rFonts w:ascii="Arial" w:hAnsi="Arial" w:cs="Arial"/>
          <w:sz w:val="24"/>
          <w:szCs w:val="24"/>
        </w:rPr>
        <w:t>ini.</w:t>
      </w:r>
    </w:p>
    <w:p w14:paraId="2FD8E88D"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Sengketa Informasi Publik adalah sengketa yang terjadi antara Badan Publik dan Pengguna Informasi Publik yang berkaitan dengan hak memperoleh dan menggunakan informasi berdasarkan</w:t>
      </w:r>
      <w:r w:rsidRPr="00961E09">
        <w:rPr>
          <w:rFonts w:ascii="Arial" w:hAnsi="Arial" w:cs="Arial"/>
          <w:spacing w:val="-2"/>
          <w:sz w:val="24"/>
          <w:szCs w:val="24"/>
        </w:rPr>
        <w:t xml:space="preserve"> </w:t>
      </w:r>
      <w:r w:rsidRPr="00961E09">
        <w:rPr>
          <w:rFonts w:ascii="Arial" w:hAnsi="Arial" w:cs="Arial"/>
          <w:sz w:val="24"/>
          <w:szCs w:val="24"/>
        </w:rPr>
        <w:t>perundang-undangan.</w:t>
      </w:r>
    </w:p>
    <w:p w14:paraId="2F5E2F95" w14:textId="7B3111F9"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 xml:space="preserve">Mediasi adalah penyelesaian Sengketa Informasi Publik antara para pihak melalui bantuan mediator </w:t>
      </w:r>
      <w:r w:rsidR="00A976F8">
        <w:rPr>
          <w:rFonts w:ascii="Arial" w:hAnsi="Arial" w:cs="Arial"/>
          <w:sz w:val="24"/>
          <w:szCs w:val="24"/>
          <w:lang w:val="en-US"/>
        </w:rPr>
        <w:t>K</w:t>
      </w:r>
      <w:r w:rsidRPr="00961E09">
        <w:rPr>
          <w:rFonts w:ascii="Arial" w:hAnsi="Arial" w:cs="Arial"/>
          <w:sz w:val="24"/>
          <w:szCs w:val="24"/>
        </w:rPr>
        <w:t xml:space="preserve">omisi </w:t>
      </w:r>
      <w:r w:rsidR="00A976F8">
        <w:rPr>
          <w:rFonts w:ascii="Arial" w:hAnsi="Arial" w:cs="Arial"/>
          <w:sz w:val="24"/>
          <w:szCs w:val="24"/>
          <w:lang w:val="en-US"/>
        </w:rPr>
        <w:t>I</w:t>
      </w:r>
      <w:r w:rsidRPr="00961E09">
        <w:rPr>
          <w:rFonts w:ascii="Arial" w:hAnsi="Arial" w:cs="Arial"/>
          <w:sz w:val="24"/>
          <w:szCs w:val="24"/>
        </w:rPr>
        <w:t>nformasi.</w:t>
      </w:r>
    </w:p>
    <w:p w14:paraId="4B54301C" w14:textId="4EBC77A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 xml:space="preserve">Ajudikasi adalah proses penyelesaian Sengketa Informasi Publik antara para pihak yang diputus oleh </w:t>
      </w:r>
      <w:r w:rsidR="00A976F8">
        <w:rPr>
          <w:rFonts w:ascii="Arial" w:hAnsi="Arial" w:cs="Arial"/>
          <w:sz w:val="24"/>
          <w:szCs w:val="24"/>
          <w:lang w:val="en-US"/>
        </w:rPr>
        <w:t>K</w:t>
      </w:r>
      <w:r w:rsidRPr="00961E09">
        <w:rPr>
          <w:rFonts w:ascii="Arial" w:hAnsi="Arial" w:cs="Arial"/>
          <w:sz w:val="24"/>
          <w:szCs w:val="24"/>
        </w:rPr>
        <w:t xml:space="preserve">omisi </w:t>
      </w:r>
      <w:r w:rsidR="00A976F8">
        <w:rPr>
          <w:rFonts w:ascii="Arial" w:hAnsi="Arial" w:cs="Arial"/>
          <w:sz w:val="24"/>
          <w:szCs w:val="24"/>
          <w:lang w:val="en-US"/>
        </w:rPr>
        <w:t>I</w:t>
      </w:r>
      <w:r w:rsidRPr="00961E09">
        <w:rPr>
          <w:rFonts w:ascii="Arial" w:hAnsi="Arial" w:cs="Arial"/>
          <w:sz w:val="24"/>
          <w:szCs w:val="24"/>
        </w:rPr>
        <w:t>nformasi.</w:t>
      </w:r>
    </w:p>
    <w:p w14:paraId="77C678DC" w14:textId="77777777" w:rsidR="00DE1F8B" w:rsidRPr="00961E09" w:rsidRDefault="00F6336F" w:rsidP="007A789C">
      <w:pPr>
        <w:pStyle w:val="ListParagraph"/>
        <w:numPr>
          <w:ilvl w:val="1"/>
          <w:numId w:val="31"/>
        </w:numPr>
        <w:tabs>
          <w:tab w:val="left" w:pos="1557"/>
          <w:tab w:val="left" w:pos="9000"/>
          <w:tab w:val="left" w:pos="9270"/>
        </w:tabs>
        <w:spacing w:before="153" w:line="360" w:lineRule="auto"/>
        <w:rPr>
          <w:rFonts w:ascii="Arial" w:hAnsi="Arial" w:cs="Arial"/>
          <w:sz w:val="24"/>
          <w:szCs w:val="24"/>
        </w:rPr>
      </w:pPr>
      <w:r w:rsidRPr="00961E09">
        <w:rPr>
          <w:rFonts w:ascii="Arial" w:hAnsi="Arial" w:cs="Arial"/>
          <w:sz w:val="24"/>
          <w:szCs w:val="24"/>
        </w:rPr>
        <w:t>Panitera adalah Sekretaris KID yang bertanggung jawab mengelola administrasi permohonan penyelesaian sengketa, membantu Mediator, membantu Majelis Komisioner di dalam persidangan, mencatat persidangan, membuat</w:t>
      </w:r>
      <w:r w:rsidRPr="00961E09">
        <w:rPr>
          <w:rFonts w:ascii="Arial" w:hAnsi="Arial" w:cs="Arial"/>
          <w:spacing w:val="-20"/>
          <w:sz w:val="24"/>
          <w:szCs w:val="24"/>
        </w:rPr>
        <w:t xml:space="preserve"> </w:t>
      </w:r>
      <w:r w:rsidRPr="00961E09">
        <w:rPr>
          <w:rFonts w:ascii="Arial" w:hAnsi="Arial" w:cs="Arial"/>
          <w:sz w:val="24"/>
          <w:szCs w:val="24"/>
        </w:rPr>
        <w:t>Berita</w:t>
      </w:r>
      <w:r w:rsidRPr="00961E09">
        <w:rPr>
          <w:rFonts w:ascii="Arial" w:hAnsi="Arial" w:cs="Arial"/>
          <w:sz w:val="24"/>
          <w:szCs w:val="24"/>
          <w:lang w:val="en-US"/>
        </w:rPr>
        <w:t xml:space="preserve"> </w:t>
      </w:r>
      <w:r w:rsidRPr="00961E09">
        <w:rPr>
          <w:rFonts w:ascii="Arial" w:hAnsi="Arial" w:cs="Arial"/>
          <w:sz w:val="24"/>
          <w:szCs w:val="24"/>
        </w:rPr>
        <w:t>Acara Persidangan, dan menyusun laporan hasil persidangan.</w:t>
      </w:r>
    </w:p>
    <w:p w14:paraId="14179632"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Panitera Pengganti adalah pegawai di lingkungan KID yang ditunjuk oleh Panitera untuk bertanggung jawab membantu/menjalankan tugas-tugas</w:t>
      </w:r>
      <w:r w:rsidRPr="00961E09">
        <w:rPr>
          <w:rFonts w:ascii="Arial" w:hAnsi="Arial" w:cs="Arial"/>
          <w:spacing w:val="-4"/>
          <w:sz w:val="24"/>
          <w:szCs w:val="24"/>
        </w:rPr>
        <w:t xml:space="preserve"> </w:t>
      </w:r>
      <w:r w:rsidRPr="00961E09">
        <w:rPr>
          <w:rFonts w:ascii="Arial" w:hAnsi="Arial" w:cs="Arial"/>
          <w:sz w:val="24"/>
          <w:szCs w:val="24"/>
        </w:rPr>
        <w:lastRenderedPageBreak/>
        <w:t>Panitera.</w:t>
      </w:r>
    </w:p>
    <w:p w14:paraId="67E9C2D2"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Majelis</w:t>
      </w:r>
      <w:r w:rsidRPr="00961E09">
        <w:rPr>
          <w:rFonts w:ascii="Arial" w:hAnsi="Arial" w:cs="Arial"/>
          <w:spacing w:val="-20"/>
          <w:sz w:val="24"/>
          <w:szCs w:val="24"/>
        </w:rPr>
        <w:t xml:space="preserve"> </w:t>
      </w:r>
      <w:r w:rsidRPr="00961E09">
        <w:rPr>
          <w:rFonts w:ascii="Arial" w:hAnsi="Arial" w:cs="Arial"/>
          <w:sz w:val="24"/>
          <w:szCs w:val="24"/>
        </w:rPr>
        <w:t>Komisioner</w:t>
      </w:r>
      <w:r w:rsidRPr="00961E09">
        <w:rPr>
          <w:rFonts w:ascii="Arial" w:hAnsi="Arial" w:cs="Arial"/>
          <w:spacing w:val="-20"/>
          <w:sz w:val="24"/>
          <w:szCs w:val="24"/>
        </w:rPr>
        <w:t xml:space="preserve"> </w:t>
      </w:r>
      <w:r w:rsidRPr="00961E09">
        <w:rPr>
          <w:rFonts w:ascii="Arial" w:hAnsi="Arial" w:cs="Arial"/>
          <w:sz w:val="24"/>
          <w:szCs w:val="24"/>
        </w:rPr>
        <w:t>adalah</w:t>
      </w:r>
      <w:r w:rsidRPr="00961E09">
        <w:rPr>
          <w:rFonts w:ascii="Arial" w:hAnsi="Arial" w:cs="Arial"/>
          <w:spacing w:val="-18"/>
          <w:sz w:val="24"/>
          <w:szCs w:val="24"/>
        </w:rPr>
        <w:t xml:space="preserve"> </w:t>
      </w:r>
      <w:r w:rsidRPr="00961E09">
        <w:rPr>
          <w:rFonts w:ascii="Arial" w:hAnsi="Arial" w:cs="Arial"/>
          <w:sz w:val="24"/>
          <w:szCs w:val="24"/>
        </w:rPr>
        <w:t>komisioner</w:t>
      </w:r>
      <w:r w:rsidRPr="00961E09">
        <w:rPr>
          <w:rFonts w:ascii="Arial" w:hAnsi="Arial" w:cs="Arial"/>
          <w:spacing w:val="-20"/>
          <w:sz w:val="24"/>
          <w:szCs w:val="24"/>
        </w:rPr>
        <w:t xml:space="preserve"> </w:t>
      </w:r>
      <w:r w:rsidRPr="00961E09">
        <w:rPr>
          <w:rFonts w:ascii="Arial" w:hAnsi="Arial" w:cs="Arial"/>
          <w:sz w:val="24"/>
          <w:szCs w:val="24"/>
        </w:rPr>
        <w:t>Komisi</w:t>
      </w:r>
      <w:r w:rsidRPr="00961E09">
        <w:rPr>
          <w:rFonts w:ascii="Arial" w:hAnsi="Arial" w:cs="Arial"/>
          <w:spacing w:val="-18"/>
          <w:sz w:val="24"/>
          <w:szCs w:val="24"/>
        </w:rPr>
        <w:t xml:space="preserve"> </w:t>
      </w:r>
      <w:r w:rsidRPr="00961E09">
        <w:rPr>
          <w:rFonts w:ascii="Arial" w:hAnsi="Arial" w:cs="Arial"/>
          <w:sz w:val="24"/>
          <w:szCs w:val="24"/>
        </w:rPr>
        <w:t>Informasi</w:t>
      </w:r>
      <w:r w:rsidRPr="00961E09">
        <w:rPr>
          <w:rFonts w:ascii="Arial" w:hAnsi="Arial" w:cs="Arial"/>
          <w:spacing w:val="-19"/>
          <w:sz w:val="24"/>
          <w:szCs w:val="24"/>
        </w:rPr>
        <w:t xml:space="preserve"> </w:t>
      </w:r>
      <w:r w:rsidRPr="00961E09">
        <w:rPr>
          <w:rFonts w:ascii="Arial" w:hAnsi="Arial" w:cs="Arial"/>
          <w:sz w:val="24"/>
          <w:szCs w:val="24"/>
        </w:rPr>
        <w:t>yang sekurang-kurangnya terdiri dari 3 (tiga) orang dan berjumlah gasal yang ditetapkan oleh Ketua Komisi Informasi untuk memeriksa dan memutus Sengketa Informasi</w:t>
      </w:r>
      <w:r w:rsidRPr="00961E09">
        <w:rPr>
          <w:rFonts w:ascii="Arial" w:hAnsi="Arial" w:cs="Arial"/>
          <w:spacing w:val="-2"/>
          <w:sz w:val="24"/>
          <w:szCs w:val="24"/>
        </w:rPr>
        <w:t xml:space="preserve"> </w:t>
      </w:r>
      <w:r w:rsidRPr="00961E09">
        <w:rPr>
          <w:rFonts w:ascii="Arial" w:hAnsi="Arial" w:cs="Arial"/>
          <w:sz w:val="24"/>
          <w:szCs w:val="24"/>
        </w:rPr>
        <w:t>Publik.</w:t>
      </w:r>
    </w:p>
    <w:p w14:paraId="0DE3D725" w14:textId="77777777" w:rsidR="00DE1F8B" w:rsidRPr="00961E09" w:rsidRDefault="00F6336F" w:rsidP="007A789C">
      <w:pPr>
        <w:pStyle w:val="ListParagraph"/>
        <w:numPr>
          <w:ilvl w:val="1"/>
          <w:numId w:val="31"/>
        </w:numPr>
        <w:tabs>
          <w:tab w:val="left" w:pos="1557"/>
          <w:tab w:val="left" w:pos="9000"/>
          <w:tab w:val="left" w:pos="9270"/>
        </w:tabs>
        <w:spacing w:line="360" w:lineRule="auto"/>
        <w:rPr>
          <w:rFonts w:ascii="Arial" w:hAnsi="Arial" w:cs="Arial"/>
          <w:sz w:val="24"/>
          <w:szCs w:val="24"/>
        </w:rPr>
      </w:pPr>
      <w:r w:rsidRPr="00961E09">
        <w:rPr>
          <w:rFonts w:ascii="Arial" w:hAnsi="Arial" w:cs="Arial"/>
          <w:sz w:val="24"/>
          <w:szCs w:val="24"/>
        </w:rPr>
        <w:t>Masyarakat</w:t>
      </w:r>
      <w:r w:rsidRPr="00961E09">
        <w:rPr>
          <w:rFonts w:ascii="Arial" w:hAnsi="Arial" w:cs="Arial"/>
          <w:spacing w:val="-11"/>
          <w:sz w:val="24"/>
          <w:szCs w:val="24"/>
        </w:rPr>
        <w:t xml:space="preserve"> </w:t>
      </w:r>
      <w:r w:rsidRPr="00961E09">
        <w:rPr>
          <w:rFonts w:ascii="Arial" w:hAnsi="Arial" w:cs="Arial"/>
          <w:sz w:val="24"/>
          <w:szCs w:val="24"/>
        </w:rPr>
        <w:t>adalah</w:t>
      </w:r>
      <w:r w:rsidRPr="00961E09">
        <w:rPr>
          <w:rFonts w:ascii="Arial" w:hAnsi="Arial" w:cs="Arial"/>
          <w:spacing w:val="-10"/>
          <w:sz w:val="24"/>
          <w:szCs w:val="24"/>
        </w:rPr>
        <w:t xml:space="preserve"> </w:t>
      </w:r>
      <w:r w:rsidRPr="00961E09">
        <w:rPr>
          <w:rFonts w:ascii="Arial" w:hAnsi="Arial" w:cs="Arial"/>
          <w:sz w:val="24"/>
          <w:szCs w:val="24"/>
        </w:rPr>
        <w:t>orang</w:t>
      </w:r>
      <w:r w:rsidRPr="00961E09">
        <w:rPr>
          <w:rFonts w:ascii="Arial" w:hAnsi="Arial" w:cs="Arial"/>
          <w:spacing w:val="-13"/>
          <w:sz w:val="24"/>
          <w:szCs w:val="24"/>
        </w:rPr>
        <w:t xml:space="preserve"> </w:t>
      </w:r>
      <w:r w:rsidRPr="00961E09">
        <w:rPr>
          <w:rFonts w:ascii="Arial" w:hAnsi="Arial" w:cs="Arial"/>
          <w:sz w:val="24"/>
          <w:szCs w:val="24"/>
        </w:rPr>
        <w:t>perorangan,</w:t>
      </w:r>
      <w:r w:rsidRPr="00961E09">
        <w:rPr>
          <w:rFonts w:ascii="Arial" w:hAnsi="Arial" w:cs="Arial"/>
          <w:spacing w:val="-12"/>
          <w:sz w:val="24"/>
          <w:szCs w:val="24"/>
        </w:rPr>
        <w:t xml:space="preserve"> </w:t>
      </w:r>
      <w:r w:rsidRPr="00961E09">
        <w:rPr>
          <w:rFonts w:ascii="Arial" w:hAnsi="Arial" w:cs="Arial"/>
          <w:sz w:val="24"/>
          <w:szCs w:val="24"/>
        </w:rPr>
        <w:t>kelompok</w:t>
      </w:r>
      <w:r w:rsidRPr="00961E09">
        <w:rPr>
          <w:rFonts w:ascii="Arial" w:hAnsi="Arial" w:cs="Arial"/>
          <w:spacing w:val="-12"/>
          <w:sz w:val="24"/>
          <w:szCs w:val="24"/>
        </w:rPr>
        <w:t xml:space="preserve"> </w:t>
      </w:r>
      <w:r w:rsidRPr="00961E09">
        <w:rPr>
          <w:rFonts w:ascii="Arial" w:hAnsi="Arial" w:cs="Arial"/>
          <w:sz w:val="24"/>
          <w:szCs w:val="24"/>
        </w:rPr>
        <w:t>orang,</w:t>
      </w:r>
      <w:r w:rsidRPr="00961E09">
        <w:rPr>
          <w:rFonts w:ascii="Arial" w:hAnsi="Arial" w:cs="Arial"/>
          <w:spacing w:val="-12"/>
          <w:sz w:val="24"/>
          <w:szCs w:val="24"/>
        </w:rPr>
        <w:t xml:space="preserve"> </w:t>
      </w:r>
      <w:r w:rsidRPr="00961E09">
        <w:rPr>
          <w:rFonts w:ascii="Arial" w:hAnsi="Arial" w:cs="Arial"/>
          <w:sz w:val="24"/>
          <w:szCs w:val="24"/>
        </w:rPr>
        <w:t>atau lembaga.</w:t>
      </w:r>
    </w:p>
    <w:p w14:paraId="78C16CA5" w14:textId="77777777" w:rsidR="00DE1F8B" w:rsidRPr="00961E09" w:rsidRDefault="00DE1F8B" w:rsidP="00D4399E">
      <w:pPr>
        <w:pStyle w:val="BodyText"/>
        <w:tabs>
          <w:tab w:val="left" w:pos="9000"/>
          <w:tab w:val="left" w:pos="9270"/>
        </w:tabs>
        <w:spacing w:before="3"/>
        <w:rPr>
          <w:rFonts w:ascii="Arial" w:hAnsi="Arial" w:cs="Arial"/>
        </w:rPr>
      </w:pPr>
    </w:p>
    <w:p w14:paraId="2F71FDB6" w14:textId="77777777" w:rsidR="00DE1F8B" w:rsidRPr="00961E09" w:rsidRDefault="008860FA" w:rsidP="00D4399E">
      <w:pPr>
        <w:tabs>
          <w:tab w:val="left" w:pos="1577"/>
          <w:tab w:val="left" w:pos="9000"/>
          <w:tab w:val="left" w:pos="9270"/>
        </w:tabs>
        <w:spacing w:before="1" w:line="357" w:lineRule="auto"/>
        <w:ind w:left="961" w:hanging="394"/>
        <w:jc w:val="both"/>
        <w:rPr>
          <w:rFonts w:ascii="Arial" w:hAnsi="Arial" w:cs="Arial"/>
          <w:b/>
          <w:sz w:val="24"/>
          <w:szCs w:val="24"/>
        </w:rPr>
      </w:pPr>
      <w:r w:rsidRPr="00961E09">
        <w:rPr>
          <w:rFonts w:ascii="Arial" w:hAnsi="Arial" w:cs="Arial"/>
          <w:b/>
          <w:sz w:val="24"/>
          <w:szCs w:val="24"/>
          <w:lang w:val="en-US"/>
        </w:rPr>
        <w:t xml:space="preserve">D. </w:t>
      </w:r>
      <w:r w:rsidR="00F6336F" w:rsidRPr="00961E09">
        <w:rPr>
          <w:rFonts w:ascii="Arial" w:hAnsi="Arial" w:cs="Arial"/>
          <w:b/>
          <w:sz w:val="24"/>
          <w:szCs w:val="24"/>
        </w:rPr>
        <w:t>Pengaturan substansi mengenai Keterbukaan Informasi Publik, yang</w:t>
      </w:r>
      <w:r w:rsidR="00F6336F" w:rsidRPr="00961E09">
        <w:rPr>
          <w:rFonts w:ascii="Arial" w:hAnsi="Arial" w:cs="Arial"/>
          <w:b/>
          <w:spacing w:val="-7"/>
          <w:sz w:val="24"/>
          <w:szCs w:val="24"/>
        </w:rPr>
        <w:t xml:space="preserve"> </w:t>
      </w:r>
      <w:r w:rsidR="00F6336F" w:rsidRPr="00961E09">
        <w:rPr>
          <w:rFonts w:ascii="Arial" w:hAnsi="Arial" w:cs="Arial"/>
          <w:b/>
          <w:sz w:val="24"/>
          <w:szCs w:val="24"/>
        </w:rPr>
        <w:t>meliputi:</w:t>
      </w:r>
    </w:p>
    <w:p w14:paraId="431F0E0D" w14:textId="77777777" w:rsidR="00DE1F8B" w:rsidRPr="00961E09" w:rsidRDefault="00F6336F" w:rsidP="009A71F3">
      <w:pPr>
        <w:pStyle w:val="ListParagraph"/>
        <w:numPr>
          <w:ilvl w:val="0"/>
          <w:numId w:val="32"/>
        </w:numPr>
        <w:tabs>
          <w:tab w:val="left" w:pos="1276"/>
          <w:tab w:val="left" w:pos="9000"/>
          <w:tab w:val="left" w:pos="9270"/>
        </w:tabs>
        <w:ind w:hanging="995"/>
        <w:rPr>
          <w:rFonts w:ascii="Arial" w:hAnsi="Arial" w:cs="Arial"/>
          <w:sz w:val="24"/>
          <w:szCs w:val="24"/>
        </w:rPr>
      </w:pPr>
      <w:r w:rsidRPr="00961E09">
        <w:rPr>
          <w:rFonts w:ascii="Arial" w:hAnsi="Arial" w:cs="Arial"/>
          <w:sz w:val="24"/>
          <w:szCs w:val="24"/>
        </w:rPr>
        <w:t>Kelembagaan Pengelolaan Informasi</w:t>
      </w:r>
      <w:r w:rsidRPr="00961E09">
        <w:rPr>
          <w:rFonts w:ascii="Arial" w:hAnsi="Arial" w:cs="Arial"/>
          <w:spacing w:val="-3"/>
          <w:sz w:val="24"/>
          <w:szCs w:val="24"/>
        </w:rPr>
        <w:t xml:space="preserve"> </w:t>
      </w:r>
      <w:r w:rsidRPr="00961E09">
        <w:rPr>
          <w:rFonts w:ascii="Arial" w:hAnsi="Arial" w:cs="Arial"/>
          <w:sz w:val="24"/>
          <w:szCs w:val="24"/>
        </w:rPr>
        <w:t>Publik</w:t>
      </w:r>
    </w:p>
    <w:p w14:paraId="196AE7E2" w14:textId="77777777" w:rsidR="00DE1F8B" w:rsidRPr="00961E09" w:rsidRDefault="00F6336F" w:rsidP="007F5046">
      <w:pPr>
        <w:pStyle w:val="ListParagraph"/>
        <w:numPr>
          <w:ilvl w:val="1"/>
          <w:numId w:val="32"/>
        </w:numPr>
        <w:tabs>
          <w:tab w:val="left" w:pos="1276"/>
          <w:tab w:val="left" w:pos="9000"/>
          <w:tab w:val="left" w:pos="9270"/>
        </w:tabs>
        <w:spacing w:before="139"/>
        <w:ind w:left="1701" w:hanging="426"/>
        <w:rPr>
          <w:rFonts w:ascii="Arial" w:hAnsi="Arial" w:cs="Arial"/>
          <w:sz w:val="24"/>
          <w:szCs w:val="24"/>
        </w:rPr>
      </w:pPr>
      <w:r w:rsidRPr="00961E09">
        <w:rPr>
          <w:rFonts w:ascii="Arial" w:hAnsi="Arial" w:cs="Arial"/>
          <w:sz w:val="24"/>
          <w:szCs w:val="24"/>
        </w:rPr>
        <w:t>Bagian Kesatu PPID</w:t>
      </w:r>
    </w:p>
    <w:p w14:paraId="354E96CE" w14:textId="77777777" w:rsidR="00DE1F8B" w:rsidRPr="00961E09" w:rsidRDefault="00F6336F" w:rsidP="007F5046">
      <w:pPr>
        <w:pStyle w:val="ListParagraph"/>
        <w:numPr>
          <w:ilvl w:val="1"/>
          <w:numId w:val="32"/>
        </w:numPr>
        <w:tabs>
          <w:tab w:val="left" w:pos="1276"/>
          <w:tab w:val="left" w:pos="9000"/>
          <w:tab w:val="left" w:pos="9270"/>
        </w:tabs>
        <w:spacing w:before="142"/>
        <w:ind w:left="1701" w:hanging="426"/>
        <w:rPr>
          <w:rFonts w:ascii="Arial" w:hAnsi="Arial" w:cs="Arial"/>
          <w:sz w:val="24"/>
          <w:szCs w:val="24"/>
        </w:rPr>
      </w:pPr>
      <w:r w:rsidRPr="00961E09">
        <w:rPr>
          <w:rFonts w:ascii="Arial" w:hAnsi="Arial" w:cs="Arial"/>
          <w:sz w:val="24"/>
          <w:szCs w:val="24"/>
        </w:rPr>
        <w:t>Bagian Kedua</w:t>
      </w:r>
      <w:r w:rsidRPr="00961E09">
        <w:rPr>
          <w:rFonts w:ascii="Arial" w:hAnsi="Arial" w:cs="Arial"/>
          <w:spacing w:val="-2"/>
          <w:sz w:val="24"/>
          <w:szCs w:val="24"/>
        </w:rPr>
        <w:t xml:space="preserve"> </w:t>
      </w:r>
      <w:r w:rsidRPr="00961E09">
        <w:rPr>
          <w:rFonts w:ascii="Arial" w:hAnsi="Arial" w:cs="Arial"/>
          <w:sz w:val="24"/>
          <w:szCs w:val="24"/>
        </w:rPr>
        <w:t>KID</w:t>
      </w:r>
    </w:p>
    <w:p w14:paraId="22FC1E2D" w14:textId="77777777" w:rsidR="00DE1F8B" w:rsidRPr="00961E09" w:rsidRDefault="00F6336F" w:rsidP="009A71F3">
      <w:pPr>
        <w:pStyle w:val="ListParagraph"/>
        <w:numPr>
          <w:ilvl w:val="0"/>
          <w:numId w:val="32"/>
        </w:numPr>
        <w:tabs>
          <w:tab w:val="left" w:pos="1276"/>
          <w:tab w:val="left" w:pos="9000"/>
          <w:tab w:val="left" w:pos="9270"/>
        </w:tabs>
        <w:spacing w:before="142"/>
        <w:ind w:hanging="995"/>
        <w:rPr>
          <w:rFonts w:ascii="Arial" w:hAnsi="Arial" w:cs="Arial"/>
          <w:sz w:val="24"/>
          <w:szCs w:val="24"/>
        </w:rPr>
      </w:pPr>
      <w:r w:rsidRPr="00961E09">
        <w:rPr>
          <w:rFonts w:ascii="Arial" w:hAnsi="Arial" w:cs="Arial"/>
          <w:sz w:val="24"/>
          <w:szCs w:val="24"/>
        </w:rPr>
        <w:t>Informasi</w:t>
      </w:r>
      <w:r w:rsidRPr="00961E09">
        <w:rPr>
          <w:rFonts w:ascii="Arial" w:hAnsi="Arial" w:cs="Arial"/>
          <w:spacing w:val="-1"/>
          <w:sz w:val="24"/>
          <w:szCs w:val="24"/>
        </w:rPr>
        <w:t xml:space="preserve"> </w:t>
      </w:r>
      <w:r w:rsidRPr="00961E09">
        <w:rPr>
          <w:rFonts w:ascii="Arial" w:hAnsi="Arial" w:cs="Arial"/>
          <w:sz w:val="24"/>
          <w:szCs w:val="24"/>
        </w:rPr>
        <w:t>Publik.</w:t>
      </w:r>
    </w:p>
    <w:p w14:paraId="3D1E66CF" w14:textId="77777777" w:rsidR="00DE1F8B" w:rsidRPr="00961E09" w:rsidRDefault="00F6336F" w:rsidP="007F5046">
      <w:pPr>
        <w:pStyle w:val="ListParagraph"/>
        <w:numPr>
          <w:ilvl w:val="0"/>
          <w:numId w:val="33"/>
        </w:numPr>
        <w:tabs>
          <w:tab w:val="left" w:pos="1276"/>
          <w:tab w:val="left" w:pos="9000"/>
          <w:tab w:val="left" w:pos="9270"/>
        </w:tabs>
        <w:spacing w:before="139"/>
        <w:ind w:left="1701" w:hanging="426"/>
        <w:rPr>
          <w:rFonts w:ascii="Arial" w:hAnsi="Arial" w:cs="Arial"/>
          <w:sz w:val="24"/>
          <w:szCs w:val="24"/>
        </w:rPr>
      </w:pPr>
      <w:r w:rsidRPr="00961E09">
        <w:rPr>
          <w:rFonts w:ascii="Arial" w:hAnsi="Arial" w:cs="Arial"/>
          <w:sz w:val="24"/>
          <w:szCs w:val="24"/>
        </w:rPr>
        <w:t>Bagian Kesatu</w:t>
      </w:r>
      <w:r w:rsidRPr="00961E09">
        <w:rPr>
          <w:rFonts w:ascii="Arial" w:hAnsi="Arial" w:cs="Arial"/>
          <w:spacing w:val="-2"/>
          <w:sz w:val="24"/>
          <w:szCs w:val="24"/>
        </w:rPr>
        <w:t xml:space="preserve"> </w:t>
      </w:r>
      <w:r w:rsidRPr="00961E09">
        <w:rPr>
          <w:rFonts w:ascii="Arial" w:hAnsi="Arial" w:cs="Arial"/>
          <w:sz w:val="24"/>
          <w:szCs w:val="24"/>
        </w:rPr>
        <w:t>Umum.</w:t>
      </w:r>
    </w:p>
    <w:p w14:paraId="525AF175" w14:textId="77777777" w:rsidR="00DE1F8B" w:rsidRPr="00961E09" w:rsidRDefault="00F6336F" w:rsidP="007F5046">
      <w:pPr>
        <w:pStyle w:val="ListParagraph"/>
        <w:numPr>
          <w:ilvl w:val="0"/>
          <w:numId w:val="33"/>
        </w:numPr>
        <w:tabs>
          <w:tab w:val="left" w:pos="1276"/>
          <w:tab w:val="left" w:pos="9000"/>
          <w:tab w:val="left" w:pos="9270"/>
        </w:tabs>
        <w:spacing w:before="142" w:line="362" w:lineRule="auto"/>
        <w:ind w:left="1701" w:hanging="426"/>
        <w:rPr>
          <w:rFonts w:ascii="Arial" w:hAnsi="Arial" w:cs="Arial"/>
          <w:sz w:val="24"/>
          <w:szCs w:val="24"/>
        </w:rPr>
      </w:pPr>
      <w:r w:rsidRPr="00961E09">
        <w:rPr>
          <w:rFonts w:ascii="Arial" w:hAnsi="Arial" w:cs="Arial"/>
          <w:sz w:val="24"/>
          <w:szCs w:val="24"/>
        </w:rPr>
        <w:t>Bagian Kedua Informasi Yang Wajib Disediakan dan Diumumkan.</w:t>
      </w:r>
    </w:p>
    <w:p w14:paraId="05EE02AE" w14:textId="77777777" w:rsidR="00DE1F8B" w:rsidRPr="00961E09" w:rsidRDefault="00F6336F" w:rsidP="007F5046">
      <w:pPr>
        <w:pStyle w:val="ListParagraph"/>
        <w:numPr>
          <w:ilvl w:val="0"/>
          <w:numId w:val="33"/>
        </w:numPr>
        <w:tabs>
          <w:tab w:val="left" w:pos="1276"/>
          <w:tab w:val="left" w:pos="9000"/>
          <w:tab w:val="left" w:pos="9270"/>
        </w:tabs>
        <w:spacing w:line="276" w:lineRule="exact"/>
        <w:ind w:left="1701" w:hanging="426"/>
        <w:rPr>
          <w:rFonts w:ascii="Arial" w:hAnsi="Arial" w:cs="Arial"/>
          <w:sz w:val="24"/>
          <w:szCs w:val="24"/>
        </w:rPr>
      </w:pPr>
      <w:r w:rsidRPr="00961E09">
        <w:rPr>
          <w:rFonts w:ascii="Arial" w:hAnsi="Arial" w:cs="Arial"/>
          <w:sz w:val="24"/>
          <w:szCs w:val="24"/>
        </w:rPr>
        <w:t>Bagian Ketiga Pelayanan Informasi</w:t>
      </w:r>
      <w:r w:rsidRPr="00961E09">
        <w:rPr>
          <w:rFonts w:ascii="Arial" w:hAnsi="Arial" w:cs="Arial"/>
          <w:spacing w:val="-5"/>
          <w:sz w:val="24"/>
          <w:szCs w:val="24"/>
        </w:rPr>
        <w:t xml:space="preserve"> </w:t>
      </w:r>
      <w:r w:rsidRPr="00961E09">
        <w:rPr>
          <w:rFonts w:ascii="Arial" w:hAnsi="Arial" w:cs="Arial"/>
          <w:sz w:val="24"/>
          <w:szCs w:val="24"/>
        </w:rPr>
        <w:t>Publik.</w:t>
      </w:r>
    </w:p>
    <w:p w14:paraId="16E97347" w14:textId="77777777" w:rsidR="00DE1F8B" w:rsidRPr="00961E09" w:rsidRDefault="00F6336F" w:rsidP="009A71F3">
      <w:pPr>
        <w:pStyle w:val="ListParagraph"/>
        <w:numPr>
          <w:ilvl w:val="0"/>
          <w:numId w:val="32"/>
        </w:numPr>
        <w:tabs>
          <w:tab w:val="left" w:pos="1276"/>
          <w:tab w:val="left" w:pos="9000"/>
          <w:tab w:val="left" w:pos="9270"/>
        </w:tabs>
        <w:spacing w:before="142"/>
        <w:ind w:hanging="995"/>
        <w:rPr>
          <w:rFonts w:ascii="Arial" w:hAnsi="Arial" w:cs="Arial"/>
          <w:sz w:val="24"/>
          <w:szCs w:val="24"/>
        </w:rPr>
      </w:pPr>
      <w:r w:rsidRPr="00961E09">
        <w:rPr>
          <w:rFonts w:ascii="Arial" w:hAnsi="Arial" w:cs="Arial"/>
          <w:sz w:val="24"/>
          <w:szCs w:val="24"/>
        </w:rPr>
        <w:t>Kewajiban Dan Hak Badan</w:t>
      </w:r>
      <w:r w:rsidRPr="00961E09">
        <w:rPr>
          <w:rFonts w:ascii="Arial" w:hAnsi="Arial" w:cs="Arial"/>
          <w:spacing w:val="-1"/>
          <w:sz w:val="24"/>
          <w:szCs w:val="24"/>
        </w:rPr>
        <w:t xml:space="preserve"> </w:t>
      </w:r>
      <w:r w:rsidRPr="00961E09">
        <w:rPr>
          <w:rFonts w:ascii="Arial" w:hAnsi="Arial" w:cs="Arial"/>
          <w:sz w:val="24"/>
          <w:szCs w:val="24"/>
        </w:rPr>
        <w:t>Publik.</w:t>
      </w:r>
    </w:p>
    <w:p w14:paraId="14F828C3" w14:textId="77777777" w:rsidR="00DE1F8B" w:rsidRPr="00961E09" w:rsidRDefault="00F6336F" w:rsidP="007F5046">
      <w:pPr>
        <w:pStyle w:val="ListParagraph"/>
        <w:numPr>
          <w:ilvl w:val="0"/>
          <w:numId w:val="34"/>
        </w:numPr>
        <w:tabs>
          <w:tab w:val="left" w:pos="1276"/>
          <w:tab w:val="left" w:pos="9000"/>
          <w:tab w:val="left" w:pos="9270"/>
        </w:tabs>
        <w:spacing w:before="142"/>
        <w:ind w:left="1701" w:hanging="426"/>
        <w:rPr>
          <w:rFonts w:ascii="Arial" w:hAnsi="Arial" w:cs="Arial"/>
          <w:sz w:val="24"/>
          <w:szCs w:val="24"/>
        </w:rPr>
      </w:pPr>
      <w:r w:rsidRPr="00961E09">
        <w:rPr>
          <w:rFonts w:ascii="Arial" w:hAnsi="Arial" w:cs="Arial"/>
          <w:sz w:val="24"/>
          <w:szCs w:val="24"/>
        </w:rPr>
        <w:t>Bagian Kesatu Kewajiban Badan</w:t>
      </w:r>
      <w:r w:rsidRPr="00961E09">
        <w:rPr>
          <w:rFonts w:ascii="Arial" w:hAnsi="Arial" w:cs="Arial"/>
          <w:spacing w:val="-2"/>
          <w:sz w:val="24"/>
          <w:szCs w:val="24"/>
        </w:rPr>
        <w:t xml:space="preserve"> </w:t>
      </w:r>
      <w:r w:rsidRPr="00961E09">
        <w:rPr>
          <w:rFonts w:ascii="Arial" w:hAnsi="Arial" w:cs="Arial"/>
          <w:sz w:val="24"/>
          <w:szCs w:val="24"/>
        </w:rPr>
        <w:t>Publik.</w:t>
      </w:r>
    </w:p>
    <w:p w14:paraId="0F407CA3" w14:textId="77777777" w:rsidR="00DE1F8B" w:rsidRPr="00961E09" w:rsidRDefault="00F6336F" w:rsidP="007F5046">
      <w:pPr>
        <w:pStyle w:val="ListParagraph"/>
        <w:numPr>
          <w:ilvl w:val="0"/>
          <w:numId w:val="34"/>
        </w:numPr>
        <w:tabs>
          <w:tab w:val="left" w:pos="1276"/>
          <w:tab w:val="left" w:pos="9000"/>
          <w:tab w:val="left" w:pos="9270"/>
        </w:tabs>
        <w:spacing w:before="139"/>
        <w:ind w:left="1701" w:hanging="426"/>
        <w:rPr>
          <w:rFonts w:ascii="Arial" w:hAnsi="Arial" w:cs="Arial"/>
          <w:sz w:val="24"/>
          <w:szCs w:val="24"/>
        </w:rPr>
      </w:pPr>
      <w:r w:rsidRPr="00961E09">
        <w:rPr>
          <w:rFonts w:ascii="Arial" w:hAnsi="Arial" w:cs="Arial"/>
          <w:sz w:val="24"/>
          <w:szCs w:val="24"/>
        </w:rPr>
        <w:t>Bagian Kedua Hak Badan</w:t>
      </w:r>
      <w:r w:rsidRPr="00961E09">
        <w:rPr>
          <w:rFonts w:ascii="Arial" w:hAnsi="Arial" w:cs="Arial"/>
          <w:spacing w:val="-3"/>
          <w:sz w:val="24"/>
          <w:szCs w:val="24"/>
        </w:rPr>
        <w:t xml:space="preserve"> </w:t>
      </w:r>
      <w:r w:rsidRPr="00961E09">
        <w:rPr>
          <w:rFonts w:ascii="Arial" w:hAnsi="Arial" w:cs="Arial"/>
          <w:sz w:val="24"/>
          <w:szCs w:val="24"/>
        </w:rPr>
        <w:t>Publik.</w:t>
      </w:r>
    </w:p>
    <w:p w14:paraId="37FA2ABE" w14:textId="6B5DE704" w:rsidR="00DE1F8B" w:rsidRPr="00961E09" w:rsidRDefault="009A71F3" w:rsidP="009A71F3">
      <w:pPr>
        <w:pStyle w:val="ListParagraph"/>
        <w:numPr>
          <w:ilvl w:val="0"/>
          <w:numId w:val="32"/>
        </w:numPr>
        <w:tabs>
          <w:tab w:val="left" w:pos="1276"/>
        </w:tabs>
        <w:spacing w:before="142" w:line="362" w:lineRule="auto"/>
        <w:ind w:left="1276" w:hanging="286"/>
        <w:rPr>
          <w:rFonts w:ascii="Arial" w:hAnsi="Arial" w:cs="Arial"/>
          <w:sz w:val="24"/>
          <w:szCs w:val="24"/>
        </w:rPr>
      </w:pPr>
      <w:r>
        <w:rPr>
          <w:rFonts w:ascii="Arial" w:hAnsi="Arial" w:cs="Arial"/>
          <w:sz w:val="24"/>
          <w:szCs w:val="24"/>
        </w:rPr>
        <w:t>Hak</w:t>
      </w:r>
      <w:r>
        <w:rPr>
          <w:rFonts w:ascii="Arial" w:hAnsi="Arial" w:cs="Arial"/>
          <w:sz w:val="24"/>
          <w:szCs w:val="24"/>
        </w:rPr>
        <w:tab/>
        <w:t>dan</w:t>
      </w:r>
      <w:r>
        <w:rPr>
          <w:rFonts w:ascii="Arial" w:hAnsi="Arial" w:cs="Arial"/>
          <w:sz w:val="24"/>
          <w:szCs w:val="24"/>
        </w:rPr>
        <w:tab/>
        <w:t>Kewajiban</w:t>
      </w:r>
      <w:r>
        <w:rPr>
          <w:rFonts w:ascii="Arial" w:hAnsi="Arial" w:cs="Arial"/>
          <w:sz w:val="24"/>
          <w:szCs w:val="24"/>
        </w:rPr>
        <w:tab/>
        <w:t>Pemohon</w:t>
      </w:r>
      <w:r>
        <w:rPr>
          <w:rFonts w:ascii="Arial" w:hAnsi="Arial" w:cs="Arial"/>
          <w:sz w:val="24"/>
          <w:szCs w:val="24"/>
        </w:rPr>
        <w:tab/>
        <w:t>d</w:t>
      </w:r>
      <w:r w:rsidR="00F6336F" w:rsidRPr="00961E09">
        <w:rPr>
          <w:rFonts w:ascii="Arial" w:hAnsi="Arial" w:cs="Arial"/>
          <w:sz w:val="24"/>
          <w:szCs w:val="24"/>
        </w:rPr>
        <w:t>an/</w:t>
      </w:r>
      <w:r>
        <w:rPr>
          <w:rFonts w:ascii="Arial" w:hAnsi="Arial" w:cs="Arial"/>
          <w:sz w:val="24"/>
          <w:szCs w:val="24"/>
        </w:rPr>
        <w:t>a</w:t>
      </w:r>
      <w:r w:rsidR="00F6336F" w:rsidRPr="00961E09">
        <w:rPr>
          <w:rFonts w:ascii="Arial" w:hAnsi="Arial" w:cs="Arial"/>
          <w:sz w:val="24"/>
          <w:szCs w:val="24"/>
        </w:rPr>
        <w:t>tau</w:t>
      </w:r>
      <w:r w:rsidR="00F6336F" w:rsidRPr="00961E09">
        <w:rPr>
          <w:rFonts w:ascii="Arial" w:hAnsi="Arial" w:cs="Arial"/>
          <w:sz w:val="24"/>
          <w:szCs w:val="24"/>
        </w:rPr>
        <w:tab/>
      </w:r>
      <w:r w:rsidR="00F6336F" w:rsidRPr="00961E09">
        <w:rPr>
          <w:rFonts w:ascii="Arial" w:hAnsi="Arial" w:cs="Arial"/>
          <w:spacing w:val="-3"/>
          <w:sz w:val="24"/>
          <w:szCs w:val="24"/>
        </w:rPr>
        <w:t xml:space="preserve">Pengguna </w:t>
      </w:r>
      <w:r w:rsidR="00F6336F" w:rsidRPr="00961E09">
        <w:rPr>
          <w:rFonts w:ascii="Arial" w:hAnsi="Arial" w:cs="Arial"/>
          <w:sz w:val="24"/>
          <w:szCs w:val="24"/>
        </w:rPr>
        <w:t>Informasi</w:t>
      </w:r>
      <w:r w:rsidR="00F6336F" w:rsidRPr="00961E09">
        <w:rPr>
          <w:rFonts w:ascii="Arial" w:hAnsi="Arial" w:cs="Arial"/>
          <w:spacing w:val="-2"/>
          <w:sz w:val="24"/>
          <w:szCs w:val="24"/>
        </w:rPr>
        <w:t xml:space="preserve"> </w:t>
      </w:r>
      <w:r w:rsidR="00F6336F" w:rsidRPr="00961E09">
        <w:rPr>
          <w:rFonts w:ascii="Arial" w:hAnsi="Arial" w:cs="Arial"/>
          <w:sz w:val="24"/>
          <w:szCs w:val="24"/>
        </w:rPr>
        <w:t>Publik.</w:t>
      </w:r>
    </w:p>
    <w:p w14:paraId="13469757" w14:textId="77777777" w:rsidR="00DE1F8B" w:rsidRPr="00961E09" w:rsidRDefault="00F6336F" w:rsidP="007F5046">
      <w:pPr>
        <w:pStyle w:val="ListParagraph"/>
        <w:numPr>
          <w:ilvl w:val="0"/>
          <w:numId w:val="35"/>
        </w:numPr>
        <w:tabs>
          <w:tab w:val="left" w:pos="2410"/>
          <w:tab w:val="left" w:pos="9000"/>
          <w:tab w:val="left" w:pos="9270"/>
        </w:tabs>
        <w:spacing w:line="362" w:lineRule="auto"/>
        <w:ind w:left="1701" w:hanging="425"/>
        <w:rPr>
          <w:rFonts w:ascii="Arial" w:hAnsi="Arial" w:cs="Arial"/>
          <w:sz w:val="24"/>
          <w:szCs w:val="24"/>
        </w:rPr>
      </w:pPr>
      <w:r w:rsidRPr="00961E09">
        <w:rPr>
          <w:rFonts w:ascii="Arial" w:hAnsi="Arial" w:cs="Arial"/>
          <w:sz w:val="24"/>
          <w:szCs w:val="24"/>
        </w:rPr>
        <w:t>Bagian Kesatu Hak Pemohon dan/atau Pengguna Informasi</w:t>
      </w:r>
      <w:r w:rsidRPr="00961E09">
        <w:rPr>
          <w:rFonts w:ascii="Arial" w:hAnsi="Arial" w:cs="Arial"/>
          <w:spacing w:val="-2"/>
          <w:sz w:val="24"/>
          <w:szCs w:val="24"/>
        </w:rPr>
        <w:t xml:space="preserve"> </w:t>
      </w:r>
      <w:r w:rsidRPr="00961E09">
        <w:rPr>
          <w:rFonts w:ascii="Arial" w:hAnsi="Arial" w:cs="Arial"/>
          <w:sz w:val="24"/>
          <w:szCs w:val="24"/>
        </w:rPr>
        <w:t>Publik.</w:t>
      </w:r>
    </w:p>
    <w:p w14:paraId="16288FB1" w14:textId="0C8A0566" w:rsidR="00DE1F8B" w:rsidRPr="00961E09" w:rsidRDefault="00020819" w:rsidP="009A71F3">
      <w:pPr>
        <w:pStyle w:val="ListParagraph"/>
        <w:numPr>
          <w:ilvl w:val="0"/>
          <w:numId w:val="35"/>
        </w:numPr>
        <w:spacing w:line="362" w:lineRule="auto"/>
        <w:ind w:left="1701" w:hanging="425"/>
        <w:rPr>
          <w:rFonts w:ascii="Arial" w:hAnsi="Arial" w:cs="Arial"/>
          <w:sz w:val="24"/>
          <w:szCs w:val="24"/>
        </w:rPr>
      </w:pPr>
      <w:r>
        <w:rPr>
          <w:rFonts w:ascii="Arial" w:hAnsi="Arial" w:cs="Arial"/>
          <w:sz w:val="24"/>
          <w:szCs w:val="24"/>
        </w:rPr>
        <w:t xml:space="preserve">Bagian </w:t>
      </w:r>
      <w:r w:rsidR="00F6336F" w:rsidRPr="00961E09">
        <w:rPr>
          <w:rFonts w:ascii="Arial" w:hAnsi="Arial" w:cs="Arial"/>
          <w:sz w:val="24"/>
          <w:szCs w:val="24"/>
        </w:rPr>
        <w:t>Kedua</w:t>
      </w:r>
      <w:r>
        <w:rPr>
          <w:rFonts w:ascii="Arial" w:hAnsi="Arial" w:cs="Arial"/>
          <w:sz w:val="24"/>
          <w:szCs w:val="24"/>
        </w:rPr>
        <w:t xml:space="preserve"> Kewajiban Pemohon </w:t>
      </w:r>
      <w:r w:rsidR="00F6336F" w:rsidRPr="00961E09">
        <w:rPr>
          <w:rFonts w:ascii="Arial" w:hAnsi="Arial" w:cs="Arial"/>
          <w:spacing w:val="-3"/>
          <w:sz w:val="24"/>
          <w:szCs w:val="24"/>
        </w:rPr>
        <w:t xml:space="preserve">dan/atau </w:t>
      </w:r>
      <w:r w:rsidR="00F6336F" w:rsidRPr="00961E09">
        <w:rPr>
          <w:rFonts w:ascii="Arial" w:hAnsi="Arial" w:cs="Arial"/>
          <w:sz w:val="24"/>
          <w:szCs w:val="24"/>
        </w:rPr>
        <w:t>Pengguna Informasi</w:t>
      </w:r>
      <w:r w:rsidR="00F6336F" w:rsidRPr="00961E09">
        <w:rPr>
          <w:rFonts w:ascii="Arial" w:hAnsi="Arial" w:cs="Arial"/>
          <w:spacing w:val="-3"/>
          <w:sz w:val="24"/>
          <w:szCs w:val="24"/>
        </w:rPr>
        <w:t xml:space="preserve"> </w:t>
      </w:r>
      <w:r w:rsidR="00F6336F" w:rsidRPr="00961E09">
        <w:rPr>
          <w:rFonts w:ascii="Arial" w:hAnsi="Arial" w:cs="Arial"/>
          <w:sz w:val="24"/>
          <w:szCs w:val="24"/>
        </w:rPr>
        <w:t>Publik.</w:t>
      </w:r>
    </w:p>
    <w:p w14:paraId="2D1D3DC9" w14:textId="77777777" w:rsidR="00DE1F8B" w:rsidRPr="00961E09" w:rsidRDefault="00F6336F" w:rsidP="009A71F3">
      <w:pPr>
        <w:pStyle w:val="ListParagraph"/>
        <w:numPr>
          <w:ilvl w:val="0"/>
          <w:numId w:val="32"/>
        </w:numPr>
        <w:tabs>
          <w:tab w:val="left" w:pos="9000"/>
          <w:tab w:val="left" w:pos="9270"/>
        </w:tabs>
        <w:spacing w:before="93"/>
        <w:ind w:left="1276" w:hanging="286"/>
        <w:rPr>
          <w:rFonts w:ascii="Arial" w:hAnsi="Arial" w:cs="Arial"/>
          <w:sz w:val="24"/>
          <w:szCs w:val="24"/>
        </w:rPr>
      </w:pPr>
      <w:bookmarkStart w:id="29" w:name="_bookmark59"/>
      <w:bookmarkEnd w:id="29"/>
      <w:r w:rsidRPr="00961E09">
        <w:rPr>
          <w:rFonts w:ascii="Arial" w:hAnsi="Arial" w:cs="Arial"/>
          <w:sz w:val="24"/>
          <w:szCs w:val="24"/>
        </w:rPr>
        <w:t>Pengawasan pelayanan Informasi</w:t>
      </w:r>
      <w:r w:rsidRPr="00961E09">
        <w:rPr>
          <w:rFonts w:ascii="Arial" w:hAnsi="Arial" w:cs="Arial"/>
          <w:spacing w:val="-1"/>
          <w:sz w:val="24"/>
          <w:szCs w:val="24"/>
        </w:rPr>
        <w:t xml:space="preserve"> </w:t>
      </w:r>
      <w:r w:rsidRPr="00961E09">
        <w:rPr>
          <w:rFonts w:ascii="Arial" w:hAnsi="Arial" w:cs="Arial"/>
          <w:sz w:val="24"/>
          <w:szCs w:val="24"/>
        </w:rPr>
        <w:t>Publik</w:t>
      </w:r>
    </w:p>
    <w:p w14:paraId="5FB4854D" w14:textId="77777777" w:rsidR="00DE1F8B" w:rsidRPr="00961E09" w:rsidRDefault="00F6336F" w:rsidP="00020819">
      <w:pPr>
        <w:pStyle w:val="ListParagraph"/>
        <w:numPr>
          <w:ilvl w:val="0"/>
          <w:numId w:val="36"/>
        </w:numPr>
        <w:tabs>
          <w:tab w:val="left" w:pos="1701"/>
          <w:tab w:val="left" w:pos="9000"/>
          <w:tab w:val="left" w:pos="9270"/>
        </w:tabs>
        <w:spacing w:before="120" w:line="360" w:lineRule="auto"/>
        <w:ind w:hanging="1133"/>
        <w:rPr>
          <w:rFonts w:ascii="Arial" w:hAnsi="Arial" w:cs="Arial"/>
          <w:sz w:val="24"/>
          <w:szCs w:val="24"/>
        </w:rPr>
      </w:pPr>
      <w:r w:rsidRPr="00961E09">
        <w:rPr>
          <w:rFonts w:ascii="Arial" w:hAnsi="Arial" w:cs="Arial"/>
          <w:sz w:val="24"/>
          <w:szCs w:val="24"/>
        </w:rPr>
        <w:t>Bagian Kesatu Laporan.</w:t>
      </w:r>
    </w:p>
    <w:p w14:paraId="3728E6ED" w14:textId="77777777" w:rsidR="00DE1F8B" w:rsidRPr="00961E09" w:rsidRDefault="00F6336F" w:rsidP="00020819">
      <w:pPr>
        <w:pStyle w:val="ListParagraph"/>
        <w:numPr>
          <w:ilvl w:val="0"/>
          <w:numId w:val="36"/>
        </w:numPr>
        <w:tabs>
          <w:tab w:val="left" w:pos="1701"/>
          <w:tab w:val="left" w:pos="9000"/>
          <w:tab w:val="left" w:pos="9270"/>
        </w:tabs>
        <w:spacing w:line="360" w:lineRule="auto"/>
        <w:ind w:hanging="1133"/>
        <w:rPr>
          <w:rFonts w:ascii="Arial" w:hAnsi="Arial" w:cs="Arial"/>
          <w:sz w:val="24"/>
          <w:szCs w:val="24"/>
        </w:rPr>
      </w:pPr>
      <w:r w:rsidRPr="00961E09">
        <w:rPr>
          <w:rFonts w:ascii="Arial" w:hAnsi="Arial" w:cs="Arial"/>
          <w:sz w:val="24"/>
          <w:szCs w:val="24"/>
        </w:rPr>
        <w:t>Bagian Kedua</w:t>
      </w:r>
      <w:r w:rsidRPr="00961E09">
        <w:rPr>
          <w:rFonts w:ascii="Arial" w:hAnsi="Arial" w:cs="Arial"/>
          <w:spacing w:val="-2"/>
          <w:sz w:val="24"/>
          <w:szCs w:val="24"/>
        </w:rPr>
        <w:t xml:space="preserve"> </w:t>
      </w:r>
      <w:r w:rsidRPr="00961E09">
        <w:rPr>
          <w:rFonts w:ascii="Arial" w:hAnsi="Arial" w:cs="Arial"/>
          <w:sz w:val="24"/>
          <w:szCs w:val="24"/>
        </w:rPr>
        <w:t>Monitoring.</w:t>
      </w:r>
    </w:p>
    <w:p w14:paraId="42D77ABE" w14:textId="77777777" w:rsidR="00DE1F8B" w:rsidRPr="00961E09" w:rsidRDefault="00F6336F" w:rsidP="00020819">
      <w:pPr>
        <w:pStyle w:val="ListParagraph"/>
        <w:numPr>
          <w:ilvl w:val="0"/>
          <w:numId w:val="36"/>
        </w:numPr>
        <w:tabs>
          <w:tab w:val="left" w:pos="1701"/>
          <w:tab w:val="left" w:pos="9000"/>
          <w:tab w:val="left" w:pos="9270"/>
        </w:tabs>
        <w:spacing w:line="360" w:lineRule="auto"/>
        <w:ind w:hanging="1133"/>
        <w:rPr>
          <w:rFonts w:ascii="Arial" w:hAnsi="Arial" w:cs="Arial"/>
          <w:sz w:val="24"/>
          <w:szCs w:val="24"/>
        </w:rPr>
      </w:pPr>
      <w:r w:rsidRPr="00961E09">
        <w:rPr>
          <w:rFonts w:ascii="Arial" w:hAnsi="Arial" w:cs="Arial"/>
          <w:sz w:val="24"/>
          <w:szCs w:val="24"/>
        </w:rPr>
        <w:t>Bagian Ketiga</w:t>
      </w:r>
      <w:r w:rsidRPr="00961E09">
        <w:rPr>
          <w:rFonts w:ascii="Arial" w:hAnsi="Arial" w:cs="Arial"/>
          <w:spacing w:val="-2"/>
          <w:sz w:val="24"/>
          <w:szCs w:val="24"/>
        </w:rPr>
        <w:t xml:space="preserve"> </w:t>
      </w:r>
      <w:r w:rsidRPr="00961E09">
        <w:rPr>
          <w:rFonts w:ascii="Arial" w:hAnsi="Arial" w:cs="Arial"/>
          <w:sz w:val="24"/>
          <w:szCs w:val="24"/>
        </w:rPr>
        <w:t>Evaluasi.</w:t>
      </w:r>
    </w:p>
    <w:p w14:paraId="5F8C9846" w14:textId="77777777" w:rsidR="00DE1F8B" w:rsidRPr="00961E09" w:rsidRDefault="00F6336F" w:rsidP="007F5046">
      <w:pPr>
        <w:pStyle w:val="ListParagraph"/>
        <w:numPr>
          <w:ilvl w:val="0"/>
          <w:numId w:val="32"/>
        </w:numPr>
        <w:tabs>
          <w:tab w:val="left" w:pos="1276"/>
          <w:tab w:val="left" w:pos="9000"/>
          <w:tab w:val="left" w:pos="9270"/>
        </w:tabs>
        <w:spacing w:before="142"/>
        <w:ind w:hanging="1134"/>
        <w:rPr>
          <w:rFonts w:ascii="Arial" w:hAnsi="Arial" w:cs="Arial"/>
          <w:sz w:val="24"/>
          <w:szCs w:val="24"/>
        </w:rPr>
      </w:pPr>
      <w:r w:rsidRPr="00961E09">
        <w:rPr>
          <w:rFonts w:ascii="Arial" w:hAnsi="Arial" w:cs="Arial"/>
          <w:sz w:val="24"/>
          <w:szCs w:val="24"/>
        </w:rPr>
        <w:t>Peran Serta Masyarakat.</w:t>
      </w:r>
    </w:p>
    <w:p w14:paraId="2FBA99AF" w14:textId="77777777" w:rsidR="00DE1F8B" w:rsidRPr="00961E09" w:rsidRDefault="00F6336F" w:rsidP="007F5046">
      <w:pPr>
        <w:pStyle w:val="ListParagraph"/>
        <w:numPr>
          <w:ilvl w:val="0"/>
          <w:numId w:val="32"/>
        </w:numPr>
        <w:tabs>
          <w:tab w:val="left" w:pos="1276"/>
          <w:tab w:val="left" w:pos="9000"/>
          <w:tab w:val="left" w:pos="9270"/>
        </w:tabs>
        <w:spacing w:before="139"/>
        <w:ind w:hanging="1134"/>
        <w:rPr>
          <w:rFonts w:ascii="Arial" w:hAnsi="Arial" w:cs="Arial"/>
          <w:sz w:val="24"/>
          <w:szCs w:val="24"/>
        </w:rPr>
      </w:pPr>
      <w:r w:rsidRPr="00961E09">
        <w:rPr>
          <w:rFonts w:ascii="Arial" w:hAnsi="Arial" w:cs="Arial"/>
          <w:sz w:val="24"/>
          <w:szCs w:val="24"/>
        </w:rPr>
        <w:t>Pendanaan.</w:t>
      </w:r>
    </w:p>
    <w:p w14:paraId="28CB79DB" w14:textId="77777777" w:rsidR="00DE1F8B" w:rsidRPr="00961E09" w:rsidRDefault="00F6336F" w:rsidP="00020819">
      <w:pPr>
        <w:pStyle w:val="ListParagraph"/>
        <w:numPr>
          <w:ilvl w:val="0"/>
          <w:numId w:val="37"/>
        </w:numPr>
        <w:tabs>
          <w:tab w:val="left" w:pos="9000"/>
          <w:tab w:val="left" w:pos="9270"/>
        </w:tabs>
        <w:spacing w:before="120" w:line="276" w:lineRule="auto"/>
        <w:ind w:left="1701"/>
        <w:rPr>
          <w:rFonts w:ascii="Arial" w:hAnsi="Arial" w:cs="Arial"/>
          <w:sz w:val="24"/>
          <w:szCs w:val="24"/>
        </w:rPr>
      </w:pPr>
      <w:r w:rsidRPr="00961E09">
        <w:rPr>
          <w:rFonts w:ascii="Arial" w:hAnsi="Arial" w:cs="Arial"/>
          <w:sz w:val="24"/>
          <w:szCs w:val="24"/>
        </w:rPr>
        <w:t>Bagian Kesatu Pendanaan Pengelolaan Informasi Publik.</w:t>
      </w:r>
    </w:p>
    <w:p w14:paraId="210E7C22" w14:textId="77777777" w:rsidR="00DE1F8B" w:rsidRPr="00961E09" w:rsidRDefault="00F6336F" w:rsidP="00020819">
      <w:pPr>
        <w:pStyle w:val="ListParagraph"/>
        <w:numPr>
          <w:ilvl w:val="0"/>
          <w:numId w:val="37"/>
        </w:numPr>
        <w:tabs>
          <w:tab w:val="left" w:pos="9000"/>
          <w:tab w:val="left" w:pos="9270"/>
        </w:tabs>
        <w:spacing w:before="120" w:line="276" w:lineRule="auto"/>
        <w:ind w:left="1701"/>
        <w:rPr>
          <w:rFonts w:ascii="Arial" w:hAnsi="Arial" w:cs="Arial"/>
          <w:sz w:val="24"/>
          <w:szCs w:val="24"/>
        </w:rPr>
      </w:pPr>
      <w:r w:rsidRPr="00961E09">
        <w:rPr>
          <w:rFonts w:ascii="Arial" w:hAnsi="Arial" w:cs="Arial"/>
          <w:sz w:val="24"/>
          <w:szCs w:val="24"/>
        </w:rPr>
        <w:lastRenderedPageBreak/>
        <w:t>Bagian Kedua Biaya Perolehan Informasi</w:t>
      </w:r>
      <w:r w:rsidRPr="00961E09">
        <w:rPr>
          <w:rFonts w:ascii="Arial" w:hAnsi="Arial" w:cs="Arial"/>
          <w:spacing w:val="-10"/>
          <w:sz w:val="24"/>
          <w:szCs w:val="24"/>
        </w:rPr>
        <w:t xml:space="preserve"> </w:t>
      </w:r>
      <w:r w:rsidRPr="00961E09">
        <w:rPr>
          <w:rFonts w:ascii="Arial" w:hAnsi="Arial" w:cs="Arial"/>
          <w:sz w:val="24"/>
          <w:szCs w:val="24"/>
        </w:rPr>
        <w:t>Publik.</w:t>
      </w:r>
    </w:p>
    <w:p w14:paraId="43BCF952" w14:textId="50C6AACE" w:rsidR="00DE1F8B" w:rsidRPr="00961E09" w:rsidRDefault="00F6336F" w:rsidP="007F5046">
      <w:pPr>
        <w:pStyle w:val="ListParagraph"/>
        <w:numPr>
          <w:ilvl w:val="0"/>
          <w:numId w:val="32"/>
        </w:numPr>
        <w:tabs>
          <w:tab w:val="left" w:pos="9000"/>
          <w:tab w:val="left" w:pos="9270"/>
        </w:tabs>
        <w:spacing w:before="143"/>
        <w:ind w:left="1276" w:hanging="425"/>
        <w:rPr>
          <w:rFonts w:ascii="Arial" w:hAnsi="Arial" w:cs="Arial"/>
          <w:sz w:val="24"/>
          <w:szCs w:val="24"/>
        </w:rPr>
      </w:pPr>
      <w:r w:rsidRPr="00961E09">
        <w:rPr>
          <w:rFonts w:ascii="Arial" w:hAnsi="Arial" w:cs="Arial"/>
          <w:sz w:val="24"/>
          <w:szCs w:val="24"/>
        </w:rPr>
        <w:t>Penutup.</w:t>
      </w:r>
    </w:p>
    <w:p w14:paraId="43B597E1" w14:textId="77777777" w:rsidR="006607E9" w:rsidRPr="00961E09" w:rsidRDefault="006607E9" w:rsidP="00D4399E">
      <w:pPr>
        <w:tabs>
          <w:tab w:val="left" w:pos="1985"/>
          <w:tab w:val="left" w:pos="9000"/>
          <w:tab w:val="left" w:pos="9270"/>
        </w:tabs>
        <w:spacing w:before="143"/>
        <w:jc w:val="both"/>
        <w:rPr>
          <w:rFonts w:ascii="Arial" w:hAnsi="Arial" w:cs="Arial"/>
          <w:sz w:val="24"/>
          <w:szCs w:val="24"/>
        </w:rPr>
      </w:pPr>
    </w:p>
    <w:p w14:paraId="32E87D65" w14:textId="77777777" w:rsidR="00E0294F" w:rsidRDefault="00E0294F" w:rsidP="00D4399E">
      <w:pPr>
        <w:tabs>
          <w:tab w:val="left" w:pos="1985"/>
          <w:tab w:val="left" w:pos="9000"/>
          <w:tab w:val="left" w:pos="9270"/>
        </w:tabs>
        <w:spacing w:before="143"/>
        <w:jc w:val="center"/>
        <w:rPr>
          <w:rFonts w:ascii="Arial" w:hAnsi="Arial" w:cs="Arial"/>
          <w:b/>
          <w:bCs/>
          <w:color w:val="000000"/>
          <w:sz w:val="24"/>
          <w:szCs w:val="24"/>
        </w:rPr>
      </w:pPr>
    </w:p>
    <w:p w14:paraId="1C1F69CE" w14:textId="77777777" w:rsidR="00E0294F" w:rsidRDefault="00E0294F" w:rsidP="00D4399E">
      <w:pPr>
        <w:tabs>
          <w:tab w:val="left" w:pos="1985"/>
          <w:tab w:val="left" w:pos="9000"/>
          <w:tab w:val="left" w:pos="9270"/>
        </w:tabs>
        <w:spacing w:before="143"/>
        <w:jc w:val="center"/>
        <w:rPr>
          <w:rFonts w:ascii="Arial" w:hAnsi="Arial" w:cs="Arial"/>
          <w:b/>
          <w:bCs/>
          <w:color w:val="000000"/>
          <w:sz w:val="24"/>
          <w:szCs w:val="24"/>
        </w:rPr>
      </w:pPr>
    </w:p>
    <w:p w14:paraId="7C2ABCB4" w14:textId="77777777" w:rsidR="00E0294F" w:rsidRDefault="00E0294F" w:rsidP="00D4399E">
      <w:pPr>
        <w:tabs>
          <w:tab w:val="left" w:pos="1985"/>
          <w:tab w:val="left" w:pos="9000"/>
          <w:tab w:val="left" w:pos="9270"/>
        </w:tabs>
        <w:spacing w:before="143"/>
        <w:jc w:val="center"/>
        <w:rPr>
          <w:rFonts w:ascii="Arial" w:hAnsi="Arial" w:cs="Arial"/>
          <w:b/>
          <w:bCs/>
          <w:color w:val="000000"/>
          <w:sz w:val="24"/>
          <w:szCs w:val="24"/>
        </w:rPr>
      </w:pPr>
    </w:p>
    <w:p w14:paraId="353252F7" w14:textId="77777777" w:rsidR="00E0294F" w:rsidRDefault="00E0294F">
      <w:pPr>
        <w:widowControl/>
        <w:autoSpaceDE/>
        <w:autoSpaceDN/>
        <w:spacing w:after="200" w:line="276" w:lineRule="auto"/>
        <w:rPr>
          <w:rFonts w:ascii="Arial" w:hAnsi="Arial" w:cs="Arial"/>
          <w:b/>
          <w:bCs/>
          <w:color w:val="000000"/>
          <w:sz w:val="24"/>
          <w:szCs w:val="24"/>
        </w:rPr>
      </w:pPr>
      <w:r>
        <w:rPr>
          <w:rFonts w:ascii="Arial" w:hAnsi="Arial" w:cs="Arial"/>
          <w:b/>
          <w:bCs/>
          <w:color w:val="000000"/>
          <w:sz w:val="24"/>
          <w:szCs w:val="24"/>
        </w:rPr>
        <w:br w:type="page"/>
      </w:r>
    </w:p>
    <w:p w14:paraId="28906B75" w14:textId="0E96406D" w:rsidR="009E7CF8" w:rsidRPr="00961E09" w:rsidRDefault="006607E9" w:rsidP="00D4399E">
      <w:pPr>
        <w:tabs>
          <w:tab w:val="left" w:pos="1985"/>
          <w:tab w:val="left" w:pos="9000"/>
          <w:tab w:val="left" w:pos="9270"/>
        </w:tabs>
        <w:spacing w:before="143"/>
        <w:jc w:val="center"/>
        <w:rPr>
          <w:rFonts w:ascii="Arial" w:hAnsi="Arial" w:cs="Arial"/>
          <w:b/>
          <w:bCs/>
          <w:color w:val="000000"/>
          <w:sz w:val="24"/>
          <w:szCs w:val="24"/>
        </w:rPr>
      </w:pPr>
      <w:r w:rsidRPr="00961E09">
        <w:rPr>
          <w:rFonts w:ascii="Arial" w:hAnsi="Arial" w:cs="Arial"/>
          <w:b/>
          <w:bCs/>
          <w:color w:val="000000"/>
          <w:sz w:val="24"/>
          <w:szCs w:val="24"/>
        </w:rPr>
        <w:lastRenderedPageBreak/>
        <w:t xml:space="preserve">BAB VI </w:t>
      </w:r>
    </w:p>
    <w:p w14:paraId="47771D61" w14:textId="77777777" w:rsidR="00246A54" w:rsidRPr="00961E09" w:rsidRDefault="006607E9" w:rsidP="00D4399E">
      <w:pPr>
        <w:tabs>
          <w:tab w:val="left" w:pos="1985"/>
          <w:tab w:val="left" w:pos="9000"/>
          <w:tab w:val="left" w:pos="9270"/>
        </w:tabs>
        <w:spacing w:before="143"/>
        <w:jc w:val="center"/>
        <w:rPr>
          <w:rFonts w:ascii="Arial" w:hAnsi="Arial" w:cs="Arial"/>
          <w:b/>
          <w:bCs/>
          <w:color w:val="000000"/>
          <w:sz w:val="24"/>
          <w:szCs w:val="24"/>
        </w:rPr>
      </w:pPr>
      <w:r w:rsidRPr="00961E09">
        <w:rPr>
          <w:rFonts w:ascii="Arial" w:hAnsi="Arial" w:cs="Arial"/>
          <w:b/>
          <w:bCs/>
          <w:color w:val="000000"/>
          <w:sz w:val="24"/>
          <w:szCs w:val="24"/>
        </w:rPr>
        <w:t>PENUTUP</w:t>
      </w:r>
    </w:p>
    <w:p w14:paraId="3FAEDCB8" w14:textId="77777777" w:rsidR="00E35BD5" w:rsidRPr="00961E09" w:rsidRDefault="006607E9" w:rsidP="00D4399E">
      <w:pPr>
        <w:tabs>
          <w:tab w:val="left" w:pos="1985"/>
          <w:tab w:val="left" w:pos="9000"/>
          <w:tab w:val="left" w:pos="9270"/>
        </w:tabs>
        <w:spacing w:before="143" w:line="360" w:lineRule="auto"/>
        <w:rPr>
          <w:rFonts w:ascii="Arial" w:hAnsi="Arial" w:cs="Arial"/>
          <w:b/>
          <w:bCs/>
          <w:color w:val="000000"/>
          <w:sz w:val="24"/>
          <w:szCs w:val="24"/>
        </w:rPr>
      </w:pPr>
      <w:r w:rsidRPr="00961E09">
        <w:rPr>
          <w:rFonts w:ascii="Arial" w:hAnsi="Arial" w:cs="Arial"/>
          <w:b/>
          <w:bCs/>
          <w:color w:val="000000"/>
          <w:sz w:val="24"/>
          <w:szCs w:val="24"/>
        </w:rPr>
        <w:br/>
        <w:t>A. Kesimpulan</w:t>
      </w:r>
    </w:p>
    <w:p w14:paraId="32564773" w14:textId="4AB08F5C" w:rsidR="00E35BD5" w:rsidRPr="00961E09" w:rsidRDefault="006607E9" w:rsidP="00D4399E">
      <w:pPr>
        <w:tabs>
          <w:tab w:val="left" w:pos="9000"/>
          <w:tab w:val="left" w:pos="9270"/>
        </w:tabs>
        <w:spacing w:before="143" w:line="360" w:lineRule="auto"/>
        <w:ind w:left="284" w:firstLine="567"/>
        <w:jc w:val="both"/>
        <w:rPr>
          <w:rFonts w:ascii="Arial" w:hAnsi="Arial" w:cs="Arial"/>
          <w:color w:val="000000"/>
          <w:sz w:val="24"/>
          <w:szCs w:val="24"/>
          <w:lang w:val="en-US"/>
        </w:rPr>
      </w:pPr>
      <w:r w:rsidRPr="00961E09">
        <w:rPr>
          <w:rFonts w:ascii="Arial" w:hAnsi="Arial" w:cs="Arial"/>
          <w:color w:val="000000"/>
          <w:sz w:val="24"/>
          <w:szCs w:val="24"/>
        </w:rPr>
        <w:t>Naskah Akademik bagi penyusunan Rancangan Peraturan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Daerah tentang Keterbukaan Informasi Publik ini disusun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sebagai acuan dalam merumuskan pengaturan, penataan, dan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pengelolaan Keterbukaan Informasi Publik di </w:t>
      </w:r>
      <w:r w:rsidR="00E35BD5" w:rsidRPr="00961E09">
        <w:rPr>
          <w:rFonts w:ascii="Arial" w:hAnsi="Arial" w:cs="Arial"/>
          <w:color w:val="000000"/>
          <w:sz w:val="24"/>
          <w:szCs w:val="24"/>
          <w:lang w:val="en-US"/>
        </w:rPr>
        <w:t>Kabupaten Karanganyar</w:t>
      </w:r>
      <w:r w:rsidRPr="00961E09">
        <w:rPr>
          <w:rFonts w:ascii="Arial" w:hAnsi="Arial" w:cs="Arial"/>
          <w:color w:val="000000"/>
          <w:sz w:val="24"/>
          <w:szCs w:val="24"/>
        </w:rPr>
        <w:t>, baik untuk</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kepentingan internal pemerintah daerah maupun eksternal.</w:t>
      </w:r>
      <w:r w:rsidR="00E35BD5" w:rsidRPr="00961E09">
        <w:rPr>
          <w:rFonts w:ascii="Arial" w:hAnsi="Arial" w:cs="Arial"/>
          <w:color w:val="000000"/>
          <w:sz w:val="24"/>
          <w:szCs w:val="24"/>
          <w:lang w:val="en-US"/>
        </w:rPr>
        <w:t xml:space="preserve"> </w:t>
      </w:r>
      <w:r w:rsidR="00E82669" w:rsidRPr="00961E09">
        <w:rPr>
          <w:rFonts w:ascii="Arial" w:hAnsi="Arial" w:cs="Arial"/>
          <w:color w:val="000000"/>
          <w:sz w:val="24"/>
          <w:szCs w:val="24"/>
          <w:lang w:val="en-US"/>
        </w:rPr>
        <w:t xml:space="preserve">Secara aturan dari Undang-undang, Perpres, Permendagri, Peraturan Menkominfo memang mengamanatkan bahwa keterbukaan informasi </w:t>
      </w:r>
      <w:r w:rsidR="00642303" w:rsidRPr="00961E09">
        <w:rPr>
          <w:rFonts w:ascii="Arial" w:hAnsi="Arial" w:cs="Arial"/>
          <w:color w:val="000000"/>
          <w:sz w:val="24"/>
          <w:szCs w:val="24"/>
          <w:lang w:val="en-US"/>
        </w:rPr>
        <w:t xml:space="preserve">harus dilaksanakan oleh Badan Publik yang memperoleh dana dari APBD atau APBD. Naskah </w:t>
      </w:r>
      <w:r w:rsidR="00E0294F">
        <w:rPr>
          <w:rFonts w:ascii="Arial" w:hAnsi="Arial" w:cs="Arial"/>
          <w:color w:val="000000"/>
          <w:sz w:val="24"/>
          <w:szCs w:val="24"/>
          <w:lang w:val="en-US"/>
        </w:rPr>
        <w:t>A</w:t>
      </w:r>
      <w:r w:rsidR="00642303" w:rsidRPr="00961E09">
        <w:rPr>
          <w:rFonts w:ascii="Arial" w:hAnsi="Arial" w:cs="Arial"/>
          <w:color w:val="000000"/>
          <w:sz w:val="24"/>
          <w:szCs w:val="24"/>
          <w:lang w:val="en-US"/>
        </w:rPr>
        <w:t>kademik ini ber</w:t>
      </w:r>
      <w:r w:rsidR="00E0294F">
        <w:rPr>
          <w:rFonts w:ascii="Arial" w:hAnsi="Arial" w:cs="Arial"/>
          <w:color w:val="000000"/>
          <w:sz w:val="24"/>
          <w:szCs w:val="24"/>
          <w:lang w:val="en-US"/>
        </w:rPr>
        <w:t>usaha untuk mendorong lahirnya P</w:t>
      </w:r>
      <w:r w:rsidR="00642303" w:rsidRPr="00961E09">
        <w:rPr>
          <w:rFonts w:ascii="Arial" w:hAnsi="Arial" w:cs="Arial"/>
          <w:color w:val="000000"/>
          <w:sz w:val="24"/>
          <w:szCs w:val="24"/>
          <w:lang w:val="en-US"/>
        </w:rPr>
        <w:t>erda yang mengatur mengenai keterbukaan informasi publik.</w:t>
      </w:r>
    </w:p>
    <w:p w14:paraId="32FFE0FE" w14:textId="07F7454B" w:rsidR="00E35BD5" w:rsidRPr="00961E09" w:rsidRDefault="00E0294F" w:rsidP="00D4399E">
      <w:pPr>
        <w:tabs>
          <w:tab w:val="left" w:pos="9000"/>
          <w:tab w:val="left" w:pos="9270"/>
        </w:tabs>
        <w:spacing w:before="143" w:line="360" w:lineRule="auto"/>
        <w:ind w:left="284" w:firstLine="567"/>
        <w:jc w:val="both"/>
        <w:rPr>
          <w:rFonts w:ascii="Arial" w:hAnsi="Arial" w:cs="Arial"/>
          <w:color w:val="000000"/>
          <w:sz w:val="24"/>
          <w:szCs w:val="24"/>
        </w:rPr>
      </w:pPr>
      <w:r w:rsidRPr="00961E09">
        <w:rPr>
          <w:rFonts w:ascii="Arial" w:hAnsi="Arial" w:cs="Arial"/>
          <w:color w:val="000000"/>
          <w:sz w:val="24"/>
          <w:szCs w:val="24"/>
          <w:lang w:val="en-US"/>
        </w:rPr>
        <w:t>N</w:t>
      </w:r>
      <w:r w:rsidR="00642303" w:rsidRPr="00961E09">
        <w:rPr>
          <w:rFonts w:ascii="Arial" w:hAnsi="Arial" w:cs="Arial"/>
          <w:color w:val="000000"/>
          <w:sz w:val="24"/>
          <w:szCs w:val="24"/>
          <w:lang w:val="en-US"/>
        </w:rPr>
        <w:t>askah</w:t>
      </w:r>
      <w:r>
        <w:rPr>
          <w:rFonts w:ascii="Arial" w:hAnsi="Arial" w:cs="Arial"/>
          <w:color w:val="000000"/>
          <w:sz w:val="24"/>
          <w:szCs w:val="24"/>
          <w:lang w:val="en-US"/>
        </w:rPr>
        <w:t xml:space="preserve"> A</w:t>
      </w:r>
      <w:r w:rsidR="00642303" w:rsidRPr="00961E09">
        <w:rPr>
          <w:rFonts w:ascii="Arial" w:hAnsi="Arial" w:cs="Arial"/>
          <w:color w:val="000000"/>
          <w:sz w:val="24"/>
          <w:szCs w:val="24"/>
          <w:lang w:val="en-US"/>
        </w:rPr>
        <w:t xml:space="preserve">kademik ini sudah </w:t>
      </w:r>
      <w:r w:rsidR="006607E9" w:rsidRPr="00961E09">
        <w:rPr>
          <w:rFonts w:ascii="Arial" w:hAnsi="Arial" w:cs="Arial"/>
          <w:color w:val="000000"/>
          <w:sz w:val="24"/>
          <w:szCs w:val="24"/>
        </w:rPr>
        <w:t>menjabarkan pertimbangan filosofis,</w:t>
      </w:r>
      <w:r w:rsidR="00E35BD5"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sosiologis, dan yuridis yang menjadi landasan bagi pengaturan,</w:t>
      </w:r>
      <w:r w:rsidR="00E35BD5"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 xml:space="preserve">penataan, dan pengelolaan Keterbukaan Informasi Publik di </w:t>
      </w:r>
      <w:r w:rsidR="00E35BD5" w:rsidRPr="00961E09">
        <w:rPr>
          <w:rFonts w:ascii="Arial" w:hAnsi="Arial" w:cs="Arial"/>
          <w:color w:val="000000"/>
          <w:sz w:val="24"/>
          <w:szCs w:val="24"/>
          <w:lang w:val="en-US"/>
        </w:rPr>
        <w:t>Kabupaten Karanganyar</w:t>
      </w:r>
      <w:r w:rsidR="006607E9" w:rsidRPr="00961E09">
        <w:rPr>
          <w:rFonts w:ascii="Arial" w:hAnsi="Arial" w:cs="Arial"/>
          <w:color w:val="000000"/>
          <w:sz w:val="24"/>
          <w:szCs w:val="24"/>
        </w:rPr>
        <w:t>.</w:t>
      </w:r>
      <w:r w:rsidR="00E35BD5"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Naskah Akademik ini juga</w:t>
      </w:r>
      <w:r w:rsidR="00E35BD5"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menjadi dasar bagi usulan pengaturan, penataan, dan</w:t>
      </w:r>
      <w:r w:rsidR="00642303"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 xml:space="preserve">pengelolaan Keterbukaan Informasi Publik di </w:t>
      </w:r>
      <w:r w:rsidR="00E35BD5" w:rsidRPr="00961E09">
        <w:rPr>
          <w:rFonts w:ascii="Arial" w:hAnsi="Arial" w:cs="Arial"/>
          <w:color w:val="000000"/>
          <w:sz w:val="24"/>
          <w:szCs w:val="24"/>
          <w:lang w:val="en-US"/>
        </w:rPr>
        <w:t xml:space="preserve">Kabupaten Karanganyar </w:t>
      </w:r>
      <w:r w:rsidR="006607E9" w:rsidRPr="00961E09">
        <w:rPr>
          <w:rFonts w:ascii="Arial" w:hAnsi="Arial" w:cs="Arial"/>
          <w:color w:val="000000"/>
          <w:sz w:val="24"/>
          <w:szCs w:val="24"/>
        </w:rPr>
        <w:t>dalam bentuk</w:t>
      </w:r>
      <w:r w:rsidR="00E35BD5"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paparan mengenai jangkauan, arah pengaturan, dan ruang</w:t>
      </w:r>
      <w:r w:rsidR="00E35BD5"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lingkup materi muatan yang akan termuat dalam Rancangan</w:t>
      </w:r>
      <w:r w:rsidR="00E35BD5" w:rsidRPr="00961E09">
        <w:rPr>
          <w:rFonts w:ascii="Arial" w:hAnsi="Arial" w:cs="Arial"/>
          <w:color w:val="000000"/>
          <w:sz w:val="24"/>
          <w:szCs w:val="24"/>
          <w:lang w:val="en-US"/>
        </w:rPr>
        <w:t xml:space="preserve"> </w:t>
      </w:r>
      <w:r w:rsidR="006607E9" w:rsidRPr="00961E09">
        <w:rPr>
          <w:rFonts w:ascii="Arial" w:hAnsi="Arial" w:cs="Arial"/>
          <w:color w:val="000000"/>
          <w:sz w:val="24"/>
          <w:szCs w:val="24"/>
        </w:rPr>
        <w:t>Peraturan Daerah tentang Keterbukaan Informasi Publik.</w:t>
      </w:r>
    </w:p>
    <w:p w14:paraId="1D673E6D" w14:textId="77777777" w:rsidR="00E35BD5" w:rsidRPr="00961E09" w:rsidRDefault="006607E9" w:rsidP="00D4399E">
      <w:pPr>
        <w:tabs>
          <w:tab w:val="left" w:pos="9000"/>
          <w:tab w:val="left" w:pos="9270"/>
        </w:tabs>
        <w:spacing w:before="143" w:line="360" w:lineRule="auto"/>
        <w:ind w:left="284" w:firstLine="567"/>
        <w:jc w:val="both"/>
        <w:rPr>
          <w:rFonts w:ascii="Arial" w:hAnsi="Arial" w:cs="Arial"/>
          <w:color w:val="000000"/>
          <w:sz w:val="24"/>
          <w:szCs w:val="24"/>
          <w:lang w:val="en-US"/>
        </w:rPr>
      </w:pPr>
      <w:r w:rsidRPr="00961E09">
        <w:rPr>
          <w:rFonts w:ascii="Arial" w:hAnsi="Arial" w:cs="Arial"/>
          <w:color w:val="000000"/>
          <w:sz w:val="24"/>
          <w:szCs w:val="24"/>
        </w:rPr>
        <w:t>Penyusunan Naskah Akademik ini diharapkan dapat menjadi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acuan atau referensi bagi penyusunan dan pembahasan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Rancangan Peraturan Daerah tentang Keterbukaan Informasi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Publik, terutama dalam upaya untuk memastikan bahwa</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Rancangan Peraturan Daerah tentang Keterbukaan Informasi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Publik tidak bertentangan dengan landasan filosofis, sosiologis,</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yuridis, dan merupakan solusi pengaturan, penataan, dan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pengelolaan Keterbukaan Informasi Publik di </w:t>
      </w:r>
      <w:r w:rsidR="00E35BD5" w:rsidRPr="00961E09">
        <w:rPr>
          <w:rFonts w:ascii="Arial" w:hAnsi="Arial" w:cs="Arial"/>
          <w:color w:val="000000"/>
          <w:sz w:val="24"/>
          <w:szCs w:val="24"/>
          <w:lang w:val="en-US"/>
        </w:rPr>
        <w:t>Kabupaten Karanganyar</w:t>
      </w:r>
      <w:r w:rsidRPr="00961E09">
        <w:rPr>
          <w:rFonts w:ascii="Arial" w:hAnsi="Arial" w:cs="Arial"/>
          <w:color w:val="000000"/>
          <w:sz w:val="24"/>
          <w:szCs w:val="24"/>
        </w:rPr>
        <w:t>.</w:t>
      </w:r>
      <w:r w:rsidRPr="00961E09">
        <w:rPr>
          <w:rFonts w:ascii="Arial" w:hAnsi="Arial" w:cs="Arial"/>
          <w:color w:val="000000"/>
          <w:sz w:val="24"/>
          <w:szCs w:val="24"/>
          <w:lang w:val="en-US"/>
        </w:rPr>
        <w:t xml:space="preserve"> </w:t>
      </w:r>
    </w:p>
    <w:p w14:paraId="1CD2A062" w14:textId="4A2F2C47" w:rsidR="00642303" w:rsidRPr="00961E09" w:rsidRDefault="006607E9" w:rsidP="00D4399E">
      <w:pPr>
        <w:tabs>
          <w:tab w:val="left" w:pos="9000"/>
          <w:tab w:val="left" w:pos="9270"/>
        </w:tabs>
        <w:spacing w:before="143" w:line="360" w:lineRule="auto"/>
        <w:ind w:left="284" w:firstLine="567"/>
        <w:jc w:val="both"/>
        <w:rPr>
          <w:rFonts w:ascii="Arial" w:hAnsi="Arial" w:cs="Arial"/>
          <w:color w:val="000000"/>
          <w:sz w:val="24"/>
          <w:szCs w:val="24"/>
        </w:rPr>
      </w:pPr>
      <w:r w:rsidRPr="00961E09">
        <w:rPr>
          <w:rFonts w:ascii="Arial" w:hAnsi="Arial" w:cs="Arial"/>
          <w:color w:val="000000"/>
          <w:sz w:val="24"/>
          <w:szCs w:val="24"/>
        </w:rPr>
        <w:t>B</w:t>
      </w:r>
      <w:r w:rsidR="00E0294F">
        <w:rPr>
          <w:rFonts w:ascii="Arial" w:hAnsi="Arial" w:cs="Arial"/>
          <w:color w:val="000000"/>
          <w:sz w:val="24"/>
          <w:szCs w:val="24"/>
        </w:rPr>
        <w:t>erdasarkan kajian yang telah di</w:t>
      </w:r>
      <w:r w:rsidRPr="00961E09">
        <w:rPr>
          <w:rFonts w:ascii="Arial" w:hAnsi="Arial" w:cs="Arial"/>
          <w:color w:val="000000"/>
          <w:sz w:val="24"/>
          <w:szCs w:val="24"/>
        </w:rPr>
        <w:t>lakukan, dapat ditarik</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kesimpulan:</w:t>
      </w:r>
    </w:p>
    <w:p w14:paraId="575F9FB3" w14:textId="77777777" w:rsidR="008860FA" w:rsidRPr="00961E09" w:rsidRDefault="006607E9" w:rsidP="00D4399E">
      <w:pPr>
        <w:tabs>
          <w:tab w:val="left" w:pos="9000"/>
          <w:tab w:val="left" w:pos="9270"/>
        </w:tabs>
        <w:spacing w:before="143" w:line="360" w:lineRule="auto"/>
        <w:ind w:left="567" w:hanging="283"/>
        <w:jc w:val="both"/>
        <w:rPr>
          <w:rFonts w:ascii="Arial" w:hAnsi="Arial" w:cs="Arial"/>
          <w:color w:val="000000"/>
          <w:sz w:val="24"/>
          <w:szCs w:val="24"/>
          <w:lang w:val="en-US"/>
        </w:rPr>
      </w:pPr>
      <w:r w:rsidRPr="00961E09">
        <w:rPr>
          <w:rFonts w:ascii="Arial" w:hAnsi="Arial" w:cs="Arial"/>
          <w:color w:val="000000"/>
          <w:sz w:val="24"/>
          <w:szCs w:val="24"/>
        </w:rPr>
        <w:t xml:space="preserve">1. Fakta menunjukkan bahwa badan publik di </w:t>
      </w:r>
      <w:r w:rsidR="00E35BD5" w:rsidRPr="00961E09">
        <w:rPr>
          <w:rFonts w:ascii="Arial" w:hAnsi="Arial" w:cs="Arial"/>
          <w:color w:val="000000"/>
          <w:sz w:val="24"/>
          <w:szCs w:val="24"/>
          <w:lang w:val="en-US"/>
        </w:rPr>
        <w:t xml:space="preserve">Kabupaten Karanganyar </w:t>
      </w:r>
      <w:r w:rsidRPr="00961E09">
        <w:rPr>
          <w:rFonts w:ascii="Arial" w:hAnsi="Arial" w:cs="Arial"/>
          <w:color w:val="000000"/>
          <w:sz w:val="24"/>
          <w:szCs w:val="24"/>
        </w:rPr>
        <w:t xml:space="preserve"> telah </w:t>
      </w:r>
      <w:r w:rsidR="00E35BD5" w:rsidRPr="00961E09">
        <w:rPr>
          <w:rFonts w:ascii="Arial" w:hAnsi="Arial" w:cs="Arial"/>
          <w:color w:val="000000"/>
          <w:sz w:val="24"/>
          <w:szCs w:val="24"/>
          <w:lang w:val="en-US"/>
        </w:rPr>
        <w:lastRenderedPageBreak/>
        <w:t>t</w:t>
      </w:r>
      <w:r w:rsidRPr="00961E09">
        <w:rPr>
          <w:rFonts w:ascii="Arial" w:hAnsi="Arial" w:cs="Arial"/>
          <w:color w:val="000000"/>
          <w:sz w:val="24"/>
          <w:szCs w:val="24"/>
        </w:rPr>
        <w:t>erdapat</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upaya</w:t>
      </w:r>
      <w:r w:rsidR="008860FA" w:rsidRPr="00961E09">
        <w:rPr>
          <w:rFonts w:ascii="Arial" w:hAnsi="Arial" w:cs="Arial"/>
          <w:color w:val="000000"/>
          <w:sz w:val="24"/>
          <w:szCs w:val="24"/>
          <w:lang w:val="en-US"/>
        </w:rPr>
        <w:t xml:space="preserve"> </w:t>
      </w:r>
      <w:r w:rsidRPr="00961E09">
        <w:rPr>
          <w:rFonts w:ascii="Arial" w:hAnsi="Arial" w:cs="Arial"/>
          <w:color w:val="000000"/>
          <w:sz w:val="24"/>
          <w:szCs w:val="24"/>
        </w:rPr>
        <w:t>untuk melaksanakan kewajiban hukum mewujudkan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keterbukaan Informasi</w:t>
      </w:r>
      <w:r w:rsidR="00642303" w:rsidRPr="00961E09">
        <w:rPr>
          <w:rFonts w:ascii="Arial" w:hAnsi="Arial" w:cs="Arial"/>
          <w:color w:val="000000"/>
          <w:sz w:val="24"/>
          <w:szCs w:val="24"/>
          <w:lang w:val="en-US"/>
        </w:rPr>
        <w:t xml:space="preserve">. </w:t>
      </w:r>
    </w:p>
    <w:p w14:paraId="0A7E768A" w14:textId="53B02552" w:rsidR="00642303" w:rsidRPr="00961E09" w:rsidRDefault="006607E9" w:rsidP="00D4399E">
      <w:pPr>
        <w:tabs>
          <w:tab w:val="left" w:pos="9000"/>
          <w:tab w:val="left" w:pos="9270"/>
        </w:tabs>
        <w:spacing w:before="143" w:line="360" w:lineRule="auto"/>
        <w:ind w:left="567" w:hanging="283"/>
        <w:jc w:val="both"/>
        <w:rPr>
          <w:rFonts w:ascii="Arial" w:hAnsi="Arial" w:cs="Arial"/>
          <w:color w:val="000000"/>
          <w:sz w:val="24"/>
          <w:szCs w:val="24"/>
          <w:lang w:val="en-US"/>
        </w:rPr>
      </w:pPr>
      <w:r w:rsidRPr="00961E09">
        <w:rPr>
          <w:rFonts w:ascii="Arial" w:hAnsi="Arial" w:cs="Arial"/>
          <w:color w:val="000000"/>
          <w:sz w:val="24"/>
          <w:szCs w:val="24"/>
        </w:rPr>
        <w:t>2.Terdapat begitu banyak peraturan yang telah dibentuk yang</w:t>
      </w:r>
      <w:r w:rsidR="008860FA" w:rsidRPr="00961E09">
        <w:rPr>
          <w:rFonts w:ascii="Arial" w:hAnsi="Arial" w:cs="Arial"/>
          <w:color w:val="000000"/>
          <w:sz w:val="24"/>
          <w:szCs w:val="24"/>
          <w:lang w:val="en-US"/>
        </w:rPr>
        <w:t xml:space="preserve"> </w:t>
      </w:r>
      <w:r w:rsidRPr="00961E09">
        <w:rPr>
          <w:rFonts w:ascii="Arial" w:hAnsi="Arial" w:cs="Arial"/>
          <w:color w:val="000000"/>
          <w:sz w:val="24"/>
          <w:szCs w:val="24"/>
        </w:rPr>
        <w:t>mem</w:t>
      </w:r>
      <w:r w:rsidR="00E0294F">
        <w:rPr>
          <w:rFonts w:ascii="Arial" w:hAnsi="Arial" w:cs="Arial"/>
          <w:color w:val="000000"/>
          <w:sz w:val="24"/>
          <w:szCs w:val="24"/>
        </w:rPr>
        <w:t>b</w:t>
      </w:r>
      <w:r w:rsidRPr="00961E09">
        <w:rPr>
          <w:rFonts w:ascii="Arial" w:hAnsi="Arial" w:cs="Arial"/>
          <w:color w:val="000000"/>
          <w:sz w:val="24"/>
          <w:szCs w:val="24"/>
        </w:rPr>
        <w:t>erikan dasar untuk dilakukannya keterbukaan informasi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publik yaitu adanya dasar hak yang secara kontitusional bagi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masyarakat, adanya dasar kewajiban unt</w:t>
      </w:r>
      <w:r w:rsidR="00E0294F">
        <w:rPr>
          <w:rFonts w:ascii="Arial" w:hAnsi="Arial" w:cs="Arial"/>
          <w:color w:val="000000"/>
          <w:sz w:val="24"/>
          <w:szCs w:val="24"/>
        </w:rPr>
        <w:t>u</w:t>
      </w:r>
      <w:r w:rsidRPr="00961E09">
        <w:rPr>
          <w:rFonts w:ascii="Arial" w:hAnsi="Arial" w:cs="Arial"/>
          <w:color w:val="000000"/>
          <w:sz w:val="24"/>
          <w:szCs w:val="24"/>
        </w:rPr>
        <w:t>k melakukan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keterbukaan informasi, adanya kewenangan untuk mengatur,</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adanya pedoman tentang substansi yang semestinya</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diinformasikan kepada publik, juga adanya dasar</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pengalokasian anggaran untuk pendanaan dan bahwa</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terdapat dasar pemberian sanksi jika tidak dilakukan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keterbukaan informasi.</w:t>
      </w:r>
      <w:r w:rsidR="00E35BD5" w:rsidRPr="00961E09">
        <w:rPr>
          <w:rFonts w:ascii="Arial" w:hAnsi="Arial" w:cs="Arial"/>
          <w:color w:val="000000"/>
          <w:sz w:val="24"/>
          <w:szCs w:val="24"/>
          <w:lang w:val="en-US"/>
        </w:rPr>
        <w:t xml:space="preserve"> </w:t>
      </w:r>
    </w:p>
    <w:p w14:paraId="30963DD0" w14:textId="58D2CD93" w:rsidR="00E35BD5" w:rsidRDefault="006607E9" w:rsidP="00D4399E">
      <w:pPr>
        <w:tabs>
          <w:tab w:val="left" w:pos="9000"/>
          <w:tab w:val="left" w:pos="9270"/>
        </w:tabs>
        <w:spacing w:before="143" w:line="360" w:lineRule="auto"/>
        <w:ind w:left="284" w:firstLine="567"/>
        <w:jc w:val="both"/>
        <w:rPr>
          <w:rFonts w:ascii="Arial" w:hAnsi="Arial" w:cs="Arial"/>
          <w:color w:val="000000"/>
          <w:sz w:val="24"/>
          <w:szCs w:val="24"/>
          <w:lang w:val="en-US"/>
        </w:rPr>
      </w:pPr>
      <w:r w:rsidRPr="00961E09">
        <w:rPr>
          <w:rFonts w:ascii="Arial" w:hAnsi="Arial" w:cs="Arial"/>
          <w:color w:val="000000"/>
          <w:sz w:val="24"/>
          <w:szCs w:val="24"/>
        </w:rPr>
        <w:t>Jangkauan, arah pengaturan, dan ruang lingkup materi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muatan Rancangan Peraturan Daerah adalah memberikan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kejelasan mengenai pihak yang bertanggung-jawab dan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mekanisme dalam pengelolaan informasi publik. Pengaturan ini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juga diarahkan sebagai dasar hukum terhadap Hak dan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Kewajiban Badan Publik sebagai penyedia informasi publik. Arah</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pengaturan me</w:t>
      </w:r>
      <w:r w:rsidR="00E0294F">
        <w:rPr>
          <w:rFonts w:ascii="Arial" w:hAnsi="Arial" w:cs="Arial"/>
          <w:color w:val="000000"/>
          <w:sz w:val="24"/>
          <w:szCs w:val="24"/>
        </w:rPr>
        <w:t>ngenai s</w:t>
      </w:r>
      <w:r w:rsidRPr="00961E09">
        <w:rPr>
          <w:rFonts w:ascii="Arial" w:hAnsi="Arial" w:cs="Arial"/>
          <w:color w:val="000000"/>
          <w:sz w:val="24"/>
          <w:szCs w:val="24"/>
        </w:rPr>
        <w:t xml:space="preserve">arana dan </w:t>
      </w:r>
      <w:r w:rsidR="00E0294F">
        <w:rPr>
          <w:rFonts w:ascii="Arial" w:hAnsi="Arial" w:cs="Arial"/>
          <w:color w:val="000000"/>
          <w:sz w:val="24"/>
          <w:szCs w:val="24"/>
        </w:rPr>
        <w:t>p</w:t>
      </w:r>
      <w:r w:rsidRPr="00961E09">
        <w:rPr>
          <w:rFonts w:ascii="Arial" w:hAnsi="Arial" w:cs="Arial"/>
          <w:color w:val="000000"/>
          <w:sz w:val="24"/>
          <w:szCs w:val="24"/>
        </w:rPr>
        <w:t xml:space="preserve">rasarana </w:t>
      </w:r>
      <w:r w:rsidR="00E35BD5" w:rsidRPr="00961E09">
        <w:rPr>
          <w:rFonts w:ascii="Arial" w:hAnsi="Arial" w:cs="Arial"/>
          <w:color w:val="000000"/>
          <w:sz w:val="24"/>
          <w:szCs w:val="24"/>
          <w:lang w:val="en-US"/>
        </w:rPr>
        <w:t xml:space="preserve"> l</w:t>
      </w:r>
      <w:r w:rsidRPr="00961E09">
        <w:rPr>
          <w:rFonts w:ascii="Arial" w:hAnsi="Arial" w:cs="Arial"/>
          <w:color w:val="000000"/>
          <w:sz w:val="24"/>
          <w:szCs w:val="24"/>
        </w:rPr>
        <w:t>ayanan Informasi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Publik dalam peraturan daerah ini adalah penyediaan sarana dan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prasarana oleh Badan Publik untuk mendukung pemberian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layanan atau penyediaan informasi publik, baik secara online</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maupun offline. </w:t>
      </w:r>
      <w:r w:rsidR="00E0294F">
        <w:rPr>
          <w:rFonts w:ascii="Arial" w:hAnsi="Arial" w:cs="Arial"/>
          <w:color w:val="000000"/>
          <w:sz w:val="24"/>
          <w:szCs w:val="24"/>
        </w:rPr>
        <w:t>A</w:t>
      </w:r>
      <w:r w:rsidRPr="00961E09">
        <w:rPr>
          <w:rFonts w:ascii="Arial" w:hAnsi="Arial" w:cs="Arial"/>
          <w:color w:val="000000"/>
          <w:sz w:val="24"/>
          <w:szCs w:val="24"/>
        </w:rPr>
        <w:t>rah pengaturan mengenai</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Pemutakhiran Informasi Publik adalah dirumuskannya jangka</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waktu dan substansi pemutakhiran informasi publik. Guna</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memastikan terlaksananya keterbukaan informasi, maka</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aktivitas </w:t>
      </w:r>
      <w:r w:rsidR="00A074A5">
        <w:rPr>
          <w:rFonts w:ascii="Arial" w:hAnsi="Arial" w:cs="Arial"/>
          <w:color w:val="000000"/>
          <w:sz w:val="24"/>
          <w:szCs w:val="24"/>
          <w:lang w:val="en-US"/>
        </w:rPr>
        <w:t>M</w:t>
      </w:r>
      <w:r w:rsidRPr="00961E09">
        <w:rPr>
          <w:rFonts w:ascii="Arial" w:hAnsi="Arial" w:cs="Arial"/>
          <w:color w:val="000000"/>
          <w:sz w:val="24"/>
          <w:szCs w:val="24"/>
        </w:rPr>
        <w:t xml:space="preserve">onitoring dan </w:t>
      </w:r>
      <w:r w:rsidR="00A074A5">
        <w:rPr>
          <w:rFonts w:ascii="Arial" w:hAnsi="Arial" w:cs="Arial"/>
          <w:color w:val="000000"/>
          <w:sz w:val="24"/>
          <w:szCs w:val="24"/>
          <w:lang w:val="en-US"/>
        </w:rPr>
        <w:t>E</w:t>
      </w:r>
      <w:r w:rsidRPr="00961E09">
        <w:rPr>
          <w:rFonts w:ascii="Arial" w:hAnsi="Arial" w:cs="Arial"/>
          <w:color w:val="000000"/>
          <w:sz w:val="24"/>
          <w:szCs w:val="24"/>
        </w:rPr>
        <w:t>valuasi Layanan Informasi Publik</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menjadi salah satu hal yang seharusnya dilakukan dengan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menggunakan standar Monitoring dan Evaluasi Layanan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Informasi Publik. Ketersediaan </w:t>
      </w:r>
      <w:r w:rsidR="00E35BD5" w:rsidRPr="00961E09">
        <w:rPr>
          <w:rFonts w:ascii="Arial" w:hAnsi="Arial" w:cs="Arial"/>
          <w:color w:val="000000"/>
          <w:sz w:val="24"/>
          <w:szCs w:val="24"/>
          <w:lang w:val="en-US"/>
        </w:rPr>
        <w:t>s</w:t>
      </w:r>
      <w:r w:rsidRPr="00961E09">
        <w:rPr>
          <w:rFonts w:ascii="Arial" w:hAnsi="Arial" w:cs="Arial"/>
          <w:color w:val="000000"/>
          <w:sz w:val="24"/>
          <w:szCs w:val="24"/>
        </w:rPr>
        <w:t>umber</w:t>
      </w:r>
      <w:r w:rsidR="00E0294F">
        <w:rPr>
          <w:rFonts w:ascii="Arial" w:hAnsi="Arial" w:cs="Arial"/>
          <w:color w:val="000000"/>
          <w:sz w:val="24"/>
          <w:szCs w:val="24"/>
        </w:rPr>
        <w:t xml:space="preserve"> </w:t>
      </w:r>
      <w:r w:rsidRPr="00961E09">
        <w:rPr>
          <w:rFonts w:ascii="Arial" w:hAnsi="Arial" w:cs="Arial"/>
          <w:color w:val="000000"/>
          <w:sz w:val="24"/>
          <w:szCs w:val="24"/>
        </w:rPr>
        <w:t>daya manusia yang</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memiliki kompetensi maka Pendidikan dan Pelatihan </w:t>
      </w:r>
      <w:r w:rsidR="00E35BD5" w:rsidRPr="00961E09">
        <w:rPr>
          <w:rFonts w:ascii="Arial" w:hAnsi="Arial" w:cs="Arial"/>
          <w:color w:val="000000"/>
          <w:sz w:val="24"/>
          <w:szCs w:val="24"/>
          <w:lang w:val="en-US"/>
        </w:rPr>
        <w:t>P</w:t>
      </w:r>
      <w:r w:rsidRPr="00961E09">
        <w:rPr>
          <w:rFonts w:ascii="Arial" w:hAnsi="Arial" w:cs="Arial"/>
          <w:color w:val="000000"/>
          <w:sz w:val="24"/>
          <w:szCs w:val="24"/>
        </w:rPr>
        <w:t>PID bagi</w:t>
      </w:r>
      <w:r w:rsidR="00E35BD5" w:rsidRPr="00961E09">
        <w:rPr>
          <w:rFonts w:ascii="Arial" w:hAnsi="Arial" w:cs="Arial"/>
          <w:color w:val="000000"/>
          <w:sz w:val="24"/>
          <w:szCs w:val="24"/>
          <w:lang w:val="en-US"/>
        </w:rPr>
        <w:t xml:space="preserve"> </w:t>
      </w:r>
      <w:r w:rsidR="00E0294F">
        <w:rPr>
          <w:rFonts w:ascii="Arial" w:hAnsi="Arial" w:cs="Arial"/>
          <w:color w:val="000000"/>
          <w:sz w:val="24"/>
          <w:szCs w:val="24"/>
        </w:rPr>
        <w:t>aparat yang m</w:t>
      </w:r>
      <w:r w:rsidRPr="00961E09">
        <w:rPr>
          <w:rFonts w:ascii="Arial" w:hAnsi="Arial" w:cs="Arial"/>
          <w:color w:val="000000"/>
          <w:sz w:val="24"/>
          <w:szCs w:val="24"/>
        </w:rPr>
        <w:t>engelola menjadi penting. Pendidikan dan pelatihan</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bagi pengelola informasi dan dokumentasi informasi daerah</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dapat melaksanakan kewajibannya secara profesional.</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 xml:space="preserve">Pembiayaan, baik Pembiayaan Pengelolaan </w:t>
      </w:r>
      <w:r w:rsidR="00E35BD5" w:rsidRPr="00961E09">
        <w:rPr>
          <w:rFonts w:ascii="Arial" w:hAnsi="Arial" w:cs="Arial"/>
          <w:color w:val="000000"/>
          <w:sz w:val="24"/>
          <w:szCs w:val="24"/>
          <w:lang w:val="en-US"/>
        </w:rPr>
        <w:t>In</w:t>
      </w:r>
      <w:r w:rsidRPr="00961E09">
        <w:rPr>
          <w:rFonts w:ascii="Arial" w:hAnsi="Arial" w:cs="Arial"/>
          <w:color w:val="000000"/>
          <w:sz w:val="24"/>
          <w:szCs w:val="24"/>
        </w:rPr>
        <w:t>formasi Publik</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maupun Perolehan Informasi Publik diarahkan pada</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dialokasikannya pembiayaan pengelolaan informasi publik dalam</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APBD serta terumuskannya standar biaya untuk memperoleh</w:t>
      </w:r>
      <w:r w:rsidR="00E35BD5" w:rsidRPr="00961E09">
        <w:rPr>
          <w:rFonts w:ascii="Arial" w:hAnsi="Arial" w:cs="Arial"/>
          <w:color w:val="000000"/>
          <w:sz w:val="24"/>
          <w:szCs w:val="24"/>
          <w:lang w:val="en-US"/>
        </w:rPr>
        <w:t xml:space="preserve"> </w:t>
      </w:r>
      <w:r w:rsidRPr="00961E09">
        <w:rPr>
          <w:rFonts w:ascii="Arial" w:hAnsi="Arial" w:cs="Arial"/>
          <w:color w:val="000000"/>
          <w:sz w:val="24"/>
          <w:szCs w:val="24"/>
        </w:rPr>
        <w:t>informasi publik.</w:t>
      </w:r>
      <w:r w:rsidRPr="00961E09">
        <w:rPr>
          <w:rFonts w:ascii="Arial" w:hAnsi="Arial" w:cs="Arial"/>
          <w:color w:val="000000"/>
          <w:sz w:val="24"/>
          <w:szCs w:val="24"/>
          <w:lang w:val="en-US"/>
        </w:rPr>
        <w:t xml:space="preserve"> </w:t>
      </w:r>
    </w:p>
    <w:p w14:paraId="3543B16F" w14:textId="77777777" w:rsidR="00E0294F" w:rsidRPr="00961E09" w:rsidRDefault="00E0294F" w:rsidP="00D4399E">
      <w:pPr>
        <w:tabs>
          <w:tab w:val="left" w:pos="9000"/>
          <w:tab w:val="left" w:pos="9270"/>
        </w:tabs>
        <w:spacing w:before="143" w:line="360" w:lineRule="auto"/>
        <w:ind w:left="284" w:firstLine="567"/>
        <w:jc w:val="both"/>
        <w:rPr>
          <w:rFonts w:ascii="Arial" w:hAnsi="Arial" w:cs="Arial"/>
          <w:color w:val="000000"/>
          <w:sz w:val="24"/>
          <w:szCs w:val="24"/>
          <w:lang w:val="en-US"/>
        </w:rPr>
      </w:pPr>
    </w:p>
    <w:p w14:paraId="0ECE1873" w14:textId="77777777" w:rsidR="00E35BD5" w:rsidRPr="00961E09" w:rsidRDefault="006607E9" w:rsidP="00D4399E">
      <w:pPr>
        <w:tabs>
          <w:tab w:val="left" w:pos="1985"/>
          <w:tab w:val="left" w:pos="9000"/>
          <w:tab w:val="left" w:pos="9270"/>
        </w:tabs>
        <w:spacing w:before="143" w:line="360" w:lineRule="auto"/>
        <w:rPr>
          <w:rFonts w:ascii="Arial" w:hAnsi="Arial" w:cs="Arial"/>
          <w:b/>
          <w:bCs/>
          <w:color w:val="000000"/>
          <w:sz w:val="24"/>
          <w:szCs w:val="24"/>
          <w:lang w:val="en-US"/>
        </w:rPr>
      </w:pPr>
      <w:r w:rsidRPr="00961E09">
        <w:rPr>
          <w:rFonts w:ascii="Arial" w:hAnsi="Arial" w:cs="Arial"/>
          <w:b/>
          <w:bCs/>
          <w:color w:val="000000"/>
          <w:sz w:val="24"/>
          <w:szCs w:val="24"/>
        </w:rPr>
        <w:lastRenderedPageBreak/>
        <w:t xml:space="preserve">B. </w:t>
      </w:r>
      <w:r w:rsidR="00642303" w:rsidRPr="00961E09">
        <w:rPr>
          <w:rFonts w:ascii="Arial" w:hAnsi="Arial" w:cs="Arial"/>
          <w:b/>
          <w:bCs/>
          <w:color w:val="000000"/>
          <w:sz w:val="24"/>
          <w:szCs w:val="24"/>
          <w:lang w:val="en-US"/>
        </w:rPr>
        <w:t>Saran</w:t>
      </w:r>
    </w:p>
    <w:p w14:paraId="138CBCFC" w14:textId="00FAB6A9" w:rsidR="00C40B2F" w:rsidRPr="00961E09" w:rsidRDefault="006607E9" w:rsidP="00A074A5">
      <w:pPr>
        <w:tabs>
          <w:tab w:val="left" w:pos="1985"/>
          <w:tab w:val="left" w:pos="9000"/>
          <w:tab w:val="left" w:pos="9270"/>
        </w:tabs>
        <w:spacing w:before="143" w:line="360" w:lineRule="auto"/>
        <w:ind w:left="284"/>
        <w:jc w:val="both"/>
        <w:rPr>
          <w:rFonts w:ascii="Arial" w:hAnsi="Arial" w:cs="Arial"/>
          <w:color w:val="000000"/>
          <w:sz w:val="24"/>
          <w:szCs w:val="24"/>
        </w:rPr>
      </w:pPr>
      <w:r w:rsidRPr="00961E09">
        <w:rPr>
          <w:rFonts w:ascii="Arial" w:hAnsi="Arial" w:cs="Arial"/>
          <w:color w:val="000000"/>
          <w:sz w:val="24"/>
          <w:szCs w:val="24"/>
        </w:rPr>
        <w:t>Berdasarkan pembahasan di naskah akademik,</w:t>
      </w:r>
      <w:r w:rsidR="00E35BD5" w:rsidRPr="00961E09">
        <w:rPr>
          <w:rFonts w:ascii="Arial" w:hAnsi="Arial" w:cs="Arial"/>
          <w:color w:val="000000"/>
          <w:sz w:val="24"/>
          <w:szCs w:val="24"/>
          <w:lang w:val="en-US"/>
        </w:rPr>
        <w:t xml:space="preserve"> </w:t>
      </w:r>
      <w:r w:rsidR="00CE0559" w:rsidRPr="00961E09">
        <w:rPr>
          <w:rFonts w:ascii="Arial" w:hAnsi="Arial" w:cs="Arial"/>
          <w:color w:val="000000"/>
          <w:sz w:val="24"/>
          <w:szCs w:val="24"/>
          <w:lang w:val="en-US"/>
        </w:rPr>
        <w:t xml:space="preserve">saran </w:t>
      </w:r>
      <w:r w:rsidRPr="00961E09">
        <w:rPr>
          <w:rFonts w:ascii="Arial" w:hAnsi="Arial" w:cs="Arial"/>
          <w:color w:val="000000"/>
          <w:sz w:val="24"/>
          <w:szCs w:val="24"/>
        </w:rPr>
        <w:t>yang diajukan antara lain:</w:t>
      </w:r>
    </w:p>
    <w:p w14:paraId="193AD4C9" w14:textId="2D3E21E0" w:rsidR="008860FA" w:rsidRPr="00961E09" w:rsidRDefault="00C40B2F" w:rsidP="00A074A5">
      <w:pPr>
        <w:tabs>
          <w:tab w:val="left" w:pos="1985"/>
          <w:tab w:val="left" w:pos="9000"/>
          <w:tab w:val="left" w:pos="9270"/>
        </w:tabs>
        <w:spacing w:before="143" w:line="360" w:lineRule="auto"/>
        <w:ind w:left="284" w:firstLine="567"/>
        <w:jc w:val="both"/>
        <w:rPr>
          <w:rFonts w:ascii="Arial" w:hAnsi="Arial" w:cs="Arial"/>
          <w:color w:val="000000"/>
          <w:sz w:val="24"/>
          <w:szCs w:val="24"/>
          <w:lang w:val="en-US"/>
        </w:rPr>
      </w:pPr>
      <w:r w:rsidRPr="00961E09">
        <w:rPr>
          <w:rFonts w:ascii="Arial" w:hAnsi="Arial" w:cs="Arial"/>
          <w:color w:val="000000"/>
          <w:sz w:val="24"/>
          <w:szCs w:val="24"/>
          <w:lang w:val="en-US"/>
        </w:rPr>
        <w:t>Dalam membentuk peraturan perundang-undangan harus berdasarkan pada asas pembentukan peraturan perundangan yang baik. Asas yang baik mencakup kejelasan tujuan</w:t>
      </w:r>
      <w:r w:rsidRPr="00961E09">
        <w:rPr>
          <w:rFonts w:ascii="Arial" w:hAnsi="Arial" w:cs="Arial"/>
          <w:color w:val="000000"/>
          <w:sz w:val="24"/>
          <w:szCs w:val="24"/>
        </w:rPr>
        <w:t>;</w:t>
      </w:r>
      <w:r w:rsidRPr="00961E09">
        <w:rPr>
          <w:rFonts w:ascii="Arial" w:hAnsi="Arial" w:cs="Arial"/>
          <w:color w:val="000000"/>
          <w:sz w:val="24"/>
          <w:szCs w:val="24"/>
          <w:lang w:val="en-US"/>
        </w:rPr>
        <w:t xml:space="preserve"> </w:t>
      </w:r>
      <w:r w:rsidRPr="00961E09">
        <w:rPr>
          <w:rFonts w:ascii="Arial" w:hAnsi="Arial" w:cs="Arial"/>
          <w:color w:val="000000"/>
          <w:sz w:val="24"/>
          <w:szCs w:val="24"/>
        </w:rPr>
        <w:t>kelembagaan atau pejabat pembentuk yang tepat; kesesuaian antara jenis, hierarki, dan materi muatan; dapat dilaksanakan; kedayagunaan dan kehasilgunaan;</w:t>
      </w:r>
      <w:r w:rsidR="00461B45" w:rsidRPr="00961E09">
        <w:rPr>
          <w:rFonts w:ascii="Arial" w:hAnsi="Arial" w:cs="Arial"/>
          <w:color w:val="000000"/>
          <w:sz w:val="24"/>
          <w:szCs w:val="24"/>
          <w:lang w:val="en-US"/>
        </w:rPr>
        <w:t xml:space="preserve"> </w:t>
      </w:r>
      <w:r w:rsidRPr="00961E09">
        <w:rPr>
          <w:rFonts w:ascii="Arial" w:hAnsi="Arial" w:cs="Arial"/>
          <w:color w:val="000000"/>
          <w:sz w:val="24"/>
          <w:szCs w:val="24"/>
        </w:rPr>
        <w:t>kejelasan rumusan; dan keterbukaan</w:t>
      </w:r>
      <w:r w:rsidR="00586EE6" w:rsidRPr="00961E09">
        <w:rPr>
          <w:rFonts w:ascii="Arial" w:hAnsi="Arial" w:cs="Arial"/>
          <w:color w:val="000000"/>
          <w:sz w:val="24"/>
          <w:szCs w:val="24"/>
          <w:lang w:val="en-US"/>
        </w:rPr>
        <w:t>.</w:t>
      </w:r>
    </w:p>
    <w:p w14:paraId="0101D035" w14:textId="77777777" w:rsidR="008860FA" w:rsidRPr="00961E09" w:rsidRDefault="00461B45" w:rsidP="00A074A5">
      <w:pPr>
        <w:tabs>
          <w:tab w:val="left" w:pos="1985"/>
          <w:tab w:val="left" w:pos="9000"/>
          <w:tab w:val="left" w:pos="9270"/>
        </w:tabs>
        <w:spacing w:before="143" w:line="360" w:lineRule="auto"/>
        <w:ind w:left="284" w:firstLine="567"/>
        <w:jc w:val="both"/>
        <w:rPr>
          <w:rFonts w:ascii="Arial" w:hAnsi="Arial" w:cs="Arial"/>
          <w:color w:val="000000"/>
          <w:sz w:val="24"/>
          <w:szCs w:val="24"/>
          <w:lang w:val="en-US"/>
        </w:rPr>
      </w:pPr>
      <w:r w:rsidRPr="00961E09">
        <w:rPr>
          <w:rFonts w:ascii="Arial" w:hAnsi="Arial" w:cs="Arial"/>
          <w:color w:val="000000"/>
          <w:sz w:val="24"/>
          <w:szCs w:val="24"/>
          <w:lang w:val="en-US"/>
        </w:rPr>
        <w:t xml:space="preserve">Materi muatan peraturan perundangan-undangan harus mencerminkan asas pengayoman, kemanusian, kebangsaan, kekeluargaan, kenusantaraan, bhineka tunggal ika, keadilan, kesamaan kedudukan dalam hukum dan pemerintahaan, ketertiban, dan kepastian hukum, kemudian kesiambangan, keserasaian dan keselarasan. </w:t>
      </w:r>
    </w:p>
    <w:p w14:paraId="3D9D22AC" w14:textId="6B57FCFF" w:rsidR="008860FA" w:rsidRPr="00961E09" w:rsidRDefault="00461B45" w:rsidP="00A074A5">
      <w:pPr>
        <w:tabs>
          <w:tab w:val="left" w:pos="1985"/>
          <w:tab w:val="left" w:pos="9000"/>
          <w:tab w:val="left" w:pos="9270"/>
        </w:tabs>
        <w:spacing w:before="143" w:line="360" w:lineRule="auto"/>
        <w:ind w:left="284" w:firstLine="567"/>
        <w:jc w:val="both"/>
        <w:rPr>
          <w:rFonts w:ascii="Arial" w:hAnsi="Arial" w:cs="Arial"/>
          <w:color w:val="000000"/>
          <w:sz w:val="24"/>
          <w:szCs w:val="24"/>
          <w:lang w:val="en-US"/>
        </w:rPr>
      </w:pPr>
      <w:r w:rsidRPr="00961E09">
        <w:rPr>
          <w:rFonts w:ascii="Arial" w:hAnsi="Arial" w:cs="Arial"/>
          <w:color w:val="000000"/>
          <w:sz w:val="24"/>
          <w:szCs w:val="24"/>
          <w:lang w:val="en-US"/>
        </w:rPr>
        <w:t xml:space="preserve"> Perlunya pencermataan peraturan perundangan yang ada sehingga menjadi jelas </w:t>
      </w:r>
      <w:r w:rsidR="00E75AA3">
        <w:rPr>
          <w:rFonts w:ascii="Arial" w:hAnsi="Arial" w:cs="Arial"/>
          <w:color w:val="000000"/>
          <w:sz w:val="24"/>
          <w:szCs w:val="24"/>
          <w:lang w:val="en-US"/>
        </w:rPr>
        <w:t xml:space="preserve">hubungan </w:t>
      </w:r>
      <w:r w:rsidRPr="00961E09">
        <w:rPr>
          <w:rFonts w:ascii="Arial" w:hAnsi="Arial" w:cs="Arial"/>
          <w:color w:val="000000"/>
          <w:sz w:val="24"/>
          <w:szCs w:val="24"/>
          <w:lang w:val="en-US"/>
        </w:rPr>
        <w:t>antara Peraturan di</w:t>
      </w:r>
      <w:r w:rsidR="00E0294F">
        <w:rPr>
          <w:rFonts w:ascii="Arial" w:hAnsi="Arial" w:cs="Arial"/>
          <w:color w:val="000000"/>
          <w:sz w:val="24"/>
          <w:szCs w:val="24"/>
          <w:lang w:val="en-US"/>
        </w:rPr>
        <w:t xml:space="preserve"> </w:t>
      </w:r>
      <w:r w:rsidRPr="00961E09">
        <w:rPr>
          <w:rFonts w:ascii="Arial" w:hAnsi="Arial" w:cs="Arial"/>
          <w:color w:val="000000"/>
          <w:sz w:val="24"/>
          <w:szCs w:val="24"/>
          <w:lang w:val="en-US"/>
        </w:rPr>
        <w:t>atasnya dengan di</w:t>
      </w:r>
      <w:r w:rsidR="00E0294F">
        <w:rPr>
          <w:rFonts w:ascii="Arial" w:hAnsi="Arial" w:cs="Arial"/>
          <w:color w:val="000000"/>
          <w:sz w:val="24"/>
          <w:szCs w:val="24"/>
          <w:lang w:val="en-US"/>
        </w:rPr>
        <w:t xml:space="preserve"> </w:t>
      </w:r>
      <w:r w:rsidRPr="00961E09">
        <w:rPr>
          <w:rFonts w:ascii="Arial" w:hAnsi="Arial" w:cs="Arial"/>
          <w:color w:val="000000"/>
          <w:sz w:val="24"/>
          <w:szCs w:val="24"/>
          <w:lang w:val="en-US"/>
        </w:rPr>
        <w:t xml:space="preserve">bawahnya. </w:t>
      </w:r>
    </w:p>
    <w:p w14:paraId="5047FAC6" w14:textId="7A072CE6" w:rsidR="00C40B2F" w:rsidRDefault="00461B45" w:rsidP="00A074A5">
      <w:pPr>
        <w:tabs>
          <w:tab w:val="left" w:pos="1985"/>
          <w:tab w:val="left" w:pos="9000"/>
          <w:tab w:val="left" w:pos="9270"/>
        </w:tabs>
        <w:spacing w:before="143" w:line="360" w:lineRule="auto"/>
        <w:ind w:left="284" w:firstLine="567"/>
        <w:jc w:val="both"/>
        <w:rPr>
          <w:rFonts w:ascii="Arial" w:hAnsi="Arial" w:cs="Arial"/>
          <w:color w:val="000000"/>
          <w:sz w:val="24"/>
          <w:szCs w:val="24"/>
          <w:lang w:val="en-US"/>
        </w:rPr>
      </w:pPr>
      <w:r w:rsidRPr="00961E09">
        <w:rPr>
          <w:rFonts w:ascii="Arial" w:hAnsi="Arial" w:cs="Arial"/>
          <w:color w:val="000000"/>
          <w:sz w:val="24"/>
          <w:szCs w:val="24"/>
        </w:rPr>
        <w:t>Bagi kepentingan perumusan peraturan daerah, perlu suatu tinjauan dan</w:t>
      </w:r>
      <w:r w:rsidRPr="00961E09">
        <w:rPr>
          <w:rFonts w:ascii="Arial" w:hAnsi="Arial" w:cs="Arial"/>
          <w:color w:val="000000"/>
          <w:sz w:val="24"/>
          <w:szCs w:val="24"/>
        </w:rPr>
        <w:br/>
        <w:t xml:space="preserve">analisis yuridis. Peraturan Daerah dalam kedudukannya sebagai </w:t>
      </w:r>
      <w:r w:rsidRPr="00A074A5">
        <w:rPr>
          <w:rFonts w:ascii="Arial" w:hAnsi="Arial" w:cs="Arial"/>
          <w:color w:val="FF0000"/>
          <w:sz w:val="24"/>
          <w:szCs w:val="24"/>
        </w:rPr>
        <w:t>Lex Inferio</w:t>
      </w:r>
      <w:r w:rsidRPr="00961E09">
        <w:rPr>
          <w:rFonts w:ascii="Arial" w:hAnsi="Arial" w:cs="Arial"/>
          <w:color w:val="000000"/>
          <w:sz w:val="24"/>
          <w:szCs w:val="24"/>
        </w:rPr>
        <w:t>, maka</w:t>
      </w:r>
      <w:r w:rsidRPr="00961E09">
        <w:rPr>
          <w:rFonts w:ascii="Arial" w:hAnsi="Arial" w:cs="Arial"/>
          <w:color w:val="000000"/>
          <w:sz w:val="24"/>
          <w:szCs w:val="24"/>
        </w:rPr>
        <w:br/>
        <w:t>perlu suatu tinjauan dan analisis yuridis, dengan melihat keterjalinan ketentuan</w:t>
      </w:r>
      <w:r w:rsidRPr="00961E09">
        <w:rPr>
          <w:rFonts w:ascii="Arial" w:hAnsi="Arial" w:cs="Arial"/>
          <w:color w:val="000000"/>
          <w:sz w:val="24"/>
          <w:szCs w:val="24"/>
        </w:rPr>
        <w:br/>
        <w:t>peraturan perundang-undangan yang ada, terlebih pada Undang-Undang No</w:t>
      </w:r>
      <w:r w:rsidR="00E0294F">
        <w:rPr>
          <w:rFonts w:ascii="Arial" w:hAnsi="Arial" w:cs="Arial"/>
          <w:color w:val="000000"/>
          <w:sz w:val="24"/>
          <w:szCs w:val="24"/>
        </w:rPr>
        <w:t>.</w:t>
      </w:r>
      <w:r w:rsidRPr="00961E09">
        <w:rPr>
          <w:rFonts w:ascii="Arial" w:hAnsi="Arial" w:cs="Arial"/>
          <w:color w:val="000000"/>
          <w:sz w:val="24"/>
          <w:szCs w:val="24"/>
        </w:rPr>
        <w:t xml:space="preserve"> 14</w:t>
      </w:r>
      <w:r w:rsidRPr="00961E09">
        <w:rPr>
          <w:rFonts w:ascii="Arial" w:hAnsi="Arial" w:cs="Arial"/>
          <w:color w:val="000000"/>
          <w:sz w:val="24"/>
          <w:szCs w:val="24"/>
        </w:rPr>
        <w:br/>
      </w:r>
      <w:r w:rsidR="00507E3D" w:rsidRPr="00961E09">
        <w:rPr>
          <w:rFonts w:ascii="Arial" w:hAnsi="Arial" w:cs="Arial"/>
          <w:color w:val="000000"/>
          <w:sz w:val="24"/>
          <w:szCs w:val="24"/>
        </w:rPr>
        <w:t>Tahun</w:t>
      </w:r>
      <w:r w:rsidRPr="00961E09">
        <w:rPr>
          <w:rFonts w:ascii="Arial" w:hAnsi="Arial" w:cs="Arial"/>
          <w:color w:val="000000"/>
          <w:sz w:val="24"/>
          <w:szCs w:val="24"/>
        </w:rPr>
        <w:t xml:space="preserve"> 2008 tentang Keterbukaan Informasi Publik. Tujuan</w:t>
      </w:r>
      <w:r w:rsidR="00E0294F">
        <w:rPr>
          <w:rFonts w:ascii="Arial" w:hAnsi="Arial" w:cs="Arial"/>
          <w:color w:val="000000"/>
          <w:sz w:val="24"/>
          <w:szCs w:val="24"/>
        </w:rPr>
        <w:t xml:space="preserve"> dari hal ini</w:t>
      </w:r>
      <w:r w:rsidRPr="00961E09">
        <w:rPr>
          <w:rFonts w:ascii="Arial" w:hAnsi="Arial" w:cs="Arial"/>
          <w:color w:val="000000"/>
          <w:sz w:val="24"/>
          <w:szCs w:val="24"/>
        </w:rPr>
        <w:t xml:space="preserve"> adalah agar</w:t>
      </w:r>
      <w:r w:rsidRPr="00961E09">
        <w:rPr>
          <w:rFonts w:ascii="Arial" w:hAnsi="Arial" w:cs="Arial"/>
          <w:color w:val="000000"/>
          <w:sz w:val="24"/>
          <w:szCs w:val="24"/>
        </w:rPr>
        <w:br/>
        <w:t>perumusan Peraturan Daerah yang nantinya dilakukan tidak keluar dari peraturan</w:t>
      </w:r>
      <w:r w:rsidRPr="00961E09">
        <w:rPr>
          <w:rFonts w:ascii="Arial" w:hAnsi="Arial" w:cs="Arial"/>
          <w:color w:val="000000"/>
          <w:sz w:val="24"/>
          <w:szCs w:val="24"/>
        </w:rPr>
        <w:br/>
        <w:t>perundang-undangan di atasnya dan tidak terjadi kontradiksi-kontradiksi</w:t>
      </w:r>
      <w:r w:rsidR="008860FA" w:rsidRPr="00961E09">
        <w:rPr>
          <w:rFonts w:ascii="Arial" w:hAnsi="Arial" w:cs="Arial"/>
          <w:color w:val="000000"/>
          <w:sz w:val="24"/>
          <w:szCs w:val="24"/>
          <w:lang w:val="en-US"/>
        </w:rPr>
        <w:t xml:space="preserve">. </w:t>
      </w:r>
    </w:p>
    <w:p w14:paraId="0052745C" w14:textId="7646AA30" w:rsidR="00A074A5" w:rsidRDefault="00A074A5" w:rsidP="00A074A5">
      <w:pPr>
        <w:tabs>
          <w:tab w:val="left" w:pos="1985"/>
          <w:tab w:val="left" w:pos="9000"/>
          <w:tab w:val="left" w:pos="9270"/>
        </w:tabs>
        <w:spacing w:before="143" w:line="360" w:lineRule="auto"/>
        <w:ind w:left="284" w:firstLine="567"/>
        <w:jc w:val="both"/>
        <w:rPr>
          <w:rFonts w:ascii="Arial" w:hAnsi="Arial" w:cs="Arial"/>
          <w:color w:val="000000"/>
          <w:sz w:val="24"/>
          <w:szCs w:val="24"/>
          <w:lang w:val="en-US"/>
        </w:rPr>
      </w:pPr>
    </w:p>
    <w:p w14:paraId="4AAC4AC6" w14:textId="1F71111F" w:rsidR="00A074A5" w:rsidRDefault="00A074A5" w:rsidP="00A074A5">
      <w:pPr>
        <w:pStyle w:val="Heading1"/>
        <w:shd w:val="clear" w:color="auto" w:fill="FFFFFF"/>
        <w:rPr>
          <w:rFonts w:ascii="Arial" w:hAnsi="Arial" w:cs="Arial"/>
          <w:color w:val="575A5F"/>
        </w:rPr>
      </w:pPr>
      <w:bookmarkStart w:id="30" w:name="_Hlk95674937"/>
      <w:r>
        <w:rPr>
          <w:rFonts w:ascii="Arial" w:hAnsi="Arial" w:cs="Arial"/>
          <w:color w:val="575A5F"/>
        </w:rPr>
        <w:t>Lex superior derogat legi inferior</w:t>
      </w:r>
    </w:p>
    <w:p w14:paraId="4FAA8536" w14:textId="39C3669F" w:rsidR="00A074A5" w:rsidRPr="00A074A5" w:rsidRDefault="00A074A5" w:rsidP="00A074A5">
      <w:r>
        <w:rPr>
          <w:rFonts w:ascii="Arial" w:hAnsi="Arial" w:cs="Arial"/>
          <w:color w:val="636363"/>
          <w:shd w:val="clear" w:color="auto" w:fill="FFFFFF"/>
        </w:rPr>
        <w:t>Hukum yang lebih tinggi mengesampingkan hukum yang lebih rendah</w:t>
      </w:r>
    </w:p>
    <w:bookmarkEnd w:id="30"/>
    <w:p w14:paraId="0FFBD932" w14:textId="77777777" w:rsidR="00A074A5" w:rsidRPr="00961E09" w:rsidRDefault="00A074A5" w:rsidP="00A074A5">
      <w:pPr>
        <w:tabs>
          <w:tab w:val="left" w:pos="1985"/>
          <w:tab w:val="left" w:pos="9000"/>
          <w:tab w:val="left" w:pos="9270"/>
        </w:tabs>
        <w:spacing w:before="143" w:line="360" w:lineRule="auto"/>
        <w:ind w:left="284" w:firstLine="567"/>
        <w:jc w:val="both"/>
        <w:rPr>
          <w:rFonts w:ascii="Arial" w:hAnsi="Arial" w:cs="Arial"/>
          <w:color w:val="000000"/>
          <w:sz w:val="24"/>
          <w:szCs w:val="24"/>
          <w:lang w:val="en-US"/>
        </w:rPr>
      </w:pPr>
    </w:p>
    <w:sectPr w:rsidR="00A074A5" w:rsidRPr="00961E09" w:rsidSect="00E56A28">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DB0BE" w14:textId="77777777" w:rsidR="002D3AD6" w:rsidRDefault="002D3AD6">
      <w:r>
        <w:separator/>
      </w:r>
    </w:p>
  </w:endnote>
  <w:endnote w:type="continuationSeparator" w:id="0">
    <w:p w14:paraId="6FCA1FB3" w14:textId="77777777" w:rsidR="002D3AD6" w:rsidRDefault="002D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168447"/>
      <w:docPartObj>
        <w:docPartGallery w:val="Page Numbers (Bottom of Page)"/>
        <w:docPartUnique/>
      </w:docPartObj>
    </w:sdtPr>
    <w:sdtEndPr>
      <w:rPr>
        <w:noProof/>
      </w:rPr>
    </w:sdtEndPr>
    <w:sdtContent>
      <w:p w14:paraId="1A16BEE9" w14:textId="77777777" w:rsidR="00102998" w:rsidRDefault="00102998">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75A6ACA9" w14:textId="77777777" w:rsidR="00102998" w:rsidRDefault="00102998">
    <w:pPr>
      <w:pStyle w:val="BodyText"/>
      <w:spacing w:line="14" w:lineRule="auto"/>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8AD13" w14:textId="77777777" w:rsidR="00102998" w:rsidRDefault="00102998">
    <w:pPr>
      <w:pStyle w:val="BodyText"/>
      <w:spacing w:line="14" w:lineRule="auto"/>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78E0" w14:textId="77777777" w:rsidR="00102998" w:rsidRPr="00181CC3" w:rsidRDefault="00102998" w:rsidP="00181C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AB40" w14:textId="77777777" w:rsidR="00102998" w:rsidRDefault="00102998">
    <w:pPr>
      <w:pStyle w:val="BodyText"/>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C446F" w14:textId="77777777" w:rsidR="002D3AD6" w:rsidRDefault="002D3AD6">
      <w:r>
        <w:separator/>
      </w:r>
    </w:p>
  </w:footnote>
  <w:footnote w:type="continuationSeparator" w:id="0">
    <w:p w14:paraId="3241E54E" w14:textId="77777777" w:rsidR="002D3AD6" w:rsidRDefault="002D3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4AB06" w14:textId="77777777" w:rsidR="00102998" w:rsidRDefault="00102998">
    <w:pPr>
      <w:pStyle w:val="BodyText"/>
      <w:spacing w:line="14" w:lineRule="auto"/>
      <w:jc w:val="left"/>
      <w:rPr>
        <w:sz w:val="20"/>
      </w:rPr>
    </w:pPr>
    <w:r>
      <w:rPr>
        <w:noProof/>
        <w:lang w:val="en-US" w:eastAsia="en-US"/>
      </w:rPr>
      <mc:AlternateContent>
        <mc:Choice Requires="wps">
          <w:drawing>
            <wp:anchor distT="0" distB="0" distL="114300" distR="114300" simplePos="0" relativeHeight="251658240" behindDoc="1" locked="0" layoutInCell="1" allowOverlap="1" wp14:anchorId="12A8FA2D" wp14:editId="77925C66">
              <wp:simplePos x="0" y="0"/>
              <wp:positionH relativeFrom="page">
                <wp:posOffset>1067435</wp:posOffset>
              </wp:positionH>
              <wp:positionV relativeFrom="page">
                <wp:posOffset>300990</wp:posOffset>
              </wp:positionV>
              <wp:extent cx="127000" cy="204470"/>
              <wp:effectExtent l="0" t="0" r="0" b="0"/>
              <wp:wrapNone/>
              <wp:docPr id="11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9CE8" w14:textId="77777777" w:rsidR="00102998" w:rsidRDefault="00102998">
                          <w:pPr>
                            <w:pStyle w:val="BodyText"/>
                            <w:spacing w:before="19"/>
                            <w:ind w:left="20"/>
                            <w:jc w:val="left"/>
                          </w:pPr>
                          <w: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2A8FA2D" id="_x0000_t202" coordsize="21600,21600" o:spt="202" path="m,l,21600r21600,l21600,xe">
              <v:stroke joinstyle="miter"/>
              <v:path gradientshapeok="t" o:connecttype="rect"/>
            </v:shapetype>
            <v:shape id="Text Box 99" o:spid="_x0000_s1026" type="#_x0000_t202" style="position:absolute;margin-left:84.05pt;margin-top:23.7pt;width:10pt;height:1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" filled="f" stroked="f">
              <v:textbox inset="0,0,0,0">
                <w:txbxContent>
                  <w:p w14:paraId="44EF9CE8" w14:textId="77777777" w:rsidR="00102998" w:rsidRDefault="00102998">
                    <w:pPr>
                      <w:pStyle w:val="BodyText"/>
                      <w:spacing w:before="19"/>
                      <w:ind w:left="20"/>
                      <w:jc w:val="left"/>
                    </w:pPr>
                    <w: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273BF" w14:textId="77777777" w:rsidR="00102998" w:rsidRDefault="00102998">
    <w:pPr>
      <w:pStyle w:val="BodyText"/>
      <w:spacing w:line="14" w:lineRule="auto"/>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AD0E1" w14:textId="77777777" w:rsidR="00102998" w:rsidRDefault="00102998">
    <w:pPr>
      <w:pStyle w:val="BodyText"/>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C4B5C"/>
    <w:multiLevelType w:val="hybridMultilevel"/>
    <w:tmpl w:val="8FFE9F38"/>
    <w:lvl w:ilvl="0" w:tplc="A4CC9A2E">
      <w:start w:val="1"/>
      <w:numFmt w:val="decimal"/>
      <w:lvlText w:val="%1."/>
      <w:lvlJc w:val="left"/>
      <w:pPr>
        <w:ind w:left="1593" w:hanging="424"/>
      </w:pPr>
      <w:rPr>
        <w:rFonts w:ascii="Arial" w:eastAsia="Bookman Old Style" w:hAnsi="Arial" w:cs="Arial" w:hint="default"/>
        <w:spacing w:val="-21"/>
        <w:w w:val="100"/>
        <w:sz w:val="24"/>
        <w:szCs w:val="24"/>
        <w:lang w:val="id" w:eastAsia="id" w:bidi="id"/>
      </w:rPr>
    </w:lvl>
    <w:lvl w:ilvl="1" w:tplc="58344700">
      <w:numFmt w:val="bullet"/>
      <w:lvlText w:val="•"/>
      <w:lvlJc w:val="left"/>
      <w:pPr>
        <w:ind w:left="2327" w:hanging="424"/>
      </w:pPr>
      <w:rPr>
        <w:rFonts w:hint="default"/>
        <w:lang w:val="id" w:eastAsia="id" w:bidi="id"/>
      </w:rPr>
    </w:lvl>
    <w:lvl w:ilvl="2" w:tplc="179408D0">
      <w:numFmt w:val="bullet"/>
      <w:lvlText w:val="•"/>
      <w:lvlJc w:val="left"/>
      <w:pPr>
        <w:ind w:left="3054" w:hanging="424"/>
      </w:pPr>
      <w:rPr>
        <w:rFonts w:hint="default"/>
        <w:lang w:val="id" w:eastAsia="id" w:bidi="id"/>
      </w:rPr>
    </w:lvl>
    <w:lvl w:ilvl="3" w:tplc="75A6D21A">
      <w:numFmt w:val="bullet"/>
      <w:lvlText w:val="•"/>
      <w:lvlJc w:val="left"/>
      <w:pPr>
        <w:ind w:left="3781" w:hanging="424"/>
      </w:pPr>
      <w:rPr>
        <w:rFonts w:hint="default"/>
        <w:lang w:val="id" w:eastAsia="id" w:bidi="id"/>
      </w:rPr>
    </w:lvl>
    <w:lvl w:ilvl="4" w:tplc="D8B66BA2">
      <w:numFmt w:val="bullet"/>
      <w:lvlText w:val="•"/>
      <w:lvlJc w:val="left"/>
      <w:pPr>
        <w:ind w:left="4508" w:hanging="424"/>
      </w:pPr>
      <w:rPr>
        <w:rFonts w:hint="default"/>
        <w:lang w:val="id" w:eastAsia="id" w:bidi="id"/>
      </w:rPr>
    </w:lvl>
    <w:lvl w:ilvl="5" w:tplc="C7B4BBC2">
      <w:numFmt w:val="bullet"/>
      <w:lvlText w:val="•"/>
      <w:lvlJc w:val="left"/>
      <w:pPr>
        <w:ind w:left="5236" w:hanging="424"/>
      </w:pPr>
      <w:rPr>
        <w:rFonts w:hint="default"/>
        <w:lang w:val="id" w:eastAsia="id" w:bidi="id"/>
      </w:rPr>
    </w:lvl>
    <w:lvl w:ilvl="6" w:tplc="94F4E4AE">
      <w:numFmt w:val="bullet"/>
      <w:lvlText w:val="•"/>
      <w:lvlJc w:val="left"/>
      <w:pPr>
        <w:ind w:left="5963" w:hanging="424"/>
      </w:pPr>
      <w:rPr>
        <w:rFonts w:hint="default"/>
        <w:lang w:val="id" w:eastAsia="id" w:bidi="id"/>
      </w:rPr>
    </w:lvl>
    <w:lvl w:ilvl="7" w:tplc="7CB6E306">
      <w:numFmt w:val="bullet"/>
      <w:lvlText w:val="•"/>
      <w:lvlJc w:val="left"/>
      <w:pPr>
        <w:ind w:left="6690" w:hanging="424"/>
      </w:pPr>
      <w:rPr>
        <w:rFonts w:hint="default"/>
        <w:lang w:val="id" w:eastAsia="id" w:bidi="id"/>
      </w:rPr>
    </w:lvl>
    <w:lvl w:ilvl="8" w:tplc="DB82C626">
      <w:numFmt w:val="bullet"/>
      <w:lvlText w:val="•"/>
      <w:lvlJc w:val="left"/>
      <w:pPr>
        <w:ind w:left="7417" w:hanging="424"/>
      </w:pPr>
      <w:rPr>
        <w:rFonts w:hint="default"/>
        <w:lang w:val="id" w:eastAsia="id" w:bidi="id"/>
      </w:rPr>
    </w:lvl>
  </w:abstractNum>
  <w:abstractNum w:abstractNumId="1" w15:restartNumberingAfterBreak="0">
    <w:nsid w:val="05011845"/>
    <w:multiLevelType w:val="hybridMultilevel"/>
    <w:tmpl w:val="9DD0B9B8"/>
    <w:lvl w:ilvl="0" w:tplc="65969DDC">
      <w:start w:val="1"/>
      <w:numFmt w:val="decimal"/>
      <w:lvlText w:val="%1."/>
      <w:lvlJc w:val="left"/>
      <w:pPr>
        <w:ind w:left="1453" w:hanging="360"/>
      </w:pPr>
      <w:rPr>
        <w:rFonts w:ascii="Bookman Old Style" w:eastAsia="Bookman Old Style" w:hAnsi="Bookman Old Style" w:cs="Bookman Old Style" w:hint="default"/>
        <w:i/>
        <w:spacing w:val="-21"/>
        <w:w w:val="100"/>
        <w:sz w:val="24"/>
        <w:szCs w:val="24"/>
        <w:lang w:val="id" w:eastAsia="id" w:bidi="id"/>
      </w:rPr>
    </w:lvl>
    <w:lvl w:ilvl="1" w:tplc="7A6628F0">
      <w:numFmt w:val="bullet"/>
      <w:lvlText w:val="•"/>
      <w:lvlJc w:val="left"/>
      <w:pPr>
        <w:ind w:left="2201" w:hanging="360"/>
      </w:pPr>
      <w:rPr>
        <w:rFonts w:hint="default"/>
        <w:lang w:val="id" w:eastAsia="id" w:bidi="id"/>
      </w:rPr>
    </w:lvl>
    <w:lvl w:ilvl="2" w:tplc="0DDC0A78">
      <w:numFmt w:val="bullet"/>
      <w:lvlText w:val="•"/>
      <w:lvlJc w:val="left"/>
      <w:pPr>
        <w:ind w:left="2942" w:hanging="360"/>
      </w:pPr>
      <w:rPr>
        <w:rFonts w:hint="default"/>
        <w:lang w:val="id" w:eastAsia="id" w:bidi="id"/>
      </w:rPr>
    </w:lvl>
    <w:lvl w:ilvl="3" w:tplc="F6B668DC">
      <w:numFmt w:val="bullet"/>
      <w:lvlText w:val="•"/>
      <w:lvlJc w:val="left"/>
      <w:pPr>
        <w:ind w:left="3683" w:hanging="360"/>
      </w:pPr>
      <w:rPr>
        <w:rFonts w:hint="default"/>
        <w:lang w:val="id" w:eastAsia="id" w:bidi="id"/>
      </w:rPr>
    </w:lvl>
    <w:lvl w:ilvl="4" w:tplc="1BDABCF2">
      <w:numFmt w:val="bullet"/>
      <w:lvlText w:val="•"/>
      <w:lvlJc w:val="left"/>
      <w:pPr>
        <w:ind w:left="4424" w:hanging="360"/>
      </w:pPr>
      <w:rPr>
        <w:rFonts w:hint="default"/>
        <w:lang w:val="id" w:eastAsia="id" w:bidi="id"/>
      </w:rPr>
    </w:lvl>
    <w:lvl w:ilvl="5" w:tplc="3D9CF27C">
      <w:numFmt w:val="bullet"/>
      <w:lvlText w:val="•"/>
      <w:lvlJc w:val="left"/>
      <w:pPr>
        <w:ind w:left="5166" w:hanging="360"/>
      </w:pPr>
      <w:rPr>
        <w:rFonts w:hint="default"/>
        <w:lang w:val="id" w:eastAsia="id" w:bidi="id"/>
      </w:rPr>
    </w:lvl>
    <w:lvl w:ilvl="6" w:tplc="101C8572">
      <w:numFmt w:val="bullet"/>
      <w:lvlText w:val="•"/>
      <w:lvlJc w:val="left"/>
      <w:pPr>
        <w:ind w:left="5907" w:hanging="360"/>
      </w:pPr>
      <w:rPr>
        <w:rFonts w:hint="default"/>
        <w:lang w:val="id" w:eastAsia="id" w:bidi="id"/>
      </w:rPr>
    </w:lvl>
    <w:lvl w:ilvl="7" w:tplc="F1F0451A">
      <w:numFmt w:val="bullet"/>
      <w:lvlText w:val="•"/>
      <w:lvlJc w:val="left"/>
      <w:pPr>
        <w:ind w:left="6648" w:hanging="360"/>
      </w:pPr>
      <w:rPr>
        <w:rFonts w:hint="default"/>
        <w:lang w:val="id" w:eastAsia="id" w:bidi="id"/>
      </w:rPr>
    </w:lvl>
    <w:lvl w:ilvl="8" w:tplc="593A58CE">
      <w:numFmt w:val="bullet"/>
      <w:lvlText w:val="•"/>
      <w:lvlJc w:val="left"/>
      <w:pPr>
        <w:ind w:left="7389" w:hanging="360"/>
      </w:pPr>
      <w:rPr>
        <w:rFonts w:hint="default"/>
        <w:lang w:val="id" w:eastAsia="id" w:bidi="id"/>
      </w:rPr>
    </w:lvl>
  </w:abstractNum>
  <w:abstractNum w:abstractNumId="2" w15:restartNumberingAfterBreak="0">
    <w:nsid w:val="06231FD5"/>
    <w:multiLevelType w:val="hybridMultilevel"/>
    <w:tmpl w:val="98D00E3E"/>
    <w:lvl w:ilvl="0" w:tplc="C916C482">
      <w:start w:val="1"/>
      <w:numFmt w:val="lowerLetter"/>
      <w:lvlText w:val="%1."/>
      <w:lvlJc w:val="left"/>
      <w:pPr>
        <w:ind w:left="1453" w:hanging="360"/>
      </w:pPr>
      <w:rPr>
        <w:rFonts w:ascii="Arial" w:eastAsia="Bookman Old Style" w:hAnsi="Arial" w:cs="Arial" w:hint="default"/>
        <w:spacing w:val="-12"/>
        <w:w w:val="100"/>
        <w:sz w:val="24"/>
        <w:szCs w:val="24"/>
        <w:lang w:val="id" w:eastAsia="id" w:bidi="id"/>
      </w:rPr>
    </w:lvl>
    <w:lvl w:ilvl="1" w:tplc="0448AACC">
      <w:numFmt w:val="bullet"/>
      <w:lvlText w:val="•"/>
      <w:lvlJc w:val="left"/>
      <w:pPr>
        <w:ind w:left="2201" w:hanging="360"/>
      </w:pPr>
      <w:rPr>
        <w:rFonts w:hint="default"/>
        <w:lang w:val="id" w:eastAsia="id" w:bidi="id"/>
      </w:rPr>
    </w:lvl>
    <w:lvl w:ilvl="2" w:tplc="070A5468">
      <w:numFmt w:val="bullet"/>
      <w:lvlText w:val="•"/>
      <w:lvlJc w:val="left"/>
      <w:pPr>
        <w:ind w:left="2942" w:hanging="360"/>
      </w:pPr>
      <w:rPr>
        <w:rFonts w:hint="default"/>
        <w:lang w:val="id" w:eastAsia="id" w:bidi="id"/>
      </w:rPr>
    </w:lvl>
    <w:lvl w:ilvl="3" w:tplc="A0F8B864">
      <w:numFmt w:val="bullet"/>
      <w:lvlText w:val="•"/>
      <w:lvlJc w:val="left"/>
      <w:pPr>
        <w:ind w:left="3683" w:hanging="360"/>
      </w:pPr>
      <w:rPr>
        <w:rFonts w:hint="default"/>
        <w:lang w:val="id" w:eastAsia="id" w:bidi="id"/>
      </w:rPr>
    </w:lvl>
    <w:lvl w:ilvl="4" w:tplc="4D0AEA92">
      <w:numFmt w:val="bullet"/>
      <w:lvlText w:val="•"/>
      <w:lvlJc w:val="left"/>
      <w:pPr>
        <w:ind w:left="4424" w:hanging="360"/>
      </w:pPr>
      <w:rPr>
        <w:rFonts w:hint="default"/>
        <w:lang w:val="id" w:eastAsia="id" w:bidi="id"/>
      </w:rPr>
    </w:lvl>
    <w:lvl w:ilvl="5" w:tplc="A3A814C8">
      <w:numFmt w:val="bullet"/>
      <w:lvlText w:val="•"/>
      <w:lvlJc w:val="left"/>
      <w:pPr>
        <w:ind w:left="5166" w:hanging="360"/>
      </w:pPr>
      <w:rPr>
        <w:rFonts w:hint="default"/>
        <w:lang w:val="id" w:eastAsia="id" w:bidi="id"/>
      </w:rPr>
    </w:lvl>
    <w:lvl w:ilvl="6" w:tplc="79147C76">
      <w:numFmt w:val="bullet"/>
      <w:lvlText w:val="•"/>
      <w:lvlJc w:val="left"/>
      <w:pPr>
        <w:ind w:left="5907" w:hanging="360"/>
      </w:pPr>
      <w:rPr>
        <w:rFonts w:hint="default"/>
        <w:lang w:val="id" w:eastAsia="id" w:bidi="id"/>
      </w:rPr>
    </w:lvl>
    <w:lvl w:ilvl="7" w:tplc="425AE81E">
      <w:numFmt w:val="bullet"/>
      <w:lvlText w:val="•"/>
      <w:lvlJc w:val="left"/>
      <w:pPr>
        <w:ind w:left="6648" w:hanging="360"/>
      </w:pPr>
      <w:rPr>
        <w:rFonts w:hint="default"/>
        <w:lang w:val="id" w:eastAsia="id" w:bidi="id"/>
      </w:rPr>
    </w:lvl>
    <w:lvl w:ilvl="8" w:tplc="46A81BD0">
      <w:numFmt w:val="bullet"/>
      <w:lvlText w:val="•"/>
      <w:lvlJc w:val="left"/>
      <w:pPr>
        <w:ind w:left="7389" w:hanging="360"/>
      </w:pPr>
      <w:rPr>
        <w:rFonts w:hint="default"/>
        <w:lang w:val="id" w:eastAsia="id" w:bidi="id"/>
      </w:rPr>
    </w:lvl>
  </w:abstractNum>
  <w:abstractNum w:abstractNumId="3" w15:restartNumberingAfterBreak="0">
    <w:nsid w:val="0A6331DF"/>
    <w:multiLevelType w:val="hybridMultilevel"/>
    <w:tmpl w:val="9E662600"/>
    <w:lvl w:ilvl="0" w:tplc="4B98755A">
      <w:start w:val="1"/>
      <w:numFmt w:val="lowerLetter"/>
      <w:lvlText w:val="%1."/>
      <w:lvlJc w:val="left"/>
      <w:pPr>
        <w:ind w:left="1321" w:hanging="360"/>
      </w:pPr>
      <w:rPr>
        <w:rFonts w:ascii="Arial" w:eastAsia="Bookman Old Style" w:hAnsi="Arial" w:cs="Arial" w:hint="default"/>
        <w:spacing w:val="-11"/>
        <w:w w:val="100"/>
        <w:sz w:val="24"/>
        <w:szCs w:val="24"/>
        <w:lang w:val="id" w:eastAsia="id" w:bidi="id"/>
      </w:rPr>
    </w:lvl>
    <w:lvl w:ilvl="1" w:tplc="0CFEEB3E">
      <w:numFmt w:val="bullet"/>
      <w:lvlText w:val="•"/>
      <w:lvlJc w:val="left"/>
      <w:pPr>
        <w:ind w:left="2075" w:hanging="360"/>
      </w:pPr>
      <w:rPr>
        <w:rFonts w:hint="default"/>
        <w:lang w:val="id" w:eastAsia="id" w:bidi="id"/>
      </w:rPr>
    </w:lvl>
    <w:lvl w:ilvl="2" w:tplc="2B48DCD2">
      <w:numFmt w:val="bullet"/>
      <w:lvlText w:val="•"/>
      <w:lvlJc w:val="left"/>
      <w:pPr>
        <w:ind w:left="2830" w:hanging="360"/>
      </w:pPr>
      <w:rPr>
        <w:rFonts w:hint="default"/>
        <w:lang w:val="id" w:eastAsia="id" w:bidi="id"/>
      </w:rPr>
    </w:lvl>
    <w:lvl w:ilvl="3" w:tplc="12640E8A">
      <w:numFmt w:val="bullet"/>
      <w:lvlText w:val="•"/>
      <w:lvlJc w:val="left"/>
      <w:pPr>
        <w:ind w:left="3585" w:hanging="360"/>
      </w:pPr>
      <w:rPr>
        <w:rFonts w:hint="default"/>
        <w:lang w:val="id" w:eastAsia="id" w:bidi="id"/>
      </w:rPr>
    </w:lvl>
    <w:lvl w:ilvl="4" w:tplc="0228262A">
      <w:numFmt w:val="bullet"/>
      <w:lvlText w:val="•"/>
      <w:lvlJc w:val="left"/>
      <w:pPr>
        <w:ind w:left="4340" w:hanging="360"/>
      </w:pPr>
      <w:rPr>
        <w:rFonts w:hint="default"/>
        <w:lang w:val="id" w:eastAsia="id" w:bidi="id"/>
      </w:rPr>
    </w:lvl>
    <w:lvl w:ilvl="5" w:tplc="68A03EC8">
      <w:numFmt w:val="bullet"/>
      <w:lvlText w:val="•"/>
      <w:lvlJc w:val="left"/>
      <w:pPr>
        <w:ind w:left="5096" w:hanging="360"/>
      </w:pPr>
      <w:rPr>
        <w:rFonts w:hint="default"/>
        <w:lang w:val="id" w:eastAsia="id" w:bidi="id"/>
      </w:rPr>
    </w:lvl>
    <w:lvl w:ilvl="6" w:tplc="075CB8D0">
      <w:numFmt w:val="bullet"/>
      <w:lvlText w:val="•"/>
      <w:lvlJc w:val="left"/>
      <w:pPr>
        <w:ind w:left="5851" w:hanging="360"/>
      </w:pPr>
      <w:rPr>
        <w:rFonts w:hint="default"/>
        <w:lang w:val="id" w:eastAsia="id" w:bidi="id"/>
      </w:rPr>
    </w:lvl>
    <w:lvl w:ilvl="7" w:tplc="9E328504">
      <w:numFmt w:val="bullet"/>
      <w:lvlText w:val="•"/>
      <w:lvlJc w:val="left"/>
      <w:pPr>
        <w:ind w:left="6606" w:hanging="360"/>
      </w:pPr>
      <w:rPr>
        <w:rFonts w:hint="default"/>
        <w:lang w:val="id" w:eastAsia="id" w:bidi="id"/>
      </w:rPr>
    </w:lvl>
    <w:lvl w:ilvl="8" w:tplc="706A2400">
      <w:numFmt w:val="bullet"/>
      <w:lvlText w:val="•"/>
      <w:lvlJc w:val="left"/>
      <w:pPr>
        <w:ind w:left="7361" w:hanging="360"/>
      </w:pPr>
      <w:rPr>
        <w:rFonts w:hint="default"/>
        <w:lang w:val="id" w:eastAsia="id" w:bidi="id"/>
      </w:rPr>
    </w:lvl>
  </w:abstractNum>
  <w:abstractNum w:abstractNumId="4" w15:restartNumberingAfterBreak="0">
    <w:nsid w:val="0AA935F2"/>
    <w:multiLevelType w:val="hybridMultilevel"/>
    <w:tmpl w:val="BC3266F2"/>
    <w:lvl w:ilvl="0" w:tplc="AE207AC8">
      <w:start w:val="1"/>
      <w:numFmt w:val="lowerLetter"/>
      <w:lvlText w:val="%1."/>
      <w:lvlJc w:val="left"/>
      <w:pPr>
        <w:ind w:left="2105" w:hanging="568"/>
      </w:pPr>
      <w:rPr>
        <w:rFonts w:ascii="Arial" w:eastAsia="Bookman Old Style" w:hAnsi="Arial" w:cs="Arial" w:hint="default"/>
        <w:spacing w:val="-23"/>
        <w:w w:val="100"/>
        <w:sz w:val="24"/>
        <w:szCs w:val="24"/>
        <w:lang w:val="id" w:eastAsia="id" w:bidi="id"/>
      </w:rPr>
    </w:lvl>
    <w:lvl w:ilvl="1" w:tplc="0EE6E092">
      <w:numFmt w:val="bullet"/>
      <w:lvlText w:val="•"/>
      <w:lvlJc w:val="left"/>
      <w:pPr>
        <w:ind w:left="2833" w:hanging="568"/>
      </w:pPr>
      <w:rPr>
        <w:rFonts w:hint="default"/>
        <w:lang w:val="id" w:eastAsia="id" w:bidi="id"/>
      </w:rPr>
    </w:lvl>
    <w:lvl w:ilvl="2" w:tplc="FB0A3A0A">
      <w:numFmt w:val="bullet"/>
      <w:lvlText w:val="•"/>
      <w:lvlJc w:val="left"/>
      <w:pPr>
        <w:ind w:left="3566" w:hanging="568"/>
      </w:pPr>
      <w:rPr>
        <w:rFonts w:hint="default"/>
        <w:lang w:val="id" w:eastAsia="id" w:bidi="id"/>
      </w:rPr>
    </w:lvl>
    <w:lvl w:ilvl="3" w:tplc="24F64416">
      <w:numFmt w:val="bullet"/>
      <w:lvlText w:val="•"/>
      <w:lvlJc w:val="left"/>
      <w:pPr>
        <w:ind w:left="4299" w:hanging="568"/>
      </w:pPr>
      <w:rPr>
        <w:rFonts w:hint="default"/>
        <w:lang w:val="id" w:eastAsia="id" w:bidi="id"/>
      </w:rPr>
    </w:lvl>
    <w:lvl w:ilvl="4" w:tplc="8F9CF56C">
      <w:numFmt w:val="bullet"/>
      <w:lvlText w:val="•"/>
      <w:lvlJc w:val="left"/>
      <w:pPr>
        <w:ind w:left="5032" w:hanging="568"/>
      </w:pPr>
      <w:rPr>
        <w:rFonts w:hint="default"/>
        <w:lang w:val="id" w:eastAsia="id" w:bidi="id"/>
      </w:rPr>
    </w:lvl>
    <w:lvl w:ilvl="5" w:tplc="B20AC31A">
      <w:numFmt w:val="bullet"/>
      <w:lvlText w:val="•"/>
      <w:lvlJc w:val="left"/>
      <w:pPr>
        <w:ind w:left="5766" w:hanging="568"/>
      </w:pPr>
      <w:rPr>
        <w:rFonts w:hint="default"/>
        <w:lang w:val="id" w:eastAsia="id" w:bidi="id"/>
      </w:rPr>
    </w:lvl>
    <w:lvl w:ilvl="6" w:tplc="64545016">
      <w:numFmt w:val="bullet"/>
      <w:lvlText w:val="•"/>
      <w:lvlJc w:val="left"/>
      <w:pPr>
        <w:ind w:left="6499" w:hanging="568"/>
      </w:pPr>
      <w:rPr>
        <w:rFonts w:hint="default"/>
        <w:lang w:val="id" w:eastAsia="id" w:bidi="id"/>
      </w:rPr>
    </w:lvl>
    <w:lvl w:ilvl="7" w:tplc="F3D6032E">
      <w:numFmt w:val="bullet"/>
      <w:lvlText w:val="•"/>
      <w:lvlJc w:val="left"/>
      <w:pPr>
        <w:ind w:left="7232" w:hanging="568"/>
      </w:pPr>
      <w:rPr>
        <w:rFonts w:hint="default"/>
        <w:lang w:val="id" w:eastAsia="id" w:bidi="id"/>
      </w:rPr>
    </w:lvl>
    <w:lvl w:ilvl="8" w:tplc="7A2EC804">
      <w:numFmt w:val="bullet"/>
      <w:lvlText w:val="•"/>
      <w:lvlJc w:val="left"/>
      <w:pPr>
        <w:ind w:left="7965" w:hanging="568"/>
      </w:pPr>
      <w:rPr>
        <w:rFonts w:hint="default"/>
        <w:lang w:val="id" w:eastAsia="id" w:bidi="id"/>
      </w:rPr>
    </w:lvl>
  </w:abstractNum>
  <w:abstractNum w:abstractNumId="5" w15:restartNumberingAfterBreak="0">
    <w:nsid w:val="0ABD37DC"/>
    <w:multiLevelType w:val="hybridMultilevel"/>
    <w:tmpl w:val="46B4E050"/>
    <w:lvl w:ilvl="0" w:tplc="59CA048C">
      <w:start w:val="1"/>
      <w:numFmt w:val="decimal"/>
      <w:lvlText w:val="%1."/>
      <w:lvlJc w:val="left"/>
      <w:pPr>
        <w:ind w:left="1453" w:hanging="360"/>
      </w:pPr>
      <w:rPr>
        <w:rFonts w:ascii="Arial" w:eastAsia="Bookman Old Style" w:hAnsi="Arial" w:cs="Arial" w:hint="default"/>
        <w:i/>
        <w:spacing w:val="-37"/>
        <w:w w:val="100"/>
        <w:sz w:val="24"/>
        <w:szCs w:val="24"/>
        <w:lang w:val="id" w:eastAsia="id" w:bidi="id"/>
      </w:rPr>
    </w:lvl>
    <w:lvl w:ilvl="1" w:tplc="7A6628F0">
      <w:numFmt w:val="bullet"/>
      <w:lvlText w:val="•"/>
      <w:lvlJc w:val="left"/>
      <w:pPr>
        <w:ind w:left="2201" w:hanging="360"/>
      </w:pPr>
      <w:rPr>
        <w:rFonts w:hint="default"/>
        <w:lang w:val="id" w:eastAsia="id" w:bidi="id"/>
      </w:rPr>
    </w:lvl>
    <w:lvl w:ilvl="2" w:tplc="0DDC0A78">
      <w:numFmt w:val="bullet"/>
      <w:lvlText w:val="•"/>
      <w:lvlJc w:val="left"/>
      <w:pPr>
        <w:ind w:left="2942" w:hanging="360"/>
      </w:pPr>
      <w:rPr>
        <w:rFonts w:hint="default"/>
        <w:lang w:val="id" w:eastAsia="id" w:bidi="id"/>
      </w:rPr>
    </w:lvl>
    <w:lvl w:ilvl="3" w:tplc="F6B668DC">
      <w:numFmt w:val="bullet"/>
      <w:lvlText w:val="•"/>
      <w:lvlJc w:val="left"/>
      <w:pPr>
        <w:ind w:left="3683" w:hanging="360"/>
      </w:pPr>
      <w:rPr>
        <w:rFonts w:hint="default"/>
        <w:lang w:val="id" w:eastAsia="id" w:bidi="id"/>
      </w:rPr>
    </w:lvl>
    <w:lvl w:ilvl="4" w:tplc="1BDABCF2">
      <w:numFmt w:val="bullet"/>
      <w:lvlText w:val="•"/>
      <w:lvlJc w:val="left"/>
      <w:pPr>
        <w:ind w:left="4424" w:hanging="360"/>
      </w:pPr>
      <w:rPr>
        <w:rFonts w:hint="default"/>
        <w:lang w:val="id" w:eastAsia="id" w:bidi="id"/>
      </w:rPr>
    </w:lvl>
    <w:lvl w:ilvl="5" w:tplc="3D9CF27C">
      <w:numFmt w:val="bullet"/>
      <w:lvlText w:val="•"/>
      <w:lvlJc w:val="left"/>
      <w:pPr>
        <w:ind w:left="5166" w:hanging="360"/>
      </w:pPr>
      <w:rPr>
        <w:rFonts w:hint="default"/>
        <w:lang w:val="id" w:eastAsia="id" w:bidi="id"/>
      </w:rPr>
    </w:lvl>
    <w:lvl w:ilvl="6" w:tplc="101C8572">
      <w:numFmt w:val="bullet"/>
      <w:lvlText w:val="•"/>
      <w:lvlJc w:val="left"/>
      <w:pPr>
        <w:ind w:left="5907" w:hanging="360"/>
      </w:pPr>
      <w:rPr>
        <w:rFonts w:hint="default"/>
        <w:lang w:val="id" w:eastAsia="id" w:bidi="id"/>
      </w:rPr>
    </w:lvl>
    <w:lvl w:ilvl="7" w:tplc="F1F0451A">
      <w:numFmt w:val="bullet"/>
      <w:lvlText w:val="•"/>
      <w:lvlJc w:val="left"/>
      <w:pPr>
        <w:ind w:left="6648" w:hanging="360"/>
      </w:pPr>
      <w:rPr>
        <w:rFonts w:hint="default"/>
        <w:lang w:val="id" w:eastAsia="id" w:bidi="id"/>
      </w:rPr>
    </w:lvl>
    <w:lvl w:ilvl="8" w:tplc="593A58CE">
      <w:numFmt w:val="bullet"/>
      <w:lvlText w:val="•"/>
      <w:lvlJc w:val="left"/>
      <w:pPr>
        <w:ind w:left="7389" w:hanging="360"/>
      </w:pPr>
      <w:rPr>
        <w:rFonts w:hint="default"/>
        <w:lang w:val="id" w:eastAsia="id" w:bidi="id"/>
      </w:rPr>
    </w:lvl>
  </w:abstractNum>
  <w:abstractNum w:abstractNumId="6" w15:restartNumberingAfterBreak="0">
    <w:nsid w:val="0C6115AA"/>
    <w:multiLevelType w:val="hybridMultilevel"/>
    <w:tmpl w:val="2DFC742C"/>
    <w:lvl w:ilvl="0" w:tplc="CA04A21E">
      <w:start w:val="1"/>
      <w:numFmt w:val="upperLetter"/>
      <w:lvlText w:val="%1."/>
      <w:lvlJc w:val="left"/>
      <w:pPr>
        <w:ind w:left="568" w:hanging="428"/>
      </w:pPr>
      <w:rPr>
        <w:rFonts w:hint="default"/>
        <w:spacing w:val="-5"/>
        <w:w w:val="100"/>
        <w:lang w:val="id" w:eastAsia="id" w:bidi="id"/>
      </w:rPr>
    </w:lvl>
    <w:lvl w:ilvl="1" w:tplc="3F1435E6">
      <w:start w:val="1"/>
      <w:numFmt w:val="decimal"/>
      <w:lvlText w:val="(%2)"/>
      <w:lvlJc w:val="left"/>
      <w:pPr>
        <w:ind w:left="1413" w:hanging="420"/>
      </w:pPr>
      <w:rPr>
        <w:rFonts w:ascii="Arial" w:eastAsia="Bookman Old Style" w:hAnsi="Arial" w:cs="Arial" w:hint="default"/>
        <w:spacing w:val="-26"/>
        <w:w w:val="100"/>
        <w:sz w:val="24"/>
        <w:szCs w:val="24"/>
        <w:lang w:val="id" w:eastAsia="id" w:bidi="id"/>
      </w:rPr>
    </w:lvl>
    <w:lvl w:ilvl="2" w:tplc="A5FAE388">
      <w:start w:val="1"/>
      <w:numFmt w:val="lowerLetter"/>
      <w:lvlText w:val="%3."/>
      <w:lvlJc w:val="left"/>
      <w:pPr>
        <w:ind w:left="2041" w:hanging="540"/>
      </w:pPr>
      <w:rPr>
        <w:rFonts w:ascii="Bookman Old Style" w:eastAsia="Bookman Old Style" w:hAnsi="Bookman Old Style" w:cs="Bookman Old Style" w:hint="default"/>
        <w:spacing w:val="-47"/>
        <w:w w:val="100"/>
        <w:sz w:val="24"/>
        <w:szCs w:val="24"/>
        <w:lang w:val="id" w:eastAsia="id" w:bidi="id"/>
      </w:rPr>
    </w:lvl>
    <w:lvl w:ilvl="3" w:tplc="868C1BE4">
      <w:numFmt w:val="bullet"/>
      <w:lvlText w:val="•"/>
      <w:lvlJc w:val="left"/>
      <w:pPr>
        <w:ind w:left="1460" w:hanging="540"/>
      </w:pPr>
      <w:rPr>
        <w:rFonts w:hint="default"/>
        <w:lang w:val="id" w:eastAsia="id" w:bidi="id"/>
      </w:rPr>
    </w:lvl>
    <w:lvl w:ilvl="4" w:tplc="526EB960">
      <w:numFmt w:val="bullet"/>
      <w:lvlText w:val="•"/>
      <w:lvlJc w:val="left"/>
      <w:pPr>
        <w:ind w:left="1500" w:hanging="540"/>
      </w:pPr>
      <w:rPr>
        <w:rFonts w:hint="default"/>
        <w:lang w:val="id" w:eastAsia="id" w:bidi="id"/>
      </w:rPr>
    </w:lvl>
    <w:lvl w:ilvl="5" w:tplc="1034E512">
      <w:numFmt w:val="bullet"/>
      <w:lvlText w:val="•"/>
      <w:lvlJc w:val="left"/>
      <w:pPr>
        <w:ind w:left="1700" w:hanging="540"/>
      </w:pPr>
      <w:rPr>
        <w:rFonts w:hint="default"/>
        <w:lang w:val="id" w:eastAsia="id" w:bidi="id"/>
      </w:rPr>
    </w:lvl>
    <w:lvl w:ilvl="6" w:tplc="7B5C036C">
      <w:numFmt w:val="bullet"/>
      <w:lvlText w:val="•"/>
      <w:lvlJc w:val="left"/>
      <w:pPr>
        <w:ind w:left="1740" w:hanging="540"/>
      </w:pPr>
      <w:rPr>
        <w:rFonts w:hint="default"/>
        <w:lang w:val="id" w:eastAsia="id" w:bidi="id"/>
      </w:rPr>
    </w:lvl>
    <w:lvl w:ilvl="7" w:tplc="82685920">
      <w:numFmt w:val="bullet"/>
      <w:lvlText w:val="•"/>
      <w:lvlJc w:val="left"/>
      <w:pPr>
        <w:ind w:left="2040" w:hanging="540"/>
      </w:pPr>
      <w:rPr>
        <w:rFonts w:hint="default"/>
        <w:lang w:val="id" w:eastAsia="id" w:bidi="id"/>
      </w:rPr>
    </w:lvl>
    <w:lvl w:ilvl="8" w:tplc="B7EAFE6C">
      <w:numFmt w:val="bullet"/>
      <w:lvlText w:val="•"/>
      <w:lvlJc w:val="left"/>
      <w:pPr>
        <w:ind w:left="4317" w:hanging="540"/>
      </w:pPr>
      <w:rPr>
        <w:rFonts w:hint="default"/>
        <w:lang w:val="id" w:eastAsia="id" w:bidi="id"/>
      </w:rPr>
    </w:lvl>
  </w:abstractNum>
  <w:abstractNum w:abstractNumId="7" w15:restartNumberingAfterBreak="0">
    <w:nsid w:val="146C2E64"/>
    <w:multiLevelType w:val="hybridMultilevel"/>
    <w:tmpl w:val="E50ED014"/>
    <w:lvl w:ilvl="0" w:tplc="2F08C580">
      <w:start w:val="1"/>
      <w:numFmt w:val="lowerLetter"/>
      <w:lvlText w:val="%1."/>
      <w:lvlJc w:val="left"/>
      <w:pPr>
        <w:ind w:left="1321" w:hanging="292"/>
      </w:pPr>
      <w:rPr>
        <w:rFonts w:ascii="Arial" w:eastAsia="Bookman Old Style" w:hAnsi="Arial" w:cs="Arial" w:hint="default"/>
        <w:w w:val="100"/>
        <w:sz w:val="24"/>
        <w:szCs w:val="24"/>
        <w:lang w:val="id" w:eastAsia="id" w:bidi="id"/>
      </w:rPr>
    </w:lvl>
    <w:lvl w:ilvl="1" w:tplc="4A6EF358">
      <w:numFmt w:val="bullet"/>
      <w:lvlText w:val="•"/>
      <w:lvlJc w:val="left"/>
      <w:pPr>
        <w:ind w:left="2075" w:hanging="292"/>
      </w:pPr>
      <w:rPr>
        <w:rFonts w:hint="default"/>
        <w:lang w:val="id" w:eastAsia="id" w:bidi="id"/>
      </w:rPr>
    </w:lvl>
    <w:lvl w:ilvl="2" w:tplc="05BEC392">
      <w:numFmt w:val="bullet"/>
      <w:lvlText w:val="•"/>
      <w:lvlJc w:val="left"/>
      <w:pPr>
        <w:ind w:left="2830" w:hanging="292"/>
      </w:pPr>
      <w:rPr>
        <w:rFonts w:hint="default"/>
        <w:lang w:val="id" w:eastAsia="id" w:bidi="id"/>
      </w:rPr>
    </w:lvl>
    <w:lvl w:ilvl="3" w:tplc="483A6128">
      <w:numFmt w:val="bullet"/>
      <w:lvlText w:val="•"/>
      <w:lvlJc w:val="left"/>
      <w:pPr>
        <w:ind w:left="3585" w:hanging="292"/>
      </w:pPr>
      <w:rPr>
        <w:rFonts w:hint="default"/>
        <w:lang w:val="id" w:eastAsia="id" w:bidi="id"/>
      </w:rPr>
    </w:lvl>
    <w:lvl w:ilvl="4" w:tplc="C0C0379A">
      <w:numFmt w:val="bullet"/>
      <w:lvlText w:val="•"/>
      <w:lvlJc w:val="left"/>
      <w:pPr>
        <w:ind w:left="4340" w:hanging="292"/>
      </w:pPr>
      <w:rPr>
        <w:rFonts w:hint="default"/>
        <w:lang w:val="id" w:eastAsia="id" w:bidi="id"/>
      </w:rPr>
    </w:lvl>
    <w:lvl w:ilvl="5" w:tplc="9F24A6B2">
      <w:numFmt w:val="bullet"/>
      <w:lvlText w:val="•"/>
      <w:lvlJc w:val="left"/>
      <w:pPr>
        <w:ind w:left="5096" w:hanging="292"/>
      </w:pPr>
      <w:rPr>
        <w:rFonts w:hint="default"/>
        <w:lang w:val="id" w:eastAsia="id" w:bidi="id"/>
      </w:rPr>
    </w:lvl>
    <w:lvl w:ilvl="6" w:tplc="8196D8DC">
      <w:numFmt w:val="bullet"/>
      <w:lvlText w:val="•"/>
      <w:lvlJc w:val="left"/>
      <w:pPr>
        <w:ind w:left="5851" w:hanging="292"/>
      </w:pPr>
      <w:rPr>
        <w:rFonts w:hint="default"/>
        <w:lang w:val="id" w:eastAsia="id" w:bidi="id"/>
      </w:rPr>
    </w:lvl>
    <w:lvl w:ilvl="7" w:tplc="18F49E76">
      <w:numFmt w:val="bullet"/>
      <w:lvlText w:val="•"/>
      <w:lvlJc w:val="left"/>
      <w:pPr>
        <w:ind w:left="6606" w:hanging="292"/>
      </w:pPr>
      <w:rPr>
        <w:rFonts w:hint="default"/>
        <w:lang w:val="id" w:eastAsia="id" w:bidi="id"/>
      </w:rPr>
    </w:lvl>
    <w:lvl w:ilvl="8" w:tplc="C0868B74">
      <w:numFmt w:val="bullet"/>
      <w:lvlText w:val="•"/>
      <w:lvlJc w:val="left"/>
      <w:pPr>
        <w:ind w:left="7361" w:hanging="292"/>
      </w:pPr>
      <w:rPr>
        <w:rFonts w:hint="default"/>
        <w:lang w:val="id" w:eastAsia="id" w:bidi="id"/>
      </w:rPr>
    </w:lvl>
  </w:abstractNum>
  <w:abstractNum w:abstractNumId="8" w15:restartNumberingAfterBreak="0">
    <w:nsid w:val="15AB7E2B"/>
    <w:multiLevelType w:val="hybridMultilevel"/>
    <w:tmpl w:val="38A2EED2"/>
    <w:lvl w:ilvl="0" w:tplc="68BECFC8">
      <w:start w:val="1"/>
      <w:numFmt w:val="upperLetter"/>
      <w:lvlText w:val="%1."/>
      <w:lvlJc w:val="left"/>
      <w:pPr>
        <w:ind w:left="1029" w:hanging="429"/>
      </w:pPr>
      <w:rPr>
        <w:rFonts w:ascii="Bookman Old Style" w:eastAsia="Bookman Old Style" w:hAnsi="Bookman Old Style" w:cs="Bookman Old Style" w:hint="default"/>
        <w:spacing w:val="-4"/>
        <w:w w:val="100"/>
        <w:sz w:val="24"/>
        <w:szCs w:val="24"/>
        <w:lang w:val="id" w:eastAsia="id" w:bidi="id"/>
      </w:rPr>
    </w:lvl>
    <w:lvl w:ilvl="1" w:tplc="C0D424EE">
      <w:start w:val="1"/>
      <w:numFmt w:val="decimal"/>
      <w:lvlText w:val="%2."/>
      <w:lvlJc w:val="left"/>
      <w:pPr>
        <w:ind w:left="1453" w:hanging="360"/>
      </w:pPr>
      <w:rPr>
        <w:rFonts w:hint="default"/>
        <w:i/>
        <w:spacing w:val="-27"/>
        <w:w w:val="100"/>
        <w:lang w:val="id" w:eastAsia="id" w:bidi="id"/>
      </w:rPr>
    </w:lvl>
    <w:lvl w:ilvl="2" w:tplc="2BD61F86">
      <w:numFmt w:val="bullet"/>
      <w:lvlText w:val="•"/>
      <w:lvlJc w:val="left"/>
      <w:pPr>
        <w:ind w:left="2283" w:hanging="360"/>
      </w:pPr>
      <w:rPr>
        <w:rFonts w:hint="default"/>
        <w:lang w:val="id" w:eastAsia="id" w:bidi="id"/>
      </w:rPr>
    </w:lvl>
    <w:lvl w:ilvl="3" w:tplc="CAD6018E">
      <w:numFmt w:val="bullet"/>
      <w:lvlText w:val="•"/>
      <w:lvlJc w:val="left"/>
      <w:pPr>
        <w:ind w:left="3107" w:hanging="360"/>
      </w:pPr>
      <w:rPr>
        <w:rFonts w:hint="default"/>
        <w:lang w:val="id" w:eastAsia="id" w:bidi="id"/>
      </w:rPr>
    </w:lvl>
    <w:lvl w:ilvl="4" w:tplc="0996206E">
      <w:numFmt w:val="bullet"/>
      <w:lvlText w:val="•"/>
      <w:lvlJc w:val="left"/>
      <w:pPr>
        <w:ind w:left="3930" w:hanging="360"/>
      </w:pPr>
      <w:rPr>
        <w:rFonts w:hint="default"/>
        <w:lang w:val="id" w:eastAsia="id" w:bidi="id"/>
      </w:rPr>
    </w:lvl>
    <w:lvl w:ilvl="5" w:tplc="9522BD70">
      <w:numFmt w:val="bullet"/>
      <w:lvlText w:val="•"/>
      <w:lvlJc w:val="left"/>
      <w:pPr>
        <w:ind w:left="4754" w:hanging="360"/>
      </w:pPr>
      <w:rPr>
        <w:rFonts w:hint="default"/>
        <w:lang w:val="id" w:eastAsia="id" w:bidi="id"/>
      </w:rPr>
    </w:lvl>
    <w:lvl w:ilvl="6" w:tplc="16C29442">
      <w:numFmt w:val="bullet"/>
      <w:lvlText w:val="•"/>
      <w:lvlJc w:val="left"/>
      <w:pPr>
        <w:ind w:left="5577" w:hanging="360"/>
      </w:pPr>
      <w:rPr>
        <w:rFonts w:hint="default"/>
        <w:lang w:val="id" w:eastAsia="id" w:bidi="id"/>
      </w:rPr>
    </w:lvl>
    <w:lvl w:ilvl="7" w:tplc="1D98988C">
      <w:numFmt w:val="bullet"/>
      <w:lvlText w:val="•"/>
      <w:lvlJc w:val="left"/>
      <w:pPr>
        <w:ind w:left="6401" w:hanging="360"/>
      </w:pPr>
      <w:rPr>
        <w:rFonts w:hint="default"/>
        <w:lang w:val="id" w:eastAsia="id" w:bidi="id"/>
      </w:rPr>
    </w:lvl>
    <w:lvl w:ilvl="8" w:tplc="97D2E46A">
      <w:numFmt w:val="bullet"/>
      <w:lvlText w:val="•"/>
      <w:lvlJc w:val="left"/>
      <w:pPr>
        <w:ind w:left="7224" w:hanging="360"/>
      </w:pPr>
      <w:rPr>
        <w:rFonts w:hint="default"/>
        <w:lang w:val="id" w:eastAsia="id" w:bidi="id"/>
      </w:rPr>
    </w:lvl>
  </w:abstractNum>
  <w:abstractNum w:abstractNumId="9" w15:restartNumberingAfterBreak="0">
    <w:nsid w:val="1C384018"/>
    <w:multiLevelType w:val="hybridMultilevel"/>
    <w:tmpl w:val="55504B56"/>
    <w:lvl w:ilvl="0" w:tplc="B9D8304C">
      <w:start w:val="1"/>
      <w:numFmt w:val="lowerLetter"/>
      <w:lvlText w:val="%1."/>
      <w:lvlJc w:val="left"/>
      <w:pPr>
        <w:ind w:left="1501" w:hanging="360"/>
      </w:pPr>
      <w:rPr>
        <w:rFonts w:ascii="Bookman Old Style" w:eastAsia="Bookman Old Style" w:hAnsi="Bookman Old Style" w:cs="Bookman Old Style" w:hint="default"/>
        <w:spacing w:val="-12"/>
        <w:w w:val="100"/>
        <w:sz w:val="24"/>
        <w:szCs w:val="24"/>
        <w:lang w:val="id" w:eastAsia="id" w:bidi="id"/>
      </w:rPr>
    </w:lvl>
    <w:lvl w:ilvl="1" w:tplc="53ECD43A">
      <w:numFmt w:val="bullet"/>
      <w:lvlText w:val="•"/>
      <w:lvlJc w:val="left"/>
      <w:pPr>
        <w:ind w:left="2237" w:hanging="360"/>
      </w:pPr>
      <w:rPr>
        <w:rFonts w:hint="default"/>
        <w:lang w:val="id" w:eastAsia="id" w:bidi="id"/>
      </w:rPr>
    </w:lvl>
    <w:lvl w:ilvl="2" w:tplc="33105D48">
      <w:numFmt w:val="bullet"/>
      <w:lvlText w:val="•"/>
      <w:lvlJc w:val="left"/>
      <w:pPr>
        <w:ind w:left="2974" w:hanging="360"/>
      </w:pPr>
      <w:rPr>
        <w:rFonts w:hint="default"/>
        <w:lang w:val="id" w:eastAsia="id" w:bidi="id"/>
      </w:rPr>
    </w:lvl>
    <w:lvl w:ilvl="3" w:tplc="F4AAD836">
      <w:numFmt w:val="bullet"/>
      <w:lvlText w:val="•"/>
      <w:lvlJc w:val="left"/>
      <w:pPr>
        <w:ind w:left="3711" w:hanging="360"/>
      </w:pPr>
      <w:rPr>
        <w:rFonts w:hint="default"/>
        <w:lang w:val="id" w:eastAsia="id" w:bidi="id"/>
      </w:rPr>
    </w:lvl>
    <w:lvl w:ilvl="4" w:tplc="42CE326C">
      <w:numFmt w:val="bullet"/>
      <w:lvlText w:val="•"/>
      <w:lvlJc w:val="left"/>
      <w:pPr>
        <w:ind w:left="4448" w:hanging="360"/>
      </w:pPr>
      <w:rPr>
        <w:rFonts w:hint="default"/>
        <w:lang w:val="id" w:eastAsia="id" w:bidi="id"/>
      </w:rPr>
    </w:lvl>
    <w:lvl w:ilvl="5" w:tplc="E7D81168">
      <w:numFmt w:val="bullet"/>
      <w:lvlText w:val="•"/>
      <w:lvlJc w:val="left"/>
      <w:pPr>
        <w:ind w:left="5186" w:hanging="360"/>
      </w:pPr>
      <w:rPr>
        <w:rFonts w:hint="default"/>
        <w:lang w:val="id" w:eastAsia="id" w:bidi="id"/>
      </w:rPr>
    </w:lvl>
    <w:lvl w:ilvl="6" w:tplc="3E687026">
      <w:numFmt w:val="bullet"/>
      <w:lvlText w:val="•"/>
      <w:lvlJc w:val="left"/>
      <w:pPr>
        <w:ind w:left="5923" w:hanging="360"/>
      </w:pPr>
      <w:rPr>
        <w:rFonts w:hint="default"/>
        <w:lang w:val="id" w:eastAsia="id" w:bidi="id"/>
      </w:rPr>
    </w:lvl>
    <w:lvl w:ilvl="7" w:tplc="FB9AEB4A">
      <w:numFmt w:val="bullet"/>
      <w:lvlText w:val="•"/>
      <w:lvlJc w:val="left"/>
      <w:pPr>
        <w:ind w:left="6660" w:hanging="360"/>
      </w:pPr>
      <w:rPr>
        <w:rFonts w:hint="default"/>
        <w:lang w:val="id" w:eastAsia="id" w:bidi="id"/>
      </w:rPr>
    </w:lvl>
    <w:lvl w:ilvl="8" w:tplc="14D45DCA">
      <w:numFmt w:val="bullet"/>
      <w:lvlText w:val="•"/>
      <w:lvlJc w:val="left"/>
      <w:pPr>
        <w:ind w:left="7397" w:hanging="360"/>
      </w:pPr>
      <w:rPr>
        <w:rFonts w:hint="default"/>
        <w:lang w:val="id" w:eastAsia="id" w:bidi="id"/>
      </w:rPr>
    </w:lvl>
  </w:abstractNum>
  <w:abstractNum w:abstractNumId="10" w15:restartNumberingAfterBreak="0">
    <w:nsid w:val="204356A7"/>
    <w:multiLevelType w:val="hybridMultilevel"/>
    <w:tmpl w:val="3888470A"/>
    <w:lvl w:ilvl="0" w:tplc="B23423B4">
      <w:start w:val="1"/>
      <w:numFmt w:val="lowerLetter"/>
      <w:lvlText w:val="%1."/>
      <w:lvlJc w:val="left"/>
      <w:pPr>
        <w:ind w:left="1273" w:hanging="292"/>
      </w:pPr>
      <w:rPr>
        <w:rFonts w:ascii="Arial" w:eastAsia="Bookman Old Style" w:hAnsi="Arial" w:cs="Arial" w:hint="default"/>
        <w:w w:val="100"/>
        <w:sz w:val="24"/>
        <w:szCs w:val="24"/>
        <w:lang w:val="id" w:eastAsia="id" w:bidi="id"/>
      </w:rPr>
    </w:lvl>
    <w:lvl w:ilvl="1" w:tplc="13DACF46">
      <w:start w:val="1"/>
      <w:numFmt w:val="decimal"/>
      <w:lvlText w:val="%2)"/>
      <w:lvlJc w:val="left"/>
      <w:pPr>
        <w:ind w:left="1681" w:hanging="360"/>
      </w:pPr>
      <w:rPr>
        <w:rFonts w:ascii="Arial" w:eastAsia="Bookman Old Style" w:hAnsi="Arial" w:cs="Arial" w:hint="default"/>
        <w:spacing w:val="-33"/>
        <w:w w:val="100"/>
        <w:sz w:val="24"/>
        <w:szCs w:val="24"/>
        <w:lang w:val="id" w:eastAsia="id" w:bidi="id"/>
      </w:rPr>
    </w:lvl>
    <w:lvl w:ilvl="2" w:tplc="8D0EB52C">
      <w:numFmt w:val="bullet"/>
      <w:lvlText w:val="•"/>
      <w:lvlJc w:val="left"/>
      <w:pPr>
        <w:ind w:left="1680" w:hanging="360"/>
      </w:pPr>
      <w:rPr>
        <w:rFonts w:hint="default"/>
        <w:lang w:val="id" w:eastAsia="id" w:bidi="id"/>
      </w:rPr>
    </w:lvl>
    <w:lvl w:ilvl="3" w:tplc="DB783C7A">
      <w:numFmt w:val="bullet"/>
      <w:lvlText w:val="•"/>
      <w:lvlJc w:val="left"/>
      <w:pPr>
        <w:ind w:left="2579" w:hanging="360"/>
      </w:pPr>
      <w:rPr>
        <w:rFonts w:hint="default"/>
        <w:lang w:val="id" w:eastAsia="id" w:bidi="id"/>
      </w:rPr>
    </w:lvl>
    <w:lvl w:ilvl="4" w:tplc="68E2298A">
      <w:numFmt w:val="bullet"/>
      <w:lvlText w:val="•"/>
      <w:lvlJc w:val="left"/>
      <w:pPr>
        <w:ind w:left="3478" w:hanging="360"/>
      </w:pPr>
      <w:rPr>
        <w:rFonts w:hint="default"/>
        <w:lang w:val="id" w:eastAsia="id" w:bidi="id"/>
      </w:rPr>
    </w:lvl>
    <w:lvl w:ilvl="5" w:tplc="ED16EBEC">
      <w:numFmt w:val="bullet"/>
      <w:lvlText w:val="•"/>
      <w:lvlJc w:val="left"/>
      <w:pPr>
        <w:ind w:left="4377" w:hanging="360"/>
      </w:pPr>
      <w:rPr>
        <w:rFonts w:hint="default"/>
        <w:lang w:val="id" w:eastAsia="id" w:bidi="id"/>
      </w:rPr>
    </w:lvl>
    <w:lvl w:ilvl="6" w:tplc="4F0C0372">
      <w:numFmt w:val="bullet"/>
      <w:lvlText w:val="•"/>
      <w:lvlJc w:val="left"/>
      <w:pPr>
        <w:ind w:left="5276" w:hanging="360"/>
      </w:pPr>
      <w:rPr>
        <w:rFonts w:hint="default"/>
        <w:lang w:val="id" w:eastAsia="id" w:bidi="id"/>
      </w:rPr>
    </w:lvl>
    <w:lvl w:ilvl="7" w:tplc="83F841FE">
      <w:numFmt w:val="bullet"/>
      <w:lvlText w:val="•"/>
      <w:lvlJc w:val="left"/>
      <w:pPr>
        <w:ind w:left="6175" w:hanging="360"/>
      </w:pPr>
      <w:rPr>
        <w:rFonts w:hint="default"/>
        <w:lang w:val="id" w:eastAsia="id" w:bidi="id"/>
      </w:rPr>
    </w:lvl>
    <w:lvl w:ilvl="8" w:tplc="2412150E">
      <w:numFmt w:val="bullet"/>
      <w:lvlText w:val="•"/>
      <w:lvlJc w:val="left"/>
      <w:pPr>
        <w:ind w:left="7074" w:hanging="360"/>
      </w:pPr>
      <w:rPr>
        <w:rFonts w:hint="default"/>
        <w:lang w:val="id" w:eastAsia="id" w:bidi="id"/>
      </w:rPr>
    </w:lvl>
  </w:abstractNum>
  <w:abstractNum w:abstractNumId="11" w15:restartNumberingAfterBreak="0">
    <w:nsid w:val="227E61FE"/>
    <w:multiLevelType w:val="hybridMultilevel"/>
    <w:tmpl w:val="D4FECCFE"/>
    <w:lvl w:ilvl="0" w:tplc="EC703E74">
      <w:start w:val="1"/>
      <w:numFmt w:val="lowerLetter"/>
      <w:lvlText w:val="%1."/>
      <w:lvlJc w:val="left"/>
      <w:pPr>
        <w:ind w:left="1965" w:hanging="360"/>
      </w:pPr>
      <w:rPr>
        <w:rFonts w:ascii="Arial" w:eastAsia="Bookman Old Style" w:hAnsi="Arial" w:cs="Arial" w:hint="default"/>
        <w:spacing w:val="-20"/>
        <w:w w:val="100"/>
        <w:sz w:val="20"/>
        <w:szCs w:val="20"/>
        <w:lang w:val="id" w:eastAsia="id" w:bidi="id"/>
      </w:rPr>
    </w:lvl>
    <w:lvl w:ilvl="1" w:tplc="829E8918">
      <w:numFmt w:val="bullet"/>
      <w:lvlText w:val="•"/>
      <w:lvlJc w:val="left"/>
      <w:pPr>
        <w:ind w:left="2707" w:hanging="360"/>
      </w:pPr>
      <w:rPr>
        <w:rFonts w:hint="default"/>
        <w:lang w:val="id" w:eastAsia="id" w:bidi="id"/>
      </w:rPr>
    </w:lvl>
    <w:lvl w:ilvl="2" w:tplc="FCF27670">
      <w:numFmt w:val="bullet"/>
      <w:lvlText w:val="•"/>
      <w:lvlJc w:val="left"/>
      <w:pPr>
        <w:ind w:left="3454" w:hanging="360"/>
      </w:pPr>
      <w:rPr>
        <w:rFonts w:hint="default"/>
        <w:lang w:val="id" w:eastAsia="id" w:bidi="id"/>
      </w:rPr>
    </w:lvl>
    <w:lvl w:ilvl="3" w:tplc="1D4C4650">
      <w:numFmt w:val="bullet"/>
      <w:lvlText w:val="•"/>
      <w:lvlJc w:val="left"/>
      <w:pPr>
        <w:ind w:left="4201" w:hanging="360"/>
      </w:pPr>
      <w:rPr>
        <w:rFonts w:hint="default"/>
        <w:lang w:val="id" w:eastAsia="id" w:bidi="id"/>
      </w:rPr>
    </w:lvl>
    <w:lvl w:ilvl="4" w:tplc="DC203E56">
      <w:numFmt w:val="bullet"/>
      <w:lvlText w:val="•"/>
      <w:lvlJc w:val="left"/>
      <w:pPr>
        <w:ind w:left="4948" w:hanging="360"/>
      </w:pPr>
      <w:rPr>
        <w:rFonts w:hint="default"/>
        <w:lang w:val="id" w:eastAsia="id" w:bidi="id"/>
      </w:rPr>
    </w:lvl>
    <w:lvl w:ilvl="5" w:tplc="E934F336">
      <w:numFmt w:val="bullet"/>
      <w:lvlText w:val="•"/>
      <w:lvlJc w:val="left"/>
      <w:pPr>
        <w:ind w:left="5696" w:hanging="360"/>
      </w:pPr>
      <w:rPr>
        <w:rFonts w:hint="default"/>
        <w:lang w:val="id" w:eastAsia="id" w:bidi="id"/>
      </w:rPr>
    </w:lvl>
    <w:lvl w:ilvl="6" w:tplc="F9ACCFEA">
      <w:numFmt w:val="bullet"/>
      <w:lvlText w:val="•"/>
      <w:lvlJc w:val="left"/>
      <w:pPr>
        <w:ind w:left="6443" w:hanging="360"/>
      </w:pPr>
      <w:rPr>
        <w:rFonts w:hint="default"/>
        <w:lang w:val="id" w:eastAsia="id" w:bidi="id"/>
      </w:rPr>
    </w:lvl>
    <w:lvl w:ilvl="7" w:tplc="FAF635CC">
      <w:numFmt w:val="bullet"/>
      <w:lvlText w:val="•"/>
      <w:lvlJc w:val="left"/>
      <w:pPr>
        <w:ind w:left="7190" w:hanging="360"/>
      </w:pPr>
      <w:rPr>
        <w:rFonts w:hint="default"/>
        <w:lang w:val="id" w:eastAsia="id" w:bidi="id"/>
      </w:rPr>
    </w:lvl>
    <w:lvl w:ilvl="8" w:tplc="2CE47042">
      <w:numFmt w:val="bullet"/>
      <w:lvlText w:val="•"/>
      <w:lvlJc w:val="left"/>
      <w:pPr>
        <w:ind w:left="7937" w:hanging="360"/>
      </w:pPr>
      <w:rPr>
        <w:rFonts w:hint="default"/>
        <w:lang w:val="id" w:eastAsia="id" w:bidi="id"/>
      </w:rPr>
    </w:lvl>
  </w:abstractNum>
  <w:abstractNum w:abstractNumId="12" w15:restartNumberingAfterBreak="0">
    <w:nsid w:val="22EC6412"/>
    <w:multiLevelType w:val="hybridMultilevel"/>
    <w:tmpl w:val="D4E86C72"/>
    <w:lvl w:ilvl="0" w:tplc="CFD6FA7C">
      <w:start w:val="1"/>
      <w:numFmt w:val="lowerLetter"/>
      <w:lvlText w:val="%1."/>
      <w:lvlJc w:val="left"/>
      <w:pPr>
        <w:ind w:left="1513" w:hanging="280"/>
      </w:pPr>
      <w:rPr>
        <w:rFonts w:ascii="Arial" w:eastAsia="Bookman Old Style" w:hAnsi="Arial" w:cs="Arial" w:hint="default"/>
        <w:w w:val="100"/>
        <w:sz w:val="24"/>
        <w:szCs w:val="24"/>
        <w:lang w:val="id" w:eastAsia="id" w:bidi="id"/>
      </w:rPr>
    </w:lvl>
    <w:lvl w:ilvl="1" w:tplc="2D0A2052">
      <w:numFmt w:val="bullet"/>
      <w:lvlText w:val="•"/>
      <w:lvlJc w:val="left"/>
      <w:pPr>
        <w:ind w:left="2255" w:hanging="280"/>
      </w:pPr>
      <w:rPr>
        <w:rFonts w:hint="default"/>
        <w:lang w:val="id" w:eastAsia="id" w:bidi="id"/>
      </w:rPr>
    </w:lvl>
    <w:lvl w:ilvl="2" w:tplc="4DF8B7FE">
      <w:numFmt w:val="bullet"/>
      <w:lvlText w:val="•"/>
      <w:lvlJc w:val="left"/>
      <w:pPr>
        <w:ind w:left="2990" w:hanging="280"/>
      </w:pPr>
      <w:rPr>
        <w:rFonts w:hint="default"/>
        <w:lang w:val="id" w:eastAsia="id" w:bidi="id"/>
      </w:rPr>
    </w:lvl>
    <w:lvl w:ilvl="3" w:tplc="390CCFE6">
      <w:numFmt w:val="bullet"/>
      <w:lvlText w:val="•"/>
      <w:lvlJc w:val="left"/>
      <w:pPr>
        <w:ind w:left="3725" w:hanging="280"/>
      </w:pPr>
      <w:rPr>
        <w:rFonts w:hint="default"/>
        <w:lang w:val="id" w:eastAsia="id" w:bidi="id"/>
      </w:rPr>
    </w:lvl>
    <w:lvl w:ilvl="4" w:tplc="2EAA7E62">
      <w:numFmt w:val="bullet"/>
      <w:lvlText w:val="•"/>
      <w:lvlJc w:val="left"/>
      <w:pPr>
        <w:ind w:left="4460" w:hanging="280"/>
      </w:pPr>
      <w:rPr>
        <w:rFonts w:hint="default"/>
        <w:lang w:val="id" w:eastAsia="id" w:bidi="id"/>
      </w:rPr>
    </w:lvl>
    <w:lvl w:ilvl="5" w:tplc="D1E6E5C6">
      <w:numFmt w:val="bullet"/>
      <w:lvlText w:val="•"/>
      <w:lvlJc w:val="left"/>
      <w:pPr>
        <w:ind w:left="5196" w:hanging="280"/>
      </w:pPr>
      <w:rPr>
        <w:rFonts w:hint="default"/>
        <w:lang w:val="id" w:eastAsia="id" w:bidi="id"/>
      </w:rPr>
    </w:lvl>
    <w:lvl w:ilvl="6" w:tplc="9BBAAEEA">
      <w:numFmt w:val="bullet"/>
      <w:lvlText w:val="•"/>
      <w:lvlJc w:val="left"/>
      <w:pPr>
        <w:ind w:left="5931" w:hanging="280"/>
      </w:pPr>
      <w:rPr>
        <w:rFonts w:hint="default"/>
        <w:lang w:val="id" w:eastAsia="id" w:bidi="id"/>
      </w:rPr>
    </w:lvl>
    <w:lvl w:ilvl="7" w:tplc="D9644CBC">
      <w:numFmt w:val="bullet"/>
      <w:lvlText w:val="•"/>
      <w:lvlJc w:val="left"/>
      <w:pPr>
        <w:ind w:left="6666" w:hanging="280"/>
      </w:pPr>
      <w:rPr>
        <w:rFonts w:hint="default"/>
        <w:lang w:val="id" w:eastAsia="id" w:bidi="id"/>
      </w:rPr>
    </w:lvl>
    <w:lvl w:ilvl="8" w:tplc="35CC212E">
      <w:numFmt w:val="bullet"/>
      <w:lvlText w:val="•"/>
      <w:lvlJc w:val="left"/>
      <w:pPr>
        <w:ind w:left="7401" w:hanging="280"/>
      </w:pPr>
      <w:rPr>
        <w:rFonts w:hint="default"/>
        <w:lang w:val="id" w:eastAsia="id" w:bidi="id"/>
      </w:rPr>
    </w:lvl>
  </w:abstractNum>
  <w:abstractNum w:abstractNumId="13" w15:restartNumberingAfterBreak="0">
    <w:nsid w:val="233429C2"/>
    <w:multiLevelType w:val="hybridMultilevel"/>
    <w:tmpl w:val="AF68C924"/>
    <w:lvl w:ilvl="0" w:tplc="CD0C02E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15:restartNumberingAfterBreak="0">
    <w:nsid w:val="256B44A5"/>
    <w:multiLevelType w:val="hybridMultilevel"/>
    <w:tmpl w:val="DBD89760"/>
    <w:lvl w:ilvl="0" w:tplc="DE46A992">
      <w:start w:val="1"/>
      <w:numFmt w:val="decimal"/>
      <w:lvlText w:val="(%1)"/>
      <w:lvlJc w:val="left"/>
      <w:pPr>
        <w:ind w:left="1413" w:hanging="420"/>
      </w:pPr>
      <w:rPr>
        <w:rFonts w:ascii="Arial" w:eastAsia="Bookman Old Style" w:hAnsi="Arial" w:cs="Arial" w:hint="default"/>
        <w:spacing w:val="-26"/>
        <w:w w:val="100"/>
        <w:sz w:val="24"/>
        <w:szCs w:val="24"/>
        <w:lang w:val="id" w:eastAsia="id" w:bidi="id"/>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9182CA2"/>
    <w:multiLevelType w:val="hybridMultilevel"/>
    <w:tmpl w:val="E80A8E0E"/>
    <w:lvl w:ilvl="0" w:tplc="59CA048C">
      <w:start w:val="1"/>
      <w:numFmt w:val="decimal"/>
      <w:lvlText w:val="%1."/>
      <w:lvlJc w:val="left"/>
      <w:pPr>
        <w:ind w:left="1593" w:hanging="568"/>
      </w:pPr>
      <w:rPr>
        <w:rFonts w:ascii="Arial" w:eastAsia="Bookman Old Style" w:hAnsi="Arial" w:cs="Arial" w:hint="default"/>
        <w:spacing w:val="-37"/>
        <w:w w:val="100"/>
        <w:sz w:val="24"/>
        <w:szCs w:val="24"/>
        <w:lang w:val="id" w:eastAsia="id" w:bidi="id"/>
      </w:rPr>
    </w:lvl>
    <w:lvl w:ilvl="1" w:tplc="A2F62CC6">
      <w:numFmt w:val="bullet"/>
      <w:lvlText w:val="•"/>
      <w:lvlJc w:val="left"/>
      <w:pPr>
        <w:ind w:left="2327" w:hanging="568"/>
      </w:pPr>
      <w:rPr>
        <w:rFonts w:hint="default"/>
        <w:lang w:val="id" w:eastAsia="id" w:bidi="id"/>
      </w:rPr>
    </w:lvl>
    <w:lvl w:ilvl="2" w:tplc="2ECEFF28">
      <w:numFmt w:val="bullet"/>
      <w:lvlText w:val="•"/>
      <w:lvlJc w:val="left"/>
      <w:pPr>
        <w:ind w:left="3054" w:hanging="568"/>
      </w:pPr>
      <w:rPr>
        <w:rFonts w:hint="default"/>
        <w:lang w:val="id" w:eastAsia="id" w:bidi="id"/>
      </w:rPr>
    </w:lvl>
    <w:lvl w:ilvl="3" w:tplc="2DC07B0C">
      <w:numFmt w:val="bullet"/>
      <w:lvlText w:val="•"/>
      <w:lvlJc w:val="left"/>
      <w:pPr>
        <w:ind w:left="3781" w:hanging="568"/>
      </w:pPr>
      <w:rPr>
        <w:rFonts w:hint="default"/>
        <w:lang w:val="id" w:eastAsia="id" w:bidi="id"/>
      </w:rPr>
    </w:lvl>
    <w:lvl w:ilvl="4" w:tplc="E01055EE">
      <w:numFmt w:val="bullet"/>
      <w:lvlText w:val="•"/>
      <w:lvlJc w:val="left"/>
      <w:pPr>
        <w:ind w:left="4508" w:hanging="568"/>
      </w:pPr>
      <w:rPr>
        <w:rFonts w:hint="default"/>
        <w:lang w:val="id" w:eastAsia="id" w:bidi="id"/>
      </w:rPr>
    </w:lvl>
    <w:lvl w:ilvl="5" w:tplc="F37C7792">
      <w:numFmt w:val="bullet"/>
      <w:lvlText w:val="•"/>
      <w:lvlJc w:val="left"/>
      <w:pPr>
        <w:ind w:left="5236" w:hanging="568"/>
      </w:pPr>
      <w:rPr>
        <w:rFonts w:hint="default"/>
        <w:lang w:val="id" w:eastAsia="id" w:bidi="id"/>
      </w:rPr>
    </w:lvl>
    <w:lvl w:ilvl="6" w:tplc="764A689E">
      <w:numFmt w:val="bullet"/>
      <w:lvlText w:val="•"/>
      <w:lvlJc w:val="left"/>
      <w:pPr>
        <w:ind w:left="5963" w:hanging="568"/>
      </w:pPr>
      <w:rPr>
        <w:rFonts w:hint="default"/>
        <w:lang w:val="id" w:eastAsia="id" w:bidi="id"/>
      </w:rPr>
    </w:lvl>
    <w:lvl w:ilvl="7" w:tplc="FBBE2F1C">
      <w:numFmt w:val="bullet"/>
      <w:lvlText w:val="•"/>
      <w:lvlJc w:val="left"/>
      <w:pPr>
        <w:ind w:left="6690" w:hanging="568"/>
      </w:pPr>
      <w:rPr>
        <w:rFonts w:hint="default"/>
        <w:lang w:val="id" w:eastAsia="id" w:bidi="id"/>
      </w:rPr>
    </w:lvl>
    <w:lvl w:ilvl="8" w:tplc="BBF4F820">
      <w:numFmt w:val="bullet"/>
      <w:lvlText w:val="•"/>
      <w:lvlJc w:val="left"/>
      <w:pPr>
        <w:ind w:left="7417" w:hanging="568"/>
      </w:pPr>
      <w:rPr>
        <w:rFonts w:hint="default"/>
        <w:lang w:val="id" w:eastAsia="id" w:bidi="id"/>
      </w:rPr>
    </w:lvl>
  </w:abstractNum>
  <w:abstractNum w:abstractNumId="16" w15:restartNumberingAfterBreak="0">
    <w:nsid w:val="2934625D"/>
    <w:multiLevelType w:val="hybridMultilevel"/>
    <w:tmpl w:val="91A88714"/>
    <w:lvl w:ilvl="0" w:tplc="7D7EF274">
      <w:start w:val="1"/>
      <w:numFmt w:val="decimal"/>
      <w:lvlText w:val="%1."/>
      <w:lvlJc w:val="left"/>
      <w:pPr>
        <w:ind w:left="1965" w:hanging="424"/>
      </w:pPr>
      <w:rPr>
        <w:rFonts w:hint="default"/>
        <w:spacing w:val="-33"/>
        <w:w w:val="100"/>
        <w:lang w:val="id" w:eastAsia="id" w:bidi="id"/>
      </w:rPr>
    </w:lvl>
    <w:lvl w:ilvl="1" w:tplc="01F20E44">
      <w:numFmt w:val="bullet"/>
      <w:lvlText w:val="•"/>
      <w:lvlJc w:val="left"/>
      <w:pPr>
        <w:ind w:left="2707" w:hanging="424"/>
      </w:pPr>
      <w:rPr>
        <w:rFonts w:hint="default"/>
        <w:lang w:val="id" w:eastAsia="id" w:bidi="id"/>
      </w:rPr>
    </w:lvl>
    <w:lvl w:ilvl="2" w:tplc="99A82FBE">
      <w:numFmt w:val="bullet"/>
      <w:lvlText w:val="•"/>
      <w:lvlJc w:val="left"/>
      <w:pPr>
        <w:ind w:left="3454" w:hanging="424"/>
      </w:pPr>
      <w:rPr>
        <w:rFonts w:hint="default"/>
        <w:lang w:val="id" w:eastAsia="id" w:bidi="id"/>
      </w:rPr>
    </w:lvl>
    <w:lvl w:ilvl="3" w:tplc="098EE3FA">
      <w:numFmt w:val="bullet"/>
      <w:lvlText w:val="•"/>
      <w:lvlJc w:val="left"/>
      <w:pPr>
        <w:ind w:left="4201" w:hanging="424"/>
      </w:pPr>
      <w:rPr>
        <w:rFonts w:hint="default"/>
        <w:lang w:val="id" w:eastAsia="id" w:bidi="id"/>
      </w:rPr>
    </w:lvl>
    <w:lvl w:ilvl="4" w:tplc="6DDCEC1C">
      <w:numFmt w:val="bullet"/>
      <w:lvlText w:val="•"/>
      <w:lvlJc w:val="left"/>
      <w:pPr>
        <w:ind w:left="4948" w:hanging="424"/>
      </w:pPr>
      <w:rPr>
        <w:rFonts w:hint="default"/>
        <w:lang w:val="id" w:eastAsia="id" w:bidi="id"/>
      </w:rPr>
    </w:lvl>
    <w:lvl w:ilvl="5" w:tplc="9DD20A26">
      <w:numFmt w:val="bullet"/>
      <w:lvlText w:val="•"/>
      <w:lvlJc w:val="left"/>
      <w:pPr>
        <w:ind w:left="5696" w:hanging="424"/>
      </w:pPr>
      <w:rPr>
        <w:rFonts w:hint="default"/>
        <w:lang w:val="id" w:eastAsia="id" w:bidi="id"/>
      </w:rPr>
    </w:lvl>
    <w:lvl w:ilvl="6" w:tplc="CA76C8C8">
      <w:numFmt w:val="bullet"/>
      <w:lvlText w:val="•"/>
      <w:lvlJc w:val="left"/>
      <w:pPr>
        <w:ind w:left="6443" w:hanging="424"/>
      </w:pPr>
      <w:rPr>
        <w:rFonts w:hint="default"/>
        <w:lang w:val="id" w:eastAsia="id" w:bidi="id"/>
      </w:rPr>
    </w:lvl>
    <w:lvl w:ilvl="7" w:tplc="43905D06">
      <w:numFmt w:val="bullet"/>
      <w:lvlText w:val="•"/>
      <w:lvlJc w:val="left"/>
      <w:pPr>
        <w:ind w:left="7190" w:hanging="424"/>
      </w:pPr>
      <w:rPr>
        <w:rFonts w:hint="default"/>
        <w:lang w:val="id" w:eastAsia="id" w:bidi="id"/>
      </w:rPr>
    </w:lvl>
    <w:lvl w:ilvl="8" w:tplc="1BC2413E">
      <w:numFmt w:val="bullet"/>
      <w:lvlText w:val="•"/>
      <w:lvlJc w:val="left"/>
      <w:pPr>
        <w:ind w:left="7937" w:hanging="424"/>
      </w:pPr>
      <w:rPr>
        <w:rFonts w:hint="default"/>
        <w:lang w:val="id" w:eastAsia="id" w:bidi="id"/>
      </w:rPr>
    </w:lvl>
  </w:abstractNum>
  <w:abstractNum w:abstractNumId="17" w15:restartNumberingAfterBreak="0">
    <w:nsid w:val="2EA226AF"/>
    <w:multiLevelType w:val="hybridMultilevel"/>
    <w:tmpl w:val="A0044382"/>
    <w:lvl w:ilvl="0" w:tplc="3B049696">
      <w:start w:val="1"/>
      <w:numFmt w:val="lowerLetter"/>
      <w:lvlText w:val="%1."/>
      <w:lvlJc w:val="left"/>
      <w:pPr>
        <w:ind w:left="1985" w:hanging="360"/>
      </w:pPr>
      <w:rPr>
        <w:rFonts w:ascii="Arial" w:eastAsia="Bookman Old Style" w:hAnsi="Arial" w:cs="Arial" w:hint="default"/>
        <w:spacing w:val="-11"/>
        <w:w w:val="100"/>
        <w:sz w:val="24"/>
        <w:szCs w:val="24"/>
        <w:lang w:val="id" w:eastAsia="id" w:bidi="id"/>
      </w:rPr>
    </w:lvl>
    <w:lvl w:ilvl="1" w:tplc="56BA9150">
      <w:start w:val="1"/>
      <w:numFmt w:val="decimal"/>
      <w:lvlText w:val="%2"/>
      <w:lvlJc w:val="left"/>
      <w:pPr>
        <w:ind w:left="2409" w:hanging="361"/>
      </w:pPr>
      <w:rPr>
        <w:rFonts w:ascii="Arial" w:eastAsia="Bookman Old Style" w:hAnsi="Arial" w:cs="Arial" w:hint="default"/>
        <w:spacing w:val="-2"/>
        <w:w w:val="100"/>
        <w:sz w:val="24"/>
        <w:szCs w:val="24"/>
        <w:lang w:val="id" w:eastAsia="id" w:bidi="id"/>
      </w:rPr>
    </w:lvl>
    <w:lvl w:ilvl="2" w:tplc="B5CA8B52">
      <w:numFmt w:val="bullet"/>
      <w:lvlText w:val="•"/>
      <w:lvlJc w:val="left"/>
      <w:pPr>
        <w:ind w:left="3119" w:hanging="361"/>
      </w:pPr>
      <w:rPr>
        <w:rFonts w:hint="default"/>
        <w:lang w:val="id" w:eastAsia="id" w:bidi="id"/>
      </w:rPr>
    </w:lvl>
    <w:lvl w:ilvl="3" w:tplc="4ACE1494">
      <w:numFmt w:val="bullet"/>
      <w:lvlText w:val="•"/>
      <w:lvlJc w:val="left"/>
      <w:pPr>
        <w:ind w:left="3838" w:hanging="361"/>
      </w:pPr>
      <w:rPr>
        <w:rFonts w:hint="default"/>
        <w:lang w:val="id" w:eastAsia="id" w:bidi="id"/>
      </w:rPr>
    </w:lvl>
    <w:lvl w:ilvl="4" w:tplc="D3F04328">
      <w:numFmt w:val="bullet"/>
      <w:lvlText w:val="•"/>
      <w:lvlJc w:val="left"/>
      <w:pPr>
        <w:ind w:left="4557" w:hanging="361"/>
      </w:pPr>
      <w:rPr>
        <w:rFonts w:hint="default"/>
        <w:lang w:val="id" w:eastAsia="id" w:bidi="id"/>
      </w:rPr>
    </w:lvl>
    <w:lvl w:ilvl="5" w:tplc="BDD29B3A">
      <w:numFmt w:val="bullet"/>
      <w:lvlText w:val="•"/>
      <w:lvlJc w:val="left"/>
      <w:pPr>
        <w:ind w:left="5276" w:hanging="361"/>
      </w:pPr>
      <w:rPr>
        <w:rFonts w:hint="default"/>
        <w:lang w:val="id" w:eastAsia="id" w:bidi="id"/>
      </w:rPr>
    </w:lvl>
    <w:lvl w:ilvl="6" w:tplc="7C96065A">
      <w:numFmt w:val="bullet"/>
      <w:lvlText w:val="•"/>
      <w:lvlJc w:val="left"/>
      <w:pPr>
        <w:ind w:left="5995" w:hanging="361"/>
      </w:pPr>
      <w:rPr>
        <w:rFonts w:hint="default"/>
        <w:lang w:val="id" w:eastAsia="id" w:bidi="id"/>
      </w:rPr>
    </w:lvl>
    <w:lvl w:ilvl="7" w:tplc="285CA4C4">
      <w:numFmt w:val="bullet"/>
      <w:lvlText w:val="•"/>
      <w:lvlJc w:val="left"/>
      <w:pPr>
        <w:ind w:left="6714" w:hanging="361"/>
      </w:pPr>
      <w:rPr>
        <w:rFonts w:hint="default"/>
        <w:lang w:val="id" w:eastAsia="id" w:bidi="id"/>
      </w:rPr>
    </w:lvl>
    <w:lvl w:ilvl="8" w:tplc="732CD966">
      <w:numFmt w:val="bullet"/>
      <w:lvlText w:val="•"/>
      <w:lvlJc w:val="left"/>
      <w:pPr>
        <w:ind w:left="7433" w:hanging="361"/>
      </w:pPr>
      <w:rPr>
        <w:rFonts w:hint="default"/>
        <w:lang w:val="id" w:eastAsia="id" w:bidi="id"/>
      </w:rPr>
    </w:lvl>
  </w:abstractNum>
  <w:abstractNum w:abstractNumId="18" w15:restartNumberingAfterBreak="0">
    <w:nsid w:val="313C04AD"/>
    <w:multiLevelType w:val="hybridMultilevel"/>
    <w:tmpl w:val="ACACE36C"/>
    <w:lvl w:ilvl="0" w:tplc="3024274E">
      <w:start w:val="1"/>
      <w:numFmt w:val="decimal"/>
      <w:lvlText w:val="%1."/>
      <w:lvlJc w:val="left"/>
      <w:pPr>
        <w:ind w:left="2409" w:hanging="425"/>
      </w:pPr>
      <w:rPr>
        <w:rFonts w:ascii="Arial" w:eastAsia="Bookman Old Style" w:hAnsi="Arial" w:cs="Arial" w:hint="default"/>
        <w:spacing w:val="-31"/>
        <w:w w:val="100"/>
        <w:sz w:val="24"/>
        <w:szCs w:val="24"/>
        <w:lang w:val="id" w:eastAsia="id" w:bidi="id"/>
      </w:rPr>
    </w:lvl>
    <w:lvl w:ilvl="1" w:tplc="DA66314C">
      <w:numFmt w:val="bullet"/>
      <w:lvlText w:val="•"/>
      <w:lvlJc w:val="left"/>
      <w:pPr>
        <w:ind w:left="3047" w:hanging="425"/>
      </w:pPr>
      <w:rPr>
        <w:rFonts w:hint="default"/>
        <w:lang w:val="id" w:eastAsia="id" w:bidi="id"/>
      </w:rPr>
    </w:lvl>
    <w:lvl w:ilvl="2" w:tplc="7FE6F8A4">
      <w:numFmt w:val="bullet"/>
      <w:lvlText w:val="•"/>
      <w:lvlJc w:val="left"/>
      <w:pPr>
        <w:ind w:left="3694" w:hanging="425"/>
      </w:pPr>
      <w:rPr>
        <w:rFonts w:hint="default"/>
        <w:lang w:val="id" w:eastAsia="id" w:bidi="id"/>
      </w:rPr>
    </w:lvl>
    <w:lvl w:ilvl="3" w:tplc="6FF0D804">
      <w:numFmt w:val="bullet"/>
      <w:lvlText w:val="•"/>
      <w:lvlJc w:val="left"/>
      <w:pPr>
        <w:ind w:left="4341" w:hanging="425"/>
      </w:pPr>
      <w:rPr>
        <w:rFonts w:hint="default"/>
        <w:lang w:val="id" w:eastAsia="id" w:bidi="id"/>
      </w:rPr>
    </w:lvl>
    <w:lvl w:ilvl="4" w:tplc="B9EE55E2">
      <w:numFmt w:val="bullet"/>
      <w:lvlText w:val="•"/>
      <w:lvlJc w:val="left"/>
      <w:pPr>
        <w:ind w:left="4988" w:hanging="425"/>
      </w:pPr>
      <w:rPr>
        <w:rFonts w:hint="default"/>
        <w:lang w:val="id" w:eastAsia="id" w:bidi="id"/>
      </w:rPr>
    </w:lvl>
    <w:lvl w:ilvl="5" w:tplc="52CCD652">
      <w:numFmt w:val="bullet"/>
      <w:lvlText w:val="•"/>
      <w:lvlJc w:val="left"/>
      <w:pPr>
        <w:ind w:left="5636" w:hanging="425"/>
      </w:pPr>
      <w:rPr>
        <w:rFonts w:hint="default"/>
        <w:lang w:val="id" w:eastAsia="id" w:bidi="id"/>
      </w:rPr>
    </w:lvl>
    <w:lvl w:ilvl="6" w:tplc="C6927CE4">
      <w:numFmt w:val="bullet"/>
      <w:lvlText w:val="•"/>
      <w:lvlJc w:val="left"/>
      <w:pPr>
        <w:ind w:left="6283" w:hanging="425"/>
      </w:pPr>
      <w:rPr>
        <w:rFonts w:hint="default"/>
        <w:lang w:val="id" w:eastAsia="id" w:bidi="id"/>
      </w:rPr>
    </w:lvl>
    <w:lvl w:ilvl="7" w:tplc="93BE4A90">
      <w:numFmt w:val="bullet"/>
      <w:lvlText w:val="•"/>
      <w:lvlJc w:val="left"/>
      <w:pPr>
        <w:ind w:left="6930" w:hanging="425"/>
      </w:pPr>
      <w:rPr>
        <w:rFonts w:hint="default"/>
        <w:lang w:val="id" w:eastAsia="id" w:bidi="id"/>
      </w:rPr>
    </w:lvl>
    <w:lvl w:ilvl="8" w:tplc="C476612E">
      <w:numFmt w:val="bullet"/>
      <w:lvlText w:val="•"/>
      <w:lvlJc w:val="left"/>
      <w:pPr>
        <w:ind w:left="7577" w:hanging="425"/>
      </w:pPr>
      <w:rPr>
        <w:rFonts w:hint="default"/>
        <w:lang w:val="id" w:eastAsia="id" w:bidi="id"/>
      </w:rPr>
    </w:lvl>
  </w:abstractNum>
  <w:abstractNum w:abstractNumId="19" w15:restartNumberingAfterBreak="0">
    <w:nsid w:val="342A71D1"/>
    <w:multiLevelType w:val="hybridMultilevel"/>
    <w:tmpl w:val="46CA073C"/>
    <w:lvl w:ilvl="0" w:tplc="ABA8C17C">
      <w:start w:val="1"/>
      <w:numFmt w:val="upperLetter"/>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174653"/>
    <w:multiLevelType w:val="hybridMultilevel"/>
    <w:tmpl w:val="252676A4"/>
    <w:lvl w:ilvl="0" w:tplc="8480A488">
      <w:start w:val="1"/>
      <w:numFmt w:val="decimal"/>
      <w:lvlText w:val="%1)"/>
      <w:lvlJc w:val="left"/>
      <w:pPr>
        <w:ind w:left="1537" w:hanging="360"/>
      </w:pPr>
      <w:rPr>
        <w:rFonts w:ascii="Bookman Old Style" w:eastAsia="Bookman Old Style" w:hAnsi="Bookman Old Style" w:cs="Bookman Old Style" w:hint="default"/>
        <w:spacing w:val="-17"/>
        <w:w w:val="100"/>
        <w:sz w:val="24"/>
        <w:szCs w:val="24"/>
        <w:lang w:val="id" w:eastAsia="id" w:bidi="id"/>
      </w:rPr>
    </w:lvl>
    <w:lvl w:ilvl="1" w:tplc="A2F88524">
      <w:numFmt w:val="bullet"/>
      <w:lvlText w:val="•"/>
      <w:lvlJc w:val="left"/>
      <w:pPr>
        <w:ind w:left="2329" w:hanging="360"/>
      </w:pPr>
      <w:rPr>
        <w:rFonts w:hint="default"/>
        <w:lang w:val="id" w:eastAsia="id" w:bidi="id"/>
      </w:rPr>
    </w:lvl>
    <w:lvl w:ilvl="2" w:tplc="54522DDC">
      <w:numFmt w:val="bullet"/>
      <w:lvlText w:val="•"/>
      <w:lvlJc w:val="left"/>
      <w:pPr>
        <w:ind w:left="3118" w:hanging="360"/>
      </w:pPr>
      <w:rPr>
        <w:rFonts w:hint="default"/>
        <w:lang w:val="id" w:eastAsia="id" w:bidi="id"/>
      </w:rPr>
    </w:lvl>
    <w:lvl w:ilvl="3" w:tplc="AF62D18A">
      <w:numFmt w:val="bullet"/>
      <w:lvlText w:val="•"/>
      <w:lvlJc w:val="left"/>
      <w:pPr>
        <w:ind w:left="3907" w:hanging="360"/>
      </w:pPr>
      <w:rPr>
        <w:rFonts w:hint="default"/>
        <w:lang w:val="id" w:eastAsia="id" w:bidi="id"/>
      </w:rPr>
    </w:lvl>
    <w:lvl w:ilvl="4" w:tplc="30F20A02">
      <w:numFmt w:val="bullet"/>
      <w:lvlText w:val="•"/>
      <w:lvlJc w:val="left"/>
      <w:pPr>
        <w:ind w:left="4696" w:hanging="360"/>
      </w:pPr>
      <w:rPr>
        <w:rFonts w:hint="default"/>
        <w:lang w:val="id" w:eastAsia="id" w:bidi="id"/>
      </w:rPr>
    </w:lvl>
    <w:lvl w:ilvl="5" w:tplc="52D2A884">
      <w:numFmt w:val="bullet"/>
      <w:lvlText w:val="•"/>
      <w:lvlJc w:val="left"/>
      <w:pPr>
        <w:ind w:left="5486" w:hanging="360"/>
      </w:pPr>
      <w:rPr>
        <w:rFonts w:hint="default"/>
        <w:lang w:val="id" w:eastAsia="id" w:bidi="id"/>
      </w:rPr>
    </w:lvl>
    <w:lvl w:ilvl="6" w:tplc="63B47CCC">
      <w:numFmt w:val="bullet"/>
      <w:lvlText w:val="•"/>
      <w:lvlJc w:val="left"/>
      <w:pPr>
        <w:ind w:left="6275" w:hanging="360"/>
      </w:pPr>
      <w:rPr>
        <w:rFonts w:hint="default"/>
        <w:lang w:val="id" w:eastAsia="id" w:bidi="id"/>
      </w:rPr>
    </w:lvl>
    <w:lvl w:ilvl="7" w:tplc="FDAC3ABA">
      <w:numFmt w:val="bullet"/>
      <w:lvlText w:val="•"/>
      <w:lvlJc w:val="left"/>
      <w:pPr>
        <w:ind w:left="7064" w:hanging="360"/>
      </w:pPr>
      <w:rPr>
        <w:rFonts w:hint="default"/>
        <w:lang w:val="id" w:eastAsia="id" w:bidi="id"/>
      </w:rPr>
    </w:lvl>
    <w:lvl w:ilvl="8" w:tplc="71BA866A">
      <w:numFmt w:val="bullet"/>
      <w:lvlText w:val="•"/>
      <w:lvlJc w:val="left"/>
      <w:pPr>
        <w:ind w:left="7853" w:hanging="360"/>
      </w:pPr>
      <w:rPr>
        <w:rFonts w:hint="default"/>
        <w:lang w:val="id" w:eastAsia="id" w:bidi="id"/>
      </w:rPr>
    </w:lvl>
  </w:abstractNum>
  <w:abstractNum w:abstractNumId="21" w15:restartNumberingAfterBreak="0">
    <w:nsid w:val="40F25811"/>
    <w:multiLevelType w:val="hybridMultilevel"/>
    <w:tmpl w:val="73A0309E"/>
    <w:lvl w:ilvl="0" w:tplc="7E0AB4D4">
      <w:start w:val="1"/>
      <w:numFmt w:val="decimal"/>
      <w:lvlText w:val="%1."/>
      <w:lvlJc w:val="left"/>
      <w:pPr>
        <w:ind w:left="2409" w:hanging="425"/>
      </w:pPr>
      <w:rPr>
        <w:rFonts w:ascii="Arial" w:eastAsia="Bookman Old Style" w:hAnsi="Arial" w:cs="Arial" w:hint="default"/>
        <w:spacing w:val="-41"/>
        <w:w w:val="100"/>
        <w:sz w:val="24"/>
        <w:szCs w:val="24"/>
        <w:lang w:val="id" w:eastAsia="id" w:bidi="id"/>
      </w:rPr>
    </w:lvl>
    <w:lvl w:ilvl="1" w:tplc="C50038CE">
      <w:numFmt w:val="bullet"/>
      <w:lvlText w:val="•"/>
      <w:lvlJc w:val="left"/>
      <w:pPr>
        <w:ind w:left="3047" w:hanging="425"/>
      </w:pPr>
      <w:rPr>
        <w:rFonts w:hint="default"/>
        <w:lang w:val="id" w:eastAsia="id" w:bidi="id"/>
      </w:rPr>
    </w:lvl>
    <w:lvl w:ilvl="2" w:tplc="AD2A9036">
      <w:numFmt w:val="bullet"/>
      <w:lvlText w:val="•"/>
      <w:lvlJc w:val="left"/>
      <w:pPr>
        <w:ind w:left="3694" w:hanging="425"/>
      </w:pPr>
      <w:rPr>
        <w:rFonts w:hint="default"/>
        <w:lang w:val="id" w:eastAsia="id" w:bidi="id"/>
      </w:rPr>
    </w:lvl>
    <w:lvl w:ilvl="3" w:tplc="CD327AAC">
      <w:numFmt w:val="bullet"/>
      <w:lvlText w:val="•"/>
      <w:lvlJc w:val="left"/>
      <w:pPr>
        <w:ind w:left="4341" w:hanging="425"/>
      </w:pPr>
      <w:rPr>
        <w:rFonts w:hint="default"/>
        <w:lang w:val="id" w:eastAsia="id" w:bidi="id"/>
      </w:rPr>
    </w:lvl>
    <w:lvl w:ilvl="4" w:tplc="B7E8EEBC">
      <w:numFmt w:val="bullet"/>
      <w:lvlText w:val="•"/>
      <w:lvlJc w:val="left"/>
      <w:pPr>
        <w:ind w:left="4988" w:hanging="425"/>
      </w:pPr>
      <w:rPr>
        <w:rFonts w:hint="default"/>
        <w:lang w:val="id" w:eastAsia="id" w:bidi="id"/>
      </w:rPr>
    </w:lvl>
    <w:lvl w:ilvl="5" w:tplc="677A23A6">
      <w:numFmt w:val="bullet"/>
      <w:lvlText w:val="•"/>
      <w:lvlJc w:val="left"/>
      <w:pPr>
        <w:ind w:left="5636" w:hanging="425"/>
      </w:pPr>
      <w:rPr>
        <w:rFonts w:hint="default"/>
        <w:lang w:val="id" w:eastAsia="id" w:bidi="id"/>
      </w:rPr>
    </w:lvl>
    <w:lvl w:ilvl="6" w:tplc="E466B33C">
      <w:numFmt w:val="bullet"/>
      <w:lvlText w:val="•"/>
      <w:lvlJc w:val="left"/>
      <w:pPr>
        <w:ind w:left="6283" w:hanging="425"/>
      </w:pPr>
      <w:rPr>
        <w:rFonts w:hint="default"/>
        <w:lang w:val="id" w:eastAsia="id" w:bidi="id"/>
      </w:rPr>
    </w:lvl>
    <w:lvl w:ilvl="7" w:tplc="ABD6DC60">
      <w:numFmt w:val="bullet"/>
      <w:lvlText w:val="•"/>
      <w:lvlJc w:val="left"/>
      <w:pPr>
        <w:ind w:left="6930" w:hanging="425"/>
      </w:pPr>
      <w:rPr>
        <w:rFonts w:hint="default"/>
        <w:lang w:val="id" w:eastAsia="id" w:bidi="id"/>
      </w:rPr>
    </w:lvl>
    <w:lvl w:ilvl="8" w:tplc="E3608256">
      <w:numFmt w:val="bullet"/>
      <w:lvlText w:val="•"/>
      <w:lvlJc w:val="left"/>
      <w:pPr>
        <w:ind w:left="7577" w:hanging="425"/>
      </w:pPr>
      <w:rPr>
        <w:rFonts w:hint="default"/>
        <w:lang w:val="id" w:eastAsia="id" w:bidi="id"/>
      </w:rPr>
    </w:lvl>
  </w:abstractNum>
  <w:abstractNum w:abstractNumId="22" w15:restartNumberingAfterBreak="0">
    <w:nsid w:val="45E47167"/>
    <w:multiLevelType w:val="hybridMultilevel"/>
    <w:tmpl w:val="DE3E7E5C"/>
    <w:lvl w:ilvl="0" w:tplc="F926D3AA">
      <w:start w:val="1"/>
      <w:numFmt w:val="upperLetter"/>
      <w:lvlText w:val="%1."/>
      <w:lvlJc w:val="left"/>
      <w:pPr>
        <w:ind w:left="1029" w:hanging="429"/>
      </w:pPr>
      <w:rPr>
        <w:rFonts w:ascii="Arial" w:eastAsia="Bookman Old Style" w:hAnsi="Arial" w:cs="Arial" w:hint="default"/>
        <w:spacing w:val="-5"/>
        <w:w w:val="100"/>
        <w:sz w:val="24"/>
        <w:szCs w:val="24"/>
        <w:lang w:val="id" w:eastAsia="id" w:bidi="id"/>
      </w:rPr>
    </w:lvl>
    <w:lvl w:ilvl="1" w:tplc="1490374E">
      <w:start w:val="1"/>
      <w:numFmt w:val="decimal"/>
      <w:lvlText w:val="%2."/>
      <w:lvlJc w:val="left"/>
      <w:pPr>
        <w:ind w:left="2141" w:hanging="360"/>
      </w:pPr>
      <w:rPr>
        <w:rFonts w:ascii="Arial" w:eastAsia="Bookman Old Style" w:hAnsi="Arial" w:cs="Arial" w:hint="default"/>
        <w:spacing w:val="-21"/>
        <w:w w:val="100"/>
        <w:sz w:val="24"/>
        <w:szCs w:val="24"/>
        <w:lang w:val="id" w:eastAsia="id" w:bidi="id"/>
      </w:rPr>
    </w:lvl>
    <w:lvl w:ilvl="2" w:tplc="4AB42C94">
      <w:numFmt w:val="bullet"/>
      <w:lvlText w:val="•"/>
      <w:lvlJc w:val="left"/>
      <w:pPr>
        <w:ind w:left="2888" w:hanging="360"/>
      </w:pPr>
      <w:rPr>
        <w:rFonts w:hint="default"/>
        <w:lang w:val="id" w:eastAsia="id" w:bidi="id"/>
      </w:rPr>
    </w:lvl>
    <w:lvl w:ilvl="3" w:tplc="812CD82E">
      <w:numFmt w:val="bullet"/>
      <w:lvlText w:val="•"/>
      <w:lvlJc w:val="left"/>
      <w:pPr>
        <w:ind w:left="3636" w:hanging="360"/>
      </w:pPr>
      <w:rPr>
        <w:rFonts w:hint="default"/>
        <w:lang w:val="id" w:eastAsia="id" w:bidi="id"/>
      </w:rPr>
    </w:lvl>
    <w:lvl w:ilvl="4" w:tplc="E3C499FA">
      <w:numFmt w:val="bullet"/>
      <w:lvlText w:val="•"/>
      <w:lvlJc w:val="left"/>
      <w:pPr>
        <w:ind w:left="4384" w:hanging="360"/>
      </w:pPr>
      <w:rPr>
        <w:rFonts w:hint="default"/>
        <w:lang w:val="id" w:eastAsia="id" w:bidi="id"/>
      </w:rPr>
    </w:lvl>
    <w:lvl w:ilvl="5" w:tplc="7E5E6320">
      <w:numFmt w:val="bullet"/>
      <w:lvlText w:val="•"/>
      <w:lvlJc w:val="left"/>
      <w:pPr>
        <w:ind w:left="5132" w:hanging="360"/>
      </w:pPr>
      <w:rPr>
        <w:rFonts w:hint="default"/>
        <w:lang w:val="id" w:eastAsia="id" w:bidi="id"/>
      </w:rPr>
    </w:lvl>
    <w:lvl w:ilvl="6" w:tplc="59FA5236">
      <w:numFmt w:val="bullet"/>
      <w:lvlText w:val="•"/>
      <w:lvlJc w:val="left"/>
      <w:pPr>
        <w:ind w:left="5880" w:hanging="360"/>
      </w:pPr>
      <w:rPr>
        <w:rFonts w:hint="default"/>
        <w:lang w:val="id" w:eastAsia="id" w:bidi="id"/>
      </w:rPr>
    </w:lvl>
    <w:lvl w:ilvl="7" w:tplc="5A3AE11C">
      <w:numFmt w:val="bullet"/>
      <w:lvlText w:val="•"/>
      <w:lvlJc w:val="left"/>
      <w:pPr>
        <w:ind w:left="6628" w:hanging="360"/>
      </w:pPr>
      <w:rPr>
        <w:rFonts w:hint="default"/>
        <w:lang w:val="id" w:eastAsia="id" w:bidi="id"/>
      </w:rPr>
    </w:lvl>
    <w:lvl w:ilvl="8" w:tplc="9FBC99DC">
      <w:numFmt w:val="bullet"/>
      <w:lvlText w:val="•"/>
      <w:lvlJc w:val="left"/>
      <w:pPr>
        <w:ind w:left="7376" w:hanging="360"/>
      </w:pPr>
      <w:rPr>
        <w:rFonts w:hint="default"/>
        <w:lang w:val="id" w:eastAsia="id" w:bidi="id"/>
      </w:rPr>
    </w:lvl>
  </w:abstractNum>
  <w:abstractNum w:abstractNumId="23" w15:restartNumberingAfterBreak="0">
    <w:nsid w:val="45F2126A"/>
    <w:multiLevelType w:val="hybridMultilevel"/>
    <w:tmpl w:val="37A06BD8"/>
    <w:lvl w:ilvl="0" w:tplc="B78022EA">
      <w:start w:val="1"/>
      <w:numFmt w:val="lowerLetter"/>
      <w:lvlText w:val="%1."/>
      <w:lvlJc w:val="left"/>
      <w:pPr>
        <w:ind w:left="1453" w:hanging="360"/>
      </w:pPr>
      <w:rPr>
        <w:rFonts w:ascii="Arial" w:eastAsia="Bookman Old Style" w:hAnsi="Arial" w:cs="Arial" w:hint="default"/>
        <w:spacing w:val="-12"/>
        <w:w w:val="100"/>
        <w:sz w:val="24"/>
        <w:szCs w:val="24"/>
        <w:lang w:val="id" w:eastAsia="id" w:bidi="id"/>
      </w:rPr>
    </w:lvl>
    <w:lvl w:ilvl="1" w:tplc="09A6AAC6">
      <w:numFmt w:val="bullet"/>
      <w:lvlText w:val="•"/>
      <w:lvlJc w:val="left"/>
      <w:pPr>
        <w:ind w:left="2201" w:hanging="360"/>
      </w:pPr>
      <w:rPr>
        <w:rFonts w:hint="default"/>
        <w:lang w:val="id" w:eastAsia="id" w:bidi="id"/>
      </w:rPr>
    </w:lvl>
    <w:lvl w:ilvl="2" w:tplc="EE6AFC28">
      <w:numFmt w:val="bullet"/>
      <w:lvlText w:val="•"/>
      <w:lvlJc w:val="left"/>
      <w:pPr>
        <w:ind w:left="2942" w:hanging="360"/>
      </w:pPr>
      <w:rPr>
        <w:rFonts w:hint="default"/>
        <w:lang w:val="id" w:eastAsia="id" w:bidi="id"/>
      </w:rPr>
    </w:lvl>
    <w:lvl w:ilvl="3" w:tplc="5600BEAA">
      <w:numFmt w:val="bullet"/>
      <w:lvlText w:val="•"/>
      <w:lvlJc w:val="left"/>
      <w:pPr>
        <w:ind w:left="3683" w:hanging="360"/>
      </w:pPr>
      <w:rPr>
        <w:rFonts w:hint="default"/>
        <w:lang w:val="id" w:eastAsia="id" w:bidi="id"/>
      </w:rPr>
    </w:lvl>
    <w:lvl w:ilvl="4" w:tplc="0CA6ACCC">
      <w:numFmt w:val="bullet"/>
      <w:lvlText w:val="•"/>
      <w:lvlJc w:val="left"/>
      <w:pPr>
        <w:ind w:left="4424" w:hanging="360"/>
      </w:pPr>
      <w:rPr>
        <w:rFonts w:hint="default"/>
        <w:lang w:val="id" w:eastAsia="id" w:bidi="id"/>
      </w:rPr>
    </w:lvl>
    <w:lvl w:ilvl="5" w:tplc="84D42E0A">
      <w:numFmt w:val="bullet"/>
      <w:lvlText w:val="•"/>
      <w:lvlJc w:val="left"/>
      <w:pPr>
        <w:ind w:left="5166" w:hanging="360"/>
      </w:pPr>
      <w:rPr>
        <w:rFonts w:hint="default"/>
        <w:lang w:val="id" w:eastAsia="id" w:bidi="id"/>
      </w:rPr>
    </w:lvl>
    <w:lvl w:ilvl="6" w:tplc="AE187458">
      <w:numFmt w:val="bullet"/>
      <w:lvlText w:val="•"/>
      <w:lvlJc w:val="left"/>
      <w:pPr>
        <w:ind w:left="5907" w:hanging="360"/>
      </w:pPr>
      <w:rPr>
        <w:rFonts w:hint="default"/>
        <w:lang w:val="id" w:eastAsia="id" w:bidi="id"/>
      </w:rPr>
    </w:lvl>
    <w:lvl w:ilvl="7" w:tplc="BA002446">
      <w:numFmt w:val="bullet"/>
      <w:lvlText w:val="•"/>
      <w:lvlJc w:val="left"/>
      <w:pPr>
        <w:ind w:left="6648" w:hanging="360"/>
      </w:pPr>
      <w:rPr>
        <w:rFonts w:hint="default"/>
        <w:lang w:val="id" w:eastAsia="id" w:bidi="id"/>
      </w:rPr>
    </w:lvl>
    <w:lvl w:ilvl="8" w:tplc="E8C0BC80">
      <w:numFmt w:val="bullet"/>
      <w:lvlText w:val="•"/>
      <w:lvlJc w:val="left"/>
      <w:pPr>
        <w:ind w:left="7389" w:hanging="360"/>
      </w:pPr>
      <w:rPr>
        <w:rFonts w:hint="default"/>
        <w:lang w:val="id" w:eastAsia="id" w:bidi="id"/>
      </w:rPr>
    </w:lvl>
  </w:abstractNum>
  <w:abstractNum w:abstractNumId="24" w15:restartNumberingAfterBreak="0">
    <w:nsid w:val="469E53A9"/>
    <w:multiLevelType w:val="hybridMultilevel"/>
    <w:tmpl w:val="B198999E"/>
    <w:lvl w:ilvl="0" w:tplc="A768D354">
      <w:start w:val="1"/>
      <w:numFmt w:val="lowerLetter"/>
      <w:lvlText w:val="%1."/>
      <w:lvlJc w:val="left"/>
      <w:pPr>
        <w:ind w:left="1513" w:hanging="280"/>
      </w:pPr>
      <w:rPr>
        <w:rFonts w:ascii="Arial" w:eastAsia="Bookman Old Style" w:hAnsi="Arial" w:cs="Arial" w:hint="default"/>
        <w:w w:val="100"/>
        <w:sz w:val="24"/>
        <w:szCs w:val="24"/>
        <w:lang w:val="id" w:eastAsia="id" w:bidi="id"/>
      </w:rPr>
    </w:lvl>
    <w:lvl w:ilvl="1" w:tplc="B5DEBE58">
      <w:numFmt w:val="bullet"/>
      <w:lvlText w:val="•"/>
      <w:lvlJc w:val="left"/>
      <w:pPr>
        <w:ind w:left="2255" w:hanging="280"/>
      </w:pPr>
      <w:rPr>
        <w:rFonts w:hint="default"/>
        <w:lang w:val="id" w:eastAsia="id" w:bidi="id"/>
      </w:rPr>
    </w:lvl>
    <w:lvl w:ilvl="2" w:tplc="E14A85BC">
      <w:numFmt w:val="bullet"/>
      <w:lvlText w:val="•"/>
      <w:lvlJc w:val="left"/>
      <w:pPr>
        <w:ind w:left="2990" w:hanging="280"/>
      </w:pPr>
      <w:rPr>
        <w:rFonts w:hint="default"/>
        <w:lang w:val="id" w:eastAsia="id" w:bidi="id"/>
      </w:rPr>
    </w:lvl>
    <w:lvl w:ilvl="3" w:tplc="261C545A">
      <w:numFmt w:val="bullet"/>
      <w:lvlText w:val="•"/>
      <w:lvlJc w:val="left"/>
      <w:pPr>
        <w:ind w:left="3725" w:hanging="280"/>
      </w:pPr>
      <w:rPr>
        <w:rFonts w:hint="default"/>
        <w:lang w:val="id" w:eastAsia="id" w:bidi="id"/>
      </w:rPr>
    </w:lvl>
    <w:lvl w:ilvl="4" w:tplc="8EC81F06">
      <w:numFmt w:val="bullet"/>
      <w:lvlText w:val="•"/>
      <w:lvlJc w:val="left"/>
      <w:pPr>
        <w:ind w:left="4460" w:hanging="280"/>
      </w:pPr>
      <w:rPr>
        <w:rFonts w:hint="default"/>
        <w:lang w:val="id" w:eastAsia="id" w:bidi="id"/>
      </w:rPr>
    </w:lvl>
    <w:lvl w:ilvl="5" w:tplc="6C8EE30E">
      <w:numFmt w:val="bullet"/>
      <w:lvlText w:val="•"/>
      <w:lvlJc w:val="left"/>
      <w:pPr>
        <w:ind w:left="5196" w:hanging="280"/>
      </w:pPr>
      <w:rPr>
        <w:rFonts w:hint="default"/>
        <w:lang w:val="id" w:eastAsia="id" w:bidi="id"/>
      </w:rPr>
    </w:lvl>
    <w:lvl w:ilvl="6" w:tplc="49D849FA">
      <w:numFmt w:val="bullet"/>
      <w:lvlText w:val="•"/>
      <w:lvlJc w:val="left"/>
      <w:pPr>
        <w:ind w:left="5931" w:hanging="280"/>
      </w:pPr>
      <w:rPr>
        <w:rFonts w:hint="default"/>
        <w:lang w:val="id" w:eastAsia="id" w:bidi="id"/>
      </w:rPr>
    </w:lvl>
    <w:lvl w:ilvl="7" w:tplc="4906CD7A">
      <w:numFmt w:val="bullet"/>
      <w:lvlText w:val="•"/>
      <w:lvlJc w:val="left"/>
      <w:pPr>
        <w:ind w:left="6666" w:hanging="280"/>
      </w:pPr>
      <w:rPr>
        <w:rFonts w:hint="default"/>
        <w:lang w:val="id" w:eastAsia="id" w:bidi="id"/>
      </w:rPr>
    </w:lvl>
    <w:lvl w:ilvl="8" w:tplc="556EE30A">
      <w:numFmt w:val="bullet"/>
      <w:lvlText w:val="•"/>
      <w:lvlJc w:val="left"/>
      <w:pPr>
        <w:ind w:left="7401" w:hanging="280"/>
      </w:pPr>
      <w:rPr>
        <w:rFonts w:hint="default"/>
        <w:lang w:val="id" w:eastAsia="id" w:bidi="id"/>
      </w:rPr>
    </w:lvl>
  </w:abstractNum>
  <w:abstractNum w:abstractNumId="25" w15:restartNumberingAfterBreak="0">
    <w:nsid w:val="480814E2"/>
    <w:multiLevelType w:val="hybridMultilevel"/>
    <w:tmpl w:val="8F320BFC"/>
    <w:lvl w:ilvl="0" w:tplc="3716BA16">
      <w:start w:val="1"/>
      <w:numFmt w:val="upperLetter"/>
      <w:lvlText w:val="%1."/>
      <w:lvlJc w:val="left"/>
      <w:pPr>
        <w:ind w:left="548" w:hanging="432"/>
      </w:pPr>
      <w:rPr>
        <w:rFonts w:ascii="Bookman Old Style" w:eastAsia="Bookman Old Style" w:hAnsi="Bookman Old Style" w:cs="Bookman Old Style" w:hint="default"/>
        <w:spacing w:val="-5"/>
        <w:w w:val="100"/>
        <w:sz w:val="24"/>
        <w:szCs w:val="24"/>
        <w:lang w:val="id" w:eastAsia="id" w:bidi="id"/>
      </w:rPr>
    </w:lvl>
    <w:lvl w:ilvl="1" w:tplc="6D26A856">
      <w:start w:val="1"/>
      <w:numFmt w:val="decimal"/>
      <w:lvlText w:val="%2."/>
      <w:lvlJc w:val="left"/>
      <w:pPr>
        <w:ind w:left="1453" w:hanging="428"/>
      </w:pPr>
      <w:rPr>
        <w:rFonts w:hint="default"/>
        <w:spacing w:val="-29"/>
        <w:w w:val="100"/>
        <w:lang w:val="id" w:eastAsia="id" w:bidi="id"/>
      </w:rPr>
    </w:lvl>
    <w:lvl w:ilvl="2" w:tplc="92E4DAF0">
      <w:start w:val="1"/>
      <w:numFmt w:val="decimal"/>
      <w:lvlText w:val="%3."/>
      <w:lvlJc w:val="left"/>
      <w:pPr>
        <w:ind w:left="1965" w:hanging="428"/>
      </w:pPr>
      <w:rPr>
        <w:rFonts w:ascii="Bookman Old Style" w:eastAsia="Bookman Old Style" w:hAnsi="Bookman Old Style" w:cs="Bookman Old Style" w:hint="default"/>
        <w:spacing w:val="-29"/>
        <w:w w:val="100"/>
        <w:sz w:val="24"/>
        <w:szCs w:val="24"/>
        <w:lang w:val="id" w:eastAsia="id" w:bidi="id"/>
      </w:rPr>
    </w:lvl>
    <w:lvl w:ilvl="3" w:tplc="DA325994">
      <w:numFmt w:val="bullet"/>
      <w:lvlText w:val="•"/>
      <w:lvlJc w:val="left"/>
      <w:pPr>
        <w:ind w:left="1500" w:hanging="428"/>
      </w:pPr>
      <w:rPr>
        <w:rFonts w:hint="default"/>
        <w:lang w:val="id" w:eastAsia="id" w:bidi="id"/>
      </w:rPr>
    </w:lvl>
    <w:lvl w:ilvl="4" w:tplc="E1F28396">
      <w:numFmt w:val="bullet"/>
      <w:lvlText w:val="•"/>
      <w:lvlJc w:val="left"/>
      <w:pPr>
        <w:ind w:left="1960" w:hanging="428"/>
      </w:pPr>
      <w:rPr>
        <w:rFonts w:hint="default"/>
        <w:lang w:val="id" w:eastAsia="id" w:bidi="id"/>
      </w:rPr>
    </w:lvl>
    <w:lvl w:ilvl="5" w:tplc="9C82C4BE">
      <w:numFmt w:val="bullet"/>
      <w:lvlText w:val="•"/>
      <w:lvlJc w:val="left"/>
      <w:pPr>
        <w:ind w:left="3108" w:hanging="428"/>
      </w:pPr>
      <w:rPr>
        <w:rFonts w:hint="default"/>
        <w:lang w:val="id" w:eastAsia="id" w:bidi="id"/>
      </w:rPr>
    </w:lvl>
    <w:lvl w:ilvl="6" w:tplc="51DA879A">
      <w:numFmt w:val="bullet"/>
      <w:lvlText w:val="•"/>
      <w:lvlJc w:val="left"/>
      <w:pPr>
        <w:ind w:left="4257" w:hanging="428"/>
      </w:pPr>
      <w:rPr>
        <w:rFonts w:hint="default"/>
        <w:lang w:val="id" w:eastAsia="id" w:bidi="id"/>
      </w:rPr>
    </w:lvl>
    <w:lvl w:ilvl="7" w:tplc="7EA28634">
      <w:numFmt w:val="bullet"/>
      <w:lvlText w:val="•"/>
      <w:lvlJc w:val="left"/>
      <w:pPr>
        <w:ind w:left="5406" w:hanging="428"/>
      </w:pPr>
      <w:rPr>
        <w:rFonts w:hint="default"/>
        <w:lang w:val="id" w:eastAsia="id" w:bidi="id"/>
      </w:rPr>
    </w:lvl>
    <w:lvl w:ilvl="8" w:tplc="05723D26">
      <w:numFmt w:val="bullet"/>
      <w:lvlText w:val="•"/>
      <w:lvlJc w:val="left"/>
      <w:pPr>
        <w:ind w:left="6554" w:hanging="428"/>
      </w:pPr>
      <w:rPr>
        <w:rFonts w:hint="default"/>
        <w:lang w:val="id" w:eastAsia="id" w:bidi="id"/>
      </w:rPr>
    </w:lvl>
  </w:abstractNum>
  <w:abstractNum w:abstractNumId="26" w15:restartNumberingAfterBreak="0">
    <w:nsid w:val="49045068"/>
    <w:multiLevelType w:val="hybridMultilevel"/>
    <w:tmpl w:val="C7F6DCE0"/>
    <w:lvl w:ilvl="0" w:tplc="31305F2A">
      <w:start w:val="1"/>
      <w:numFmt w:val="decimal"/>
      <w:lvlText w:val="%1."/>
      <w:lvlJc w:val="left"/>
      <w:pPr>
        <w:ind w:left="1965" w:hanging="428"/>
      </w:pPr>
      <w:rPr>
        <w:rFonts w:ascii="Arial" w:eastAsia="Bookman Old Style" w:hAnsi="Arial" w:cs="Arial" w:hint="default"/>
        <w:spacing w:val="-33"/>
        <w:w w:val="100"/>
        <w:sz w:val="24"/>
        <w:szCs w:val="24"/>
        <w:lang w:val="id" w:eastAsia="id" w:bidi="id"/>
      </w:rPr>
    </w:lvl>
    <w:lvl w:ilvl="1" w:tplc="7694A594">
      <w:numFmt w:val="bullet"/>
      <w:lvlText w:val="•"/>
      <w:lvlJc w:val="left"/>
      <w:pPr>
        <w:ind w:left="2707" w:hanging="428"/>
      </w:pPr>
      <w:rPr>
        <w:rFonts w:hint="default"/>
        <w:lang w:val="id" w:eastAsia="id" w:bidi="id"/>
      </w:rPr>
    </w:lvl>
    <w:lvl w:ilvl="2" w:tplc="BB3A30D8">
      <w:numFmt w:val="bullet"/>
      <w:lvlText w:val="•"/>
      <w:lvlJc w:val="left"/>
      <w:pPr>
        <w:ind w:left="3454" w:hanging="428"/>
      </w:pPr>
      <w:rPr>
        <w:rFonts w:hint="default"/>
        <w:lang w:val="id" w:eastAsia="id" w:bidi="id"/>
      </w:rPr>
    </w:lvl>
    <w:lvl w:ilvl="3" w:tplc="4E069D26">
      <w:numFmt w:val="bullet"/>
      <w:lvlText w:val="•"/>
      <w:lvlJc w:val="left"/>
      <w:pPr>
        <w:ind w:left="4201" w:hanging="428"/>
      </w:pPr>
      <w:rPr>
        <w:rFonts w:hint="default"/>
        <w:lang w:val="id" w:eastAsia="id" w:bidi="id"/>
      </w:rPr>
    </w:lvl>
    <w:lvl w:ilvl="4" w:tplc="3AFAF192">
      <w:numFmt w:val="bullet"/>
      <w:lvlText w:val="•"/>
      <w:lvlJc w:val="left"/>
      <w:pPr>
        <w:ind w:left="4948" w:hanging="428"/>
      </w:pPr>
      <w:rPr>
        <w:rFonts w:hint="default"/>
        <w:lang w:val="id" w:eastAsia="id" w:bidi="id"/>
      </w:rPr>
    </w:lvl>
    <w:lvl w:ilvl="5" w:tplc="FF2E526C">
      <w:numFmt w:val="bullet"/>
      <w:lvlText w:val="•"/>
      <w:lvlJc w:val="left"/>
      <w:pPr>
        <w:ind w:left="5696" w:hanging="428"/>
      </w:pPr>
      <w:rPr>
        <w:rFonts w:hint="default"/>
        <w:lang w:val="id" w:eastAsia="id" w:bidi="id"/>
      </w:rPr>
    </w:lvl>
    <w:lvl w:ilvl="6" w:tplc="723A88D2">
      <w:numFmt w:val="bullet"/>
      <w:lvlText w:val="•"/>
      <w:lvlJc w:val="left"/>
      <w:pPr>
        <w:ind w:left="6443" w:hanging="428"/>
      </w:pPr>
      <w:rPr>
        <w:rFonts w:hint="default"/>
        <w:lang w:val="id" w:eastAsia="id" w:bidi="id"/>
      </w:rPr>
    </w:lvl>
    <w:lvl w:ilvl="7" w:tplc="80F472EE">
      <w:numFmt w:val="bullet"/>
      <w:lvlText w:val="•"/>
      <w:lvlJc w:val="left"/>
      <w:pPr>
        <w:ind w:left="7190" w:hanging="428"/>
      </w:pPr>
      <w:rPr>
        <w:rFonts w:hint="default"/>
        <w:lang w:val="id" w:eastAsia="id" w:bidi="id"/>
      </w:rPr>
    </w:lvl>
    <w:lvl w:ilvl="8" w:tplc="875EC1EA">
      <w:numFmt w:val="bullet"/>
      <w:lvlText w:val="•"/>
      <w:lvlJc w:val="left"/>
      <w:pPr>
        <w:ind w:left="7937" w:hanging="428"/>
      </w:pPr>
      <w:rPr>
        <w:rFonts w:hint="default"/>
        <w:lang w:val="id" w:eastAsia="id" w:bidi="id"/>
      </w:rPr>
    </w:lvl>
  </w:abstractNum>
  <w:abstractNum w:abstractNumId="27" w15:restartNumberingAfterBreak="0">
    <w:nsid w:val="4B914D93"/>
    <w:multiLevelType w:val="hybridMultilevel"/>
    <w:tmpl w:val="67C09D7C"/>
    <w:lvl w:ilvl="0" w:tplc="4DEA7C34">
      <w:start w:val="1"/>
      <w:numFmt w:val="decimal"/>
      <w:lvlText w:val="%1."/>
      <w:lvlJc w:val="left"/>
      <w:pPr>
        <w:ind w:left="2409" w:hanging="361"/>
      </w:pPr>
      <w:rPr>
        <w:rFonts w:ascii="Arial" w:eastAsia="Bookman Old Style" w:hAnsi="Arial" w:cs="Arial" w:hint="default"/>
        <w:spacing w:val="-18"/>
        <w:w w:val="100"/>
        <w:sz w:val="24"/>
        <w:szCs w:val="24"/>
        <w:lang w:val="id" w:eastAsia="id" w:bidi="id"/>
      </w:rPr>
    </w:lvl>
    <w:lvl w:ilvl="1" w:tplc="181C4814">
      <w:numFmt w:val="bullet"/>
      <w:lvlText w:val="•"/>
      <w:lvlJc w:val="left"/>
      <w:pPr>
        <w:ind w:left="3047" w:hanging="361"/>
      </w:pPr>
      <w:rPr>
        <w:rFonts w:hint="default"/>
        <w:lang w:val="id" w:eastAsia="id" w:bidi="id"/>
      </w:rPr>
    </w:lvl>
    <w:lvl w:ilvl="2" w:tplc="93245530">
      <w:numFmt w:val="bullet"/>
      <w:lvlText w:val="•"/>
      <w:lvlJc w:val="left"/>
      <w:pPr>
        <w:ind w:left="3694" w:hanging="361"/>
      </w:pPr>
      <w:rPr>
        <w:rFonts w:hint="default"/>
        <w:lang w:val="id" w:eastAsia="id" w:bidi="id"/>
      </w:rPr>
    </w:lvl>
    <w:lvl w:ilvl="3" w:tplc="6C94C472">
      <w:numFmt w:val="bullet"/>
      <w:lvlText w:val="•"/>
      <w:lvlJc w:val="left"/>
      <w:pPr>
        <w:ind w:left="4341" w:hanging="361"/>
      </w:pPr>
      <w:rPr>
        <w:rFonts w:hint="default"/>
        <w:lang w:val="id" w:eastAsia="id" w:bidi="id"/>
      </w:rPr>
    </w:lvl>
    <w:lvl w:ilvl="4" w:tplc="E136786C">
      <w:numFmt w:val="bullet"/>
      <w:lvlText w:val="•"/>
      <w:lvlJc w:val="left"/>
      <w:pPr>
        <w:ind w:left="4988" w:hanging="361"/>
      </w:pPr>
      <w:rPr>
        <w:rFonts w:hint="default"/>
        <w:lang w:val="id" w:eastAsia="id" w:bidi="id"/>
      </w:rPr>
    </w:lvl>
    <w:lvl w:ilvl="5" w:tplc="3C84FB2C">
      <w:numFmt w:val="bullet"/>
      <w:lvlText w:val="•"/>
      <w:lvlJc w:val="left"/>
      <w:pPr>
        <w:ind w:left="5636" w:hanging="361"/>
      </w:pPr>
      <w:rPr>
        <w:rFonts w:hint="default"/>
        <w:lang w:val="id" w:eastAsia="id" w:bidi="id"/>
      </w:rPr>
    </w:lvl>
    <w:lvl w:ilvl="6" w:tplc="673E134E">
      <w:numFmt w:val="bullet"/>
      <w:lvlText w:val="•"/>
      <w:lvlJc w:val="left"/>
      <w:pPr>
        <w:ind w:left="6283" w:hanging="361"/>
      </w:pPr>
      <w:rPr>
        <w:rFonts w:hint="default"/>
        <w:lang w:val="id" w:eastAsia="id" w:bidi="id"/>
      </w:rPr>
    </w:lvl>
    <w:lvl w:ilvl="7" w:tplc="FF0045DC">
      <w:numFmt w:val="bullet"/>
      <w:lvlText w:val="•"/>
      <w:lvlJc w:val="left"/>
      <w:pPr>
        <w:ind w:left="6930" w:hanging="361"/>
      </w:pPr>
      <w:rPr>
        <w:rFonts w:hint="default"/>
        <w:lang w:val="id" w:eastAsia="id" w:bidi="id"/>
      </w:rPr>
    </w:lvl>
    <w:lvl w:ilvl="8" w:tplc="581C842C">
      <w:numFmt w:val="bullet"/>
      <w:lvlText w:val="•"/>
      <w:lvlJc w:val="left"/>
      <w:pPr>
        <w:ind w:left="7577" w:hanging="361"/>
      </w:pPr>
      <w:rPr>
        <w:rFonts w:hint="default"/>
        <w:lang w:val="id" w:eastAsia="id" w:bidi="id"/>
      </w:rPr>
    </w:lvl>
  </w:abstractNum>
  <w:abstractNum w:abstractNumId="28" w15:restartNumberingAfterBreak="0">
    <w:nsid w:val="4C4C4E7A"/>
    <w:multiLevelType w:val="hybridMultilevel"/>
    <w:tmpl w:val="6B0E5CEA"/>
    <w:lvl w:ilvl="0" w:tplc="FC7CE004">
      <w:start w:val="1"/>
      <w:numFmt w:val="decimal"/>
      <w:lvlText w:val="%1."/>
      <w:lvlJc w:val="left"/>
      <w:pPr>
        <w:ind w:left="2409" w:hanging="361"/>
      </w:pPr>
      <w:rPr>
        <w:rFonts w:ascii="Arial" w:eastAsia="Bookman Old Style" w:hAnsi="Arial" w:cs="Arial" w:hint="default"/>
        <w:spacing w:val="-18"/>
        <w:w w:val="100"/>
        <w:sz w:val="24"/>
        <w:szCs w:val="24"/>
        <w:lang w:val="id" w:eastAsia="id" w:bidi="id"/>
      </w:rPr>
    </w:lvl>
    <w:lvl w:ilvl="1" w:tplc="4A0284DA">
      <w:numFmt w:val="bullet"/>
      <w:lvlText w:val="•"/>
      <w:lvlJc w:val="left"/>
      <w:pPr>
        <w:ind w:left="3047" w:hanging="361"/>
      </w:pPr>
      <w:rPr>
        <w:rFonts w:hint="default"/>
        <w:lang w:val="id" w:eastAsia="id" w:bidi="id"/>
      </w:rPr>
    </w:lvl>
    <w:lvl w:ilvl="2" w:tplc="235A7D24">
      <w:numFmt w:val="bullet"/>
      <w:lvlText w:val="•"/>
      <w:lvlJc w:val="left"/>
      <w:pPr>
        <w:ind w:left="3694" w:hanging="361"/>
      </w:pPr>
      <w:rPr>
        <w:rFonts w:hint="default"/>
        <w:lang w:val="id" w:eastAsia="id" w:bidi="id"/>
      </w:rPr>
    </w:lvl>
    <w:lvl w:ilvl="3" w:tplc="34C60F50">
      <w:numFmt w:val="bullet"/>
      <w:lvlText w:val="•"/>
      <w:lvlJc w:val="left"/>
      <w:pPr>
        <w:ind w:left="4341" w:hanging="361"/>
      </w:pPr>
      <w:rPr>
        <w:rFonts w:hint="default"/>
        <w:lang w:val="id" w:eastAsia="id" w:bidi="id"/>
      </w:rPr>
    </w:lvl>
    <w:lvl w:ilvl="4" w:tplc="EB162BFE">
      <w:numFmt w:val="bullet"/>
      <w:lvlText w:val="•"/>
      <w:lvlJc w:val="left"/>
      <w:pPr>
        <w:ind w:left="4988" w:hanging="361"/>
      </w:pPr>
      <w:rPr>
        <w:rFonts w:hint="default"/>
        <w:lang w:val="id" w:eastAsia="id" w:bidi="id"/>
      </w:rPr>
    </w:lvl>
    <w:lvl w:ilvl="5" w:tplc="11462DE6">
      <w:numFmt w:val="bullet"/>
      <w:lvlText w:val="•"/>
      <w:lvlJc w:val="left"/>
      <w:pPr>
        <w:ind w:left="5636" w:hanging="361"/>
      </w:pPr>
      <w:rPr>
        <w:rFonts w:hint="default"/>
        <w:lang w:val="id" w:eastAsia="id" w:bidi="id"/>
      </w:rPr>
    </w:lvl>
    <w:lvl w:ilvl="6" w:tplc="2D60320C">
      <w:numFmt w:val="bullet"/>
      <w:lvlText w:val="•"/>
      <w:lvlJc w:val="left"/>
      <w:pPr>
        <w:ind w:left="6283" w:hanging="361"/>
      </w:pPr>
      <w:rPr>
        <w:rFonts w:hint="default"/>
        <w:lang w:val="id" w:eastAsia="id" w:bidi="id"/>
      </w:rPr>
    </w:lvl>
    <w:lvl w:ilvl="7" w:tplc="70A4A522">
      <w:numFmt w:val="bullet"/>
      <w:lvlText w:val="•"/>
      <w:lvlJc w:val="left"/>
      <w:pPr>
        <w:ind w:left="6930" w:hanging="361"/>
      </w:pPr>
      <w:rPr>
        <w:rFonts w:hint="default"/>
        <w:lang w:val="id" w:eastAsia="id" w:bidi="id"/>
      </w:rPr>
    </w:lvl>
    <w:lvl w:ilvl="8" w:tplc="A8DEECA6">
      <w:numFmt w:val="bullet"/>
      <w:lvlText w:val="•"/>
      <w:lvlJc w:val="left"/>
      <w:pPr>
        <w:ind w:left="7577" w:hanging="361"/>
      </w:pPr>
      <w:rPr>
        <w:rFonts w:hint="default"/>
        <w:lang w:val="id" w:eastAsia="id" w:bidi="id"/>
      </w:rPr>
    </w:lvl>
  </w:abstractNum>
  <w:abstractNum w:abstractNumId="29" w15:restartNumberingAfterBreak="0">
    <w:nsid w:val="4E5D7DEC"/>
    <w:multiLevelType w:val="hybridMultilevel"/>
    <w:tmpl w:val="5040FA9A"/>
    <w:lvl w:ilvl="0" w:tplc="77B6E15A">
      <w:start w:val="1"/>
      <w:numFmt w:val="lowerLetter"/>
      <w:lvlText w:val="%1."/>
      <w:lvlJc w:val="left"/>
      <w:pPr>
        <w:ind w:left="1701" w:hanging="428"/>
      </w:pPr>
      <w:rPr>
        <w:rFonts w:ascii="Arial" w:eastAsia="Bookman Old Style" w:hAnsi="Arial" w:cs="Arial"/>
        <w:spacing w:val="-41"/>
        <w:w w:val="100"/>
        <w:sz w:val="24"/>
        <w:szCs w:val="24"/>
        <w:lang w:val="id" w:eastAsia="id" w:bidi="id"/>
      </w:rPr>
    </w:lvl>
    <w:lvl w:ilvl="1" w:tplc="7924E998">
      <w:numFmt w:val="bullet"/>
      <w:lvlText w:val="•"/>
      <w:lvlJc w:val="left"/>
      <w:pPr>
        <w:ind w:left="2417" w:hanging="428"/>
      </w:pPr>
      <w:rPr>
        <w:rFonts w:hint="default"/>
        <w:lang w:val="id" w:eastAsia="id" w:bidi="id"/>
      </w:rPr>
    </w:lvl>
    <w:lvl w:ilvl="2" w:tplc="08ACE7F4">
      <w:numFmt w:val="bullet"/>
      <w:lvlText w:val="•"/>
      <w:lvlJc w:val="left"/>
      <w:pPr>
        <w:ind w:left="3134" w:hanging="428"/>
      </w:pPr>
      <w:rPr>
        <w:rFonts w:hint="default"/>
        <w:lang w:val="id" w:eastAsia="id" w:bidi="id"/>
      </w:rPr>
    </w:lvl>
    <w:lvl w:ilvl="3" w:tplc="30208DCA">
      <w:numFmt w:val="bullet"/>
      <w:lvlText w:val="•"/>
      <w:lvlJc w:val="left"/>
      <w:pPr>
        <w:ind w:left="3851" w:hanging="428"/>
      </w:pPr>
      <w:rPr>
        <w:rFonts w:hint="default"/>
        <w:lang w:val="id" w:eastAsia="id" w:bidi="id"/>
      </w:rPr>
    </w:lvl>
    <w:lvl w:ilvl="4" w:tplc="E8B643C6">
      <w:numFmt w:val="bullet"/>
      <w:lvlText w:val="•"/>
      <w:lvlJc w:val="left"/>
      <w:pPr>
        <w:ind w:left="4568" w:hanging="428"/>
      </w:pPr>
      <w:rPr>
        <w:rFonts w:hint="default"/>
        <w:lang w:val="id" w:eastAsia="id" w:bidi="id"/>
      </w:rPr>
    </w:lvl>
    <w:lvl w:ilvl="5" w:tplc="8CA064FE">
      <w:numFmt w:val="bullet"/>
      <w:lvlText w:val="•"/>
      <w:lvlJc w:val="left"/>
      <w:pPr>
        <w:ind w:left="5286" w:hanging="428"/>
      </w:pPr>
      <w:rPr>
        <w:rFonts w:hint="default"/>
        <w:lang w:val="id" w:eastAsia="id" w:bidi="id"/>
      </w:rPr>
    </w:lvl>
    <w:lvl w:ilvl="6" w:tplc="D14E4600">
      <w:numFmt w:val="bullet"/>
      <w:lvlText w:val="•"/>
      <w:lvlJc w:val="left"/>
      <w:pPr>
        <w:ind w:left="6003" w:hanging="428"/>
      </w:pPr>
      <w:rPr>
        <w:rFonts w:hint="default"/>
        <w:lang w:val="id" w:eastAsia="id" w:bidi="id"/>
      </w:rPr>
    </w:lvl>
    <w:lvl w:ilvl="7" w:tplc="CF42AEA2">
      <w:numFmt w:val="bullet"/>
      <w:lvlText w:val="•"/>
      <w:lvlJc w:val="left"/>
      <w:pPr>
        <w:ind w:left="6720" w:hanging="428"/>
      </w:pPr>
      <w:rPr>
        <w:rFonts w:hint="default"/>
        <w:lang w:val="id" w:eastAsia="id" w:bidi="id"/>
      </w:rPr>
    </w:lvl>
    <w:lvl w:ilvl="8" w:tplc="EE0837A2">
      <w:numFmt w:val="bullet"/>
      <w:lvlText w:val="•"/>
      <w:lvlJc w:val="left"/>
      <w:pPr>
        <w:ind w:left="7437" w:hanging="428"/>
      </w:pPr>
      <w:rPr>
        <w:rFonts w:hint="default"/>
        <w:lang w:val="id" w:eastAsia="id" w:bidi="id"/>
      </w:rPr>
    </w:lvl>
  </w:abstractNum>
  <w:abstractNum w:abstractNumId="30" w15:restartNumberingAfterBreak="0">
    <w:nsid w:val="4F8F6331"/>
    <w:multiLevelType w:val="hybridMultilevel"/>
    <w:tmpl w:val="771004DC"/>
    <w:lvl w:ilvl="0" w:tplc="A892898C">
      <w:start w:val="1"/>
      <w:numFmt w:val="decimal"/>
      <w:lvlText w:val="%1."/>
      <w:lvlJc w:val="left"/>
      <w:pPr>
        <w:ind w:left="1965" w:hanging="428"/>
      </w:pPr>
      <w:rPr>
        <w:rFonts w:ascii="Arial" w:eastAsia="Bookman Old Style" w:hAnsi="Arial" w:cs="Arial"/>
        <w:spacing w:val="-28"/>
        <w:w w:val="100"/>
        <w:sz w:val="22"/>
        <w:szCs w:val="22"/>
        <w:lang w:val="id" w:eastAsia="id" w:bidi="id"/>
      </w:rPr>
    </w:lvl>
    <w:lvl w:ilvl="1" w:tplc="0B24CD1C">
      <w:numFmt w:val="bullet"/>
      <w:lvlText w:val="•"/>
      <w:lvlJc w:val="left"/>
      <w:pPr>
        <w:ind w:left="2707" w:hanging="428"/>
      </w:pPr>
      <w:rPr>
        <w:rFonts w:hint="default"/>
        <w:lang w:val="id" w:eastAsia="id" w:bidi="id"/>
      </w:rPr>
    </w:lvl>
    <w:lvl w:ilvl="2" w:tplc="2950334E">
      <w:numFmt w:val="bullet"/>
      <w:lvlText w:val="•"/>
      <w:lvlJc w:val="left"/>
      <w:pPr>
        <w:ind w:left="3454" w:hanging="428"/>
      </w:pPr>
      <w:rPr>
        <w:rFonts w:hint="default"/>
        <w:lang w:val="id" w:eastAsia="id" w:bidi="id"/>
      </w:rPr>
    </w:lvl>
    <w:lvl w:ilvl="3" w:tplc="AE9AC62C">
      <w:numFmt w:val="bullet"/>
      <w:lvlText w:val="•"/>
      <w:lvlJc w:val="left"/>
      <w:pPr>
        <w:ind w:left="4201" w:hanging="428"/>
      </w:pPr>
      <w:rPr>
        <w:rFonts w:hint="default"/>
        <w:lang w:val="id" w:eastAsia="id" w:bidi="id"/>
      </w:rPr>
    </w:lvl>
    <w:lvl w:ilvl="4" w:tplc="2FCC2FAA">
      <w:numFmt w:val="bullet"/>
      <w:lvlText w:val="•"/>
      <w:lvlJc w:val="left"/>
      <w:pPr>
        <w:ind w:left="4948" w:hanging="428"/>
      </w:pPr>
      <w:rPr>
        <w:rFonts w:hint="default"/>
        <w:lang w:val="id" w:eastAsia="id" w:bidi="id"/>
      </w:rPr>
    </w:lvl>
    <w:lvl w:ilvl="5" w:tplc="FC1C75F6">
      <w:numFmt w:val="bullet"/>
      <w:lvlText w:val="•"/>
      <w:lvlJc w:val="left"/>
      <w:pPr>
        <w:ind w:left="5696" w:hanging="428"/>
      </w:pPr>
      <w:rPr>
        <w:rFonts w:hint="default"/>
        <w:lang w:val="id" w:eastAsia="id" w:bidi="id"/>
      </w:rPr>
    </w:lvl>
    <w:lvl w:ilvl="6" w:tplc="E8FCA684">
      <w:numFmt w:val="bullet"/>
      <w:lvlText w:val="•"/>
      <w:lvlJc w:val="left"/>
      <w:pPr>
        <w:ind w:left="6443" w:hanging="428"/>
      </w:pPr>
      <w:rPr>
        <w:rFonts w:hint="default"/>
        <w:lang w:val="id" w:eastAsia="id" w:bidi="id"/>
      </w:rPr>
    </w:lvl>
    <w:lvl w:ilvl="7" w:tplc="C1266702">
      <w:numFmt w:val="bullet"/>
      <w:lvlText w:val="•"/>
      <w:lvlJc w:val="left"/>
      <w:pPr>
        <w:ind w:left="7190" w:hanging="428"/>
      </w:pPr>
      <w:rPr>
        <w:rFonts w:hint="default"/>
        <w:lang w:val="id" w:eastAsia="id" w:bidi="id"/>
      </w:rPr>
    </w:lvl>
    <w:lvl w:ilvl="8" w:tplc="22A09BA2">
      <w:numFmt w:val="bullet"/>
      <w:lvlText w:val="•"/>
      <w:lvlJc w:val="left"/>
      <w:pPr>
        <w:ind w:left="7937" w:hanging="428"/>
      </w:pPr>
      <w:rPr>
        <w:rFonts w:hint="default"/>
        <w:lang w:val="id" w:eastAsia="id" w:bidi="id"/>
      </w:rPr>
    </w:lvl>
  </w:abstractNum>
  <w:abstractNum w:abstractNumId="31" w15:restartNumberingAfterBreak="0">
    <w:nsid w:val="50C83F94"/>
    <w:multiLevelType w:val="hybridMultilevel"/>
    <w:tmpl w:val="A1E2E644"/>
    <w:lvl w:ilvl="0" w:tplc="93CC814C">
      <w:start w:val="1"/>
      <w:numFmt w:val="decimal"/>
      <w:lvlText w:val="%1."/>
      <w:lvlJc w:val="left"/>
      <w:pPr>
        <w:ind w:left="123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2" w15:restartNumberingAfterBreak="0">
    <w:nsid w:val="58B0195C"/>
    <w:multiLevelType w:val="hybridMultilevel"/>
    <w:tmpl w:val="439664FE"/>
    <w:lvl w:ilvl="0" w:tplc="EBF6E5CE">
      <w:start w:val="9"/>
      <w:numFmt w:val="lowerLetter"/>
      <w:lvlText w:val="%1."/>
      <w:lvlJc w:val="left"/>
      <w:pPr>
        <w:ind w:left="1273" w:hanging="292"/>
      </w:pPr>
      <w:rPr>
        <w:rFonts w:ascii="Arial" w:eastAsia="Bookman Old Style" w:hAnsi="Arial" w:cs="Arial" w:hint="default"/>
        <w:spacing w:val="-6"/>
        <w:w w:val="100"/>
        <w:sz w:val="22"/>
        <w:szCs w:val="22"/>
        <w:lang w:val="id" w:eastAsia="id" w:bidi="id"/>
      </w:rPr>
    </w:lvl>
    <w:lvl w:ilvl="1" w:tplc="A3A0C386">
      <w:numFmt w:val="bullet"/>
      <w:lvlText w:val="•"/>
      <w:lvlJc w:val="left"/>
      <w:pPr>
        <w:ind w:left="2039" w:hanging="292"/>
      </w:pPr>
      <w:rPr>
        <w:rFonts w:hint="default"/>
        <w:lang w:val="id" w:eastAsia="id" w:bidi="id"/>
      </w:rPr>
    </w:lvl>
    <w:lvl w:ilvl="2" w:tplc="8652596C">
      <w:numFmt w:val="bullet"/>
      <w:lvlText w:val="•"/>
      <w:lvlJc w:val="left"/>
      <w:pPr>
        <w:ind w:left="2798" w:hanging="292"/>
      </w:pPr>
      <w:rPr>
        <w:rFonts w:hint="default"/>
        <w:lang w:val="id" w:eastAsia="id" w:bidi="id"/>
      </w:rPr>
    </w:lvl>
    <w:lvl w:ilvl="3" w:tplc="0AE08A7A">
      <w:numFmt w:val="bullet"/>
      <w:lvlText w:val="•"/>
      <w:lvlJc w:val="left"/>
      <w:pPr>
        <w:ind w:left="3557" w:hanging="292"/>
      </w:pPr>
      <w:rPr>
        <w:rFonts w:hint="default"/>
        <w:lang w:val="id" w:eastAsia="id" w:bidi="id"/>
      </w:rPr>
    </w:lvl>
    <w:lvl w:ilvl="4" w:tplc="CD46A928">
      <w:numFmt w:val="bullet"/>
      <w:lvlText w:val="•"/>
      <w:lvlJc w:val="left"/>
      <w:pPr>
        <w:ind w:left="4316" w:hanging="292"/>
      </w:pPr>
      <w:rPr>
        <w:rFonts w:hint="default"/>
        <w:lang w:val="id" w:eastAsia="id" w:bidi="id"/>
      </w:rPr>
    </w:lvl>
    <w:lvl w:ilvl="5" w:tplc="15EE8A56">
      <w:numFmt w:val="bullet"/>
      <w:lvlText w:val="•"/>
      <w:lvlJc w:val="left"/>
      <w:pPr>
        <w:ind w:left="5076" w:hanging="292"/>
      </w:pPr>
      <w:rPr>
        <w:rFonts w:hint="default"/>
        <w:lang w:val="id" w:eastAsia="id" w:bidi="id"/>
      </w:rPr>
    </w:lvl>
    <w:lvl w:ilvl="6" w:tplc="A15E2178">
      <w:numFmt w:val="bullet"/>
      <w:lvlText w:val="•"/>
      <w:lvlJc w:val="left"/>
      <w:pPr>
        <w:ind w:left="5835" w:hanging="292"/>
      </w:pPr>
      <w:rPr>
        <w:rFonts w:hint="default"/>
        <w:lang w:val="id" w:eastAsia="id" w:bidi="id"/>
      </w:rPr>
    </w:lvl>
    <w:lvl w:ilvl="7" w:tplc="83802CC6">
      <w:numFmt w:val="bullet"/>
      <w:lvlText w:val="•"/>
      <w:lvlJc w:val="left"/>
      <w:pPr>
        <w:ind w:left="6594" w:hanging="292"/>
      </w:pPr>
      <w:rPr>
        <w:rFonts w:hint="default"/>
        <w:lang w:val="id" w:eastAsia="id" w:bidi="id"/>
      </w:rPr>
    </w:lvl>
    <w:lvl w:ilvl="8" w:tplc="1D84A55E">
      <w:numFmt w:val="bullet"/>
      <w:lvlText w:val="•"/>
      <w:lvlJc w:val="left"/>
      <w:pPr>
        <w:ind w:left="7353" w:hanging="292"/>
      </w:pPr>
      <w:rPr>
        <w:rFonts w:hint="default"/>
        <w:lang w:val="id" w:eastAsia="id" w:bidi="id"/>
      </w:rPr>
    </w:lvl>
  </w:abstractNum>
  <w:abstractNum w:abstractNumId="33" w15:restartNumberingAfterBreak="0">
    <w:nsid w:val="5DDF0926"/>
    <w:multiLevelType w:val="hybridMultilevel"/>
    <w:tmpl w:val="9CC84DDC"/>
    <w:lvl w:ilvl="0" w:tplc="38090017">
      <w:start w:val="1"/>
      <w:numFmt w:val="lowerLetter"/>
      <w:lvlText w:val="%1)"/>
      <w:lvlJc w:val="left"/>
      <w:pPr>
        <w:ind w:left="2138" w:hanging="360"/>
      </w:pPr>
    </w:lvl>
    <w:lvl w:ilvl="1" w:tplc="38090019">
      <w:start w:val="1"/>
      <w:numFmt w:val="lowerLetter"/>
      <w:lvlText w:val="%2."/>
      <w:lvlJc w:val="left"/>
      <w:pPr>
        <w:ind w:left="2858" w:hanging="360"/>
      </w:pPr>
    </w:lvl>
    <w:lvl w:ilvl="2" w:tplc="814A6300">
      <w:start w:val="1"/>
      <w:numFmt w:val="decimal"/>
      <w:lvlText w:val="%3)"/>
      <w:lvlJc w:val="left"/>
      <w:pPr>
        <w:ind w:left="3758" w:hanging="360"/>
      </w:pPr>
      <w:rPr>
        <w:rFonts w:hint="default"/>
      </w:r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4" w15:restartNumberingAfterBreak="0">
    <w:nsid w:val="651E04C9"/>
    <w:multiLevelType w:val="hybridMultilevel"/>
    <w:tmpl w:val="F33A8D62"/>
    <w:lvl w:ilvl="0" w:tplc="AB9AB4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666C7E86"/>
    <w:multiLevelType w:val="hybridMultilevel"/>
    <w:tmpl w:val="068464EC"/>
    <w:lvl w:ilvl="0" w:tplc="074AF58A">
      <w:start w:val="1"/>
      <w:numFmt w:val="decimal"/>
      <w:lvlText w:val="%1."/>
      <w:lvlJc w:val="left"/>
      <w:pPr>
        <w:ind w:left="2409" w:hanging="361"/>
      </w:pPr>
      <w:rPr>
        <w:rFonts w:ascii="Arial" w:eastAsia="Bookman Old Style" w:hAnsi="Arial" w:cs="Arial" w:hint="default"/>
        <w:spacing w:val="-18"/>
        <w:w w:val="100"/>
        <w:sz w:val="24"/>
        <w:szCs w:val="24"/>
        <w:lang w:val="id" w:eastAsia="id" w:bidi="id"/>
      </w:rPr>
    </w:lvl>
    <w:lvl w:ilvl="1" w:tplc="786C270C">
      <w:numFmt w:val="bullet"/>
      <w:lvlText w:val="•"/>
      <w:lvlJc w:val="left"/>
      <w:pPr>
        <w:ind w:left="3047" w:hanging="361"/>
      </w:pPr>
      <w:rPr>
        <w:rFonts w:hint="default"/>
        <w:lang w:val="id" w:eastAsia="id" w:bidi="id"/>
      </w:rPr>
    </w:lvl>
    <w:lvl w:ilvl="2" w:tplc="6DFCBE8E">
      <w:numFmt w:val="bullet"/>
      <w:lvlText w:val="•"/>
      <w:lvlJc w:val="left"/>
      <w:pPr>
        <w:ind w:left="3694" w:hanging="361"/>
      </w:pPr>
      <w:rPr>
        <w:rFonts w:hint="default"/>
        <w:lang w:val="id" w:eastAsia="id" w:bidi="id"/>
      </w:rPr>
    </w:lvl>
    <w:lvl w:ilvl="3" w:tplc="BD96CA1A">
      <w:numFmt w:val="bullet"/>
      <w:lvlText w:val="•"/>
      <w:lvlJc w:val="left"/>
      <w:pPr>
        <w:ind w:left="4341" w:hanging="361"/>
      </w:pPr>
      <w:rPr>
        <w:rFonts w:hint="default"/>
        <w:lang w:val="id" w:eastAsia="id" w:bidi="id"/>
      </w:rPr>
    </w:lvl>
    <w:lvl w:ilvl="4" w:tplc="F8B61D0C">
      <w:numFmt w:val="bullet"/>
      <w:lvlText w:val="•"/>
      <w:lvlJc w:val="left"/>
      <w:pPr>
        <w:ind w:left="4988" w:hanging="361"/>
      </w:pPr>
      <w:rPr>
        <w:rFonts w:hint="default"/>
        <w:lang w:val="id" w:eastAsia="id" w:bidi="id"/>
      </w:rPr>
    </w:lvl>
    <w:lvl w:ilvl="5" w:tplc="CC2E761E">
      <w:numFmt w:val="bullet"/>
      <w:lvlText w:val="•"/>
      <w:lvlJc w:val="left"/>
      <w:pPr>
        <w:ind w:left="5636" w:hanging="361"/>
      </w:pPr>
      <w:rPr>
        <w:rFonts w:hint="default"/>
        <w:lang w:val="id" w:eastAsia="id" w:bidi="id"/>
      </w:rPr>
    </w:lvl>
    <w:lvl w:ilvl="6" w:tplc="F63AB970">
      <w:numFmt w:val="bullet"/>
      <w:lvlText w:val="•"/>
      <w:lvlJc w:val="left"/>
      <w:pPr>
        <w:ind w:left="6283" w:hanging="361"/>
      </w:pPr>
      <w:rPr>
        <w:rFonts w:hint="default"/>
        <w:lang w:val="id" w:eastAsia="id" w:bidi="id"/>
      </w:rPr>
    </w:lvl>
    <w:lvl w:ilvl="7" w:tplc="8A8A54D6">
      <w:numFmt w:val="bullet"/>
      <w:lvlText w:val="•"/>
      <w:lvlJc w:val="left"/>
      <w:pPr>
        <w:ind w:left="6930" w:hanging="361"/>
      </w:pPr>
      <w:rPr>
        <w:rFonts w:hint="default"/>
        <w:lang w:val="id" w:eastAsia="id" w:bidi="id"/>
      </w:rPr>
    </w:lvl>
    <w:lvl w:ilvl="8" w:tplc="1052996C">
      <w:numFmt w:val="bullet"/>
      <w:lvlText w:val="•"/>
      <w:lvlJc w:val="left"/>
      <w:pPr>
        <w:ind w:left="7577" w:hanging="361"/>
      </w:pPr>
      <w:rPr>
        <w:rFonts w:hint="default"/>
        <w:lang w:val="id" w:eastAsia="id" w:bidi="id"/>
      </w:rPr>
    </w:lvl>
  </w:abstractNum>
  <w:abstractNum w:abstractNumId="36" w15:restartNumberingAfterBreak="0">
    <w:nsid w:val="6BFF6BD6"/>
    <w:multiLevelType w:val="hybridMultilevel"/>
    <w:tmpl w:val="C76058F6"/>
    <w:lvl w:ilvl="0" w:tplc="78A01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EE7D36"/>
    <w:multiLevelType w:val="hybridMultilevel"/>
    <w:tmpl w:val="B9F6CA76"/>
    <w:lvl w:ilvl="0" w:tplc="7902A91E">
      <w:start w:val="1"/>
      <w:numFmt w:val="upperLetter"/>
      <w:lvlText w:val="%1."/>
      <w:lvlJc w:val="left"/>
      <w:pPr>
        <w:ind w:left="548" w:hanging="428"/>
        <w:jc w:val="right"/>
      </w:pPr>
      <w:rPr>
        <w:rFonts w:ascii="Bookman Old Style" w:eastAsia="Bookman Old Style" w:hAnsi="Bookman Old Style" w:cs="Bookman Old Style" w:hint="default"/>
        <w:spacing w:val="-3"/>
        <w:w w:val="100"/>
        <w:sz w:val="24"/>
        <w:szCs w:val="24"/>
        <w:lang w:val="id" w:eastAsia="id" w:bidi="id"/>
      </w:rPr>
    </w:lvl>
    <w:lvl w:ilvl="1" w:tplc="6A025232">
      <w:start w:val="1"/>
      <w:numFmt w:val="decimal"/>
      <w:lvlText w:val="%2."/>
      <w:lvlJc w:val="left"/>
      <w:pPr>
        <w:ind w:left="829" w:hanging="361"/>
      </w:pPr>
      <w:rPr>
        <w:rFonts w:ascii="Bookman Old Style" w:eastAsia="Bookman Old Style" w:hAnsi="Bookman Old Style" w:cs="Bookman Old Style" w:hint="default"/>
        <w:spacing w:val="-23"/>
        <w:w w:val="100"/>
        <w:sz w:val="24"/>
        <w:szCs w:val="24"/>
        <w:lang w:val="id" w:eastAsia="id" w:bidi="id"/>
      </w:rPr>
    </w:lvl>
    <w:lvl w:ilvl="2" w:tplc="D110F992">
      <w:numFmt w:val="bullet"/>
      <w:lvlText w:val="•"/>
      <w:lvlJc w:val="left"/>
      <w:pPr>
        <w:ind w:left="1776" w:hanging="361"/>
      </w:pPr>
      <w:rPr>
        <w:rFonts w:hint="default"/>
        <w:lang w:val="id" w:eastAsia="id" w:bidi="id"/>
      </w:rPr>
    </w:lvl>
    <w:lvl w:ilvl="3" w:tplc="1A7681D6">
      <w:numFmt w:val="bullet"/>
      <w:lvlText w:val="•"/>
      <w:lvlJc w:val="left"/>
      <w:pPr>
        <w:ind w:left="2733" w:hanging="361"/>
      </w:pPr>
      <w:rPr>
        <w:rFonts w:hint="default"/>
        <w:lang w:val="id" w:eastAsia="id" w:bidi="id"/>
      </w:rPr>
    </w:lvl>
    <w:lvl w:ilvl="4" w:tplc="638C8168">
      <w:numFmt w:val="bullet"/>
      <w:lvlText w:val="•"/>
      <w:lvlJc w:val="left"/>
      <w:pPr>
        <w:ind w:left="3690" w:hanging="361"/>
      </w:pPr>
      <w:rPr>
        <w:rFonts w:hint="default"/>
        <w:lang w:val="id" w:eastAsia="id" w:bidi="id"/>
      </w:rPr>
    </w:lvl>
    <w:lvl w:ilvl="5" w:tplc="ECF2A248">
      <w:numFmt w:val="bullet"/>
      <w:lvlText w:val="•"/>
      <w:lvlJc w:val="left"/>
      <w:pPr>
        <w:ind w:left="4647" w:hanging="361"/>
      </w:pPr>
      <w:rPr>
        <w:rFonts w:hint="default"/>
        <w:lang w:val="id" w:eastAsia="id" w:bidi="id"/>
      </w:rPr>
    </w:lvl>
    <w:lvl w:ilvl="6" w:tplc="34DE96E2">
      <w:numFmt w:val="bullet"/>
      <w:lvlText w:val="•"/>
      <w:lvlJc w:val="left"/>
      <w:pPr>
        <w:ind w:left="5604" w:hanging="361"/>
      </w:pPr>
      <w:rPr>
        <w:rFonts w:hint="default"/>
        <w:lang w:val="id" w:eastAsia="id" w:bidi="id"/>
      </w:rPr>
    </w:lvl>
    <w:lvl w:ilvl="7" w:tplc="CC3A5BDE">
      <w:numFmt w:val="bullet"/>
      <w:lvlText w:val="•"/>
      <w:lvlJc w:val="left"/>
      <w:pPr>
        <w:ind w:left="6561" w:hanging="361"/>
      </w:pPr>
      <w:rPr>
        <w:rFonts w:hint="default"/>
        <w:lang w:val="id" w:eastAsia="id" w:bidi="id"/>
      </w:rPr>
    </w:lvl>
    <w:lvl w:ilvl="8" w:tplc="CED0BACC">
      <w:numFmt w:val="bullet"/>
      <w:lvlText w:val="•"/>
      <w:lvlJc w:val="left"/>
      <w:pPr>
        <w:ind w:left="7518" w:hanging="361"/>
      </w:pPr>
      <w:rPr>
        <w:rFonts w:hint="default"/>
        <w:lang w:val="id" w:eastAsia="id" w:bidi="id"/>
      </w:rPr>
    </w:lvl>
  </w:abstractNum>
  <w:abstractNum w:abstractNumId="38" w15:restartNumberingAfterBreak="0">
    <w:nsid w:val="721F6914"/>
    <w:multiLevelType w:val="hybridMultilevel"/>
    <w:tmpl w:val="3C922822"/>
    <w:lvl w:ilvl="0" w:tplc="E32CD018">
      <w:start w:val="1"/>
      <w:numFmt w:val="decimal"/>
      <w:lvlText w:val="%1."/>
      <w:lvlJc w:val="left"/>
      <w:pPr>
        <w:ind w:left="1509" w:hanging="360"/>
      </w:pPr>
      <w:rPr>
        <w:rFonts w:ascii="Arial" w:eastAsia="Bookman Old Style" w:hAnsi="Arial" w:cs="Arial" w:hint="default"/>
        <w:spacing w:val="-21"/>
        <w:w w:val="100"/>
        <w:sz w:val="24"/>
        <w:szCs w:val="24"/>
        <w:lang w:val="id" w:eastAsia="id" w:bidi="id"/>
      </w:rPr>
    </w:lvl>
    <w:lvl w:ilvl="1" w:tplc="D28014F6">
      <w:start w:val="1"/>
      <w:numFmt w:val="lowerLetter"/>
      <w:lvlText w:val="%2."/>
      <w:lvlJc w:val="left"/>
      <w:pPr>
        <w:ind w:left="1869" w:hanging="360"/>
      </w:pPr>
      <w:rPr>
        <w:rFonts w:ascii="Bookman Old Style" w:eastAsia="Bookman Old Style" w:hAnsi="Bookman Old Style" w:cs="Bookman Old Style" w:hint="default"/>
        <w:spacing w:val="-22"/>
        <w:w w:val="100"/>
        <w:sz w:val="24"/>
        <w:szCs w:val="24"/>
        <w:lang w:val="id" w:eastAsia="id" w:bidi="id"/>
      </w:rPr>
    </w:lvl>
    <w:lvl w:ilvl="2" w:tplc="71264EA0">
      <w:numFmt w:val="bullet"/>
      <w:lvlText w:val="•"/>
      <w:lvlJc w:val="left"/>
      <w:pPr>
        <w:ind w:left="2701" w:hanging="360"/>
      </w:pPr>
      <w:rPr>
        <w:rFonts w:hint="default"/>
        <w:lang w:val="id" w:eastAsia="id" w:bidi="id"/>
      </w:rPr>
    </w:lvl>
    <w:lvl w:ilvl="3" w:tplc="AC6C44F0">
      <w:numFmt w:val="bullet"/>
      <w:lvlText w:val="•"/>
      <w:lvlJc w:val="left"/>
      <w:pPr>
        <w:ind w:left="3542" w:hanging="360"/>
      </w:pPr>
      <w:rPr>
        <w:rFonts w:hint="default"/>
        <w:lang w:val="id" w:eastAsia="id" w:bidi="id"/>
      </w:rPr>
    </w:lvl>
    <w:lvl w:ilvl="4" w:tplc="2C8EB962">
      <w:numFmt w:val="bullet"/>
      <w:lvlText w:val="•"/>
      <w:lvlJc w:val="left"/>
      <w:pPr>
        <w:ind w:left="4384" w:hanging="360"/>
      </w:pPr>
      <w:rPr>
        <w:rFonts w:hint="default"/>
        <w:lang w:val="id" w:eastAsia="id" w:bidi="id"/>
      </w:rPr>
    </w:lvl>
    <w:lvl w:ilvl="5" w:tplc="9C6EAD0E">
      <w:numFmt w:val="bullet"/>
      <w:lvlText w:val="•"/>
      <w:lvlJc w:val="left"/>
      <w:pPr>
        <w:ind w:left="5225" w:hanging="360"/>
      </w:pPr>
      <w:rPr>
        <w:rFonts w:hint="default"/>
        <w:lang w:val="id" w:eastAsia="id" w:bidi="id"/>
      </w:rPr>
    </w:lvl>
    <w:lvl w:ilvl="6" w:tplc="82FC8C60">
      <w:numFmt w:val="bullet"/>
      <w:lvlText w:val="•"/>
      <w:lvlJc w:val="left"/>
      <w:pPr>
        <w:ind w:left="6066" w:hanging="360"/>
      </w:pPr>
      <w:rPr>
        <w:rFonts w:hint="default"/>
        <w:lang w:val="id" w:eastAsia="id" w:bidi="id"/>
      </w:rPr>
    </w:lvl>
    <w:lvl w:ilvl="7" w:tplc="DC7C0636">
      <w:numFmt w:val="bullet"/>
      <w:lvlText w:val="•"/>
      <w:lvlJc w:val="left"/>
      <w:pPr>
        <w:ind w:left="6908" w:hanging="360"/>
      </w:pPr>
      <w:rPr>
        <w:rFonts w:hint="default"/>
        <w:lang w:val="id" w:eastAsia="id" w:bidi="id"/>
      </w:rPr>
    </w:lvl>
    <w:lvl w:ilvl="8" w:tplc="851AB5C8">
      <w:numFmt w:val="bullet"/>
      <w:lvlText w:val="•"/>
      <w:lvlJc w:val="left"/>
      <w:pPr>
        <w:ind w:left="7749" w:hanging="360"/>
      </w:pPr>
      <w:rPr>
        <w:rFonts w:hint="default"/>
        <w:lang w:val="id" w:eastAsia="id" w:bidi="id"/>
      </w:rPr>
    </w:lvl>
  </w:abstractNum>
  <w:abstractNum w:abstractNumId="39" w15:restartNumberingAfterBreak="0">
    <w:nsid w:val="77FC5294"/>
    <w:multiLevelType w:val="hybridMultilevel"/>
    <w:tmpl w:val="A8BA6C9E"/>
    <w:lvl w:ilvl="0" w:tplc="A3AEF8B2">
      <w:start w:val="2"/>
      <w:numFmt w:val="decimal"/>
      <w:lvlText w:val="%1."/>
      <w:lvlJc w:val="left"/>
      <w:pPr>
        <w:ind w:left="973" w:hanging="429"/>
      </w:pPr>
      <w:rPr>
        <w:rFonts w:ascii="Bookman Old Style" w:eastAsia="Bookman Old Style" w:hAnsi="Bookman Old Style" w:cs="Bookman Old Style" w:hint="default"/>
        <w:spacing w:val="-30"/>
        <w:w w:val="100"/>
        <w:sz w:val="24"/>
        <w:szCs w:val="24"/>
        <w:lang w:val="id" w:eastAsia="id" w:bidi="id"/>
      </w:rPr>
    </w:lvl>
    <w:lvl w:ilvl="1" w:tplc="60261C5C">
      <w:start w:val="1"/>
      <w:numFmt w:val="lowerLetter"/>
      <w:lvlText w:val="%2."/>
      <w:lvlJc w:val="left"/>
      <w:pPr>
        <w:ind w:left="1965" w:hanging="428"/>
      </w:pPr>
      <w:rPr>
        <w:rFonts w:ascii="Arial" w:eastAsia="Bookman Old Style" w:hAnsi="Arial" w:cs="Arial" w:hint="default"/>
        <w:spacing w:val="-17"/>
        <w:w w:val="100"/>
        <w:sz w:val="24"/>
        <w:szCs w:val="24"/>
        <w:lang w:val="id" w:eastAsia="id" w:bidi="id"/>
      </w:rPr>
    </w:lvl>
    <w:lvl w:ilvl="2" w:tplc="D9FACA04">
      <w:numFmt w:val="bullet"/>
      <w:lvlText w:val=""/>
      <w:lvlJc w:val="left"/>
      <w:pPr>
        <w:ind w:left="2249" w:hanging="284"/>
      </w:pPr>
      <w:rPr>
        <w:rFonts w:ascii="Symbol" w:eastAsia="Symbol" w:hAnsi="Symbol" w:cs="Symbol" w:hint="default"/>
        <w:w w:val="100"/>
        <w:sz w:val="24"/>
        <w:szCs w:val="24"/>
        <w:lang w:val="id" w:eastAsia="id" w:bidi="id"/>
      </w:rPr>
    </w:lvl>
    <w:lvl w:ilvl="3" w:tplc="AD123C5E">
      <w:numFmt w:val="bullet"/>
      <w:lvlText w:val="•"/>
      <w:lvlJc w:val="left"/>
      <w:pPr>
        <w:ind w:left="1960" w:hanging="284"/>
      </w:pPr>
      <w:rPr>
        <w:rFonts w:hint="default"/>
        <w:lang w:val="id" w:eastAsia="id" w:bidi="id"/>
      </w:rPr>
    </w:lvl>
    <w:lvl w:ilvl="4" w:tplc="4782DD50">
      <w:numFmt w:val="bullet"/>
      <w:lvlText w:val="•"/>
      <w:lvlJc w:val="left"/>
      <w:pPr>
        <w:ind w:left="2240" w:hanging="284"/>
      </w:pPr>
      <w:rPr>
        <w:rFonts w:hint="default"/>
        <w:lang w:val="id" w:eastAsia="id" w:bidi="id"/>
      </w:rPr>
    </w:lvl>
    <w:lvl w:ilvl="5" w:tplc="E6701A0A">
      <w:numFmt w:val="bullet"/>
      <w:lvlText w:val="•"/>
      <w:lvlJc w:val="left"/>
      <w:pPr>
        <w:ind w:left="3438" w:hanging="284"/>
      </w:pPr>
      <w:rPr>
        <w:rFonts w:hint="default"/>
        <w:lang w:val="id" w:eastAsia="id" w:bidi="id"/>
      </w:rPr>
    </w:lvl>
    <w:lvl w:ilvl="6" w:tplc="72406C66">
      <w:numFmt w:val="bullet"/>
      <w:lvlText w:val="•"/>
      <w:lvlJc w:val="left"/>
      <w:pPr>
        <w:ind w:left="4637" w:hanging="284"/>
      </w:pPr>
      <w:rPr>
        <w:rFonts w:hint="default"/>
        <w:lang w:val="id" w:eastAsia="id" w:bidi="id"/>
      </w:rPr>
    </w:lvl>
    <w:lvl w:ilvl="7" w:tplc="118CAD74">
      <w:numFmt w:val="bullet"/>
      <w:lvlText w:val="•"/>
      <w:lvlJc w:val="left"/>
      <w:pPr>
        <w:ind w:left="5836" w:hanging="284"/>
      </w:pPr>
      <w:rPr>
        <w:rFonts w:hint="default"/>
        <w:lang w:val="id" w:eastAsia="id" w:bidi="id"/>
      </w:rPr>
    </w:lvl>
    <w:lvl w:ilvl="8" w:tplc="AC30294E">
      <w:numFmt w:val="bullet"/>
      <w:lvlText w:val="•"/>
      <w:lvlJc w:val="left"/>
      <w:pPr>
        <w:ind w:left="7034" w:hanging="284"/>
      </w:pPr>
      <w:rPr>
        <w:rFonts w:hint="default"/>
        <w:lang w:val="id" w:eastAsia="id" w:bidi="id"/>
      </w:rPr>
    </w:lvl>
  </w:abstractNum>
  <w:abstractNum w:abstractNumId="40" w15:restartNumberingAfterBreak="0">
    <w:nsid w:val="7A4447FC"/>
    <w:multiLevelType w:val="hybridMultilevel"/>
    <w:tmpl w:val="F04E6A10"/>
    <w:lvl w:ilvl="0" w:tplc="B1606702">
      <w:start w:val="1"/>
      <w:numFmt w:val="lowerLetter"/>
      <w:lvlText w:val="%1."/>
      <w:lvlJc w:val="left"/>
      <w:pPr>
        <w:ind w:left="1004" w:hanging="360"/>
      </w:pPr>
      <w:rPr>
        <w:rFonts w:ascii="Bookman Old Style" w:hAnsi="Bookman Old Style" w:hint="default"/>
        <w:sz w:val="22"/>
      </w:rPr>
    </w:lvl>
    <w:lvl w:ilvl="1" w:tplc="496630BC">
      <w:start w:val="1"/>
      <w:numFmt w:val="lowerLetter"/>
      <w:lvlText w:val="%2."/>
      <w:lvlJc w:val="left"/>
      <w:pPr>
        <w:ind w:left="1829" w:hanging="465"/>
      </w:pPr>
      <w:rPr>
        <w:rFonts w:hint="default"/>
      </w:r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1" w15:restartNumberingAfterBreak="0">
    <w:nsid w:val="7C0405CC"/>
    <w:multiLevelType w:val="hybridMultilevel"/>
    <w:tmpl w:val="41FCE010"/>
    <w:lvl w:ilvl="0" w:tplc="0CEC0D84">
      <w:start w:val="1"/>
      <w:numFmt w:val="upperRoman"/>
      <w:lvlText w:val="%1."/>
      <w:lvlJc w:val="left"/>
      <w:pPr>
        <w:ind w:left="1217" w:hanging="256"/>
        <w:jc w:val="right"/>
      </w:pPr>
      <w:rPr>
        <w:rFonts w:ascii="Bookman Old Style" w:eastAsia="Bookman Old Style" w:hAnsi="Bookman Old Style" w:cs="Bookman Old Style" w:hint="default"/>
        <w:w w:val="100"/>
        <w:sz w:val="24"/>
        <w:szCs w:val="24"/>
        <w:lang w:val="id" w:eastAsia="id" w:bidi="id"/>
      </w:rPr>
    </w:lvl>
    <w:lvl w:ilvl="1" w:tplc="7BEA50AA">
      <w:start w:val="1"/>
      <w:numFmt w:val="decimal"/>
      <w:lvlText w:val="%2."/>
      <w:lvlJc w:val="left"/>
      <w:pPr>
        <w:ind w:left="1557" w:hanging="388"/>
      </w:pPr>
      <w:rPr>
        <w:rFonts w:ascii="Arial" w:eastAsia="Bookman Old Style" w:hAnsi="Arial" w:cs="Arial" w:hint="default"/>
        <w:spacing w:val="-19"/>
        <w:w w:val="100"/>
        <w:sz w:val="24"/>
        <w:szCs w:val="24"/>
        <w:lang w:val="id" w:eastAsia="id" w:bidi="id"/>
      </w:rPr>
    </w:lvl>
    <w:lvl w:ilvl="2" w:tplc="6E2029B4">
      <w:numFmt w:val="bullet"/>
      <w:lvlText w:val="•"/>
      <w:lvlJc w:val="left"/>
      <w:pPr>
        <w:ind w:left="2372" w:hanging="388"/>
      </w:pPr>
      <w:rPr>
        <w:rFonts w:hint="default"/>
        <w:lang w:val="id" w:eastAsia="id" w:bidi="id"/>
      </w:rPr>
    </w:lvl>
    <w:lvl w:ilvl="3" w:tplc="2FD208D0">
      <w:numFmt w:val="bullet"/>
      <w:lvlText w:val="•"/>
      <w:lvlJc w:val="left"/>
      <w:pPr>
        <w:ind w:left="3184" w:hanging="388"/>
      </w:pPr>
      <w:rPr>
        <w:rFonts w:hint="default"/>
        <w:lang w:val="id" w:eastAsia="id" w:bidi="id"/>
      </w:rPr>
    </w:lvl>
    <w:lvl w:ilvl="4" w:tplc="813EB8CA">
      <w:numFmt w:val="bullet"/>
      <w:lvlText w:val="•"/>
      <w:lvlJc w:val="left"/>
      <w:pPr>
        <w:ind w:left="3997" w:hanging="388"/>
      </w:pPr>
      <w:rPr>
        <w:rFonts w:hint="default"/>
        <w:lang w:val="id" w:eastAsia="id" w:bidi="id"/>
      </w:rPr>
    </w:lvl>
    <w:lvl w:ilvl="5" w:tplc="9342DA5C">
      <w:numFmt w:val="bullet"/>
      <w:lvlText w:val="•"/>
      <w:lvlJc w:val="left"/>
      <w:pPr>
        <w:ind w:left="4809" w:hanging="388"/>
      </w:pPr>
      <w:rPr>
        <w:rFonts w:hint="default"/>
        <w:lang w:val="id" w:eastAsia="id" w:bidi="id"/>
      </w:rPr>
    </w:lvl>
    <w:lvl w:ilvl="6" w:tplc="826C11E8">
      <w:numFmt w:val="bullet"/>
      <w:lvlText w:val="•"/>
      <w:lvlJc w:val="left"/>
      <w:pPr>
        <w:ind w:left="5622" w:hanging="388"/>
      </w:pPr>
      <w:rPr>
        <w:rFonts w:hint="default"/>
        <w:lang w:val="id" w:eastAsia="id" w:bidi="id"/>
      </w:rPr>
    </w:lvl>
    <w:lvl w:ilvl="7" w:tplc="68EC7BD6">
      <w:numFmt w:val="bullet"/>
      <w:lvlText w:val="•"/>
      <w:lvlJc w:val="left"/>
      <w:pPr>
        <w:ind w:left="6434" w:hanging="388"/>
      </w:pPr>
      <w:rPr>
        <w:rFonts w:hint="default"/>
        <w:lang w:val="id" w:eastAsia="id" w:bidi="id"/>
      </w:rPr>
    </w:lvl>
    <w:lvl w:ilvl="8" w:tplc="4E8CBDA8">
      <w:numFmt w:val="bullet"/>
      <w:lvlText w:val="•"/>
      <w:lvlJc w:val="left"/>
      <w:pPr>
        <w:ind w:left="7247" w:hanging="388"/>
      </w:pPr>
      <w:rPr>
        <w:rFonts w:hint="default"/>
        <w:lang w:val="id" w:eastAsia="id" w:bidi="id"/>
      </w:rPr>
    </w:lvl>
  </w:abstractNum>
  <w:abstractNum w:abstractNumId="42" w15:restartNumberingAfterBreak="0">
    <w:nsid w:val="7C6E5E6D"/>
    <w:multiLevelType w:val="hybridMultilevel"/>
    <w:tmpl w:val="8B92F45E"/>
    <w:lvl w:ilvl="0" w:tplc="AA924B3A">
      <w:start w:val="1"/>
      <w:numFmt w:val="lowerLetter"/>
      <w:lvlText w:val="%1)"/>
      <w:lvlJc w:val="left"/>
      <w:pPr>
        <w:ind w:left="1721" w:hanging="360"/>
      </w:pPr>
      <w:rPr>
        <w:rFonts w:ascii="Bookman Old Style" w:eastAsia="Bookman Old Style" w:hAnsi="Bookman Old Style" w:cs="Bookman Old Style" w:hint="default"/>
        <w:spacing w:val="-8"/>
        <w:w w:val="100"/>
        <w:sz w:val="24"/>
        <w:szCs w:val="24"/>
        <w:lang w:val="id" w:eastAsia="id" w:bidi="id"/>
      </w:rPr>
    </w:lvl>
    <w:lvl w:ilvl="1" w:tplc="57D62294">
      <w:start w:val="1"/>
      <w:numFmt w:val="decimal"/>
      <w:lvlText w:val="%2."/>
      <w:lvlJc w:val="left"/>
      <w:pPr>
        <w:ind w:left="2433" w:hanging="361"/>
      </w:pPr>
      <w:rPr>
        <w:rFonts w:ascii="Bookman Old Style" w:eastAsia="Bookman Old Style" w:hAnsi="Bookman Old Style" w:cs="Bookman Old Style" w:hint="default"/>
        <w:spacing w:val="-37"/>
        <w:w w:val="100"/>
        <w:sz w:val="24"/>
        <w:szCs w:val="24"/>
        <w:lang w:val="id" w:eastAsia="id" w:bidi="id"/>
      </w:rPr>
    </w:lvl>
    <w:lvl w:ilvl="2" w:tplc="E648E728">
      <w:numFmt w:val="bullet"/>
      <w:lvlText w:val="•"/>
      <w:lvlJc w:val="left"/>
      <w:pPr>
        <w:ind w:left="3181" w:hanging="361"/>
      </w:pPr>
      <w:rPr>
        <w:rFonts w:hint="default"/>
        <w:lang w:val="id" w:eastAsia="id" w:bidi="id"/>
      </w:rPr>
    </w:lvl>
    <w:lvl w:ilvl="3" w:tplc="82882AAE">
      <w:numFmt w:val="bullet"/>
      <w:lvlText w:val="•"/>
      <w:lvlJc w:val="left"/>
      <w:pPr>
        <w:ind w:left="3922" w:hanging="361"/>
      </w:pPr>
      <w:rPr>
        <w:rFonts w:hint="default"/>
        <w:lang w:val="id" w:eastAsia="id" w:bidi="id"/>
      </w:rPr>
    </w:lvl>
    <w:lvl w:ilvl="4" w:tplc="9D240054">
      <w:numFmt w:val="bullet"/>
      <w:lvlText w:val="•"/>
      <w:lvlJc w:val="left"/>
      <w:pPr>
        <w:ind w:left="4664" w:hanging="361"/>
      </w:pPr>
      <w:rPr>
        <w:rFonts w:hint="default"/>
        <w:lang w:val="id" w:eastAsia="id" w:bidi="id"/>
      </w:rPr>
    </w:lvl>
    <w:lvl w:ilvl="5" w:tplc="15022D02">
      <w:numFmt w:val="bullet"/>
      <w:lvlText w:val="•"/>
      <w:lvlJc w:val="left"/>
      <w:pPr>
        <w:ind w:left="5405" w:hanging="361"/>
      </w:pPr>
      <w:rPr>
        <w:rFonts w:hint="default"/>
        <w:lang w:val="id" w:eastAsia="id" w:bidi="id"/>
      </w:rPr>
    </w:lvl>
    <w:lvl w:ilvl="6" w:tplc="EBD607D8">
      <w:numFmt w:val="bullet"/>
      <w:lvlText w:val="•"/>
      <w:lvlJc w:val="left"/>
      <w:pPr>
        <w:ind w:left="6146" w:hanging="361"/>
      </w:pPr>
      <w:rPr>
        <w:rFonts w:hint="default"/>
        <w:lang w:val="id" w:eastAsia="id" w:bidi="id"/>
      </w:rPr>
    </w:lvl>
    <w:lvl w:ilvl="7" w:tplc="29B21D4A">
      <w:numFmt w:val="bullet"/>
      <w:lvlText w:val="•"/>
      <w:lvlJc w:val="left"/>
      <w:pPr>
        <w:ind w:left="6888" w:hanging="361"/>
      </w:pPr>
      <w:rPr>
        <w:rFonts w:hint="default"/>
        <w:lang w:val="id" w:eastAsia="id" w:bidi="id"/>
      </w:rPr>
    </w:lvl>
    <w:lvl w:ilvl="8" w:tplc="1348050A">
      <w:numFmt w:val="bullet"/>
      <w:lvlText w:val="•"/>
      <w:lvlJc w:val="left"/>
      <w:pPr>
        <w:ind w:left="7629" w:hanging="361"/>
      </w:pPr>
      <w:rPr>
        <w:rFonts w:hint="default"/>
        <w:lang w:val="id" w:eastAsia="id" w:bidi="id"/>
      </w:rPr>
    </w:lvl>
  </w:abstractNum>
  <w:abstractNum w:abstractNumId="43" w15:restartNumberingAfterBreak="0">
    <w:nsid w:val="7D627B7A"/>
    <w:multiLevelType w:val="hybridMultilevel"/>
    <w:tmpl w:val="B37AC38A"/>
    <w:lvl w:ilvl="0" w:tplc="03EE24BA">
      <w:start w:val="1"/>
      <w:numFmt w:val="lowerLetter"/>
      <w:lvlText w:val="%1."/>
      <w:lvlJc w:val="left"/>
      <w:pPr>
        <w:ind w:left="1501" w:hanging="360"/>
      </w:pPr>
      <w:rPr>
        <w:rFonts w:ascii="Arial" w:eastAsia="Bookman Old Style" w:hAnsi="Arial" w:cs="Arial" w:hint="default"/>
        <w:spacing w:val="-39"/>
        <w:w w:val="100"/>
        <w:sz w:val="24"/>
        <w:szCs w:val="24"/>
        <w:lang w:val="id" w:eastAsia="id" w:bidi="id"/>
      </w:rPr>
    </w:lvl>
    <w:lvl w:ilvl="1" w:tplc="9A1E0C8E">
      <w:numFmt w:val="bullet"/>
      <w:lvlText w:val="•"/>
      <w:lvlJc w:val="left"/>
      <w:pPr>
        <w:ind w:left="2237" w:hanging="360"/>
      </w:pPr>
      <w:rPr>
        <w:rFonts w:hint="default"/>
        <w:lang w:val="id" w:eastAsia="id" w:bidi="id"/>
      </w:rPr>
    </w:lvl>
    <w:lvl w:ilvl="2" w:tplc="F72861B0">
      <w:numFmt w:val="bullet"/>
      <w:lvlText w:val="•"/>
      <w:lvlJc w:val="left"/>
      <w:pPr>
        <w:ind w:left="2974" w:hanging="360"/>
      </w:pPr>
      <w:rPr>
        <w:rFonts w:hint="default"/>
        <w:lang w:val="id" w:eastAsia="id" w:bidi="id"/>
      </w:rPr>
    </w:lvl>
    <w:lvl w:ilvl="3" w:tplc="1D48BA26">
      <w:numFmt w:val="bullet"/>
      <w:lvlText w:val="•"/>
      <w:lvlJc w:val="left"/>
      <w:pPr>
        <w:ind w:left="3711" w:hanging="360"/>
      </w:pPr>
      <w:rPr>
        <w:rFonts w:hint="default"/>
        <w:lang w:val="id" w:eastAsia="id" w:bidi="id"/>
      </w:rPr>
    </w:lvl>
    <w:lvl w:ilvl="4" w:tplc="E3BA05C8">
      <w:numFmt w:val="bullet"/>
      <w:lvlText w:val="•"/>
      <w:lvlJc w:val="left"/>
      <w:pPr>
        <w:ind w:left="4448" w:hanging="360"/>
      </w:pPr>
      <w:rPr>
        <w:rFonts w:hint="default"/>
        <w:lang w:val="id" w:eastAsia="id" w:bidi="id"/>
      </w:rPr>
    </w:lvl>
    <w:lvl w:ilvl="5" w:tplc="0234E572">
      <w:numFmt w:val="bullet"/>
      <w:lvlText w:val="•"/>
      <w:lvlJc w:val="left"/>
      <w:pPr>
        <w:ind w:left="5186" w:hanging="360"/>
      </w:pPr>
      <w:rPr>
        <w:rFonts w:hint="default"/>
        <w:lang w:val="id" w:eastAsia="id" w:bidi="id"/>
      </w:rPr>
    </w:lvl>
    <w:lvl w:ilvl="6" w:tplc="C3309902">
      <w:numFmt w:val="bullet"/>
      <w:lvlText w:val="•"/>
      <w:lvlJc w:val="left"/>
      <w:pPr>
        <w:ind w:left="5923" w:hanging="360"/>
      </w:pPr>
      <w:rPr>
        <w:rFonts w:hint="default"/>
        <w:lang w:val="id" w:eastAsia="id" w:bidi="id"/>
      </w:rPr>
    </w:lvl>
    <w:lvl w:ilvl="7" w:tplc="5AF01EC4">
      <w:numFmt w:val="bullet"/>
      <w:lvlText w:val="•"/>
      <w:lvlJc w:val="left"/>
      <w:pPr>
        <w:ind w:left="6660" w:hanging="360"/>
      </w:pPr>
      <w:rPr>
        <w:rFonts w:hint="default"/>
        <w:lang w:val="id" w:eastAsia="id" w:bidi="id"/>
      </w:rPr>
    </w:lvl>
    <w:lvl w:ilvl="8" w:tplc="8F42561C">
      <w:numFmt w:val="bullet"/>
      <w:lvlText w:val="•"/>
      <w:lvlJc w:val="left"/>
      <w:pPr>
        <w:ind w:left="7397" w:hanging="360"/>
      </w:pPr>
      <w:rPr>
        <w:rFonts w:hint="default"/>
        <w:lang w:val="id" w:eastAsia="id" w:bidi="id"/>
      </w:rPr>
    </w:lvl>
  </w:abstractNum>
  <w:abstractNum w:abstractNumId="44" w15:restartNumberingAfterBreak="0">
    <w:nsid w:val="7DD76AF9"/>
    <w:multiLevelType w:val="hybridMultilevel"/>
    <w:tmpl w:val="14D483E2"/>
    <w:lvl w:ilvl="0" w:tplc="F05C886C">
      <w:start w:val="1"/>
      <w:numFmt w:val="decimal"/>
      <w:lvlText w:val="%1."/>
      <w:lvlJc w:val="left"/>
      <w:pPr>
        <w:ind w:left="1965" w:hanging="428"/>
      </w:pPr>
      <w:rPr>
        <w:rFonts w:ascii="Arial" w:eastAsia="Bookman Old Style" w:hAnsi="Arial" w:cs="Arial" w:hint="default"/>
        <w:spacing w:val="-33"/>
        <w:w w:val="100"/>
        <w:sz w:val="24"/>
        <w:szCs w:val="24"/>
        <w:lang w:val="id" w:eastAsia="id" w:bidi="id"/>
      </w:rPr>
    </w:lvl>
    <w:lvl w:ilvl="1" w:tplc="5D18D08E">
      <w:numFmt w:val="bullet"/>
      <w:lvlText w:val="•"/>
      <w:lvlJc w:val="left"/>
      <w:pPr>
        <w:ind w:left="2707" w:hanging="428"/>
      </w:pPr>
      <w:rPr>
        <w:rFonts w:hint="default"/>
        <w:lang w:val="id" w:eastAsia="id" w:bidi="id"/>
      </w:rPr>
    </w:lvl>
    <w:lvl w:ilvl="2" w:tplc="5546CA30">
      <w:numFmt w:val="bullet"/>
      <w:lvlText w:val="•"/>
      <w:lvlJc w:val="left"/>
      <w:pPr>
        <w:ind w:left="3454" w:hanging="428"/>
      </w:pPr>
      <w:rPr>
        <w:rFonts w:hint="default"/>
        <w:lang w:val="id" w:eastAsia="id" w:bidi="id"/>
      </w:rPr>
    </w:lvl>
    <w:lvl w:ilvl="3" w:tplc="1EC0F00C">
      <w:numFmt w:val="bullet"/>
      <w:lvlText w:val="•"/>
      <w:lvlJc w:val="left"/>
      <w:pPr>
        <w:ind w:left="4201" w:hanging="428"/>
      </w:pPr>
      <w:rPr>
        <w:rFonts w:hint="default"/>
        <w:lang w:val="id" w:eastAsia="id" w:bidi="id"/>
      </w:rPr>
    </w:lvl>
    <w:lvl w:ilvl="4" w:tplc="AE2A0990">
      <w:numFmt w:val="bullet"/>
      <w:lvlText w:val="•"/>
      <w:lvlJc w:val="left"/>
      <w:pPr>
        <w:ind w:left="4948" w:hanging="428"/>
      </w:pPr>
      <w:rPr>
        <w:rFonts w:hint="default"/>
        <w:lang w:val="id" w:eastAsia="id" w:bidi="id"/>
      </w:rPr>
    </w:lvl>
    <w:lvl w:ilvl="5" w:tplc="50EE4DDE">
      <w:numFmt w:val="bullet"/>
      <w:lvlText w:val="•"/>
      <w:lvlJc w:val="left"/>
      <w:pPr>
        <w:ind w:left="5696" w:hanging="428"/>
      </w:pPr>
      <w:rPr>
        <w:rFonts w:hint="default"/>
        <w:lang w:val="id" w:eastAsia="id" w:bidi="id"/>
      </w:rPr>
    </w:lvl>
    <w:lvl w:ilvl="6" w:tplc="BC06C26A">
      <w:numFmt w:val="bullet"/>
      <w:lvlText w:val="•"/>
      <w:lvlJc w:val="left"/>
      <w:pPr>
        <w:ind w:left="6443" w:hanging="428"/>
      </w:pPr>
      <w:rPr>
        <w:rFonts w:hint="default"/>
        <w:lang w:val="id" w:eastAsia="id" w:bidi="id"/>
      </w:rPr>
    </w:lvl>
    <w:lvl w:ilvl="7" w:tplc="CE4239F4">
      <w:numFmt w:val="bullet"/>
      <w:lvlText w:val="•"/>
      <w:lvlJc w:val="left"/>
      <w:pPr>
        <w:ind w:left="7190" w:hanging="428"/>
      </w:pPr>
      <w:rPr>
        <w:rFonts w:hint="default"/>
        <w:lang w:val="id" w:eastAsia="id" w:bidi="id"/>
      </w:rPr>
    </w:lvl>
    <w:lvl w:ilvl="8" w:tplc="D042F2F2">
      <w:numFmt w:val="bullet"/>
      <w:lvlText w:val="•"/>
      <w:lvlJc w:val="left"/>
      <w:pPr>
        <w:ind w:left="7937" w:hanging="428"/>
      </w:pPr>
      <w:rPr>
        <w:rFonts w:hint="default"/>
        <w:lang w:val="id" w:eastAsia="id" w:bidi="id"/>
      </w:rPr>
    </w:lvl>
  </w:abstractNum>
  <w:abstractNum w:abstractNumId="45" w15:restartNumberingAfterBreak="0">
    <w:nsid w:val="7F0009D3"/>
    <w:multiLevelType w:val="hybridMultilevel"/>
    <w:tmpl w:val="EFF655F2"/>
    <w:lvl w:ilvl="0" w:tplc="B9A698AA">
      <w:start w:val="1"/>
      <w:numFmt w:val="decimal"/>
      <w:lvlText w:val="(%1)"/>
      <w:lvlJc w:val="left"/>
      <w:pPr>
        <w:ind w:left="1417" w:hanging="424"/>
      </w:pPr>
      <w:rPr>
        <w:rFonts w:ascii="Arial" w:eastAsia="Bookman Old Style" w:hAnsi="Arial" w:cs="Arial" w:hint="default"/>
        <w:spacing w:val="-22"/>
        <w:w w:val="100"/>
        <w:sz w:val="24"/>
        <w:szCs w:val="24"/>
        <w:lang w:val="id" w:eastAsia="id" w:bidi="id"/>
      </w:rPr>
    </w:lvl>
    <w:lvl w:ilvl="1" w:tplc="7BFA9D1E">
      <w:numFmt w:val="bullet"/>
      <w:lvlText w:val="•"/>
      <w:lvlJc w:val="left"/>
      <w:pPr>
        <w:ind w:left="2165" w:hanging="424"/>
      </w:pPr>
      <w:rPr>
        <w:rFonts w:hint="default"/>
        <w:lang w:val="id" w:eastAsia="id" w:bidi="id"/>
      </w:rPr>
    </w:lvl>
    <w:lvl w:ilvl="2" w:tplc="F9A61890">
      <w:numFmt w:val="bullet"/>
      <w:lvlText w:val="•"/>
      <w:lvlJc w:val="left"/>
      <w:pPr>
        <w:ind w:left="2910" w:hanging="424"/>
      </w:pPr>
      <w:rPr>
        <w:rFonts w:hint="default"/>
        <w:lang w:val="id" w:eastAsia="id" w:bidi="id"/>
      </w:rPr>
    </w:lvl>
    <w:lvl w:ilvl="3" w:tplc="D5E41E22">
      <w:numFmt w:val="bullet"/>
      <w:lvlText w:val="•"/>
      <w:lvlJc w:val="left"/>
      <w:pPr>
        <w:ind w:left="3655" w:hanging="424"/>
      </w:pPr>
      <w:rPr>
        <w:rFonts w:hint="default"/>
        <w:lang w:val="id" w:eastAsia="id" w:bidi="id"/>
      </w:rPr>
    </w:lvl>
    <w:lvl w:ilvl="4" w:tplc="5D04B598">
      <w:numFmt w:val="bullet"/>
      <w:lvlText w:val="•"/>
      <w:lvlJc w:val="left"/>
      <w:pPr>
        <w:ind w:left="4400" w:hanging="424"/>
      </w:pPr>
      <w:rPr>
        <w:rFonts w:hint="default"/>
        <w:lang w:val="id" w:eastAsia="id" w:bidi="id"/>
      </w:rPr>
    </w:lvl>
    <w:lvl w:ilvl="5" w:tplc="3870A0E8">
      <w:numFmt w:val="bullet"/>
      <w:lvlText w:val="•"/>
      <w:lvlJc w:val="left"/>
      <w:pPr>
        <w:ind w:left="5146" w:hanging="424"/>
      </w:pPr>
      <w:rPr>
        <w:rFonts w:hint="default"/>
        <w:lang w:val="id" w:eastAsia="id" w:bidi="id"/>
      </w:rPr>
    </w:lvl>
    <w:lvl w:ilvl="6" w:tplc="4D3AF936">
      <w:numFmt w:val="bullet"/>
      <w:lvlText w:val="•"/>
      <w:lvlJc w:val="left"/>
      <w:pPr>
        <w:ind w:left="5891" w:hanging="424"/>
      </w:pPr>
      <w:rPr>
        <w:rFonts w:hint="default"/>
        <w:lang w:val="id" w:eastAsia="id" w:bidi="id"/>
      </w:rPr>
    </w:lvl>
    <w:lvl w:ilvl="7" w:tplc="4AA8877A">
      <w:numFmt w:val="bullet"/>
      <w:lvlText w:val="•"/>
      <w:lvlJc w:val="left"/>
      <w:pPr>
        <w:ind w:left="6636" w:hanging="424"/>
      </w:pPr>
      <w:rPr>
        <w:rFonts w:hint="default"/>
        <w:lang w:val="id" w:eastAsia="id" w:bidi="id"/>
      </w:rPr>
    </w:lvl>
    <w:lvl w:ilvl="8" w:tplc="DA22EB76">
      <w:numFmt w:val="bullet"/>
      <w:lvlText w:val="•"/>
      <w:lvlJc w:val="left"/>
      <w:pPr>
        <w:ind w:left="7381" w:hanging="424"/>
      </w:pPr>
      <w:rPr>
        <w:rFonts w:hint="default"/>
        <w:lang w:val="id" w:eastAsia="id" w:bidi="id"/>
      </w:rPr>
    </w:lvl>
  </w:abstractNum>
  <w:num w:numId="1">
    <w:abstractNumId w:val="37"/>
  </w:num>
  <w:num w:numId="2">
    <w:abstractNumId w:val="25"/>
  </w:num>
  <w:num w:numId="3">
    <w:abstractNumId w:val="16"/>
  </w:num>
  <w:num w:numId="4">
    <w:abstractNumId w:val="44"/>
  </w:num>
  <w:num w:numId="5">
    <w:abstractNumId w:val="26"/>
  </w:num>
  <w:num w:numId="6">
    <w:abstractNumId w:val="39"/>
  </w:num>
  <w:num w:numId="7">
    <w:abstractNumId w:val="30"/>
  </w:num>
  <w:num w:numId="8">
    <w:abstractNumId w:val="11"/>
  </w:num>
  <w:num w:numId="9">
    <w:abstractNumId w:val="4"/>
  </w:num>
  <w:num w:numId="10">
    <w:abstractNumId w:val="38"/>
  </w:num>
  <w:num w:numId="11">
    <w:abstractNumId w:val="20"/>
  </w:num>
  <w:num w:numId="12">
    <w:abstractNumId w:val="42"/>
  </w:num>
  <w:num w:numId="13">
    <w:abstractNumId w:val="6"/>
  </w:num>
  <w:num w:numId="14">
    <w:abstractNumId w:val="3"/>
  </w:num>
  <w:num w:numId="15">
    <w:abstractNumId w:val="7"/>
  </w:num>
  <w:num w:numId="16">
    <w:abstractNumId w:val="45"/>
  </w:num>
  <w:num w:numId="17">
    <w:abstractNumId w:val="24"/>
  </w:num>
  <w:num w:numId="18">
    <w:abstractNumId w:val="29"/>
  </w:num>
  <w:num w:numId="19">
    <w:abstractNumId w:val="12"/>
  </w:num>
  <w:num w:numId="20">
    <w:abstractNumId w:val="9"/>
  </w:num>
  <w:num w:numId="21">
    <w:abstractNumId w:val="43"/>
  </w:num>
  <w:num w:numId="22">
    <w:abstractNumId w:val="10"/>
  </w:num>
  <w:num w:numId="23">
    <w:abstractNumId w:val="32"/>
  </w:num>
  <w:num w:numId="24">
    <w:abstractNumId w:val="8"/>
  </w:num>
  <w:num w:numId="25">
    <w:abstractNumId w:val="1"/>
  </w:num>
  <w:num w:numId="26">
    <w:abstractNumId w:val="0"/>
  </w:num>
  <w:num w:numId="27">
    <w:abstractNumId w:val="15"/>
  </w:num>
  <w:num w:numId="28">
    <w:abstractNumId w:val="22"/>
  </w:num>
  <w:num w:numId="29">
    <w:abstractNumId w:val="23"/>
  </w:num>
  <w:num w:numId="30">
    <w:abstractNumId w:val="2"/>
  </w:num>
  <w:num w:numId="31">
    <w:abstractNumId w:val="41"/>
  </w:num>
  <w:num w:numId="32">
    <w:abstractNumId w:val="17"/>
  </w:num>
  <w:num w:numId="33">
    <w:abstractNumId w:val="18"/>
  </w:num>
  <w:num w:numId="34">
    <w:abstractNumId w:val="35"/>
  </w:num>
  <w:num w:numId="35">
    <w:abstractNumId w:val="27"/>
  </w:num>
  <w:num w:numId="36">
    <w:abstractNumId w:val="28"/>
  </w:num>
  <w:num w:numId="37">
    <w:abstractNumId w:val="21"/>
  </w:num>
  <w:num w:numId="38">
    <w:abstractNumId w:val="40"/>
  </w:num>
  <w:num w:numId="39">
    <w:abstractNumId w:val="19"/>
  </w:num>
  <w:num w:numId="40">
    <w:abstractNumId w:val="13"/>
  </w:num>
  <w:num w:numId="41">
    <w:abstractNumId w:val="14"/>
  </w:num>
  <w:num w:numId="42">
    <w:abstractNumId w:val="33"/>
  </w:num>
  <w:num w:numId="43">
    <w:abstractNumId w:val="31"/>
  </w:num>
  <w:num w:numId="44">
    <w:abstractNumId w:val="34"/>
  </w:num>
  <w:num w:numId="45">
    <w:abstractNumId w:val="36"/>
  </w:num>
  <w:num w:numId="46">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DCE"/>
    <w:rsid w:val="00002687"/>
    <w:rsid w:val="00004D6A"/>
    <w:rsid w:val="000063FC"/>
    <w:rsid w:val="0001652C"/>
    <w:rsid w:val="00020819"/>
    <w:rsid w:val="00020EF4"/>
    <w:rsid w:val="00022B81"/>
    <w:rsid w:val="00023FCC"/>
    <w:rsid w:val="0002435D"/>
    <w:rsid w:val="00025E92"/>
    <w:rsid w:val="00026E63"/>
    <w:rsid w:val="000317E2"/>
    <w:rsid w:val="000366B8"/>
    <w:rsid w:val="00052827"/>
    <w:rsid w:val="00053185"/>
    <w:rsid w:val="0006427B"/>
    <w:rsid w:val="00071C0F"/>
    <w:rsid w:val="00074616"/>
    <w:rsid w:val="000870B7"/>
    <w:rsid w:val="00091226"/>
    <w:rsid w:val="000A33D0"/>
    <w:rsid w:val="000A7DA3"/>
    <w:rsid w:val="000B08E0"/>
    <w:rsid w:val="000B3FFB"/>
    <w:rsid w:val="000C3E2B"/>
    <w:rsid w:val="000C7792"/>
    <w:rsid w:val="000D1D6E"/>
    <w:rsid w:val="000D39AD"/>
    <w:rsid w:val="000E4516"/>
    <w:rsid w:val="000E75E8"/>
    <w:rsid w:val="000F1004"/>
    <w:rsid w:val="000F5AE1"/>
    <w:rsid w:val="000F7C3D"/>
    <w:rsid w:val="00102998"/>
    <w:rsid w:val="001030BC"/>
    <w:rsid w:val="00103919"/>
    <w:rsid w:val="001161C7"/>
    <w:rsid w:val="00120CBF"/>
    <w:rsid w:val="00125C2B"/>
    <w:rsid w:val="0012716D"/>
    <w:rsid w:val="00130020"/>
    <w:rsid w:val="00141B2D"/>
    <w:rsid w:val="00156376"/>
    <w:rsid w:val="0016266F"/>
    <w:rsid w:val="00162E08"/>
    <w:rsid w:val="00165D32"/>
    <w:rsid w:val="001675A8"/>
    <w:rsid w:val="00173F62"/>
    <w:rsid w:val="00176187"/>
    <w:rsid w:val="00181CC3"/>
    <w:rsid w:val="00184B19"/>
    <w:rsid w:val="0019513A"/>
    <w:rsid w:val="001A545A"/>
    <w:rsid w:val="001B084B"/>
    <w:rsid w:val="001B5A11"/>
    <w:rsid w:val="001C11C5"/>
    <w:rsid w:val="001C45EF"/>
    <w:rsid w:val="001C57D9"/>
    <w:rsid w:val="001E37B3"/>
    <w:rsid w:val="001E6FD9"/>
    <w:rsid w:val="001F618E"/>
    <w:rsid w:val="00203116"/>
    <w:rsid w:val="0020363D"/>
    <w:rsid w:val="002055D0"/>
    <w:rsid w:val="00210FB9"/>
    <w:rsid w:val="00212F13"/>
    <w:rsid w:val="00213039"/>
    <w:rsid w:val="00213AAA"/>
    <w:rsid w:val="00222185"/>
    <w:rsid w:val="002266C4"/>
    <w:rsid w:val="00230CAE"/>
    <w:rsid w:val="002353FB"/>
    <w:rsid w:val="00237445"/>
    <w:rsid w:val="00243969"/>
    <w:rsid w:val="00245CEE"/>
    <w:rsid w:val="00246365"/>
    <w:rsid w:val="00246A54"/>
    <w:rsid w:val="00246FA2"/>
    <w:rsid w:val="00263D4E"/>
    <w:rsid w:val="00265525"/>
    <w:rsid w:val="0027782A"/>
    <w:rsid w:val="00277CC5"/>
    <w:rsid w:val="00296BF3"/>
    <w:rsid w:val="002A78AE"/>
    <w:rsid w:val="002B26D1"/>
    <w:rsid w:val="002C1AA4"/>
    <w:rsid w:val="002C50F9"/>
    <w:rsid w:val="002D3905"/>
    <w:rsid w:val="002D3AD6"/>
    <w:rsid w:val="002D699B"/>
    <w:rsid w:val="002E0FFC"/>
    <w:rsid w:val="002E2675"/>
    <w:rsid w:val="002F74D4"/>
    <w:rsid w:val="00300570"/>
    <w:rsid w:val="003032D3"/>
    <w:rsid w:val="00306197"/>
    <w:rsid w:val="003115F9"/>
    <w:rsid w:val="0031577D"/>
    <w:rsid w:val="00316BBC"/>
    <w:rsid w:val="00326403"/>
    <w:rsid w:val="00327A8E"/>
    <w:rsid w:val="00341B53"/>
    <w:rsid w:val="0034486F"/>
    <w:rsid w:val="00350E19"/>
    <w:rsid w:val="00350F89"/>
    <w:rsid w:val="00361146"/>
    <w:rsid w:val="003678AF"/>
    <w:rsid w:val="0037110D"/>
    <w:rsid w:val="00372D3B"/>
    <w:rsid w:val="003A1E03"/>
    <w:rsid w:val="003A6951"/>
    <w:rsid w:val="003D5367"/>
    <w:rsid w:val="003D6F0A"/>
    <w:rsid w:val="003D730A"/>
    <w:rsid w:val="003E0502"/>
    <w:rsid w:val="003F13BC"/>
    <w:rsid w:val="003F702D"/>
    <w:rsid w:val="00400434"/>
    <w:rsid w:val="0040341D"/>
    <w:rsid w:val="004154C9"/>
    <w:rsid w:val="00416A3C"/>
    <w:rsid w:val="004250C4"/>
    <w:rsid w:val="0042665A"/>
    <w:rsid w:val="00426D16"/>
    <w:rsid w:val="00433DDA"/>
    <w:rsid w:val="00436365"/>
    <w:rsid w:val="00461B45"/>
    <w:rsid w:val="004627BC"/>
    <w:rsid w:val="00464F1C"/>
    <w:rsid w:val="0046754F"/>
    <w:rsid w:val="00467946"/>
    <w:rsid w:val="00467B8B"/>
    <w:rsid w:val="00482BFA"/>
    <w:rsid w:val="004851EB"/>
    <w:rsid w:val="004A0C62"/>
    <w:rsid w:val="004A155A"/>
    <w:rsid w:val="004A7994"/>
    <w:rsid w:val="004B2FF4"/>
    <w:rsid w:val="004B7775"/>
    <w:rsid w:val="004B783A"/>
    <w:rsid w:val="004C2E2E"/>
    <w:rsid w:val="004C4070"/>
    <w:rsid w:val="004C4DDB"/>
    <w:rsid w:val="004C4F54"/>
    <w:rsid w:val="004C595A"/>
    <w:rsid w:val="004D4583"/>
    <w:rsid w:val="004E4C9D"/>
    <w:rsid w:val="004E574F"/>
    <w:rsid w:val="004F0F2D"/>
    <w:rsid w:val="004F15F6"/>
    <w:rsid w:val="004F63C1"/>
    <w:rsid w:val="00507E3D"/>
    <w:rsid w:val="00512B0B"/>
    <w:rsid w:val="00521446"/>
    <w:rsid w:val="00521B4C"/>
    <w:rsid w:val="00523DBF"/>
    <w:rsid w:val="00527DCE"/>
    <w:rsid w:val="00534F33"/>
    <w:rsid w:val="00552F10"/>
    <w:rsid w:val="00553BBC"/>
    <w:rsid w:val="005618CC"/>
    <w:rsid w:val="00562586"/>
    <w:rsid w:val="00562714"/>
    <w:rsid w:val="0056359D"/>
    <w:rsid w:val="005646DC"/>
    <w:rsid w:val="00567442"/>
    <w:rsid w:val="00574411"/>
    <w:rsid w:val="00584505"/>
    <w:rsid w:val="00586DE5"/>
    <w:rsid w:val="00586EE6"/>
    <w:rsid w:val="00590042"/>
    <w:rsid w:val="00591C2B"/>
    <w:rsid w:val="005A736C"/>
    <w:rsid w:val="005B42BF"/>
    <w:rsid w:val="005B4CDA"/>
    <w:rsid w:val="005D6A3E"/>
    <w:rsid w:val="005D73BD"/>
    <w:rsid w:val="005E1074"/>
    <w:rsid w:val="005F3871"/>
    <w:rsid w:val="005F3E51"/>
    <w:rsid w:val="005F4238"/>
    <w:rsid w:val="005F6DB5"/>
    <w:rsid w:val="005F720C"/>
    <w:rsid w:val="00600F08"/>
    <w:rsid w:val="006030FE"/>
    <w:rsid w:val="006038B7"/>
    <w:rsid w:val="00611B08"/>
    <w:rsid w:val="00613553"/>
    <w:rsid w:val="006327E0"/>
    <w:rsid w:val="006357A7"/>
    <w:rsid w:val="00637EC5"/>
    <w:rsid w:val="00640CBC"/>
    <w:rsid w:val="00642303"/>
    <w:rsid w:val="00644515"/>
    <w:rsid w:val="00655A2B"/>
    <w:rsid w:val="00657E7F"/>
    <w:rsid w:val="006607E9"/>
    <w:rsid w:val="0066252D"/>
    <w:rsid w:val="00662713"/>
    <w:rsid w:val="0066488A"/>
    <w:rsid w:val="00667D6B"/>
    <w:rsid w:val="00671A0E"/>
    <w:rsid w:val="00674D40"/>
    <w:rsid w:val="0068152F"/>
    <w:rsid w:val="006822BF"/>
    <w:rsid w:val="006861F7"/>
    <w:rsid w:val="00694C56"/>
    <w:rsid w:val="006A230C"/>
    <w:rsid w:val="006A7067"/>
    <w:rsid w:val="006B47F5"/>
    <w:rsid w:val="006C17D5"/>
    <w:rsid w:val="006C17DB"/>
    <w:rsid w:val="006C7D84"/>
    <w:rsid w:val="006D16B5"/>
    <w:rsid w:val="006D1D8A"/>
    <w:rsid w:val="006E03FC"/>
    <w:rsid w:val="006E12EA"/>
    <w:rsid w:val="006E314B"/>
    <w:rsid w:val="00702179"/>
    <w:rsid w:val="00706565"/>
    <w:rsid w:val="00707536"/>
    <w:rsid w:val="007244DD"/>
    <w:rsid w:val="00726149"/>
    <w:rsid w:val="00730079"/>
    <w:rsid w:val="00733330"/>
    <w:rsid w:val="00734AAC"/>
    <w:rsid w:val="00736EA0"/>
    <w:rsid w:val="00741F74"/>
    <w:rsid w:val="00753C29"/>
    <w:rsid w:val="0075618D"/>
    <w:rsid w:val="007653C1"/>
    <w:rsid w:val="00770136"/>
    <w:rsid w:val="007706FE"/>
    <w:rsid w:val="00772196"/>
    <w:rsid w:val="00772BE2"/>
    <w:rsid w:val="0078020F"/>
    <w:rsid w:val="007802D1"/>
    <w:rsid w:val="00780C86"/>
    <w:rsid w:val="00781C6B"/>
    <w:rsid w:val="00786737"/>
    <w:rsid w:val="0078766F"/>
    <w:rsid w:val="00787FF4"/>
    <w:rsid w:val="00792035"/>
    <w:rsid w:val="007A0C91"/>
    <w:rsid w:val="007A789C"/>
    <w:rsid w:val="007B2557"/>
    <w:rsid w:val="007B7015"/>
    <w:rsid w:val="007C0A4C"/>
    <w:rsid w:val="007C3379"/>
    <w:rsid w:val="007D2BA8"/>
    <w:rsid w:val="007E41BD"/>
    <w:rsid w:val="007E7753"/>
    <w:rsid w:val="007F1DD0"/>
    <w:rsid w:val="007F3F12"/>
    <w:rsid w:val="007F5046"/>
    <w:rsid w:val="00802B7A"/>
    <w:rsid w:val="00804688"/>
    <w:rsid w:val="00810EA2"/>
    <w:rsid w:val="008118BD"/>
    <w:rsid w:val="00816AAF"/>
    <w:rsid w:val="008208ED"/>
    <w:rsid w:val="00821018"/>
    <w:rsid w:val="008268F2"/>
    <w:rsid w:val="008305A2"/>
    <w:rsid w:val="00837993"/>
    <w:rsid w:val="00837F38"/>
    <w:rsid w:val="008441C8"/>
    <w:rsid w:val="008573EE"/>
    <w:rsid w:val="008616BE"/>
    <w:rsid w:val="00871B84"/>
    <w:rsid w:val="008860FA"/>
    <w:rsid w:val="00897838"/>
    <w:rsid w:val="008A3CE4"/>
    <w:rsid w:val="008A6A2D"/>
    <w:rsid w:val="008A7864"/>
    <w:rsid w:val="008A7FED"/>
    <w:rsid w:val="008C1EA7"/>
    <w:rsid w:val="008F219F"/>
    <w:rsid w:val="009113EC"/>
    <w:rsid w:val="00914A85"/>
    <w:rsid w:val="0092248C"/>
    <w:rsid w:val="00922561"/>
    <w:rsid w:val="00937638"/>
    <w:rsid w:val="00940D82"/>
    <w:rsid w:val="00942809"/>
    <w:rsid w:val="0094598E"/>
    <w:rsid w:val="00946C1F"/>
    <w:rsid w:val="0094739F"/>
    <w:rsid w:val="00950DED"/>
    <w:rsid w:val="00956BF5"/>
    <w:rsid w:val="00961E09"/>
    <w:rsid w:val="009706F0"/>
    <w:rsid w:val="0097182E"/>
    <w:rsid w:val="009755E7"/>
    <w:rsid w:val="00977969"/>
    <w:rsid w:val="009A71F3"/>
    <w:rsid w:val="009B1D74"/>
    <w:rsid w:val="009B3649"/>
    <w:rsid w:val="009B3BC2"/>
    <w:rsid w:val="009C7470"/>
    <w:rsid w:val="009D09BA"/>
    <w:rsid w:val="009E7CF8"/>
    <w:rsid w:val="00A03211"/>
    <w:rsid w:val="00A04E3B"/>
    <w:rsid w:val="00A074A5"/>
    <w:rsid w:val="00A1072F"/>
    <w:rsid w:val="00A515C8"/>
    <w:rsid w:val="00A53921"/>
    <w:rsid w:val="00A60E40"/>
    <w:rsid w:val="00A63B46"/>
    <w:rsid w:val="00A67872"/>
    <w:rsid w:val="00A72E48"/>
    <w:rsid w:val="00A776A4"/>
    <w:rsid w:val="00A86798"/>
    <w:rsid w:val="00A909C7"/>
    <w:rsid w:val="00A96125"/>
    <w:rsid w:val="00A96E1D"/>
    <w:rsid w:val="00A9743F"/>
    <w:rsid w:val="00A976F8"/>
    <w:rsid w:val="00AA66C8"/>
    <w:rsid w:val="00AA7324"/>
    <w:rsid w:val="00AB0C95"/>
    <w:rsid w:val="00AB17D7"/>
    <w:rsid w:val="00AB351A"/>
    <w:rsid w:val="00AC6CAA"/>
    <w:rsid w:val="00AD2ABA"/>
    <w:rsid w:val="00AE412C"/>
    <w:rsid w:val="00AE52C9"/>
    <w:rsid w:val="00AF3618"/>
    <w:rsid w:val="00B005F7"/>
    <w:rsid w:val="00B144AA"/>
    <w:rsid w:val="00B17304"/>
    <w:rsid w:val="00B17E82"/>
    <w:rsid w:val="00B23174"/>
    <w:rsid w:val="00B253AA"/>
    <w:rsid w:val="00B2754D"/>
    <w:rsid w:val="00B30DD6"/>
    <w:rsid w:val="00B357C1"/>
    <w:rsid w:val="00B42915"/>
    <w:rsid w:val="00B532FB"/>
    <w:rsid w:val="00B64415"/>
    <w:rsid w:val="00B720A0"/>
    <w:rsid w:val="00B76689"/>
    <w:rsid w:val="00B83561"/>
    <w:rsid w:val="00B926AD"/>
    <w:rsid w:val="00B93074"/>
    <w:rsid w:val="00BA048D"/>
    <w:rsid w:val="00BB4018"/>
    <w:rsid w:val="00BC1A71"/>
    <w:rsid w:val="00BC7EFB"/>
    <w:rsid w:val="00BD432F"/>
    <w:rsid w:val="00BE55DC"/>
    <w:rsid w:val="00BF056D"/>
    <w:rsid w:val="00BF3BB1"/>
    <w:rsid w:val="00BF7996"/>
    <w:rsid w:val="00C17FE5"/>
    <w:rsid w:val="00C3318C"/>
    <w:rsid w:val="00C40B2F"/>
    <w:rsid w:val="00C4425A"/>
    <w:rsid w:val="00C47925"/>
    <w:rsid w:val="00C519CF"/>
    <w:rsid w:val="00C525B2"/>
    <w:rsid w:val="00C5765D"/>
    <w:rsid w:val="00C63BD2"/>
    <w:rsid w:val="00C64700"/>
    <w:rsid w:val="00C672EE"/>
    <w:rsid w:val="00C84E9A"/>
    <w:rsid w:val="00C878F8"/>
    <w:rsid w:val="00C94E2B"/>
    <w:rsid w:val="00CA6006"/>
    <w:rsid w:val="00CB1F24"/>
    <w:rsid w:val="00CB2CC5"/>
    <w:rsid w:val="00CB3895"/>
    <w:rsid w:val="00CC4493"/>
    <w:rsid w:val="00CC758E"/>
    <w:rsid w:val="00CD2BF6"/>
    <w:rsid w:val="00CD6601"/>
    <w:rsid w:val="00CD677D"/>
    <w:rsid w:val="00CE0559"/>
    <w:rsid w:val="00CE284A"/>
    <w:rsid w:val="00CE2944"/>
    <w:rsid w:val="00CF6DD5"/>
    <w:rsid w:val="00D04220"/>
    <w:rsid w:val="00D11D3F"/>
    <w:rsid w:val="00D14752"/>
    <w:rsid w:val="00D176F0"/>
    <w:rsid w:val="00D358C7"/>
    <w:rsid w:val="00D4344F"/>
    <w:rsid w:val="00D4399E"/>
    <w:rsid w:val="00D45FB5"/>
    <w:rsid w:val="00D46BC2"/>
    <w:rsid w:val="00D57781"/>
    <w:rsid w:val="00D60A6C"/>
    <w:rsid w:val="00D7109D"/>
    <w:rsid w:val="00D74158"/>
    <w:rsid w:val="00D74C44"/>
    <w:rsid w:val="00D8447E"/>
    <w:rsid w:val="00D86017"/>
    <w:rsid w:val="00D86198"/>
    <w:rsid w:val="00D873D9"/>
    <w:rsid w:val="00D874BF"/>
    <w:rsid w:val="00D917E1"/>
    <w:rsid w:val="00DA3976"/>
    <w:rsid w:val="00DB10C6"/>
    <w:rsid w:val="00DC5E03"/>
    <w:rsid w:val="00DD084F"/>
    <w:rsid w:val="00DD7111"/>
    <w:rsid w:val="00DE169A"/>
    <w:rsid w:val="00DE1F8B"/>
    <w:rsid w:val="00DE3F56"/>
    <w:rsid w:val="00DE4C2F"/>
    <w:rsid w:val="00DE5C82"/>
    <w:rsid w:val="00DF2A0F"/>
    <w:rsid w:val="00E00A07"/>
    <w:rsid w:val="00E0294F"/>
    <w:rsid w:val="00E03247"/>
    <w:rsid w:val="00E04F49"/>
    <w:rsid w:val="00E14A0A"/>
    <w:rsid w:val="00E20DF5"/>
    <w:rsid w:val="00E32E04"/>
    <w:rsid w:val="00E33747"/>
    <w:rsid w:val="00E35BD5"/>
    <w:rsid w:val="00E56A28"/>
    <w:rsid w:val="00E57BF7"/>
    <w:rsid w:val="00E71844"/>
    <w:rsid w:val="00E723E8"/>
    <w:rsid w:val="00E747CC"/>
    <w:rsid w:val="00E75AA3"/>
    <w:rsid w:val="00E81EC1"/>
    <w:rsid w:val="00E82669"/>
    <w:rsid w:val="00E84C4B"/>
    <w:rsid w:val="00E86130"/>
    <w:rsid w:val="00E91E91"/>
    <w:rsid w:val="00EA2DB3"/>
    <w:rsid w:val="00EB313A"/>
    <w:rsid w:val="00EB78AD"/>
    <w:rsid w:val="00EC0F6F"/>
    <w:rsid w:val="00EC7907"/>
    <w:rsid w:val="00ED2AF5"/>
    <w:rsid w:val="00ED4EF6"/>
    <w:rsid w:val="00EF4092"/>
    <w:rsid w:val="00F00DA2"/>
    <w:rsid w:val="00F04B21"/>
    <w:rsid w:val="00F25064"/>
    <w:rsid w:val="00F26B92"/>
    <w:rsid w:val="00F2723F"/>
    <w:rsid w:val="00F510E4"/>
    <w:rsid w:val="00F549D6"/>
    <w:rsid w:val="00F55971"/>
    <w:rsid w:val="00F57C8A"/>
    <w:rsid w:val="00F6336F"/>
    <w:rsid w:val="00F73E94"/>
    <w:rsid w:val="00F8267E"/>
    <w:rsid w:val="00F9020B"/>
    <w:rsid w:val="00F90231"/>
    <w:rsid w:val="00F937E7"/>
    <w:rsid w:val="00F93A7F"/>
    <w:rsid w:val="00FA7A20"/>
    <w:rsid w:val="00FB23B6"/>
    <w:rsid w:val="00FB4217"/>
    <w:rsid w:val="00FC41E5"/>
    <w:rsid w:val="00FD2DF9"/>
    <w:rsid w:val="00FD2E0A"/>
    <w:rsid w:val="00FE7FA9"/>
    <w:rsid w:val="00FF765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C0D23"/>
  <w15:docId w15:val="{16587F00-CB70-4B32-A5BD-F6124615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27DCE"/>
    <w:pPr>
      <w:widowControl w:val="0"/>
      <w:autoSpaceDE w:val="0"/>
      <w:autoSpaceDN w:val="0"/>
      <w:spacing w:after="0" w:line="240" w:lineRule="auto"/>
    </w:pPr>
    <w:rPr>
      <w:rFonts w:ascii="Bookman Old Style" w:eastAsia="Bookman Old Style" w:hAnsi="Bookman Old Style" w:cs="Times New Roman"/>
      <w:lang w:val="id" w:eastAsia="id"/>
    </w:rPr>
  </w:style>
  <w:style w:type="paragraph" w:styleId="Heading1">
    <w:name w:val="heading 1"/>
    <w:basedOn w:val="Normal"/>
    <w:next w:val="Normal"/>
    <w:link w:val="Heading1Char"/>
    <w:uiPriority w:val="9"/>
    <w:qFormat/>
    <w:rsid w:val="00A074A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527DCE"/>
    <w:pPr>
      <w:spacing w:before="100"/>
      <w:ind w:left="476" w:right="702"/>
      <w:jc w:val="center"/>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527DCE"/>
    <w:rPr>
      <w:rFonts w:ascii="Bookman Old Style" w:eastAsia="Bookman Old Style" w:hAnsi="Bookman Old Style" w:cs="Times New Roman"/>
      <w:sz w:val="28"/>
      <w:szCs w:val="28"/>
      <w:lang w:val="id" w:eastAsia="id"/>
    </w:rPr>
  </w:style>
  <w:style w:type="paragraph" w:styleId="BodyText">
    <w:name w:val="Body Text"/>
    <w:basedOn w:val="Normal"/>
    <w:link w:val="BodyTextChar"/>
    <w:uiPriority w:val="1"/>
    <w:qFormat/>
    <w:rsid w:val="00527DCE"/>
    <w:pPr>
      <w:jc w:val="both"/>
    </w:pPr>
    <w:rPr>
      <w:sz w:val="24"/>
      <w:szCs w:val="24"/>
    </w:rPr>
  </w:style>
  <w:style w:type="character" w:customStyle="1" w:styleId="BodyTextChar">
    <w:name w:val="Body Text Char"/>
    <w:basedOn w:val="DefaultParagraphFont"/>
    <w:link w:val="BodyText"/>
    <w:uiPriority w:val="1"/>
    <w:rsid w:val="00527DCE"/>
    <w:rPr>
      <w:rFonts w:ascii="Bookman Old Style" w:eastAsia="Bookman Old Style" w:hAnsi="Bookman Old Style" w:cs="Times New Roman"/>
      <w:sz w:val="24"/>
      <w:szCs w:val="24"/>
      <w:lang w:val="id" w:eastAsia="id"/>
    </w:rPr>
  </w:style>
  <w:style w:type="paragraph" w:styleId="ListParagraph">
    <w:name w:val="List Paragraph"/>
    <w:basedOn w:val="Normal"/>
    <w:uiPriority w:val="1"/>
    <w:qFormat/>
    <w:rsid w:val="00527DCE"/>
    <w:pPr>
      <w:ind w:left="1593" w:hanging="360"/>
      <w:jc w:val="both"/>
    </w:pPr>
  </w:style>
  <w:style w:type="paragraph" w:customStyle="1" w:styleId="TableParagraph">
    <w:name w:val="Table Paragraph"/>
    <w:basedOn w:val="Normal"/>
    <w:uiPriority w:val="1"/>
    <w:qFormat/>
    <w:rsid w:val="00DE1F8B"/>
  </w:style>
  <w:style w:type="character" w:styleId="Hyperlink">
    <w:name w:val="Hyperlink"/>
    <w:basedOn w:val="DefaultParagraphFont"/>
    <w:uiPriority w:val="99"/>
    <w:unhideWhenUsed/>
    <w:rsid w:val="00F6336F"/>
    <w:rPr>
      <w:color w:val="0000FF" w:themeColor="hyperlink"/>
      <w:u w:val="single"/>
    </w:rPr>
  </w:style>
  <w:style w:type="character" w:customStyle="1" w:styleId="UnresolvedMention1">
    <w:name w:val="Unresolved Mention1"/>
    <w:basedOn w:val="DefaultParagraphFont"/>
    <w:uiPriority w:val="99"/>
    <w:semiHidden/>
    <w:unhideWhenUsed/>
    <w:rsid w:val="00F6336F"/>
    <w:rPr>
      <w:color w:val="605E5C"/>
      <w:shd w:val="clear" w:color="auto" w:fill="E1DFDD"/>
    </w:rPr>
  </w:style>
  <w:style w:type="paragraph" w:styleId="Header">
    <w:name w:val="header"/>
    <w:basedOn w:val="Normal"/>
    <w:link w:val="HeaderChar"/>
    <w:uiPriority w:val="99"/>
    <w:unhideWhenUsed/>
    <w:rsid w:val="007B2557"/>
    <w:pPr>
      <w:tabs>
        <w:tab w:val="center" w:pos="4513"/>
        <w:tab w:val="right" w:pos="9026"/>
      </w:tabs>
    </w:pPr>
  </w:style>
  <w:style w:type="character" w:customStyle="1" w:styleId="HeaderChar">
    <w:name w:val="Header Char"/>
    <w:basedOn w:val="DefaultParagraphFont"/>
    <w:link w:val="Header"/>
    <w:uiPriority w:val="99"/>
    <w:rsid w:val="007B2557"/>
    <w:rPr>
      <w:rFonts w:ascii="Bookman Old Style" w:eastAsia="Bookman Old Style" w:hAnsi="Bookman Old Style" w:cs="Times New Roman"/>
      <w:lang w:val="id" w:eastAsia="id"/>
    </w:rPr>
  </w:style>
  <w:style w:type="paragraph" w:styleId="Footer">
    <w:name w:val="footer"/>
    <w:basedOn w:val="Normal"/>
    <w:link w:val="FooterChar"/>
    <w:uiPriority w:val="99"/>
    <w:unhideWhenUsed/>
    <w:rsid w:val="007B2557"/>
    <w:pPr>
      <w:tabs>
        <w:tab w:val="center" w:pos="4513"/>
        <w:tab w:val="right" w:pos="9026"/>
      </w:tabs>
    </w:pPr>
  </w:style>
  <w:style w:type="character" w:customStyle="1" w:styleId="FooterChar">
    <w:name w:val="Footer Char"/>
    <w:basedOn w:val="DefaultParagraphFont"/>
    <w:link w:val="Footer"/>
    <w:uiPriority w:val="99"/>
    <w:rsid w:val="007B2557"/>
    <w:rPr>
      <w:rFonts w:ascii="Bookman Old Style" w:eastAsia="Bookman Old Style" w:hAnsi="Bookman Old Style" w:cs="Times New Roman"/>
      <w:lang w:val="id" w:eastAsia="id"/>
    </w:rPr>
  </w:style>
  <w:style w:type="character" w:customStyle="1" w:styleId="fontstyle01">
    <w:name w:val="fontstyle01"/>
    <w:basedOn w:val="DefaultParagraphFont"/>
    <w:rsid w:val="007653C1"/>
    <w:rPr>
      <w:rFonts w:ascii="BookmanOldStyle-Bold" w:hAnsi="BookmanOldStyle-Bold" w:hint="default"/>
      <w:b/>
      <w:bCs/>
      <w:i w:val="0"/>
      <w:iCs w:val="0"/>
      <w:color w:val="000000"/>
      <w:sz w:val="24"/>
      <w:szCs w:val="24"/>
    </w:rPr>
  </w:style>
  <w:style w:type="character" w:customStyle="1" w:styleId="fontstyle21">
    <w:name w:val="fontstyle21"/>
    <w:basedOn w:val="DefaultParagraphFont"/>
    <w:rsid w:val="007653C1"/>
    <w:rPr>
      <w:rFonts w:ascii="BookmanOldStyle-Italic" w:hAnsi="BookmanOldStyle-Italic" w:hint="default"/>
      <w:b w:val="0"/>
      <w:bCs w:val="0"/>
      <w:i/>
      <w:iCs/>
      <w:color w:val="000000"/>
      <w:sz w:val="24"/>
      <w:szCs w:val="24"/>
    </w:rPr>
  </w:style>
  <w:style w:type="character" w:customStyle="1" w:styleId="fontstyle31">
    <w:name w:val="fontstyle31"/>
    <w:basedOn w:val="DefaultParagraphFont"/>
    <w:rsid w:val="00181CC3"/>
    <w:rPr>
      <w:rFonts w:ascii="Calibri-BoldItalic" w:hAnsi="Calibri-BoldItalic" w:hint="default"/>
      <w:b/>
      <w:bCs/>
      <w:i/>
      <w:iCs/>
      <w:color w:val="000000"/>
      <w:sz w:val="20"/>
      <w:szCs w:val="20"/>
    </w:rPr>
  </w:style>
  <w:style w:type="character" w:customStyle="1" w:styleId="fontstyle41">
    <w:name w:val="fontstyle41"/>
    <w:basedOn w:val="DefaultParagraphFont"/>
    <w:rsid w:val="00181CC3"/>
    <w:rPr>
      <w:rFonts w:ascii="Calibri-Italic" w:hAnsi="Calibri-Italic" w:hint="default"/>
      <w:b w:val="0"/>
      <w:bCs w:val="0"/>
      <w:i/>
      <w:iCs/>
      <w:color w:val="000000"/>
      <w:sz w:val="20"/>
      <w:szCs w:val="20"/>
    </w:rPr>
  </w:style>
  <w:style w:type="character" w:customStyle="1" w:styleId="fontstyle51">
    <w:name w:val="fontstyle51"/>
    <w:basedOn w:val="DefaultParagraphFont"/>
    <w:rsid w:val="00181CC3"/>
    <w:rPr>
      <w:rFonts w:ascii="Calibri-Bold" w:hAnsi="Calibri-Bold" w:hint="default"/>
      <w:b/>
      <w:bCs/>
      <w:i w:val="0"/>
      <w:iCs w:val="0"/>
      <w:color w:val="000000"/>
      <w:sz w:val="22"/>
      <w:szCs w:val="22"/>
    </w:rPr>
  </w:style>
  <w:style w:type="paragraph" w:styleId="BalloonText">
    <w:name w:val="Balloon Text"/>
    <w:basedOn w:val="Normal"/>
    <w:link w:val="BalloonTextChar"/>
    <w:uiPriority w:val="99"/>
    <w:semiHidden/>
    <w:unhideWhenUsed/>
    <w:rsid w:val="0097182E"/>
    <w:rPr>
      <w:rFonts w:ascii="Tahoma" w:hAnsi="Tahoma" w:cs="Tahoma"/>
      <w:sz w:val="16"/>
      <w:szCs w:val="16"/>
    </w:rPr>
  </w:style>
  <w:style w:type="character" w:customStyle="1" w:styleId="BalloonTextChar">
    <w:name w:val="Balloon Text Char"/>
    <w:basedOn w:val="DefaultParagraphFont"/>
    <w:link w:val="BalloonText"/>
    <w:uiPriority w:val="99"/>
    <w:semiHidden/>
    <w:rsid w:val="0097182E"/>
    <w:rPr>
      <w:rFonts w:ascii="Tahoma" w:eastAsia="Bookman Old Style" w:hAnsi="Tahoma" w:cs="Tahoma"/>
      <w:sz w:val="16"/>
      <w:szCs w:val="16"/>
      <w:lang w:val="id" w:eastAsia="id"/>
    </w:rPr>
  </w:style>
  <w:style w:type="character" w:customStyle="1" w:styleId="Heading1Char">
    <w:name w:val="Heading 1 Char"/>
    <w:basedOn w:val="DefaultParagraphFont"/>
    <w:link w:val="Heading1"/>
    <w:uiPriority w:val="9"/>
    <w:rsid w:val="00A074A5"/>
    <w:rPr>
      <w:rFonts w:asciiTheme="majorHAnsi" w:eastAsiaTheme="majorEastAsia" w:hAnsiTheme="majorHAnsi" w:cstheme="majorBidi"/>
      <w:color w:val="365F91" w:themeColor="accent1" w:themeShade="BF"/>
      <w:sz w:val="32"/>
      <w:szCs w:val="32"/>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556792">
      <w:bodyDiv w:val="1"/>
      <w:marLeft w:val="0"/>
      <w:marRight w:val="0"/>
      <w:marTop w:val="0"/>
      <w:marBottom w:val="0"/>
      <w:divBdr>
        <w:top w:val="none" w:sz="0" w:space="0" w:color="auto"/>
        <w:left w:val="none" w:sz="0" w:space="0" w:color="auto"/>
        <w:bottom w:val="none" w:sz="0" w:space="0" w:color="auto"/>
        <w:right w:val="none" w:sz="0" w:space="0" w:color="auto"/>
      </w:divBdr>
    </w:div>
    <w:div w:id="370886856">
      <w:bodyDiv w:val="1"/>
      <w:marLeft w:val="0"/>
      <w:marRight w:val="0"/>
      <w:marTop w:val="0"/>
      <w:marBottom w:val="0"/>
      <w:divBdr>
        <w:top w:val="none" w:sz="0" w:space="0" w:color="auto"/>
        <w:left w:val="none" w:sz="0" w:space="0" w:color="auto"/>
        <w:bottom w:val="none" w:sz="0" w:space="0" w:color="auto"/>
        <w:right w:val="none" w:sz="0" w:space="0" w:color="auto"/>
      </w:divBdr>
    </w:div>
    <w:div w:id="410271812">
      <w:bodyDiv w:val="1"/>
      <w:marLeft w:val="0"/>
      <w:marRight w:val="0"/>
      <w:marTop w:val="0"/>
      <w:marBottom w:val="0"/>
      <w:divBdr>
        <w:top w:val="none" w:sz="0" w:space="0" w:color="auto"/>
        <w:left w:val="none" w:sz="0" w:space="0" w:color="auto"/>
        <w:bottom w:val="none" w:sz="0" w:space="0" w:color="auto"/>
        <w:right w:val="none" w:sz="0" w:space="0" w:color="auto"/>
      </w:divBdr>
    </w:div>
    <w:div w:id="508760350">
      <w:bodyDiv w:val="1"/>
      <w:marLeft w:val="0"/>
      <w:marRight w:val="0"/>
      <w:marTop w:val="0"/>
      <w:marBottom w:val="0"/>
      <w:divBdr>
        <w:top w:val="none" w:sz="0" w:space="0" w:color="auto"/>
        <w:left w:val="none" w:sz="0" w:space="0" w:color="auto"/>
        <w:bottom w:val="none" w:sz="0" w:space="0" w:color="auto"/>
        <w:right w:val="none" w:sz="0" w:space="0" w:color="auto"/>
      </w:divBdr>
    </w:div>
    <w:div w:id="623970305">
      <w:bodyDiv w:val="1"/>
      <w:marLeft w:val="0"/>
      <w:marRight w:val="0"/>
      <w:marTop w:val="0"/>
      <w:marBottom w:val="0"/>
      <w:divBdr>
        <w:top w:val="none" w:sz="0" w:space="0" w:color="auto"/>
        <w:left w:val="none" w:sz="0" w:space="0" w:color="auto"/>
        <w:bottom w:val="none" w:sz="0" w:space="0" w:color="auto"/>
        <w:right w:val="none" w:sz="0" w:space="0" w:color="auto"/>
      </w:divBdr>
    </w:div>
    <w:div w:id="1160929131">
      <w:bodyDiv w:val="1"/>
      <w:marLeft w:val="0"/>
      <w:marRight w:val="0"/>
      <w:marTop w:val="0"/>
      <w:marBottom w:val="0"/>
      <w:divBdr>
        <w:top w:val="none" w:sz="0" w:space="0" w:color="auto"/>
        <w:left w:val="none" w:sz="0" w:space="0" w:color="auto"/>
        <w:bottom w:val="none" w:sz="0" w:space="0" w:color="auto"/>
        <w:right w:val="none" w:sz="0" w:space="0" w:color="auto"/>
      </w:divBdr>
    </w:div>
    <w:div w:id="18191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merintah.net/keterbukaan-informasi-publik-pemerintah/" TargetMode="External"/><Relationship Id="rId13" Type="http://schemas.openxmlformats.org/officeDocument/2006/relationships/hyperlink" Target="http://etd.repository.ugm.ac.id/index.php?mod=penelitian_detail&amp;amp;amp%3Bsub=PenelitianDetail&amp;amp;amp%3Bact=view&amp;amp;amp%3Btyp=html&amp;amp;amp%3Bbuku_id=91499&amp;amp;amp%3Bobyek_id=4"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ceh.tribunnews.com/tag/masyarakat" TargetMode="Externa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reportal.com/reports/digital-2019-indonesia?rq=indonesia"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hyperlink" Target="http://www.karanganyarkab.go.id"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emerintah.net/keterbukaan-informasi-publik-pemerintah/" TargetMode="External"/><Relationship Id="rId14" Type="http://schemas.openxmlformats.org/officeDocument/2006/relationships/hyperlink" Target="http://etd.repository.ugm.ac.id/index.php?mod=penelitian_detail&amp;amp;amp%3Bsub=PenelitianDetail&amp;amp;amp%3Bact=view&amp;amp;amp%3Btyp=html&amp;amp;amp%3Bbuku_id=91499&amp;amp;amp%3Bobyek_id=4" TargetMode="Externa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542E8-0964-4353-8C7D-BC964A40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115</Pages>
  <Words>30250</Words>
  <Characters>172431</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psdki2</dc:creator>
  <cp:lastModifiedBy>Tarisa Yunisyah Hapsari</cp:lastModifiedBy>
  <cp:revision>103</cp:revision>
  <cp:lastPrinted>2022-01-31T03:52:00Z</cp:lastPrinted>
  <dcterms:created xsi:type="dcterms:W3CDTF">2022-02-10T06:16:00Z</dcterms:created>
  <dcterms:modified xsi:type="dcterms:W3CDTF">2022-02-13T13:19:00Z</dcterms:modified>
</cp:coreProperties>
</file>