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A" w:rsidRPr="0053305F" w:rsidRDefault="00E93DBA" w:rsidP="00E93DBA">
      <w:pPr>
        <w:jc w:val="center"/>
      </w:pPr>
      <w:r w:rsidRPr="0053305F">
        <w:t>KERANGKA ACUAN KERJA</w:t>
      </w:r>
    </w:p>
    <w:p w:rsidR="00E93DBA" w:rsidRPr="0053305F" w:rsidRDefault="00E93DBA" w:rsidP="00E93DBA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r w:rsidRPr="0053305F">
              <w:t>1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Nama OPD</w:t>
            </w:r>
          </w:p>
        </w:tc>
        <w:tc>
          <w:tcPr>
            <w:tcW w:w="5625" w:type="dxa"/>
          </w:tcPr>
          <w:p w:rsidR="00E93DBA" w:rsidRPr="0053305F" w:rsidRDefault="00E93DBA" w:rsidP="00E93DBA">
            <w:r w:rsidRPr="0053305F">
              <w:t>Satuan Polisi Pamong Praja Kabupaten Karanganyar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r w:rsidRPr="0053305F">
              <w:t>2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 xml:space="preserve">Program </w:t>
            </w:r>
          </w:p>
        </w:tc>
        <w:tc>
          <w:tcPr>
            <w:tcW w:w="5625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r w:rsidRPr="0053305F">
              <w:t>3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Kegiatan</w:t>
            </w:r>
          </w:p>
        </w:tc>
        <w:tc>
          <w:tcPr>
            <w:tcW w:w="5625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Perencanaan Penganggaran dan Evaluasi Kinerja Perangkat Daerah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Penyusunan Dokumen Perencanaan Perangkat Daerah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Nama PPTK</w:t>
            </w:r>
          </w:p>
        </w:tc>
        <w:tc>
          <w:tcPr>
            <w:tcW w:w="5625" w:type="dxa"/>
          </w:tcPr>
          <w:p w:rsidR="00E93DBA" w:rsidRPr="0053305F" w:rsidRDefault="0088309B" w:rsidP="00E93DBA">
            <w:pPr>
              <w:rPr>
                <w:lang w:val="id-ID"/>
              </w:rPr>
            </w:pPr>
            <w:r w:rsidRPr="0053305F">
              <w:t>Yuniar Sri Murdasih, S.Sos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Dasar</w:t>
            </w:r>
          </w:p>
        </w:tc>
        <w:tc>
          <w:tcPr>
            <w:tcW w:w="5625" w:type="dxa"/>
          </w:tcPr>
          <w:p w:rsidR="00E93DBA" w:rsidRPr="0053305F" w:rsidRDefault="00E93DBA" w:rsidP="00E93DBA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4A6176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Latar Belakang</w:t>
            </w:r>
          </w:p>
        </w:tc>
        <w:tc>
          <w:tcPr>
            <w:tcW w:w="5625" w:type="dxa"/>
          </w:tcPr>
          <w:p w:rsidR="00E93DBA" w:rsidRPr="0053305F" w:rsidRDefault="00E93DBA" w:rsidP="00E93DBA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E93DBA" w:rsidRPr="0053305F" w:rsidRDefault="00E93DBA" w:rsidP="00E93DBA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E93DBA" w:rsidRPr="0053305F" w:rsidRDefault="00E93DBA" w:rsidP="00E93DBA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Manfaat atau Output</w:t>
            </w:r>
          </w:p>
        </w:tc>
        <w:tc>
          <w:tcPr>
            <w:tcW w:w="5625" w:type="dxa"/>
          </w:tcPr>
          <w:p w:rsidR="00E93DBA" w:rsidRPr="0053305F" w:rsidRDefault="00377E55" w:rsidP="00E93DBA">
            <w:pPr>
              <w:jc w:val="both"/>
            </w:pPr>
            <w:r w:rsidRPr="0053305F">
              <w:t xml:space="preserve">Jumlah Bulan </w:t>
            </w:r>
            <w:r w:rsidR="0082070D" w:rsidRPr="0053305F">
              <w:t>Terpenuhinya Dokumen Perencanaan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Strategi Pencapain</w:t>
            </w:r>
          </w:p>
        </w:tc>
        <w:tc>
          <w:tcPr>
            <w:tcW w:w="5625" w:type="dxa"/>
          </w:tcPr>
          <w:p w:rsidR="00E93DBA" w:rsidRPr="0053305F" w:rsidRDefault="0082070D" w:rsidP="00E93DBA">
            <w:pPr>
              <w:jc w:val="both"/>
            </w:pPr>
            <w:r w:rsidRPr="0053305F">
              <w:t>Terwujudnya Perencanaan Perangkat Daerah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Standart Teknis</w:t>
            </w:r>
          </w:p>
        </w:tc>
        <w:tc>
          <w:tcPr>
            <w:tcW w:w="5625" w:type="dxa"/>
          </w:tcPr>
          <w:p w:rsidR="00E93DBA" w:rsidRPr="0053305F" w:rsidRDefault="0082070D" w:rsidP="006B61BA">
            <w:pPr>
              <w:jc w:val="both"/>
            </w:pPr>
            <w:r w:rsidRPr="0053305F">
              <w:t xml:space="preserve">Penyusunan </w:t>
            </w:r>
            <w:r w:rsidRPr="0053305F">
              <w:rPr>
                <w:lang w:val="id-ID"/>
              </w:rPr>
              <w:t>Dokumen Perencanaan Perangkat Daerah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Sumber Pendanaan</w:t>
            </w:r>
          </w:p>
        </w:tc>
        <w:tc>
          <w:tcPr>
            <w:tcW w:w="5625" w:type="dxa"/>
          </w:tcPr>
          <w:p w:rsidR="00E93DBA" w:rsidRPr="0053305F" w:rsidRDefault="00E93DBA" w:rsidP="0088309B">
            <w:pPr>
              <w:jc w:val="both"/>
              <w:rPr>
                <w:lang w:val="id-ID"/>
              </w:rPr>
            </w:pPr>
            <w:r w:rsidRPr="0053305F">
              <w:t xml:space="preserve">Rp. </w:t>
            </w:r>
            <w:r w:rsidR="0088309B" w:rsidRPr="0053305F">
              <w:rPr>
                <w:lang w:val="id-ID"/>
              </w:rPr>
              <w:t>7.999.800,00</w:t>
            </w:r>
          </w:p>
        </w:tc>
      </w:tr>
      <w:tr w:rsidR="00E93DBA" w:rsidRPr="0053305F" w:rsidTr="00E93DBA">
        <w:tc>
          <w:tcPr>
            <w:tcW w:w="440" w:type="dxa"/>
          </w:tcPr>
          <w:p w:rsidR="00E93DBA" w:rsidRPr="0053305F" w:rsidRDefault="00E93DBA" w:rsidP="00E93DBA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E93DBA" w:rsidRPr="0053305F" w:rsidRDefault="00E93DBA" w:rsidP="00E93DBA">
            <w:r w:rsidRPr="0053305F">
              <w:t>Penutup</w:t>
            </w:r>
          </w:p>
        </w:tc>
        <w:tc>
          <w:tcPr>
            <w:tcW w:w="5625" w:type="dxa"/>
          </w:tcPr>
          <w:p w:rsidR="00E93DBA" w:rsidRPr="0053305F" w:rsidRDefault="00E93DBA" w:rsidP="00E93DBA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Perencanaan Penganggaran dan Evaluasi Kinerja Perangkat Daerah</w:t>
            </w:r>
            <w:r w:rsidRPr="0053305F">
              <w:t xml:space="preserve"> Satuan Polisi Pamong Praja Kabupaten Karanganyar Tahun Anggaran 20</w:t>
            </w:r>
            <w:r w:rsidR="004A6176" w:rsidRPr="0053305F">
              <w:rPr>
                <w:lang w:val="id-ID"/>
              </w:rPr>
              <w:t>22</w:t>
            </w:r>
          </w:p>
        </w:tc>
      </w:tr>
    </w:tbl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>
      <w:pPr>
        <w:rPr>
          <w:lang w:val="id-ID"/>
        </w:rPr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</w:t>
      </w:r>
      <w:r w:rsidR="00014A28">
        <w:t xml:space="preserve">             </w:t>
      </w:r>
      <w:r w:rsidRPr="0053305F">
        <w:rPr>
          <w:lang w:val="id-ID"/>
        </w:rPr>
        <w:t>November</w:t>
      </w:r>
      <w:r w:rsidR="0088309B" w:rsidRPr="0053305F">
        <w:t xml:space="preserve"> 202</w:t>
      </w:r>
      <w:r w:rsidR="0088309B" w:rsidRPr="0053305F">
        <w:rPr>
          <w:lang w:val="id-ID"/>
        </w:rPr>
        <w:t>1</w:t>
      </w:r>
    </w:p>
    <w:p w:rsidR="00E93DBA" w:rsidRPr="0053305F" w:rsidRDefault="00E93DBA" w:rsidP="00E93DBA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E93DBA" w:rsidRPr="0053305F" w:rsidRDefault="00E93DBA" w:rsidP="00E93DBA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E93DBA" w:rsidRPr="0053305F" w:rsidRDefault="00E93DBA" w:rsidP="00E93DBA">
      <w:pPr>
        <w:spacing w:after="0"/>
      </w:pPr>
    </w:p>
    <w:p w:rsidR="00E93DBA" w:rsidRPr="0053305F" w:rsidRDefault="00E93DBA" w:rsidP="00E93DBA">
      <w:pPr>
        <w:spacing w:after="0"/>
      </w:pPr>
    </w:p>
    <w:p w:rsidR="00E93DBA" w:rsidRPr="0053305F" w:rsidRDefault="00E93DBA" w:rsidP="00E93DBA">
      <w:pPr>
        <w:spacing w:after="0"/>
      </w:pPr>
    </w:p>
    <w:p w:rsidR="0088309B" w:rsidRPr="0053305F" w:rsidRDefault="0088309B" w:rsidP="00E93DBA">
      <w:pPr>
        <w:spacing w:after="0"/>
      </w:pPr>
    </w:p>
    <w:p w:rsidR="00E93DBA" w:rsidRPr="0053305F" w:rsidRDefault="0088309B" w:rsidP="0088309B">
      <w:pPr>
        <w:spacing w:after="0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E93DBA" w:rsidRPr="0053305F" w:rsidRDefault="00E93DBA" w:rsidP="0088309B">
      <w:pPr>
        <w:spacing w:after="0" w:line="240" w:lineRule="auto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="0088309B" w:rsidRPr="0053305F">
        <w:t>NIP. 19730617 199203 2 003</w:t>
      </w:r>
      <w:r w:rsidRPr="0053305F">
        <w:tab/>
      </w:r>
      <w:r w:rsidRPr="0053305F">
        <w:tab/>
      </w:r>
      <w:r w:rsidRPr="0053305F">
        <w:tab/>
      </w:r>
    </w:p>
    <w:p w:rsidR="00E93DBA" w:rsidRPr="0053305F" w:rsidRDefault="00E93DBA" w:rsidP="00E93DBA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>
      <w:pPr>
        <w:jc w:val="center"/>
      </w:pPr>
      <w:r w:rsidRPr="0053305F">
        <w:lastRenderedPageBreak/>
        <w:t>KERANGKA ACUAN KERJA</w:t>
      </w:r>
    </w:p>
    <w:p w:rsidR="00E93DBA" w:rsidRPr="0053305F" w:rsidRDefault="00E93DBA" w:rsidP="00E93DBA"/>
    <w:tbl>
      <w:tblPr>
        <w:tblStyle w:val="TableGrid"/>
        <w:tblW w:w="0" w:type="auto"/>
        <w:tblLook w:val="04A0"/>
      </w:tblPr>
      <w:tblGrid>
        <w:gridCol w:w="440"/>
        <w:gridCol w:w="3260"/>
        <w:gridCol w:w="5669"/>
      </w:tblGrid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r w:rsidRPr="0053305F">
              <w:t>1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Nama OPD</w:t>
            </w:r>
          </w:p>
        </w:tc>
        <w:tc>
          <w:tcPr>
            <w:tcW w:w="5669" w:type="dxa"/>
          </w:tcPr>
          <w:p w:rsidR="00E93DBA" w:rsidRPr="0053305F" w:rsidRDefault="00E93DBA" w:rsidP="00070685">
            <w:r w:rsidRPr="0053305F">
              <w:t>Satuan Polisi Pamong Praja Kabupaten Karanganyar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r w:rsidRPr="0053305F">
              <w:t>2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 xml:space="preserve">Program </w:t>
            </w:r>
          </w:p>
        </w:tc>
        <w:tc>
          <w:tcPr>
            <w:tcW w:w="5669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r w:rsidRPr="0053305F">
              <w:t>3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Kegiatan</w:t>
            </w:r>
          </w:p>
        </w:tc>
        <w:tc>
          <w:tcPr>
            <w:tcW w:w="5669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Perencanaan Penganggaran dan Evaluasi Kinerja Perangkat Daerah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60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69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Koordinasi dan Penyusunan DPA – SKPD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Nama PPTK</w:t>
            </w:r>
          </w:p>
        </w:tc>
        <w:tc>
          <w:tcPr>
            <w:tcW w:w="5669" w:type="dxa"/>
          </w:tcPr>
          <w:p w:rsidR="00E93DBA" w:rsidRPr="0053305F" w:rsidRDefault="0088309B" w:rsidP="00070685">
            <w:pPr>
              <w:rPr>
                <w:lang w:val="id-ID"/>
              </w:rPr>
            </w:pPr>
            <w:r w:rsidRPr="0053305F">
              <w:t>Yuniar Sri Murdasih, S.Sos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Dasar</w:t>
            </w:r>
          </w:p>
        </w:tc>
        <w:tc>
          <w:tcPr>
            <w:tcW w:w="5669" w:type="dxa"/>
          </w:tcPr>
          <w:p w:rsidR="00E93DBA" w:rsidRPr="0053305F" w:rsidRDefault="00E93DBA" w:rsidP="00070685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4A6176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Latar Belakang</w:t>
            </w:r>
          </w:p>
        </w:tc>
        <w:tc>
          <w:tcPr>
            <w:tcW w:w="5669" w:type="dxa"/>
          </w:tcPr>
          <w:p w:rsidR="00E93DBA" w:rsidRPr="0053305F" w:rsidRDefault="00E93DBA" w:rsidP="00070685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E93DBA" w:rsidRPr="0053305F" w:rsidRDefault="00E93DBA" w:rsidP="00070685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E93DBA" w:rsidRPr="0053305F" w:rsidRDefault="00E93DBA" w:rsidP="00070685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Manfaat atau Output</w:t>
            </w:r>
          </w:p>
        </w:tc>
        <w:tc>
          <w:tcPr>
            <w:tcW w:w="5669" w:type="dxa"/>
          </w:tcPr>
          <w:p w:rsidR="00E93DBA" w:rsidRPr="0053305F" w:rsidRDefault="0082070D" w:rsidP="00070685">
            <w:pPr>
              <w:jc w:val="both"/>
            </w:pPr>
            <w:r w:rsidRPr="0053305F">
              <w:t>Jumlah Bulan Tersedianya Laporan Perencanaan DPA-SKPD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Strategi Pencapain</w:t>
            </w:r>
          </w:p>
        </w:tc>
        <w:tc>
          <w:tcPr>
            <w:tcW w:w="5669" w:type="dxa"/>
          </w:tcPr>
          <w:p w:rsidR="00E93DBA" w:rsidRPr="0053305F" w:rsidRDefault="0082070D" w:rsidP="00070685">
            <w:pPr>
              <w:jc w:val="both"/>
            </w:pPr>
            <w:r w:rsidRPr="0053305F">
              <w:t>Tersedianya Laporan Perencanaan DPA-SKPD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Standart Teknis</w:t>
            </w:r>
          </w:p>
        </w:tc>
        <w:tc>
          <w:tcPr>
            <w:tcW w:w="5669" w:type="dxa"/>
          </w:tcPr>
          <w:p w:rsidR="00E93DBA" w:rsidRPr="0053305F" w:rsidRDefault="006B61BA" w:rsidP="00070685">
            <w:pPr>
              <w:jc w:val="both"/>
            </w:pPr>
            <w:r w:rsidRPr="0053305F">
              <w:t>Merencanakan, Menyusun Serta Membuat Laporan DPA-SKPD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Sumber Pendanaan</w:t>
            </w:r>
          </w:p>
        </w:tc>
        <w:tc>
          <w:tcPr>
            <w:tcW w:w="5669" w:type="dxa"/>
          </w:tcPr>
          <w:p w:rsidR="00E93DBA" w:rsidRPr="0053305F" w:rsidRDefault="00E93DBA" w:rsidP="0088309B">
            <w:pPr>
              <w:jc w:val="both"/>
              <w:rPr>
                <w:lang w:val="id-ID"/>
              </w:rPr>
            </w:pPr>
            <w:r w:rsidRPr="0053305F">
              <w:t xml:space="preserve">Rp. </w:t>
            </w:r>
            <w:r w:rsidR="004A6176" w:rsidRPr="0053305F">
              <w:rPr>
                <w:lang w:val="id-ID"/>
              </w:rPr>
              <w:t>10.079.900</w:t>
            </w:r>
          </w:p>
        </w:tc>
      </w:tr>
      <w:tr w:rsidR="00E93DBA" w:rsidRPr="0053305F" w:rsidTr="00070685">
        <w:tc>
          <w:tcPr>
            <w:tcW w:w="421" w:type="dxa"/>
          </w:tcPr>
          <w:p w:rsidR="00E93DBA" w:rsidRPr="0053305F" w:rsidRDefault="00E93DBA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60" w:type="dxa"/>
          </w:tcPr>
          <w:p w:rsidR="00E93DBA" w:rsidRPr="0053305F" w:rsidRDefault="00E93DBA" w:rsidP="00070685">
            <w:r w:rsidRPr="0053305F">
              <w:t>Penutup</w:t>
            </w:r>
          </w:p>
        </w:tc>
        <w:tc>
          <w:tcPr>
            <w:tcW w:w="5669" w:type="dxa"/>
          </w:tcPr>
          <w:p w:rsidR="00E93DBA" w:rsidRPr="0053305F" w:rsidRDefault="00E93DBA" w:rsidP="00070685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Koordinasi dan Penyusunan DPA – SKPD</w:t>
            </w:r>
            <w:r w:rsidRPr="0053305F">
              <w:t xml:space="preserve"> Satuan Polisi Pamong Praja Kabupaten Karanganyar Tahun Anggaran 20</w:t>
            </w:r>
            <w:r w:rsidR="004A6176" w:rsidRPr="0053305F">
              <w:rPr>
                <w:lang w:val="id-ID"/>
              </w:rPr>
              <w:t>22</w:t>
            </w:r>
          </w:p>
        </w:tc>
      </w:tr>
    </w:tbl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/>
    <w:p w:rsidR="00E93DBA" w:rsidRPr="0053305F" w:rsidRDefault="00E93DBA" w:rsidP="00E93DBA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</w:t>
      </w:r>
      <w:r w:rsidRPr="0053305F">
        <w:rPr>
          <w:lang w:val="id-ID"/>
        </w:rPr>
        <w:t>November</w:t>
      </w:r>
      <w:r w:rsidR="004A6176" w:rsidRPr="0053305F">
        <w:t xml:space="preserve"> 2021</w:t>
      </w:r>
    </w:p>
    <w:p w:rsidR="00E93DBA" w:rsidRPr="0053305F" w:rsidRDefault="00E93DBA" w:rsidP="00E93DBA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E93DBA" w:rsidRPr="0053305F" w:rsidRDefault="00E93DBA" w:rsidP="00E93DBA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E93DBA" w:rsidRPr="0053305F" w:rsidRDefault="00E93DBA" w:rsidP="00E93DBA">
      <w:pPr>
        <w:spacing w:after="0"/>
      </w:pPr>
    </w:p>
    <w:p w:rsidR="00E93DBA" w:rsidRPr="0053305F" w:rsidRDefault="00E93DBA" w:rsidP="00E93DBA">
      <w:pPr>
        <w:spacing w:after="0"/>
      </w:pPr>
    </w:p>
    <w:p w:rsidR="00E93DBA" w:rsidRPr="0053305F" w:rsidRDefault="00E93DBA" w:rsidP="00E93DBA">
      <w:pPr>
        <w:spacing w:after="0"/>
      </w:pPr>
    </w:p>
    <w:p w:rsidR="0088309B" w:rsidRPr="0053305F" w:rsidRDefault="0088309B" w:rsidP="0088309B">
      <w:pPr>
        <w:spacing w:after="0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E93DBA" w:rsidRPr="0053305F" w:rsidRDefault="0088309B" w:rsidP="0088309B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NIP. 19730617 199203 2 003</w:t>
      </w:r>
      <w:r w:rsidR="00E93DBA" w:rsidRPr="0053305F">
        <w:tab/>
      </w:r>
      <w:r w:rsidR="00E93DBA" w:rsidRPr="0053305F">
        <w:tab/>
      </w:r>
      <w:r w:rsidR="00E93DBA" w:rsidRPr="0053305F">
        <w:tab/>
      </w:r>
    </w:p>
    <w:p w:rsidR="00E93DBA" w:rsidRPr="0053305F" w:rsidRDefault="00E93DBA" w:rsidP="00E93DBA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E93DBA" w:rsidRPr="0053305F" w:rsidRDefault="00E93DBA" w:rsidP="00E93DBA"/>
    <w:p w:rsidR="0088309B" w:rsidRPr="0053305F" w:rsidRDefault="0088309B">
      <w:r w:rsidRPr="0053305F">
        <w:br w:type="page"/>
      </w:r>
    </w:p>
    <w:p w:rsidR="0088309B" w:rsidRPr="00E12593" w:rsidRDefault="0088309B" w:rsidP="00BD043A">
      <w:pPr>
        <w:jc w:val="center"/>
      </w:pPr>
      <w:r w:rsidRPr="00E12593">
        <w:lastRenderedPageBreak/>
        <w:t>KERANGKA ACUAN KERJA</w:t>
      </w:r>
    </w:p>
    <w:p w:rsidR="0088309B" w:rsidRPr="00E12593" w:rsidRDefault="0088309B" w:rsidP="0088309B"/>
    <w:tbl>
      <w:tblPr>
        <w:tblStyle w:val="TableGrid"/>
        <w:tblW w:w="0" w:type="auto"/>
        <w:tblLook w:val="04A0"/>
      </w:tblPr>
      <w:tblGrid>
        <w:gridCol w:w="440"/>
        <w:gridCol w:w="3260"/>
        <w:gridCol w:w="5669"/>
      </w:tblGrid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r w:rsidRPr="00E12593">
              <w:t>1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Nama OPD</w:t>
            </w:r>
          </w:p>
        </w:tc>
        <w:tc>
          <w:tcPr>
            <w:tcW w:w="5669" w:type="dxa"/>
          </w:tcPr>
          <w:p w:rsidR="0088309B" w:rsidRPr="00E12593" w:rsidRDefault="0088309B" w:rsidP="0088309B">
            <w:r w:rsidRPr="00E12593">
              <w:t>Satuan Polisi Pamong Praja Kabupaten Karanganyar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r w:rsidRPr="00E12593">
              <w:t>2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 xml:space="preserve">Program </w:t>
            </w:r>
          </w:p>
        </w:tc>
        <w:tc>
          <w:tcPr>
            <w:tcW w:w="5669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Penunjang Urusan Pemerintah Daerah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r w:rsidRPr="00E12593">
              <w:t>3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Kegiatan</w:t>
            </w:r>
          </w:p>
        </w:tc>
        <w:tc>
          <w:tcPr>
            <w:tcW w:w="5669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Perencanaan Penganggaran dan Evaluasi Kinerja Perangkat Daerah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4</w:t>
            </w:r>
          </w:p>
        </w:tc>
        <w:tc>
          <w:tcPr>
            <w:tcW w:w="3260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Sub Kegiatan</w:t>
            </w:r>
          </w:p>
        </w:tc>
        <w:tc>
          <w:tcPr>
            <w:tcW w:w="5669" w:type="dxa"/>
          </w:tcPr>
          <w:p w:rsidR="0088309B" w:rsidRPr="00E12593" w:rsidRDefault="00BD043A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Penyediaan Gaji dan Tunjangan ASN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5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Nama PPTK</w:t>
            </w:r>
          </w:p>
        </w:tc>
        <w:tc>
          <w:tcPr>
            <w:tcW w:w="5669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t>Yuniar Sri Murdasih, S.Sos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6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Dasar</w:t>
            </w:r>
          </w:p>
        </w:tc>
        <w:tc>
          <w:tcPr>
            <w:tcW w:w="5669" w:type="dxa"/>
          </w:tcPr>
          <w:p w:rsidR="0088309B" w:rsidRPr="00E12593" w:rsidRDefault="0088309B" w:rsidP="0088309B">
            <w:r w:rsidRPr="00E12593">
              <w:rPr>
                <w:lang w:val="id-ID"/>
              </w:rPr>
              <w:t>Rencana Kerja</w:t>
            </w:r>
            <w:r w:rsidRPr="00E12593">
              <w:t xml:space="preserve"> Anggaran Satuan Kerja Perangkat Daera</w:t>
            </w:r>
            <w:r w:rsidR="004A6176" w:rsidRPr="00E12593">
              <w:t>h (RKA-SKPD) Tahun Anggaran 2022</w:t>
            </w:r>
            <w:r w:rsidRPr="00E12593">
              <w:t xml:space="preserve"> Satuan Polisi Pamong Praja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7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Latar Belakang</w:t>
            </w:r>
          </w:p>
        </w:tc>
        <w:tc>
          <w:tcPr>
            <w:tcW w:w="5669" w:type="dxa"/>
          </w:tcPr>
          <w:p w:rsidR="0088309B" w:rsidRPr="00E12593" w:rsidRDefault="0088309B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E12593">
              <w:t>Undang – Undang Nomor 23 Tahun 2014 Tentang Pemerintahan Daerah</w:t>
            </w:r>
          </w:p>
          <w:p w:rsidR="0088309B" w:rsidRPr="00E12593" w:rsidRDefault="0088309B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E12593">
              <w:t>Peraturan Pemerintah Nomor 16 Tahun 2018 Tentang Satuan Polisi Pamong Praja</w:t>
            </w:r>
          </w:p>
          <w:p w:rsidR="0088309B" w:rsidRPr="00E12593" w:rsidRDefault="0088309B" w:rsidP="0088309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E12593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8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Manfaat atau Output</w:t>
            </w:r>
          </w:p>
        </w:tc>
        <w:tc>
          <w:tcPr>
            <w:tcW w:w="5669" w:type="dxa"/>
          </w:tcPr>
          <w:p w:rsidR="0088309B" w:rsidRPr="00E12593" w:rsidRDefault="00BD043A" w:rsidP="00BD043A">
            <w:pPr>
              <w:jc w:val="both"/>
              <w:rPr>
                <w:lang w:val="id-ID"/>
              </w:rPr>
            </w:pPr>
            <w:r w:rsidRPr="00E12593">
              <w:rPr>
                <w:lang w:val="id-ID"/>
              </w:rPr>
              <w:t>Terbayarnya Gaji dan Tunjangan ASN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9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Strategi Pencapain</w:t>
            </w:r>
          </w:p>
        </w:tc>
        <w:tc>
          <w:tcPr>
            <w:tcW w:w="5669" w:type="dxa"/>
          </w:tcPr>
          <w:p w:rsidR="0088309B" w:rsidRPr="00E12593" w:rsidRDefault="00E12593" w:rsidP="0088309B">
            <w:pPr>
              <w:jc w:val="both"/>
              <w:rPr>
                <w:lang w:val="id-ID"/>
              </w:rPr>
            </w:pPr>
            <w:r w:rsidRPr="00E12593">
              <w:rPr>
                <w:lang w:val="id-ID"/>
              </w:rPr>
              <w:t>Gaji dan tunjangan PNS dibayarkan setiap bulannya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10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Standart Teknis</w:t>
            </w:r>
          </w:p>
        </w:tc>
        <w:tc>
          <w:tcPr>
            <w:tcW w:w="5669" w:type="dxa"/>
          </w:tcPr>
          <w:p w:rsidR="0088309B" w:rsidRPr="00E12593" w:rsidRDefault="00E12593" w:rsidP="0088309B">
            <w:pPr>
              <w:jc w:val="both"/>
              <w:rPr>
                <w:lang w:val="id-ID"/>
              </w:rPr>
            </w:pPr>
            <w:r w:rsidRPr="00E12593">
              <w:rPr>
                <w:lang w:val="id-ID"/>
              </w:rPr>
              <w:t xml:space="preserve">Penyediaan Gaji dan Tunjangan PNS di Satuan Polisi Pamong Praja Kabupaten Karanganyar 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11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Sumber Pendanaan</w:t>
            </w:r>
          </w:p>
        </w:tc>
        <w:tc>
          <w:tcPr>
            <w:tcW w:w="5669" w:type="dxa"/>
          </w:tcPr>
          <w:p w:rsidR="0088309B" w:rsidRPr="00E12593" w:rsidRDefault="0088309B" w:rsidP="00BD043A">
            <w:pPr>
              <w:jc w:val="both"/>
              <w:rPr>
                <w:lang w:val="id-ID"/>
              </w:rPr>
            </w:pPr>
            <w:r w:rsidRPr="00E12593">
              <w:t xml:space="preserve">Rp. </w:t>
            </w:r>
            <w:r w:rsidR="004A6176" w:rsidRPr="00E12593">
              <w:rPr>
                <w:lang w:val="id-ID"/>
              </w:rPr>
              <w:t>5.226.809.000</w:t>
            </w:r>
          </w:p>
        </w:tc>
      </w:tr>
      <w:tr w:rsidR="00E12593" w:rsidRPr="00E12593" w:rsidTr="0088309B">
        <w:tc>
          <w:tcPr>
            <w:tcW w:w="421" w:type="dxa"/>
          </w:tcPr>
          <w:p w:rsidR="0088309B" w:rsidRPr="00E12593" w:rsidRDefault="0088309B" w:rsidP="0088309B">
            <w:pPr>
              <w:rPr>
                <w:lang w:val="id-ID"/>
              </w:rPr>
            </w:pPr>
            <w:r w:rsidRPr="00E12593">
              <w:rPr>
                <w:lang w:val="id-ID"/>
              </w:rPr>
              <w:t>12</w:t>
            </w:r>
          </w:p>
        </w:tc>
        <w:tc>
          <w:tcPr>
            <w:tcW w:w="3260" w:type="dxa"/>
          </w:tcPr>
          <w:p w:rsidR="0088309B" w:rsidRPr="00E12593" w:rsidRDefault="0088309B" w:rsidP="0088309B">
            <w:r w:rsidRPr="00E12593">
              <w:t>Penutup</w:t>
            </w:r>
          </w:p>
        </w:tc>
        <w:tc>
          <w:tcPr>
            <w:tcW w:w="5669" w:type="dxa"/>
          </w:tcPr>
          <w:p w:rsidR="0088309B" w:rsidRPr="00E12593" w:rsidRDefault="0088309B" w:rsidP="0088309B">
            <w:pPr>
              <w:jc w:val="both"/>
              <w:rPr>
                <w:lang w:val="id-ID"/>
              </w:rPr>
            </w:pPr>
            <w:r w:rsidRPr="00E12593">
              <w:t xml:space="preserve">Demikian Kerangka Acuan Kerja Program </w:t>
            </w:r>
            <w:r w:rsidRPr="00E12593">
              <w:rPr>
                <w:lang w:val="id-ID"/>
              </w:rPr>
              <w:t xml:space="preserve">Kegiatan Sub Kegiatan </w:t>
            </w:r>
            <w:r w:rsidR="00BD043A" w:rsidRPr="00E12593">
              <w:rPr>
                <w:lang w:val="id-ID"/>
              </w:rPr>
              <w:t>Penyediaan Gaji dan Tunjangan ASN</w:t>
            </w:r>
            <w:r w:rsidRPr="00E12593">
              <w:t xml:space="preserve"> Satuan Polisi Pamong Praja Kabupaten Karanganyar Tahun Anggaran 20</w:t>
            </w:r>
            <w:r w:rsidR="004A6176" w:rsidRPr="00E12593">
              <w:rPr>
                <w:lang w:val="id-ID"/>
              </w:rPr>
              <w:t>22</w:t>
            </w:r>
          </w:p>
        </w:tc>
      </w:tr>
    </w:tbl>
    <w:p w:rsidR="0088309B" w:rsidRPr="00E12593" w:rsidRDefault="0088309B" w:rsidP="0088309B"/>
    <w:p w:rsidR="0088309B" w:rsidRPr="00E12593" w:rsidRDefault="0088309B" w:rsidP="0088309B"/>
    <w:p w:rsidR="0088309B" w:rsidRPr="00E12593" w:rsidRDefault="0088309B" w:rsidP="0088309B"/>
    <w:p w:rsidR="0088309B" w:rsidRPr="00E12593" w:rsidRDefault="0088309B" w:rsidP="0088309B"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  <w:t xml:space="preserve">Karanganyar,        </w:t>
      </w:r>
      <w:r w:rsidRPr="00E12593">
        <w:rPr>
          <w:lang w:val="id-ID"/>
        </w:rPr>
        <w:t>November</w:t>
      </w:r>
      <w:r w:rsidR="004A6176" w:rsidRPr="00E12593">
        <w:t xml:space="preserve"> 2021</w:t>
      </w:r>
    </w:p>
    <w:p w:rsidR="0088309B" w:rsidRPr="00E12593" w:rsidRDefault="0088309B" w:rsidP="0088309B">
      <w:pPr>
        <w:spacing w:after="0"/>
      </w:pP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  <w:t xml:space="preserve">PEJABAT PELAKSANA TEKNIS KEGIATAN </w:t>
      </w:r>
    </w:p>
    <w:p w:rsidR="0088309B" w:rsidRPr="00E12593" w:rsidRDefault="0088309B" w:rsidP="0088309B">
      <w:pPr>
        <w:spacing w:after="0"/>
      </w:pP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  <w:t>SEKETARIAT</w:t>
      </w:r>
    </w:p>
    <w:p w:rsidR="0088309B" w:rsidRPr="00E12593" w:rsidRDefault="0088309B" w:rsidP="0088309B">
      <w:pPr>
        <w:spacing w:after="0"/>
      </w:pPr>
    </w:p>
    <w:p w:rsidR="0088309B" w:rsidRPr="00E12593" w:rsidRDefault="0088309B" w:rsidP="0088309B">
      <w:pPr>
        <w:spacing w:after="0"/>
      </w:pPr>
    </w:p>
    <w:p w:rsidR="0088309B" w:rsidRPr="00E12593" w:rsidRDefault="0088309B" w:rsidP="0088309B">
      <w:pPr>
        <w:spacing w:after="0"/>
      </w:pPr>
    </w:p>
    <w:p w:rsidR="0088309B" w:rsidRPr="00E12593" w:rsidRDefault="0088309B" w:rsidP="0088309B">
      <w:pPr>
        <w:spacing w:after="0"/>
        <w:ind w:left="4253"/>
        <w:rPr>
          <w:u w:val="single"/>
        </w:rPr>
      </w:pPr>
      <w:r w:rsidRPr="00E12593">
        <w:tab/>
      </w:r>
      <w:r w:rsidRPr="00E12593">
        <w:tab/>
      </w:r>
      <w:r w:rsidRPr="00E12593">
        <w:rPr>
          <w:u w:val="single"/>
        </w:rPr>
        <w:t>Yuniar Sri Murdasih, S.Sos.</w:t>
      </w:r>
    </w:p>
    <w:p w:rsidR="00E93DBA" w:rsidRPr="00E12593" w:rsidRDefault="0088309B" w:rsidP="0088309B"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</w:r>
      <w:r w:rsidRPr="00E12593">
        <w:tab/>
        <w:t>NIP. 19730617 199203 2 003</w:t>
      </w:r>
      <w:r w:rsidRPr="00E12593">
        <w:tab/>
      </w:r>
    </w:p>
    <w:p w:rsidR="00BD043A" w:rsidRPr="00C92A13" w:rsidRDefault="00BD043A" w:rsidP="00070685">
      <w:pPr>
        <w:jc w:val="center"/>
        <w:rPr>
          <w:color w:val="FF0000"/>
        </w:rPr>
      </w:pPr>
    </w:p>
    <w:p w:rsidR="00BD043A" w:rsidRPr="0053305F" w:rsidRDefault="00BD043A" w:rsidP="00070685">
      <w:pPr>
        <w:jc w:val="center"/>
      </w:pPr>
    </w:p>
    <w:p w:rsidR="00BD043A" w:rsidRPr="0053305F" w:rsidRDefault="00BD043A" w:rsidP="00070685">
      <w:pPr>
        <w:jc w:val="center"/>
      </w:pPr>
    </w:p>
    <w:p w:rsidR="00BD043A" w:rsidRPr="0053305F" w:rsidRDefault="00BD043A" w:rsidP="00070685">
      <w:pPr>
        <w:jc w:val="center"/>
      </w:pPr>
    </w:p>
    <w:p w:rsidR="00BD043A" w:rsidRPr="0053305F" w:rsidRDefault="00BD043A" w:rsidP="00070685">
      <w:pPr>
        <w:jc w:val="center"/>
      </w:pPr>
    </w:p>
    <w:p w:rsidR="00BD043A" w:rsidRPr="0053305F" w:rsidRDefault="00BD043A" w:rsidP="00070685">
      <w:pPr>
        <w:jc w:val="center"/>
      </w:pPr>
    </w:p>
    <w:p w:rsidR="00BD043A" w:rsidRPr="0053305F" w:rsidRDefault="00BD043A" w:rsidP="00070685">
      <w:pPr>
        <w:jc w:val="center"/>
      </w:pPr>
    </w:p>
    <w:p w:rsidR="00BD043A" w:rsidRDefault="00BD043A" w:rsidP="00070685">
      <w:pPr>
        <w:jc w:val="center"/>
      </w:pPr>
    </w:p>
    <w:p w:rsidR="00547A05" w:rsidRPr="0053305F" w:rsidRDefault="00547A05" w:rsidP="00070685">
      <w:pPr>
        <w:jc w:val="center"/>
      </w:pPr>
    </w:p>
    <w:p w:rsidR="00070685" w:rsidRPr="0053305F" w:rsidRDefault="00070685" w:rsidP="00070685">
      <w:pPr>
        <w:jc w:val="center"/>
      </w:pPr>
      <w:r w:rsidRPr="0053305F">
        <w:lastRenderedPageBreak/>
        <w:t>KERANGKA ACUAN KERJA</w:t>
      </w:r>
    </w:p>
    <w:p w:rsidR="00070685" w:rsidRPr="0053305F" w:rsidRDefault="00070685" w:rsidP="00070685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r w:rsidRPr="0053305F">
              <w:t>1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Nama OPD</w:t>
            </w:r>
          </w:p>
        </w:tc>
        <w:tc>
          <w:tcPr>
            <w:tcW w:w="5625" w:type="dxa"/>
          </w:tcPr>
          <w:p w:rsidR="00070685" w:rsidRPr="0053305F" w:rsidRDefault="00070685" w:rsidP="00070685">
            <w:r w:rsidRPr="0053305F">
              <w:t>Satuan Polisi Pamong Praja Kabupaten Karanganyar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r w:rsidRPr="0053305F">
              <w:t>2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 xml:space="preserve">Program 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r w:rsidRPr="0053305F">
              <w:t>3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Kegiatan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Administrasi Kepegawaian Perangkat Daerah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Pengadaan Pakaian Dinas Beserta Atribut Kelengkapannya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Nama PPTK</w:t>
            </w:r>
          </w:p>
        </w:tc>
        <w:tc>
          <w:tcPr>
            <w:tcW w:w="5625" w:type="dxa"/>
          </w:tcPr>
          <w:p w:rsidR="00070685" w:rsidRPr="0053305F" w:rsidRDefault="0088309B" w:rsidP="00070685">
            <w:pPr>
              <w:rPr>
                <w:lang w:val="id-ID"/>
              </w:rPr>
            </w:pPr>
            <w:r w:rsidRPr="0053305F">
              <w:t>Yuniar Sri Murdasih, S.Sos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Dasar</w:t>
            </w:r>
          </w:p>
        </w:tc>
        <w:tc>
          <w:tcPr>
            <w:tcW w:w="5625" w:type="dxa"/>
          </w:tcPr>
          <w:p w:rsidR="00070685" w:rsidRPr="0053305F" w:rsidRDefault="00070685" w:rsidP="00070685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4A6176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Latar Belakang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070685" w:rsidRPr="0053305F" w:rsidRDefault="00070685" w:rsidP="00070685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070685" w:rsidRPr="0053305F" w:rsidRDefault="00070685" w:rsidP="00070685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Manfaat atau Output</w:t>
            </w:r>
          </w:p>
        </w:tc>
        <w:tc>
          <w:tcPr>
            <w:tcW w:w="5625" w:type="dxa"/>
          </w:tcPr>
          <w:p w:rsidR="00070685" w:rsidRPr="0053305F" w:rsidRDefault="006B61BA" w:rsidP="00070685">
            <w:pPr>
              <w:jc w:val="both"/>
            </w:pPr>
            <w:r w:rsidRPr="0053305F">
              <w:t>Jumlah Pakaian Dinas Satpol PP beserta Kelengkapannya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Strategi Pencapain</w:t>
            </w:r>
          </w:p>
        </w:tc>
        <w:tc>
          <w:tcPr>
            <w:tcW w:w="5625" w:type="dxa"/>
          </w:tcPr>
          <w:p w:rsidR="00070685" w:rsidRPr="0053305F" w:rsidRDefault="006B61BA" w:rsidP="00070685">
            <w:pPr>
              <w:jc w:val="both"/>
            </w:pPr>
            <w:r w:rsidRPr="0053305F">
              <w:t>Terciptanya Kedisiplinan di Lingkungan Anggota Satpol PP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Standart Teknis</w:t>
            </w:r>
          </w:p>
        </w:tc>
        <w:tc>
          <w:tcPr>
            <w:tcW w:w="5625" w:type="dxa"/>
          </w:tcPr>
          <w:p w:rsidR="00070685" w:rsidRPr="0053305F" w:rsidRDefault="00113FC8" w:rsidP="00113FC8">
            <w:pPr>
              <w:jc w:val="both"/>
            </w:pPr>
            <w:r w:rsidRPr="0053305F">
              <w:t xml:space="preserve">Pengadaan </w:t>
            </w:r>
            <w:r w:rsidR="006B61BA" w:rsidRPr="0053305F">
              <w:t>Pakaian Dinas Satpol PP beserta Kelengkapannya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Sumber Pendanaan</w:t>
            </w:r>
          </w:p>
        </w:tc>
        <w:tc>
          <w:tcPr>
            <w:tcW w:w="5625" w:type="dxa"/>
          </w:tcPr>
          <w:p w:rsidR="00070685" w:rsidRPr="0053305F" w:rsidRDefault="00070685" w:rsidP="0088309B">
            <w:pPr>
              <w:jc w:val="both"/>
              <w:rPr>
                <w:lang w:val="id-ID"/>
              </w:rPr>
            </w:pPr>
            <w:r w:rsidRPr="0053305F">
              <w:t xml:space="preserve">Rp. </w:t>
            </w:r>
            <w:r w:rsidR="004A6176" w:rsidRPr="0053305F">
              <w:rPr>
                <w:lang w:val="id-ID"/>
              </w:rPr>
              <w:t>150.000.000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Penutup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Pengadaan Pakaian Dinas Beserta Atribut Kelengkapannya</w:t>
            </w:r>
            <w:r w:rsidRPr="0053305F">
              <w:t xml:space="preserve"> Satuan Polisi Pamong Praja Kabupaten Karanganyar Tahun Anggaran 20</w:t>
            </w:r>
            <w:r w:rsidR="004A6176" w:rsidRPr="0053305F">
              <w:rPr>
                <w:lang w:val="id-ID"/>
              </w:rPr>
              <w:t>22</w:t>
            </w:r>
          </w:p>
        </w:tc>
      </w:tr>
    </w:tbl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        </w:t>
      </w:r>
      <w:r w:rsidRPr="0053305F">
        <w:rPr>
          <w:lang w:val="id-ID"/>
        </w:rPr>
        <w:t>November</w:t>
      </w:r>
      <w:r w:rsidR="004A6176" w:rsidRPr="0053305F">
        <w:t xml:space="preserve"> 2021</w:t>
      </w:r>
    </w:p>
    <w:p w:rsidR="00070685" w:rsidRPr="0053305F" w:rsidRDefault="00070685" w:rsidP="00070685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070685" w:rsidRPr="0053305F" w:rsidRDefault="00070685" w:rsidP="00070685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070685" w:rsidRPr="0053305F" w:rsidRDefault="00070685" w:rsidP="00070685">
      <w:pPr>
        <w:spacing w:after="0"/>
      </w:pPr>
    </w:p>
    <w:p w:rsidR="00070685" w:rsidRPr="0053305F" w:rsidRDefault="00070685" w:rsidP="00070685">
      <w:pPr>
        <w:spacing w:after="0"/>
      </w:pPr>
    </w:p>
    <w:p w:rsidR="00070685" w:rsidRPr="0053305F" w:rsidRDefault="00070685" w:rsidP="00070685">
      <w:pPr>
        <w:spacing w:after="0"/>
      </w:pPr>
    </w:p>
    <w:p w:rsidR="00BD043A" w:rsidRPr="0053305F" w:rsidRDefault="00BD043A" w:rsidP="00BD043A">
      <w:pPr>
        <w:spacing w:after="0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BD043A" w:rsidRPr="0053305F" w:rsidRDefault="00BD043A" w:rsidP="00BD043A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NIP. 19730617 199203 2 003</w:t>
      </w:r>
      <w:r w:rsidRPr="0053305F">
        <w:tab/>
      </w:r>
    </w:p>
    <w:p w:rsidR="00070685" w:rsidRPr="0053305F" w:rsidRDefault="00070685" w:rsidP="00BD043A">
      <w:pPr>
        <w:spacing w:after="0"/>
      </w:pPr>
      <w:r w:rsidRPr="0053305F">
        <w:tab/>
      </w:r>
      <w:r w:rsidRPr="0053305F">
        <w:tab/>
      </w:r>
      <w:r w:rsidRPr="0053305F">
        <w:tab/>
      </w:r>
    </w:p>
    <w:p w:rsidR="00070685" w:rsidRPr="0053305F" w:rsidRDefault="00070685" w:rsidP="00070685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>
      <w:pPr>
        <w:jc w:val="center"/>
      </w:pPr>
    </w:p>
    <w:p w:rsidR="00547A05" w:rsidRDefault="00547A05" w:rsidP="00070685">
      <w:pPr>
        <w:jc w:val="center"/>
      </w:pPr>
    </w:p>
    <w:p w:rsidR="00070685" w:rsidRPr="0053305F" w:rsidRDefault="00070685" w:rsidP="00070685">
      <w:pPr>
        <w:jc w:val="center"/>
      </w:pPr>
      <w:r w:rsidRPr="0053305F">
        <w:lastRenderedPageBreak/>
        <w:t>KERANGKA ACUAN KERJA</w:t>
      </w:r>
    </w:p>
    <w:p w:rsidR="00070685" w:rsidRPr="0053305F" w:rsidRDefault="00070685" w:rsidP="00070685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r w:rsidRPr="0053305F">
              <w:t>1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Nama OPD</w:t>
            </w:r>
          </w:p>
        </w:tc>
        <w:tc>
          <w:tcPr>
            <w:tcW w:w="5625" w:type="dxa"/>
          </w:tcPr>
          <w:p w:rsidR="00070685" w:rsidRPr="0053305F" w:rsidRDefault="00070685" w:rsidP="00070685">
            <w:r w:rsidRPr="0053305F">
              <w:t>Satuan Polisi Pamong Praja Kabupaten Karanganyar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r w:rsidRPr="0053305F">
              <w:t>2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 xml:space="preserve">Program 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r w:rsidRPr="0053305F">
              <w:t>3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Kegiatan</w:t>
            </w:r>
          </w:p>
        </w:tc>
        <w:tc>
          <w:tcPr>
            <w:tcW w:w="5625" w:type="dxa"/>
          </w:tcPr>
          <w:p w:rsidR="00070685" w:rsidRPr="0053305F" w:rsidRDefault="00070685" w:rsidP="00D656E8">
            <w:pPr>
              <w:rPr>
                <w:lang w:val="id-ID"/>
              </w:rPr>
            </w:pPr>
            <w:r w:rsidRPr="0053305F">
              <w:rPr>
                <w:lang w:val="id-ID"/>
              </w:rPr>
              <w:t xml:space="preserve">Administrasi </w:t>
            </w:r>
            <w:r w:rsidR="00D656E8" w:rsidRPr="0053305F">
              <w:rPr>
                <w:lang w:val="id-ID"/>
              </w:rPr>
              <w:t>Umum Perangkat Daerah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P</w:t>
            </w:r>
            <w:r w:rsidR="00D656E8" w:rsidRPr="0053305F">
              <w:rPr>
                <w:lang w:val="id-ID"/>
              </w:rPr>
              <w:t>enyediaan Komponen Instalasi Listrik / Penerangan Bangunan Kantor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Nama PPTK</w:t>
            </w:r>
          </w:p>
        </w:tc>
        <w:tc>
          <w:tcPr>
            <w:tcW w:w="5625" w:type="dxa"/>
          </w:tcPr>
          <w:p w:rsidR="00070685" w:rsidRPr="0053305F" w:rsidRDefault="00BD043A" w:rsidP="00070685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Dasar</w:t>
            </w:r>
          </w:p>
        </w:tc>
        <w:tc>
          <w:tcPr>
            <w:tcW w:w="5625" w:type="dxa"/>
          </w:tcPr>
          <w:p w:rsidR="00070685" w:rsidRPr="0053305F" w:rsidRDefault="00070685" w:rsidP="00070685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4A6176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Latar Belakang</w:t>
            </w:r>
          </w:p>
        </w:tc>
        <w:tc>
          <w:tcPr>
            <w:tcW w:w="5625" w:type="dxa"/>
          </w:tcPr>
          <w:p w:rsidR="00070685" w:rsidRPr="0053305F" w:rsidRDefault="00070685" w:rsidP="00070685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070685" w:rsidRPr="0053305F" w:rsidRDefault="00070685" w:rsidP="00070685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070685" w:rsidRPr="0053305F" w:rsidRDefault="00070685" w:rsidP="00070685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Manfaat atau Output</w:t>
            </w:r>
          </w:p>
        </w:tc>
        <w:tc>
          <w:tcPr>
            <w:tcW w:w="5625" w:type="dxa"/>
          </w:tcPr>
          <w:p w:rsidR="00070685" w:rsidRPr="0053305F" w:rsidRDefault="00113FC8" w:rsidP="00070685">
            <w:pPr>
              <w:jc w:val="both"/>
            </w:pPr>
            <w:r w:rsidRPr="0053305F">
              <w:t>Jumlah Komponen Instalasi Listrik yang Tersedia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Strategi Pencapain</w:t>
            </w:r>
          </w:p>
        </w:tc>
        <w:tc>
          <w:tcPr>
            <w:tcW w:w="5625" w:type="dxa"/>
          </w:tcPr>
          <w:p w:rsidR="00070685" w:rsidRPr="0053305F" w:rsidRDefault="00113FC8" w:rsidP="00070685">
            <w:pPr>
              <w:jc w:val="both"/>
            </w:pPr>
            <w:r w:rsidRPr="0053305F">
              <w:t>Kelancaran Pekerjaan Kantor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Standart Teknis</w:t>
            </w:r>
          </w:p>
        </w:tc>
        <w:tc>
          <w:tcPr>
            <w:tcW w:w="5625" w:type="dxa"/>
          </w:tcPr>
          <w:p w:rsidR="00070685" w:rsidRPr="0053305F" w:rsidRDefault="00113FC8" w:rsidP="00070685">
            <w:pPr>
              <w:jc w:val="both"/>
            </w:pPr>
            <w:r w:rsidRPr="0053305F">
              <w:t xml:space="preserve">Penyediaan Komponen Instalasi Listrik/Penerangan </w:t>
            </w:r>
            <w:r w:rsidR="004B3B75" w:rsidRPr="0053305F">
              <w:t>Bangunan Kantor Satpol PP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Sumber Pendanaan</w:t>
            </w:r>
          </w:p>
        </w:tc>
        <w:tc>
          <w:tcPr>
            <w:tcW w:w="5625" w:type="dxa"/>
          </w:tcPr>
          <w:p w:rsidR="00070685" w:rsidRPr="0053305F" w:rsidRDefault="004A6176" w:rsidP="00070685">
            <w:pPr>
              <w:jc w:val="both"/>
            </w:pPr>
            <w:r w:rsidRPr="0053305F">
              <w:t>Rp. 6.232.600</w:t>
            </w:r>
          </w:p>
        </w:tc>
      </w:tr>
      <w:tr w:rsidR="00070685" w:rsidRPr="0053305F" w:rsidTr="00070685">
        <w:tc>
          <w:tcPr>
            <w:tcW w:w="440" w:type="dxa"/>
          </w:tcPr>
          <w:p w:rsidR="00070685" w:rsidRPr="0053305F" w:rsidRDefault="00070685" w:rsidP="00070685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070685" w:rsidRPr="0053305F" w:rsidRDefault="00070685" w:rsidP="00070685">
            <w:r w:rsidRPr="0053305F">
              <w:t>Penutup</w:t>
            </w:r>
          </w:p>
        </w:tc>
        <w:tc>
          <w:tcPr>
            <w:tcW w:w="5625" w:type="dxa"/>
          </w:tcPr>
          <w:p w:rsidR="00070685" w:rsidRPr="0053305F" w:rsidRDefault="00070685" w:rsidP="00D656E8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="00D656E8" w:rsidRPr="0053305F">
              <w:rPr>
                <w:lang w:val="id-ID"/>
              </w:rPr>
              <w:t>Penyediaan Komponen Listrik / Penerangan Bangunan Kantor</w:t>
            </w:r>
            <w:r w:rsidRPr="0053305F">
              <w:t xml:space="preserve"> Satuan Polisi Pamong Praja Kabupaten Karanganyar Tahun Anggaran 20</w:t>
            </w:r>
            <w:r w:rsidR="004A6176" w:rsidRPr="0053305F">
              <w:rPr>
                <w:lang w:val="id-ID"/>
              </w:rPr>
              <w:t>22</w:t>
            </w:r>
          </w:p>
        </w:tc>
      </w:tr>
    </w:tbl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    </w:t>
      </w:r>
      <w:r w:rsidRPr="0053305F">
        <w:rPr>
          <w:lang w:val="id-ID"/>
        </w:rPr>
        <w:t>November</w:t>
      </w:r>
      <w:r w:rsidR="00BD043A" w:rsidRPr="0053305F">
        <w:t xml:space="preserve"> 2021</w:t>
      </w:r>
    </w:p>
    <w:p w:rsidR="00070685" w:rsidRPr="0053305F" w:rsidRDefault="00070685" w:rsidP="00070685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070685" w:rsidRPr="0053305F" w:rsidRDefault="00070685" w:rsidP="00070685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070685" w:rsidRPr="0053305F" w:rsidRDefault="00070685" w:rsidP="00070685">
      <w:pPr>
        <w:spacing w:after="0"/>
      </w:pPr>
    </w:p>
    <w:p w:rsidR="00070685" w:rsidRPr="0053305F" w:rsidRDefault="00070685" w:rsidP="00070685">
      <w:pPr>
        <w:spacing w:after="0"/>
      </w:pPr>
    </w:p>
    <w:p w:rsidR="00070685" w:rsidRPr="0053305F" w:rsidRDefault="00070685" w:rsidP="00070685">
      <w:pPr>
        <w:spacing w:after="0"/>
      </w:pPr>
    </w:p>
    <w:p w:rsidR="00E63A6C" w:rsidRPr="0053305F" w:rsidRDefault="00BD043A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="00E63A6C" w:rsidRPr="0053305F">
        <w:rPr>
          <w:u w:val="single"/>
        </w:rPr>
        <w:t>Yuniar Sri Murdasih, S.Sos.</w:t>
      </w:r>
    </w:p>
    <w:p w:rsidR="00070685" w:rsidRPr="0053305F" w:rsidRDefault="00014A28" w:rsidP="004A6176">
      <w:pPr>
        <w:spacing w:after="0"/>
        <w:ind w:left="4962"/>
      </w:pPr>
      <w:r>
        <w:t xml:space="preserve">  </w:t>
      </w:r>
      <w:r w:rsidR="00E63A6C" w:rsidRPr="0053305F">
        <w:t>NIP. 19730617 199203 2 003</w:t>
      </w:r>
      <w:r w:rsidR="00070685" w:rsidRPr="0053305F">
        <w:tab/>
      </w:r>
      <w:r w:rsidR="00070685" w:rsidRPr="0053305F">
        <w:tab/>
      </w:r>
      <w:r w:rsidR="00070685" w:rsidRPr="0053305F">
        <w:tab/>
      </w:r>
    </w:p>
    <w:p w:rsidR="00070685" w:rsidRPr="0053305F" w:rsidRDefault="00070685" w:rsidP="00070685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070685" w:rsidRPr="0053305F" w:rsidRDefault="00070685" w:rsidP="00070685"/>
    <w:p w:rsidR="00547A05" w:rsidRDefault="00547A05" w:rsidP="00070685"/>
    <w:p w:rsidR="00547A05" w:rsidRPr="0053305F" w:rsidRDefault="00547A05" w:rsidP="00070685"/>
    <w:p w:rsidR="00547A05" w:rsidRDefault="00547A05" w:rsidP="00D656E8">
      <w:pPr>
        <w:jc w:val="center"/>
      </w:pPr>
    </w:p>
    <w:p w:rsidR="00D656E8" w:rsidRPr="0053305F" w:rsidRDefault="00D656E8" w:rsidP="00D656E8">
      <w:pPr>
        <w:jc w:val="center"/>
      </w:pPr>
      <w:r w:rsidRPr="0053305F">
        <w:lastRenderedPageBreak/>
        <w:t>KERANGKA ACUAN KERJA</w:t>
      </w:r>
    </w:p>
    <w:p w:rsidR="00D656E8" w:rsidRPr="0053305F" w:rsidRDefault="00D656E8" w:rsidP="00D656E8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OPD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t>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3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Kegiatan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Administrasi Umum Perangkat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D656E8" w:rsidRPr="0053305F" w:rsidRDefault="00D656E8" w:rsidP="00D656E8">
            <w:pPr>
              <w:rPr>
                <w:lang w:val="id-ID"/>
              </w:rPr>
            </w:pPr>
            <w:r w:rsidRPr="0053305F">
              <w:rPr>
                <w:lang w:val="id-ID"/>
              </w:rPr>
              <w:t>Penyediaan Bahan Logistik Kantor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PPTK</w:t>
            </w:r>
          </w:p>
        </w:tc>
        <w:tc>
          <w:tcPr>
            <w:tcW w:w="5625" w:type="dxa"/>
          </w:tcPr>
          <w:p w:rsidR="00D656E8" w:rsidRPr="0053305F" w:rsidRDefault="00BD043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Dasar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Latar Belakang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D656E8" w:rsidRPr="0053305F" w:rsidRDefault="00D656E8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D656E8" w:rsidRPr="0053305F" w:rsidRDefault="004B3B75" w:rsidP="00946EA7">
            <w:pPr>
              <w:jc w:val="both"/>
            </w:pPr>
            <w:r w:rsidRPr="0053305F">
              <w:t>Jumlah Alat Tulis kantor Yang Tersedia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D656E8" w:rsidRPr="0053305F" w:rsidRDefault="004B3B75" w:rsidP="00946EA7">
            <w:pPr>
              <w:jc w:val="both"/>
            </w:pPr>
            <w:r w:rsidRPr="0053305F">
              <w:t>Kelancaran Administrasi Perkantoran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Standart Teknis</w:t>
            </w:r>
          </w:p>
        </w:tc>
        <w:tc>
          <w:tcPr>
            <w:tcW w:w="5625" w:type="dxa"/>
          </w:tcPr>
          <w:p w:rsidR="00D656E8" w:rsidRPr="0053305F" w:rsidRDefault="004B3B75" w:rsidP="00946EA7">
            <w:pPr>
              <w:jc w:val="both"/>
            </w:pPr>
            <w:r w:rsidRPr="0053305F">
              <w:t xml:space="preserve">Penyediaan Bahan Logistik Kantor dalam memperlancar administrasi perkantoran 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D656E8" w:rsidRPr="0053305F" w:rsidRDefault="004A6176" w:rsidP="00946EA7">
            <w:pPr>
              <w:jc w:val="both"/>
            </w:pPr>
            <w:r w:rsidRPr="0053305F">
              <w:t>Rp. 39.997.000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Penutup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Penyediaan Bahan Logistik Kantor</w:t>
            </w:r>
            <w:r w:rsidRPr="0053305F">
              <w:t>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D656E8" w:rsidRPr="0053305F" w:rsidRDefault="00014A28" w:rsidP="00E63A6C">
      <w:pPr>
        <w:spacing w:after="0"/>
        <w:ind w:left="4253"/>
        <w:jc w:val="right"/>
      </w:pPr>
      <w:r>
        <w:t xml:space="preserve">  </w:t>
      </w:r>
      <w:r w:rsidR="00E63A6C" w:rsidRPr="0053305F">
        <w:t>NIP. 19730617 199203 2 003</w:t>
      </w:r>
      <w:r w:rsidR="00D656E8" w:rsidRPr="0053305F">
        <w:tab/>
      </w:r>
      <w:r w:rsidR="00D656E8" w:rsidRPr="0053305F">
        <w:tab/>
      </w:r>
      <w:r w:rsidR="00D656E8" w:rsidRPr="0053305F">
        <w:tab/>
      </w:r>
    </w:p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Default="00D656E8" w:rsidP="00D656E8"/>
    <w:p w:rsidR="00D656E8" w:rsidRPr="0053305F" w:rsidRDefault="00D656E8" w:rsidP="00070685"/>
    <w:p w:rsidR="00547A05" w:rsidRDefault="00547A05" w:rsidP="00D656E8">
      <w:pPr>
        <w:jc w:val="center"/>
      </w:pPr>
    </w:p>
    <w:p w:rsidR="00547A05" w:rsidRDefault="00547A05" w:rsidP="00D656E8">
      <w:pPr>
        <w:jc w:val="center"/>
      </w:pPr>
    </w:p>
    <w:p w:rsidR="00D656E8" w:rsidRPr="0053305F" w:rsidRDefault="00D656E8" w:rsidP="00D656E8">
      <w:pPr>
        <w:jc w:val="center"/>
      </w:pPr>
      <w:r w:rsidRPr="0053305F">
        <w:t>KERANGKA ACUAN KERJA</w:t>
      </w:r>
    </w:p>
    <w:p w:rsidR="00D656E8" w:rsidRPr="0053305F" w:rsidRDefault="00D656E8" w:rsidP="00D656E8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OPD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t>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3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Kegiatan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Administrasi Umum Perangkat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D656E8" w:rsidRPr="0053305F" w:rsidRDefault="00D656E8" w:rsidP="00D656E8">
            <w:pPr>
              <w:rPr>
                <w:lang w:val="id-ID"/>
              </w:rPr>
            </w:pPr>
            <w:r w:rsidRPr="0053305F">
              <w:rPr>
                <w:lang w:val="id-ID"/>
              </w:rPr>
              <w:t>Penyediaan Barang Cetakan dan Penggandaan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PPTK</w:t>
            </w:r>
          </w:p>
        </w:tc>
        <w:tc>
          <w:tcPr>
            <w:tcW w:w="5625" w:type="dxa"/>
          </w:tcPr>
          <w:p w:rsidR="00D656E8" w:rsidRPr="0053305F" w:rsidRDefault="00BD043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Dasar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Latar Belakang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D656E8" w:rsidRPr="0053305F" w:rsidRDefault="00D656E8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D656E8" w:rsidRPr="0053305F" w:rsidRDefault="00340EA8" w:rsidP="00946EA7">
            <w:pPr>
              <w:jc w:val="both"/>
            </w:pPr>
            <w:r w:rsidRPr="0053305F">
              <w:t>Jumlah Barang Cetakan dan Penggandaan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D656E8" w:rsidRPr="0053305F" w:rsidRDefault="00340EA8" w:rsidP="00946EA7">
            <w:pPr>
              <w:jc w:val="both"/>
            </w:pPr>
            <w:r w:rsidRPr="0053305F">
              <w:t>Kelancaran Administrasi Perkantoran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Standart Teknis</w:t>
            </w:r>
          </w:p>
        </w:tc>
        <w:tc>
          <w:tcPr>
            <w:tcW w:w="5625" w:type="dxa"/>
          </w:tcPr>
          <w:p w:rsidR="00D656E8" w:rsidRPr="0053305F" w:rsidRDefault="00340EA8" w:rsidP="00946EA7">
            <w:pPr>
              <w:jc w:val="both"/>
            </w:pPr>
            <w:r w:rsidRPr="0053305F">
              <w:t>Penyediaan Barang Cetakan dan Penggandaan dalam memperlancar administrasi Perkantoran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D656E8" w:rsidRPr="0053305F" w:rsidRDefault="00D656E8" w:rsidP="00BD043A">
            <w:pPr>
              <w:jc w:val="both"/>
              <w:rPr>
                <w:lang w:val="id-ID"/>
              </w:rPr>
            </w:pPr>
            <w:r w:rsidRPr="0053305F">
              <w:t xml:space="preserve">Rp. </w:t>
            </w:r>
            <w:r w:rsidR="004A6176" w:rsidRPr="0053305F">
              <w:rPr>
                <w:lang w:val="id-ID"/>
              </w:rPr>
              <w:t>20.005.000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Penutup</w:t>
            </w:r>
          </w:p>
        </w:tc>
        <w:tc>
          <w:tcPr>
            <w:tcW w:w="5625" w:type="dxa"/>
          </w:tcPr>
          <w:p w:rsidR="00D656E8" w:rsidRPr="0053305F" w:rsidRDefault="00D656E8" w:rsidP="00D656E8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Penyediaan Barang Cetakan dan Penggandaan</w:t>
            </w:r>
            <w:r w:rsidRPr="0053305F">
              <w:t>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  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D656E8" w:rsidRPr="0053305F" w:rsidRDefault="00014A28" w:rsidP="00E63A6C">
      <w:pPr>
        <w:spacing w:after="0"/>
        <w:ind w:left="2835"/>
        <w:jc w:val="right"/>
      </w:pPr>
      <w:r>
        <w:t xml:space="preserve">  </w:t>
      </w:r>
      <w:r w:rsidR="00E63A6C" w:rsidRPr="0053305F">
        <w:t>NIP. 19730617 199203 2 003</w:t>
      </w:r>
      <w:r w:rsidR="00D656E8" w:rsidRPr="0053305F">
        <w:tab/>
      </w:r>
      <w:r w:rsidR="00D656E8" w:rsidRPr="0053305F">
        <w:tab/>
      </w:r>
      <w:r w:rsidR="00D656E8" w:rsidRPr="0053305F">
        <w:tab/>
      </w:r>
    </w:p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547A05" w:rsidRDefault="00547A05" w:rsidP="00D656E8"/>
    <w:p w:rsidR="00547A05" w:rsidRPr="0053305F" w:rsidRDefault="00547A05" w:rsidP="00D656E8"/>
    <w:p w:rsidR="00547A05" w:rsidRDefault="00547A05" w:rsidP="00D656E8">
      <w:pPr>
        <w:jc w:val="center"/>
      </w:pPr>
    </w:p>
    <w:p w:rsidR="00547A05" w:rsidRDefault="00547A05" w:rsidP="00D656E8">
      <w:pPr>
        <w:jc w:val="center"/>
      </w:pPr>
    </w:p>
    <w:p w:rsidR="00547A05" w:rsidRDefault="00547A05" w:rsidP="00D656E8">
      <w:pPr>
        <w:jc w:val="center"/>
      </w:pPr>
    </w:p>
    <w:p w:rsidR="00D656E8" w:rsidRPr="0053305F" w:rsidRDefault="00D656E8" w:rsidP="00D656E8">
      <w:pPr>
        <w:jc w:val="center"/>
      </w:pPr>
      <w:r w:rsidRPr="0053305F">
        <w:t>KERANGKA ACUAN KERJA</w:t>
      </w:r>
    </w:p>
    <w:p w:rsidR="00D656E8" w:rsidRPr="0053305F" w:rsidRDefault="00D656E8" w:rsidP="00D656E8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OPD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t>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3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Kegiatan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Administrasi Umum Perangkat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D656E8" w:rsidRPr="0053305F" w:rsidRDefault="00D656E8" w:rsidP="00D656E8">
            <w:pPr>
              <w:rPr>
                <w:lang w:val="id-ID"/>
              </w:rPr>
            </w:pPr>
            <w:r w:rsidRPr="0053305F">
              <w:rPr>
                <w:lang w:val="id-ID"/>
              </w:rPr>
              <w:t>Penyediaan Bahan Bacaan dan Peraturan Perundang - Undangan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PPTK</w:t>
            </w:r>
          </w:p>
        </w:tc>
        <w:tc>
          <w:tcPr>
            <w:tcW w:w="5625" w:type="dxa"/>
          </w:tcPr>
          <w:p w:rsidR="00D656E8" w:rsidRPr="0053305F" w:rsidRDefault="00BD043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Dasar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Latar Belakang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D656E8" w:rsidRPr="0053305F" w:rsidRDefault="00D656E8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D656E8" w:rsidRPr="0053305F" w:rsidRDefault="00340EA8" w:rsidP="00946EA7">
            <w:pPr>
              <w:jc w:val="both"/>
            </w:pPr>
            <w:r w:rsidRPr="0053305F">
              <w:t>Jumlah Bahan Bacaan dan Peraturan perundang-Undangan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D656E8" w:rsidRPr="0053305F" w:rsidRDefault="00340EA8" w:rsidP="00340EA8">
            <w:pPr>
              <w:jc w:val="both"/>
            </w:pPr>
            <w:r w:rsidRPr="0053305F">
              <w:t>Tercapaianya Kelnacaran Tugas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Standart Teknis</w:t>
            </w:r>
          </w:p>
        </w:tc>
        <w:tc>
          <w:tcPr>
            <w:tcW w:w="5625" w:type="dxa"/>
          </w:tcPr>
          <w:p w:rsidR="00D656E8" w:rsidRPr="0053305F" w:rsidRDefault="00340EA8" w:rsidP="00946EA7">
            <w:pPr>
              <w:jc w:val="both"/>
            </w:pPr>
            <w:r w:rsidRPr="0053305F">
              <w:rPr>
                <w:lang w:val="id-ID"/>
              </w:rPr>
              <w:t>Penyediaan Bahan Bacaan dan Peraturan Perundang - Undangan</w:t>
            </w:r>
            <w:r w:rsidR="00D02F79" w:rsidRPr="0053305F">
              <w:t xml:space="preserve"> agar Tercapai</w:t>
            </w:r>
            <w:r w:rsidRPr="0053305F">
              <w:t>nya Kelancaran Tugas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D656E8" w:rsidRPr="0053305F" w:rsidRDefault="00D656E8" w:rsidP="00BD043A">
            <w:pPr>
              <w:jc w:val="both"/>
              <w:rPr>
                <w:lang w:val="id-ID"/>
              </w:rPr>
            </w:pPr>
            <w:r w:rsidRPr="0053305F">
              <w:t xml:space="preserve">Rp. </w:t>
            </w:r>
            <w:r w:rsidR="004A6176" w:rsidRPr="0053305F">
              <w:rPr>
                <w:lang w:val="id-ID"/>
              </w:rPr>
              <w:t>5.940.000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Penutup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Penyediaan Bahan Bacaan dan Peraturan Perundang - Undangan</w:t>
            </w:r>
            <w:r w:rsidRPr="0053305F">
              <w:t xml:space="preserve"> 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  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D656E8" w:rsidRPr="0053305F" w:rsidRDefault="00014A28" w:rsidP="00E63A6C">
      <w:pPr>
        <w:spacing w:after="0"/>
        <w:ind w:left="2835"/>
        <w:jc w:val="right"/>
      </w:pPr>
      <w:r>
        <w:t xml:space="preserve">  </w:t>
      </w:r>
      <w:r w:rsidR="00E63A6C" w:rsidRPr="0053305F">
        <w:t>NIP. 19730617 199203 2 003</w:t>
      </w:r>
      <w:r w:rsidR="00D656E8" w:rsidRPr="0053305F">
        <w:tab/>
      </w:r>
      <w:r w:rsidR="00D656E8" w:rsidRPr="0053305F">
        <w:tab/>
      </w:r>
      <w:r w:rsidR="00D656E8" w:rsidRPr="0053305F">
        <w:tab/>
      </w:r>
    </w:p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D656E8" w:rsidRPr="0053305F" w:rsidRDefault="00D656E8" w:rsidP="00D656E8"/>
    <w:p w:rsidR="00D656E8" w:rsidRDefault="00D656E8" w:rsidP="00070685"/>
    <w:p w:rsidR="00547A05" w:rsidRDefault="00547A05" w:rsidP="00070685"/>
    <w:p w:rsidR="00547A05" w:rsidRDefault="00547A05" w:rsidP="00070685"/>
    <w:p w:rsidR="00547A05" w:rsidRDefault="00547A05" w:rsidP="00070685"/>
    <w:p w:rsidR="00547A05" w:rsidRDefault="00547A05" w:rsidP="00070685"/>
    <w:p w:rsidR="00547A05" w:rsidRPr="0053305F" w:rsidRDefault="00547A05" w:rsidP="00070685"/>
    <w:p w:rsidR="00D656E8" w:rsidRPr="0053305F" w:rsidRDefault="00D656E8" w:rsidP="00D656E8">
      <w:pPr>
        <w:jc w:val="center"/>
      </w:pPr>
      <w:r w:rsidRPr="0053305F">
        <w:t>KERANGKA ACUAN KERJA</w:t>
      </w:r>
    </w:p>
    <w:p w:rsidR="00D656E8" w:rsidRPr="0053305F" w:rsidRDefault="00D656E8" w:rsidP="00D656E8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OPD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t>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Penunjang Urusan Pemerintah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r w:rsidRPr="0053305F">
              <w:t>3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Kegiatan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Administrasi Umum Perangkat Daerah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Penyelenggaraan Rapat Koordinasi dan Konsultasi SKPD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Nama PPTK</w:t>
            </w:r>
          </w:p>
        </w:tc>
        <w:tc>
          <w:tcPr>
            <w:tcW w:w="5625" w:type="dxa"/>
          </w:tcPr>
          <w:p w:rsidR="00D656E8" w:rsidRPr="0053305F" w:rsidRDefault="00BD043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Dasar</w:t>
            </w:r>
          </w:p>
        </w:tc>
        <w:tc>
          <w:tcPr>
            <w:tcW w:w="5625" w:type="dxa"/>
          </w:tcPr>
          <w:p w:rsidR="00D656E8" w:rsidRPr="0053305F" w:rsidRDefault="00D656E8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Latar Belakang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D656E8" w:rsidRPr="0053305F" w:rsidRDefault="00D656E8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D656E8" w:rsidRPr="0053305F" w:rsidRDefault="00D656E8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D656E8" w:rsidRPr="0053305F" w:rsidRDefault="00D02F79" w:rsidP="00946EA7">
            <w:pPr>
              <w:jc w:val="both"/>
            </w:pPr>
            <w:r w:rsidRPr="0053305F">
              <w:t>Rakor dan Konsultasi Keluar yang Terlaksana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D656E8" w:rsidRPr="0053305F" w:rsidRDefault="00D02F79" w:rsidP="00946EA7">
            <w:pPr>
              <w:jc w:val="both"/>
            </w:pPr>
            <w:r w:rsidRPr="0053305F">
              <w:t>Tercapainya Kelancaran Pelaksanaan Rakor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Standart Teknis</w:t>
            </w:r>
          </w:p>
        </w:tc>
        <w:tc>
          <w:tcPr>
            <w:tcW w:w="5625" w:type="dxa"/>
          </w:tcPr>
          <w:p w:rsidR="00D656E8" w:rsidRPr="0053305F" w:rsidRDefault="00D02F79" w:rsidP="00D02F79">
            <w:pPr>
              <w:jc w:val="both"/>
            </w:pPr>
            <w:r w:rsidRPr="0053305F">
              <w:t>Keikutsertaan dalamK</w:t>
            </w:r>
            <w:r w:rsidRPr="0053305F">
              <w:rPr>
                <w:lang w:val="id-ID"/>
              </w:rPr>
              <w:t xml:space="preserve">oordinasi dan </w:t>
            </w:r>
            <w:r w:rsidRPr="0053305F">
              <w:t>K</w:t>
            </w:r>
            <w:r w:rsidRPr="0053305F">
              <w:rPr>
                <w:lang w:val="id-ID"/>
              </w:rPr>
              <w:t xml:space="preserve">onsultasi </w:t>
            </w:r>
            <w:r w:rsidRPr="0053305F">
              <w:t>K</w:t>
            </w:r>
            <w:r w:rsidRPr="0053305F">
              <w:rPr>
                <w:lang w:val="id-ID"/>
              </w:rPr>
              <w:t xml:space="preserve">edalam / </w:t>
            </w:r>
            <w:r w:rsidRPr="0053305F">
              <w:t>L</w:t>
            </w:r>
            <w:r w:rsidRPr="0053305F">
              <w:rPr>
                <w:lang w:val="id-ID"/>
              </w:rPr>
              <w:t xml:space="preserve">uar </w:t>
            </w:r>
            <w:r w:rsidRPr="0053305F">
              <w:t>D</w:t>
            </w:r>
            <w:r w:rsidRPr="0053305F">
              <w:rPr>
                <w:lang w:val="id-ID"/>
              </w:rPr>
              <w:t>aerah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D656E8" w:rsidRPr="0053305F" w:rsidRDefault="00D656E8" w:rsidP="00BD043A">
            <w:pPr>
              <w:jc w:val="both"/>
              <w:rPr>
                <w:lang w:val="id-ID"/>
              </w:rPr>
            </w:pPr>
            <w:r w:rsidRPr="0053305F">
              <w:t xml:space="preserve">Rp. </w:t>
            </w:r>
            <w:r w:rsidR="004A6176" w:rsidRPr="0053305F">
              <w:rPr>
                <w:lang w:val="id-ID"/>
              </w:rPr>
              <w:t>145.960.000</w:t>
            </w:r>
          </w:p>
        </w:tc>
      </w:tr>
      <w:tr w:rsidR="00D656E8" w:rsidRPr="0053305F" w:rsidTr="00946EA7">
        <w:tc>
          <w:tcPr>
            <w:tcW w:w="440" w:type="dxa"/>
          </w:tcPr>
          <w:p w:rsidR="00D656E8" w:rsidRPr="0053305F" w:rsidRDefault="00D656E8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D656E8" w:rsidRPr="0053305F" w:rsidRDefault="00D656E8" w:rsidP="00946EA7">
            <w:r w:rsidRPr="0053305F">
              <w:t>Penutup</w:t>
            </w:r>
          </w:p>
        </w:tc>
        <w:tc>
          <w:tcPr>
            <w:tcW w:w="5625" w:type="dxa"/>
          </w:tcPr>
          <w:p w:rsidR="00D656E8" w:rsidRPr="0053305F" w:rsidRDefault="00D656E8" w:rsidP="00946EA7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>Kegiatan Sub Kegiatan Penyelenggaraan Rapat Koordinasi dan Konsultasi SKPD</w:t>
            </w:r>
            <w:r w:rsidRPr="0053305F">
              <w:t xml:space="preserve"> 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Karanganyar,</w:t>
      </w:r>
      <w:r w:rsidR="00014A28">
        <w:t xml:space="preserve">        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D656E8" w:rsidRPr="0053305F" w:rsidRDefault="00D656E8" w:rsidP="00D656E8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D656E8" w:rsidRPr="0053305F" w:rsidRDefault="00D656E8" w:rsidP="00D656E8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D656E8" w:rsidRPr="0053305F" w:rsidRDefault="00014A28" w:rsidP="00E63A6C">
      <w:pPr>
        <w:spacing w:after="0"/>
        <w:ind w:left="2835"/>
        <w:jc w:val="right"/>
      </w:pPr>
      <w:r>
        <w:t xml:space="preserve">  </w:t>
      </w:r>
      <w:r w:rsidR="00E63A6C" w:rsidRPr="0053305F">
        <w:t>NIP. 19730617 199203 2 003</w:t>
      </w:r>
      <w:r w:rsidR="00D656E8" w:rsidRPr="0053305F">
        <w:tab/>
      </w:r>
      <w:r w:rsidR="00D656E8" w:rsidRPr="0053305F">
        <w:tab/>
      </w:r>
      <w:r w:rsidR="00D656E8" w:rsidRPr="0053305F">
        <w:tab/>
      </w:r>
    </w:p>
    <w:p w:rsidR="00D656E8" w:rsidRPr="0053305F" w:rsidRDefault="00D656E8" w:rsidP="00D656E8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D656E8"/>
    <w:p w:rsidR="00D656E8" w:rsidRPr="0053305F" w:rsidRDefault="00D656E8" w:rsidP="00BD043A">
      <w:pPr>
        <w:spacing w:after="0"/>
      </w:pPr>
    </w:p>
    <w:p w:rsidR="00D656E8" w:rsidRPr="0053305F" w:rsidRDefault="00D656E8" w:rsidP="00070685"/>
    <w:p w:rsidR="00547A05" w:rsidRDefault="00547A05" w:rsidP="00070685"/>
    <w:p w:rsidR="00547A05" w:rsidRPr="0053305F" w:rsidRDefault="00547A05" w:rsidP="00070685"/>
    <w:p w:rsidR="00946EA7" w:rsidRPr="0053305F" w:rsidRDefault="00946EA7" w:rsidP="00946EA7">
      <w:pPr>
        <w:jc w:val="center"/>
      </w:pPr>
      <w:r w:rsidRPr="0053305F">
        <w:t>KERANGKA ACUAN KERJA</w:t>
      </w:r>
    </w:p>
    <w:p w:rsidR="00946EA7" w:rsidRPr="0053305F" w:rsidRDefault="00946EA7" w:rsidP="00946EA7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1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Nama OPD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Satuan Polisi Pamong Praja Kabupaten Karanganyar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2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rPr>
                <w:lang w:val="id-ID"/>
              </w:rPr>
              <w:t>Penunjang Urusan Pemerintah Daerah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3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Kegiatan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Penyediaan Jasa Penunjang Urusan Pemerintah Daerah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Penyediaan Jasa Surat Menyurat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Nama PPTK</w:t>
            </w:r>
          </w:p>
        </w:tc>
        <w:tc>
          <w:tcPr>
            <w:tcW w:w="5625" w:type="dxa"/>
          </w:tcPr>
          <w:p w:rsidR="00946EA7" w:rsidRPr="0053305F" w:rsidRDefault="00E1189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Dasar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Latar Belakang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946EA7" w:rsidRPr="0053305F" w:rsidRDefault="00946EA7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946EA7" w:rsidRPr="0053305F" w:rsidRDefault="00946EA7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946EA7" w:rsidRPr="0053305F" w:rsidRDefault="009F295B" w:rsidP="00946EA7">
            <w:pPr>
              <w:jc w:val="both"/>
            </w:pPr>
            <w:r w:rsidRPr="0053305F">
              <w:t>Jumlah penyediaan surat selama satu tahun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946EA7" w:rsidRPr="0053305F" w:rsidRDefault="009F295B" w:rsidP="00946EA7">
            <w:pPr>
              <w:jc w:val="both"/>
            </w:pPr>
            <w:r w:rsidRPr="0053305F">
              <w:t>Pelayanan administrasi surat menyurat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Standart Teknis</w:t>
            </w:r>
          </w:p>
        </w:tc>
        <w:tc>
          <w:tcPr>
            <w:tcW w:w="5625" w:type="dxa"/>
          </w:tcPr>
          <w:p w:rsidR="00946EA7" w:rsidRPr="0053305F" w:rsidRDefault="00612D84" w:rsidP="00946EA7">
            <w:pPr>
              <w:jc w:val="both"/>
            </w:pPr>
            <w:r w:rsidRPr="0053305F">
              <w:t xml:space="preserve">Penyediaan keperluan dalam pelayanan administrasi surat menyurat 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946EA7" w:rsidRPr="0053305F" w:rsidRDefault="00E1189A" w:rsidP="00946EA7">
            <w:pPr>
              <w:jc w:val="both"/>
            </w:pPr>
            <w:r w:rsidRPr="0053305F">
              <w:t>Rp. 13.3</w:t>
            </w:r>
            <w:r w:rsidR="00946EA7" w:rsidRPr="0053305F">
              <w:t>00.000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Penutup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Pr="0053305F">
              <w:t>Penyediaan Jasa Surat Menyurat 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946EA7" w:rsidRPr="0053305F" w:rsidRDefault="00946EA7" w:rsidP="00946EA7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946EA7" w:rsidRPr="0053305F" w:rsidRDefault="00946EA7" w:rsidP="00946EA7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946EA7" w:rsidRPr="0053305F" w:rsidRDefault="00946EA7" w:rsidP="00946EA7">
      <w:pPr>
        <w:spacing w:after="0"/>
      </w:pPr>
    </w:p>
    <w:p w:rsidR="00946EA7" w:rsidRPr="0053305F" w:rsidRDefault="00946EA7" w:rsidP="00946EA7">
      <w:pPr>
        <w:spacing w:after="0"/>
      </w:pPr>
    </w:p>
    <w:p w:rsidR="00946EA7" w:rsidRPr="0053305F" w:rsidRDefault="00946EA7" w:rsidP="00946EA7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946EA7" w:rsidRPr="0053305F" w:rsidRDefault="00014A28" w:rsidP="00E63A6C">
      <w:pPr>
        <w:spacing w:after="0"/>
        <w:ind w:left="2835"/>
        <w:jc w:val="right"/>
      </w:pPr>
      <w:r>
        <w:t xml:space="preserve">  </w:t>
      </w:r>
      <w:r w:rsidR="00E63A6C" w:rsidRPr="0053305F">
        <w:t>NIP. 19730617 199203 2 003</w:t>
      </w:r>
      <w:r w:rsidR="00946EA7" w:rsidRPr="0053305F">
        <w:tab/>
      </w:r>
      <w:r w:rsidR="00946EA7" w:rsidRPr="0053305F">
        <w:tab/>
      </w:r>
      <w:r w:rsidR="00946EA7" w:rsidRPr="0053305F">
        <w:tab/>
      </w:r>
    </w:p>
    <w:p w:rsidR="00946EA7" w:rsidRPr="0053305F" w:rsidRDefault="00946EA7" w:rsidP="00946EA7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DD5059" w:rsidRDefault="00DD5059" w:rsidP="00946EA7"/>
    <w:p w:rsidR="00547A05" w:rsidRDefault="00547A05" w:rsidP="00946EA7"/>
    <w:p w:rsidR="00547A05" w:rsidRDefault="00547A05" w:rsidP="00946EA7"/>
    <w:p w:rsidR="004A6176" w:rsidRPr="0053305F" w:rsidRDefault="004A6176" w:rsidP="00946EA7"/>
    <w:p w:rsidR="00547A05" w:rsidRPr="0053305F" w:rsidRDefault="00547A05" w:rsidP="00946EA7"/>
    <w:p w:rsidR="00946EA7" w:rsidRPr="0053305F" w:rsidRDefault="00612D84" w:rsidP="00946EA7">
      <w:pPr>
        <w:jc w:val="center"/>
      </w:pPr>
      <w:r w:rsidRPr="0053305F">
        <w:t>K</w:t>
      </w:r>
      <w:r w:rsidR="00946EA7" w:rsidRPr="0053305F">
        <w:t>ERANGKA ACUAN KERJA</w:t>
      </w:r>
    </w:p>
    <w:p w:rsidR="00946EA7" w:rsidRPr="0053305F" w:rsidRDefault="00946EA7" w:rsidP="00946EA7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1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Nama OPD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Satuan Polisi Pamong Praja Kabupaten Karanganyar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2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rPr>
                <w:lang w:val="id-ID"/>
              </w:rPr>
              <w:t>Penunjang Urusan Pemerintah Daerah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3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Kegiatan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Penyediaan Jasa Penunjang Urusan Pemerintah Daerah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Penyediaan Jasa Komunikasi, Sumber Daya Air dan Listrik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Nama PPTK</w:t>
            </w:r>
          </w:p>
        </w:tc>
        <w:tc>
          <w:tcPr>
            <w:tcW w:w="5625" w:type="dxa"/>
          </w:tcPr>
          <w:p w:rsidR="00946EA7" w:rsidRPr="0053305F" w:rsidRDefault="00E1189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Dasar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1189A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Latar Belakang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946EA7" w:rsidRPr="0053305F" w:rsidRDefault="00946EA7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946EA7" w:rsidRPr="0053305F" w:rsidRDefault="00946EA7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946EA7" w:rsidRPr="0053305F" w:rsidRDefault="00612D84" w:rsidP="00946EA7">
            <w:pPr>
              <w:jc w:val="both"/>
            </w:pPr>
            <w:r w:rsidRPr="0053305F">
              <w:t>Cakupan Jasa Langganan telepon, internet, air, listrik yang terbayar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946EA7" w:rsidRPr="0053305F" w:rsidRDefault="00612D84" w:rsidP="00946EA7">
            <w:pPr>
              <w:jc w:val="both"/>
            </w:pPr>
            <w:r w:rsidRPr="0053305F">
              <w:t>Penyelenggaraan administrasi kantor lancar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Standart Teknis</w:t>
            </w:r>
          </w:p>
        </w:tc>
        <w:tc>
          <w:tcPr>
            <w:tcW w:w="5625" w:type="dxa"/>
          </w:tcPr>
          <w:p w:rsidR="00946EA7" w:rsidRPr="0053305F" w:rsidRDefault="00612D84" w:rsidP="00946EA7">
            <w:pPr>
              <w:jc w:val="both"/>
            </w:pPr>
            <w:r w:rsidRPr="0053305F">
              <w:t>Membayar jasa Langganan telepon, internet, air dan listrik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jc w:val="both"/>
            </w:pPr>
            <w:r w:rsidRPr="0053305F">
              <w:t>Rp. 138.000.000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Penutup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Pr="0053305F">
              <w:t>Penyediaan Jasa Komunikasi, Sumber Daya Air dan Listrik Satuan Polisi Pamong Praja Kabupaten Karanganyar Tahun Anggaran 20</w:t>
            </w:r>
            <w:r w:rsidR="00E1189A" w:rsidRPr="0053305F">
              <w:rPr>
                <w:lang w:val="id-ID"/>
              </w:rPr>
              <w:t>22</w:t>
            </w:r>
          </w:p>
        </w:tc>
      </w:tr>
    </w:tbl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946EA7" w:rsidRPr="0053305F" w:rsidRDefault="00946EA7" w:rsidP="00946EA7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946EA7" w:rsidRPr="0053305F" w:rsidRDefault="00946EA7" w:rsidP="00946EA7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946EA7" w:rsidRPr="0053305F" w:rsidRDefault="00946EA7" w:rsidP="00946EA7">
      <w:pPr>
        <w:spacing w:after="0"/>
      </w:pPr>
    </w:p>
    <w:p w:rsidR="00946EA7" w:rsidRPr="0053305F" w:rsidRDefault="00946EA7" w:rsidP="00946EA7">
      <w:pPr>
        <w:spacing w:after="0"/>
      </w:pPr>
    </w:p>
    <w:p w:rsidR="00946EA7" w:rsidRPr="0053305F" w:rsidRDefault="00946EA7" w:rsidP="00946EA7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946EA7" w:rsidRPr="0053305F" w:rsidRDefault="00014A28" w:rsidP="00E63A6C">
      <w:pPr>
        <w:spacing w:after="0"/>
        <w:ind w:left="4253"/>
        <w:jc w:val="right"/>
      </w:pPr>
      <w:r>
        <w:t xml:space="preserve">  </w:t>
      </w:r>
      <w:r w:rsidR="00E63A6C" w:rsidRPr="0053305F">
        <w:t>NIP. 19730617 199203 2 003</w:t>
      </w:r>
      <w:r w:rsidR="00946EA7" w:rsidRPr="0053305F">
        <w:tab/>
      </w:r>
      <w:r w:rsidR="00946EA7" w:rsidRPr="0053305F">
        <w:tab/>
      </w:r>
      <w:r w:rsidR="00946EA7" w:rsidRPr="0053305F">
        <w:tab/>
      </w:r>
      <w:r w:rsidR="00946EA7" w:rsidRPr="0053305F">
        <w:tab/>
      </w:r>
    </w:p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E63A6C" w:rsidRPr="0053305F" w:rsidRDefault="00E63A6C" w:rsidP="00946EA7"/>
    <w:p w:rsidR="00946EA7" w:rsidRPr="0053305F" w:rsidRDefault="00946EA7" w:rsidP="00946EA7">
      <w:pPr>
        <w:jc w:val="center"/>
      </w:pPr>
      <w:r w:rsidRPr="0053305F">
        <w:t>KERANGKA ACUAN KERJA</w:t>
      </w:r>
    </w:p>
    <w:p w:rsidR="00946EA7" w:rsidRPr="0053305F" w:rsidRDefault="00946EA7" w:rsidP="00946EA7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1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Nama OPD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Satuan Polisi Pamong Praja Kabupaten Karanganyar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2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 xml:space="preserve">Program 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rPr>
                <w:lang w:val="id-ID"/>
              </w:rPr>
              <w:t>Penunjang Urusan Pemerintah Daerah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r w:rsidRPr="0053305F">
              <w:t>3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Kegiatan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Penyediaan Jasa Penunjang Urusan Pemerintah Daerah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t>Penyediaan Jasa Pelayanan Umum Kantor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Nama PPTK</w:t>
            </w:r>
          </w:p>
        </w:tc>
        <w:tc>
          <w:tcPr>
            <w:tcW w:w="5625" w:type="dxa"/>
          </w:tcPr>
          <w:p w:rsidR="00946EA7" w:rsidRPr="0053305F" w:rsidRDefault="00E1189A" w:rsidP="00946EA7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Dasar</w:t>
            </w:r>
          </w:p>
        </w:tc>
        <w:tc>
          <w:tcPr>
            <w:tcW w:w="5625" w:type="dxa"/>
          </w:tcPr>
          <w:p w:rsidR="00946EA7" w:rsidRPr="0053305F" w:rsidRDefault="00946EA7" w:rsidP="00946EA7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1189A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Latar Belakang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946EA7" w:rsidRPr="0053305F" w:rsidRDefault="00946EA7" w:rsidP="00946EA7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946EA7" w:rsidRPr="0053305F" w:rsidRDefault="00946EA7" w:rsidP="00946EA7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Manfaat atau Output</w:t>
            </w:r>
          </w:p>
        </w:tc>
        <w:tc>
          <w:tcPr>
            <w:tcW w:w="5625" w:type="dxa"/>
          </w:tcPr>
          <w:p w:rsidR="00946EA7" w:rsidRPr="0053305F" w:rsidRDefault="00424322" w:rsidP="00946EA7">
            <w:pPr>
              <w:jc w:val="both"/>
            </w:pPr>
            <w:r w:rsidRPr="0053305F">
              <w:t>Cakupan Peralatan dan Bahan Kebersihan Kantor, Jasa Tenaga Kebersihan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Strategi Pencapain</w:t>
            </w:r>
          </w:p>
        </w:tc>
        <w:tc>
          <w:tcPr>
            <w:tcW w:w="5625" w:type="dxa"/>
          </w:tcPr>
          <w:p w:rsidR="00946EA7" w:rsidRPr="0053305F" w:rsidRDefault="00424322" w:rsidP="00946EA7">
            <w:pPr>
              <w:jc w:val="both"/>
            </w:pPr>
            <w:r w:rsidRPr="0053305F">
              <w:t>Terwujudnya Jasa Pelayanan Umum Kantor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Standart Teknis</w:t>
            </w:r>
          </w:p>
        </w:tc>
        <w:tc>
          <w:tcPr>
            <w:tcW w:w="5625" w:type="dxa"/>
          </w:tcPr>
          <w:p w:rsidR="00946EA7" w:rsidRPr="0053305F" w:rsidRDefault="00424322" w:rsidP="00946EA7">
            <w:pPr>
              <w:jc w:val="both"/>
            </w:pPr>
            <w:r w:rsidRPr="0053305F">
              <w:t>Penyedian Peralatan dan Bahan Kebersihan Kantor, dan Jasa Tenaga Kebersihan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Sumber Pendanaan</w:t>
            </w:r>
          </w:p>
        </w:tc>
        <w:tc>
          <w:tcPr>
            <w:tcW w:w="5625" w:type="dxa"/>
          </w:tcPr>
          <w:p w:rsidR="00946EA7" w:rsidRPr="0053305F" w:rsidRDefault="00F22D2F" w:rsidP="00946EA7">
            <w:pPr>
              <w:jc w:val="both"/>
            </w:pPr>
            <w:r w:rsidRPr="0053305F">
              <w:t>Rp. 60.200.000</w:t>
            </w:r>
          </w:p>
        </w:tc>
      </w:tr>
      <w:tr w:rsidR="00946EA7" w:rsidRPr="0053305F" w:rsidTr="00946EA7">
        <w:tc>
          <w:tcPr>
            <w:tcW w:w="440" w:type="dxa"/>
          </w:tcPr>
          <w:p w:rsidR="00946EA7" w:rsidRPr="0053305F" w:rsidRDefault="00946EA7" w:rsidP="00946EA7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946EA7" w:rsidRPr="0053305F" w:rsidRDefault="00946EA7" w:rsidP="00946EA7">
            <w:r w:rsidRPr="0053305F">
              <w:t>Penutup</w:t>
            </w:r>
          </w:p>
        </w:tc>
        <w:tc>
          <w:tcPr>
            <w:tcW w:w="5625" w:type="dxa"/>
          </w:tcPr>
          <w:p w:rsidR="00946EA7" w:rsidRPr="0053305F" w:rsidRDefault="00946EA7" w:rsidP="00946EA7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="00F22D2F" w:rsidRPr="0053305F">
              <w:t xml:space="preserve">Penyediaan Jasa Pelayanan Umum Kantor </w:t>
            </w:r>
            <w:r w:rsidRPr="0053305F">
              <w:t xml:space="preserve"> Satuan Polisi Pamong Praja Kabupaten Karanganyar Tahun Anggaran 20</w:t>
            </w:r>
            <w:r w:rsidR="00E1189A" w:rsidRPr="0053305F">
              <w:rPr>
                <w:lang w:val="id-ID"/>
              </w:rPr>
              <w:t>22</w:t>
            </w:r>
          </w:p>
        </w:tc>
      </w:tr>
    </w:tbl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946EA7" w:rsidRPr="0053305F" w:rsidRDefault="00946EA7" w:rsidP="00946EA7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946EA7" w:rsidRPr="0053305F" w:rsidRDefault="00946EA7" w:rsidP="00946EA7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946EA7" w:rsidRPr="0053305F" w:rsidRDefault="00946EA7" w:rsidP="00946EA7">
      <w:pPr>
        <w:spacing w:after="0"/>
      </w:pPr>
    </w:p>
    <w:p w:rsidR="00946EA7" w:rsidRPr="0053305F" w:rsidRDefault="00946EA7" w:rsidP="00946EA7">
      <w:pPr>
        <w:spacing w:after="0"/>
      </w:pPr>
    </w:p>
    <w:p w:rsidR="00946EA7" w:rsidRPr="0053305F" w:rsidRDefault="00946EA7" w:rsidP="00946EA7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946EA7" w:rsidRPr="0053305F" w:rsidRDefault="00014A28" w:rsidP="00E63A6C">
      <w:pPr>
        <w:spacing w:after="0"/>
        <w:ind w:left="4962"/>
        <w:jc w:val="both"/>
      </w:pPr>
      <w:r>
        <w:t xml:space="preserve">  </w:t>
      </w:r>
      <w:r w:rsidR="00E63A6C" w:rsidRPr="0053305F">
        <w:t>NIP. 19730617 199203 2 003</w:t>
      </w:r>
      <w:r w:rsidR="00946EA7" w:rsidRPr="0053305F">
        <w:tab/>
      </w:r>
      <w:r w:rsidR="00946EA7" w:rsidRPr="0053305F">
        <w:tab/>
      </w:r>
      <w:r w:rsidR="00946EA7" w:rsidRPr="0053305F">
        <w:tab/>
      </w:r>
    </w:p>
    <w:p w:rsidR="00946EA7" w:rsidRPr="0053305F" w:rsidRDefault="00946EA7" w:rsidP="00946EA7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Pr="0053305F" w:rsidRDefault="00946EA7" w:rsidP="00946EA7"/>
    <w:p w:rsidR="00946EA7" w:rsidRDefault="00946EA7" w:rsidP="00946EA7"/>
    <w:p w:rsidR="00547A05" w:rsidRDefault="00547A05" w:rsidP="00946EA7"/>
    <w:p w:rsidR="00F22D2F" w:rsidRPr="0053305F" w:rsidRDefault="00F22D2F" w:rsidP="00F22D2F">
      <w:pPr>
        <w:jc w:val="center"/>
      </w:pPr>
      <w:r w:rsidRPr="0053305F">
        <w:lastRenderedPageBreak/>
        <w:t>KERANGKA ACUAN KERJA</w:t>
      </w:r>
    </w:p>
    <w:p w:rsidR="00F22D2F" w:rsidRPr="0053305F" w:rsidRDefault="00F22D2F" w:rsidP="00F22D2F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OPD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 xml:space="preserve">Program 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3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Pemeliharaan Barang Milik Daerah 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Penyediaan jasa Pemeliharaan, Biaya Pemeliharaan, Pajak dan Perizinan Kendaraan Dinas Operasional atau Lapangan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PPTK</w:t>
            </w:r>
          </w:p>
        </w:tc>
        <w:tc>
          <w:tcPr>
            <w:tcW w:w="5625" w:type="dxa"/>
          </w:tcPr>
          <w:p w:rsidR="00F22D2F" w:rsidRPr="0053305F" w:rsidRDefault="00E1189A" w:rsidP="0088309B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Dasar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Latar Belakang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F22D2F" w:rsidRPr="0053305F" w:rsidRDefault="00F22D2F" w:rsidP="0088309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Manfaat atau Output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Jumlah Unit Kendaraan dinas/operasional yang terpelihara dan memiliki izin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Strategi Pencapain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Tercapainya Kelancaran Tugas Transportasi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Standart Teknis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Pemeliharaan Kendaraan dinas/operasional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Sumber Pendanaan</w:t>
            </w:r>
          </w:p>
        </w:tc>
        <w:tc>
          <w:tcPr>
            <w:tcW w:w="5625" w:type="dxa"/>
          </w:tcPr>
          <w:p w:rsidR="00F22D2F" w:rsidRPr="0053305F" w:rsidRDefault="00E1189A" w:rsidP="0088309B">
            <w:pPr>
              <w:jc w:val="both"/>
            </w:pPr>
            <w:r w:rsidRPr="0053305F">
              <w:t>Rp. 219.176.5</w:t>
            </w:r>
            <w:r w:rsidR="00F22D2F" w:rsidRPr="0053305F">
              <w:t>00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Penutup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Pr="0053305F">
              <w:t>Penyediaan jasa Pemeliharaan, Biaya Pemeliharaan, Pajak dan Perizinan Kendaraan Dinas Operasional atau Lapangan  Satuan Polisi Pamong Praja Kabupaten Karanganyar Tahun Anggaran 20</w:t>
            </w:r>
            <w:r w:rsidR="00E1189A" w:rsidRPr="0053305F">
              <w:rPr>
                <w:lang w:val="id-ID"/>
              </w:rPr>
              <w:t>22</w:t>
            </w:r>
          </w:p>
        </w:tc>
      </w:tr>
    </w:tbl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F22D2F" w:rsidRPr="0053305F" w:rsidRDefault="00014A28" w:rsidP="00E63A6C">
      <w:pPr>
        <w:spacing w:after="0"/>
        <w:ind w:left="4962"/>
        <w:jc w:val="both"/>
      </w:pPr>
      <w:r>
        <w:t xml:space="preserve">  </w:t>
      </w:r>
      <w:r w:rsidR="00E63A6C" w:rsidRPr="0053305F">
        <w:t>NIP. 19730617 199203 2 003</w:t>
      </w:r>
      <w:r w:rsidR="00F22D2F" w:rsidRPr="0053305F">
        <w:tab/>
      </w:r>
      <w:r w:rsidR="00F22D2F" w:rsidRPr="0053305F">
        <w:tab/>
      </w:r>
      <w:r w:rsidR="00F22D2F" w:rsidRPr="0053305F">
        <w:tab/>
      </w:r>
    </w:p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F22D2F" w:rsidRPr="0053305F" w:rsidRDefault="00F22D2F" w:rsidP="00F22D2F"/>
    <w:p w:rsidR="00F22D2F" w:rsidRPr="0053305F" w:rsidRDefault="00F22D2F" w:rsidP="00F22D2F"/>
    <w:p w:rsidR="00F22D2F" w:rsidRDefault="00F22D2F" w:rsidP="00F22D2F"/>
    <w:p w:rsidR="00547A05" w:rsidRDefault="00547A05" w:rsidP="00F22D2F"/>
    <w:p w:rsidR="00547A05" w:rsidRDefault="00547A05" w:rsidP="00F22D2F"/>
    <w:p w:rsidR="00014A28" w:rsidRDefault="00014A28" w:rsidP="00014A28">
      <w:pPr>
        <w:sectPr w:rsidR="00014A28" w:rsidSect="009859D7">
          <w:pgSz w:w="12191" w:h="18711" w:code="10000"/>
          <w:pgMar w:top="1440" w:right="1440" w:bottom="1440" w:left="1440" w:header="720" w:footer="720" w:gutter="0"/>
          <w:cols w:space="720"/>
          <w:docGrid w:linePitch="360"/>
        </w:sectPr>
      </w:pPr>
    </w:p>
    <w:p w:rsidR="00F22D2F" w:rsidRPr="0053305F" w:rsidRDefault="00F22D2F" w:rsidP="00014A28">
      <w:pPr>
        <w:jc w:val="center"/>
      </w:pPr>
      <w:r w:rsidRPr="0053305F">
        <w:lastRenderedPageBreak/>
        <w:t>KERANGKA ACUAN KERJA</w:t>
      </w:r>
    </w:p>
    <w:p w:rsidR="00F22D2F" w:rsidRPr="0053305F" w:rsidRDefault="00F22D2F" w:rsidP="00F22D2F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OPD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 xml:space="preserve">Program 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3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Pemeliharaan Barang Milik Daerah 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F22D2F" w:rsidRPr="0053305F" w:rsidRDefault="00F22D2F" w:rsidP="00F22D2F">
            <w:r w:rsidRPr="0053305F">
              <w:t>Pemeliharaan Peralatan dan Mesin Lainnya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PPTK</w:t>
            </w:r>
          </w:p>
        </w:tc>
        <w:tc>
          <w:tcPr>
            <w:tcW w:w="5625" w:type="dxa"/>
          </w:tcPr>
          <w:p w:rsidR="00F22D2F" w:rsidRPr="0053305F" w:rsidRDefault="00E1189A" w:rsidP="0088309B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Dasar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Daerah (R</w:t>
            </w:r>
            <w:r w:rsidR="00E63A6C" w:rsidRPr="0053305F">
              <w:t>KA-SKPD) Tahun Anggaran 2022</w:t>
            </w:r>
            <w:r w:rsidRPr="0053305F">
              <w:t xml:space="preserve"> Satuan Polisi Pamong Praja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Latar Belakang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F22D2F" w:rsidRPr="0053305F" w:rsidRDefault="00F22D2F" w:rsidP="0088309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Manfaat atau Output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Jumlah Bulan Jasa Pemeliharaan dan Perbaikan Peralatan Kerja di bayar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Strategi Pencapain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Terwujudnya Jasa Pemeliharaan Peralatan dan Mesin Lainnya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Standart Teknis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Pemeliharaan terhadap peralatan dan mesin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Sumber Pendanaan</w:t>
            </w:r>
          </w:p>
        </w:tc>
        <w:tc>
          <w:tcPr>
            <w:tcW w:w="5625" w:type="dxa"/>
          </w:tcPr>
          <w:p w:rsidR="00F22D2F" w:rsidRPr="0053305F" w:rsidRDefault="00F22D2F" w:rsidP="00E1189A">
            <w:pPr>
              <w:jc w:val="both"/>
            </w:pPr>
            <w:r w:rsidRPr="0053305F">
              <w:t>Rp. 1</w:t>
            </w:r>
            <w:r w:rsidR="00E1189A" w:rsidRPr="0053305F">
              <w:rPr>
                <w:lang w:val="id-ID"/>
              </w:rPr>
              <w:t>4</w:t>
            </w:r>
            <w:r w:rsidR="00E1189A" w:rsidRPr="0053305F">
              <w:t>.976</w:t>
            </w:r>
            <w:r w:rsidRPr="0053305F">
              <w:t>.000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Penutup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Pr="0053305F">
              <w:t>Pemeliharaan Peralatan dan Mesin Lainnya  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F22D2F" w:rsidRPr="0053305F" w:rsidRDefault="00014A28" w:rsidP="00E63A6C">
      <w:pPr>
        <w:spacing w:after="0"/>
        <w:ind w:left="2835"/>
        <w:jc w:val="right"/>
      </w:pPr>
      <w:r>
        <w:t xml:space="preserve">  </w:t>
      </w:r>
      <w:r w:rsidR="00E63A6C" w:rsidRPr="0053305F">
        <w:t>NIP. 19730617 199203 2 003</w:t>
      </w:r>
      <w:r w:rsidR="00F22D2F" w:rsidRPr="0053305F">
        <w:tab/>
      </w:r>
      <w:r w:rsidR="00F22D2F" w:rsidRPr="0053305F">
        <w:tab/>
      </w:r>
      <w:r w:rsidR="00F22D2F" w:rsidRPr="0053305F">
        <w:tab/>
      </w:r>
    </w:p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E1189A">
      <w:pPr>
        <w:spacing w:after="0"/>
      </w:pPr>
    </w:p>
    <w:p w:rsidR="00014A28" w:rsidRDefault="00014A28" w:rsidP="00F22D2F">
      <w:pPr>
        <w:jc w:val="center"/>
        <w:sectPr w:rsidR="00014A28" w:rsidSect="009859D7">
          <w:pgSz w:w="12191" w:h="18711" w:code="10000"/>
          <w:pgMar w:top="1440" w:right="1440" w:bottom="1440" w:left="1440" w:header="720" w:footer="720" w:gutter="0"/>
          <w:cols w:space="720"/>
          <w:docGrid w:linePitch="360"/>
        </w:sectPr>
      </w:pPr>
    </w:p>
    <w:p w:rsidR="00F22D2F" w:rsidRPr="0053305F" w:rsidRDefault="00F22D2F" w:rsidP="00F22D2F">
      <w:pPr>
        <w:jc w:val="center"/>
      </w:pPr>
      <w:r w:rsidRPr="0053305F">
        <w:lastRenderedPageBreak/>
        <w:t>KERANGKA ACUAN KERJA</w:t>
      </w:r>
    </w:p>
    <w:p w:rsidR="00F22D2F" w:rsidRPr="0053305F" w:rsidRDefault="00F22D2F" w:rsidP="00F22D2F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OPD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 xml:space="preserve">Program 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3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Pemeliharaan Barang Milik Daerah 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Pemeliharaan/Rehabilitasi Sarana dan Prasarana Gedung Kantor atau Bangunan Lainnya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PPTK</w:t>
            </w:r>
          </w:p>
        </w:tc>
        <w:tc>
          <w:tcPr>
            <w:tcW w:w="5625" w:type="dxa"/>
          </w:tcPr>
          <w:p w:rsidR="00F22D2F" w:rsidRPr="0053305F" w:rsidRDefault="00E1189A" w:rsidP="0088309B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Dasar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Latar Belakang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F22D2F" w:rsidRPr="0053305F" w:rsidRDefault="00F22D2F" w:rsidP="0088309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Manfaat atau Output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Jumlah Perawatan Bangunan Gedung Kantor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Strategi Pencapain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Tercapainya Kelancaran Pelaksanaan Pekerjaan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Standart Teknis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>Perawatan Bangunan Gedung Kantor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Sumber Pendanaan</w:t>
            </w:r>
          </w:p>
        </w:tc>
        <w:tc>
          <w:tcPr>
            <w:tcW w:w="5625" w:type="dxa"/>
          </w:tcPr>
          <w:p w:rsidR="00F22D2F" w:rsidRPr="0053305F" w:rsidRDefault="00E1189A" w:rsidP="0088309B">
            <w:pPr>
              <w:jc w:val="both"/>
            </w:pPr>
            <w:r w:rsidRPr="0053305F">
              <w:t>Rp. 15</w:t>
            </w:r>
            <w:r w:rsidR="00F22D2F" w:rsidRPr="0053305F">
              <w:t>.000.000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Penutup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Pr="0053305F">
              <w:t>Pemeliharaan/Rehabilitasi Sarana dan Prasarana Gedung Kantor atau Bangunan Lainnya  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F22D2F" w:rsidRPr="0053305F" w:rsidRDefault="00014A28" w:rsidP="00E63A6C">
      <w:pPr>
        <w:spacing w:after="0"/>
        <w:ind w:left="4253"/>
        <w:jc w:val="right"/>
      </w:pPr>
      <w:r>
        <w:t xml:space="preserve">  </w:t>
      </w:r>
      <w:r w:rsidR="00E63A6C" w:rsidRPr="0053305F">
        <w:t>NIP. 19730617 199203 2 003</w:t>
      </w:r>
      <w:r w:rsidR="00E63A6C" w:rsidRPr="0053305F">
        <w:rPr>
          <w:color w:val="FF0000"/>
        </w:rPr>
        <w:tab/>
      </w:r>
      <w:r w:rsidR="00E63A6C" w:rsidRPr="0053305F">
        <w:tab/>
      </w:r>
      <w:r w:rsidR="00F22D2F" w:rsidRPr="0053305F">
        <w:tab/>
      </w:r>
      <w:r w:rsidR="00F22D2F" w:rsidRPr="0053305F">
        <w:tab/>
      </w:r>
      <w:r w:rsidR="00F22D2F" w:rsidRPr="0053305F">
        <w:tab/>
      </w:r>
    </w:p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</w:p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014A28" w:rsidRDefault="00014A28" w:rsidP="00F22D2F">
      <w:pPr>
        <w:jc w:val="center"/>
        <w:sectPr w:rsidR="00014A28" w:rsidSect="009859D7">
          <w:pgSz w:w="12191" w:h="18711" w:code="10000"/>
          <w:pgMar w:top="1440" w:right="1440" w:bottom="1440" w:left="1440" w:header="720" w:footer="720" w:gutter="0"/>
          <w:cols w:space="720"/>
          <w:docGrid w:linePitch="360"/>
        </w:sectPr>
      </w:pPr>
    </w:p>
    <w:p w:rsidR="00F22D2F" w:rsidRPr="0053305F" w:rsidRDefault="00F22D2F" w:rsidP="00F22D2F">
      <w:pPr>
        <w:jc w:val="center"/>
      </w:pPr>
      <w:r w:rsidRPr="0053305F">
        <w:lastRenderedPageBreak/>
        <w:t>KERANGKA ACUAN KERJA</w:t>
      </w:r>
    </w:p>
    <w:p w:rsidR="00F22D2F" w:rsidRPr="0053305F" w:rsidRDefault="00F22D2F" w:rsidP="00F22D2F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OPD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 xml:space="preserve">Program 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r w:rsidRPr="0053305F">
              <w:t>3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>Pemeliharaan Barang Milik Daerah Penunjang Urusan Pemerintah Daerah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t xml:space="preserve">Pemeliharaan/Rehabilitasi Sarana dan Prasarana </w:t>
            </w:r>
            <w:r w:rsidR="005048DF" w:rsidRPr="0053305F">
              <w:t xml:space="preserve">Pendukung </w:t>
            </w:r>
            <w:r w:rsidRPr="0053305F">
              <w:t>Gedung Kantor atau Bangunan Lainnya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Nama PPTK</w:t>
            </w:r>
          </w:p>
        </w:tc>
        <w:tc>
          <w:tcPr>
            <w:tcW w:w="5625" w:type="dxa"/>
          </w:tcPr>
          <w:p w:rsidR="00F22D2F" w:rsidRPr="0053305F" w:rsidRDefault="00E1189A" w:rsidP="0088309B">
            <w:pPr>
              <w:rPr>
                <w:lang w:val="id-ID"/>
              </w:rPr>
            </w:pPr>
            <w:r w:rsidRPr="0053305F">
              <w:t>Yuniar Sri Murdasih, S.Sos</w:t>
            </w:r>
            <w:r w:rsidRPr="0053305F">
              <w:rPr>
                <w:lang w:val="id-ID"/>
              </w:rPr>
              <w:t>.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Dasar</w:t>
            </w:r>
          </w:p>
        </w:tc>
        <w:tc>
          <w:tcPr>
            <w:tcW w:w="5625" w:type="dxa"/>
          </w:tcPr>
          <w:p w:rsidR="00F22D2F" w:rsidRPr="0053305F" w:rsidRDefault="00F22D2F" w:rsidP="0088309B">
            <w:r w:rsidRPr="0053305F">
              <w:rPr>
                <w:lang w:val="id-ID"/>
              </w:rPr>
              <w:t>Rencana Kerja</w:t>
            </w:r>
            <w:r w:rsidRPr="0053305F">
              <w:t xml:space="preserve"> Anggaran Satuan Kerja Perangkat Daera</w:t>
            </w:r>
            <w:r w:rsidR="00E63A6C" w:rsidRPr="0053305F">
              <w:t>h (RKA-SKPD) Tahun Anggaran 2022</w:t>
            </w:r>
            <w:r w:rsidRPr="0053305F">
              <w:t xml:space="preserve"> Satuan Polisi Pamong Praja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Latar Belakang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Undang – Undang Nomor 23 Tahun 2014 Tentang Pemerintahan Daerah</w:t>
            </w:r>
          </w:p>
          <w:p w:rsidR="00F22D2F" w:rsidRPr="0053305F" w:rsidRDefault="00F22D2F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53305F">
              <w:t>Peraturan Pemerintah Nomor 16 Tahun 2018 Tentang Satuan Polisi Pamong Praja</w:t>
            </w:r>
          </w:p>
          <w:p w:rsidR="00F22D2F" w:rsidRPr="0053305F" w:rsidRDefault="00F22D2F" w:rsidP="0088309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53305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Manfaat atau Output</w:t>
            </w:r>
          </w:p>
        </w:tc>
        <w:tc>
          <w:tcPr>
            <w:tcW w:w="5625" w:type="dxa"/>
          </w:tcPr>
          <w:p w:rsidR="00F22D2F" w:rsidRPr="0053305F" w:rsidRDefault="00424322" w:rsidP="0088309B">
            <w:pPr>
              <w:jc w:val="both"/>
            </w:pPr>
            <w:r w:rsidRPr="0053305F">
              <w:t xml:space="preserve">Jumlah </w:t>
            </w:r>
            <w:r w:rsidR="00773F5C" w:rsidRPr="0053305F">
              <w:t>Perlengkapan Gedung Kantor yang terpelihara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Strategi Pencapain</w:t>
            </w:r>
          </w:p>
        </w:tc>
        <w:tc>
          <w:tcPr>
            <w:tcW w:w="5625" w:type="dxa"/>
          </w:tcPr>
          <w:p w:rsidR="00F22D2F" w:rsidRPr="0053305F" w:rsidRDefault="00773F5C" w:rsidP="0088309B">
            <w:pPr>
              <w:jc w:val="both"/>
            </w:pPr>
            <w:r w:rsidRPr="0053305F">
              <w:t>Sarana dan prasarana berfungsi dengan baik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Standart Teknis</w:t>
            </w:r>
          </w:p>
        </w:tc>
        <w:tc>
          <w:tcPr>
            <w:tcW w:w="5625" w:type="dxa"/>
          </w:tcPr>
          <w:p w:rsidR="00F22D2F" w:rsidRPr="0053305F" w:rsidRDefault="00773F5C" w:rsidP="0088309B">
            <w:pPr>
              <w:jc w:val="both"/>
            </w:pPr>
            <w:r w:rsidRPr="0053305F">
              <w:t>Pemeliharaan sarana dan prasarana perlengkapan gedung kantor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Sumber Pendanaan</w:t>
            </w:r>
          </w:p>
        </w:tc>
        <w:tc>
          <w:tcPr>
            <w:tcW w:w="5625" w:type="dxa"/>
          </w:tcPr>
          <w:p w:rsidR="00F22D2F" w:rsidRPr="0053305F" w:rsidRDefault="00F22D2F" w:rsidP="005048DF">
            <w:pPr>
              <w:jc w:val="both"/>
            </w:pPr>
            <w:r w:rsidRPr="0053305F">
              <w:t xml:space="preserve">Rp. </w:t>
            </w:r>
            <w:r w:rsidR="00E1189A" w:rsidRPr="0053305F">
              <w:t>22</w:t>
            </w:r>
            <w:r w:rsidR="005048DF" w:rsidRPr="0053305F">
              <w:t>.000.000</w:t>
            </w:r>
          </w:p>
        </w:tc>
      </w:tr>
      <w:tr w:rsidR="00F22D2F" w:rsidRPr="0053305F" w:rsidTr="0088309B">
        <w:tc>
          <w:tcPr>
            <w:tcW w:w="440" w:type="dxa"/>
          </w:tcPr>
          <w:p w:rsidR="00F22D2F" w:rsidRPr="0053305F" w:rsidRDefault="00F22D2F" w:rsidP="0088309B">
            <w:pPr>
              <w:rPr>
                <w:lang w:val="id-ID"/>
              </w:rPr>
            </w:pPr>
            <w:r w:rsidRPr="0053305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F22D2F" w:rsidRPr="0053305F" w:rsidRDefault="00F22D2F" w:rsidP="0088309B">
            <w:r w:rsidRPr="0053305F">
              <w:t>Penutup</w:t>
            </w:r>
          </w:p>
        </w:tc>
        <w:tc>
          <w:tcPr>
            <w:tcW w:w="5625" w:type="dxa"/>
          </w:tcPr>
          <w:p w:rsidR="00F22D2F" w:rsidRPr="0053305F" w:rsidRDefault="00F22D2F" w:rsidP="0088309B">
            <w:pPr>
              <w:jc w:val="both"/>
              <w:rPr>
                <w:lang w:val="id-ID"/>
              </w:rPr>
            </w:pPr>
            <w:r w:rsidRPr="0053305F">
              <w:t xml:space="preserve">Demikian Kerangka Acuan Kerja Program </w:t>
            </w:r>
            <w:r w:rsidRPr="0053305F">
              <w:rPr>
                <w:lang w:val="id-ID"/>
              </w:rPr>
              <w:t xml:space="preserve">Kegiatan Sub Kegiatan </w:t>
            </w:r>
            <w:r w:rsidR="00E06A62" w:rsidRPr="0053305F">
              <w:t>Pemeliharaan/Rehabilitasi Sarana dan Prasarana Pendukung Gedung Kantor atau Bangunan Lainnya</w:t>
            </w:r>
            <w:bookmarkStart w:id="0" w:name="_GoBack"/>
            <w:bookmarkEnd w:id="0"/>
            <w:r w:rsidRPr="0053305F">
              <w:t>Satuan Polisi Pamong Praja Kabupaten Karanganyar Tahun Anggaran 20</w:t>
            </w:r>
            <w:r w:rsidR="00E63A6C" w:rsidRPr="0053305F">
              <w:rPr>
                <w:lang w:val="id-ID"/>
              </w:rPr>
              <w:t>22</w:t>
            </w:r>
          </w:p>
        </w:tc>
      </w:tr>
    </w:tbl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Karanganyar,       </w:t>
      </w:r>
      <w:r w:rsidRPr="0053305F">
        <w:rPr>
          <w:lang w:val="id-ID"/>
        </w:rPr>
        <w:t>November</w:t>
      </w:r>
      <w:r w:rsidR="00E63A6C" w:rsidRPr="0053305F">
        <w:t xml:space="preserve"> 2021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 xml:space="preserve">PEJABAT PELAKSANA TEKNIS KEGIATAN </w:t>
      </w:r>
    </w:p>
    <w:p w:rsidR="00F22D2F" w:rsidRPr="0053305F" w:rsidRDefault="00F22D2F" w:rsidP="00F22D2F">
      <w:pPr>
        <w:spacing w:after="0"/>
      </w:pP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</w:r>
      <w:r w:rsidRPr="0053305F">
        <w:tab/>
        <w:t>SEKETARIAT</w:t>
      </w: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F22D2F" w:rsidRPr="0053305F" w:rsidRDefault="00F22D2F" w:rsidP="00F22D2F">
      <w:pPr>
        <w:spacing w:after="0"/>
      </w:pPr>
    </w:p>
    <w:p w:rsidR="00E63A6C" w:rsidRPr="0053305F" w:rsidRDefault="00E63A6C" w:rsidP="00E63A6C">
      <w:pPr>
        <w:spacing w:after="0" w:line="240" w:lineRule="auto"/>
        <w:ind w:left="4253"/>
        <w:rPr>
          <w:u w:val="single"/>
        </w:rPr>
      </w:pPr>
      <w:r w:rsidRPr="0053305F">
        <w:tab/>
      </w:r>
      <w:r w:rsidRPr="0053305F">
        <w:tab/>
      </w:r>
      <w:r w:rsidRPr="0053305F">
        <w:rPr>
          <w:u w:val="single"/>
        </w:rPr>
        <w:t>Yuniar Sri Murdasih, S.Sos.</w:t>
      </w:r>
    </w:p>
    <w:p w:rsidR="00F22D2F" w:rsidRPr="0053305F" w:rsidRDefault="00014A28" w:rsidP="00E63A6C">
      <w:pPr>
        <w:spacing w:after="0"/>
        <w:ind w:left="4962"/>
      </w:pPr>
      <w:r>
        <w:t xml:space="preserve">  </w:t>
      </w:r>
      <w:r w:rsidR="00E63A6C" w:rsidRPr="0053305F">
        <w:t>NIP. 19730617 199203 2 003</w:t>
      </w:r>
      <w:r w:rsidR="00E63A6C" w:rsidRPr="0053305F">
        <w:rPr>
          <w:color w:val="FF0000"/>
        </w:rPr>
        <w:tab/>
      </w:r>
      <w:r w:rsidR="00F22D2F" w:rsidRPr="0053305F">
        <w:tab/>
      </w:r>
      <w:r w:rsidR="00F22D2F" w:rsidRPr="0053305F">
        <w:tab/>
      </w:r>
      <w:r w:rsidR="00F22D2F" w:rsidRPr="0053305F">
        <w:tab/>
      </w:r>
      <w:r w:rsidR="00F22D2F" w:rsidRPr="0053305F">
        <w:tab/>
      </w:r>
      <w:r w:rsidR="00F22D2F" w:rsidRPr="0053305F">
        <w:tab/>
      </w:r>
      <w:r w:rsidR="00F22D2F" w:rsidRPr="0053305F">
        <w:tab/>
      </w:r>
      <w:r w:rsidR="00F22D2F" w:rsidRPr="0053305F">
        <w:tab/>
      </w:r>
    </w:p>
    <w:p w:rsidR="00F22D2F" w:rsidRPr="0053305F" w:rsidRDefault="00F22D2F" w:rsidP="00F22D2F"/>
    <w:p w:rsidR="00F22D2F" w:rsidRPr="0053305F" w:rsidRDefault="00F22D2F" w:rsidP="00F22D2F"/>
    <w:p w:rsidR="00F22D2F" w:rsidRPr="0053305F" w:rsidRDefault="00F22D2F" w:rsidP="00F22D2F"/>
    <w:p w:rsidR="009859D7" w:rsidRDefault="009859D7">
      <w:r>
        <w:br w:type="page"/>
      </w:r>
    </w:p>
    <w:p w:rsidR="009859D7" w:rsidRPr="00617F0F" w:rsidRDefault="009859D7" w:rsidP="009859D7">
      <w:pPr>
        <w:jc w:val="center"/>
      </w:pPr>
      <w:r w:rsidRPr="00617F0F">
        <w:lastRenderedPageBreak/>
        <w:t>KERANGKA ACUAN KERJA</w:t>
      </w:r>
    </w:p>
    <w:p w:rsidR="009859D7" w:rsidRPr="00617F0F" w:rsidRDefault="009859D7" w:rsidP="009859D7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r w:rsidRPr="00617F0F">
              <w:t>1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Nama OPD</w:t>
            </w:r>
          </w:p>
        </w:tc>
        <w:tc>
          <w:tcPr>
            <w:tcW w:w="5625" w:type="dxa"/>
          </w:tcPr>
          <w:p w:rsidR="009859D7" w:rsidRPr="00617F0F" w:rsidRDefault="009859D7" w:rsidP="003E234B">
            <w:r w:rsidRPr="00617F0F">
              <w:t>Satuan Polisi Pamong Praja Kabupaten Karanganyar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r w:rsidRPr="00617F0F">
              <w:t>2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 xml:space="preserve">Program </w:t>
            </w:r>
          </w:p>
        </w:tc>
        <w:tc>
          <w:tcPr>
            <w:tcW w:w="5625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Peningkatan Ketentraman dan Ketertiban Umum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r w:rsidRPr="00617F0F">
              <w:t>3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Kegiatan</w:t>
            </w:r>
          </w:p>
        </w:tc>
        <w:tc>
          <w:tcPr>
            <w:tcW w:w="5625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Penanganan Gangguan Ketentraman dan Ketertiban Umum Dalam 1(satu) Daerah Kabupaten/Kota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Koordinasi Penyelenggaraan Ketentraman dan Ketertiban Umum serta Perlindungan Masyarakat Tingkat kabupaten/Kota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Nama PPTK</w:t>
            </w:r>
          </w:p>
        </w:tc>
        <w:tc>
          <w:tcPr>
            <w:tcW w:w="5625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t>Yuniar Sri Murdasih, S.Sos</w:t>
            </w:r>
            <w:r w:rsidRPr="00617F0F">
              <w:rPr>
                <w:lang w:val="id-ID"/>
              </w:rPr>
              <w:t>.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Dasar</w:t>
            </w:r>
          </w:p>
        </w:tc>
        <w:tc>
          <w:tcPr>
            <w:tcW w:w="5625" w:type="dxa"/>
          </w:tcPr>
          <w:p w:rsidR="009859D7" w:rsidRPr="00617F0F" w:rsidRDefault="009859D7" w:rsidP="003E234B">
            <w:r w:rsidRPr="00617F0F">
              <w:rPr>
                <w:lang w:val="id-ID"/>
              </w:rPr>
              <w:t>Rencana Kerja</w:t>
            </w:r>
            <w:r w:rsidRPr="00617F0F">
              <w:t xml:space="preserve"> Anggaran Satuan Kerja Perangkat Daerah (RKA-SKPD) Tahun Anggaran 2022 Satuan Polisi Pamong Praja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Latar Belakang</w:t>
            </w:r>
          </w:p>
        </w:tc>
        <w:tc>
          <w:tcPr>
            <w:tcW w:w="5625" w:type="dxa"/>
          </w:tcPr>
          <w:p w:rsidR="009859D7" w:rsidRPr="00617F0F" w:rsidRDefault="009859D7" w:rsidP="003E234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617F0F">
              <w:t>Undang – Undang Nomor 23 Tahun 2014 Tentang Pemerintahan Daerah</w:t>
            </w:r>
          </w:p>
          <w:p w:rsidR="009859D7" w:rsidRPr="00617F0F" w:rsidRDefault="009859D7" w:rsidP="003E234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617F0F">
              <w:t>Peraturan Pemerintah Nomor 16 Tahun 2018 Tentang Satuan Polisi Pamong Praja</w:t>
            </w:r>
          </w:p>
          <w:p w:rsidR="009859D7" w:rsidRPr="00617F0F" w:rsidRDefault="009859D7" w:rsidP="003E234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617F0F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Manfaat atau Output</w:t>
            </w:r>
          </w:p>
        </w:tc>
        <w:tc>
          <w:tcPr>
            <w:tcW w:w="5625" w:type="dxa"/>
          </w:tcPr>
          <w:p w:rsidR="009859D7" w:rsidRPr="00617F0F" w:rsidRDefault="008327C0" w:rsidP="003E234B">
            <w:pPr>
              <w:jc w:val="both"/>
              <w:rPr>
                <w:lang w:val="id-ID"/>
              </w:rPr>
            </w:pPr>
            <w:r w:rsidRPr="00617F0F">
              <w:rPr>
                <w:lang w:val="id-ID"/>
              </w:rPr>
              <w:t>Terselenggaranya koordinasi penyelenggaraan Ketentraman dan Ketertiban Umum serta Perlindungan Masyarakat Tingkat kabupaten/Kota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Strategi Pencapain</w:t>
            </w:r>
          </w:p>
        </w:tc>
        <w:tc>
          <w:tcPr>
            <w:tcW w:w="5625" w:type="dxa"/>
          </w:tcPr>
          <w:p w:rsidR="009859D7" w:rsidRPr="00617F0F" w:rsidRDefault="008327C0" w:rsidP="003E234B">
            <w:pPr>
              <w:jc w:val="both"/>
              <w:rPr>
                <w:lang w:val="id-ID"/>
              </w:rPr>
            </w:pPr>
            <w:r w:rsidRPr="00617F0F">
              <w:rPr>
                <w:lang w:val="id-ID"/>
              </w:rPr>
              <w:t>Pelaksanaan koordinasi penyelenggaraan Ketentraman dan Ketertiban Umum serta Perlindungan Masyarakat Tingkat kabupaten/Kota dengan baik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Standart Teknis</w:t>
            </w:r>
          </w:p>
        </w:tc>
        <w:tc>
          <w:tcPr>
            <w:tcW w:w="5625" w:type="dxa"/>
          </w:tcPr>
          <w:p w:rsidR="009859D7" w:rsidRPr="00617F0F" w:rsidRDefault="008327C0" w:rsidP="003E234B">
            <w:pPr>
              <w:jc w:val="both"/>
              <w:rPr>
                <w:lang w:val="id-ID"/>
              </w:rPr>
            </w:pPr>
            <w:r w:rsidRPr="00617F0F">
              <w:rPr>
                <w:lang w:val="id-ID"/>
              </w:rPr>
              <w:t>Melakukan koordinasi penyelenggaraan Ketentraman dan Ketertiban Umum serta Perlindungan Masyarakat Tingkat kabupaten/Kota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Sumber Pendanaan</w:t>
            </w:r>
          </w:p>
        </w:tc>
        <w:tc>
          <w:tcPr>
            <w:tcW w:w="5625" w:type="dxa"/>
          </w:tcPr>
          <w:p w:rsidR="009859D7" w:rsidRPr="00617F0F" w:rsidRDefault="009859D7" w:rsidP="009859D7">
            <w:pPr>
              <w:jc w:val="both"/>
              <w:rPr>
                <w:lang w:val="id-ID"/>
              </w:rPr>
            </w:pPr>
            <w:r w:rsidRPr="00617F0F">
              <w:t xml:space="preserve">Rp. </w:t>
            </w:r>
            <w:r w:rsidRPr="00617F0F">
              <w:rPr>
                <w:lang w:val="id-ID"/>
              </w:rPr>
              <w:t>50.063.400</w:t>
            </w:r>
          </w:p>
        </w:tc>
      </w:tr>
      <w:tr w:rsidR="00617F0F" w:rsidRPr="00617F0F" w:rsidTr="003E234B">
        <w:tc>
          <w:tcPr>
            <w:tcW w:w="440" w:type="dxa"/>
          </w:tcPr>
          <w:p w:rsidR="009859D7" w:rsidRPr="00617F0F" w:rsidRDefault="009859D7" w:rsidP="003E234B">
            <w:pPr>
              <w:rPr>
                <w:lang w:val="id-ID"/>
              </w:rPr>
            </w:pPr>
            <w:r w:rsidRPr="00617F0F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9859D7" w:rsidRPr="00617F0F" w:rsidRDefault="009859D7" w:rsidP="003E234B">
            <w:r w:rsidRPr="00617F0F">
              <w:t>Penutup</w:t>
            </w:r>
          </w:p>
        </w:tc>
        <w:tc>
          <w:tcPr>
            <w:tcW w:w="5625" w:type="dxa"/>
          </w:tcPr>
          <w:p w:rsidR="009859D7" w:rsidRPr="00617F0F" w:rsidRDefault="009859D7" w:rsidP="003E234B">
            <w:pPr>
              <w:jc w:val="both"/>
              <w:rPr>
                <w:lang w:val="id-ID"/>
              </w:rPr>
            </w:pPr>
            <w:r w:rsidRPr="00617F0F">
              <w:t xml:space="preserve">Demikian Kerangka Acuan Kerja Program </w:t>
            </w:r>
            <w:r w:rsidRPr="00617F0F">
              <w:rPr>
                <w:lang w:val="id-ID"/>
              </w:rPr>
              <w:t>Kegiatan Sub Kegiatan Koordinasi Penyelenggaraan Ketentraman dan Ketertiban Umum serta Perlindungan Masyarakat Tingkat kabupaten/Kota</w:t>
            </w:r>
            <w:r w:rsidRPr="00617F0F">
              <w:t>Satuan Polisi Pamong Praja Kabupaten Karanganyar Tahun Anggaran 20</w:t>
            </w:r>
            <w:r w:rsidRPr="00617F0F">
              <w:rPr>
                <w:lang w:val="id-ID"/>
              </w:rPr>
              <w:t>22</w:t>
            </w:r>
          </w:p>
        </w:tc>
      </w:tr>
    </w:tbl>
    <w:p w:rsidR="009859D7" w:rsidRPr="00617F0F" w:rsidRDefault="009859D7" w:rsidP="009859D7"/>
    <w:p w:rsidR="009859D7" w:rsidRPr="00617F0F" w:rsidRDefault="009859D7" w:rsidP="009859D7"/>
    <w:p w:rsidR="009859D7" w:rsidRPr="00617F0F" w:rsidRDefault="009859D7" w:rsidP="009859D7"/>
    <w:p w:rsidR="009859D7" w:rsidRPr="00617F0F" w:rsidRDefault="009859D7" w:rsidP="009859D7"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  <w:t xml:space="preserve">Karanganyar,       </w:t>
      </w:r>
      <w:r w:rsidRPr="00617F0F">
        <w:rPr>
          <w:lang w:val="id-ID"/>
        </w:rPr>
        <w:t>November</w:t>
      </w:r>
      <w:r w:rsidRPr="00617F0F">
        <w:t xml:space="preserve"> 2021</w:t>
      </w:r>
    </w:p>
    <w:p w:rsidR="009859D7" w:rsidRPr="00617F0F" w:rsidRDefault="009859D7" w:rsidP="009859D7">
      <w:pPr>
        <w:spacing w:after="0"/>
      </w:pP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  <w:t xml:space="preserve">PEJABAT PELAKSANA TEKNIS KEGIATAN </w:t>
      </w:r>
    </w:p>
    <w:p w:rsidR="009859D7" w:rsidRPr="00617F0F" w:rsidRDefault="009859D7" w:rsidP="009859D7">
      <w:pPr>
        <w:spacing w:after="0"/>
      </w:pP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</w:r>
      <w:r w:rsidRPr="00617F0F">
        <w:tab/>
        <w:t>SEKETARIAT</w:t>
      </w:r>
    </w:p>
    <w:p w:rsidR="009859D7" w:rsidRPr="00617F0F" w:rsidRDefault="009859D7" w:rsidP="009859D7">
      <w:pPr>
        <w:spacing w:after="0"/>
      </w:pPr>
    </w:p>
    <w:p w:rsidR="009859D7" w:rsidRPr="00617F0F" w:rsidRDefault="009859D7" w:rsidP="009859D7">
      <w:pPr>
        <w:spacing w:after="0"/>
      </w:pPr>
    </w:p>
    <w:p w:rsidR="009859D7" w:rsidRPr="00617F0F" w:rsidRDefault="009859D7" w:rsidP="009859D7">
      <w:pPr>
        <w:spacing w:after="0"/>
      </w:pPr>
    </w:p>
    <w:p w:rsidR="009859D7" w:rsidRPr="00617F0F" w:rsidRDefault="009859D7" w:rsidP="009859D7">
      <w:pPr>
        <w:spacing w:after="0" w:line="240" w:lineRule="auto"/>
        <w:ind w:left="4253"/>
        <w:rPr>
          <w:u w:val="single"/>
        </w:rPr>
      </w:pPr>
      <w:r w:rsidRPr="00617F0F">
        <w:tab/>
      </w:r>
      <w:r w:rsidRPr="00617F0F">
        <w:tab/>
      </w:r>
      <w:r w:rsidRPr="00617F0F">
        <w:rPr>
          <w:u w:val="single"/>
        </w:rPr>
        <w:t>Yuniar Sri Murdasih, S.Sos.</w:t>
      </w:r>
    </w:p>
    <w:p w:rsidR="009859D7" w:rsidRPr="00617F0F" w:rsidRDefault="00014A28" w:rsidP="009859D7">
      <w:pPr>
        <w:spacing w:after="0" w:line="240" w:lineRule="auto"/>
        <w:ind w:left="4962"/>
      </w:pPr>
      <w:r>
        <w:t xml:space="preserve">  </w:t>
      </w:r>
      <w:r w:rsidR="009859D7" w:rsidRPr="00617F0F">
        <w:t>NIP. 19730617 199203 2 003</w:t>
      </w:r>
      <w:r w:rsidR="009859D7" w:rsidRPr="00617F0F">
        <w:tab/>
      </w:r>
      <w:r w:rsidR="009859D7" w:rsidRPr="00617F0F">
        <w:tab/>
      </w:r>
      <w:r w:rsidR="009859D7" w:rsidRPr="00617F0F">
        <w:tab/>
      </w:r>
    </w:p>
    <w:p w:rsidR="00F22D2F" w:rsidRPr="00617F0F" w:rsidRDefault="00F22D2F" w:rsidP="00F22D2F"/>
    <w:p w:rsidR="00F22D2F" w:rsidRPr="00617F0F" w:rsidRDefault="00F22D2F" w:rsidP="00F22D2F"/>
    <w:p w:rsidR="009859D7" w:rsidRPr="00617F0F" w:rsidRDefault="009859D7" w:rsidP="00DD5059">
      <w:pPr>
        <w:jc w:val="center"/>
      </w:pPr>
    </w:p>
    <w:p w:rsidR="00DD5059" w:rsidRPr="00617F0F" w:rsidRDefault="00DD5059" w:rsidP="00DD5059">
      <w:pPr>
        <w:jc w:val="center"/>
      </w:pPr>
      <w:r w:rsidRPr="00617F0F">
        <w:lastRenderedPageBreak/>
        <w:t>KERANGKA ACUAN KERJA</w:t>
      </w:r>
    </w:p>
    <w:p w:rsidR="00DD5059" w:rsidRPr="00617F0F" w:rsidRDefault="00DD5059" w:rsidP="00DD5059"/>
    <w:tbl>
      <w:tblPr>
        <w:tblStyle w:val="TableGrid"/>
        <w:tblW w:w="9301" w:type="dxa"/>
        <w:tblLook w:val="04A0"/>
      </w:tblPr>
      <w:tblGrid>
        <w:gridCol w:w="440"/>
        <w:gridCol w:w="3236"/>
        <w:gridCol w:w="5625"/>
      </w:tblGrid>
      <w:tr w:rsidR="00617F0F" w:rsidRPr="00617F0F" w:rsidTr="0088309B">
        <w:tc>
          <w:tcPr>
            <w:tcW w:w="440" w:type="dxa"/>
          </w:tcPr>
          <w:p w:rsidR="00DD5059" w:rsidRPr="00617F0F" w:rsidRDefault="00DD5059" w:rsidP="0088309B">
            <w:r w:rsidRPr="00617F0F">
              <w:t>1</w:t>
            </w:r>
          </w:p>
        </w:tc>
        <w:tc>
          <w:tcPr>
            <w:tcW w:w="3236" w:type="dxa"/>
          </w:tcPr>
          <w:p w:rsidR="00DD5059" w:rsidRPr="00617F0F" w:rsidRDefault="00DD5059" w:rsidP="0088309B">
            <w:r w:rsidRPr="00617F0F">
              <w:t>Nama OPD</w:t>
            </w:r>
          </w:p>
        </w:tc>
        <w:tc>
          <w:tcPr>
            <w:tcW w:w="5625" w:type="dxa"/>
          </w:tcPr>
          <w:p w:rsidR="00DD5059" w:rsidRPr="00617F0F" w:rsidRDefault="00DD5059" w:rsidP="0088309B">
            <w:r w:rsidRPr="00617F0F">
              <w:t>Satuan Polisi Pamong Praja Kabupaten Karanganyar</w:t>
            </w:r>
          </w:p>
        </w:tc>
      </w:tr>
      <w:tr w:rsidR="00617F0F" w:rsidRPr="00617F0F" w:rsidTr="0088309B">
        <w:tc>
          <w:tcPr>
            <w:tcW w:w="440" w:type="dxa"/>
          </w:tcPr>
          <w:p w:rsidR="00DD5059" w:rsidRPr="00617F0F" w:rsidRDefault="00DD5059" w:rsidP="0088309B">
            <w:r w:rsidRPr="00617F0F">
              <w:t>2</w:t>
            </w:r>
          </w:p>
        </w:tc>
        <w:tc>
          <w:tcPr>
            <w:tcW w:w="3236" w:type="dxa"/>
          </w:tcPr>
          <w:p w:rsidR="00DD5059" w:rsidRPr="00617F0F" w:rsidRDefault="00DD5059" w:rsidP="0088309B">
            <w:r w:rsidRPr="00617F0F">
              <w:t xml:space="preserve">Program </w:t>
            </w:r>
          </w:p>
        </w:tc>
        <w:tc>
          <w:tcPr>
            <w:tcW w:w="5625" w:type="dxa"/>
          </w:tcPr>
          <w:p w:rsidR="00DD5059" w:rsidRPr="00617F0F" w:rsidRDefault="00E1189A" w:rsidP="0088309B">
            <w:pPr>
              <w:rPr>
                <w:lang w:val="id-ID"/>
              </w:rPr>
            </w:pPr>
            <w:r w:rsidRPr="00617F0F">
              <w:rPr>
                <w:lang w:val="id-ID"/>
              </w:rPr>
              <w:t>Peningkatan Ketentraman dan Ketertiban Umum</w:t>
            </w:r>
          </w:p>
        </w:tc>
      </w:tr>
      <w:tr w:rsidR="00617F0F" w:rsidRPr="00617F0F" w:rsidTr="0088309B">
        <w:tc>
          <w:tcPr>
            <w:tcW w:w="440" w:type="dxa"/>
          </w:tcPr>
          <w:p w:rsidR="00DD5059" w:rsidRPr="00617F0F" w:rsidRDefault="00DD5059" w:rsidP="0088309B">
            <w:r w:rsidRPr="00617F0F">
              <w:t>3</w:t>
            </w:r>
          </w:p>
        </w:tc>
        <w:tc>
          <w:tcPr>
            <w:tcW w:w="3236" w:type="dxa"/>
          </w:tcPr>
          <w:p w:rsidR="00DD5059" w:rsidRPr="00617F0F" w:rsidRDefault="00DD5059" w:rsidP="0088309B">
            <w:r w:rsidRPr="00617F0F">
              <w:t>Kegiatan</w:t>
            </w:r>
          </w:p>
        </w:tc>
        <w:tc>
          <w:tcPr>
            <w:tcW w:w="5625" w:type="dxa"/>
          </w:tcPr>
          <w:p w:rsidR="00DD5059" w:rsidRPr="00617F0F" w:rsidRDefault="00E1189A" w:rsidP="0088309B">
            <w:pPr>
              <w:rPr>
                <w:lang w:val="id-ID"/>
              </w:rPr>
            </w:pPr>
            <w:r w:rsidRPr="00617F0F">
              <w:rPr>
                <w:lang w:val="id-ID"/>
              </w:rPr>
              <w:t>Penanganan Gangguan Ketentraman dan Ketertiban Umum Dalam 1(satu) Daerah Kabupaten/Kota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4</w:t>
            </w:r>
          </w:p>
        </w:tc>
        <w:tc>
          <w:tcPr>
            <w:tcW w:w="3236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Sub Kegiatan</w:t>
            </w:r>
          </w:p>
        </w:tc>
        <w:tc>
          <w:tcPr>
            <w:tcW w:w="5625" w:type="dxa"/>
          </w:tcPr>
          <w:p w:rsidR="00DD5059" w:rsidRPr="008327C0" w:rsidRDefault="00E1189A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Peningkatan Kapasitas SDM Satuan Polisi Pamong Praja dan Satuan Perlindungan Masyarakat termasuk dalam pelaksanaan tugas yang bernuansa Hak Asasi Manusia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5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Nama PPTK</w:t>
            </w:r>
          </w:p>
        </w:tc>
        <w:tc>
          <w:tcPr>
            <w:tcW w:w="5625" w:type="dxa"/>
          </w:tcPr>
          <w:p w:rsidR="00DD5059" w:rsidRPr="008327C0" w:rsidRDefault="00E1189A" w:rsidP="0088309B">
            <w:pPr>
              <w:rPr>
                <w:lang w:val="id-ID"/>
              </w:rPr>
            </w:pPr>
            <w:r w:rsidRPr="008327C0">
              <w:t>Yuniar Sri Murdasih, S.Sos</w:t>
            </w:r>
            <w:r w:rsidRPr="008327C0">
              <w:rPr>
                <w:lang w:val="id-ID"/>
              </w:rPr>
              <w:t>.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6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Dasar</w:t>
            </w:r>
          </w:p>
        </w:tc>
        <w:tc>
          <w:tcPr>
            <w:tcW w:w="5625" w:type="dxa"/>
          </w:tcPr>
          <w:p w:rsidR="00DD5059" w:rsidRPr="008327C0" w:rsidRDefault="00DD5059" w:rsidP="0088309B">
            <w:r w:rsidRPr="008327C0">
              <w:rPr>
                <w:lang w:val="id-ID"/>
              </w:rPr>
              <w:t>Rencana Kerja</w:t>
            </w:r>
            <w:r w:rsidRPr="008327C0">
              <w:t xml:space="preserve"> Anggaran Satuan Kerja Perangkat Daerah</w:t>
            </w:r>
            <w:r w:rsidR="00E1189A" w:rsidRPr="008327C0">
              <w:t xml:space="preserve"> (RKA-SKPD) Tahun Anggaran 2022 </w:t>
            </w:r>
            <w:r w:rsidRPr="008327C0">
              <w:t>Satuan Polisi Pamong Praja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7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Latar Belakang</w:t>
            </w:r>
          </w:p>
        </w:tc>
        <w:tc>
          <w:tcPr>
            <w:tcW w:w="5625" w:type="dxa"/>
          </w:tcPr>
          <w:p w:rsidR="00DD5059" w:rsidRPr="008327C0" w:rsidRDefault="00DD5059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8327C0">
              <w:t>Undang – Undang Nomor 23 Tahun 2014 Tentang Pemerintahan Daerah</w:t>
            </w:r>
          </w:p>
          <w:p w:rsidR="00DD5059" w:rsidRPr="008327C0" w:rsidRDefault="00DD5059" w:rsidP="0088309B">
            <w:pPr>
              <w:numPr>
                <w:ilvl w:val="0"/>
                <w:numId w:val="6"/>
              </w:numPr>
              <w:spacing w:line="276" w:lineRule="auto"/>
              <w:ind w:left="447"/>
              <w:jc w:val="both"/>
            </w:pPr>
            <w:r w:rsidRPr="008327C0">
              <w:t>Peraturan Pemerintah Nomor 16 Tahun 2018 Tentang Satuan Polisi Pamong Praja</w:t>
            </w:r>
          </w:p>
          <w:p w:rsidR="00DD5059" w:rsidRPr="008327C0" w:rsidRDefault="00DD5059" w:rsidP="0088309B">
            <w:pPr>
              <w:pStyle w:val="ListParagraph"/>
              <w:numPr>
                <w:ilvl w:val="0"/>
                <w:numId w:val="6"/>
              </w:numPr>
              <w:ind w:left="447"/>
              <w:jc w:val="both"/>
            </w:pPr>
            <w:r w:rsidRPr="008327C0">
              <w:t>Peraturan Bupati Karanganyar Nomor 102 Tahun 2016 Tentang Kedudukan, Susunan Organisasi, Tugas, Fungsi dan Tata Kerja Satuan Polisi Pamong Praja Kabupaten Karanganyar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8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Manfaat atau Output</w:t>
            </w:r>
          </w:p>
        </w:tc>
        <w:tc>
          <w:tcPr>
            <w:tcW w:w="5625" w:type="dxa"/>
          </w:tcPr>
          <w:p w:rsidR="00DD5059" w:rsidRPr="008327C0" w:rsidRDefault="00F32EB6" w:rsidP="0088309B">
            <w:pPr>
              <w:jc w:val="both"/>
              <w:rPr>
                <w:lang w:val="id-ID"/>
              </w:rPr>
            </w:pPr>
            <w:r w:rsidRPr="008327C0">
              <w:rPr>
                <w:lang w:val="id-ID"/>
              </w:rPr>
              <w:t>Pelatihan Bagi Anggota Satuan Polisi Pamong Praja Kabupaten Karaganyar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9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Strategi Pencapain</w:t>
            </w:r>
          </w:p>
        </w:tc>
        <w:tc>
          <w:tcPr>
            <w:tcW w:w="5625" w:type="dxa"/>
          </w:tcPr>
          <w:p w:rsidR="00DD5059" w:rsidRPr="008327C0" w:rsidRDefault="00F32EB6" w:rsidP="0088309B">
            <w:pPr>
              <w:jc w:val="both"/>
              <w:rPr>
                <w:lang w:val="id-ID"/>
              </w:rPr>
            </w:pPr>
            <w:r w:rsidRPr="008327C0">
              <w:rPr>
                <w:lang w:val="id-ID"/>
              </w:rPr>
              <w:t>Meningkatkan Kapasitas SDM Aparatur pada Satuan Polisi Pamong Praja Kabupaten Karanganyar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10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Standart Teknis</w:t>
            </w:r>
          </w:p>
        </w:tc>
        <w:tc>
          <w:tcPr>
            <w:tcW w:w="5625" w:type="dxa"/>
          </w:tcPr>
          <w:p w:rsidR="00DD5059" w:rsidRPr="008327C0" w:rsidRDefault="00F32EB6" w:rsidP="0088309B">
            <w:pPr>
              <w:jc w:val="both"/>
              <w:rPr>
                <w:lang w:val="id-ID"/>
              </w:rPr>
            </w:pPr>
            <w:r w:rsidRPr="008327C0">
              <w:rPr>
                <w:lang w:val="id-ID"/>
              </w:rPr>
              <w:t xml:space="preserve">Menyelenggarakan Pelatihan secara berkala pada setiap kegiatan yang akan diselenggarakan 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11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Sumber Pendanaan</w:t>
            </w:r>
          </w:p>
        </w:tc>
        <w:tc>
          <w:tcPr>
            <w:tcW w:w="5625" w:type="dxa"/>
          </w:tcPr>
          <w:p w:rsidR="00DD5059" w:rsidRPr="008327C0" w:rsidRDefault="00DD5059" w:rsidP="00E1189A">
            <w:pPr>
              <w:jc w:val="both"/>
              <w:rPr>
                <w:lang w:val="id-ID"/>
              </w:rPr>
            </w:pPr>
            <w:r w:rsidRPr="008327C0">
              <w:t xml:space="preserve">Rp. </w:t>
            </w:r>
            <w:r w:rsidR="00E1189A" w:rsidRPr="008327C0">
              <w:rPr>
                <w:lang w:val="id-ID"/>
              </w:rPr>
              <w:t>24.950.000</w:t>
            </w:r>
          </w:p>
        </w:tc>
      </w:tr>
      <w:tr w:rsidR="008327C0" w:rsidRPr="008327C0" w:rsidTr="0088309B">
        <w:tc>
          <w:tcPr>
            <w:tcW w:w="440" w:type="dxa"/>
          </w:tcPr>
          <w:p w:rsidR="00DD5059" w:rsidRPr="008327C0" w:rsidRDefault="00DD5059" w:rsidP="0088309B">
            <w:pPr>
              <w:rPr>
                <w:lang w:val="id-ID"/>
              </w:rPr>
            </w:pPr>
            <w:r w:rsidRPr="008327C0">
              <w:rPr>
                <w:lang w:val="id-ID"/>
              </w:rPr>
              <w:t>12</w:t>
            </w:r>
          </w:p>
        </w:tc>
        <w:tc>
          <w:tcPr>
            <w:tcW w:w="3236" w:type="dxa"/>
          </w:tcPr>
          <w:p w:rsidR="00DD5059" w:rsidRPr="008327C0" w:rsidRDefault="00DD5059" w:rsidP="0088309B">
            <w:r w:rsidRPr="008327C0">
              <w:t>Penutup</w:t>
            </w:r>
          </w:p>
        </w:tc>
        <w:tc>
          <w:tcPr>
            <w:tcW w:w="5625" w:type="dxa"/>
          </w:tcPr>
          <w:p w:rsidR="00DD5059" w:rsidRPr="008327C0" w:rsidRDefault="00DD5059" w:rsidP="0088309B">
            <w:pPr>
              <w:jc w:val="both"/>
              <w:rPr>
                <w:lang w:val="id-ID"/>
              </w:rPr>
            </w:pPr>
            <w:r w:rsidRPr="008327C0">
              <w:t xml:space="preserve">Demikian Kerangka Acuan Kerja Program </w:t>
            </w:r>
            <w:r w:rsidRPr="008327C0">
              <w:rPr>
                <w:lang w:val="id-ID"/>
              </w:rPr>
              <w:t xml:space="preserve">Kegiatan Sub Kegiatan </w:t>
            </w:r>
            <w:r w:rsidR="00E1189A" w:rsidRPr="008327C0">
              <w:rPr>
                <w:lang w:val="id-ID"/>
              </w:rPr>
              <w:t>Peningkatan Kapasitas SDM Satuan Polisi Pamong Praja dan Satuan Perlindungan Masyarakat termasuk dalam pelaksanaan tugas yang bernuansa Hak Asasi Manusia</w:t>
            </w:r>
            <w:r w:rsidRPr="008327C0">
              <w:t>Satuan Polisi Pamong Praja Kabupaten Karanganyar Tahun Anggaran 20</w:t>
            </w:r>
            <w:r w:rsidR="00E1189A" w:rsidRPr="008327C0">
              <w:rPr>
                <w:lang w:val="id-ID"/>
              </w:rPr>
              <w:t>22</w:t>
            </w:r>
          </w:p>
        </w:tc>
      </w:tr>
    </w:tbl>
    <w:p w:rsidR="00DD5059" w:rsidRPr="008327C0" w:rsidRDefault="00DD5059" w:rsidP="00DD5059"/>
    <w:p w:rsidR="00DD5059" w:rsidRPr="008327C0" w:rsidRDefault="00DD5059" w:rsidP="00DD5059"/>
    <w:p w:rsidR="00DD5059" w:rsidRPr="008327C0" w:rsidRDefault="00DD5059" w:rsidP="00DD5059"/>
    <w:p w:rsidR="00DD5059" w:rsidRPr="008327C0" w:rsidRDefault="00DD5059" w:rsidP="00DD5059"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  <w:t xml:space="preserve">Karanganyar,       </w:t>
      </w:r>
      <w:r w:rsidRPr="008327C0">
        <w:rPr>
          <w:lang w:val="id-ID"/>
        </w:rPr>
        <w:t>November</w:t>
      </w:r>
      <w:r w:rsidR="00E1189A" w:rsidRPr="008327C0">
        <w:t xml:space="preserve"> 2021</w:t>
      </w:r>
    </w:p>
    <w:p w:rsidR="00DD5059" w:rsidRPr="008327C0" w:rsidRDefault="00DD5059" w:rsidP="00DD5059">
      <w:pPr>
        <w:spacing w:after="0"/>
      </w:pP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  <w:t xml:space="preserve">PEJABAT PELAKSANA TEKNIS KEGIATAN </w:t>
      </w:r>
    </w:p>
    <w:p w:rsidR="00DD5059" w:rsidRPr="008327C0" w:rsidRDefault="00DD5059" w:rsidP="00DD5059">
      <w:pPr>
        <w:spacing w:after="0"/>
      </w:pP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</w:r>
      <w:r w:rsidRPr="008327C0">
        <w:tab/>
        <w:t>SEKETARIAT</w:t>
      </w:r>
    </w:p>
    <w:p w:rsidR="00DD5059" w:rsidRPr="008327C0" w:rsidRDefault="00DD5059" w:rsidP="00DD5059">
      <w:pPr>
        <w:spacing w:after="0"/>
      </w:pPr>
    </w:p>
    <w:p w:rsidR="00DD5059" w:rsidRPr="008327C0" w:rsidRDefault="00DD5059" w:rsidP="00DD5059">
      <w:pPr>
        <w:spacing w:after="0"/>
      </w:pPr>
    </w:p>
    <w:p w:rsidR="00DD5059" w:rsidRPr="008327C0" w:rsidRDefault="00DD5059" w:rsidP="00DD5059">
      <w:pPr>
        <w:spacing w:after="0"/>
      </w:pPr>
    </w:p>
    <w:p w:rsidR="00E63A6C" w:rsidRPr="008327C0" w:rsidRDefault="00E63A6C" w:rsidP="00E63A6C">
      <w:pPr>
        <w:spacing w:after="0" w:line="240" w:lineRule="auto"/>
        <w:ind w:left="4253"/>
        <w:rPr>
          <w:u w:val="single"/>
        </w:rPr>
      </w:pPr>
      <w:r w:rsidRPr="008327C0">
        <w:tab/>
      </w:r>
      <w:r w:rsidRPr="008327C0">
        <w:tab/>
      </w:r>
      <w:r w:rsidRPr="008327C0">
        <w:rPr>
          <w:u w:val="single"/>
        </w:rPr>
        <w:t>Yuniar Sri Murdasih, S.Sos.</w:t>
      </w:r>
    </w:p>
    <w:p w:rsidR="00DD5059" w:rsidRPr="0053305F" w:rsidRDefault="00E63A6C" w:rsidP="00617F0F">
      <w:pPr>
        <w:spacing w:after="0" w:line="240" w:lineRule="auto"/>
        <w:ind w:left="4962"/>
      </w:pPr>
      <w:r w:rsidRPr="008327C0">
        <w:t>NIP. 19730617 199203 2 003</w:t>
      </w:r>
      <w:r w:rsidR="00DD5059" w:rsidRPr="008327C0">
        <w:tab/>
      </w:r>
      <w:r w:rsidR="00DD5059" w:rsidRPr="008327C0">
        <w:tab/>
      </w:r>
      <w:r w:rsidR="00DD5059" w:rsidRPr="008327C0">
        <w:tab/>
      </w:r>
    </w:p>
    <w:sectPr w:rsidR="00DD5059" w:rsidRPr="0053305F" w:rsidSect="009859D7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10"/>
    <w:multiLevelType w:val="hybridMultilevel"/>
    <w:tmpl w:val="1534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3EBA"/>
    <w:multiLevelType w:val="hybridMultilevel"/>
    <w:tmpl w:val="6F72F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4573"/>
    <w:multiLevelType w:val="hybridMultilevel"/>
    <w:tmpl w:val="2AA0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3001"/>
    <w:multiLevelType w:val="hybridMultilevel"/>
    <w:tmpl w:val="A0A4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4F38"/>
    <w:multiLevelType w:val="hybridMultilevel"/>
    <w:tmpl w:val="A1826C58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75B8B"/>
    <w:multiLevelType w:val="hybridMultilevel"/>
    <w:tmpl w:val="4D427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20"/>
  <w:characterSpacingControl w:val="doNotCompress"/>
  <w:compat/>
  <w:rsids>
    <w:rsidRoot w:val="00044413"/>
    <w:rsid w:val="00014A28"/>
    <w:rsid w:val="00044413"/>
    <w:rsid w:val="00070685"/>
    <w:rsid w:val="000A7D91"/>
    <w:rsid w:val="000B1D2A"/>
    <w:rsid w:val="00113FC8"/>
    <w:rsid w:val="001624EE"/>
    <w:rsid w:val="002204CC"/>
    <w:rsid w:val="002F1FE3"/>
    <w:rsid w:val="00321FE1"/>
    <w:rsid w:val="00340EA8"/>
    <w:rsid w:val="00377E55"/>
    <w:rsid w:val="003D73F0"/>
    <w:rsid w:val="004156E9"/>
    <w:rsid w:val="00424322"/>
    <w:rsid w:val="004375D1"/>
    <w:rsid w:val="004417C5"/>
    <w:rsid w:val="00476A73"/>
    <w:rsid w:val="004A6176"/>
    <w:rsid w:val="004B3B75"/>
    <w:rsid w:val="004D1696"/>
    <w:rsid w:val="005048DF"/>
    <w:rsid w:val="00516249"/>
    <w:rsid w:val="0053305F"/>
    <w:rsid w:val="00547A05"/>
    <w:rsid w:val="00566372"/>
    <w:rsid w:val="005903F9"/>
    <w:rsid w:val="005A7DAA"/>
    <w:rsid w:val="00612D84"/>
    <w:rsid w:val="00617F0F"/>
    <w:rsid w:val="006921EC"/>
    <w:rsid w:val="006B61BA"/>
    <w:rsid w:val="00773F5C"/>
    <w:rsid w:val="007A2851"/>
    <w:rsid w:val="007F01DF"/>
    <w:rsid w:val="0080454A"/>
    <w:rsid w:val="0082070D"/>
    <w:rsid w:val="008327C0"/>
    <w:rsid w:val="0088309B"/>
    <w:rsid w:val="008B761C"/>
    <w:rsid w:val="008F592D"/>
    <w:rsid w:val="009061B2"/>
    <w:rsid w:val="009237B1"/>
    <w:rsid w:val="00925D08"/>
    <w:rsid w:val="00946EA7"/>
    <w:rsid w:val="00956078"/>
    <w:rsid w:val="00970E68"/>
    <w:rsid w:val="009859D7"/>
    <w:rsid w:val="009D3F3C"/>
    <w:rsid w:val="009D6879"/>
    <w:rsid w:val="009F295B"/>
    <w:rsid w:val="00A35139"/>
    <w:rsid w:val="00A94C72"/>
    <w:rsid w:val="00BA2AED"/>
    <w:rsid w:val="00BD043A"/>
    <w:rsid w:val="00C73B2B"/>
    <w:rsid w:val="00C92A13"/>
    <w:rsid w:val="00CA02FB"/>
    <w:rsid w:val="00D02F79"/>
    <w:rsid w:val="00D43896"/>
    <w:rsid w:val="00D654E5"/>
    <w:rsid w:val="00D656E8"/>
    <w:rsid w:val="00DD5059"/>
    <w:rsid w:val="00E06A62"/>
    <w:rsid w:val="00E1189A"/>
    <w:rsid w:val="00E12593"/>
    <w:rsid w:val="00E2138F"/>
    <w:rsid w:val="00E63A6C"/>
    <w:rsid w:val="00E93DBA"/>
    <w:rsid w:val="00F22D2F"/>
    <w:rsid w:val="00F32EB6"/>
    <w:rsid w:val="00F54158"/>
    <w:rsid w:val="00F7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38B1-72C5-4AD1-9D5B-78E51A2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PERSONAL</cp:lastModifiedBy>
  <cp:revision>11</cp:revision>
  <cp:lastPrinted>2020-11-19T00:38:00Z</cp:lastPrinted>
  <dcterms:created xsi:type="dcterms:W3CDTF">2021-11-22T06:36:00Z</dcterms:created>
  <dcterms:modified xsi:type="dcterms:W3CDTF">2021-11-23T01:36:00Z</dcterms:modified>
</cp:coreProperties>
</file>