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80" w:rsidRDefault="00F70E80" w:rsidP="00751EE9">
      <w:pPr>
        <w:ind w:left="-1701" w:firstLine="1701"/>
        <w:jc w:val="center"/>
      </w:pPr>
    </w:p>
    <w:p w:rsidR="0095109E" w:rsidRPr="00751EE9" w:rsidRDefault="0095109E" w:rsidP="0095109E">
      <w:pPr>
        <w:jc w:val="center"/>
        <w:rPr>
          <w:rFonts w:ascii="Arial" w:hAnsi="Arial" w:cs="Arial"/>
        </w:rPr>
      </w:pPr>
    </w:p>
    <w:p w:rsidR="0095109E" w:rsidRPr="00751EE9" w:rsidRDefault="0095109E" w:rsidP="0095109E">
      <w:pPr>
        <w:jc w:val="center"/>
        <w:rPr>
          <w:rFonts w:ascii="Arial" w:hAnsi="Arial" w:cs="Arial"/>
        </w:rPr>
      </w:pPr>
      <w:r w:rsidRPr="00751EE9">
        <w:rPr>
          <w:rFonts w:ascii="Arial" w:hAnsi="Arial" w:cs="Arial"/>
        </w:rPr>
        <w:t>KERANGKA ACUAN KERJA (KAK)</w:t>
      </w:r>
    </w:p>
    <w:p w:rsidR="0095109E" w:rsidRPr="00751EE9" w:rsidRDefault="0095109E" w:rsidP="00335D98">
      <w:pPr>
        <w:ind w:left="-1418"/>
        <w:jc w:val="center"/>
        <w:rPr>
          <w:rFonts w:ascii="Arial" w:hAnsi="Arial" w:cs="Arial"/>
        </w:rPr>
      </w:pPr>
      <w:r w:rsidRPr="00751EE9">
        <w:rPr>
          <w:rFonts w:ascii="Arial" w:hAnsi="Arial" w:cs="Arial"/>
        </w:rPr>
        <w:t>DINAS KOMUNIKASI DAN INFORMATIKA</w:t>
      </w:r>
    </w:p>
    <w:p w:rsidR="0095109E" w:rsidRPr="00751EE9" w:rsidRDefault="00765C0B" w:rsidP="00765C0B">
      <w:pPr>
        <w:jc w:val="center"/>
        <w:rPr>
          <w:rFonts w:ascii="Arial" w:hAnsi="Arial" w:cs="Arial"/>
        </w:rPr>
      </w:pPr>
      <w:r w:rsidRPr="00751EE9">
        <w:rPr>
          <w:rFonts w:ascii="Arial" w:hAnsi="Arial" w:cs="Arial"/>
        </w:rPr>
        <w:t>NAMA KEGIATAN: PELAYANAN INFORMASI PUBLIK</w:t>
      </w:r>
    </w:p>
    <w:p w:rsidR="0095109E" w:rsidRPr="00751EE9" w:rsidRDefault="0095109E" w:rsidP="0095109E">
      <w:pPr>
        <w:jc w:val="center"/>
        <w:rPr>
          <w:rFonts w:ascii="Arial" w:hAnsi="Arial" w:cs="Arial"/>
        </w:rPr>
      </w:pPr>
    </w:p>
    <w:p w:rsidR="0095109E" w:rsidRPr="00751EE9" w:rsidRDefault="0095109E" w:rsidP="0095109E">
      <w:pPr>
        <w:jc w:val="center"/>
        <w:rPr>
          <w:rFonts w:ascii="Arial" w:hAnsi="Arial" w:cs="Arial"/>
        </w:rPr>
      </w:pPr>
      <w:r w:rsidRPr="00751EE9">
        <w:rPr>
          <w:rFonts w:ascii="Arial" w:hAnsi="Arial" w:cs="Arial"/>
        </w:rPr>
        <w:t xml:space="preserve">TAHUN ANGGARAN </w:t>
      </w:r>
      <w:r w:rsidR="00334BC8" w:rsidRPr="00751EE9">
        <w:rPr>
          <w:rFonts w:ascii="Arial" w:hAnsi="Arial" w:cs="Arial"/>
        </w:rPr>
        <w:t>2021</w:t>
      </w:r>
    </w:p>
    <w:p w:rsidR="0095109E" w:rsidRPr="00751EE9" w:rsidRDefault="0095109E" w:rsidP="0095109E">
      <w:pPr>
        <w:jc w:val="center"/>
        <w:rPr>
          <w:rFonts w:ascii="Arial" w:hAnsi="Arial" w:cs="Arial"/>
        </w:rPr>
      </w:pPr>
    </w:p>
    <w:p w:rsidR="0095109E" w:rsidRPr="00751EE9" w:rsidRDefault="0095109E" w:rsidP="0095109E">
      <w:pPr>
        <w:jc w:val="center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8"/>
        <w:gridCol w:w="4358"/>
        <w:gridCol w:w="300"/>
        <w:gridCol w:w="6047"/>
      </w:tblGrid>
      <w:tr w:rsidR="0095109E" w:rsidRPr="00751EE9" w:rsidTr="00CE5A09"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1.</w:t>
            </w:r>
          </w:p>
        </w:tc>
        <w:tc>
          <w:tcPr>
            <w:tcW w:w="193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LATAR BELAKANG</w:t>
            </w:r>
          </w:p>
        </w:tc>
        <w:tc>
          <w:tcPr>
            <w:tcW w:w="133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</w:tc>
        <w:tc>
          <w:tcPr>
            <w:tcW w:w="2683" w:type="pct"/>
            <w:shd w:val="clear" w:color="auto" w:fill="auto"/>
          </w:tcPr>
          <w:p w:rsidR="0095109E" w:rsidRPr="00751EE9" w:rsidRDefault="00EA54B3" w:rsidP="00173C43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Perlunya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pembinaan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dan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pengembangan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peran</w:t>
            </w:r>
            <w:proofErr w:type="spellEnd"/>
            <w:r w:rsidRPr="00751EE9">
              <w:rPr>
                <w:rFonts w:ascii="Arial" w:hAnsi="Arial" w:cs="Arial"/>
              </w:rPr>
              <w:t xml:space="preserve"> PPID</w:t>
            </w:r>
          </w:p>
        </w:tc>
      </w:tr>
      <w:tr w:rsidR="0095109E" w:rsidRPr="00751EE9" w:rsidTr="00CE5A09"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2.</w:t>
            </w:r>
          </w:p>
        </w:tc>
        <w:tc>
          <w:tcPr>
            <w:tcW w:w="193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MAKSUD DAN TUJUAN</w:t>
            </w:r>
          </w:p>
        </w:tc>
        <w:tc>
          <w:tcPr>
            <w:tcW w:w="133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</w:tc>
        <w:tc>
          <w:tcPr>
            <w:tcW w:w="2683" w:type="pct"/>
            <w:shd w:val="clear" w:color="auto" w:fill="auto"/>
          </w:tcPr>
          <w:p w:rsidR="0095109E" w:rsidRPr="00751EE9" w:rsidRDefault="00EA54B3" w:rsidP="0095109E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Optimalisasi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peran</w:t>
            </w:r>
            <w:proofErr w:type="spellEnd"/>
            <w:r w:rsidRPr="00751EE9">
              <w:rPr>
                <w:rFonts w:ascii="Arial" w:hAnsi="Arial" w:cs="Arial"/>
              </w:rPr>
              <w:t xml:space="preserve"> PPID </w:t>
            </w:r>
            <w:proofErr w:type="spellStart"/>
            <w:r w:rsidRPr="00751EE9">
              <w:rPr>
                <w:rFonts w:ascii="Arial" w:hAnsi="Arial" w:cs="Arial"/>
              </w:rPr>
              <w:t>dalam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rangka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keterbukaan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informasi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publik</w:t>
            </w:r>
            <w:proofErr w:type="spellEnd"/>
            <w:r w:rsidRPr="00751EE9">
              <w:rPr>
                <w:rFonts w:ascii="Arial" w:hAnsi="Arial" w:cs="Arial"/>
              </w:rPr>
              <w:t xml:space="preserve">  </w:t>
            </w:r>
            <w:proofErr w:type="spellStart"/>
            <w:r w:rsidRPr="00751EE9">
              <w:rPr>
                <w:rFonts w:ascii="Arial" w:hAnsi="Arial" w:cs="Arial"/>
              </w:rPr>
              <w:t>serta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terlaksananya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rakor</w:t>
            </w:r>
            <w:proofErr w:type="spellEnd"/>
            <w:r w:rsidRPr="00751EE9">
              <w:rPr>
                <w:rFonts w:ascii="Arial" w:hAnsi="Arial" w:cs="Arial"/>
              </w:rPr>
              <w:t xml:space="preserve"> PPID </w:t>
            </w:r>
            <w:proofErr w:type="spellStart"/>
            <w:r w:rsidRPr="00751EE9">
              <w:rPr>
                <w:rFonts w:ascii="Arial" w:hAnsi="Arial" w:cs="Arial"/>
              </w:rPr>
              <w:t>dan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tertatanya</w:t>
            </w:r>
            <w:proofErr w:type="spellEnd"/>
            <w:r w:rsidRPr="00751EE9">
              <w:rPr>
                <w:rFonts w:ascii="Arial" w:hAnsi="Arial" w:cs="Arial"/>
              </w:rPr>
              <w:t xml:space="preserve"> website OPD</w:t>
            </w:r>
          </w:p>
        </w:tc>
      </w:tr>
      <w:tr w:rsidR="0095109E" w:rsidRPr="00751EE9" w:rsidTr="00CE5A09"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3</w:t>
            </w:r>
          </w:p>
        </w:tc>
        <w:tc>
          <w:tcPr>
            <w:tcW w:w="193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TARGET SASARAN</w:t>
            </w:r>
          </w:p>
        </w:tc>
        <w:tc>
          <w:tcPr>
            <w:tcW w:w="133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</w:tc>
        <w:tc>
          <w:tcPr>
            <w:tcW w:w="2683" w:type="pct"/>
            <w:shd w:val="clear" w:color="auto" w:fill="auto"/>
          </w:tcPr>
          <w:p w:rsidR="00765C0B" w:rsidRPr="00751EE9" w:rsidRDefault="00334BC8" w:rsidP="0095109E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Semua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Pejabat</w:t>
            </w:r>
            <w:proofErr w:type="spellEnd"/>
            <w:r w:rsidRPr="00751EE9">
              <w:rPr>
                <w:rFonts w:ascii="Arial" w:hAnsi="Arial" w:cs="Arial"/>
              </w:rPr>
              <w:t xml:space="preserve"> PPID </w:t>
            </w:r>
            <w:proofErr w:type="spellStart"/>
            <w:r w:rsidRPr="00751EE9">
              <w:rPr>
                <w:rFonts w:ascii="Arial" w:hAnsi="Arial" w:cs="Arial"/>
              </w:rPr>
              <w:t>baik</w:t>
            </w:r>
            <w:proofErr w:type="spellEnd"/>
            <w:r w:rsidRPr="00751EE9">
              <w:rPr>
                <w:rFonts w:ascii="Arial" w:hAnsi="Arial" w:cs="Arial"/>
              </w:rPr>
              <w:t xml:space="preserve"> Tim </w:t>
            </w:r>
            <w:proofErr w:type="spellStart"/>
            <w:r w:rsidRPr="00751EE9">
              <w:rPr>
                <w:rFonts w:ascii="Arial" w:hAnsi="Arial" w:cs="Arial"/>
              </w:rPr>
              <w:t>Pertimbangan</w:t>
            </w:r>
            <w:proofErr w:type="spellEnd"/>
            <w:r w:rsidRPr="00751EE9">
              <w:rPr>
                <w:rFonts w:ascii="Arial" w:hAnsi="Arial" w:cs="Arial"/>
              </w:rPr>
              <w:t xml:space="preserve">, PPID </w:t>
            </w:r>
            <w:proofErr w:type="spellStart"/>
            <w:r w:rsidRPr="00751EE9">
              <w:rPr>
                <w:rFonts w:ascii="Arial" w:hAnsi="Arial" w:cs="Arial"/>
              </w:rPr>
              <w:t>Utama</w:t>
            </w:r>
            <w:proofErr w:type="spellEnd"/>
            <w:r w:rsidRPr="00751EE9">
              <w:rPr>
                <w:rFonts w:ascii="Arial" w:hAnsi="Arial" w:cs="Arial"/>
              </w:rPr>
              <w:t xml:space="preserve">, </w:t>
            </w:r>
            <w:proofErr w:type="spellStart"/>
            <w:r w:rsidRPr="00751EE9">
              <w:rPr>
                <w:rFonts w:ascii="Arial" w:hAnsi="Arial" w:cs="Arial"/>
              </w:rPr>
              <w:t>Pembantu</w:t>
            </w:r>
            <w:proofErr w:type="spellEnd"/>
            <w:r w:rsidRPr="00751EE9">
              <w:rPr>
                <w:rFonts w:ascii="Arial" w:hAnsi="Arial" w:cs="Arial"/>
              </w:rPr>
              <w:t xml:space="preserve">  </w:t>
            </w:r>
            <w:proofErr w:type="spellStart"/>
            <w:r w:rsidRPr="00751EE9">
              <w:rPr>
                <w:rFonts w:ascii="Arial" w:hAnsi="Arial" w:cs="Arial"/>
              </w:rPr>
              <w:t>maupun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Bidang-Bidang</w:t>
            </w:r>
            <w:proofErr w:type="spellEnd"/>
          </w:p>
        </w:tc>
      </w:tr>
      <w:tr w:rsidR="0095109E" w:rsidRPr="00751EE9" w:rsidTr="00C2107A">
        <w:trPr>
          <w:trHeight w:val="954"/>
        </w:trPr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4</w:t>
            </w:r>
          </w:p>
        </w:tc>
        <w:tc>
          <w:tcPr>
            <w:tcW w:w="1933" w:type="pct"/>
            <w:shd w:val="clear" w:color="auto" w:fill="auto"/>
          </w:tcPr>
          <w:p w:rsidR="00C2107A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NAMA PROGRAM</w:t>
            </w:r>
          </w:p>
          <w:p w:rsidR="0095109E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NAMA KEGIATAN</w:t>
            </w:r>
          </w:p>
          <w:p w:rsidR="00A67928" w:rsidRDefault="00A67928" w:rsidP="0095109E">
            <w:pPr>
              <w:rPr>
                <w:rFonts w:ascii="Arial" w:hAnsi="Arial" w:cs="Arial"/>
              </w:rPr>
            </w:pPr>
          </w:p>
          <w:p w:rsidR="00A67928" w:rsidRPr="00751EE9" w:rsidRDefault="00A67928" w:rsidP="00951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KEGIATAN</w:t>
            </w:r>
          </w:p>
        </w:tc>
        <w:tc>
          <w:tcPr>
            <w:tcW w:w="133" w:type="pct"/>
            <w:shd w:val="clear" w:color="auto" w:fill="auto"/>
          </w:tcPr>
          <w:p w:rsidR="00C2107A" w:rsidRDefault="0095109E" w:rsidP="00A67928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  <w:p w:rsidR="00A67928" w:rsidRDefault="00A67928" w:rsidP="0095109E">
            <w:pPr>
              <w:jc w:val="center"/>
              <w:rPr>
                <w:rFonts w:ascii="Arial" w:hAnsi="Arial" w:cs="Arial"/>
              </w:rPr>
            </w:pPr>
          </w:p>
          <w:p w:rsidR="0095109E" w:rsidRPr="00751EE9" w:rsidRDefault="00A67928" w:rsidP="00951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683" w:type="pct"/>
            <w:shd w:val="clear" w:color="auto" w:fill="auto"/>
          </w:tcPr>
          <w:p w:rsidR="00A67928" w:rsidRDefault="00A67928" w:rsidP="00A67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Komunikasi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</w:p>
          <w:p w:rsidR="00A67928" w:rsidRDefault="00A67928" w:rsidP="00A67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Pengelolaan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Komunikasi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Pemerintah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</w:p>
          <w:p w:rsidR="0095109E" w:rsidRPr="00A67928" w:rsidRDefault="00A67928" w:rsidP="00A67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Pelayanan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</w:p>
        </w:tc>
      </w:tr>
      <w:tr w:rsidR="0095109E" w:rsidRPr="00751EE9" w:rsidTr="00CE5A09"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5</w:t>
            </w:r>
          </w:p>
        </w:tc>
        <w:tc>
          <w:tcPr>
            <w:tcW w:w="193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SUMBER DANA DAN PERKIRAAN BIAYA</w:t>
            </w:r>
          </w:p>
        </w:tc>
        <w:tc>
          <w:tcPr>
            <w:tcW w:w="133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</w:tc>
        <w:tc>
          <w:tcPr>
            <w:tcW w:w="268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 xml:space="preserve">APBD </w:t>
            </w:r>
            <w:r w:rsidR="00765C0B" w:rsidRPr="00751EE9">
              <w:rPr>
                <w:rFonts w:ascii="Arial" w:hAnsi="Arial" w:cs="Arial"/>
              </w:rPr>
              <w:t>2021</w:t>
            </w:r>
          </w:p>
          <w:p w:rsidR="0095109E" w:rsidRPr="00751EE9" w:rsidRDefault="0095109E" w:rsidP="003D40BF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 xml:space="preserve">Total </w:t>
            </w:r>
            <w:proofErr w:type="spellStart"/>
            <w:r w:rsidRPr="00751EE9">
              <w:rPr>
                <w:rFonts w:ascii="Arial" w:hAnsi="Arial" w:cs="Arial"/>
              </w:rPr>
              <w:t>perki</w:t>
            </w:r>
            <w:r w:rsidR="00C2107A">
              <w:rPr>
                <w:rFonts w:ascii="Arial" w:hAnsi="Arial" w:cs="Arial"/>
              </w:rPr>
              <w:t>raan</w:t>
            </w:r>
            <w:proofErr w:type="spellEnd"/>
            <w:r w:rsidR="00C2107A">
              <w:rPr>
                <w:rFonts w:ascii="Arial" w:hAnsi="Arial" w:cs="Arial"/>
              </w:rPr>
              <w:t xml:space="preserve"> </w:t>
            </w:r>
            <w:proofErr w:type="spellStart"/>
            <w:r w:rsidR="00C2107A">
              <w:rPr>
                <w:rFonts w:ascii="Arial" w:hAnsi="Arial" w:cs="Arial"/>
              </w:rPr>
              <w:t>biaya</w:t>
            </w:r>
            <w:proofErr w:type="spellEnd"/>
            <w:r w:rsidR="00C2107A">
              <w:rPr>
                <w:rFonts w:ascii="Arial" w:hAnsi="Arial" w:cs="Arial"/>
              </w:rPr>
              <w:t xml:space="preserve"> yang </w:t>
            </w:r>
            <w:proofErr w:type="spellStart"/>
            <w:r w:rsidR="00C2107A">
              <w:rPr>
                <w:rFonts w:ascii="Arial" w:hAnsi="Arial" w:cs="Arial"/>
              </w:rPr>
              <w:t>diperlukan</w:t>
            </w:r>
            <w:proofErr w:type="spellEnd"/>
            <w:r w:rsidR="00C2107A">
              <w:rPr>
                <w:rFonts w:ascii="Arial" w:hAnsi="Arial" w:cs="Arial"/>
              </w:rPr>
              <w:t xml:space="preserve"> Rp.</w:t>
            </w:r>
            <w:r w:rsidR="00EA54B3" w:rsidRPr="00751EE9">
              <w:rPr>
                <w:rFonts w:ascii="Arial" w:hAnsi="Arial" w:cs="Arial"/>
              </w:rPr>
              <w:t>20</w:t>
            </w:r>
            <w:r w:rsidRPr="00751EE9">
              <w:rPr>
                <w:rFonts w:ascii="Arial" w:hAnsi="Arial" w:cs="Arial"/>
              </w:rPr>
              <w:t>.000.000,-</w:t>
            </w:r>
          </w:p>
        </w:tc>
      </w:tr>
      <w:tr w:rsidR="0095109E" w:rsidRPr="00751EE9" w:rsidTr="00CE5A09"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6</w:t>
            </w:r>
          </w:p>
        </w:tc>
        <w:tc>
          <w:tcPr>
            <w:tcW w:w="193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WAKTU PELAKSANAAN KEGIATAN</w:t>
            </w:r>
          </w:p>
        </w:tc>
        <w:tc>
          <w:tcPr>
            <w:tcW w:w="133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</w:tc>
        <w:tc>
          <w:tcPr>
            <w:tcW w:w="2683" w:type="pct"/>
            <w:shd w:val="clear" w:color="auto" w:fill="auto"/>
          </w:tcPr>
          <w:p w:rsidR="0095109E" w:rsidRPr="00751EE9" w:rsidRDefault="00EA54B3" w:rsidP="0095109E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Januari-Desember</w:t>
            </w:r>
            <w:proofErr w:type="spellEnd"/>
            <w:r w:rsidR="0095109E" w:rsidRPr="00751EE9">
              <w:rPr>
                <w:rFonts w:ascii="Arial" w:hAnsi="Arial" w:cs="Arial"/>
              </w:rPr>
              <w:t xml:space="preserve"> </w:t>
            </w:r>
            <w:r w:rsidR="003D40BF" w:rsidRPr="00751EE9">
              <w:rPr>
                <w:rFonts w:ascii="Arial" w:hAnsi="Arial" w:cs="Arial"/>
              </w:rPr>
              <w:t>202</w:t>
            </w:r>
            <w:r w:rsidRPr="00751EE9">
              <w:rPr>
                <w:rFonts w:ascii="Arial" w:hAnsi="Arial" w:cs="Arial"/>
              </w:rPr>
              <w:t>1</w:t>
            </w:r>
          </w:p>
          <w:p w:rsidR="00EA54B3" w:rsidRPr="00751EE9" w:rsidRDefault="00EA54B3" w:rsidP="0095109E">
            <w:pPr>
              <w:rPr>
                <w:rFonts w:ascii="Arial" w:hAnsi="Arial" w:cs="Arial"/>
              </w:rPr>
            </w:pPr>
          </w:p>
        </w:tc>
      </w:tr>
      <w:tr w:rsidR="0095109E" w:rsidRPr="00751EE9" w:rsidTr="00CE5A09"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7</w:t>
            </w:r>
          </w:p>
        </w:tc>
        <w:tc>
          <w:tcPr>
            <w:tcW w:w="193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TENAGA AHLI/TERAMPIL</w:t>
            </w:r>
          </w:p>
        </w:tc>
        <w:tc>
          <w:tcPr>
            <w:tcW w:w="133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</w:tc>
        <w:tc>
          <w:tcPr>
            <w:tcW w:w="268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</w:tc>
      </w:tr>
      <w:tr w:rsidR="0095109E" w:rsidRPr="00751EE9" w:rsidTr="00CE5A09"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8</w:t>
            </w:r>
          </w:p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SPESIFIKASI TEKNIS</w:t>
            </w:r>
          </w:p>
        </w:tc>
        <w:tc>
          <w:tcPr>
            <w:tcW w:w="133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</w:tc>
        <w:tc>
          <w:tcPr>
            <w:tcW w:w="2683" w:type="pct"/>
            <w:shd w:val="clear" w:color="auto" w:fill="auto"/>
          </w:tcPr>
          <w:p w:rsidR="00EA54B3" w:rsidRPr="00751EE9" w:rsidRDefault="00EA54B3" w:rsidP="00EA54B3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Pembinaan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terhadap</w:t>
            </w:r>
            <w:proofErr w:type="spellEnd"/>
            <w:r w:rsidRPr="00751EE9">
              <w:rPr>
                <w:rFonts w:ascii="Arial" w:hAnsi="Arial" w:cs="Arial"/>
              </w:rPr>
              <w:t xml:space="preserve"> PPID:</w:t>
            </w:r>
          </w:p>
          <w:p w:rsidR="00EA54B3" w:rsidRPr="00751EE9" w:rsidRDefault="00EA54B3" w:rsidP="00EA54B3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Belan</w:t>
            </w:r>
            <w:r w:rsidR="00334BC8" w:rsidRPr="00751EE9">
              <w:rPr>
                <w:rFonts w:ascii="Arial" w:hAnsi="Arial" w:cs="Arial"/>
              </w:rPr>
              <w:t>ja</w:t>
            </w:r>
            <w:proofErr w:type="spellEnd"/>
            <w:r w:rsidR="00334BC8" w:rsidRPr="00751EE9">
              <w:rPr>
                <w:rFonts w:ascii="Arial" w:hAnsi="Arial" w:cs="Arial"/>
              </w:rPr>
              <w:t xml:space="preserve"> </w:t>
            </w:r>
            <w:proofErr w:type="spellStart"/>
            <w:r w:rsidR="00334BC8" w:rsidRPr="00751EE9">
              <w:rPr>
                <w:rFonts w:ascii="Arial" w:hAnsi="Arial" w:cs="Arial"/>
              </w:rPr>
              <w:t>makanan</w:t>
            </w:r>
            <w:proofErr w:type="spellEnd"/>
            <w:r w:rsidR="00334BC8" w:rsidRPr="00751EE9">
              <w:rPr>
                <w:rFonts w:ascii="Arial" w:hAnsi="Arial" w:cs="Arial"/>
              </w:rPr>
              <w:t xml:space="preserve"> </w:t>
            </w:r>
            <w:proofErr w:type="spellStart"/>
            <w:r w:rsidR="00334BC8" w:rsidRPr="00751EE9">
              <w:rPr>
                <w:rFonts w:ascii="Arial" w:hAnsi="Arial" w:cs="Arial"/>
              </w:rPr>
              <w:t>dan</w:t>
            </w:r>
            <w:proofErr w:type="spellEnd"/>
            <w:r w:rsidR="00334BC8" w:rsidRPr="00751EE9">
              <w:rPr>
                <w:rFonts w:ascii="Arial" w:hAnsi="Arial" w:cs="Arial"/>
              </w:rPr>
              <w:t xml:space="preserve"> </w:t>
            </w:r>
            <w:proofErr w:type="spellStart"/>
            <w:r w:rsidR="00334BC8" w:rsidRPr="00751EE9">
              <w:rPr>
                <w:rFonts w:ascii="Arial" w:hAnsi="Arial" w:cs="Arial"/>
              </w:rPr>
              <w:t>minuman</w:t>
            </w:r>
            <w:proofErr w:type="spellEnd"/>
            <w:r w:rsidR="00334BC8" w:rsidRPr="00751EE9">
              <w:rPr>
                <w:rFonts w:ascii="Arial" w:hAnsi="Arial" w:cs="Arial"/>
              </w:rPr>
              <w:tab/>
              <w:t xml:space="preserve">: </w:t>
            </w:r>
            <w:proofErr w:type="spellStart"/>
            <w:r w:rsidR="00334BC8" w:rsidRPr="00751EE9">
              <w:rPr>
                <w:rFonts w:ascii="Arial" w:hAnsi="Arial" w:cs="Arial"/>
              </w:rPr>
              <w:t>Rp</w:t>
            </w:r>
            <w:proofErr w:type="spellEnd"/>
            <w:r w:rsidR="00334BC8" w:rsidRPr="00751EE9">
              <w:rPr>
                <w:rFonts w:ascii="Arial" w:hAnsi="Arial" w:cs="Arial"/>
              </w:rPr>
              <w:t>. 12.720</w:t>
            </w:r>
            <w:r w:rsidRPr="00751EE9">
              <w:rPr>
                <w:rFonts w:ascii="Arial" w:hAnsi="Arial" w:cs="Arial"/>
              </w:rPr>
              <w:t>.000,-</w:t>
            </w:r>
          </w:p>
          <w:p w:rsidR="00EA54B3" w:rsidRPr="00751EE9" w:rsidRDefault="00EA54B3" w:rsidP="00EA54B3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Belanj</w:t>
            </w:r>
            <w:r w:rsidR="00334BC8" w:rsidRPr="00751EE9">
              <w:rPr>
                <w:rFonts w:ascii="Arial" w:hAnsi="Arial" w:cs="Arial"/>
              </w:rPr>
              <w:t>a</w:t>
            </w:r>
            <w:proofErr w:type="spellEnd"/>
            <w:r w:rsidR="00334BC8" w:rsidRPr="00751EE9">
              <w:rPr>
                <w:rFonts w:ascii="Arial" w:hAnsi="Arial" w:cs="Arial"/>
              </w:rPr>
              <w:t xml:space="preserve"> </w:t>
            </w:r>
            <w:proofErr w:type="spellStart"/>
            <w:r w:rsidR="00334BC8" w:rsidRPr="00751EE9">
              <w:rPr>
                <w:rFonts w:ascii="Arial" w:hAnsi="Arial" w:cs="Arial"/>
              </w:rPr>
              <w:t>foto</w:t>
            </w:r>
            <w:proofErr w:type="spellEnd"/>
            <w:r w:rsidR="00334BC8" w:rsidRPr="00751EE9">
              <w:rPr>
                <w:rFonts w:ascii="Arial" w:hAnsi="Arial" w:cs="Arial"/>
              </w:rPr>
              <w:t xml:space="preserve"> copy</w:t>
            </w:r>
            <w:r w:rsidR="00334BC8" w:rsidRPr="00751EE9">
              <w:rPr>
                <w:rFonts w:ascii="Arial" w:hAnsi="Arial" w:cs="Arial"/>
              </w:rPr>
              <w:tab/>
            </w:r>
            <w:r w:rsidR="00334BC8" w:rsidRPr="00751EE9">
              <w:rPr>
                <w:rFonts w:ascii="Arial" w:hAnsi="Arial" w:cs="Arial"/>
              </w:rPr>
              <w:tab/>
            </w:r>
            <w:r w:rsidR="00334BC8" w:rsidRPr="00751EE9">
              <w:rPr>
                <w:rFonts w:ascii="Arial" w:hAnsi="Arial" w:cs="Arial"/>
              </w:rPr>
              <w:tab/>
              <w:t xml:space="preserve">: </w:t>
            </w:r>
            <w:proofErr w:type="spellStart"/>
            <w:r w:rsidR="00334BC8" w:rsidRPr="00751EE9">
              <w:rPr>
                <w:rFonts w:ascii="Arial" w:hAnsi="Arial" w:cs="Arial"/>
              </w:rPr>
              <w:t>Rp</w:t>
            </w:r>
            <w:proofErr w:type="spellEnd"/>
            <w:r w:rsidR="00334BC8" w:rsidRPr="00751EE9">
              <w:rPr>
                <w:rFonts w:ascii="Arial" w:hAnsi="Arial" w:cs="Arial"/>
              </w:rPr>
              <w:t>.   2 167.800</w:t>
            </w:r>
            <w:r w:rsidRPr="00751EE9">
              <w:rPr>
                <w:rFonts w:ascii="Arial" w:hAnsi="Arial" w:cs="Arial"/>
              </w:rPr>
              <w:t>,-</w:t>
            </w:r>
          </w:p>
          <w:p w:rsidR="0095109E" w:rsidRPr="00751EE9" w:rsidRDefault="00841035" w:rsidP="00EA54B3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 xml:space="preserve">SPPD </w:t>
            </w:r>
            <w:proofErr w:type="spellStart"/>
            <w:r w:rsidRPr="00751EE9">
              <w:rPr>
                <w:rFonts w:ascii="Arial" w:hAnsi="Arial" w:cs="Arial"/>
              </w:rPr>
              <w:t>Dalam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Derah</w:t>
            </w:r>
            <w:proofErr w:type="spellEnd"/>
            <w:r w:rsidRPr="00751EE9">
              <w:rPr>
                <w:rFonts w:ascii="Arial" w:hAnsi="Arial" w:cs="Arial"/>
              </w:rPr>
              <w:tab/>
            </w:r>
            <w:r w:rsidRPr="00751EE9">
              <w:rPr>
                <w:rFonts w:ascii="Arial" w:hAnsi="Arial" w:cs="Arial"/>
              </w:rPr>
              <w:tab/>
            </w:r>
            <w:r w:rsidRPr="00751EE9">
              <w:rPr>
                <w:rFonts w:ascii="Arial" w:hAnsi="Arial" w:cs="Arial"/>
              </w:rPr>
              <w:tab/>
            </w:r>
            <w:r w:rsidR="00334BC8" w:rsidRPr="00751EE9">
              <w:rPr>
                <w:rFonts w:ascii="Arial" w:hAnsi="Arial" w:cs="Arial"/>
              </w:rPr>
              <w:t xml:space="preserve">: </w:t>
            </w:r>
            <w:proofErr w:type="spellStart"/>
            <w:r w:rsidR="00334BC8" w:rsidRPr="00751EE9">
              <w:rPr>
                <w:rFonts w:ascii="Arial" w:hAnsi="Arial" w:cs="Arial"/>
              </w:rPr>
              <w:t>Rp</w:t>
            </w:r>
            <w:proofErr w:type="spellEnd"/>
            <w:r w:rsidR="00334BC8" w:rsidRPr="00751EE9">
              <w:rPr>
                <w:rFonts w:ascii="Arial" w:hAnsi="Arial" w:cs="Arial"/>
              </w:rPr>
              <w:t>.   2.560</w:t>
            </w:r>
            <w:r w:rsidR="00EA54B3" w:rsidRPr="00751EE9">
              <w:rPr>
                <w:rFonts w:ascii="Arial" w:hAnsi="Arial" w:cs="Arial"/>
              </w:rPr>
              <w:t>.000,-</w:t>
            </w:r>
          </w:p>
          <w:p w:rsidR="00334BC8" w:rsidRPr="00751EE9" w:rsidRDefault="00841035" w:rsidP="00334BC8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 xml:space="preserve">SPPD </w:t>
            </w:r>
            <w:proofErr w:type="spellStart"/>
            <w:r w:rsidRPr="00751EE9">
              <w:rPr>
                <w:rFonts w:ascii="Arial" w:hAnsi="Arial" w:cs="Arial"/>
              </w:rPr>
              <w:t>Luar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Derah</w:t>
            </w:r>
            <w:proofErr w:type="spellEnd"/>
            <w:r w:rsidRPr="00751EE9">
              <w:rPr>
                <w:rFonts w:ascii="Arial" w:hAnsi="Arial" w:cs="Arial"/>
              </w:rPr>
              <w:tab/>
            </w:r>
            <w:r w:rsidRPr="00751EE9">
              <w:rPr>
                <w:rFonts w:ascii="Arial" w:hAnsi="Arial" w:cs="Arial"/>
              </w:rPr>
              <w:tab/>
            </w:r>
            <w:r w:rsidRPr="00751EE9">
              <w:rPr>
                <w:rFonts w:ascii="Arial" w:hAnsi="Arial" w:cs="Arial"/>
              </w:rPr>
              <w:tab/>
            </w:r>
            <w:r w:rsidR="00334BC8" w:rsidRPr="00751EE9">
              <w:rPr>
                <w:rFonts w:ascii="Arial" w:hAnsi="Arial" w:cs="Arial"/>
              </w:rPr>
              <w:t xml:space="preserve">: </w:t>
            </w:r>
            <w:proofErr w:type="spellStart"/>
            <w:r w:rsidR="00334BC8" w:rsidRPr="00751EE9">
              <w:rPr>
                <w:rFonts w:ascii="Arial" w:hAnsi="Arial" w:cs="Arial"/>
              </w:rPr>
              <w:t>Rp</w:t>
            </w:r>
            <w:proofErr w:type="spellEnd"/>
            <w:r w:rsidR="00334BC8" w:rsidRPr="00751EE9">
              <w:rPr>
                <w:rFonts w:ascii="Arial" w:hAnsi="Arial" w:cs="Arial"/>
              </w:rPr>
              <w:t xml:space="preserve">.   </w:t>
            </w:r>
            <w:r w:rsidR="00C2107A">
              <w:rPr>
                <w:rFonts w:ascii="Arial" w:hAnsi="Arial" w:cs="Arial"/>
              </w:rPr>
              <w:t>2.552.2</w:t>
            </w:r>
            <w:r w:rsidR="00334BC8" w:rsidRPr="00751EE9">
              <w:rPr>
                <w:rFonts w:ascii="Arial" w:hAnsi="Arial" w:cs="Arial"/>
              </w:rPr>
              <w:t>00,-</w:t>
            </w:r>
          </w:p>
          <w:p w:rsidR="00EA54B3" w:rsidRPr="00751EE9" w:rsidRDefault="00EA54B3" w:rsidP="00EA54B3">
            <w:pPr>
              <w:rPr>
                <w:rFonts w:ascii="Arial" w:hAnsi="Arial" w:cs="Arial"/>
              </w:rPr>
            </w:pPr>
          </w:p>
        </w:tc>
      </w:tr>
      <w:tr w:rsidR="0095109E" w:rsidRPr="00751EE9" w:rsidTr="00CE5A09"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9</w:t>
            </w:r>
          </w:p>
        </w:tc>
        <w:tc>
          <w:tcPr>
            <w:tcW w:w="193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PELATIHAN</w:t>
            </w:r>
          </w:p>
        </w:tc>
        <w:tc>
          <w:tcPr>
            <w:tcW w:w="133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:</w:t>
            </w:r>
          </w:p>
        </w:tc>
        <w:tc>
          <w:tcPr>
            <w:tcW w:w="2683" w:type="pct"/>
            <w:shd w:val="clear" w:color="auto" w:fill="auto"/>
          </w:tcPr>
          <w:p w:rsidR="0095109E" w:rsidRPr="00751EE9" w:rsidRDefault="0095109E" w:rsidP="0095109E">
            <w:pPr>
              <w:pStyle w:val="ListParagraph"/>
              <w:numPr>
                <w:ilvl w:val="0"/>
                <w:numId w:val="17"/>
              </w:numPr>
              <w:ind w:hanging="720"/>
              <w:rPr>
                <w:rFonts w:ascii="Arial" w:hAnsi="Arial" w:cs="Arial"/>
              </w:rPr>
            </w:pPr>
          </w:p>
        </w:tc>
      </w:tr>
      <w:tr w:rsidR="0095109E" w:rsidRPr="00751EE9" w:rsidTr="00CE5A09">
        <w:tc>
          <w:tcPr>
            <w:tcW w:w="252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</w:tc>
        <w:tc>
          <w:tcPr>
            <w:tcW w:w="133" w:type="pct"/>
            <w:shd w:val="clear" w:color="auto" w:fill="auto"/>
          </w:tcPr>
          <w:p w:rsidR="0095109E" w:rsidRPr="00751EE9" w:rsidRDefault="0095109E" w:rsidP="00951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3" w:type="pct"/>
            <w:shd w:val="clear" w:color="auto" w:fill="auto"/>
          </w:tcPr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Karanganyar</w:t>
            </w:r>
            <w:proofErr w:type="spellEnd"/>
            <w:r w:rsidRPr="00751EE9">
              <w:rPr>
                <w:rFonts w:ascii="Arial" w:hAnsi="Arial" w:cs="Arial"/>
              </w:rPr>
              <w:t xml:space="preserve">, </w:t>
            </w:r>
            <w:r w:rsidR="006261FB">
              <w:rPr>
                <w:rFonts w:ascii="Arial" w:hAnsi="Arial" w:cs="Arial"/>
              </w:rPr>
              <w:t>18</w:t>
            </w:r>
            <w:r w:rsidR="00433F56">
              <w:rPr>
                <w:rFonts w:ascii="Arial" w:hAnsi="Arial" w:cs="Arial"/>
              </w:rPr>
              <w:t xml:space="preserve"> </w:t>
            </w:r>
            <w:proofErr w:type="spellStart"/>
            <w:r w:rsidR="00433F56">
              <w:rPr>
                <w:rFonts w:ascii="Arial" w:hAnsi="Arial" w:cs="Arial"/>
              </w:rPr>
              <w:t>Januari</w:t>
            </w:r>
            <w:proofErr w:type="spellEnd"/>
            <w:r w:rsidR="00433F56">
              <w:rPr>
                <w:rFonts w:ascii="Arial" w:hAnsi="Arial" w:cs="Arial"/>
              </w:rPr>
              <w:t xml:space="preserve"> 2021</w:t>
            </w:r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Kepala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Bidang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Informasi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dan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Komunikasi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Publik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  <w:proofErr w:type="spellStart"/>
            <w:r w:rsidRPr="00751EE9">
              <w:rPr>
                <w:rFonts w:ascii="Arial" w:hAnsi="Arial" w:cs="Arial"/>
              </w:rPr>
              <w:t>Dinas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Komunikasi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dan</w:t>
            </w:r>
            <w:proofErr w:type="spellEnd"/>
            <w:r w:rsidRPr="00751EE9">
              <w:rPr>
                <w:rFonts w:ascii="Arial" w:hAnsi="Arial" w:cs="Arial"/>
              </w:rPr>
              <w:t xml:space="preserve"> </w:t>
            </w:r>
            <w:proofErr w:type="spellStart"/>
            <w:r w:rsidRPr="00751EE9">
              <w:rPr>
                <w:rFonts w:ascii="Arial" w:hAnsi="Arial" w:cs="Arial"/>
              </w:rPr>
              <w:t>Informasi</w:t>
            </w:r>
            <w:proofErr w:type="spellEnd"/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</w:p>
          <w:p w:rsidR="0095109E" w:rsidRPr="00751EE9" w:rsidRDefault="00334BC8" w:rsidP="0095109E">
            <w:pPr>
              <w:rPr>
                <w:rFonts w:ascii="Arial" w:hAnsi="Arial" w:cs="Arial"/>
                <w:u w:val="single"/>
              </w:rPr>
            </w:pPr>
            <w:r w:rsidRPr="00751EE9">
              <w:rPr>
                <w:rFonts w:ascii="Arial" w:hAnsi="Arial" w:cs="Arial"/>
                <w:u w:val="single"/>
              </w:rPr>
              <w:t xml:space="preserve">TEGUH TRIYONO, SH, </w:t>
            </w:r>
            <w:proofErr w:type="spellStart"/>
            <w:r w:rsidRPr="00751EE9">
              <w:rPr>
                <w:rFonts w:ascii="Arial" w:hAnsi="Arial" w:cs="Arial"/>
                <w:u w:val="single"/>
              </w:rPr>
              <w:t>M.Si</w:t>
            </w:r>
            <w:proofErr w:type="spellEnd"/>
          </w:p>
          <w:p w:rsidR="0095109E" w:rsidRPr="00751EE9" w:rsidRDefault="0095109E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 xml:space="preserve">Pembina </w:t>
            </w:r>
          </w:p>
          <w:p w:rsidR="0095109E" w:rsidRPr="00751EE9" w:rsidRDefault="00334BC8" w:rsidP="0095109E">
            <w:pPr>
              <w:rPr>
                <w:rFonts w:ascii="Arial" w:hAnsi="Arial" w:cs="Arial"/>
              </w:rPr>
            </w:pPr>
            <w:r w:rsidRPr="00751EE9">
              <w:rPr>
                <w:rFonts w:ascii="Arial" w:hAnsi="Arial" w:cs="Arial"/>
              </w:rPr>
              <w:t>NIP. 19640802 198603 1 017</w:t>
            </w:r>
          </w:p>
        </w:tc>
      </w:tr>
    </w:tbl>
    <w:p w:rsidR="0095109E" w:rsidRPr="00751EE9" w:rsidRDefault="0095109E" w:rsidP="00BF184D">
      <w:pPr>
        <w:jc w:val="center"/>
        <w:rPr>
          <w:rFonts w:ascii="Arial" w:hAnsi="Arial" w:cs="Arial"/>
        </w:rPr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95109E" w:rsidRDefault="0095109E" w:rsidP="00BF184D">
      <w:pPr>
        <w:jc w:val="center"/>
      </w:pPr>
    </w:p>
    <w:p w:rsidR="00334BC8" w:rsidRDefault="00334BC8" w:rsidP="00335D98"/>
    <w:p w:rsidR="00867006" w:rsidRDefault="00867006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44149C" w:rsidRDefault="0044149C" w:rsidP="00751EE9">
      <w:pPr>
        <w:jc w:val="center"/>
      </w:pPr>
    </w:p>
    <w:p w:rsidR="00867006" w:rsidRPr="00335D98" w:rsidRDefault="00867006" w:rsidP="00867006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lastRenderedPageBreak/>
        <w:t>KERANGKA ACUAN KERJA (KAK)</w:t>
      </w:r>
    </w:p>
    <w:p w:rsidR="00867006" w:rsidRPr="00335D98" w:rsidRDefault="00867006" w:rsidP="00867006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>DINAS KOMUNIKASI DAN INFORMATIKA</w:t>
      </w:r>
    </w:p>
    <w:p w:rsidR="00867006" w:rsidRPr="00335D98" w:rsidRDefault="00867006" w:rsidP="00867006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 xml:space="preserve">NAMA KEGIATAN: </w:t>
      </w:r>
      <w:r w:rsidR="00334BC8" w:rsidRPr="00335D98">
        <w:rPr>
          <w:rFonts w:ascii="Arial" w:hAnsi="Arial" w:cs="Arial"/>
        </w:rPr>
        <w:t>LAYANAN HUBUNGAN MEDIA</w:t>
      </w:r>
    </w:p>
    <w:p w:rsidR="00867006" w:rsidRPr="00335D98" w:rsidRDefault="00867006" w:rsidP="00867006">
      <w:pPr>
        <w:jc w:val="center"/>
        <w:rPr>
          <w:rFonts w:ascii="Arial" w:hAnsi="Arial" w:cs="Arial"/>
        </w:rPr>
      </w:pPr>
    </w:p>
    <w:p w:rsidR="00867006" w:rsidRPr="00335D98" w:rsidRDefault="00867006" w:rsidP="00867006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 xml:space="preserve">TAHUN ANGGARAN </w:t>
      </w:r>
      <w:r w:rsidR="00334BC8" w:rsidRPr="00335D98">
        <w:rPr>
          <w:rFonts w:ascii="Arial" w:hAnsi="Arial" w:cs="Arial"/>
        </w:rPr>
        <w:t>2021</w:t>
      </w:r>
    </w:p>
    <w:p w:rsidR="00867006" w:rsidRPr="00335D98" w:rsidRDefault="00867006" w:rsidP="00867006">
      <w:pPr>
        <w:jc w:val="center"/>
        <w:rPr>
          <w:rFonts w:ascii="Arial" w:hAnsi="Arial" w:cs="Arial"/>
        </w:rPr>
      </w:pPr>
    </w:p>
    <w:p w:rsidR="00867006" w:rsidRPr="00335D98" w:rsidRDefault="00867006" w:rsidP="00867006">
      <w:pPr>
        <w:jc w:val="center"/>
        <w:rPr>
          <w:rFonts w:ascii="Arial" w:hAnsi="Arial" w:cs="Arial"/>
        </w:rPr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34"/>
        <w:gridCol w:w="4041"/>
        <w:gridCol w:w="284"/>
        <w:gridCol w:w="3402"/>
        <w:gridCol w:w="850"/>
        <w:gridCol w:w="1599"/>
      </w:tblGrid>
      <w:tr w:rsidR="00867006" w:rsidRPr="00335D98" w:rsidTr="00797D74">
        <w:tc>
          <w:tcPr>
            <w:tcW w:w="53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1.</w:t>
            </w:r>
          </w:p>
        </w:tc>
        <w:tc>
          <w:tcPr>
            <w:tcW w:w="4041" w:type="dxa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5851" w:type="dxa"/>
            <w:gridSpan w:val="3"/>
            <w:shd w:val="clear" w:color="auto" w:fill="auto"/>
          </w:tcPr>
          <w:p w:rsidR="00EE452C" w:rsidRPr="00335D98" w:rsidRDefault="00EE452C" w:rsidP="00EE452C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35D98">
              <w:rPr>
                <w:rFonts w:ascii="Arial" w:hAnsi="Arial" w:cs="Arial"/>
                <w:color w:val="000000"/>
              </w:rPr>
              <w:t>Informasi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pembangunan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perlu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diketahui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secara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luas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oleh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masyarakat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Oleh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sebab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kerjasama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media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mutlak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diperlukan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agar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informasi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dapat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dipahami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masyarakat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Termasuk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pada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event-event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tertentu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, media,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khususnya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televisi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punya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peranan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sangat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penting</w:t>
            </w:r>
            <w:proofErr w:type="spellEnd"/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</w:tc>
      </w:tr>
      <w:tr w:rsidR="00867006" w:rsidRPr="00335D98" w:rsidTr="00797D74">
        <w:tc>
          <w:tcPr>
            <w:tcW w:w="53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2.</w:t>
            </w:r>
          </w:p>
        </w:tc>
        <w:tc>
          <w:tcPr>
            <w:tcW w:w="4041" w:type="dxa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5851" w:type="dxa"/>
            <w:gridSpan w:val="3"/>
            <w:shd w:val="clear" w:color="auto" w:fill="auto"/>
          </w:tcPr>
          <w:p w:rsidR="00867006" w:rsidRPr="00335D98" w:rsidRDefault="00E552C9" w:rsidP="00EE452C">
            <w:pPr>
              <w:jc w:val="both"/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Terseb</w:t>
            </w:r>
            <w:r w:rsidR="00EE452C" w:rsidRPr="00335D98">
              <w:rPr>
                <w:rFonts w:ascii="Arial" w:hAnsi="Arial" w:cs="Arial"/>
              </w:rPr>
              <w:t>arnya</w:t>
            </w:r>
            <w:proofErr w:type="spellEnd"/>
            <w:r w:rsidR="00EE452C"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informasi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tentang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r w:rsidR="00EE452C" w:rsidRPr="00335D98">
              <w:rPr>
                <w:rFonts w:ascii="Arial" w:hAnsi="Arial" w:cs="Arial"/>
              </w:rPr>
              <w:t xml:space="preserve">program </w:t>
            </w:r>
          </w:p>
        </w:tc>
      </w:tr>
      <w:tr w:rsidR="00867006" w:rsidRPr="00335D98" w:rsidTr="00797D74">
        <w:tc>
          <w:tcPr>
            <w:tcW w:w="53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3</w:t>
            </w:r>
          </w:p>
        </w:tc>
        <w:tc>
          <w:tcPr>
            <w:tcW w:w="4041" w:type="dxa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5851" w:type="dxa"/>
            <w:gridSpan w:val="3"/>
            <w:shd w:val="clear" w:color="auto" w:fill="auto"/>
          </w:tcPr>
          <w:p w:rsidR="00867006" w:rsidRPr="00335D98" w:rsidRDefault="00DF0653" w:rsidP="00E552C9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Masyarakat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</w:p>
        </w:tc>
      </w:tr>
      <w:tr w:rsidR="00867006" w:rsidRPr="00335D98" w:rsidTr="00797D74">
        <w:tc>
          <w:tcPr>
            <w:tcW w:w="53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4</w:t>
            </w:r>
          </w:p>
        </w:tc>
        <w:tc>
          <w:tcPr>
            <w:tcW w:w="4041" w:type="dxa"/>
            <w:shd w:val="clear" w:color="auto" w:fill="auto"/>
          </w:tcPr>
          <w:p w:rsidR="00A6792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NAMA PROGRAM</w:t>
            </w:r>
          </w:p>
          <w:p w:rsidR="00867006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NAMA KEGIATAN</w:t>
            </w:r>
          </w:p>
          <w:p w:rsidR="00A67928" w:rsidRDefault="00A67928" w:rsidP="00E552C9">
            <w:pPr>
              <w:rPr>
                <w:rFonts w:ascii="Arial" w:hAnsi="Arial" w:cs="Arial"/>
              </w:rPr>
            </w:pPr>
          </w:p>
          <w:p w:rsidR="00A67928" w:rsidRPr="00335D98" w:rsidRDefault="00A67928" w:rsidP="00E55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SUB KEGIATAN</w:t>
            </w:r>
          </w:p>
        </w:tc>
        <w:tc>
          <w:tcPr>
            <w:tcW w:w="28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  <w:p w:rsidR="00A6792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  <w:p w:rsidR="00A67928" w:rsidRDefault="00A67928" w:rsidP="00A67928">
            <w:pPr>
              <w:rPr>
                <w:rFonts w:ascii="Arial" w:hAnsi="Arial" w:cs="Arial"/>
              </w:rPr>
            </w:pPr>
          </w:p>
          <w:p w:rsidR="00867006" w:rsidRPr="00A67928" w:rsidRDefault="00A67928" w:rsidP="00A6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51" w:type="dxa"/>
            <w:gridSpan w:val="3"/>
            <w:shd w:val="clear" w:color="auto" w:fill="auto"/>
          </w:tcPr>
          <w:p w:rsidR="00A67928" w:rsidRPr="00A67928" w:rsidRDefault="00A67928" w:rsidP="00A67928">
            <w:pPr>
              <w:rPr>
                <w:rFonts w:ascii="Arial" w:hAnsi="Arial" w:cs="Arial"/>
              </w:rPr>
            </w:pPr>
            <w:proofErr w:type="spellStart"/>
            <w:r w:rsidRPr="00A67928">
              <w:rPr>
                <w:rFonts w:ascii="Arial" w:hAnsi="Arial" w:cs="Arial"/>
              </w:rPr>
              <w:t>Informasi</w:t>
            </w:r>
            <w:proofErr w:type="spellEnd"/>
            <w:r w:rsidRPr="00A67928">
              <w:rPr>
                <w:rFonts w:ascii="Arial" w:hAnsi="Arial" w:cs="Arial"/>
              </w:rPr>
              <w:t xml:space="preserve"> Dan </w:t>
            </w:r>
            <w:proofErr w:type="spellStart"/>
            <w:r w:rsidRPr="00A67928">
              <w:rPr>
                <w:rFonts w:ascii="Arial" w:hAnsi="Arial" w:cs="Arial"/>
              </w:rPr>
              <w:t>Komunikasi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Publik</w:t>
            </w:r>
            <w:proofErr w:type="spellEnd"/>
          </w:p>
          <w:p w:rsidR="00A67928" w:rsidRDefault="00A67928" w:rsidP="00E552C9">
            <w:pPr>
              <w:rPr>
                <w:rFonts w:ascii="Arial" w:hAnsi="Arial" w:cs="Arial"/>
              </w:rPr>
            </w:pPr>
            <w:proofErr w:type="spellStart"/>
            <w:r w:rsidRPr="00A67928">
              <w:rPr>
                <w:rFonts w:ascii="Arial" w:hAnsi="Arial" w:cs="Arial"/>
              </w:rPr>
              <w:t>Pengelolaan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Informasi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dan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Komunikasi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Publik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Pemerintah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Kabupaten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Karanganyar</w:t>
            </w:r>
            <w:proofErr w:type="spellEnd"/>
          </w:p>
          <w:p w:rsidR="00867006" w:rsidRPr="00335D98" w:rsidRDefault="00334BC8" w:rsidP="00E552C9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Layanan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hubungan</w:t>
            </w:r>
            <w:proofErr w:type="spellEnd"/>
            <w:r w:rsidRPr="00335D98">
              <w:rPr>
                <w:rFonts w:ascii="Arial" w:hAnsi="Arial" w:cs="Arial"/>
              </w:rPr>
              <w:t xml:space="preserve"> media</w:t>
            </w:r>
          </w:p>
        </w:tc>
      </w:tr>
      <w:tr w:rsidR="00867006" w:rsidRPr="00335D98" w:rsidTr="00797D74">
        <w:tc>
          <w:tcPr>
            <w:tcW w:w="53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5</w:t>
            </w:r>
          </w:p>
        </w:tc>
        <w:tc>
          <w:tcPr>
            <w:tcW w:w="4041" w:type="dxa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5851" w:type="dxa"/>
            <w:gridSpan w:val="3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 xml:space="preserve">APBD </w:t>
            </w:r>
            <w:r w:rsidR="00AE7DC8" w:rsidRPr="00335D98">
              <w:rPr>
                <w:rFonts w:ascii="Arial" w:hAnsi="Arial" w:cs="Arial"/>
              </w:rPr>
              <w:t>2021</w:t>
            </w:r>
          </w:p>
          <w:p w:rsidR="00867006" w:rsidRPr="00335D98" w:rsidRDefault="00867006" w:rsidP="00DF0653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 xml:space="preserve">Total </w:t>
            </w:r>
            <w:proofErr w:type="spellStart"/>
            <w:r w:rsidRPr="00335D98">
              <w:rPr>
                <w:rFonts w:ascii="Arial" w:hAnsi="Arial" w:cs="Arial"/>
              </w:rPr>
              <w:t>perkiraan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biaya</w:t>
            </w:r>
            <w:proofErr w:type="spellEnd"/>
            <w:r w:rsidRPr="00335D98">
              <w:rPr>
                <w:rFonts w:ascii="Arial" w:hAnsi="Arial" w:cs="Arial"/>
              </w:rPr>
              <w:t xml:space="preserve"> yang </w:t>
            </w:r>
            <w:proofErr w:type="spellStart"/>
            <w:r w:rsidRPr="00335D98">
              <w:rPr>
                <w:rFonts w:ascii="Arial" w:hAnsi="Arial" w:cs="Arial"/>
              </w:rPr>
              <w:t>diperlukan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Rp</w:t>
            </w:r>
            <w:proofErr w:type="spellEnd"/>
            <w:r w:rsidRPr="00335D98">
              <w:rPr>
                <w:rFonts w:ascii="Arial" w:hAnsi="Arial" w:cs="Arial"/>
              </w:rPr>
              <w:t xml:space="preserve">. </w:t>
            </w:r>
            <w:r w:rsidR="00AE7DC8" w:rsidRPr="00335D98">
              <w:rPr>
                <w:rFonts w:ascii="Arial" w:hAnsi="Arial" w:cs="Arial"/>
              </w:rPr>
              <w:t>120</w:t>
            </w:r>
            <w:r w:rsidRPr="00335D98">
              <w:rPr>
                <w:rFonts w:ascii="Arial" w:hAnsi="Arial" w:cs="Arial"/>
              </w:rPr>
              <w:t>.000.000,-</w:t>
            </w:r>
          </w:p>
        </w:tc>
      </w:tr>
      <w:tr w:rsidR="00867006" w:rsidRPr="00335D98" w:rsidTr="00797D74">
        <w:tc>
          <w:tcPr>
            <w:tcW w:w="53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6</w:t>
            </w:r>
          </w:p>
        </w:tc>
        <w:tc>
          <w:tcPr>
            <w:tcW w:w="4041" w:type="dxa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5851" w:type="dxa"/>
            <w:gridSpan w:val="3"/>
            <w:shd w:val="clear" w:color="auto" w:fill="auto"/>
          </w:tcPr>
          <w:p w:rsidR="00867006" w:rsidRPr="00335D98" w:rsidRDefault="00AE7DC8" w:rsidP="00553B2E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Januari</w:t>
            </w:r>
            <w:proofErr w:type="spellEnd"/>
            <w:r w:rsidRPr="00335D98">
              <w:rPr>
                <w:rFonts w:ascii="Arial" w:hAnsi="Arial" w:cs="Arial"/>
              </w:rPr>
              <w:t xml:space="preserve"> - </w:t>
            </w:r>
            <w:proofErr w:type="spellStart"/>
            <w:r w:rsidRPr="00335D98">
              <w:rPr>
                <w:rFonts w:ascii="Arial" w:hAnsi="Arial" w:cs="Arial"/>
              </w:rPr>
              <w:t>Desember</w:t>
            </w:r>
            <w:proofErr w:type="spellEnd"/>
            <w:r w:rsidR="00867006" w:rsidRPr="00335D98">
              <w:rPr>
                <w:rFonts w:ascii="Arial" w:hAnsi="Arial" w:cs="Arial"/>
              </w:rPr>
              <w:t xml:space="preserve"> </w:t>
            </w:r>
            <w:r w:rsidR="003D40BF" w:rsidRPr="00335D98">
              <w:rPr>
                <w:rFonts w:ascii="Arial" w:hAnsi="Arial" w:cs="Arial"/>
              </w:rPr>
              <w:t>202</w:t>
            </w:r>
            <w:r w:rsidRPr="00335D98">
              <w:rPr>
                <w:rFonts w:ascii="Arial" w:hAnsi="Arial" w:cs="Arial"/>
              </w:rPr>
              <w:t>1</w:t>
            </w:r>
          </w:p>
        </w:tc>
      </w:tr>
      <w:tr w:rsidR="00867006" w:rsidRPr="00335D98" w:rsidTr="00797D74">
        <w:tc>
          <w:tcPr>
            <w:tcW w:w="53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7</w:t>
            </w:r>
          </w:p>
        </w:tc>
        <w:tc>
          <w:tcPr>
            <w:tcW w:w="4041" w:type="dxa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5851" w:type="dxa"/>
            <w:gridSpan w:val="3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-</w:t>
            </w:r>
          </w:p>
        </w:tc>
      </w:tr>
      <w:tr w:rsidR="00797D74" w:rsidRPr="00335D98" w:rsidTr="00797D74">
        <w:tc>
          <w:tcPr>
            <w:tcW w:w="534" w:type="dxa"/>
            <w:shd w:val="clear" w:color="auto" w:fill="auto"/>
          </w:tcPr>
          <w:p w:rsidR="00797D74" w:rsidRPr="00335D98" w:rsidRDefault="00797D74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8</w:t>
            </w:r>
          </w:p>
          <w:p w:rsidR="00797D74" w:rsidRPr="00335D98" w:rsidRDefault="00797D74" w:rsidP="00E55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1" w:type="dxa"/>
            <w:shd w:val="clear" w:color="auto" w:fill="auto"/>
          </w:tcPr>
          <w:p w:rsidR="00797D74" w:rsidRPr="00335D98" w:rsidRDefault="00797D74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797D74" w:rsidRPr="00335D98" w:rsidRDefault="00797D74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797D74" w:rsidRDefault="00797D74" w:rsidP="00E552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Pemasangan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greeting</w:t>
            </w:r>
          </w:p>
          <w:p w:rsidR="00797D74" w:rsidRDefault="00797D74" w:rsidP="00E552C9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Belanja</w:t>
            </w:r>
            <w:proofErr w:type="spellEnd"/>
            <w:r w:rsidRPr="00335D98">
              <w:rPr>
                <w:rFonts w:ascii="Arial" w:hAnsi="Arial" w:cs="Arial"/>
              </w:rPr>
              <w:t xml:space="preserve"> Koran</w:t>
            </w:r>
          </w:p>
          <w:p w:rsidR="00797D74" w:rsidRDefault="00797D74" w:rsidP="00E552C9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Siaran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televisi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97D74" w:rsidRDefault="00797D74" w:rsidP="00797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Rp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797D74" w:rsidRDefault="00797D74" w:rsidP="00797D74">
            <w:pPr>
              <w:rPr>
                <w:rFonts w:ascii="Arial" w:hAnsi="Arial" w:cs="Arial"/>
              </w:rPr>
            </w:pPr>
          </w:p>
          <w:p w:rsidR="00797D74" w:rsidRDefault="00797D74" w:rsidP="00797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Rp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797D74" w:rsidRPr="00335D98" w:rsidRDefault="00797D74" w:rsidP="00797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Rp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99" w:type="dxa"/>
            <w:shd w:val="clear" w:color="auto" w:fill="auto"/>
          </w:tcPr>
          <w:p w:rsidR="00797D74" w:rsidRDefault="00797D74" w:rsidP="00797D74">
            <w:pPr>
              <w:jc w:val="right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98.000.000,-</w:t>
            </w:r>
          </w:p>
          <w:p w:rsidR="00797D74" w:rsidRDefault="00797D74" w:rsidP="00797D74">
            <w:pPr>
              <w:jc w:val="right"/>
              <w:rPr>
                <w:rFonts w:ascii="Arial" w:hAnsi="Arial" w:cs="Arial"/>
              </w:rPr>
            </w:pPr>
          </w:p>
          <w:p w:rsidR="00797D74" w:rsidRDefault="00797D74" w:rsidP="00797D74">
            <w:pPr>
              <w:jc w:val="right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6.000.000,-</w:t>
            </w:r>
          </w:p>
          <w:p w:rsidR="00797D74" w:rsidRPr="00335D98" w:rsidRDefault="00797D74" w:rsidP="00797D74">
            <w:pPr>
              <w:jc w:val="right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16.000.000,-</w:t>
            </w:r>
          </w:p>
        </w:tc>
      </w:tr>
      <w:tr w:rsidR="00867006" w:rsidRPr="00335D98" w:rsidTr="00797D74">
        <w:tc>
          <w:tcPr>
            <w:tcW w:w="53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9</w:t>
            </w:r>
          </w:p>
        </w:tc>
        <w:tc>
          <w:tcPr>
            <w:tcW w:w="4041" w:type="dxa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PELATIHAN</w:t>
            </w:r>
          </w:p>
        </w:tc>
        <w:tc>
          <w:tcPr>
            <w:tcW w:w="28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5851" w:type="dxa"/>
            <w:gridSpan w:val="3"/>
            <w:shd w:val="clear" w:color="auto" w:fill="auto"/>
          </w:tcPr>
          <w:p w:rsidR="00867006" w:rsidRPr="00335D98" w:rsidRDefault="00867006" w:rsidP="00E552C9">
            <w:pPr>
              <w:pStyle w:val="ListParagraph"/>
              <w:numPr>
                <w:ilvl w:val="0"/>
                <w:numId w:val="17"/>
              </w:numPr>
              <w:ind w:hanging="720"/>
              <w:rPr>
                <w:rFonts w:ascii="Arial" w:hAnsi="Arial" w:cs="Arial"/>
              </w:rPr>
            </w:pPr>
          </w:p>
        </w:tc>
      </w:tr>
      <w:tr w:rsidR="00867006" w:rsidRPr="00335D98" w:rsidTr="00797D74">
        <w:tc>
          <w:tcPr>
            <w:tcW w:w="53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1" w:type="dxa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867006" w:rsidRPr="00335D98" w:rsidRDefault="00867006" w:rsidP="00E55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1" w:type="dxa"/>
            <w:gridSpan w:val="3"/>
            <w:shd w:val="clear" w:color="auto" w:fill="auto"/>
          </w:tcPr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Karanganyar</w:t>
            </w:r>
            <w:proofErr w:type="spellEnd"/>
            <w:r w:rsidRPr="00335D98">
              <w:rPr>
                <w:rFonts w:ascii="Arial" w:hAnsi="Arial" w:cs="Arial"/>
              </w:rPr>
              <w:t xml:space="preserve">, </w:t>
            </w:r>
            <w:r w:rsidR="006261FB">
              <w:rPr>
                <w:rFonts w:ascii="Arial" w:hAnsi="Arial" w:cs="Arial"/>
              </w:rPr>
              <w:t xml:space="preserve"> 18</w:t>
            </w:r>
            <w:r w:rsidR="00AA4464">
              <w:rPr>
                <w:rFonts w:ascii="Arial" w:hAnsi="Arial" w:cs="Arial"/>
              </w:rPr>
              <w:t xml:space="preserve"> </w:t>
            </w:r>
            <w:proofErr w:type="spellStart"/>
            <w:r w:rsidR="00AA4464">
              <w:rPr>
                <w:rFonts w:ascii="Arial" w:hAnsi="Arial" w:cs="Arial"/>
              </w:rPr>
              <w:t>Januari</w:t>
            </w:r>
            <w:proofErr w:type="spellEnd"/>
            <w:r w:rsidR="00AA4464">
              <w:rPr>
                <w:rFonts w:ascii="Arial" w:hAnsi="Arial" w:cs="Arial"/>
              </w:rPr>
              <w:t xml:space="preserve">  2021</w:t>
            </w:r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Kepala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Bidang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Informasi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Komunikasi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Publik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Dinas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Komunikasi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Informasi</w:t>
            </w:r>
            <w:proofErr w:type="spellEnd"/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  <w:p w:rsidR="00867006" w:rsidRPr="00335D98" w:rsidRDefault="00867006" w:rsidP="00E552C9">
            <w:pPr>
              <w:rPr>
                <w:rFonts w:ascii="Arial" w:hAnsi="Arial" w:cs="Arial"/>
              </w:rPr>
            </w:pPr>
          </w:p>
          <w:p w:rsidR="00AE7DC8" w:rsidRPr="00335D98" w:rsidRDefault="00AE7DC8" w:rsidP="00AE7DC8">
            <w:pPr>
              <w:rPr>
                <w:rFonts w:ascii="Arial" w:hAnsi="Arial" w:cs="Arial"/>
                <w:u w:val="single"/>
              </w:rPr>
            </w:pPr>
            <w:r w:rsidRPr="00335D98">
              <w:rPr>
                <w:rFonts w:ascii="Arial" w:hAnsi="Arial" w:cs="Arial"/>
                <w:u w:val="single"/>
              </w:rPr>
              <w:t xml:space="preserve">TEGUH TRIYONO, SH, </w:t>
            </w:r>
            <w:proofErr w:type="spellStart"/>
            <w:r w:rsidRPr="00335D98">
              <w:rPr>
                <w:rFonts w:ascii="Arial" w:hAnsi="Arial" w:cs="Arial"/>
                <w:u w:val="single"/>
              </w:rPr>
              <w:t>M.Si</w:t>
            </w:r>
            <w:proofErr w:type="spellEnd"/>
          </w:p>
          <w:p w:rsidR="00AE7DC8" w:rsidRPr="00335D98" w:rsidRDefault="00AE7DC8" w:rsidP="00AE7DC8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 xml:space="preserve">Pembina </w:t>
            </w:r>
          </w:p>
          <w:p w:rsidR="00867006" w:rsidRPr="00335D98" w:rsidRDefault="00AE7DC8" w:rsidP="00AE7DC8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NIP. 19640802 198603 1 017</w:t>
            </w:r>
          </w:p>
        </w:tc>
      </w:tr>
    </w:tbl>
    <w:p w:rsidR="00867006" w:rsidRPr="00335D98" w:rsidRDefault="00867006" w:rsidP="0058428A">
      <w:pPr>
        <w:jc w:val="center"/>
        <w:rPr>
          <w:rFonts w:ascii="Arial" w:hAnsi="Arial" w:cs="Arial"/>
        </w:rPr>
      </w:pPr>
    </w:p>
    <w:p w:rsidR="00EC55E5" w:rsidRPr="00335D98" w:rsidRDefault="00EC55E5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E552C9" w:rsidRPr="00335D98" w:rsidRDefault="00E552C9" w:rsidP="0058428A">
      <w:pPr>
        <w:jc w:val="center"/>
        <w:rPr>
          <w:rFonts w:ascii="Arial" w:hAnsi="Arial" w:cs="Arial"/>
        </w:rPr>
      </w:pPr>
    </w:p>
    <w:p w:rsidR="00DF0653" w:rsidRPr="00335D98" w:rsidRDefault="00DF0653" w:rsidP="0058428A">
      <w:pPr>
        <w:jc w:val="center"/>
        <w:rPr>
          <w:rFonts w:ascii="Arial" w:hAnsi="Arial" w:cs="Arial"/>
        </w:rPr>
      </w:pPr>
    </w:p>
    <w:p w:rsidR="00DF0653" w:rsidRPr="00335D98" w:rsidRDefault="00DF0653" w:rsidP="0058428A">
      <w:pPr>
        <w:jc w:val="center"/>
        <w:rPr>
          <w:rFonts w:ascii="Arial" w:hAnsi="Arial" w:cs="Arial"/>
        </w:rPr>
      </w:pPr>
    </w:p>
    <w:p w:rsidR="00DF0653" w:rsidRPr="00335D98" w:rsidRDefault="00DF0653" w:rsidP="0058428A">
      <w:pPr>
        <w:jc w:val="center"/>
        <w:rPr>
          <w:rFonts w:ascii="Arial" w:hAnsi="Arial" w:cs="Arial"/>
        </w:rPr>
      </w:pPr>
    </w:p>
    <w:p w:rsidR="00DF0653" w:rsidRPr="00335D98" w:rsidRDefault="00DF0653" w:rsidP="0058428A">
      <w:pPr>
        <w:jc w:val="center"/>
        <w:rPr>
          <w:rFonts w:ascii="Arial" w:hAnsi="Arial" w:cs="Arial"/>
        </w:rPr>
      </w:pPr>
    </w:p>
    <w:p w:rsidR="00DF0653" w:rsidRPr="00335D98" w:rsidRDefault="00DF0653" w:rsidP="0058428A">
      <w:pPr>
        <w:jc w:val="center"/>
        <w:rPr>
          <w:rFonts w:ascii="Arial" w:hAnsi="Arial" w:cs="Arial"/>
        </w:rPr>
      </w:pPr>
    </w:p>
    <w:p w:rsidR="00DF0653" w:rsidRPr="00335D98" w:rsidRDefault="00DF0653" w:rsidP="0058428A">
      <w:pPr>
        <w:jc w:val="center"/>
        <w:rPr>
          <w:rFonts w:ascii="Arial" w:hAnsi="Arial" w:cs="Arial"/>
        </w:rPr>
      </w:pPr>
    </w:p>
    <w:p w:rsidR="002A6F84" w:rsidRPr="00335D98" w:rsidRDefault="002A6F84" w:rsidP="002A6F84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>KERANGKA ACUAN KERJA (KAK)</w:t>
      </w:r>
    </w:p>
    <w:p w:rsidR="002A6F84" w:rsidRPr="00335D98" w:rsidRDefault="002A6F84" w:rsidP="002A6F84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>DINAS KOMUNIKASI DAN INFORMATIKA</w:t>
      </w:r>
    </w:p>
    <w:p w:rsidR="002A6F84" w:rsidRPr="00335D98" w:rsidRDefault="002A6F84" w:rsidP="002A6F84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 xml:space="preserve">NAMA KEGIATAN: </w:t>
      </w:r>
      <w:r w:rsidR="00A3398F" w:rsidRPr="00335D98">
        <w:rPr>
          <w:rFonts w:ascii="Arial" w:hAnsi="Arial" w:cs="Arial"/>
        </w:rPr>
        <w:t>MONITORING INFORMASI DAN PENETAPAN AGENDA PRIORITAS KOMUNIKASI PEMERINTAH DAERAH</w:t>
      </w:r>
    </w:p>
    <w:p w:rsidR="002A6F84" w:rsidRPr="00335D98" w:rsidRDefault="002A6F84" w:rsidP="002A6F84">
      <w:pPr>
        <w:jc w:val="center"/>
        <w:rPr>
          <w:rFonts w:ascii="Arial" w:hAnsi="Arial" w:cs="Arial"/>
        </w:rPr>
      </w:pPr>
    </w:p>
    <w:p w:rsidR="002A6F84" w:rsidRPr="00335D98" w:rsidRDefault="002A6F84" w:rsidP="002A6F84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 xml:space="preserve">TAHUN ANGGARAN </w:t>
      </w:r>
      <w:r w:rsidR="00A3398F" w:rsidRPr="00335D98">
        <w:rPr>
          <w:rFonts w:ascii="Arial" w:hAnsi="Arial" w:cs="Arial"/>
        </w:rPr>
        <w:t>2021</w:t>
      </w:r>
    </w:p>
    <w:p w:rsidR="002A6F84" w:rsidRPr="00335D98" w:rsidRDefault="002A6F84" w:rsidP="002A6F84">
      <w:pPr>
        <w:jc w:val="center"/>
        <w:rPr>
          <w:rFonts w:ascii="Arial" w:hAnsi="Arial" w:cs="Arial"/>
        </w:rPr>
      </w:pPr>
    </w:p>
    <w:p w:rsidR="002A6F84" w:rsidRPr="00335D98" w:rsidRDefault="002A6F84" w:rsidP="002A6F84">
      <w:pPr>
        <w:jc w:val="center"/>
        <w:rPr>
          <w:rFonts w:ascii="Arial" w:hAnsi="Arial" w:cs="Arial"/>
        </w:rPr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3870"/>
        <w:gridCol w:w="284"/>
        <w:gridCol w:w="3141"/>
        <w:gridCol w:w="869"/>
        <w:gridCol w:w="2006"/>
      </w:tblGrid>
      <w:tr w:rsidR="002A6F84" w:rsidRPr="00335D98" w:rsidTr="003C59FD">
        <w:tc>
          <w:tcPr>
            <w:tcW w:w="540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1.</w:t>
            </w:r>
          </w:p>
        </w:tc>
        <w:tc>
          <w:tcPr>
            <w:tcW w:w="3870" w:type="dxa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gridSpan w:val="3"/>
            <w:shd w:val="clear" w:color="auto" w:fill="auto"/>
          </w:tcPr>
          <w:p w:rsidR="002A6F84" w:rsidRPr="00335D98" w:rsidRDefault="002A6F84" w:rsidP="002A6F84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Perlunya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dokumentasi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kegiatan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PemKab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r w:rsidRPr="00335D98">
              <w:rPr>
                <w:rFonts w:ascii="Arial" w:hAnsi="Arial" w:cs="Arial"/>
                <w:lang w:val="id-ID"/>
              </w:rPr>
              <w:t xml:space="preserve">dan </w:t>
            </w:r>
            <w:proofErr w:type="spellStart"/>
            <w:r w:rsidRPr="00335D98">
              <w:rPr>
                <w:rFonts w:ascii="Arial" w:hAnsi="Arial" w:cs="Arial"/>
              </w:rPr>
              <w:t>adanya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umpan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balik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kepada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Pimpinan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tentang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kegiatan</w:t>
            </w:r>
            <w:proofErr w:type="spellEnd"/>
            <w:r w:rsidRPr="00335D98">
              <w:rPr>
                <w:rFonts w:ascii="Arial" w:hAnsi="Arial" w:cs="Arial"/>
              </w:rPr>
              <w:t xml:space="preserve"> yang </w:t>
            </w:r>
            <w:proofErr w:type="spellStart"/>
            <w:r w:rsidRPr="00335D98">
              <w:rPr>
                <w:rFonts w:ascii="Arial" w:hAnsi="Arial" w:cs="Arial"/>
              </w:rPr>
              <w:t>telah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didokumentasikan</w:t>
            </w:r>
            <w:proofErr w:type="spellEnd"/>
          </w:p>
          <w:p w:rsidR="0052085B" w:rsidRPr="00335D98" w:rsidRDefault="0052085B" w:rsidP="0052085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35D98">
              <w:rPr>
                <w:rFonts w:ascii="Arial" w:hAnsi="Arial" w:cs="Arial"/>
                <w:color w:val="000000"/>
              </w:rPr>
              <w:t>Hasil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Pembangunan yang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dilakukan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Pemkab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harus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diketahui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masyarakat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secara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luas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Penyampaian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informasi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menjadi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penting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karena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masyarakat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tahu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apa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sedang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akan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dilakukan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oleh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pimpinan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daerah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Siaran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pers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termasuk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komunikasi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antara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masyarakat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pimpinan</w:t>
            </w:r>
            <w:proofErr w:type="spellEnd"/>
            <w:r w:rsidRPr="00335D9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  <w:color w:val="000000"/>
              </w:rPr>
              <w:t>daerah</w:t>
            </w:r>
            <w:proofErr w:type="spellEnd"/>
          </w:p>
          <w:p w:rsidR="0052085B" w:rsidRPr="00335D98" w:rsidRDefault="0052085B" w:rsidP="002A6F84">
            <w:pPr>
              <w:rPr>
                <w:rFonts w:ascii="Arial" w:hAnsi="Arial" w:cs="Arial"/>
              </w:rPr>
            </w:pPr>
          </w:p>
        </w:tc>
      </w:tr>
      <w:tr w:rsidR="002A6F84" w:rsidRPr="00335D98" w:rsidTr="003C59FD">
        <w:tc>
          <w:tcPr>
            <w:tcW w:w="540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2.</w:t>
            </w:r>
          </w:p>
        </w:tc>
        <w:tc>
          <w:tcPr>
            <w:tcW w:w="3870" w:type="dxa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gridSpan w:val="3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  <w:lang w:val="id-ID"/>
              </w:rPr>
            </w:pPr>
            <w:proofErr w:type="spellStart"/>
            <w:r w:rsidRPr="00335D98">
              <w:rPr>
                <w:rFonts w:ascii="Arial" w:hAnsi="Arial" w:cs="Arial"/>
              </w:rPr>
              <w:t>Terwujudnya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dokumentasi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foto</w:t>
            </w:r>
            <w:proofErr w:type="spellEnd"/>
            <w:r w:rsidRPr="00335D98">
              <w:rPr>
                <w:rFonts w:ascii="Arial" w:hAnsi="Arial" w:cs="Arial"/>
              </w:rPr>
              <w:t xml:space="preserve">, video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kliping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kegiatan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Pemkab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Karanganyar</w:t>
            </w:r>
            <w:proofErr w:type="spellEnd"/>
            <w:r w:rsidR="0052085B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52085B" w:rsidRPr="00335D98">
              <w:rPr>
                <w:rFonts w:ascii="Arial" w:hAnsi="Arial" w:cs="Arial"/>
              </w:rPr>
              <w:t>dan</w:t>
            </w:r>
            <w:proofErr w:type="spellEnd"/>
            <w:r w:rsidR="0052085B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52085B" w:rsidRPr="00335D98">
              <w:rPr>
                <w:rFonts w:ascii="Arial" w:hAnsi="Arial" w:cs="Arial"/>
              </w:rPr>
              <w:t>terlaksananya</w:t>
            </w:r>
            <w:proofErr w:type="spellEnd"/>
            <w:r w:rsidR="0052085B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52085B" w:rsidRPr="00335D98">
              <w:rPr>
                <w:rFonts w:ascii="Arial" w:hAnsi="Arial" w:cs="Arial"/>
              </w:rPr>
              <w:t>liputan</w:t>
            </w:r>
            <w:proofErr w:type="spellEnd"/>
            <w:r w:rsidR="0052085B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52085B" w:rsidRPr="00335D98">
              <w:rPr>
                <w:rFonts w:ascii="Arial" w:hAnsi="Arial" w:cs="Arial"/>
              </w:rPr>
              <w:t>kegiatan</w:t>
            </w:r>
            <w:proofErr w:type="spellEnd"/>
            <w:r w:rsidR="0052085B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52085B" w:rsidRPr="00335D98">
              <w:rPr>
                <w:rFonts w:ascii="Arial" w:hAnsi="Arial" w:cs="Arial"/>
              </w:rPr>
              <w:t>Pimpinan</w:t>
            </w:r>
            <w:proofErr w:type="spellEnd"/>
            <w:r w:rsidR="0052085B" w:rsidRPr="00335D98">
              <w:rPr>
                <w:rFonts w:ascii="Arial" w:hAnsi="Arial" w:cs="Arial"/>
              </w:rPr>
              <w:t>/</w:t>
            </w:r>
            <w:proofErr w:type="spellStart"/>
            <w:r w:rsidR="0052085B" w:rsidRPr="00335D98">
              <w:rPr>
                <w:rFonts w:ascii="Arial" w:hAnsi="Arial" w:cs="Arial"/>
              </w:rPr>
              <w:t>Pejabat</w:t>
            </w:r>
            <w:proofErr w:type="spellEnd"/>
            <w:r w:rsidR="0052085B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52085B" w:rsidRPr="00335D98">
              <w:rPr>
                <w:rFonts w:ascii="Arial" w:hAnsi="Arial" w:cs="Arial"/>
              </w:rPr>
              <w:t>Pemkab</w:t>
            </w:r>
            <w:proofErr w:type="spellEnd"/>
            <w:r w:rsidR="0052085B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52085B" w:rsidRPr="00335D98">
              <w:rPr>
                <w:rFonts w:ascii="Arial" w:hAnsi="Arial" w:cs="Arial"/>
              </w:rPr>
              <w:t>Karanganyar</w:t>
            </w:r>
            <w:proofErr w:type="spellEnd"/>
          </w:p>
        </w:tc>
      </w:tr>
      <w:tr w:rsidR="002A6F84" w:rsidRPr="00335D98" w:rsidTr="003C59FD">
        <w:tc>
          <w:tcPr>
            <w:tcW w:w="540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gridSpan w:val="3"/>
            <w:shd w:val="clear" w:color="auto" w:fill="auto"/>
          </w:tcPr>
          <w:p w:rsidR="002A6F84" w:rsidRPr="00335D98" w:rsidRDefault="002A6F84" w:rsidP="002A6F84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  <w:lang w:val="id-ID"/>
              </w:rPr>
              <w:t>Kegiatan Pem</w:t>
            </w:r>
            <w:proofErr w:type="spellStart"/>
            <w:r w:rsidRPr="00335D98">
              <w:rPr>
                <w:rFonts w:ascii="Arial" w:hAnsi="Arial" w:cs="Arial"/>
              </w:rPr>
              <w:t>Kab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Karanganyar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</w:p>
        </w:tc>
      </w:tr>
      <w:tr w:rsidR="002A6F84" w:rsidRPr="00335D98" w:rsidTr="003C59FD">
        <w:tc>
          <w:tcPr>
            <w:tcW w:w="540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4</w:t>
            </w:r>
          </w:p>
        </w:tc>
        <w:tc>
          <w:tcPr>
            <w:tcW w:w="3870" w:type="dxa"/>
            <w:shd w:val="clear" w:color="auto" w:fill="auto"/>
          </w:tcPr>
          <w:p w:rsidR="00AA4464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NAMA PROGRAM</w:t>
            </w:r>
          </w:p>
          <w:p w:rsidR="002A6F84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NAMA KEGIATAN</w:t>
            </w:r>
          </w:p>
          <w:p w:rsidR="00A67928" w:rsidRDefault="00A67928" w:rsidP="003C59FD">
            <w:pPr>
              <w:rPr>
                <w:rFonts w:ascii="Arial" w:hAnsi="Arial" w:cs="Arial"/>
              </w:rPr>
            </w:pPr>
          </w:p>
          <w:p w:rsidR="00A67928" w:rsidRDefault="00A67928" w:rsidP="00A6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SUB KEGIATAN</w:t>
            </w:r>
          </w:p>
          <w:p w:rsidR="00A67928" w:rsidRPr="00A67928" w:rsidRDefault="00A67928" w:rsidP="00A6792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A67928" w:rsidRDefault="002A6F84" w:rsidP="00A67928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  <w:p w:rsidR="00A6792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  <w:p w:rsidR="00A67928" w:rsidRDefault="00A67928" w:rsidP="00A67928">
            <w:pPr>
              <w:rPr>
                <w:rFonts w:ascii="Arial" w:hAnsi="Arial" w:cs="Arial"/>
              </w:rPr>
            </w:pPr>
          </w:p>
          <w:p w:rsidR="002A6F84" w:rsidRPr="00A67928" w:rsidRDefault="00A67928" w:rsidP="00A6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gridSpan w:val="3"/>
            <w:shd w:val="clear" w:color="auto" w:fill="auto"/>
          </w:tcPr>
          <w:p w:rsidR="00A67928" w:rsidRDefault="00A67928" w:rsidP="00A67928">
            <w:pPr>
              <w:rPr>
                <w:rFonts w:ascii="Arial" w:hAnsi="Arial" w:cs="Arial"/>
              </w:rPr>
            </w:pPr>
            <w:proofErr w:type="spellStart"/>
            <w:r w:rsidRPr="00A67928">
              <w:rPr>
                <w:rFonts w:ascii="Arial" w:hAnsi="Arial" w:cs="Arial"/>
              </w:rPr>
              <w:t>Informasi</w:t>
            </w:r>
            <w:proofErr w:type="spellEnd"/>
            <w:r w:rsidRPr="00A67928">
              <w:rPr>
                <w:rFonts w:ascii="Arial" w:hAnsi="Arial" w:cs="Arial"/>
              </w:rPr>
              <w:t xml:space="preserve"> Dan </w:t>
            </w:r>
            <w:proofErr w:type="spellStart"/>
            <w:r w:rsidRPr="00A67928">
              <w:rPr>
                <w:rFonts w:ascii="Arial" w:hAnsi="Arial" w:cs="Arial"/>
              </w:rPr>
              <w:t>Komunikasi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Publik</w:t>
            </w:r>
            <w:proofErr w:type="spellEnd"/>
          </w:p>
          <w:p w:rsidR="00A67928" w:rsidRDefault="00A67928" w:rsidP="003C59FD">
            <w:pPr>
              <w:rPr>
                <w:rFonts w:ascii="Arial" w:hAnsi="Arial" w:cs="Arial"/>
              </w:rPr>
            </w:pPr>
            <w:proofErr w:type="spellStart"/>
            <w:r w:rsidRPr="00A67928">
              <w:rPr>
                <w:rFonts w:ascii="Arial" w:hAnsi="Arial" w:cs="Arial"/>
              </w:rPr>
              <w:t>Pengelolaan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Informasi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dan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Komunikasi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Publik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Pemerintah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Kabupaten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Karanganyar</w:t>
            </w:r>
            <w:proofErr w:type="spellEnd"/>
          </w:p>
          <w:p w:rsidR="00AA4464" w:rsidRPr="00335D98" w:rsidRDefault="00F0212C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 xml:space="preserve">Monitoring </w:t>
            </w:r>
            <w:proofErr w:type="spellStart"/>
            <w:r w:rsidRPr="00335D98">
              <w:rPr>
                <w:rFonts w:ascii="Arial" w:hAnsi="Arial" w:cs="Arial"/>
              </w:rPr>
              <w:t>informasi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penetapan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r w:rsidR="00AA4464">
              <w:rPr>
                <w:rFonts w:ascii="Arial" w:hAnsi="Arial" w:cs="Arial"/>
              </w:rPr>
              <w:t xml:space="preserve">agenda </w:t>
            </w:r>
            <w:proofErr w:type="spellStart"/>
            <w:r w:rsidR="00AA4464">
              <w:rPr>
                <w:rFonts w:ascii="Arial" w:hAnsi="Arial" w:cs="Arial"/>
              </w:rPr>
              <w:t>prioritas</w:t>
            </w:r>
            <w:proofErr w:type="spellEnd"/>
            <w:r w:rsidR="00AA4464">
              <w:rPr>
                <w:rFonts w:ascii="Arial" w:hAnsi="Arial" w:cs="Arial"/>
              </w:rPr>
              <w:t xml:space="preserve"> </w:t>
            </w:r>
            <w:proofErr w:type="spellStart"/>
            <w:r w:rsidR="00AA4464">
              <w:rPr>
                <w:rFonts w:ascii="Arial" w:hAnsi="Arial" w:cs="Arial"/>
              </w:rPr>
              <w:t>komunikasi</w:t>
            </w:r>
            <w:proofErr w:type="spellEnd"/>
            <w:r w:rsidR="00AA4464">
              <w:rPr>
                <w:rFonts w:ascii="Arial" w:hAnsi="Arial" w:cs="Arial"/>
              </w:rPr>
              <w:t xml:space="preserve"> </w:t>
            </w:r>
            <w:proofErr w:type="spellStart"/>
            <w:r w:rsidR="00AA4464">
              <w:rPr>
                <w:rFonts w:ascii="Arial" w:hAnsi="Arial" w:cs="Arial"/>
              </w:rPr>
              <w:t>pimpinan</w:t>
            </w:r>
            <w:proofErr w:type="spellEnd"/>
          </w:p>
        </w:tc>
      </w:tr>
      <w:tr w:rsidR="002A6F84" w:rsidRPr="00335D98" w:rsidTr="003C59FD">
        <w:tc>
          <w:tcPr>
            <w:tcW w:w="540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gridSpan w:val="3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 xml:space="preserve">APBD </w:t>
            </w:r>
            <w:r w:rsidR="00F0212C" w:rsidRPr="00335D98">
              <w:rPr>
                <w:rFonts w:ascii="Arial" w:hAnsi="Arial" w:cs="Arial"/>
              </w:rPr>
              <w:t>2021</w:t>
            </w:r>
          </w:p>
          <w:p w:rsidR="002A6F84" w:rsidRPr="00335D98" w:rsidRDefault="002A6F84" w:rsidP="00553B2E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 xml:space="preserve">Total </w:t>
            </w:r>
            <w:proofErr w:type="spellStart"/>
            <w:r w:rsidRPr="00335D98">
              <w:rPr>
                <w:rFonts w:ascii="Arial" w:hAnsi="Arial" w:cs="Arial"/>
              </w:rPr>
              <w:t>perk</w:t>
            </w:r>
            <w:r w:rsidR="00AA4464">
              <w:rPr>
                <w:rFonts w:ascii="Arial" w:hAnsi="Arial" w:cs="Arial"/>
              </w:rPr>
              <w:t>iraan</w:t>
            </w:r>
            <w:proofErr w:type="spellEnd"/>
            <w:r w:rsidR="00AA4464">
              <w:rPr>
                <w:rFonts w:ascii="Arial" w:hAnsi="Arial" w:cs="Arial"/>
              </w:rPr>
              <w:t xml:space="preserve"> </w:t>
            </w:r>
            <w:proofErr w:type="spellStart"/>
            <w:r w:rsidR="00AA4464">
              <w:rPr>
                <w:rFonts w:ascii="Arial" w:hAnsi="Arial" w:cs="Arial"/>
              </w:rPr>
              <w:t>biaya</w:t>
            </w:r>
            <w:proofErr w:type="spellEnd"/>
            <w:r w:rsidR="00AA4464">
              <w:rPr>
                <w:rFonts w:ascii="Arial" w:hAnsi="Arial" w:cs="Arial"/>
              </w:rPr>
              <w:t xml:space="preserve"> yang </w:t>
            </w:r>
            <w:proofErr w:type="spellStart"/>
            <w:r w:rsidR="00AA4464">
              <w:rPr>
                <w:rFonts w:ascii="Arial" w:hAnsi="Arial" w:cs="Arial"/>
              </w:rPr>
              <w:t>diperlukan</w:t>
            </w:r>
            <w:proofErr w:type="spellEnd"/>
            <w:r w:rsidR="00AA4464">
              <w:rPr>
                <w:rFonts w:ascii="Arial" w:hAnsi="Arial" w:cs="Arial"/>
              </w:rPr>
              <w:t xml:space="preserve"> Rp.3</w:t>
            </w:r>
            <w:r w:rsidR="00467870" w:rsidRPr="00335D98">
              <w:rPr>
                <w:rFonts w:ascii="Arial" w:hAnsi="Arial" w:cs="Arial"/>
              </w:rPr>
              <w:t>0</w:t>
            </w:r>
            <w:r w:rsidRPr="00335D98">
              <w:rPr>
                <w:rFonts w:ascii="Arial" w:hAnsi="Arial" w:cs="Arial"/>
              </w:rPr>
              <w:t>.</w:t>
            </w:r>
            <w:r w:rsidR="00553B2E" w:rsidRPr="00335D98">
              <w:rPr>
                <w:rFonts w:ascii="Arial" w:hAnsi="Arial" w:cs="Arial"/>
              </w:rPr>
              <w:t>0</w:t>
            </w:r>
            <w:r w:rsidRPr="00335D98">
              <w:rPr>
                <w:rFonts w:ascii="Arial" w:hAnsi="Arial" w:cs="Arial"/>
              </w:rPr>
              <w:t>00.000,-</w:t>
            </w:r>
          </w:p>
        </w:tc>
      </w:tr>
      <w:tr w:rsidR="002A6F84" w:rsidRPr="00335D98" w:rsidTr="003C59FD">
        <w:tc>
          <w:tcPr>
            <w:tcW w:w="540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6</w:t>
            </w:r>
          </w:p>
        </w:tc>
        <w:tc>
          <w:tcPr>
            <w:tcW w:w="3870" w:type="dxa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gridSpan w:val="3"/>
            <w:shd w:val="clear" w:color="auto" w:fill="auto"/>
          </w:tcPr>
          <w:p w:rsidR="002A6F84" w:rsidRPr="00335D98" w:rsidRDefault="00467870" w:rsidP="003C59FD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Januari</w:t>
            </w:r>
            <w:proofErr w:type="spellEnd"/>
            <w:r w:rsidR="00A9693D" w:rsidRPr="00335D98">
              <w:rPr>
                <w:rFonts w:ascii="Arial" w:hAnsi="Arial" w:cs="Arial"/>
                <w:lang w:val="id-ID"/>
              </w:rPr>
              <w:t>-Desember</w:t>
            </w:r>
            <w:r w:rsidR="002A6F84" w:rsidRPr="00335D98">
              <w:rPr>
                <w:rFonts w:ascii="Arial" w:hAnsi="Arial" w:cs="Arial"/>
              </w:rPr>
              <w:t xml:space="preserve"> </w:t>
            </w:r>
            <w:r w:rsidR="003D40BF" w:rsidRPr="00335D98">
              <w:rPr>
                <w:rFonts w:ascii="Arial" w:hAnsi="Arial" w:cs="Arial"/>
              </w:rPr>
              <w:t>202</w:t>
            </w:r>
            <w:r w:rsidR="00F0212C" w:rsidRPr="00335D98">
              <w:rPr>
                <w:rFonts w:ascii="Arial" w:hAnsi="Arial" w:cs="Arial"/>
              </w:rPr>
              <w:t>1</w:t>
            </w:r>
          </w:p>
        </w:tc>
      </w:tr>
      <w:tr w:rsidR="002A6F84" w:rsidRPr="00335D98" w:rsidTr="003C59FD">
        <w:tc>
          <w:tcPr>
            <w:tcW w:w="540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7</w:t>
            </w:r>
          </w:p>
        </w:tc>
        <w:tc>
          <w:tcPr>
            <w:tcW w:w="3870" w:type="dxa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gridSpan w:val="3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-</w:t>
            </w:r>
          </w:p>
        </w:tc>
      </w:tr>
      <w:tr w:rsidR="00484FA4" w:rsidRPr="00335D98" w:rsidTr="00252FEC">
        <w:trPr>
          <w:trHeight w:val="555"/>
        </w:trPr>
        <w:tc>
          <w:tcPr>
            <w:tcW w:w="540" w:type="dxa"/>
            <w:vMerge w:val="restart"/>
            <w:shd w:val="clear" w:color="auto" w:fill="auto"/>
          </w:tcPr>
          <w:p w:rsidR="00484FA4" w:rsidRPr="00335D98" w:rsidRDefault="00484FA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8</w:t>
            </w:r>
          </w:p>
          <w:p w:rsidR="00484FA4" w:rsidRPr="00335D98" w:rsidRDefault="00484FA4" w:rsidP="003C5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vMerge w:val="restart"/>
            <w:shd w:val="clear" w:color="auto" w:fill="auto"/>
          </w:tcPr>
          <w:p w:rsidR="00484FA4" w:rsidRPr="00335D98" w:rsidRDefault="00484FA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SPESIFIKASI TEKNIS</w:t>
            </w:r>
          </w:p>
        </w:tc>
        <w:tc>
          <w:tcPr>
            <w:tcW w:w="284" w:type="dxa"/>
            <w:vMerge w:val="restart"/>
            <w:shd w:val="clear" w:color="auto" w:fill="auto"/>
          </w:tcPr>
          <w:p w:rsidR="00484FA4" w:rsidRPr="00335D98" w:rsidRDefault="00484FA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gridSpan w:val="3"/>
            <w:shd w:val="clear" w:color="auto" w:fill="auto"/>
          </w:tcPr>
          <w:p w:rsidR="00484FA4" w:rsidRPr="00335D98" w:rsidRDefault="00484FA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  <w:lang w:val="id-ID"/>
              </w:rPr>
              <w:t>Dokumentasi kegiatan PemKab</w:t>
            </w:r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l</w:t>
            </w:r>
            <w:r w:rsidRPr="00335D98">
              <w:rPr>
                <w:rFonts w:ascii="Arial" w:hAnsi="Arial" w:cs="Arial"/>
                <w:lang w:val="id-ID"/>
              </w:rPr>
              <w:t>iputan Kegiatan Pimpinan</w:t>
            </w:r>
          </w:p>
        </w:tc>
      </w:tr>
      <w:tr w:rsidR="00484FA4" w:rsidRPr="00335D98" w:rsidTr="00484FA4">
        <w:trPr>
          <w:trHeight w:val="555"/>
        </w:trPr>
        <w:tc>
          <w:tcPr>
            <w:tcW w:w="540" w:type="dxa"/>
            <w:vMerge/>
            <w:shd w:val="clear" w:color="auto" w:fill="auto"/>
          </w:tcPr>
          <w:p w:rsidR="00484FA4" w:rsidRPr="00335D98" w:rsidRDefault="00484FA4" w:rsidP="003C5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vMerge/>
            <w:shd w:val="clear" w:color="auto" w:fill="auto"/>
          </w:tcPr>
          <w:p w:rsidR="00484FA4" w:rsidRPr="00335D98" w:rsidRDefault="00484FA4" w:rsidP="003C59FD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484FA4" w:rsidRPr="00335D98" w:rsidRDefault="00484FA4" w:rsidP="003C5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1" w:type="dxa"/>
            <w:shd w:val="clear" w:color="auto" w:fill="auto"/>
          </w:tcPr>
          <w:p w:rsidR="00484FA4" w:rsidRDefault="00484FA4" w:rsidP="00F0212C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Jasa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dokumentasi</w:t>
            </w:r>
            <w:proofErr w:type="spellEnd"/>
            <w:r w:rsidRPr="00335D98">
              <w:rPr>
                <w:rFonts w:ascii="Arial" w:hAnsi="Arial" w:cs="Arial"/>
              </w:rPr>
              <w:t xml:space="preserve"> video shooting</w:t>
            </w:r>
          </w:p>
          <w:p w:rsidR="00484FA4" w:rsidRDefault="00484FA4" w:rsidP="00F0212C">
            <w:pPr>
              <w:rPr>
                <w:rFonts w:ascii="Arial" w:hAnsi="Arial" w:cs="Arial"/>
              </w:rPr>
            </w:pPr>
          </w:p>
          <w:p w:rsidR="00484FA4" w:rsidRDefault="00484FA4" w:rsidP="00F0212C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Foto</w:t>
            </w:r>
            <w:proofErr w:type="spellEnd"/>
            <w:r w:rsidRPr="00335D98">
              <w:rPr>
                <w:rFonts w:ascii="Arial" w:hAnsi="Arial" w:cs="Arial"/>
              </w:rPr>
              <w:t xml:space="preserve"> copy </w:t>
            </w:r>
            <w:proofErr w:type="spellStart"/>
            <w:r w:rsidRPr="00335D98">
              <w:rPr>
                <w:rFonts w:ascii="Arial" w:hAnsi="Arial" w:cs="Arial"/>
              </w:rPr>
              <w:t>kliping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pengantar</w:t>
            </w:r>
            <w:proofErr w:type="spellEnd"/>
          </w:p>
          <w:p w:rsidR="00484FA4" w:rsidRDefault="00484FA4" w:rsidP="00F0212C">
            <w:pPr>
              <w:rPr>
                <w:rFonts w:ascii="Arial" w:hAnsi="Arial" w:cs="Arial"/>
              </w:rPr>
            </w:pPr>
          </w:p>
          <w:p w:rsidR="00484FA4" w:rsidRDefault="00484FA4" w:rsidP="00F0212C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Perjalanan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dalam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daerah</w:t>
            </w:r>
            <w:proofErr w:type="spellEnd"/>
          </w:p>
          <w:p w:rsidR="00484FA4" w:rsidRDefault="00484FA4" w:rsidP="00F0212C">
            <w:pPr>
              <w:rPr>
                <w:rFonts w:ascii="Arial" w:hAnsi="Arial" w:cs="Arial"/>
              </w:rPr>
            </w:pPr>
          </w:p>
          <w:p w:rsidR="00484FA4" w:rsidRPr="00335D98" w:rsidRDefault="00484FA4" w:rsidP="00F0212C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Perjalanan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luar</w:t>
            </w:r>
            <w:proofErr w:type="spellEnd"/>
            <w:r w:rsidRPr="00335D98">
              <w:rPr>
                <w:rFonts w:ascii="Arial" w:hAnsi="Arial" w:cs="Arial"/>
              </w:rPr>
              <w:t xml:space="preserve">   </w:t>
            </w:r>
            <w:proofErr w:type="spellStart"/>
            <w:r w:rsidRPr="00335D98">
              <w:rPr>
                <w:rFonts w:ascii="Arial" w:hAnsi="Arial" w:cs="Arial"/>
              </w:rPr>
              <w:t>daerah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:rsidR="00484FA4" w:rsidRDefault="00484FA4" w:rsidP="00F02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Rp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484FA4" w:rsidRDefault="00484FA4" w:rsidP="00F0212C">
            <w:pPr>
              <w:rPr>
                <w:rFonts w:ascii="Arial" w:hAnsi="Arial" w:cs="Arial"/>
              </w:rPr>
            </w:pPr>
          </w:p>
          <w:p w:rsidR="00484FA4" w:rsidRDefault="00484FA4" w:rsidP="00F0212C">
            <w:pPr>
              <w:rPr>
                <w:rFonts w:ascii="Arial" w:hAnsi="Arial" w:cs="Arial"/>
              </w:rPr>
            </w:pPr>
          </w:p>
          <w:p w:rsidR="00484FA4" w:rsidRDefault="00484FA4" w:rsidP="00F02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Rp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484FA4" w:rsidRDefault="00484FA4" w:rsidP="00F0212C">
            <w:pPr>
              <w:rPr>
                <w:rFonts w:ascii="Arial" w:hAnsi="Arial" w:cs="Arial"/>
              </w:rPr>
            </w:pPr>
          </w:p>
          <w:p w:rsidR="00484FA4" w:rsidRDefault="00484FA4" w:rsidP="00F0212C">
            <w:pPr>
              <w:rPr>
                <w:rFonts w:ascii="Arial" w:hAnsi="Arial" w:cs="Arial"/>
              </w:rPr>
            </w:pPr>
          </w:p>
          <w:p w:rsidR="00484FA4" w:rsidRDefault="00484FA4" w:rsidP="00F02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Rp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484FA4" w:rsidRDefault="00484FA4" w:rsidP="00F0212C">
            <w:pPr>
              <w:rPr>
                <w:rFonts w:ascii="Arial" w:hAnsi="Arial" w:cs="Arial"/>
              </w:rPr>
            </w:pPr>
          </w:p>
          <w:p w:rsidR="00484FA4" w:rsidRPr="00335D98" w:rsidRDefault="00484FA4" w:rsidP="00F02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Rp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006" w:type="dxa"/>
            <w:shd w:val="clear" w:color="auto" w:fill="auto"/>
          </w:tcPr>
          <w:p w:rsidR="00484FA4" w:rsidRDefault="00484FA4" w:rsidP="00484FA4">
            <w:pPr>
              <w:jc w:val="right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4.500.000,-</w:t>
            </w:r>
          </w:p>
          <w:p w:rsidR="00E70902" w:rsidRDefault="00E70902" w:rsidP="00484FA4">
            <w:pPr>
              <w:jc w:val="right"/>
              <w:rPr>
                <w:rFonts w:ascii="Arial" w:hAnsi="Arial" w:cs="Arial"/>
              </w:rPr>
            </w:pPr>
          </w:p>
          <w:p w:rsidR="00E70902" w:rsidRDefault="00E70902" w:rsidP="00484FA4">
            <w:pPr>
              <w:jc w:val="right"/>
              <w:rPr>
                <w:rFonts w:ascii="Arial" w:hAnsi="Arial" w:cs="Arial"/>
              </w:rPr>
            </w:pPr>
          </w:p>
          <w:p w:rsidR="00E70902" w:rsidRDefault="00E70902" w:rsidP="00484FA4">
            <w:pPr>
              <w:jc w:val="right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6.348.000,-</w:t>
            </w:r>
          </w:p>
          <w:p w:rsidR="00E70902" w:rsidRDefault="00E70902" w:rsidP="00484FA4">
            <w:pPr>
              <w:jc w:val="right"/>
              <w:rPr>
                <w:rFonts w:ascii="Arial" w:hAnsi="Arial" w:cs="Arial"/>
              </w:rPr>
            </w:pPr>
          </w:p>
          <w:p w:rsidR="00E70902" w:rsidRDefault="00E70902" w:rsidP="00484FA4">
            <w:pPr>
              <w:jc w:val="right"/>
              <w:rPr>
                <w:rFonts w:ascii="Arial" w:hAnsi="Arial" w:cs="Arial"/>
              </w:rPr>
            </w:pPr>
          </w:p>
          <w:p w:rsidR="00E70902" w:rsidRDefault="00E70902" w:rsidP="00484FA4">
            <w:pPr>
              <w:jc w:val="right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17.300.000,-</w:t>
            </w:r>
          </w:p>
          <w:p w:rsidR="00E70902" w:rsidRDefault="00E70902" w:rsidP="00484FA4">
            <w:pPr>
              <w:jc w:val="right"/>
              <w:rPr>
                <w:rFonts w:ascii="Arial" w:hAnsi="Arial" w:cs="Arial"/>
              </w:rPr>
            </w:pPr>
          </w:p>
          <w:p w:rsidR="00E70902" w:rsidRPr="00335D98" w:rsidRDefault="00E70902" w:rsidP="00484FA4">
            <w:pPr>
              <w:jc w:val="right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1.852.000,-</w:t>
            </w:r>
          </w:p>
        </w:tc>
      </w:tr>
      <w:tr w:rsidR="002A6F84" w:rsidRPr="00335D98" w:rsidTr="003C59FD">
        <w:tc>
          <w:tcPr>
            <w:tcW w:w="540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9</w:t>
            </w:r>
          </w:p>
        </w:tc>
        <w:tc>
          <w:tcPr>
            <w:tcW w:w="3870" w:type="dxa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PELATIHAN</w:t>
            </w:r>
          </w:p>
        </w:tc>
        <w:tc>
          <w:tcPr>
            <w:tcW w:w="284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gridSpan w:val="3"/>
            <w:shd w:val="clear" w:color="auto" w:fill="auto"/>
          </w:tcPr>
          <w:p w:rsidR="002A6F84" w:rsidRPr="00335D98" w:rsidRDefault="002A6F84" w:rsidP="003C59FD">
            <w:pPr>
              <w:pStyle w:val="ListParagraph"/>
              <w:numPr>
                <w:ilvl w:val="0"/>
                <w:numId w:val="17"/>
              </w:numPr>
              <w:ind w:hanging="720"/>
              <w:rPr>
                <w:rFonts w:ascii="Arial" w:hAnsi="Arial" w:cs="Arial"/>
              </w:rPr>
            </w:pPr>
          </w:p>
        </w:tc>
      </w:tr>
      <w:tr w:rsidR="002A6F84" w:rsidRPr="00335D98" w:rsidTr="003C59FD">
        <w:tc>
          <w:tcPr>
            <w:tcW w:w="540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2A6F84" w:rsidRPr="00335D98" w:rsidRDefault="002A6F84" w:rsidP="003C5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16" w:type="dxa"/>
            <w:gridSpan w:val="3"/>
            <w:shd w:val="clear" w:color="auto" w:fill="auto"/>
          </w:tcPr>
          <w:p w:rsidR="002A6F84" w:rsidRPr="00335D98" w:rsidRDefault="002A6F84" w:rsidP="003C59FD">
            <w:pPr>
              <w:rPr>
                <w:rFonts w:ascii="Arial" w:hAnsi="Arial" w:cs="Arial"/>
              </w:rPr>
            </w:pPr>
          </w:p>
          <w:p w:rsidR="002A6F84" w:rsidRPr="00335D98" w:rsidRDefault="002A6F84" w:rsidP="003C59FD">
            <w:pPr>
              <w:rPr>
                <w:rFonts w:ascii="Arial" w:hAnsi="Arial" w:cs="Arial"/>
              </w:rPr>
            </w:pPr>
          </w:p>
          <w:p w:rsidR="002A6F84" w:rsidRPr="00335D98" w:rsidRDefault="002A6F84" w:rsidP="003C59FD">
            <w:pPr>
              <w:rPr>
                <w:rFonts w:ascii="Arial" w:hAnsi="Arial" w:cs="Arial"/>
              </w:rPr>
            </w:pPr>
          </w:p>
          <w:p w:rsidR="002A6F84" w:rsidRPr="00335D98" w:rsidRDefault="002A6F84" w:rsidP="003C59FD">
            <w:pPr>
              <w:rPr>
                <w:rFonts w:ascii="Arial" w:hAnsi="Arial" w:cs="Arial"/>
              </w:rPr>
            </w:pPr>
          </w:p>
          <w:p w:rsidR="002A6F84" w:rsidRPr="00335D98" w:rsidRDefault="002A6F84" w:rsidP="003C59FD">
            <w:pPr>
              <w:rPr>
                <w:rFonts w:ascii="Arial" w:hAnsi="Arial" w:cs="Arial"/>
              </w:rPr>
            </w:pPr>
          </w:p>
          <w:p w:rsidR="008C5ADD" w:rsidRPr="00335D98" w:rsidRDefault="008C5ADD" w:rsidP="008C5ADD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Karanganyar</w:t>
            </w:r>
            <w:proofErr w:type="spellEnd"/>
            <w:r w:rsidRPr="00335D98">
              <w:rPr>
                <w:rFonts w:ascii="Arial" w:hAnsi="Arial" w:cs="Arial"/>
              </w:rPr>
              <w:t xml:space="preserve">, </w:t>
            </w:r>
            <w:r w:rsidR="006261FB">
              <w:rPr>
                <w:rFonts w:ascii="Arial" w:hAnsi="Arial" w:cs="Arial"/>
              </w:rPr>
              <w:t xml:space="preserve"> 18</w:t>
            </w:r>
            <w:r w:rsidR="00AA4464">
              <w:rPr>
                <w:rFonts w:ascii="Arial" w:hAnsi="Arial" w:cs="Arial"/>
              </w:rPr>
              <w:t xml:space="preserve"> </w:t>
            </w:r>
            <w:proofErr w:type="spellStart"/>
            <w:r w:rsidR="00AA4464">
              <w:rPr>
                <w:rFonts w:ascii="Arial" w:hAnsi="Arial" w:cs="Arial"/>
              </w:rPr>
              <w:t>Januari</w:t>
            </w:r>
            <w:proofErr w:type="spellEnd"/>
            <w:r w:rsidR="00AA4464">
              <w:rPr>
                <w:rFonts w:ascii="Arial" w:hAnsi="Arial" w:cs="Arial"/>
              </w:rPr>
              <w:t xml:space="preserve">  2021</w:t>
            </w:r>
          </w:p>
          <w:p w:rsidR="008C5ADD" w:rsidRPr="00335D98" w:rsidRDefault="008C5ADD" w:rsidP="008C5ADD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Kepala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Bidang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Informasi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Komunikasi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Publik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</w:p>
          <w:p w:rsidR="008C5ADD" w:rsidRPr="00335D98" w:rsidRDefault="008C5ADD" w:rsidP="008C5ADD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Dinas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Komunikasi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Informasi</w:t>
            </w:r>
            <w:proofErr w:type="spellEnd"/>
          </w:p>
          <w:p w:rsidR="008C5ADD" w:rsidRPr="00335D98" w:rsidRDefault="008C5ADD" w:rsidP="008C5ADD">
            <w:pPr>
              <w:rPr>
                <w:rFonts w:ascii="Arial" w:hAnsi="Arial" w:cs="Arial"/>
              </w:rPr>
            </w:pPr>
          </w:p>
          <w:p w:rsidR="008C5ADD" w:rsidRPr="00335D98" w:rsidRDefault="008C5ADD" w:rsidP="008C5ADD">
            <w:pPr>
              <w:rPr>
                <w:rFonts w:ascii="Arial" w:hAnsi="Arial" w:cs="Arial"/>
              </w:rPr>
            </w:pPr>
          </w:p>
          <w:p w:rsidR="008C5ADD" w:rsidRPr="00335D98" w:rsidRDefault="008C5ADD" w:rsidP="008C5ADD">
            <w:pPr>
              <w:rPr>
                <w:rFonts w:ascii="Arial" w:hAnsi="Arial" w:cs="Arial"/>
              </w:rPr>
            </w:pPr>
          </w:p>
          <w:p w:rsidR="0052085B" w:rsidRPr="00335D98" w:rsidRDefault="0052085B" w:rsidP="0052085B">
            <w:pPr>
              <w:rPr>
                <w:rFonts w:ascii="Arial" w:hAnsi="Arial" w:cs="Arial"/>
                <w:u w:val="single"/>
              </w:rPr>
            </w:pPr>
            <w:r w:rsidRPr="00335D98">
              <w:rPr>
                <w:rFonts w:ascii="Arial" w:hAnsi="Arial" w:cs="Arial"/>
                <w:u w:val="single"/>
              </w:rPr>
              <w:t xml:space="preserve">TEGUH TRIYONO, SH, </w:t>
            </w:r>
            <w:proofErr w:type="spellStart"/>
            <w:r w:rsidRPr="00335D98">
              <w:rPr>
                <w:rFonts w:ascii="Arial" w:hAnsi="Arial" w:cs="Arial"/>
                <w:u w:val="single"/>
              </w:rPr>
              <w:t>M.Si</w:t>
            </w:r>
            <w:proofErr w:type="spellEnd"/>
          </w:p>
          <w:p w:rsidR="0052085B" w:rsidRPr="00335D98" w:rsidRDefault="0052085B" w:rsidP="0052085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 xml:space="preserve">Pembina </w:t>
            </w:r>
          </w:p>
          <w:p w:rsidR="002A6F84" w:rsidRPr="00335D98" w:rsidRDefault="0052085B" w:rsidP="0052085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NIP. 19640802 198603 1 017</w:t>
            </w:r>
          </w:p>
        </w:tc>
      </w:tr>
    </w:tbl>
    <w:p w:rsidR="002A6F84" w:rsidRPr="00335D98" w:rsidRDefault="002A6F84" w:rsidP="0058428A">
      <w:pPr>
        <w:jc w:val="center"/>
        <w:rPr>
          <w:rFonts w:ascii="Arial" w:hAnsi="Arial" w:cs="Arial"/>
          <w:lang w:val="id-ID"/>
        </w:rPr>
      </w:pPr>
    </w:p>
    <w:p w:rsidR="00484FA4" w:rsidRDefault="00484FA4" w:rsidP="00E70902">
      <w:pPr>
        <w:rPr>
          <w:rFonts w:ascii="Arial" w:hAnsi="Arial" w:cs="Arial"/>
        </w:rPr>
      </w:pPr>
    </w:p>
    <w:p w:rsidR="00484FA4" w:rsidRDefault="00484FA4" w:rsidP="002F02F3">
      <w:pPr>
        <w:jc w:val="center"/>
        <w:rPr>
          <w:rFonts w:ascii="Arial" w:hAnsi="Arial" w:cs="Arial"/>
        </w:rPr>
      </w:pPr>
    </w:p>
    <w:p w:rsidR="002F02F3" w:rsidRPr="00335D98" w:rsidRDefault="002F02F3" w:rsidP="002F02F3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>KERANGKA ACUAN KERJA (KAK)</w:t>
      </w:r>
    </w:p>
    <w:p w:rsidR="002F02F3" w:rsidRPr="00335D98" w:rsidRDefault="002F02F3" w:rsidP="002F02F3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>DINAS KOMUNIKASI DAN INFORMATIKA</w:t>
      </w:r>
    </w:p>
    <w:p w:rsidR="002F02F3" w:rsidRPr="00335D98" w:rsidRDefault="002F02F3" w:rsidP="002F02F3">
      <w:pPr>
        <w:jc w:val="center"/>
        <w:rPr>
          <w:rFonts w:ascii="Arial" w:hAnsi="Arial" w:cs="Arial"/>
          <w:lang w:val="id-ID"/>
        </w:rPr>
      </w:pPr>
      <w:r w:rsidRPr="00335D98">
        <w:rPr>
          <w:rFonts w:ascii="Arial" w:hAnsi="Arial" w:cs="Arial"/>
        </w:rPr>
        <w:t xml:space="preserve">NAMA KEGIATAN: </w:t>
      </w:r>
      <w:r w:rsidR="00654FC2" w:rsidRPr="00335D98">
        <w:rPr>
          <w:rFonts w:ascii="Arial" w:hAnsi="Arial" w:cs="Arial"/>
        </w:rPr>
        <w:t>MONITORING OPINI DAN ASPIRASI PUBLIK</w:t>
      </w:r>
      <w:r w:rsidRPr="00335D98">
        <w:rPr>
          <w:rFonts w:ascii="Arial" w:hAnsi="Arial" w:cs="Arial"/>
        </w:rPr>
        <w:t xml:space="preserve"> </w:t>
      </w:r>
      <w:r w:rsidRPr="00335D98">
        <w:rPr>
          <w:rFonts w:ascii="Arial" w:hAnsi="Arial" w:cs="Arial"/>
          <w:lang w:val="id-ID"/>
        </w:rPr>
        <w:t xml:space="preserve"> </w:t>
      </w:r>
    </w:p>
    <w:p w:rsidR="002F02F3" w:rsidRPr="00335D98" w:rsidRDefault="002F02F3" w:rsidP="002F02F3">
      <w:pPr>
        <w:jc w:val="center"/>
        <w:rPr>
          <w:rFonts w:ascii="Arial" w:hAnsi="Arial" w:cs="Arial"/>
        </w:rPr>
      </w:pPr>
    </w:p>
    <w:p w:rsidR="002F02F3" w:rsidRPr="00335D98" w:rsidRDefault="002F02F3" w:rsidP="002F02F3">
      <w:pPr>
        <w:jc w:val="center"/>
        <w:rPr>
          <w:rFonts w:ascii="Arial" w:hAnsi="Arial" w:cs="Arial"/>
        </w:rPr>
      </w:pPr>
      <w:r w:rsidRPr="00335D98">
        <w:rPr>
          <w:rFonts w:ascii="Arial" w:hAnsi="Arial" w:cs="Arial"/>
        </w:rPr>
        <w:t>TAHUN ANGGARAN 20</w:t>
      </w:r>
      <w:r w:rsidR="0090451D" w:rsidRPr="00335D98">
        <w:rPr>
          <w:rFonts w:ascii="Arial" w:hAnsi="Arial" w:cs="Arial"/>
        </w:rPr>
        <w:t>21</w:t>
      </w:r>
    </w:p>
    <w:p w:rsidR="002F02F3" w:rsidRPr="00335D98" w:rsidRDefault="002F02F3" w:rsidP="002F02F3">
      <w:pPr>
        <w:jc w:val="center"/>
        <w:rPr>
          <w:rFonts w:ascii="Arial" w:hAnsi="Arial" w:cs="Arial"/>
        </w:rPr>
      </w:pPr>
    </w:p>
    <w:p w:rsidR="002F02F3" w:rsidRPr="00335D98" w:rsidRDefault="002F02F3" w:rsidP="002F02F3">
      <w:pPr>
        <w:jc w:val="center"/>
        <w:rPr>
          <w:rFonts w:ascii="Arial" w:hAnsi="Arial" w:cs="Arial"/>
        </w:rPr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3870"/>
        <w:gridCol w:w="284"/>
        <w:gridCol w:w="6016"/>
      </w:tblGrid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1.</w:t>
            </w:r>
          </w:p>
        </w:tc>
        <w:tc>
          <w:tcPr>
            <w:tcW w:w="3870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Pr="00335D98" w:rsidRDefault="002F02F3" w:rsidP="002F02F3">
            <w:pPr>
              <w:rPr>
                <w:rFonts w:ascii="Arial" w:hAnsi="Arial" w:cs="Arial"/>
                <w:lang w:val="id-ID"/>
              </w:rPr>
            </w:pPr>
            <w:proofErr w:type="spellStart"/>
            <w:r w:rsidRPr="00335D98">
              <w:rPr>
                <w:rFonts w:ascii="Arial" w:hAnsi="Arial" w:cs="Arial"/>
              </w:rPr>
              <w:t>Perlu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adanya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pelayanan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aduan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aspirasi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publik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sehingga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masyarakat</w:t>
            </w:r>
            <w:proofErr w:type="spellEnd"/>
            <w:r w:rsidRPr="00335D98">
              <w:rPr>
                <w:rFonts w:ascii="Arial" w:hAnsi="Arial" w:cs="Arial"/>
              </w:rPr>
              <w:t xml:space="preserve"> bias </w:t>
            </w:r>
            <w:proofErr w:type="spellStart"/>
            <w:r w:rsidRPr="00335D98">
              <w:rPr>
                <w:rFonts w:ascii="Arial" w:hAnsi="Arial" w:cs="Arial"/>
              </w:rPr>
              <w:t>dengan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cepat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menyampaikan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aspirasi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aduannya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dengan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cepat</w:t>
            </w:r>
            <w:proofErr w:type="spellEnd"/>
            <w:r w:rsidRPr="00335D98">
              <w:rPr>
                <w:rFonts w:ascii="Arial" w:hAnsi="Arial" w:cs="Arial"/>
              </w:rPr>
              <w:t>.</w:t>
            </w:r>
            <w:r w:rsidR="00FB58F1" w:rsidRPr="00335D98">
              <w:rPr>
                <w:rFonts w:ascii="Arial" w:hAnsi="Arial" w:cs="Arial"/>
              </w:rPr>
              <w:t xml:space="preserve"> Hal </w:t>
            </w:r>
            <w:proofErr w:type="spellStart"/>
            <w:r w:rsidR="00FB58F1" w:rsidRPr="00335D98">
              <w:rPr>
                <w:rFonts w:ascii="Arial" w:hAnsi="Arial" w:cs="Arial"/>
              </w:rPr>
              <w:t>ini</w:t>
            </w:r>
            <w:proofErr w:type="spellEnd"/>
            <w:r w:rsidR="00FB58F1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FB58F1" w:rsidRPr="00335D98">
              <w:rPr>
                <w:rFonts w:ascii="Arial" w:hAnsi="Arial" w:cs="Arial"/>
              </w:rPr>
              <w:t>dimaksudkan</w:t>
            </w:r>
            <w:proofErr w:type="spellEnd"/>
            <w:r w:rsidR="00FB58F1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FB58F1" w:rsidRPr="00335D98">
              <w:rPr>
                <w:rFonts w:ascii="Arial" w:hAnsi="Arial" w:cs="Arial"/>
              </w:rPr>
              <w:t>supaya</w:t>
            </w:r>
            <w:proofErr w:type="spellEnd"/>
            <w:r w:rsidR="00FB58F1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FB58F1" w:rsidRPr="00335D98">
              <w:rPr>
                <w:rFonts w:ascii="Arial" w:hAnsi="Arial" w:cs="Arial"/>
              </w:rPr>
              <w:t>bisa</w:t>
            </w:r>
            <w:proofErr w:type="spellEnd"/>
            <w:r w:rsidR="00FB58F1"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mening</w:t>
            </w:r>
            <w:r w:rsidR="00FB58F1" w:rsidRPr="00335D98">
              <w:rPr>
                <w:rFonts w:ascii="Arial" w:hAnsi="Arial" w:cs="Arial"/>
              </w:rPr>
              <w:t>k</w:t>
            </w:r>
            <w:r w:rsidRPr="00335D98">
              <w:rPr>
                <w:rFonts w:ascii="Arial" w:hAnsi="Arial" w:cs="Arial"/>
              </w:rPr>
              <w:t>atkan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kepercayaan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publik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kepada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pemerintah</w:t>
            </w:r>
            <w:proofErr w:type="spellEnd"/>
            <w:r w:rsidRPr="00335D98">
              <w:rPr>
                <w:rFonts w:ascii="Arial" w:hAnsi="Arial" w:cs="Arial"/>
              </w:rPr>
              <w:t xml:space="preserve">.  </w:t>
            </w:r>
          </w:p>
        </w:tc>
      </w:tr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2.</w:t>
            </w:r>
          </w:p>
        </w:tc>
        <w:tc>
          <w:tcPr>
            <w:tcW w:w="3870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Pr="00335D98" w:rsidRDefault="002F02F3" w:rsidP="002F02F3">
            <w:pPr>
              <w:rPr>
                <w:rFonts w:ascii="Arial" w:hAnsi="Arial" w:cs="Arial"/>
                <w:lang w:val="id-ID"/>
              </w:rPr>
            </w:pPr>
            <w:proofErr w:type="spellStart"/>
            <w:r w:rsidRPr="00335D98">
              <w:rPr>
                <w:rFonts w:ascii="Arial" w:hAnsi="Arial" w:cs="Arial"/>
              </w:rPr>
              <w:t>Terlaksananya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</w:t>
            </w:r>
            <w:r w:rsidR="00FB58F1" w:rsidRPr="00335D98">
              <w:rPr>
                <w:rFonts w:ascii="Arial" w:hAnsi="Arial" w:cs="Arial"/>
              </w:rPr>
              <w:t>engelolaan</w:t>
            </w:r>
            <w:proofErr w:type="spellEnd"/>
            <w:r w:rsidR="00FB58F1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FB58F1" w:rsidRPr="00335D98">
              <w:rPr>
                <w:rFonts w:ascii="Arial" w:hAnsi="Arial" w:cs="Arial"/>
              </w:rPr>
              <w:t>Sapamas</w:t>
            </w:r>
            <w:proofErr w:type="spellEnd"/>
            <w:r w:rsidR="00FB58F1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FB58F1" w:rsidRPr="00335D98">
              <w:rPr>
                <w:rFonts w:ascii="Arial" w:hAnsi="Arial" w:cs="Arial"/>
              </w:rPr>
              <w:t>dan</w:t>
            </w:r>
            <w:proofErr w:type="spellEnd"/>
            <w:r w:rsidR="00FB58F1" w:rsidRPr="00335D98">
              <w:rPr>
                <w:rFonts w:ascii="Arial" w:hAnsi="Arial" w:cs="Arial"/>
              </w:rPr>
              <w:t xml:space="preserve"> media </w:t>
            </w:r>
            <w:proofErr w:type="spellStart"/>
            <w:r w:rsidR="00FB58F1" w:rsidRPr="00335D98">
              <w:rPr>
                <w:rFonts w:ascii="Arial" w:hAnsi="Arial" w:cs="Arial"/>
              </w:rPr>
              <w:t>sos</w:t>
            </w:r>
            <w:r w:rsidRPr="00335D98">
              <w:rPr>
                <w:rFonts w:ascii="Arial" w:hAnsi="Arial" w:cs="Arial"/>
              </w:rPr>
              <w:t>ial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pemerintah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</w:p>
        </w:tc>
      </w:tr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Sapamas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media </w:t>
            </w:r>
            <w:proofErr w:type="spellStart"/>
            <w:r w:rsidRPr="00335D98">
              <w:rPr>
                <w:rFonts w:ascii="Arial" w:hAnsi="Arial" w:cs="Arial"/>
              </w:rPr>
              <w:t>sosial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pemerintah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</w:p>
        </w:tc>
      </w:tr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4</w:t>
            </w:r>
          </w:p>
        </w:tc>
        <w:tc>
          <w:tcPr>
            <w:tcW w:w="3870" w:type="dxa"/>
            <w:shd w:val="clear" w:color="auto" w:fill="auto"/>
          </w:tcPr>
          <w:p w:rsidR="006261FB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NAMA PROGRAM</w:t>
            </w:r>
          </w:p>
          <w:p w:rsidR="002F02F3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NAMA KEGIATAN</w:t>
            </w:r>
          </w:p>
          <w:p w:rsidR="00A67928" w:rsidRDefault="00A67928" w:rsidP="00765C0B">
            <w:pPr>
              <w:rPr>
                <w:rFonts w:ascii="Arial" w:hAnsi="Arial" w:cs="Arial"/>
              </w:rPr>
            </w:pPr>
          </w:p>
          <w:p w:rsidR="00A67928" w:rsidRPr="00335D98" w:rsidRDefault="00A67928" w:rsidP="00765C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SUB KEGIATAN</w:t>
            </w:r>
          </w:p>
        </w:tc>
        <w:tc>
          <w:tcPr>
            <w:tcW w:w="284" w:type="dxa"/>
            <w:shd w:val="clear" w:color="auto" w:fill="auto"/>
          </w:tcPr>
          <w:p w:rsidR="00A67928" w:rsidRDefault="002F02F3" w:rsidP="00A67928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  <w:p w:rsidR="002F02F3" w:rsidRDefault="002F02F3" w:rsidP="00A67928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  <w:p w:rsidR="00A67928" w:rsidRDefault="00A67928" w:rsidP="00A67928">
            <w:pPr>
              <w:rPr>
                <w:rFonts w:ascii="Arial" w:hAnsi="Arial" w:cs="Arial"/>
              </w:rPr>
            </w:pPr>
          </w:p>
          <w:p w:rsidR="00A67928" w:rsidRPr="00A67928" w:rsidRDefault="00A67928" w:rsidP="00A67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A67928" w:rsidRPr="00A67928" w:rsidRDefault="00A67928" w:rsidP="00A67928">
            <w:pPr>
              <w:rPr>
                <w:rFonts w:ascii="Arial" w:hAnsi="Arial" w:cs="Arial"/>
              </w:rPr>
            </w:pPr>
            <w:proofErr w:type="spellStart"/>
            <w:r w:rsidRPr="00A67928">
              <w:rPr>
                <w:rFonts w:ascii="Arial" w:hAnsi="Arial" w:cs="Arial"/>
              </w:rPr>
              <w:t>Informasi</w:t>
            </w:r>
            <w:proofErr w:type="spellEnd"/>
            <w:r w:rsidRPr="00A67928">
              <w:rPr>
                <w:rFonts w:ascii="Arial" w:hAnsi="Arial" w:cs="Arial"/>
              </w:rPr>
              <w:t xml:space="preserve"> Dan </w:t>
            </w:r>
            <w:proofErr w:type="spellStart"/>
            <w:r w:rsidRPr="00A67928">
              <w:rPr>
                <w:rFonts w:ascii="Arial" w:hAnsi="Arial" w:cs="Arial"/>
              </w:rPr>
              <w:t>Komunikasi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Publik</w:t>
            </w:r>
            <w:proofErr w:type="spellEnd"/>
          </w:p>
          <w:p w:rsidR="00A67928" w:rsidRDefault="00A67928" w:rsidP="00765C0B">
            <w:pPr>
              <w:rPr>
                <w:rFonts w:ascii="Arial" w:hAnsi="Arial" w:cs="Arial"/>
              </w:rPr>
            </w:pPr>
            <w:proofErr w:type="spellStart"/>
            <w:r w:rsidRPr="00A67928">
              <w:rPr>
                <w:rFonts w:ascii="Arial" w:hAnsi="Arial" w:cs="Arial"/>
              </w:rPr>
              <w:t>Pengelolaan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Informasi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dan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Komunikasi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Publik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Pemerintah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Kabupaten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Karanganyar</w:t>
            </w:r>
            <w:proofErr w:type="spellEnd"/>
          </w:p>
          <w:p w:rsidR="002F02F3" w:rsidRPr="00335D98" w:rsidRDefault="0090451D" w:rsidP="00765C0B">
            <w:pPr>
              <w:rPr>
                <w:rFonts w:ascii="Arial" w:hAnsi="Arial" w:cs="Arial"/>
                <w:lang w:val="id-ID"/>
              </w:rPr>
            </w:pPr>
            <w:r w:rsidRPr="00335D98">
              <w:rPr>
                <w:rFonts w:ascii="Arial" w:hAnsi="Arial" w:cs="Arial"/>
              </w:rPr>
              <w:t xml:space="preserve">Monitoring </w:t>
            </w:r>
            <w:proofErr w:type="spellStart"/>
            <w:r w:rsidRPr="00335D98">
              <w:rPr>
                <w:rFonts w:ascii="Arial" w:hAnsi="Arial" w:cs="Arial"/>
              </w:rPr>
              <w:t>opini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aspirasi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</w:t>
            </w:r>
            <w:r w:rsidR="00C43E74" w:rsidRPr="00335D98">
              <w:rPr>
                <w:rFonts w:ascii="Arial" w:hAnsi="Arial" w:cs="Arial"/>
              </w:rPr>
              <w:t>ublik</w:t>
            </w:r>
            <w:proofErr w:type="spellEnd"/>
            <w:r w:rsidR="00C43E74" w:rsidRPr="00335D98">
              <w:rPr>
                <w:rFonts w:ascii="Arial" w:hAnsi="Arial" w:cs="Arial"/>
              </w:rPr>
              <w:t xml:space="preserve"> </w:t>
            </w:r>
            <w:r w:rsidR="00C43E74" w:rsidRPr="00335D98">
              <w:rPr>
                <w:rFonts w:ascii="Arial" w:hAnsi="Arial" w:cs="Arial"/>
                <w:lang w:val="id-ID"/>
              </w:rPr>
              <w:t xml:space="preserve"> </w:t>
            </w:r>
          </w:p>
        </w:tc>
      </w:tr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Pr="00335D98" w:rsidRDefault="0090451D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APBD 2021</w:t>
            </w:r>
          </w:p>
          <w:p w:rsidR="002F02F3" w:rsidRPr="00335D98" w:rsidRDefault="002F02F3" w:rsidP="00C43E74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 xml:space="preserve">Total </w:t>
            </w:r>
            <w:proofErr w:type="spellStart"/>
            <w:r w:rsidRPr="00335D98">
              <w:rPr>
                <w:rFonts w:ascii="Arial" w:hAnsi="Arial" w:cs="Arial"/>
              </w:rPr>
              <w:t>perki</w:t>
            </w:r>
            <w:r w:rsidR="006261FB">
              <w:rPr>
                <w:rFonts w:ascii="Arial" w:hAnsi="Arial" w:cs="Arial"/>
              </w:rPr>
              <w:t>raan</w:t>
            </w:r>
            <w:proofErr w:type="spellEnd"/>
            <w:r w:rsidR="006261FB">
              <w:rPr>
                <w:rFonts w:ascii="Arial" w:hAnsi="Arial" w:cs="Arial"/>
              </w:rPr>
              <w:t xml:space="preserve"> </w:t>
            </w:r>
            <w:proofErr w:type="spellStart"/>
            <w:r w:rsidR="006261FB">
              <w:rPr>
                <w:rFonts w:ascii="Arial" w:hAnsi="Arial" w:cs="Arial"/>
              </w:rPr>
              <w:t>biaya</w:t>
            </w:r>
            <w:proofErr w:type="spellEnd"/>
            <w:r w:rsidR="006261FB">
              <w:rPr>
                <w:rFonts w:ascii="Arial" w:hAnsi="Arial" w:cs="Arial"/>
              </w:rPr>
              <w:t xml:space="preserve"> yang </w:t>
            </w:r>
            <w:proofErr w:type="spellStart"/>
            <w:r w:rsidR="006261FB">
              <w:rPr>
                <w:rFonts w:ascii="Arial" w:hAnsi="Arial" w:cs="Arial"/>
              </w:rPr>
              <w:t>diperlukan</w:t>
            </w:r>
            <w:proofErr w:type="spellEnd"/>
            <w:r w:rsidR="006261FB">
              <w:rPr>
                <w:rFonts w:ascii="Arial" w:hAnsi="Arial" w:cs="Arial"/>
              </w:rPr>
              <w:t xml:space="preserve"> Rp.</w:t>
            </w:r>
            <w:r w:rsidR="0090451D" w:rsidRPr="00335D98">
              <w:rPr>
                <w:rFonts w:ascii="Arial" w:hAnsi="Arial" w:cs="Arial"/>
              </w:rPr>
              <w:t>10</w:t>
            </w:r>
            <w:r w:rsidRPr="00335D98">
              <w:rPr>
                <w:rFonts w:ascii="Arial" w:hAnsi="Arial" w:cs="Arial"/>
              </w:rPr>
              <w:t>.000.000,-</w:t>
            </w:r>
          </w:p>
        </w:tc>
      </w:tr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6</w:t>
            </w:r>
          </w:p>
        </w:tc>
        <w:tc>
          <w:tcPr>
            <w:tcW w:w="3870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  <w:lang w:val="id-ID"/>
              </w:rPr>
              <w:t>Januari-Desember</w:t>
            </w:r>
            <w:r w:rsidRPr="00335D98">
              <w:rPr>
                <w:rFonts w:ascii="Arial" w:hAnsi="Arial" w:cs="Arial"/>
              </w:rPr>
              <w:t xml:space="preserve"> 202</w:t>
            </w:r>
            <w:r w:rsidR="0090451D" w:rsidRPr="00335D98">
              <w:rPr>
                <w:rFonts w:ascii="Arial" w:hAnsi="Arial" w:cs="Arial"/>
              </w:rPr>
              <w:t>1</w:t>
            </w:r>
          </w:p>
        </w:tc>
      </w:tr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7</w:t>
            </w:r>
          </w:p>
        </w:tc>
        <w:tc>
          <w:tcPr>
            <w:tcW w:w="3870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-</w:t>
            </w:r>
          </w:p>
        </w:tc>
      </w:tr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8</w:t>
            </w:r>
          </w:p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CF744A" w:rsidRPr="00335D98" w:rsidRDefault="00CF744A" w:rsidP="00765C0B">
            <w:pPr>
              <w:tabs>
                <w:tab w:val="left" w:pos="3838"/>
              </w:tabs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Pengelolaan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Aspirasi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Publik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r w:rsidRPr="00335D98">
              <w:rPr>
                <w:rFonts w:ascii="Arial" w:hAnsi="Arial" w:cs="Arial"/>
                <w:lang w:val="id-ID"/>
              </w:rPr>
              <w:t xml:space="preserve"> </w:t>
            </w:r>
          </w:p>
          <w:p w:rsidR="002F02F3" w:rsidRPr="00335D98" w:rsidRDefault="002F02F3" w:rsidP="006261FB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P</w:t>
            </w:r>
            <w:r w:rsidR="00C43E74" w:rsidRPr="00335D98">
              <w:rPr>
                <w:rFonts w:ascii="Arial" w:hAnsi="Arial" w:cs="Arial"/>
              </w:rPr>
              <w:t>ulsa</w:t>
            </w:r>
            <w:proofErr w:type="spellEnd"/>
            <w:r w:rsidR="00C43E74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C43E74" w:rsidRPr="00335D98">
              <w:rPr>
                <w:rFonts w:ascii="Arial" w:hAnsi="Arial" w:cs="Arial"/>
              </w:rPr>
              <w:t>dan</w:t>
            </w:r>
            <w:proofErr w:type="spellEnd"/>
            <w:r w:rsidR="00C43E74" w:rsidRPr="00335D98">
              <w:rPr>
                <w:rFonts w:ascii="Arial" w:hAnsi="Arial" w:cs="Arial"/>
              </w:rPr>
              <w:t xml:space="preserve"> </w:t>
            </w:r>
            <w:proofErr w:type="spellStart"/>
            <w:r w:rsidR="00C43E74" w:rsidRPr="00335D98">
              <w:rPr>
                <w:rFonts w:ascii="Arial" w:hAnsi="Arial" w:cs="Arial"/>
              </w:rPr>
              <w:t>paket</w:t>
            </w:r>
            <w:proofErr w:type="spellEnd"/>
            <w:r w:rsidR="00C43E74" w:rsidRPr="00335D98">
              <w:rPr>
                <w:rFonts w:ascii="Arial" w:hAnsi="Arial" w:cs="Arial"/>
              </w:rPr>
              <w:t xml:space="preserve"> data</w:t>
            </w:r>
            <w:r w:rsidRPr="00335D98">
              <w:rPr>
                <w:rFonts w:ascii="Arial" w:hAnsi="Arial" w:cs="Arial"/>
              </w:rPr>
              <w:tab/>
              <w:t xml:space="preserve">: </w:t>
            </w:r>
            <w:proofErr w:type="spellStart"/>
            <w:r w:rsidRPr="00335D98">
              <w:rPr>
                <w:rFonts w:ascii="Arial" w:hAnsi="Arial" w:cs="Arial"/>
              </w:rPr>
              <w:t>Rp</w:t>
            </w:r>
            <w:proofErr w:type="spellEnd"/>
            <w:r w:rsidRPr="00335D98">
              <w:rPr>
                <w:rFonts w:ascii="Arial" w:hAnsi="Arial" w:cs="Arial"/>
              </w:rPr>
              <w:t xml:space="preserve">.   </w:t>
            </w:r>
            <w:r w:rsidR="0090451D" w:rsidRPr="00335D98">
              <w:rPr>
                <w:rFonts w:ascii="Arial" w:hAnsi="Arial" w:cs="Arial"/>
              </w:rPr>
              <w:t xml:space="preserve">  7.344</w:t>
            </w:r>
            <w:r w:rsidRPr="00335D98">
              <w:rPr>
                <w:rFonts w:ascii="Arial" w:hAnsi="Arial" w:cs="Arial"/>
              </w:rPr>
              <w:t>.000,-</w:t>
            </w:r>
          </w:p>
          <w:p w:rsidR="002F02F3" w:rsidRPr="00335D98" w:rsidRDefault="00C43E74" w:rsidP="00765C0B">
            <w:pPr>
              <w:tabs>
                <w:tab w:val="left" w:pos="3838"/>
              </w:tabs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Makan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minum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rapat</w:t>
            </w:r>
            <w:proofErr w:type="spellEnd"/>
            <w:r w:rsidR="006261FB">
              <w:rPr>
                <w:rFonts w:ascii="Arial" w:hAnsi="Arial" w:cs="Arial"/>
              </w:rPr>
              <w:t xml:space="preserve">           </w:t>
            </w:r>
            <w:r w:rsidR="002F02F3" w:rsidRPr="00335D98">
              <w:rPr>
                <w:rFonts w:ascii="Arial" w:hAnsi="Arial" w:cs="Arial"/>
              </w:rPr>
              <w:t xml:space="preserve">: </w:t>
            </w:r>
            <w:proofErr w:type="spellStart"/>
            <w:r w:rsidR="002F02F3" w:rsidRPr="00335D98">
              <w:rPr>
                <w:rFonts w:ascii="Arial" w:hAnsi="Arial" w:cs="Arial"/>
              </w:rPr>
              <w:t>Rp</w:t>
            </w:r>
            <w:proofErr w:type="spellEnd"/>
            <w:r w:rsidR="002F02F3" w:rsidRPr="00335D98">
              <w:rPr>
                <w:rFonts w:ascii="Arial" w:hAnsi="Arial" w:cs="Arial"/>
              </w:rPr>
              <w:t xml:space="preserve">.   </w:t>
            </w:r>
            <w:r w:rsidR="0090451D" w:rsidRPr="00335D98">
              <w:rPr>
                <w:rFonts w:ascii="Arial" w:hAnsi="Arial" w:cs="Arial"/>
              </w:rPr>
              <w:t xml:space="preserve">  1</w:t>
            </w:r>
            <w:r w:rsidR="002F02F3" w:rsidRPr="00335D98">
              <w:rPr>
                <w:rFonts w:ascii="Arial" w:hAnsi="Arial" w:cs="Arial"/>
              </w:rPr>
              <w:t>.</w:t>
            </w:r>
            <w:r w:rsidR="006261FB">
              <w:rPr>
                <w:rFonts w:ascii="Arial" w:hAnsi="Arial" w:cs="Arial"/>
              </w:rPr>
              <w:t>900</w:t>
            </w:r>
            <w:r w:rsidR="002F02F3" w:rsidRPr="00335D98">
              <w:rPr>
                <w:rFonts w:ascii="Arial" w:hAnsi="Arial" w:cs="Arial"/>
              </w:rPr>
              <w:t>.000,-</w:t>
            </w:r>
          </w:p>
          <w:p w:rsidR="0090451D" w:rsidRPr="00335D98" w:rsidRDefault="006261FB" w:rsidP="0090451D">
            <w:pPr>
              <w:tabs>
                <w:tab w:val="left" w:pos="3838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Fotocopy</w:t>
            </w:r>
            <w:proofErr w:type="spellEnd"/>
            <w:r>
              <w:rPr>
                <w:rFonts w:ascii="Arial" w:hAnsi="Arial" w:cs="Arial"/>
              </w:rPr>
              <w:t xml:space="preserve">                            </w:t>
            </w:r>
            <w:r w:rsidR="0090451D" w:rsidRPr="00335D98">
              <w:rPr>
                <w:rFonts w:ascii="Arial" w:hAnsi="Arial" w:cs="Arial"/>
              </w:rPr>
              <w:t xml:space="preserve">: </w:t>
            </w:r>
            <w:proofErr w:type="spellStart"/>
            <w:r w:rsidR="0090451D" w:rsidRPr="00335D98">
              <w:rPr>
                <w:rFonts w:ascii="Arial" w:hAnsi="Arial" w:cs="Arial"/>
              </w:rPr>
              <w:t>Rp</w:t>
            </w:r>
            <w:proofErr w:type="spellEnd"/>
            <w:r w:rsidR="0090451D" w:rsidRPr="00335D98">
              <w:rPr>
                <w:rFonts w:ascii="Arial" w:hAnsi="Arial" w:cs="Arial"/>
              </w:rPr>
              <w:t xml:space="preserve">.        </w:t>
            </w:r>
            <w:r>
              <w:rPr>
                <w:rFonts w:ascii="Arial" w:hAnsi="Arial" w:cs="Arial"/>
              </w:rPr>
              <w:t>756</w:t>
            </w:r>
            <w:r w:rsidR="0090451D" w:rsidRPr="00335D98">
              <w:rPr>
                <w:rFonts w:ascii="Arial" w:hAnsi="Arial" w:cs="Arial"/>
              </w:rPr>
              <w:t>.000,-</w:t>
            </w:r>
          </w:p>
          <w:p w:rsidR="002F02F3" w:rsidRPr="00335D98" w:rsidRDefault="002F02F3" w:rsidP="00765C0B">
            <w:pPr>
              <w:tabs>
                <w:tab w:val="left" w:pos="3838"/>
              </w:tabs>
              <w:rPr>
                <w:rFonts w:ascii="Arial" w:hAnsi="Arial" w:cs="Arial"/>
              </w:rPr>
            </w:pPr>
          </w:p>
          <w:p w:rsidR="002F02F3" w:rsidRPr="00335D98" w:rsidRDefault="002F02F3" w:rsidP="00765C0B">
            <w:pPr>
              <w:tabs>
                <w:tab w:val="left" w:pos="3838"/>
              </w:tabs>
              <w:rPr>
                <w:rFonts w:ascii="Arial" w:hAnsi="Arial" w:cs="Arial"/>
              </w:rPr>
            </w:pPr>
          </w:p>
        </w:tc>
      </w:tr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9</w:t>
            </w:r>
          </w:p>
        </w:tc>
        <w:tc>
          <w:tcPr>
            <w:tcW w:w="3870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PELATIHAN</w:t>
            </w:r>
          </w:p>
        </w:tc>
        <w:tc>
          <w:tcPr>
            <w:tcW w:w="284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2F02F3" w:rsidRPr="00335D98" w:rsidRDefault="002F02F3" w:rsidP="00765C0B">
            <w:pPr>
              <w:pStyle w:val="ListParagraph"/>
              <w:numPr>
                <w:ilvl w:val="0"/>
                <w:numId w:val="17"/>
              </w:numPr>
              <w:ind w:hanging="720"/>
              <w:rPr>
                <w:rFonts w:ascii="Arial" w:hAnsi="Arial" w:cs="Arial"/>
              </w:rPr>
            </w:pPr>
          </w:p>
        </w:tc>
      </w:tr>
      <w:tr w:rsidR="002F02F3" w:rsidRPr="00335D98" w:rsidTr="00765C0B">
        <w:tc>
          <w:tcPr>
            <w:tcW w:w="540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2F02F3" w:rsidRPr="00335D98" w:rsidRDefault="002F02F3" w:rsidP="00765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16" w:type="dxa"/>
            <w:shd w:val="clear" w:color="auto" w:fill="auto"/>
          </w:tcPr>
          <w:p w:rsidR="002F02F3" w:rsidRPr="00335D98" w:rsidRDefault="002F02F3" w:rsidP="00765C0B">
            <w:pPr>
              <w:rPr>
                <w:rFonts w:ascii="Arial" w:hAnsi="Arial" w:cs="Arial"/>
              </w:rPr>
            </w:pPr>
          </w:p>
          <w:p w:rsidR="002F02F3" w:rsidRPr="00335D98" w:rsidRDefault="002F02F3" w:rsidP="00765C0B">
            <w:pPr>
              <w:rPr>
                <w:rFonts w:ascii="Arial" w:hAnsi="Arial" w:cs="Arial"/>
              </w:rPr>
            </w:pPr>
          </w:p>
          <w:p w:rsidR="002F02F3" w:rsidRPr="00335D98" w:rsidRDefault="002F02F3" w:rsidP="00765C0B">
            <w:pPr>
              <w:rPr>
                <w:rFonts w:ascii="Arial" w:hAnsi="Arial" w:cs="Arial"/>
              </w:rPr>
            </w:pPr>
          </w:p>
          <w:p w:rsidR="002F02F3" w:rsidRPr="00335D98" w:rsidRDefault="002F02F3" w:rsidP="00765C0B">
            <w:pPr>
              <w:rPr>
                <w:rFonts w:ascii="Arial" w:hAnsi="Arial" w:cs="Arial"/>
              </w:rPr>
            </w:pPr>
          </w:p>
          <w:p w:rsidR="002F02F3" w:rsidRPr="00335D98" w:rsidRDefault="002F02F3" w:rsidP="00765C0B">
            <w:pPr>
              <w:rPr>
                <w:rFonts w:ascii="Arial" w:hAnsi="Arial" w:cs="Arial"/>
              </w:rPr>
            </w:pPr>
          </w:p>
          <w:p w:rsidR="002F02F3" w:rsidRPr="00335D98" w:rsidRDefault="0090451D" w:rsidP="00765C0B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Karan</w:t>
            </w:r>
            <w:r w:rsidR="006261FB">
              <w:rPr>
                <w:rFonts w:ascii="Arial" w:hAnsi="Arial" w:cs="Arial"/>
              </w:rPr>
              <w:t>ganyar</w:t>
            </w:r>
            <w:proofErr w:type="spellEnd"/>
            <w:r w:rsidR="006261FB">
              <w:rPr>
                <w:rFonts w:ascii="Arial" w:hAnsi="Arial" w:cs="Arial"/>
              </w:rPr>
              <w:t xml:space="preserve">,  18 </w:t>
            </w:r>
            <w:proofErr w:type="spellStart"/>
            <w:r w:rsidR="006261FB">
              <w:rPr>
                <w:rFonts w:ascii="Arial" w:hAnsi="Arial" w:cs="Arial"/>
              </w:rPr>
              <w:t>Januari</w:t>
            </w:r>
            <w:proofErr w:type="spellEnd"/>
            <w:r w:rsidR="006261FB">
              <w:rPr>
                <w:rFonts w:ascii="Arial" w:hAnsi="Arial" w:cs="Arial"/>
              </w:rPr>
              <w:t xml:space="preserve"> </w:t>
            </w:r>
            <w:r w:rsidR="006220CE" w:rsidRPr="00335D98">
              <w:rPr>
                <w:rFonts w:ascii="Arial" w:hAnsi="Arial" w:cs="Arial"/>
              </w:rPr>
              <w:t xml:space="preserve"> </w:t>
            </w:r>
            <w:r w:rsidR="006261FB">
              <w:rPr>
                <w:rFonts w:ascii="Arial" w:hAnsi="Arial" w:cs="Arial"/>
              </w:rPr>
              <w:t>2021</w:t>
            </w:r>
          </w:p>
          <w:p w:rsidR="002F02F3" w:rsidRPr="00335D98" w:rsidRDefault="002F02F3" w:rsidP="00765C0B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Kepala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Bidang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Informasi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Komunikasi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Publik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</w:p>
          <w:p w:rsidR="002F02F3" w:rsidRPr="00335D98" w:rsidRDefault="002F02F3" w:rsidP="00765C0B">
            <w:pPr>
              <w:rPr>
                <w:rFonts w:ascii="Arial" w:hAnsi="Arial" w:cs="Arial"/>
              </w:rPr>
            </w:pPr>
            <w:proofErr w:type="spellStart"/>
            <w:r w:rsidRPr="00335D98">
              <w:rPr>
                <w:rFonts w:ascii="Arial" w:hAnsi="Arial" w:cs="Arial"/>
              </w:rPr>
              <w:t>Dinas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Komunikasi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dan</w:t>
            </w:r>
            <w:proofErr w:type="spellEnd"/>
            <w:r w:rsidRPr="00335D98">
              <w:rPr>
                <w:rFonts w:ascii="Arial" w:hAnsi="Arial" w:cs="Arial"/>
              </w:rPr>
              <w:t xml:space="preserve"> </w:t>
            </w:r>
            <w:proofErr w:type="spellStart"/>
            <w:r w:rsidRPr="00335D98">
              <w:rPr>
                <w:rFonts w:ascii="Arial" w:hAnsi="Arial" w:cs="Arial"/>
              </w:rPr>
              <w:t>Informasi</w:t>
            </w:r>
            <w:proofErr w:type="spellEnd"/>
          </w:p>
          <w:p w:rsidR="002F02F3" w:rsidRPr="00335D98" w:rsidRDefault="002F02F3" w:rsidP="00765C0B">
            <w:pPr>
              <w:rPr>
                <w:rFonts w:ascii="Arial" w:hAnsi="Arial" w:cs="Arial"/>
              </w:rPr>
            </w:pPr>
          </w:p>
          <w:p w:rsidR="002F02F3" w:rsidRPr="00335D98" w:rsidRDefault="002F02F3" w:rsidP="00765C0B">
            <w:pPr>
              <w:rPr>
                <w:rFonts w:ascii="Arial" w:hAnsi="Arial" w:cs="Arial"/>
              </w:rPr>
            </w:pPr>
          </w:p>
          <w:p w:rsidR="002F02F3" w:rsidRPr="00335D98" w:rsidRDefault="002F02F3" w:rsidP="00765C0B">
            <w:pPr>
              <w:rPr>
                <w:rFonts w:ascii="Arial" w:hAnsi="Arial" w:cs="Arial"/>
              </w:rPr>
            </w:pPr>
          </w:p>
          <w:p w:rsidR="0090451D" w:rsidRPr="00335D98" w:rsidRDefault="0090451D" w:rsidP="0090451D">
            <w:pPr>
              <w:rPr>
                <w:rFonts w:ascii="Arial" w:hAnsi="Arial" w:cs="Arial"/>
                <w:u w:val="single"/>
              </w:rPr>
            </w:pPr>
            <w:r w:rsidRPr="00335D98">
              <w:rPr>
                <w:rFonts w:ascii="Arial" w:hAnsi="Arial" w:cs="Arial"/>
                <w:u w:val="single"/>
              </w:rPr>
              <w:t xml:space="preserve">TEGUH TRIYONO, SH, </w:t>
            </w:r>
            <w:proofErr w:type="spellStart"/>
            <w:r w:rsidRPr="00335D98">
              <w:rPr>
                <w:rFonts w:ascii="Arial" w:hAnsi="Arial" w:cs="Arial"/>
                <w:u w:val="single"/>
              </w:rPr>
              <w:t>M.Si</w:t>
            </w:r>
            <w:proofErr w:type="spellEnd"/>
          </w:p>
          <w:p w:rsidR="0090451D" w:rsidRPr="00335D98" w:rsidRDefault="0090451D" w:rsidP="0090451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 xml:space="preserve">Pembina </w:t>
            </w:r>
          </w:p>
          <w:p w:rsidR="002F02F3" w:rsidRPr="00335D98" w:rsidRDefault="0090451D" w:rsidP="0090451D">
            <w:pPr>
              <w:rPr>
                <w:rFonts w:ascii="Arial" w:hAnsi="Arial" w:cs="Arial"/>
              </w:rPr>
            </w:pPr>
            <w:r w:rsidRPr="00335D98">
              <w:rPr>
                <w:rFonts w:ascii="Arial" w:hAnsi="Arial" w:cs="Arial"/>
              </w:rPr>
              <w:t>NIP. 19640802 198603 1 017</w:t>
            </w:r>
          </w:p>
        </w:tc>
      </w:tr>
    </w:tbl>
    <w:p w:rsidR="00867006" w:rsidRPr="00335D98" w:rsidRDefault="00867006" w:rsidP="0058428A">
      <w:pPr>
        <w:jc w:val="center"/>
        <w:rPr>
          <w:rFonts w:ascii="Arial" w:hAnsi="Arial" w:cs="Arial"/>
        </w:rPr>
      </w:pPr>
    </w:p>
    <w:p w:rsidR="00654FC2" w:rsidRPr="00335D98" w:rsidRDefault="00654FC2" w:rsidP="0058428A">
      <w:pPr>
        <w:jc w:val="center"/>
        <w:rPr>
          <w:rFonts w:ascii="Arial" w:hAnsi="Arial" w:cs="Arial"/>
        </w:rPr>
      </w:pPr>
    </w:p>
    <w:p w:rsidR="00654FC2" w:rsidRPr="00335D98" w:rsidRDefault="00654FC2" w:rsidP="00654FC2">
      <w:pPr>
        <w:rPr>
          <w:rFonts w:ascii="Arial" w:hAnsi="Arial" w:cs="Arial"/>
        </w:rPr>
      </w:pPr>
    </w:p>
    <w:p w:rsidR="00654FC2" w:rsidRPr="00335D98" w:rsidRDefault="00654FC2" w:rsidP="00654FC2">
      <w:pPr>
        <w:rPr>
          <w:rFonts w:ascii="Arial" w:hAnsi="Arial" w:cs="Arial"/>
        </w:rPr>
      </w:pPr>
    </w:p>
    <w:p w:rsidR="00654FC2" w:rsidRPr="00335D98" w:rsidRDefault="00654FC2" w:rsidP="00654FC2">
      <w:pPr>
        <w:rPr>
          <w:rFonts w:ascii="Arial" w:hAnsi="Arial" w:cs="Arial"/>
        </w:rPr>
      </w:pPr>
    </w:p>
    <w:p w:rsidR="00654FC2" w:rsidRPr="00335D98" w:rsidRDefault="00654FC2" w:rsidP="00654FC2">
      <w:pPr>
        <w:rPr>
          <w:rFonts w:ascii="Arial" w:hAnsi="Arial" w:cs="Arial"/>
        </w:rPr>
      </w:pPr>
    </w:p>
    <w:p w:rsidR="00654FC2" w:rsidRPr="00335D98" w:rsidRDefault="00654FC2" w:rsidP="00654FC2">
      <w:pPr>
        <w:rPr>
          <w:rFonts w:ascii="Arial" w:hAnsi="Arial" w:cs="Arial"/>
        </w:rPr>
      </w:pPr>
    </w:p>
    <w:p w:rsidR="00654FC2" w:rsidRPr="00335D98" w:rsidRDefault="00654FC2" w:rsidP="00654FC2">
      <w:pPr>
        <w:rPr>
          <w:rFonts w:ascii="Arial" w:hAnsi="Arial" w:cs="Arial"/>
        </w:rPr>
      </w:pPr>
    </w:p>
    <w:p w:rsidR="00654FC2" w:rsidRPr="00335D98" w:rsidRDefault="00654FC2" w:rsidP="00654FC2">
      <w:pPr>
        <w:rPr>
          <w:rFonts w:ascii="Arial" w:hAnsi="Arial" w:cs="Arial"/>
        </w:rPr>
      </w:pPr>
    </w:p>
    <w:p w:rsidR="00654FC2" w:rsidRPr="00335D98" w:rsidRDefault="00654FC2" w:rsidP="00654FC2">
      <w:pPr>
        <w:rPr>
          <w:rFonts w:ascii="Arial" w:hAnsi="Arial" w:cs="Arial"/>
        </w:rPr>
      </w:pPr>
    </w:p>
    <w:p w:rsidR="00654FC2" w:rsidRPr="00335D98" w:rsidRDefault="00654FC2" w:rsidP="00654FC2">
      <w:pPr>
        <w:rPr>
          <w:rFonts w:ascii="Arial" w:hAnsi="Arial" w:cs="Arial"/>
        </w:rPr>
      </w:pPr>
    </w:p>
    <w:p w:rsidR="00867006" w:rsidRDefault="00867006" w:rsidP="00654FC2">
      <w:pPr>
        <w:jc w:val="center"/>
        <w:rPr>
          <w:rFonts w:ascii="Arial" w:hAnsi="Arial" w:cs="Arial"/>
        </w:rPr>
      </w:pPr>
    </w:p>
    <w:p w:rsidR="006261FB" w:rsidRPr="00335D98" w:rsidRDefault="006261FB" w:rsidP="00654FC2">
      <w:pPr>
        <w:jc w:val="center"/>
        <w:rPr>
          <w:rFonts w:ascii="Arial" w:hAnsi="Arial" w:cs="Arial"/>
        </w:rPr>
      </w:pPr>
    </w:p>
    <w:p w:rsidR="00654FC2" w:rsidRPr="00335D98" w:rsidRDefault="00654FC2" w:rsidP="00654FC2">
      <w:pPr>
        <w:jc w:val="center"/>
        <w:rPr>
          <w:rFonts w:ascii="Arial" w:hAnsi="Arial" w:cs="Arial"/>
        </w:rPr>
      </w:pPr>
    </w:p>
    <w:p w:rsidR="00654FC2" w:rsidRDefault="00654FC2" w:rsidP="00654FC2">
      <w:pPr>
        <w:jc w:val="center"/>
      </w:pPr>
    </w:p>
    <w:p w:rsidR="00654FC2" w:rsidRDefault="00654FC2" w:rsidP="00654FC2">
      <w:pPr>
        <w:jc w:val="center"/>
      </w:pPr>
    </w:p>
    <w:p w:rsidR="00654FC2" w:rsidRDefault="00654FC2" w:rsidP="00654FC2">
      <w:pPr>
        <w:jc w:val="center"/>
      </w:pPr>
    </w:p>
    <w:p w:rsidR="00654FC2" w:rsidRPr="006261FB" w:rsidRDefault="00654FC2" w:rsidP="00654FC2">
      <w:pPr>
        <w:jc w:val="center"/>
        <w:rPr>
          <w:rFonts w:ascii="Arial" w:hAnsi="Arial" w:cs="Arial"/>
        </w:rPr>
      </w:pPr>
      <w:r w:rsidRPr="006261FB">
        <w:rPr>
          <w:rFonts w:ascii="Arial" w:hAnsi="Arial" w:cs="Arial"/>
        </w:rPr>
        <w:t>KERANGKA ACUAN KERJA (KAK)</w:t>
      </w:r>
    </w:p>
    <w:p w:rsidR="00654FC2" w:rsidRPr="006261FB" w:rsidRDefault="00654FC2" w:rsidP="00654FC2">
      <w:pPr>
        <w:jc w:val="center"/>
        <w:rPr>
          <w:rFonts w:ascii="Arial" w:hAnsi="Arial" w:cs="Arial"/>
        </w:rPr>
      </w:pPr>
      <w:r w:rsidRPr="006261FB">
        <w:rPr>
          <w:rFonts w:ascii="Arial" w:hAnsi="Arial" w:cs="Arial"/>
        </w:rPr>
        <w:t>DINAS KOMUNIKASI DAN INFORMATIKA</w:t>
      </w:r>
    </w:p>
    <w:p w:rsidR="00654FC2" w:rsidRPr="006261FB" w:rsidRDefault="00654FC2" w:rsidP="00654FC2">
      <w:pPr>
        <w:jc w:val="center"/>
        <w:rPr>
          <w:rFonts w:ascii="Arial" w:hAnsi="Arial" w:cs="Arial"/>
        </w:rPr>
      </w:pPr>
      <w:r w:rsidRPr="006261FB">
        <w:rPr>
          <w:rFonts w:ascii="Arial" w:hAnsi="Arial" w:cs="Arial"/>
        </w:rPr>
        <w:t>NAMA KEGIAT</w:t>
      </w:r>
      <w:r w:rsidR="005E6E65" w:rsidRPr="006261FB">
        <w:rPr>
          <w:rFonts w:ascii="Arial" w:hAnsi="Arial" w:cs="Arial"/>
        </w:rPr>
        <w:t>AN: PENGUATAN KAPASITAS SUMBER DAYA KOMUNIKASI PUBLIK</w:t>
      </w:r>
    </w:p>
    <w:p w:rsidR="00654FC2" w:rsidRPr="006261FB" w:rsidRDefault="00654FC2" w:rsidP="00654FC2">
      <w:pPr>
        <w:jc w:val="center"/>
        <w:rPr>
          <w:rFonts w:ascii="Arial" w:hAnsi="Arial" w:cs="Arial"/>
        </w:rPr>
      </w:pPr>
    </w:p>
    <w:p w:rsidR="00654FC2" w:rsidRPr="006261FB" w:rsidRDefault="00654FC2" w:rsidP="00654FC2">
      <w:pPr>
        <w:jc w:val="center"/>
        <w:rPr>
          <w:rFonts w:ascii="Arial" w:hAnsi="Arial" w:cs="Arial"/>
        </w:rPr>
      </w:pPr>
      <w:r w:rsidRPr="006261FB">
        <w:rPr>
          <w:rFonts w:ascii="Arial" w:hAnsi="Arial" w:cs="Arial"/>
        </w:rPr>
        <w:t>TAHUN ANGGARAN 2021</w:t>
      </w:r>
    </w:p>
    <w:p w:rsidR="00654FC2" w:rsidRPr="006261FB" w:rsidRDefault="00654FC2" w:rsidP="00654FC2">
      <w:pPr>
        <w:jc w:val="center"/>
        <w:rPr>
          <w:rFonts w:ascii="Arial" w:hAnsi="Arial" w:cs="Arial"/>
        </w:rPr>
      </w:pPr>
    </w:p>
    <w:p w:rsidR="00654FC2" w:rsidRPr="006261FB" w:rsidRDefault="00654FC2" w:rsidP="00654FC2">
      <w:pPr>
        <w:jc w:val="center"/>
        <w:rPr>
          <w:rFonts w:ascii="Arial" w:hAnsi="Arial" w:cs="Arial"/>
        </w:rPr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0"/>
        <w:gridCol w:w="3870"/>
        <w:gridCol w:w="284"/>
        <w:gridCol w:w="6016"/>
      </w:tblGrid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1.</w:t>
            </w:r>
          </w:p>
        </w:tc>
        <w:tc>
          <w:tcPr>
            <w:tcW w:w="3870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LATAR BELAKANG</w:t>
            </w: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654FC2" w:rsidRPr="006261FB" w:rsidRDefault="005E6E65" w:rsidP="00CC1894">
            <w:pPr>
              <w:rPr>
                <w:rFonts w:ascii="Arial" w:hAnsi="Arial" w:cs="Arial"/>
              </w:rPr>
            </w:pPr>
            <w:proofErr w:type="spellStart"/>
            <w:r w:rsidRPr="006261FB">
              <w:rPr>
                <w:rFonts w:ascii="Arial" w:hAnsi="Arial" w:cs="Arial"/>
              </w:rPr>
              <w:t>Perlunya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ketersediaan</w:t>
            </w:r>
            <w:proofErr w:type="spellEnd"/>
            <w:r w:rsidRPr="006261FB">
              <w:rPr>
                <w:rFonts w:ascii="Arial" w:hAnsi="Arial" w:cs="Arial"/>
              </w:rPr>
              <w:t xml:space="preserve"> data </w:t>
            </w:r>
            <w:proofErr w:type="spellStart"/>
            <w:r w:rsidRPr="006261FB">
              <w:rPr>
                <w:rFonts w:ascii="Arial" w:hAnsi="Arial" w:cs="Arial"/>
              </w:rPr>
              <w:t>menara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telekomunikasi</w:t>
            </w:r>
            <w:proofErr w:type="spellEnd"/>
            <w:r w:rsidRPr="006261FB">
              <w:rPr>
                <w:rFonts w:ascii="Arial" w:hAnsi="Arial" w:cs="Arial"/>
              </w:rPr>
              <w:t xml:space="preserve"> yang valid</w:t>
            </w:r>
          </w:p>
        </w:tc>
      </w:tr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2.</w:t>
            </w:r>
          </w:p>
        </w:tc>
        <w:tc>
          <w:tcPr>
            <w:tcW w:w="3870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MAKSUD DAN TUJUAN</w:t>
            </w: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654FC2" w:rsidRPr="006261FB" w:rsidRDefault="005E6E65" w:rsidP="00CC1894">
            <w:pPr>
              <w:rPr>
                <w:rFonts w:ascii="Arial" w:hAnsi="Arial" w:cs="Arial"/>
              </w:rPr>
            </w:pPr>
            <w:proofErr w:type="spellStart"/>
            <w:r w:rsidRPr="006261FB">
              <w:rPr>
                <w:rFonts w:ascii="Arial" w:hAnsi="Arial" w:cs="Arial"/>
              </w:rPr>
              <w:t>Supaya</w:t>
            </w:r>
            <w:proofErr w:type="spellEnd"/>
            <w:r w:rsidRPr="006261FB">
              <w:rPr>
                <w:rFonts w:ascii="Arial" w:hAnsi="Arial" w:cs="Arial"/>
              </w:rPr>
              <w:t xml:space="preserve"> target </w:t>
            </w:r>
            <w:proofErr w:type="spellStart"/>
            <w:r w:rsidRPr="006261FB">
              <w:rPr>
                <w:rFonts w:ascii="Arial" w:hAnsi="Arial" w:cs="Arial"/>
              </w:rPr>
              <w:t>retribusi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telekomunikasi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terpenuhi</w:t>
            </w:r>
            <w:proofErr w:type="spellEnd"/>
          </w:p>
        </w:tc>
      </w:tr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TARGET SASARAN</w:t>
            </w: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654FC2" w:rsidRPr="006261FB" w:rsidRDefault="005E6E65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 xml:space="preserve">Provider </w:t>
            </w:r>
            <w:proofErr w:type="spellStart"/>
            <w:r w:rsidRPr="006261FB">
              <w:rPr>
                <w:rFonts w:ascii="Arial" w:hAnsi="Arial" w:cs="Arial"/>
              </w:rPr>
              <w:t>menara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telekomunikasi</w:t>
            </w:r>
            <w:proofErr w:type="spellEnd"/>
            <w:r w:rsidRPr="006261FB">
              <w:rPr>
                <w:rFonts w:ascii="Arial" w:hAnsi="Arial" w:cs="Arial"/>
              </w:rPr>
              <w:t xml:space="preserve"> yang </w:t>
            </w:r>
            <w:proofErr w:type="spellStart"/>
            <w:r w:rsidRPr="006261FB">
              <w:rPr>
                <w:rFonts w:ascii="Arial" w:hAnsi="Arial" w:cs="Arial"/>
              </w:rPr>
              <w:t>ada</w:t>
            </w:r>
            <w:proofErr w:type="spellEnd"/>
            <w:r w:rsidRPr="006261FB">
              <w:rPr>
                <w:rFonts w:ascii="Arial" w:hAnsi="Arial" w:cs="Arial"/>
              </w:rPr>
              <w:t xml:space="preserve"> di </w:t>
            </w:r>
            <w:proofErr w:type="spellStart"/>
            <w:r w:rsidRPr="006261FB">
              <w:rPr>
                <w:rFonts w:ascii="Arial" w:hAnsi="Arial" w:cs="Arial"/>
              </w:rPr>
              <w:t>Kabupaten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Karanganyar</w:t>
            </w:r>
            <w:proofErr w:type="spellEnd"/>
          </w:p>
        </w:tc>
      </w:tr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4</w:t>
            </w:r>
          </w:p>
        </w:tc>
        <w:tc>
          <w:tcPr>
            <w:tcW w:w="3870" w:type="dxa"/>
            <w:shd w:val="clear" w:color="auto" w:fill="auto"/>
          </w:tcPr>
          <w:p w:rsid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NAMA PROGRAM</w:t>
            </w:r>
          </w:p>
          <w:p w:rsidR="00654FC2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NAMA KEGIATAN</w:t>
            </w:r>
          </w:p>
          <w:p w:rsidR="00A67928" w:rsidRDefault="00A67928" w:rsidP="00CC1894">
            <w:pPr>
              <w:rPr>
                <w:rFonts w:ascii="Arial" w:hAnsi="Arial" w:cs="Arial"/>
              </w:rPr>
            </w:pPr>
          </w:p>
          <w:p w:rsidR="00A67928" w:rsidRPr="006261FB" w:rsidRDefault="00A67928" w:rsidP="00CC18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SUB KEGIATAN</w:t>
            </w: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  <w:p w:rsidR="00654FC2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  <w:p w:rsidR="00A67928" w:rsidRDefault="00A67928" w:rsidP="00CC1894">
            <w:pPr>
              <w:jc w:val="center"/>
              <w:rPr>
                <w:rFonts w:ascii="Arial" w:hAnsi="Arial" w:cs="Arial"/>
              </w:rPr>
            </w:pPr>
          </w:p>
          <w:p w:rsidR="00A67928" w:rsidRPr="006261FB" w:rsidRDefault="00A67928" w:rsidP="00CC1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A67928" w:rsidRPr="00A67928" w:rsidRDefault="00A67928" w:rsidP="00A67928">
            <w:pPr>
              <w:rPr>
                <w:rFonts w:ascii="Arial" w:hAnsi="Arial" w:cs="Arial"/>
              </w:rPr>
            </w:pPr>
            <w:proofErr w:type="spellStart"/>
            <w:r w:rsidRPr="00A67928">
              <w:rPr>
                <w:rFonts w:ascii="Arial" w:hAnsi="Arial" w:cs="Arial"/>
              </w:rPr>
              <w:t>Informasi</w:t>
            </w:r>
            <w:proofErr w:type="spellEnd"/>
            <w:r w:rsidRPr="00A67928">
              <w:rPr>
                <w:rFonts w:ascii="Arial" w:hAnsi="Arial" w:cs="Arial"/>
              </w:rPr>
              <w:t xml:space="preserve"> Dan </w:t>
            </w:r>
            <w:proofErr w:type="spellStart"/>
            <w:r w:rsidRPr="00A67928">
              <w:rPr>
                <w:rFonts w:ascii="Arial" w:hAnsi="Arial" w:cs="Arial"/>
              </w:rPr>
              <w:t>Komunikasi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Publik</w:t>
            </w:r>
            <w:proofErr w:type="spellEnd"/>
          </w:p>
          <w:p w:rsidR="00A67928" w:rsidRDefault="00A67928" w:rsidP="00CC1894">
            <w:pPr>
              <w:rPr>
                <w:rFonts w:ascii="Arial" w:hAnsi="Arial" w:cs="Arial"/>
              </w:rPr>
            </w:pPr>
            <w:proofErr w:type="spellStart"/>
            <w:r w:rsidRPr="00A67928">
              <w:rPr>
                <w:rFonts w:ascii="Arial" w:hAnsi="Arial" w:cs="Arial"/>
              </w:rPr>
              <w:t>Pengelolaan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Informasi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dan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Komunikasi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Publik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Pemerintah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Kabupaten</w:t>
            </w:r>
            <w:proofErr w:type="spellEnd"/>
            <w:r w:rsidRPr="00A67928">
              <w:rPr>
                <w:rFonts w:ascii="Arial" w:hAnsi="Arial" w:cs="Arial"/>
              </w:rPr>
              <w:t xml:space="preserve"> </w:t>
            </w:r>
            <w:proofErr w:type="spellStart"/>
            <w:r w:rsidRPr="00A67928">
              <w:rPr>
                <w:rFonts w:ascii="Arial" w:hAnsi="Arial" w:cs="Arial"/>
              </w:rPr>
              <w:t>Karanganyar</w:t>
            </w:r>
            <w:bookmarkStart w:id="0" w:name="_GoBack"/>
            <w:bookmarkEnd w:id="0"/>
            <w:proofErr w:type="spellEnd"/>
          </w:p>
          <w:p w:rsidR="00654FC2" w:rsidRPr="006261FB" w:rsidRDefault="006261FB" w:rsidP="00CC18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kapasitas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komunikasi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</w:p>
        </w:tc>
      </w:tr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5</w:t>
            </w:r>
          </w:p>
        </w:tc>
        <w:tc>
          <w:tcPr>
            <w:tcW w:w="3870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SUMBER DANA DAN PERKIRAAN BIAYA</w:t>
            </w: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APBD 2021</w:t>
            </w: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 xml:space="preserve">Total </w:t>
            </w:r>
            <w:proofErr w:type="spellStart"/>
            <w:r w:rsidRPr="006261FB">
              <w:rPr>
                <w:rFonts w:ascii="Arial" w:hAnsi="Arial" w:cs="Arial"/>
              </w:rPr>
              <w:t>perkiraan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biaya</w:t>
            </w:r>
            <w:proofErr w:type="spellEnd"/>
            <w:r w:rsidRPr="006261FB">
              <w:rPr>
                <w:rFonts w:ascii="Arial" w:hAnsi="Arial" w:cs="Arial"/>
              </w:rPr>
              <w:t xml:space="preserve"> yang </w:t>
            </w:r>
            <w:proofErr w:type="spellStart"/>
            <w:r w:rsidRPr="006261FB">
              <w:rPr>
                <w:rFonts w:ascii="Arial" w:hAnsi="Arial" w:cs="Arial"/>
              </w:rPr>
              <w:t>diperlukan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Rp</w:t>
            </w:r>
            <w:proofErr w:type="spellEnd"/>
            <w:r w:rsidRPr="006261FB">
              <w:rPr>
                <w:rFonts w:ascii="Arial" w:hAnsi="Arial" w:cs="Arial"/>
              </w:rPr>
              <w:t>. 10.000.000,-</w:t>
            </w:r>
          </w:p>
        </w:tc>
      </w:tr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6</w:t>
            </w:r>
          </w:p>
        </w:tc>
        <w:tc>
          <w:tcPr>
            <w:tcW w:w="3870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WAKTU PELAKSANAAN KEGIATAN</w:t>
            </w: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  <w:lang w:val="id-ID"/>
              </w:rPr>
              <w:t>Januari-Desember</w:t>
            </w:r>
            <w:r w:rsidRPr="006261FB">
              <w:rPr>
                <w:rFonts w:ascii="Arial" w:hAnsi="Arial" w:cs="Arial"/>
              </w:rPr>
              <w:t xml:space="preserve"> 2021</w:t>
            </w:r>
          </w:p>
        </w:tc>
      </w:tr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7</w:t>
            </w:r>
          </w:p>
        </w:tc>
        <w:tc>
          <w:tcPr>
            <w:tcW w:w="3870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TENAGA AHLI/TERAMPIL</w:t>
            </w: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-</w:t>
            </w:r>
          </w:p>
        </w:tc>
      </w:tr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8</w:t>
            </w:r>
          </w:p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SPESIFIKASI TEKNIS</w:t>
            </w: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654FC2" w:rsidRPr="006261FB" w:rsidRDefault="00654FC2" w:rsidP="00CC1894">
            <w:pPr>
              <w:tabs>
                <w:tab w:val="left" w:pos="3838"/>
              </w:tabs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  <w:lang w:val="id-ID"/>
              </w:rPr>
              <w:t xml:space="preserve"> </w:t>
            </w:r>
          </w:p>
          <w:p w:rsidR="00654FC2" w:rsidRPr="006261FB" w:rsidRDefault="005E6E65" w:rsidP="00CC1894">
            <w:pPr>
              <w:tabs>
                <w:tab w:val="left" w:pos="3838"/>
              </w:tabs>
              <w:rPr>
                <w:rFonts w:ascii="Arial" w:hAnsi="Arial" w:cs="Arial"/>
              </w:rPr>
            </w:pPr>
            <w:proofErr w:type="spellStart"/>
            <w:r w:rsidRPr="006261FB">
              <w:rPr>
                <w:rFonts w:ascii="Arial" w:hAnsi="Arial" w:cs="Arial"/>
              </w:rPr>
              <w:t>Perjalanan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dinas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dalam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6261FB">
              <w:rPr>
                <w:rFonts w:ascii="Arial" w:hAnsi="Arial" w:cs="Arial"/>
              </w:rPr>
              <w:t>daerah</w:t>
            </w:r>
            <w:proofErr w:type="spellEnd"/>
            <w:r w:rsidR="006261FB">
              <w:rPr>
                <w:rFonts w:ascii="Arial" w:hAnsi="Arial" w:cs="Arial"/>
              </w:rPr>
              <w:t xml:space="preserve"> </w:t>
            </w:r>
            <w:r w:rsidR="00654FC2" w:rsidRPr="006261FB">
              <w:rPr>
                <w:rFonts w:ascii="Arial" w:hAnsi="Arial" w:cs="Arial"/>
              </w:rPr>
              <w:t>:</w:t>
            </w:r>
            <w:proofErr w:type="gramEnd"/>
            <w:r w:rsidR="00654FC2" w:rsidRPr="006261FB">
              <w:rPr>
                <w:rFonts w:ascii="Arial" w:hAnsi="Arial" w:cs="Arial"/>
              </w:rPr>
              <w:t xml:space="preserve"> </w:t>
            </w:r>
            <w:proofErr w:type="spellStart"/>
            <w:r w:rsidR="00654FC2" w:rsidRPr="006261FB">
              <w:rPr>
                <w:rFonts w:ascii="Arial" w:hAnsi="Arial" w:cs="Arial"/>
              </w:rPr>
              <w:t>Rp</w:t>
            </w:r>
            <w:proofErr w:type="spellEnd"/>
            <w:r w:rsidR="00654FC2" w:rsidRPr="006261FB">
              <w:rPr>
                <w:rFonts w:ascii="Arial" w:hAnsi="Arial" w:cs="Arial"/>
              </w:rPr>
              <w:t xml:space="preserve">.     </w:t>
            </w:r>
            <w:r w:rsidR="006220CE" w:rsidRPr="006261FB">
              <w:rPr>
                <w:rFonts w:ascii="Arial" w:hAnsi="Arial" w:cs="Arial"/>
              </w:rPr>
              <w:t>9.430</w:t>
            </w:r>
            <w:r w:rsidR="00654FC2" w:rsidRPr="006261FB">
              <w:rPr>
                <w:rFonts w:ascii="Arial" w:hAnsi="Arial" w:cs="Arial"/>
              </w:rPr>
              <w:t>.000,-</w:t>
            </w:r>
          </w:p>
          <w:p w:rsidR="00654FC2" w:rsidRPr="006261FB" w:rsidRDefault="006261FB" w:rsidP="00CC1894">
            <w:pPr>
              <w:tabs>
                <w:tab w:val="left" w:pos="3838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rapat</w:t>
            </w:r>
            <w:proofErr w:type="spellEnd"/>
            <w:r>
              <w:rPr>
                <w:rFonts w:ascii="Arial" w:hAnsi="Arial" w:cs="Arial"/>
              </w:rPr>
              <w:t xml:space="preserve">                   </w:t>
            </w:r>
            <w:r w:rsidR="00654FC2" w:rsidRPr="006261FB">
              <w:rPr>
                <w:rFonts w:ascii="Arial" w:hAnsi="Arial" w:cs="Arial"/>
              </w:rPr>
              <w:t xml:space="preserve">: </w:t>
            </w:r>
            <w:proofErr w:type="spellStart"/>
            <w:r w:rsidR="00654FC2" w:rsidRPr="006261FB">
              <w:rPr>
                <w:rFonts w:ascii="Arial" w:hAnsi="Arial" w:cs="Arial"/>
              </w:rPr>
              <w:t>Rp</w:t>
            </w:r>
            <w:proofErr w:type="spellEnd"/>
            <w:r w:rsidR="00654FC2" w:rsidRPr="006261FB">
              <w:rPr>
                <w:rFonts w:ascii="Arial" w:hAnsi="Arial" w:cs="Arial"/>
              </w:rPr>
              <w:t xml:space="preserve">.   </w:t>
            </w:r>
            <w:r w:rsidR="006220CE" w:rsidRPr="006261FB">
              <w:rPr>
                <w:rFonts w:ascii="Arial" w:hAnsi="Arial" w:cs="Arial"/>
              </w:rPr>
              <w:t xml:space="preserve">     570</w:t>
            </w:r>
            <w:r w:rsidR="00654FC2" w:rsidRPr="006261FB">
              <w:rPr>
                <w:rFonts w:ascii="Arial" w:hAnsi="Arial" w:cs="Arial"/>
              </w:rPr>
              <w:t>.000,-</w:t>
            </w:r>
          </w:p>
          <w:p w:rsidR="00654FC2" w:rsidRPr="006261FB" w:rsidRDefault="00654FC2" w:rsidP="00CC1894">
            <w:pPr>
              <w:tabs>
                <w:tab w:val="left" w:pos="3838"/>
              </w:tabs>
              <w:rPr>
                <w:rFonts w:ascii="Arial" w:hAnsi="Arial" w:cs="Arial"/>
              </w:rPr>
            </w:pPr>
          </w:p>
          <w:p w:rsidR="00654FC2" w:rsidRPr="006261FB" w:rsidRDefault="00654FC2" w:rsidP="00CC1894">
            <w:pPr>
              <w:tabs>
                <w:tab w:val="left" w:pos="3838"/>
              </w:tabs>
              <w:rPr>
                <w:rFonts w:ascii="Arial" w:hAnsi="Arial" w:cs="Arial"/>
              </w:rPr>
            </w:pPr>
          </w:p>
        </w:tc>
      </w:tr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9</w:t>
            </w:r>
          </w:p>
        </w:tc>
        <w:tc>
          <w:tcPr>
            <w:tcW w:w="3870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PELATIHAN</w:t>
            </w: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:</w:t>
            </w:r>
          </w:p>
        </w:tc>
        <w:tc>
          <w:tcPr>
            <w:tcW w:w="6016" w:type="dxa"/>
            <w:shd w:val="clear" w:color="auto" w:fill="auto"/>
          </w:tcPr>
          <w:p w:rsidR="00654FC2" w:rsidRPr="006261FB" w:rsidRDefault="00654FC2" w:rsidP="00CC1894">
            <w:pPr>
              <w:pStyle w:val="ListParagraph"/>
              <w:numPr>
                <w:ilvl w:val="0"/>
                <w:numId w:val="17"/>
              </w:numPr>
              <w:ind w:hanging="720"/>
              <w:rPr>
                <w:rFonts w:ascii="Arial" w:hAnsi="Arial" w:cs="Arial"/>
              </w:rPr>
            </w:pPr>
          </w:p>
        </w:tc>
      </w:tr>
      <w:tr w:rsidR="00654FC2" w:rsidRPr="006261FB" w:rsidTr="00CC1894">
        <w:tc>
          <w:tcPr>
            <w:tcW w:w="540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654FC2" w:rsidRPr="006261FB" w:rsidRDefault="00654FC2" w:rsidP="00CC18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16" w:type="dxa"/>
            <w:shd w:val="clear" w:color="auto" w:fill="auto"/>
          </w:tcPr>
          <w:p w:rsidR="00654FC2" w:rsidRPr="006261FB" w:rsidRDefault="00654FC2" w:rsidP="00CC1894">
            <w:pPr>
              <w:rPr>
                <w:rFonts w:ascii="Arial" w:hAnsi="Arial" w:cs="Arial"/>
              </w:rPr>
            </w:pP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  <w:proofErr w:type="spellStart"/>
            <w:r w:rsidRPr="006261FB">
              <w:rPr>
                <w:rFonts w:ascii="Arial" w:hAnsi="Arial" w:cs="Arial"/>
              </w:rPr>
              <w:t>Karan</w:t>
            </w:r>
            <w:r w:rsidR="006261FB" w:rsidRPr="006261FB">
              <w:rPr>
                <w:rFonts w:ascii="Arial" w:hAnsi="Arial" w:cs="Arial"/>
              </w:rPr>
              <w:t>ganyar</w:t>
            </w:r>
            <w:proofErr w:type="spellEnd"/>
            <w:r w:rsidR="006261FB" w:rsidRPr="006261FB">
              <w:rPr>
                <w:rFonts w:ascii="Arial" w:hAnsi="Arial" w:cs="Arial"/>
              </w:rPr>
              <w:t xml:space="preserve">,  18 </w:t>
            </w:r>
            <w:proofErr w:type="spellStart"/>
            <w:r w:rsidR="006261FB" w:rsidRPr="006261FB">
              <w:rPr>
                <w:rFonts w:ascii="Arial" w:hAnsi="Arial" w:cs="Arial"/>
              </w:rPr>
              <w:t>Januari</w:t>
            </w:r>
            <w:proofErr w:type="spellEnd"/>
            <w:r w:rsidR="006261FB" w:rsidRPr="006261FB">
              <w:rPr>
                <w:rFonts w:ascii="Arial" w:hAnsi="Arial" w:cs="Arial"/>
              </w:rPr>
              <w:t xml:space="preserve"> 2021</w:t>
            </w: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  <w:proofErr w:type="spellStart"/>
            <w:r w:rsidRPr="006261FB">
              <w:rPr>
                <w:rFonts w:ascii="Arial" w:hAnsi="Arial" w:cs="Arial"/>
              </w:rPr>
              <w:t>Kepala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Bidang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Informasi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dan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Komunikasi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Publik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  <w:proofErr w:type="spellStart"/>
            <w:r w:rsidRPr="006261FB">
              <w:rPr>
                <w:rFonts w:ascii="Arial" w:hAnsi="Arial" w:cs="Arial"/>
              </w:rPr>
              <w:t>Dinas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Komunikasi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dan</w:t>
            </w:r>
            <w:proofErr w:type="spellEnd"/>
            <w:r w:rsidRPr="006261FB">
              <w:rPr>
                <w:rFonts w:ascii="Arial" w:hAnsi="Arial" w:cs="Arial"/>
              </w:rPr>
              <w:t xml:space="preserve"> </w:t>
            </w:r>
            <w:proofErr w:type="spellStart"/>
            <w:r w:rsidRPr="006261FB">
              <w:rPr>
                <w:rFonts w:ascii="Arial" w:hAnsi="Arial" w:cs="Arial"/>
              </w:rPr>
              <w:t>Informasi</w:t>
            </w:r>
            <w:proofErr w:type="spellEnd"/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</w:p>
          <w:p w:rsidR="00654FC2" w:rsidRPr="006261FB" w:rsidRDefault="00654FC2" w:rsidP="00CC1894">
            <w:pPr>
              <w:rPr>
                <w:rFonts w:ascii="Arial" w:hAnsi="Arial" w:cs="Arial"/>
                <w:u w:val="single"/>
              </w:rPr>
            </w:pPr>
            <w:r w:rsidRPr="006261FB">
              <w:rPr>
                <w:rFonts w:ascii="Arial" w:hAnsi="Arial" w:cs="Arial"/>
                <w:u w:val="single"/>
              </w:rPr>
              <w:t xml:space="preserve">TEGUH TRIYONO, SH, </w:t>
            </w:r>
            <w:proofErr w:type="spellStart"/>
            <w:r w:rsidRPr="006261FB">
              <w:rPr>
                <w:rFonts w:ascii="Arial" w:hAnsi="Arial" w:cs="Arial"/>
                <w:u w:val="single"/>
              </w:rPr>
              <w:t>M.Si</w:t>
            </w:r>
            <w:proofErr w:type="spellEnd"/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 xml:space="preserve">Pembina </w:t>
            </w:r>
          </w:p>
          <w:p w:rsidR="00654FC2" w:rsidRPr="006261FB" w:rsidRDefault="00654FC2" w:rsidP="00CC1894">
            <w:pPr>
              <w:rPr>
                <w:rFonts w:ascii="Arial" w:hAnsi="Arial" w:cs="Arial"/>
              </w:rPr>
            </w:pPr>
            <w:r w:rsidRPr="006261FB">
              <w:rPr>
                <w:rFonts w:ascii="Arial" w:hAnsi="Arial" w:cs="Arial"/>
              </w:rPr>
              <w:t>NIP. 19640802 198603 1 017</w:t>
            </w:r>
          </w:p>
        </w:tc>
      </w:tr>
    </w:tbl>
    <w:p w:rsidR="00654FC2" w:rsidRPr="006261FB" w:rsidRDefault="00654FC2" w:rsidP="00654FC2">
      <w:pPr>
        <w:jc w:val="center"/>
        <w:rPr>
          <w:rFonts w:ascii="Arial" w:hAnsi="Arial" w:cs="Arial"/>
        </w:rPr>
      </w:pPr>
    </w:p>
    <w:p w:rsidR="00654FC2" w:rsidRPr="006261FB" w:rsidRDefault="00654FC2" w:rsidP="00654FC2">
      <w:pPr>
        <w:jc w:val="center"/>
        <w:rPr>
          <w:rFonts w:ascii="Arial" w:hAnsi="Arial" w:cs="Arial"/>
        </w:rPr>
      </w:pPr>
    </w:p>
    <w:p w:rsidR="00654FC2" w:rsidRPr="006261FB" w:rsidRDefault="00654FC2" w:rsidP="00654FC2">
      <w:pPr>
        <w:rPr>
          <w:rFonts w:ascii="Arial" w:hAnsi="Arial" w:cs="Arial"/>
        </w:rPr>
      </w:pPr>
    </w:p>
    <w:p w:rsidR="00654FC2" w:rsidRPr="00654FC2" w:rsidRDefault="00654FC2" w:rsidP="00654FC2">
      <w:pPr>
        <w:jc w:val="center"/>
      </w:pPr>
    </w:p>
    <w:sectPr w:rsidR="00654FC2" w:rsidRPr="00654FC2" w:rsidSect="00C33881">
      <w:pgSz w:w="12191" w:h="18711" w:code="126"/>
      <w:pgMar w:top="851" w:right="425" w:bottom="567" w:left="709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C2" w:rsidRDefault="000628C2" w:rsidP="00291EF3">
      <w:r>
        <w:separator/>
      </w:r>
    </w:p>
  </w:endnote>
  <w:endnote w:type="continuationSeparator" w:id="0">
    <w:p w:rsidR="000628C2" w:rsidRDefault="000628C2" w:rsidP="0029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C2" w:rsidRDefault="000628C2" w:rsidP="00291EF3">
      <w:r>
        <w:separator/>
      </w:r>
    </w:p>
  </w:footnote>
  <w:footnote w:type="continuationSeparator" w:id="0">
    <w:p w:rsidR="000628C2" w:rsidRDefault="000628C2" w:rsidP="0029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A21"/>
    <w:multiLevelType w:val="hybridMultilevel"/>
    <w:tmpl w:val="F482A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E05AC"/>
    <w:multiLevelType w:val="hybridMultilevel"/>
    <w:tmpl w:val="F2402D62"/>
    <w:lvl w:ilvl="0" w:tplc="CA3C184E">
      <w:start w:val="1"/>
      <w:numFmt w:val="upperLetter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AF169B"/>
    <w:multiLevelType w:val="hybridMultilevel"/>
    <w:tmpl w:val="C518B136"/>
    <w:lvl w:ilvl="0" w:tplc="091E0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B3CF1"/>
    <w:multiLevelType w:val="hybridMultilevel"/>
    <w:tmpl w:val="7F0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F4F0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86DEF"/>
    <w:multiLevelType w:val="hybridMultilevel"/>
    <w:tmpl w:val="EFDC4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C12343"/>
    <w:multiLevelType w:val="hybridMultilevel"/>
    <w:tmpl w:val="87CC2CB8"/>
    <w:lvl w:ilvl="0" w:tplc="0FF4546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7342D"/>
    <w:multiLevelType w:val="hybridMultilevel"/>
    <w:tmpl w:val="3C88AEF2"/>
    <w:lvl w:ilvl="0" w:tplc="26D658F6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F0D8B"/>
    <w:multiLevelType w:val="hybridMultilevel"/>
    <w:tmpl w:val="B6F210E6"/>
    <w:lvl w:ilvl="0" w:tplc="E1028E3A">
      <w:start w:val="7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Marlett" w:hAnsi="Marlett" w:hint="default"/>
      </w:rPr>
    </w:lvl>
  </w:abstractNum>
  <w:abstractNum w:abstractNumId="8">
    <w:nsid w:val="3B59028F"/>
    <w:multiLevelType w:val="hybridMultilevel"/>
    <w:tmpl w:val="3AAA1BA6"/>
    <w:lvl w:ilvl="0" w:tplc="ED103B38">
      <w:start w:val="1"/>
      <w:numFmt w:val="upperLetter"/>
      <w:lvlText w:val="%1."/>
      <w:lvlJc w:val="left"/>
      <w:pPr>
        <w:ind w:left="189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>
    <w:nsid w:val="3E174642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2EB0327"/>
    <w:multiLevelType w:val="hybridMultilevel"/>
    <w:tmpl w:val="2A14C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364B1"/>
    <w:multiLevelType w:val="hybridMultilevel"/>
    <w:tmpl w:val="666A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60924"/>
    <w:multiLevelType w:val="hybridMultilevel"/>
    <w:tmpl w:val="1D162FB0"/>
    <w:lvl w:ilvl="0" w:tplc="A4943E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236B8"/>
    <w:multiLevelType w:val="hybridMultilevel"/>
    <w:tmpl w:val="5CC67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A0DC7"/>
    <w:multiLevelType w:val="hybridMultilevel"/>
    <w:tmpl w:val="7D083E32"/>
    <w:lvl w:ilvl="0" w:tplc="C9AA30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5">
    <w:nsid w:val="63C12701"/>
    <w:multiLevelType w:val="hybridMultilevel"/>
    <w:tmpl w:val="FB904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1F6DE4"/>
    <w:multiLevelType w:val="hybridMultilevel"/>
    <w:tmpl w:val="1910D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7830CD"/>
    <w:multiLevelType w:val="hybridMultilevel"/>
    <w:tmpl w:val="55C000DE"/>
    <w:lvl w:ilvl="0" w:tplc="18747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5"/>
  </w:num>
  <w:num w:numId="5">
    <w:abstractNumId w:val="3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D"/>
    <w:rsid w:val="00002BB5"/>
    <w:rsid w:val="00003137"/>
    <w:rsid w:val="0002015A"/>
    <w:rsid w:val="00021100"/>
    <w:rsid w:val="0002463A"/>
    <w:rsid w:val="00025E0B"/>
    <w:rsid w:val="0003364F"/>
    <w:rsid w:val="00035050"/>
    <w:rsid w:val="00037E18"/>
    <w:rsid w:val="00043A05"/>
    <w:rsid w:val="00047D5C"/>
    <w:rsid w:val="00053730"/>
    <w:rsid w:val="000621BC"/>
    <w:rsid w:val="000628C2"/>
    <w:rsid w:val="000633EA"/>
    <w:rsid w:val="00063506"/>
    <w:rsid w:val="000645CA"/>
    <w:rsid w:val="00064BEA"/>
    <w:rsid w:val="000654E4"/>
    <w:rsid w:val="0007200A"/>
    <w:rsid w:val="00073331"/>
    <w:rsid w:val="00077A65"/>
    <w:rsid w:val="000839ED"/>
    <w:rsid w:val="0008484B"/>
    <w:rsid w:val="000876F5"/>
    <w:rsid w:val="00090B01"/>
    <w:rsid w:val="00094E39"/>
    <w:rsid w:val="000A406B"/>
    <w:rsid w:val="000A4675"/>
    <w:rsid w:val="000A786B"/>
    <w:rsid w:val="000B2328"/>
    <w:rsid w:val="000B35A1"/>
    <w:rsid w:val="000B7877"/>
    <w:rsid w:val="000D1AB8"/>
    <w:rsid w:val="000D5EE5"/>
    <w:rsid w:val="000D64CD"/>
    <w:rsid w:val="000E0599"/>
    <w:rsid w:val="000E1903"/>
    <w:rsid w:val="000E2424"/>
    <w:rsid w:val="000E3B39"/>
    <w:rsid w:val="000F29EC"/>
    <w:rsid w:val="000F2D24"/>
    <w:rsid w:val="000F49E6"/>
    <w:rsid w:val="00100A9D"/>
    <w:rsid w:val="0010176D"/>
    <w:rsid w:val="00101D31"/>
    <w:rsid w:val="001137C2"/>
    <w:rsid w:val="00114976"/>
    <w:rsid w:val="0011584A"/>
    <w:rsid w:val="00116673"/>
    <w:rsid w:val="001205FD"/>
    <w:rsid w:val="00122CDD"/>
    <w:rsid w:val="001239E3"/>
    <w:rsid w:val="0013507C"/>
    <w:rsid w:val="001375F5"/>
    <w:rsid w:val="00143AC3"/>
    <w:rsid w:val="00151687"/>
    <w:rsid w:val="00151B11"/>
    <w:rsid w:val="00154BA0"/>
    <w:rsid w:val="00154ED6"/>
    <w:rsid w:val="001601FA"/>
    <w:rsid w:val="00161E37"/>
    <w:rsid w:val="001671C5"/>
    <w:rsid w:val="001679E6"/>
    <w:rsid w:val="00171CCD"/>
    <w:rsid w:val="00173C43"/>
    <w:rsid w:val="0017571E"/>
    <w:rsid w:val="00175EFA"/>
    <w:rsid w:val="00182423"/>
    <w:rsid w:val="00186214"/>
    <w:rsid w:val="001A62F7"/>
    <w:rsid w:val="001A6934"/>
    <w:rsid w:val="001A7A62"/>
    <w:rsid w:val="001B2620"/>
    <w:rsid w:val="001C15E4"/>
    <w:rsid w:val="001C433A"/>
    <w:rsid w:val="001D2EFE"/>
    <w:rsid w:val="001D689D"/>
    <w:rsid w:val="001D7BAB"/>
    <w:rsid w:val="001E46AA"/>
    <w:rsid w:val="001E4BE5"/>
    <w:rsid w:val="001F074A"/>
    <w:rsid w:val="001F4601"/>
    <w:rsid w:val="001F4AB3"/>
    <w:rsid w:val="001F59FC"/>
    <w:rsid w:val="00200EE3"/>
    <w:rsid w:val="00202E24"/>
    <w:rsid w:val="00211D21"/>
    <w:rsid w:val="00216609"/>
    <w:rsid w:val="00217873"/>
    <w:rsid w:val="00220F72"/>
    <w:rsid w:val="00226B9C"/>
    <w:rsid w:val="00232187"/>
    <w:rsid w:val="00236DAA"/>
    <w:rsid w:val="00243D22"/>
    <w:rsid w:val="00244A10"/>
    <w:rsid w:val="00247E69"/>
    <w:rsid w:val="00252C71"/>
    <w:rsid w:val="00255357"/>
    <w:rsid w:val="002605AD"/>
    <w:rsid w:val="0026131A"/>
    <w:rsid w:val="00263540"/>
    <w:rsid w:val="00263BCF"/>
    <w:rsid w:val="002670AB"/>
    <w:rsid w:val="00273657"/>
    <w:rsid w:val="002800C8"/>
    <w:rsid w:val="00285982"/>
    <w:rsid w:val="00286926"/>
    <w:rsid w:val="002910BC"/>
    <w:rsid w:val="00291EF3"/>
    <w:rsid w:val="002960C4"/>
    <w:rsid w:val="002A0417"/>
    <w:rsid w:val="002A06AE"/>
    <w:rsid w:val="002A6F84"/>
    <w:rsid w:val="002A791E"/>
    <w:rsid w:val="002B3E47"/>
    <w:rsid w:val="002C3844"/>
    <w:rsid w:val="002D010E"/>
    <w:rsid w:val="002D1697"/>
    <w:rsid w:val="002D1E74"/>
    <w:rsid w:val="002D202A"/>
    <w:rsid w:val="002E1980"/>
    <w:rsid w:val="002E281B"/>
    <w:rsid w:val="002E2F71"/>
    <w:rsid w:val="002E3D0B"/>
    <w:rsid w:val="002E5814"/>
    <w:rsid w:val="002E7224"/>
    <w:rsid w:val="002F02F3"/>
    <w:rsid w:val="002F06BA"/>
    <w:rsid w:val="00300179"/>
    <w:rsid w:val="00311E08"/>
    <w:rsid w:val="00314FED"/>
    <w:rsid w:val="00315CFC"/>
    <w:rsid w:val="00317195"/>
    <w:rsid w:val="00317F5F"/>
    <w:rsid w:val="00320514"/>
    <w:rsid w:val="00323018"/>
    <w:rsid w:val="0032656D"/>
    <w:rsid w:val="003338A3"/>
    <w:rsid w:val="00333F53"/>
    <w:rsid w:val="00334BC8"/>
    <w:rsid w:val="00335D98"/>
    <w:rsid w:val="00340E0B"/>
    <w:rsid w:val="00340E65"/>
    <w:rsid w:val="003438FE"/>
    <w:rsid w:val="00344BE3"/>
    <w:rsid w:val="003460AC"/>
    <w:rsid w:val="003502D7"/>
    <w:rsid w:val="00352A87"/>
    <w:rsid w:val="00355BDB"/>
    <w:rsid w:val="00357138"/>
    <w:rsid w:val="0036153C"/>
    <w:rsid w:val="00363A0E"/>
    <w:rsid w:val="003646D0"/>
    <w:rsid w:val="00371006"/>
    <w:rsid w:val="0037698F"/>
    <w:rsid w:val="00377A56"/>
    <w:rsid w:val="00380E0B"/>
    <w:rsid w:val="003B7FC7"/>
    <w:rsid w:val="003C5744"/>
    <w:rsid w:val="003C59FD"/>
    <w:rsid w:val="003C6D4B"/>
    <w:rsid w:val="003D1E09"/>
    <w:rsid w:val="003D2AA6"/>
    <w:rsid w:val="003D40BF"/>
    <w:rsid w:val="003D47F0"/>
    <w:rsid w:val="003D5D63"/>
    <w:rsid w:val="003E0A39"/>
    <w:rsid w:val="003E0BFF"/>
    <w:rsid w:val="003E25AA"/>
    <w:rsid w:val="003F641C"/>
    <w:rsid w:val="003F6D19"/>
    <w:rsid w:val="00404D46"/>
    <w:rsid w:val="004068DB"/>
    <w:rsid w:val="00406E0C"/>
    <w:rsid w:val="00414B36"/>
    <w:rsid w:val="00414CB7"/>
    <w:rsid w:val="00415D8F"/>
    <w:rsid w:val="00416D77"/>
    <w:rsid w:val="00417C49"/>
    <w:rsid w:val="00421D4D"/>
    <w:rsid w:val="004245BE"/>
    <w:rsid w:val="00433F56"/>
    <w:rsid w:val="004378F6"/>
    <w:rsid w:val="00437EA1"/>
    <w:rsid w:val="00440E27"/>
    <w:rsid w:val="0044121F"/>
    <w:rsid w:val="0044149C"/>
    <w:rsid w:val="004414FD"/>
    <w:rsid w:val="00441A1A"/>
    <w:rsid w:val="00446392"/>
    <w:rsid w:val="004644CA"/>
    <w:rsid w:val="00467870"/>
    <w:rsid w:val="00484FA4"/>
    <w:rsid w:val="00492656"/>
    <w:rsid w:val="00492F04"/>
    <w:rsid w:val="004932F4"/>
    <w:rsid w:val="0049736E"/>
    <w:rsid w:val="004A070E"/>
    <w:rsid w:val="004A12D7"/>
    <w:rsid w:val="004A28B9"/>
    <w:rsid w:val="004A2996"/>
    <w:rsid w:val="004B54AC"/>
    <w:rsid w:val="004B5C6E"/>
    <w:rsid w:val="004C4BED"/>
    <w:rsid w:val="004C588F"/>
    <w:rsid w:val="004C6E2D"/>
    <w:rsid w:val="004D61CD"/>
    <w:rsid w:val="004E4C45"/>
    <w:rsid w:val="004F29A0"/>
    <w:rsid w:val="004F65F2"/>
    <w:rsid w:val="00500CC7"/>
    <w:rsid w:val="00501CB0"/>
    <w:rsid w:val="00503AFE"/>
    <w:rsid w:val="00504A7D"/>
    <w:rsid w:val="00506D38"/>
    <w:rsid w:val="00510A96"/>
    <w:rsid w:val="00512A0A"/>
    <w:rsid w:val="005171E4"/>
    <w:rsid w:val="0052085B"/>
    <w:rsid w:val="00524517"/>
    <w:rsid w:val="005301C4"/>
    <w:rsid w:val="00531A2E"/>
    <w:rsid w:val="00534A6C"/>
    <w:rsid w:val="00534BDE"/>
    <w:rsid w:val="00540CC1"/>
    <w:rsid w:val="005421BC"/>
    <w:rsid w:val="00550DA1"/>
    <w:rsid w:val="005524DD"/>
    <w:rsid w:val="00553B2E"/>
    <w:rsid w:val="005622B6"/>
    <w:rsid w:val="00570E5B"/>
    <w:rsid w:val="00571DBB"/>
    <w:rsid w:val="0057316F"/>
    <w:rsid w:val="00573BC5"/>
    <w:rsid w:val="00574A9D"/>
    <w:rsid w:val="00574E29"/>
    <w:rsid w:val="00577B5F"/>
    <w:rsid w:val="0058428A"/>
    <w:rsid w:val="005960EC"/>
    <w:rsid w:val="005A0105"/>
    <w:rsid w:val="005A09B2"/>
    <w:rsid w:val="005A6A92"/>
    <w:rsid w:val="005A7C10"/>
    <w:rsid w:val="005B1613"/>
    <w:rsid w:val="005B57DA"/>
    <w:rsid w:val="005C30BB"/>
    <w:rsid w:val="005C5F07"/>
    <w:rsid w:val="005C7230"/>
    <w:rsid w:val="005C7488"/>
    <w:rsid w:val="005D0B7E"/>
    <w:rsid w:val="005D1C31"/>
    <w:rsid w:val="005D1DDB"/>
    <w:rsid w:val="005D44C5"/>
    <w:rsid w:val="005E6E65"/>
    <w:rsid w:val="005E6F1C"/>
    <w:rsid w:val="005F4954"/>
    <w:rsid w:val="005F4CB5"/>
    <w:rsid w:val="005F605A"/>
    <w:rsid w:val="005F6C6C"/>
    <w:rsid w:val="00601CC4"/>
    <w:rsid w:val="006220CE"/>
    <w:rsid w:val="006256A3"/>
    <w:rsid w:val="00625986"/>
    <w:rsid w:val="006261FB"/>
    <w:rsid w:val="00626B18"/>
    <w:rsid w:val="006352EB"/>
    <w:rsid w:val="00642437"/>
    <w:rsid w:val="00642794"/>
    <w:rsid w:val="00643035"/>
    <w:rsid w:val="00646594"/>
    <w:rsid w:val="00646B23"/>
    <w:rsid w:val="006544E6"/>
    <w:rsid w:val="00654FC2"/>
    <w:rsid w:val="00661805"/>
    <w:rsid w:val="00666687"/>
    <w:rsid w:val="00666A9E"/>
    <w:rsid w:val="00673614"/>
    <w:rsid w:val="00675F20"/>
    <w:rsid w:val="00676307"/>
    <w:rsid w:val="006777D7"/>
    <w:rsid w:val="006857DD"/>
    <w:rsid w:val="0069539D"/>
    <w:rsid w:val="00697D02"/>
    <w:rsid w:val="006A19C8"/>
    <w:rsid w:val="006B1083"/>
    <w:rsid w:val="006B2B10"/>
    <w:rsid w:val="006B3A93"/>
    <w:rsid w:val="006C4601"/>
    <w:rsid w:val="006C4DA9"/>
    <w:rsid w:val="006C4FB8"/>
    <w:rsid w:val="006C6C2B"/>
    <w:rsid w:val="006D6EEE"/>
    <w:rsid w:val="006E01CF"/>
    <w:rsid w:val="006E0BD9"/>
    <w:rsid w:val="006E7BF4"/>
    <w:rsid w:val="006F0793"/>
    <w:rsid w:val="006F71E3"/>
    <w:rsid w:val="006F746E"/>
    <w:rsid w:val="00713FD7"/>
    <w:rsid w:val="007241CE"/>
    <w:rsid w:val="00731758"/>
    <w:rsid w:val="00736D05"/>
    <w:rsid w:val="0074113F"/>
    <w:rsid w:val="0074508D"/>
    <w:rsid w:val="007477E4"/>
    <w:rsid w:val="00751EE9"/>
    <w:rsid w:val="00765C0B"/>
    <w:rsid w:val="0076634F"/>
    <w:rsid w:val="00772A5E"/>
    <w:rsid w:val="00773FCF"/>
    <w:rsid w:val="0077597D"/>
    <w:rsid w:val="00775D90"/>
    <w:rsid w:val="007835ED"/>
    <w:rsid w:val="00787E2D"/>
    <w:rsid w:val="00794349"/>
    <w:rsid w:val="007954C3"/>
    <w:rsid w:val="00797D74"/>
    <w:rsid w:val="007A1A9F"/>
    <w:rsid w:val="007A4BCA"/>
    <w:rsid w:val="007B4E53"/>
    <w:rsid w:val="007B507A"/>
    <w:rsid w:val="007C0753"/>
    <w:rsid w:val="007C2FA1"/>
    <w:rsid w:val="007C37D4"/>
    <w:rsid w:val="007C5682"/>
    <w:rsid w:val="007C7145"/>
    <w:rsid w:val="007C7711"/>
    <w:rsid w:val="007C7B73"/>
    <w:rsid w:val="007D24E6"/>
    <w:rsid w:val="007D382C"/>
    <w:rsid w:val="007D7236"/>
    <w:rsid w:val="007E29C6"/>
    <w:rsid w:val="007F231B"/>
    <w:rsid w:val="007F4E95"/>
    <w:rsid w:val="007F7CE4"/>
    <w:rsid w:val="008000C8"/>
    <w:rsid w:val="00800C2A"/>
    <w:rsid w:val="00800F0C"/>
    <w:rsid w:val="008010E0"/>
    <w:rsid w:val="00805E16"/>
    <w:rsid w:val="00811248"/>
    <w:rsid w:val="00812F48"/>
    <w:rsid w:val="00831F2E"/>
    <w:rsid w:val="008324FA"/>
    <w:rsid w:val="00837152"/>
    <w:rsid w:val="00841035"/>
    <w:rsid w:val="00847843"/>
    <w:rsid w:val="00850599"/>
    <w:rsid w:val="00852102"/>
    <w:rsid w:val="00864F66"/>
    <w:rsid w:val="00865CD9"/>
    <w:rsid w:val="00867006"/>
    <w:rsid w:val="00891C0A"/>
    <w:rsid w:val="00896190"/>
    <w:rsid w:val="008A192A"/>
    <w:rsid w:val="008B35E4"/>
    <w:rsid w:val="008B37CB"/>
    <w:rsid w:val="008C20A8"/>
    <w:rsid w:val="008C388D"/>
    <w:rsid w:val="008C3991"/>
    <w:rsid w:val="008C4334"/>
    <w:rsid w:val="008C5ADD"/>
    <w:rsid w:val="008D6F82"/>
    <w:rsid w:val="009018BF"/>
    <w:rsid w:val="00901D58"/>
    <w:rsid w:val="0090451D"/>
    <w:rsid w:val="00904DA6"/>
    <w:rsid w:val="0091029F"/>
    <w:rsid w:val="009158FF"/>
    <w:rsid w:val="00923E02"/>
    <w:rsid w:val="009279E5"/>
    <w:rsid w:val="00930361"/>
    <w:rsid w:val="00930E08"/>
    <w:rsid w:val="00936421"/>
    <w:rsid w:val="00940112"/>
    <w:rsid w:val="00942EFE"/>
    <w:rsid w:val="0095109E"/>
    <w:rsid w:val="00951204"/>
    <w:rsid w:val="00951C8B"/>
    <w:rsid w:val="00955A51"/>
    <w:rsid w:val="00960679"/>
    <w:rsid w:val="009629EE"/>
    <w:rsid w:val="009732DE"/>
    <w:rsid w:val="00976A2B"/>
    <w:rsid w:val="00983C61"/>
    <w:rsid w:val="00991CBC"/>
    <w:rsid w:val="00992A4D"/>
    <w:rsid w:val="009930B2"/>
    <w:rsid w:val="00997B2E"/>
    <w:rsid w:val="009A3A3F"/>
    <w:rsid w:val="009C1B47"/>
    <w:rsid w:val="009C1E88"/>
    <w:rsid w:val="009C6E84"/>
    <w:rsid w:val="009D5F98"/>
    <w:rsid w:val="009F0DC5"/>
    <w:rsid w:val="009F35A4"/>
    <w:rsid w:val="009F5590"/>
    <w:rsid w:val="009F59E4"/>
    <w:rsid w:val="00A07617"/>
    <w:rsid w:val="00A11116"/>
    <w:rsid w:val="00A11677"/>
    <w:rsid w:val="00A118AA"/>
    <w:rsid w:val="00A14FD8"/>
    <w:rsid w:val="00A3398F"/>
    <w:rsid w:val="00A37A65"/>
    <w:rsid w:val="00A401A5"/>
    <w:rsid w:val="00A410DE"/>
    <w:rsid w:val="00A4391B"/>
    <w:rsid w:val="00A45304"/>
    <w:rsid w:val="00A53A03"/>
    <w:rsid w:val="00A56520"/>
    <w:rsid w:val="00A60038"/>
    <w:rsid w:val="00A67928"/>
    <w:rsid w:val="00A737EA"/>
    <w:rsid w:val="00A74C2C"/>
    <w:rsid w:val="00A74CEE"/>
    <w:rsid w:val="00A80E29"/>
    <w:rsid w:val="00A9276A"/>
    <w:rsid w:val="00A9693D"/>
    <w:rsid w:val="00A96C45"/>
    <w:rsid w:val="00AA4464"/>
    <w:rsid w:val="00AB0A6B"/>
    <w:rsid w:val="00AB60E3"/>
    <w:rsid w:val="00AB76DF"/>
    <w:rsid w:val="00AB7F8E"/>
    <w:rsid w:val="00AC04C5"/>
    <w:rsid w:val="00AC10B4"/>
    <w:rsid w:val="00AC180F"/>
    <w:rsid w:val="00AC2CFA"/>
    <w:rsid w:val="00AC30B5"/>
    <w:rsid w:val="00AC51BA"/>
    <w:rsid w:val="00AD15F3"/>
    <w:rsid w:val="00AD288D"/>
    <w:rsid w:val="00AD5809"/>
    <w:rsid w:val="00AD708B"/>
    <w:rsid w:val="00AE0325"/>
    <w:rsid w:val="00AE2886"/>
    <w:rsid w:val="00AE35A9"/>
    <w:rsid w:val="00AE7DC8"/>
    <w:rsid w:val="00AF691D"/>
    <w:rsid w:val="00AF76FE"/>
    <w:rsid w:val="00B00E0A"/>
    <w:rsid w:val="00B02488"/>
    <w:rsid w:val="00B070FC"/>
    <w:rsid w:val="00B14416"/>
    <w:rsid w:val="00B20C2D"/>
    <w:rsid w:val="00B23E99"/>
    <w:rsid w:val="00B32AC7"/>
    <w:rsid w:val="00B35A42"/>
    <w:rsid w:val="00B35F29"/>
    <w:rsid w:val="00B4104B"/>
    <w:rsid w:val="00B443C3"/>
    <w:rsid w:val="00B4696D"/>
    <w:rsid w:val="00B50C12"/>
    <w:rsid w:val="00B565AF"/>
    <w:rsid w:val="00B57A5C"/>
    <w:rsid w:val="00B61895"/>
    <w:rsid w:val="00B6558A"/>
    <w:rsid w:val="00B67FF8"/>
    <w:rsid w:val="00B752BA"/>
    <w:rsid w:val="00B827FC"/>
    <w:rsid w:val="00B85032"/>
    <w:rsid w:val="00B90849"/>
    <w:rsid w:val="00B9765A"/>
    <w:rsid w:val="00BA279A"/>
    <w:rsid w:val="00BA298B"/>
    <w:rsid w:val="00BB0F51"/>
    <w:rsid w:val="00BB1C31"/>
    <w:rsid w:val="00BB1E0B"/>
    <w:rsid w:val="00BB2340"/>
    <w:rsid w:val="00BB5D89"/>
    <w:rsid w:val="00BC09DD"/>
    <w:rsid w:val="00BC317C"/>
    <w:rsid w:val="00BD1115"/>
    <w:rsid w:val="00BD35C7"/>
    <w:rsid w:val="00BD4D25"/>
    <w:rsid w:val="00BD526A"/>
    <w:rsid w:val="00BD542C"/>
    <w:rsid w:val="00BE6B47"/>
    <w:rsid w:val="00BF184D"/>
    <w:rsid w:val="00BF22ED"/>
    <w:rsid w:val="00C063A7"/>
    <w:rsid w:val="00C123B1"/>
    <w:rsid w:val="00C15EBC"/>
    <w:rsid w:val="00C2107A"/>
    <w:rsid w:val="00C24E83"/>
    <w:rsid w:val="00C30F9F"/>
    <w:rsid w:val="00C337BC"/>
    <w:rsid w:val="00C33881"/>
    <w:rsid w:val="00C342D1"/>
    <w:rsid w:val="00C37179"/>
    <w:rsid w:val="00C43E74"/>
    <w:rsid w:val="00C46404"/>
    <w:rsid w:val="00C54E69"/>
    <w:rsid w:val="00C56A0B"/>
    <w:rsid w:val="00C6119D"/>
    <w:rsid w:val="00C636BD"/>
    <w:rsid w:val="00C71A4C"/>
    <w:rsid w:val="00C735ED"/>
    <w:rsid w:val="00C81FD1"/>
    <w:rsid w:val="00C90966"/>
    <w:rsid w:val="00C90E5B"/>
    <w:rsid w:val="00C917D2"/>
    <w:rsid w:val="00CA00DF"/>
    <w:rsid w:val="00CA0775"/>
    <w:rsid w:val="00CA3838"/>
    <w:rsid w:val="00CA539C"/>
    <w:rsid w:val="00CB1613"/>
    <w:rsid w:val="00CB4D88"/>
    <w:rsid w:val="00CC0731"/>
    <w:rsid w:val="00CD4097"/>
    <w:rsid w:val="00CD5B42"/>
    <w:rsid w:val="00CE40B5"/>
    <w:rsid w:val="00CE4BA6"/>
    <w:rsid w:val="00CE5A09"/>
    <w:rsid w:val="00CE76F8"/>
    <w:rsid w:val="00CF4422"/>
    <w:rsid w:val="00CF637A"/>
    <w:rsid w:val="00CF744A"/>
    <w:rsid w:val="00D05D0E"/>
    <w:rsid w:val="00D05FFD"/>
    <w:rsid w:val="00D10E0C"/>
    <w:rsid w:val="00D1268C"/>
    <w:rsid w:val="00D13DF4"/>
    <w:rsid w:val="00D151A4"/>
    <w:rsid w:val="00D17A6A"/>
    <w:rsid w:val="00D21FC8"/>
    <w:rsid w:val="00D27039"/>
    <w:rsid w:val="00D278EC"/>
    <w:rsid w:val="00D31E6A"/>
    <w:rsid w:val="00D425DA"/>
    <w:rsid w:val="00D42FFC"/>
    <w:rsid w:val="00D448BF"/>
    <w:rsid w:val="00D449F5"/>
    <w:rsid w:val="00D509B4"/>
    <w:rsid w:val="00D50A2E"/>
    <w:rsid w:val="00D51359"/>
    <w:rsid w:val="00D51A7E"/>
    <w:rsid w:val="00D53512"/>
    <w:rsid w:val="00D5771F"/>
    <w:rsid w:val="00D62C08"/>
    <w:rsid w:val="00D63617"/>
    <w:rsid w:val="00D65E76"/>
    <w:rsid w:val="00D75AB1"/>
    <w:rsid w:val="00D80F6B"/>
    <w:rsid w:val="00D93DD8"/>
    <w:rsid w:val="00D9443B"/>
    <w:rsid w:val="00D95B82"/>
    <w:rsid w:val="00D9659B"/>
    <w:rsid w:val="00DA260A"/>
    <w:rsid w:val="00DB22DD"/>
    <w:rsid w:val="00DB331A"/>
    <w:rsid w:val="00DB334F"/>
    <w:rsid w:val="00DB3B74"/>
    <w:rsid w:val="00DB407C"/>
    <w:rsid w:val="00DB579C"/>
    <w:rsid w:val="00DC090B"/>
    <w:rsid w:val="00DC3307"/>
    <w:rsid w:val="00DC5EF4"/>
    <w:rsid w:val="00DC73CE"/>
    <w:rsid w:val="00DC7902"/>
    <w:rsid w:val="00DD4DBF"/>
    <w:rsid w:val="00DE1A32"/>
    <w:rsid w:val="00DE5212"/>
    <w:rsid w:val="00DF0653"/>
    <w:rsid w:val="00DF6733"/>
    <w:rsid w:val="00E05710"/>
    <w:rsid w:val="00E10E18"/>
    <w:rsid w:val="00E126CD"/>
    <w:rsid w:val="00E12C46"/>
    <w:rsid w:val="00E14973"/>
    <w:rsid w:val="00E23E88"/>
    <w:rsid w:val="00E24797"/>
    <w:rsid w:val="00E24AED"/>
    <w:rsid w:val="00E26802"/>
    <w:rsid w:val="00E27444"/>
    <w:rsid w:val="00E42817"/>
    <w:rsid w:val="00E42ECF"/>
    <w:rsid w:val="00E449C8"/>
    <w:rsid w:val="00E47499"/>
    <w:rsid w:val="00E505C2"/>
    <w:rsid w:val="00E50D79"/>
    <w:rsid w:val="00E52504"/>
    <w:rsid w:val="00E552C9"/>
    <w:rsid w:val="00E62700"/>
    <w:rsid w:val="00E628CB"/>
    <w:rsid w:val="00E701A2"/>
    <w:rsid w:val="00E70902"/>
    <w:rsid w:val="00E72D2D"/>
    <w:rsid w:val="00E834F3"/>
    <w:rsid w:val="00E902B5"/>
    <w:rsid w:val="00E94193"/>
    <w:rsid w:val="00E94366"/>
    <w:rsid w:val="00E954DE"/>
    <w:rsid w:val="00EA1779"/>
    <w:rsid w:val="00EA54B3"/>
    <w:rsid w:val="00EA5BAF"/>
    <w:rsid w:val="00EA7EE9"/>
    <w:rsid w:val="00EB0332"/>
    <w:rsid w:val="00EB3DA9"/>
    <w:rsid w:val="00EB47DB"/>
    <w:rsid w:val="00EC1426"/>
    <w:rsid w:val="00EC29A6"/>
    <w:rsid w:val="00EC3A95"/>
    <w:rsid w:val="00EC55E5"/>
    <w:rsid w:val="00EC7328"/>
    <w:rsid w:val="00ED76D3"/>
    <w:rsid w:val="00ED7956"/>
    <w:rsid w:val="00EE452C"/>
    <w:rsid w:val="00EF2126"/>
    <w:rsid w:val="00EF3348"/>
    <w:rsid w:val="00EF55CC"/>
    <w:rsid w:val="00F0212C"/>
    <w:rsid w:val="00F11279"/>
    <w:rsid w:val="00F14390"/>
    <w:rsid w:val="00F165E0"/>
    <w:rsid w:val="00F1698C"/>
    <w:rsid w:val="00F21221"/>
    <w:rsid w:val="00F23B69"/>
    <w:rsid w:val="00F242DD"/>
    <w:rsid w:val="00F25CCC"/>
    <w:rsid w:val="00F276F8"/>
    <w:rsid w:val="00F31EDB"/>
    <w:rsid w:val="00F32C78"/>
    <w:rsid w:val="00F33B8F"/>
    <w:rsid w:val="00F367CF"/>
    <w:rsid w:val="00F41EB7"/>
    <w:rsid w:val="00F479C5"/>
    <w:rsid w:val="00F55210"/>
    <w:rsid w:val="00F559A0"/>
    <w:rsid w:val="00F56C63"/>
    <w:rsid w:val="00F60887"/>
    <w:rsid w:val="00F610D7"/>
    <w:rsid w:val="00F616B6"/>
    <w:rsid w:val="00F636E9"/>
    <w:rsid w:val="00F64746"/>
    <w:rsid w:val="00F65A17"/>
    <w:rsid w:val="00F7014E"/>
    <w:rsid w:val="00F70349"/>
    <w:rsid w:val="00F70E80"/>
    <w:rsid w:val="00F71E5B"/>
    <w:rsid w:val="00F766B8"/>
    <w:rsid w:val="00F817AB"/>
    <w:rsid w:val="00F867F5"/>
    <w:rsid w:val="00F8697A"/>
    <w:rsid w:val="00F90DC5"/>
    <w:rsid w:val="00F91EFC"/>
    <w:rsid w:val="00F9472B"/>
    <w:rsid w:val="00F96989"/>
    <w:rsid w:val="00F9710B"/>
    <w:rsid w:val="00FA3C8A"/>
    <w:rsid w:val="00FA51FE"/>
    <w:rsid w:val="00FA7D4A"/>
    <w:rsid w:val="00FB58F1"/>
    <w:rsid w:val="00FB5993"/>
    <w:rsid w:val="00FC2319"/>
    <w:rsid w:val="00FD6FA1"/>
    <w:rsid w:val="00FD7EBB"/>
    <w:rsid w:val="00FE321B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6CD"/>
    <w:rPr>
      <w:sz w:val="24"/>
      <w:szCs w:val="24"/>
    </w:rPr>
  </w:style>
  <w:style w:type="paragraph" w:styleId="Heading2">
    <w:name w:val="heading 2"/>
    <w:basedOn w:val="Normal"/>
    <w:next w:val="Normal"/>
    <w:qFormat/>
    <w:rsid w:val="00E126CD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6558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126CD"/>
    <w:pPr>
      <w:jc w:val="center"/>
    </w:pPr>
    <w:rPr>
      <w:rFonts w:ascii="Elephant" w:hAnsi="Elephant"/>
      <w:b/>
      <w:bCs/>
      <w:sz w:val="32"/>
    </w:rPr>
  </w:style>
  <w:style w:type="paragraph" w:styleId="Header">
    <w:name w:val="header"/>
    <w:basedOn w:val="Normal"/>
    <w:link w:val="HeaderChar"/>
    <w:rsid w:val="00291E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1EF3"/>
    <w:rPr>
      <w:sz w:val="24"/>
      <w:szCs w:val="24"/>
    </w:rPr>
  </w:style>
  <w:style w:type="paragraph" w:styleId="Footer">
    <w:name w:val="footer"/>
    <w:basedOn w:val="Normal"/>
    <w:link w:val="FooterChar"/>
    <w:rsid w:val="00291E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1EF3"/>
    <w:rPr>
      <w:sz w:val="24"/>
      <w:szCs w:val="24"/>
    </w:rPr>
  </w:style>
  <w:style w:type="character" w:customStyle="1" w:styleId="Heading7Char">
    <w:name w:val="Heading 7 Char"/>
    <w:link w:val="Heading7"/>
    <w:semiHidden/>
    <w:rsid w:val="00B6558A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B4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F2D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F2D24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314FED"/>
    <w:rPr>
      <w:i/>
      <w:iCs/>
    </w:rPr>
  </w:style>
  <w:style w:type="paragraph" w:styleId="NoSpacing">
    <w:name w:val="No Spacing"/>
    <w:uiPriority w:val="1"/>
    <w:qFormat/>
    <w:rsid w:val="009C1E88"/>
    <w:rPr>
      <w:rFonts w:ascii="Calibri" w:eastAsia="Calibri" w:hAnsi="Calibri"/>
      <w:sz w:val="22"/>
      <w:szCs w:val="22"/>
      <w:lang w:val="id-ID"/>
    </w:rPr>
  </w:style>
  <w:style w:type="numbering" w:customStyle="1" w:styleId="Style1">
    <w:name w:val="Style1"/>
    <w:basedOn w:val="NoList"/>
    <w:rsid w:val="00D63617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955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6CD"/>
    <w:rPr>
      <w:sz w:val="24"/>
      <w:szCs w:val="24"/>
    </w:rPr>
  </w:style>
  <w:style w:type="paragraph" w:styleId="Heading2">
    <w:name w:val="heading 2"/>
    <w:basedOn w:val="Normal"/>
    <w:next w:val="Normal"/>
    <w:qFormat/>
    <w:rsid w:val="00E126CD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6558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126CD"/>
    <w:pPr>
      <w:jc w:val="center"/>
    </w:pPr>
    <w:rPr>
      <w:rFonts w:ascii="Elephant" w:hAnsi="Elephant"/>
      <w:b/>
      <w:bCs/>
      <w:sz w:val="32"/>
    </w:rPr>
  </w:style>
  <w:style w:type="paragraph" w:styleId="Header">
    <w:name w:val="header"/>
    <w:basedOn w:val="Normal"/>
    <w:link w:val="HeaderChar"/>
    <w:rsid w:val="00291E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1EF3"/>
    <w:rPr>
      <w:sz w:val="24"/>
      <w:szCs w:val="24"/>
    </w:rPr>
  </w:style>
  <w:style w:type="paragraph" w:styleId="Footer">
    <w:name w:val="footer"/>
    <w:basedOn w:val="Normal"/>
    <w:link w:val="FooterChar"/>
    <w:rsid w:val="00291E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1EF3"/>
    <w:rPr>
      <w:sz w:val="24"/>
      <w:szCs w:val="24"/>
    </w:rPr>
  </w:style>
  <w:style w:type="character" w:customStyle="1" w:styleId="Heading7Char">
    <w:name w:val="Heading 7 Char"/>
    <w:link w:val="Heading7"/>
    <w:semiHidden/>
    <w:rsid w:val="00B6558A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B4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F2D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F2D24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314FED"/>
    <w:rPr>
      <w:i/>
      <w:iCs/>
    </w:rPr>
  </w:style>
  <w:style w:type="paragraph" w:styleId="NoSpacing">
    <w:name w:val="No Spacing"/>
    <w:uiPriority w:val="1"/>
    <w:qFormat/>
    <w:rsid w:val="009C1E88"/>
    <w:rPr>
      <w:rFonts w:ascii="Calibri" w:eastAsia="Calibri" w:hAnsi="Calibri"/>
      <w:sz w:val="22"/>
      <w:szCs w:val="22"/>
      <w:lang w:val="id-ID"/>
    </w:rPr>
  </w:style>
  <w:style w:type="numbering" w:customStyle="1" w:styleId="Style1">
    <w:name w:val="Style1"/>
    <w:basedOn w:val="NoList"/>
    <w:rsid w:val="00D63617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95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DD52-F4CB-4643-BA95-B57EDC9A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DISHUBKOMINFO KRA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Compaq</dc:creator>
  <cp:lastModifiedBy>pRAHUM</cp:lastModifiedBy>
  <cp:revision>20</cp:revision>
  <cp:lastPrinted>2020-11-16T04:05:00Z</cp:lastPrinted>
  <dcterms:created xsi:type="dcterms:W3CDTF">2020-11-16T01:36:00Z</dcterms:created>
  <dcterms:modified xsi:type="dcterms:W3CDTF">2021-05-04T07:40:00Z</dcterms:modified>
</cp:coreProperties>
</file>