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01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2385"/>
        <w:gridCol w:w="2574"/>
        <w:gridCol w:w="2893"/>
        <w:gridCol w:w="4819"/>
        <w:gridCol w:w="1276"/>
        <w:gridCol w:w="850"/>
        <w:gridCol w:w="709"/>
        <w:gridCol w:w="992"/>
      </w:tblGrid>
      <w:tr w:rsidR="009E6F46" w14:paraId="14D9D09B" w14:textId="77777777" w:rsidTr="001B7ECF">
        <w:trPr>
          <w:trHeight w:val="280"/>
        </w:trPr>
        <w:tc>
          <w:tcPr>
            <w:tcW w:w="507" w:type="dxa"/>
            <w:vMerge w:val="restart"/>
            <w:shd w:val="clear" w:color="auto" w:fill="538135" w:themeFill="accent6" w:themeFillShade="BF"/>
          </w:tcPr>
          <w:p w14:paraId="141DC5A1" w14:textId="3705CB9B" w:rsidR="00612417" w:rsidRPr="001B7ECF" w:rsidRDefault="001B7ECF" w:rsidP="001B7ECF">
            <w:pPr>
              <w:ind w:left="-113" w:right="-1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B7ECF">
              <w:rPr>
                <w:rFonts w:ascii="Bookman Old Style" w:hAnsi="Bookman Old Style"/>
                <w:sz w:val="18"/>
                <w:szCs w:val="18"/>
              </w:rPr>
              <w:t>TGL</w:t>
            </w:r>
          </w:p>
        </w:tc>
        <w:tc>
          <w:tcPr>
            <w:tcW w:w="2385" w:type="dxa"/>
            <w:vMerge w:val="restart"/>
            <w:shd w:val="clear" w:color="auto" w:fill="538135" w:themeFill="accent6" w:themeFillShade="BF"/>
          </w:tcPr>
          <w:p w14:paraId="553361E4" w14:textId="3D66BA75" w:rsidR="00612417" w:rsidRPr="002C48CC" w:rsidRDefault="001B7ECF" w:rsidP="001D405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C48CC">
              <w:rPr>
                <w:rFonts w:ascii="Bookman Old Style" w:hAnsi="Bookman Old Style"/>
                <w:sz w:val="18"/>
                <w:szCs w:val="18"/>
              </w:rPr>
              <w:t>NAMA PEMOHON</w:t>
            </w:r>
          </w:p>
        </w:tc>
        <w:tc>
          <w:tcPr>
            <w:tcW w:w="2574" w:type="dxa"/>
            <w:vMerge w:val="restart"/>
            <w:shd w:val="clear" w:color="auto" w:fill="538135" w:themeFill="accent6" w:themeFillShade="BF"/>
          </w:tcPr>
          <w:p w14:paraId="2F3F4EB5" w14:textId="49C3AFFD" w:rsidR="00612417" w:rsidRPr="002C48CC" w:rsidRDefault="001B7ECF" w:rsidP="00612417">
            <w:pPr>
              <w:rPr>
                <w:rFonts w:ascii="Bookman Old Style" w:hAnsi="Bookman Old Style"/>
                <w:sz w:val="18"/>
                <w:szCs w:val="18"/>
              </w:rPr>
            </w:pPr>
            <w:r w:rsidRPr="002C48CC">
              <w:rPr>
                <w:rFonts w:ascii="Bookman Old Style" w:hAnsi="Bookman Old Style"/>
                <w:sz w:val="18"/>
                <w:szCs w:val="18"/>
              </w:rPr>
              <w:t>IDENTITAS (KTP/SIM/PASPOR)</w:t>
            </w:r>
          </w:p>
        </w:tc>
        <w:tc>
          <w:tcPr>
            <w:tcW w:w="2893" w:type="dxa"/>
            <w:vMerge w:val="restart"/>
            <w:shd w:val="clear" w:color="auto" w:fill="538135" w:themeFill="accent6" w:themeFillShade="BF"/>
          </w:tcPr>
          <w:p w14:paraId="2ABB384B" w14:textId="5FAAC958" w:rsidR="00612417" w:rsidRPr="002C48CC" w:rsidRDefault="001B7ECF" w:rsidP="00612417">
            <w:pPr>
              <w:rPr>
                <w:rFonts w:ascii="Bookman Old Style" w:hAnsi="Bookman Old Style"/>
                <w:sz w:val="18"/>
                <w:szCs w:val="18"/>
              </w:rPr>
            </w:pPr>
            <w:r w:rsidRPr="002C48CC">
              <w:rPr>
                <w:rFonts w:ascii="Bookman Old Style" w:hAnsi="Bookman Old Style"/>
                <w:sz w:val="18"/>
                <w:szCs w:val="18"/>
              </w:rPr>
              <w:t>INFORMASI/ DOKUMEN YANG DIBUTUHKAN</w:t>
            </w:r>
          </w:p>
        </w:tc>
        <w:tc>
          <w:tcPr>
            <w:tcW w:w="4819" w:type="dxa"/>
            <w:vMerge w:val="restart"/>
            <w:shd w:val="clear" w:color="auto" w:fill="538135" w:themeFill="accent6" w:themeFillShade="BF"/>
          </w:tcPr>
          <w:p w14:paraId="6B6B541C" w14:textId="70B8E208" w:rsidR="00612417" w:rsidRPr="002C48CC" w:rsidRDefault="001B7ECF" w:rsidP="001D405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C48CC">
              <w:rPr>
                <w:rFonts w:ascii="Bookman Old Style" w:hAnsi="Bookman Old Style"/>
                <w:sz w:val="18"/>
                <w:szCs w:val="18"/>
              </w:rPr>
              <w:t>DIGUNAKAN UNTUK</w:t>
            </w:r>
          </w:p>
        </w:tc>
        <w:tc>
          <w:tcPr>
            <w:tcW w:w="1276" w:type="dxa"/>
            <w:vMerge w:val="restart"/>
            <w:shd w:val="clear" w:color="auto" w:fill="538135" w:themeFill="accent6" w:themeFillShade="BF"/>
          </w:tcPr>
          <w:p w14:paraId="0F869F3A" w14:textId="203BADBC" w:rsidR="00612417" w:rsidRPr="001B7ECF" w:rsidRDefault="001B7ECF" w:rsidP="001D405C">
            <w:pPr>
              <w:ind w:left="-104" w:right="-10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B7ECF">
              <w:rPr>
                <w:rFonts w:ascii="Bookman Old Style" w:hAnsi="Bookman Old Style"/>
                <w:sz w:val="18"/>
                <w:szCs w:val="18"/>
              </w:rPr>
              <w:t xml:space="preserve">DANA </w:t>
            </w:r>
          </w:p>
        </w:tc>
        <w:tc>
          <w:tcPr>
            <w:tcW w:w="1559" w:type="dxa"/>
            <w:gridSpan w:val="2"/>
            <w:shd w:val="clear" w:color="auto" w:fill="538135" w:themeFill="accent6" w:themeFillShade="BF"/>
          </w:tcPr>
          <w:p w14:paraId="3A971AA9" w14:textId="5A5188A2" w:rsidR="00612417" w:rsidRPr="001B7ECF" w:rsidRDefault="001B7ECF" w:rsidP="0061241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B7ECF">
              <w:rPr>
                <w:rFonts w:ascii="Bookman Old Style" w:hAnsi="Bookman Old Style"/>
                <w:sz w:val="18"/>
                <w:szCs w:val="18"/>
              </w:rPr>
              <w:t>PERMINTAAN INFORMASI</w:t>
            </w:r>
          </w:p>
        </w:tc>
        <w:tc>
          <w:tcPr>
            <w:tcW w:w="992" w:type="dxa"/>
            <w:vMerge w:val="restart"/>
            <w:shd w:val="clear" w:color="auto" w:fill="538135" w:themeFill="accent6" w:themeFillShade="BF"/>
          </w:tcPr>
          <w:p w14:paraId="51E68DC6" w14:textId="0DA781C9" w:rsidR="00612417" w:rsidRPr="001B7ECF" w:rsidRDefault="001B7ECF" w:rsidP="001D405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B7ECF">
              <w:rPr>
                <w:rFonts w:ascii="Bookman Old Style" w:hAnsi="Bookman Old Style"/>
                <w:sz w:val="16"/>
                <w:szCs w:val="16"/>
              </w:rPr>
              <w:t>WAKTU</w:t>
            </w:r>
          </w:p>
        </w:tc>
      </w:tr>
      <w:tr w:rsidR="009E6F46" w14:paraId="1762E5AB" w14:textId="77777777" w:rsidTr="001B7ECF">
        <w:trPr>
          <w:trHeight w:val="280"/>
        </w:trPr>
        <w:tc>
          <w:tcPr>
            <w:tcW w:w="507" w:type="dxa"/>
            <w:vMerge/>
          </w:tcPr>
          <w:p w14:paraId="5A73C19A" w14:textId="77777777" w:rsidR="00612417" w:rsidRDefault="00612417" w:rsidP="0061241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14:paraId="25D70BFC" w14:textId="77777777" w:rsidR="00612417" w:rsidRDefault="00612417" w:rsidP="0061241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14:paraId="45F3909F" w14:textId="77777777" w:rsidR="00612417" w:rsidRDefault="00612417" w:rsidP="0061241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14:paraId="2C0007F1" w14:textId="77777777" w:rsidR="00612417" w:rsidRDefault="00612417" w:rsidP="0061241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183D7CC6" w14:textId="77777777" w:rsidR="00612417" w:rsidRDefault="00612417" w:rsidP="0061241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9E871B4" w14:textId="77777777" w:rsidR="00612417" w:rsidRDefault="00612417" w:rsidP="0061241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38135" w:themeFill="accent6" w:themeFillShade="BF"/>
          </w:tcPr>
          <w:p w14:paraId="01A976A6" w14:textId="50B25BB4" w:rsidR="00612417" w:rsidRPr="009E6F46" w:rsidRDefault="00612417" w:rsidP="009E6F46">
            <w:pPr>
              <w:ind w:left="-10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E6F46">
              <w:rPr>
                <w:rFonts w:ascii="Bookman Old Style" w:hAnsi="Bookman Old Style"/>
                <w:sz w:val="16"/>
                <w:szCs w:val="16"/>
              </w:rPr>
              <w:t>diterima</w:t>
            </w:r>
          </w:p>
        </w:tc>
        <w:tc>
          <w:tcPr>
            <w:tcW w:w="709" w:type="dxa"/>
            <w:shd w:val="clear" w:color="auto" w:fill="538135" w:themeFill="accent6" w:themeFillShade="BF"/>
          </w:tcPr>
          <w:p w14:paraId="355EBB97" w14:textId="495AFA62" w:rsidR="00612417" w:rsidRPr="009E6F46" w:rsidRDefault="00612417" w:rsidP="009E6F46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E6F46">
              <w:rPr>
                <w:rFonts w:ascii="Bookman Old Style" w:hAnsi="Bookman Old Style"/>
                <w:sz w:val="16"/>
                <w:szCs w:val="16"/>
              </w:rPr>
              <w:t>ditolak</w:t>
            </w:r>
          </w:p>
        </w:tc>
        <w:tc>
          <w:tcPr>
            <w:tcW w:w="992" w:type="dxa"/>
            <w:vMerge/>
          </w:tcPr>
          <w:p w14:paraId="0E4F6859" w14:textId="77777777" w:rsidR="00612417" w:rsidRDefault="00612417" w:rsidP="0061241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6F46" w14:paraId="71E6C84A" w14:textId="77777777" w:rsidTr="001B7ECF">
        <w:tc>
          <w:tcPr>
            <w:tcW w:w="507" w:type="dxa"/>
          </w:tcPr>
          <w:p w14:paraId="03247E76" w14:textId="75391C0F" w:rsidR="0077518D" w:rsidRPr="00D6752C" w:rsidRDefault="00A706CA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  <w:r w:rsidR="00E076CE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2385" w:type="dxa"/>
          </w:tcPr>
          <w:p w14:paraId="2A143887" w14:textId="21EBA23D" w:rsidR="0077518D" w:rsidRPr="00D6752C" w:rsidRDefault="00E076CE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Aris Wibowo</w:t>
            </w:r>
          </w:p>
        </w:tc>
        <w:tc>
          <w:tcPr>
            <w:tcW w:w="2574" w:type="dxa"/>
          </w:tcPr>
          <w:p w14:paraId="64C96DB5" w14:textId="3BEEBDBA" w:rsidR="0077518D" w:rsidRPr="00D6752C" w:rsidRDefault="00E076CE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Sales Executive</w:t>
            </w:r>
          </w:p>
        </w:tc>
        <w:tc>
          <w:tcPr>
            <w:tcW w:w="2893" w:type="dxa"/>
          </w:tcPr>
          <w:p w14:paraId="1E82A15B" w14:textId="41940EB8" w:rsidR="0077518D" w:rsidRPr="00D6752C" w:rsidRDefault="00E076CE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Kegiatan meeting di Bakesbangpol</w:t>
            </w:r>
          </w:p>
        </w:tc>
        <w:tc>
          <w:tcPr>
            <w:tcW w:w="4819" w:type="dxa"/>
          </w:tcPr>
          <w:p w14:paraId="1474E96B" w14:textId="08A3DA36" w:rsidR="0077518D" w:rsidRPr="00D6752C" w:rsidRDefault="00E076CE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Penawaran UNS Iin</w:t>
            </w:r>
          </w:p>
        </w:tc>
        <w:tc>
          <w:tcPr>
            <w:tcW w:w="1276" w:type="dxa"/>
          </w:tcPr>
          <w:p w14:paraId="642B5AAD" w14:textId="1D4FCCD0" w:rsidR="0077518D" w:rsidRPr="00D6752C" w:rsidRDefault="004A7606" w:rsidP="009A251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AB65352" w14:textId="7E612BB0" w:rsidR="0077518D" w:rsidRPr="00D6752C" w:rsidRDefault="00D6752C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</w:t>
            </w:r>
          </w:p>
        </w:tc>
        <w:tc>
          <w:tcPr>
            <w:tcW w:w="709" w:type="dxa"/>
          </w:tcPr>
          <w:p w14:paraId="6E429083" w14:textId="24E1EFB9" w:rsidR="0077518D" w:rsidRPr="00D6752C" w:rsidRDefault="0077518D" w:rsidP="0061241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14:paraId="0AAEE07D" w14:textId="2E2FB184" w:rsidR="0077518D" w:rsidRPr="00D6752C" w:rsidRDefault="00D6752C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 hari </w:t>
            </w:r>
          </w:p>
        </w:tc>
      </w:tr>
      <w:tr w:rsidR="009E6F46" w14:paraId="323FF158" w14:textId="77777777" w:rsidTr="001B7ECF">
        <w:tc>
          <w:tcPr>
            <w:tcW w:w="507" w:type="dxa"/>
          </w:tcPr>
          <w:p w14:paraId="3D9EB785" w14:textId="35F23B1F" w:rsidR="0077518D" w:rsidRPr="00D6752C" w:rsidRDefault="00BA097F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05</w:t>
            </w:r>
          </w:p>
        </w:tc>
        <w:tc>
          <w:tcPr>
            <w:tcW w:w="2385" w:type="dxa"/>
          </w:tcPr>
          <w:p w14:paraId="0CF32DE1" w14:textId="13628B8E" w:rsidR="0077518D" w:rsidRPr="00D6752C" w:rsidRDefault="00BA097F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Adam Kartiko</w:t>
            </w:r>
          </w:p>
        </w:tc>
        <w:tc>
          <w:tcPr>
            <w:tcW w:w="2574" w:type="dxa"/>
          </w:tcPr>
          <w:p w14:paraId="6833CBEE" w14:textId="69D4DF4D" w:rsidR="0077518D" w:rsidRPr="00D6752C" w:rsidRDefault="00BA097F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Mahasiswa UIN Surakarta</w:t>
            </w:r>
          </w:p>
        </w:tc>
        <w:tc>
          <w:tcPr>
            <w:tcW w:w="2893" w:type="dxa"/>
          </w:tcPr>
          <w:p w14:paraId="26235655" w14:textId="3443064E" w:rsidR="0077518D" w:rsidRPr="00D6752C" w:rsidRDefault="00BA097F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Kegiatan di Kesbang yang bisa bersinergi dengan UIN</w:t>
            </w:r>
          </w:p>
        </w:tc>
        <w:tc>
          <w:tcPr>
            <w:tcW w:w="4819" w:type="dxa"/>
          </w:tcPr>
          <w:p w14:paraId="34B3D1CC" w14:textId="1A490239" w:rsidR="0077518D" w:rsidRPr="00D6752C" w:rsidRDefault="00BA097F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Kerjasama jika ada kegiatan kampus</w:t>
            </w:r>
          </w:p>
        </w:tc>
        <w:tc>
          <w:tcPr>
            <w:tcW w:w="1276" w:type="dxa"/>
          </w:tcPr>
          <w:p w14:paraId="71844D8E" w14:textId="7A8F1319" w:rsidR="0077518D" w:rsidRPr="00D6752C" w:rsidRDefault="00F3659F" w:rsidP="0000122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8BA06CD" w14:textId="5DDC91C1" w:rsidR="0077518D" w:rsidRPr="00D6752C" w:rsidRDefault="00F3659F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</w:t>
            </w:r>
          </w:p>
        </w:tc>
        <w:tc>
          <w:tcPr>
            <w:tcW w:w="709" w:type="dxa"/>
          </w:tcPr>
          <w:p w14:paraId="7BA0479A" w14:textId="0FA71AC1" w:rsidR="0077518D" w:rsidRPr="00D6752C" w:rsidRDefault="0077518D" w:rsidP="0061241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E7EB6F" w14:textId="399DEDB4" w:rsidR="0077518D" w:rsidRPr="00D6752C" w:rsidRDefault="00F3659F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 hari</w:t>
            </w:r>
          </w:p>
        </w:tc>
      </w:tr>
      <w:tr w:rsidR="009E6F46" w14:paraId="42785550" w14:textId="77777777" w:rsidTr="001B7ECF">
        <w:tc>
          <w:tcPr>
            <w:tcW w:w="507" w:type="dxa"/>
          </w:tcPr>
          <w:p w14:paraId="5A1A85A6" w14:textId="347FC23D" w:rsidR="0077518D" w:rsidRPr="00D6752C" w:rsidRDefault="002A796D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06</w:t>
            </w:r>
          </w:p>
        </w:tc>
        <w:tc>
          <w:tcPr>
            <w:tcW w:w="2385" w:type="dxa"/>
          </w:tcPr>
          <w:p w14:paraId="4686127D" w14:textId="355FA2AB" w:rsidR="0077518D" w:rsidRPr="00D6752C" w:rsidRDefault="002A796D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Kantor Statistik </w:t>
            </w:r>
          </w:p>
        </w:tc>
        <w:tc>
          <w:tcPr>
            <w:tcW w:w="2574" w:type="dxa"/>
          </w:tcPr>
          <w:p w14:paraId="20800F71" w14:textId="5D61FD07" w:rsidR="0077518D" w:rsidRPr="00D6752C" w:rsidRDefault="002A796D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Petugas statistic </w:t>
            </w:r>
          </w:p>
        </w:tc>
        <w:tc>
          <w:tcPr>
            <w:tcW w:w="2893" w:type="dxa"/>
          </w:tcPr>
          <w:p w14:paraId="6BDD2735" w14:textId="1EB00220" w:rsidR="0077518D" w:rsidRPr="00D6752C" w:rsidRDefault="002A796D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Jenis survey yang dilakukan oleh Kesbangpol yang bekerja sama dengan statistik</w:t>
            </w:r>
          </w:p>
        </w:tc>
        <w:tc>
          <w:tcPr>
            <w:tcW w:w="4819" w:type="dxa"/>
          </w:tcPr>
          <w:p w14:paraId="1E360F32" w14:textId="3F5F88DF" w:rsidR="0077518D" w:rsidRPr="00D6752C" w:rsidRDefault="002A796D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Penilaian kemitraan survey</w:t>
            </w:r>
          </w:p>
        </w:tc>
        <w:tc>
          <w:tcPr>
            <w:tcW w:w="1276" w:type="dxa"/>
          </w:tcPr>
          <w:p w14:paraId="1AF1BD38" w14:textId="2C58F2A4" w:rsidR="0077518D" w:rsidRPr="00D6752C" w:rsidRDefault="00F3659F" w:rsidP="0000122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9F6472E" w14:textId="6B613C97" w:rsidR="0077518D" w:rsidRPr="00D6752C" w:rsidRDefault="00F3659F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</w:t>
            </w:r>
          </w:p>
        </w:tc>
        <w:tc>
          <w:tcPr>
            <w:tcW w:w="709" w:type="dxa"/>
          </w:tcPr>
          <w:p w14:paraId="46F4CED5" w14:textId="33A3B227" w:rsidR="0077518D" w:rsidRPr="00D6752C" w:rsidRDefault="0077518D" w:rsidP="0061241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AF91C7" w14:textId="4EF0AA45" w:rsidR="0077518D" w:rsidRPr="00D6752C" w:rsidRDefault="00F3659F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 hari</w:t>
            </w:r>
          </w:p>
        </w:tc>
      </w:tr>
      <w:tr w:rsidR="00612777" w14:paraId="4F0D3029" w14:textId="77777777" w:rsidTr="00612777">
        <w:tc>
          <w:tcPr>
            <w:tcW w:w="507" w:type="dxa"/>
          </w:tcPr>
          <w:p w14:paraId="11DC39D0" w14:textId="7738F8F5" w:rsidR="00612777" w:rsidRDefault="00051FC9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06</w:t>
            </w:r>
          </w:p>
        </w:tc>
        <w:tc>
          <w:tcPr>
            <w:tcW w:w="2385" w:type="dxa"/>
          </w:tcPr>
          <w:p w14:paraId="48A29516" w14:textId="4C44CB40" w:rsidR="00612777" w:rsidRDefault="00051FC9" w:rsidP="0061277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Kaban Kesbangpol Surakarta</w:t>
            </w:r>
          </w:p>
        </w:tc>
        <w:tc>
          <w:tcPr>
            <w:tcW w:w="2574" w:type="dxa"/>
          </w:tcPr>
          <w:p w14:paraId="203E537F" w14:textId="636508D6" w:rsidR="00612777" w:rsidRDefault="00CC2BBD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Kaban Kes</w:t>
            </w:r>
            <w:r w:rsidR="000974A0">
              <w:rPr>
                <w:rFonts w:ascii="Bookman Old Style" w:hAnsi="Bookman Old Style"/>
                <w:sz w:val="16"/>
                <w:szCs w:val="16"/>
              </w:rPr>
              <w:t>bang Surakarta</w:t>
            </w:r>
          </w:p>
        </w:tc>
        <w:tc>
          <w:tcPr>
            <w:tcW w:w="2893" w:type="dxa"/>
          </w:tcPr>
          <w:p w14:paraId="1215F533" w14:textId="3744DFC9" w:rsidR="00612777" w:rsidRDefault="00051FC9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Dana Hibah utk pengamanan Polri dan Kodim</w:t>
            </w:r>
          </w:p>
        </w:tc>
        <w:tc>
          <w:tcPr>
            <w:tcW w:w="4819" w:type="dxa"/>
          </w:tcPr>
          <w:p w14:paraId="6F6C52A2" w14:textId="658C9817" w:rsidR="00612777" w:rsidRDefault="00051FC9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Pedoman dalam pemberian dana pengamanan Polri dan kodim</w:t>
            </w:r>
          </w:p>
        </w:tc>
        <w:tc>
          <w:tcPr>
            <w:tcW w:w="1276" w:type="dxa"/>
          </w:tcPr>
          <w:p w14:paraId="29AAF808" w14:textId="661F042B" w:rsidR="00612777" w:rsidRDefault="00612777" w:rsidP="0000122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EFA0308" w14:textId="4EEFE30D" w:rsidR="00612777" w:rsidRDefault="00612777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</w:t>
            </w:r>
          </w:p>
        </w:tc>
        <w:tc>
          <w:tcPr>
            <w:tcW w:w="709" w:type="dxa"/>
          </w:tcPr>
          <w:p w14:paraId="7852FF41" w14:textId="77777777" w:rsidR="00612777" w:rsidRPr="00D6752C" w:rsidRDefault="00612777" w:rsidP="0061241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17470B" w14:textId="36C6268F" w:rsidR="00612777" w:rsidRDefault="00612777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 hari </w:t>
            </w:r>
          </w:p>
        </w:tc>
      </w:tr>
    </w:tbl>
    <w:p w14:paraId="625AA027" w14:textId="628AB57B" w:rsidR="00B611C0" w:rsidRDefault="00D6752C" w:rsidP="00612417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LAPORAN LAYANAN INFORMASI DAN DOKUMENTASI BAKESBANGPOL TAHUN 2023</w:t>
      </w:r>
    </w:p>
    <w:p w14:paraId="03531359" w14:textId="7697FACC" w:rsidR="00612417" w:rsidRDefault="00612417" w:rsidP="0061241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Bulan : </w:t>
      </w:r>
      <w:r w:rsidR="00E076CE">
        <w:rPr>
          <w:rFonts w:ascii="Bookman Old Style" w:hAnsi="Bookman Old Style"/>
          <w:sz w:val="24"/>
          <w:szCs w:val="24"/>
        </w:rPr>
        <w:t>Juni</w:t>
      </w:r>
      <w:r w:rsidR="00A706C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2023</w:t>
      </w:r>
    </w:p>
    <w:p w14:paraId="6F2B6130" w14:textId="77777777" w:rsidR="000B2A88" w:rsidRDefault="000B2A88" w:rsidP="00612417">
      <w:pPr>
        <w:rPr>
          <w:rFonts w:ascii="Bookman Old Style" w:hAnsi="Bookman Old Style"/>
          <w:sz w:val="24"/>
          <w:szCs w:val="24"/>
        </w:rPr>
      </w:pPr>
    </w:p>
    <w:p w14:paraId="14A3C266" w14:textId="55DDAC5D" w:rsidR="00A81EF3" w:rsidRDefault="00A81EF3" w:rsidP="00A81EF3">
      <w:pPr>
        <w:rPr>
          <w:rFonts w:ascii="Bookman Old Style" w:hAnsi="Bookman Old Style"/>
          <w:sz w:val="24"/>
          <w:szCs w:val="24"/>
        </w:rPr>
      </w:pPr>
    </w:p>
    <w:p w14:paraId="342A4ADF" w14:textId="558713BE" w:rsidR="00A81EF3" w:rsidRDefault="00A81EF3" w:rsidP="00A81EF3">
      <w:pPr>
        <w:rPr>
          <w:rFonts w:ascii="Bookman Old Style" w:hAnsi="Bookman Old Style"/>
          <w:sz w:val="24"/>
          <w:szCs w:val="24"/>
        </w:rPr>
      </w:pPr>
    </w:p>
    <w:p w14:paraId="3A0D4BD9" w14:textId="2B2385EC" w:rsidR="00A81EF3" w:rsidRDefault="00A81EF3" w:rsidP="00A81EF3">
      <w:pPr>
        <w:rPr>
          <w:rFonts w:ascii="Bookman Old Style" w:hAnsi="Bookman Old Style"/>
          <w:sz w:val="24"/>
          <w:szCs w:val="24"/>
        </w:rPr>
      </w:pPr>
    </w:p>
    <w:p w14:paraId="0CD56A28" w14:textId="72563594" w:rsidR="00A81EF3" w:rsidRDefault="00A81EF3" w:rsidP="00A81EF3">
      <w:pPr>
        <w:rPr>
          <w:rFonts w:ascii="Bookman Old Style" w:hAnsi="Bookman Old Style"/>
          <w:sz w:val="24"/>
          <w:szCs w:val="24"/>
        </w:rPr>
      </w:pPr>
    </w:p>
    <w:p w14:paraId="70525FAE" w14:textId="232D8C3A" w:rsidR="00A81EF3" w:rsidRDefault="00A81EF3" w:rsidP="00A81EF3">
      <w:pPr>
        <w:rPr>
          <w:rFonts w:ascii="Bookman Old Style" w:hAnsi="Bookman Old Style"/>
          <w:sz w:val="24"/>
          <w:szCs w:val="24"/>
        </w:rPr>
      </w:pPr>
    </w:p>
    <w:p w14:paraId="256943D8" w14:textId="525C86D7" w:rsidR="00A81EF3" w:rsidRDefault="00A81EF3" w:rsidP="00A81EF3">
      <w:pPr>
        <w:rPr>
          <w:rFonts w:ascii="Bookman Old Style" w:hAnsi="Bookman Old Style"/>
          <w:sz w:val="24"/>
          <w:szCs w:val="24"/>
        </w:rPr>
      </w:pPr>
    </w:p>
    <w:p w14:paraId="42ADC9FC" w14:textId="202AA742" w:rsidR="00A81EF3" w:rsidRDefault="00A81EF3" w:rsidP="00A81EF3">
      <w:pPr>
        <w:rPr>
          <w:rFonts w:ascii="Bookman Old Style" w:hAnsi="Bookman Old Style"/>
          <w:sz w:val="24"/>
          <w:szCs w:val="24"/>
        </w:rPr>
      </w:pPr>
    </w:p>
    <w:p w14:paraId="1F5F593C" w14:textId="27EF0680" w:rsidR="00A81EF3" w:rsidRDefault="00A81EF3" w:rsidP="00A81EF3">
      <w:pPr>
        <w:rPr>
          <w:rFonts w:ascii="Bookman Old Style" w:hAnsi="Bookman Old Style"/>
          <w:sz w:val="24"/>
          <w:szCs w:val="24"/>
        </w:rPr>
      </w:pPr>
    </w:p>
    <w:p w14:paraId="17D91CB7" w14:textId="7F2F6581" w:rsidR="00A81EF3" w:rsidRDefault="00A81EF3" w:rsidP="00A81EF3">
      <w:pPr>
        <w:rPr>
          <w:rFonts w:ascii="Bookman Old Style" w:hAnsi="Bookman Old Style"/>
          <w:sz w:val="24"/>
          <w:szCs w:val="24"/>
        </w:rPr>
      </w:pPr>
    </w:p>
    <w:p w14:paraId="5855FB93" w14:textId="75A11E06" w:rsidR="00A81EF3" w:rsidRDefault="00A81EF3" w:rsidP="00A81EF3">
      <w:pPr>
        <w:rPr>
          <w:rFonts w:ascii="Bookman Old Style" w:hAnsi="Bookman Old Style"/>
          <w:sz w:val="24"/>
          <w:szCs w:val="24"/>
        </w:rPr>
      </w:pPr>
    </w:p>
    <w:p w14:paraId="4109D466" w14:textId="31262F96" w:rsidR="00A81EF3" w:rsidRDefault="00A81EF3" w:rsidP="00A81EF3">
      <w:pPr>
        <w:rPr>
          <w:rFonts w:ascii="Bookman Old Style" w:hAnsi="Bookman Old Style"/>
          <w:sz w:val="24"/>
          <w:szCs w:val="24"/>
        </w:rPr>
      </w:pPr>
    </w:p>
    <w:p w14:paraId="61DCB84E" w14:textId="0974400C" w:rsidR="00A81EF3" w:rsidRPr="00A81EF3" w:rsidRDefault="00A81EF3" w:rsidP="00A81EF3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A81EF3" w:rsidRPr="00A81EF3" w:rsidSect="0077518D">
      <w:pgSz w:w="20160" w:h="12240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8D"/>
    <w:rsid w:val="0000122F"/>
    <w:rsid w:val="000363C5"/>
    <w:rsid w:val="00051FC9"/>
    <w:rsid w:val="00061B55"/>
    <w:rsid w:val="000974A0"/>
    <w:rsid w:val="000B2A88"/>
    <w:rsid w:val="00111063"/>
    <w:rsid w:val="001B7ECF"/>
    <w:rsid w:val="001D405C"/>
    <w:rsid w:val="00223652"/>
    <w:rsid w:val="002A796D"/>
    <w:rsid w:val="002C48CC"/>
    <w:rsid w:val="00342AA8"/>
    <w:rsid w:val="00431ABE"/>
    <w:rsid w:val="004A7606"/>
    <w:rsid w:val="00612417"/>
    <w:rsid w:val="00612777"/>
    <w:rsid w:val="00725A9E"/>
    <w:rsid w:val="0077518D"/>
    <w:rsid w:val="00936843"/>
    <w:rsid w:val="009A251A"/>
    <w:rsid w:val="009E6F46"/>
    <w:rsid w:val="00A706CA"/>
    <w:rsid w:val="00A81EF3"/>
    <w:rsid w:val="00AA370B"/>
    <w:rsid w:val="00B17169"/>
    <w:rsid w:val="00B5739E"/>
    <w:rsid w:val="00B61078"/>
    <w:rsid w:val="00B611C0"/>
    <w:rsid w:val="00BA097F"/>
    <w:rsid w:val="00CC2BBD"/>
    <w:rsid w:val="00D04129"/>
    <w:rsid w:val="00D6752C"/>
    <w:rsid w:val="00DD68F5"/>
    <w:rsid w:val="00DE10B8"/>
    <w:rsid w:val="00E076CE"/>
    <w:rsid w:val="00E3606D"/>
    <w:rsid w:val="00F3659F"/>
    <w:rsid w:val="00F664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A282"/>
  <w15:chartTrackingRefBased/>
  <w15:docId w15:val="{E4B84B52-DA24-411F-8724-C7C166E1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Toshiba C40</cp:lastModifiedBy>
  <cp:revision>30</cp:revision>
  <dcterms:created xsi:type="dcterms:W3CDTF">2023-01-09T04:40:00Z</dcterms:created>
  <dcterms:modified xsi:type="dcterms:W3CDTF">2023-07-04T01:24:00Z</dcterms:modified>
</cp:coreProperties>
</file>