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DAB494" w14:textId="77777777" w:rsidR="009377D1" w:rsidRDefault="00000000">
      <w:pPr>
        <w:spacing w:after="0" w:line="276" w:lineRule="auto"/>
        <w:jc w:val="center"/>
        <w:rPr>
          <w:rFonts w:ascii="Arial" w:hAnsi="Arial" w:cs="Arial"/>
          <w:b/>
          <w:sz w:val="28"/>
          <w:szCs w:val="28"/>
        </w:rPr>
      </w:pPr>
      <w:r>
        <w:rPr>
          <w:rFonts w:ascii="Arial" w:hAnsi="Arial" w:cs="Arial"/>
          <w:b/>
          <w:noProof/>
          <w:sz w:val="28"/>
          <w:szCs w:val="28"/>
          <w:lang w:val="en-US"/>
        </w:rPr>
        <mc:AlternateContent>
          <mc:Choice Requires="wps">
            <w:drawing>
              <wp:anchor distT="0" distB="0" distL="114300" distR="114300" simplePos="0" relativeHeight="251659264" behindDoc="0" locked="0" layoutInCell="1" allowOverlap="1" wp14:anchorId="71D69C2B" wp14:editId="51321030">
                <wp:simplePos x="0" y="0"/>
                <wp:positionH relativeFrom="column">
                  <wp:posOffset>-458470</wp:posOffset>
                </wp:positionH>
                <wp:positionV relativeFrom="paragraph">
                  <wp:posOffset>-358140</wp:posOffset>
                </wp:positionV>
                <wp:extent cx="2470785" cy="435610"/>
                <wp:effectExtent l="0" t="0" r="24765" b="22225"/>
                <wp:wrapNone/>
                <wp:docPr id="1" name="Text Box 1"/>
                <wp:cNvGraphicFramePr/>
                <a:graphic xmlns:a="http://schemas.openxmlformats.org/drawingml/2006/main">
                  <a:graphicData uri="http://schemas.microsoft.com/office/word/2010/wordprocessingShape">
                    <wps:wsp>
                      <wps:cNvSpPr txBox="1"/>
                      <wps:spPr>
                        <a:xfrm>
                          <a:off x="0" y="0"/>
                          <a:ext cx="2471057" cy="435428"/>
                        </a:xfrm>
                        <a:prstGeom prst="rect">
                          <a:avLst/>
                        </a:prstGeom>
                        <a:solidFill>
                          <a:schemeClr val="lt1"/>
                        </a:solidFill>
                        <a:ln w="6350">
                          <a:solidFill>
                            <a:prstClr val="black"/>
                          </a:solidFill>
                        </a:ln>
                      </wps:spPr>
                      <wps:txbx>
                        <w:txbxContent>
                          <w:p w14:paraId="4276A51C" w14:textId="77777777" w:rsidR="009377D1" w:rsidRDefault="00000000">
                            <w:pPr>
                              <w:rPr>
                                <w:rFonts w:ascii="Times New Roman" w:hAnsi="Times New Roman" w:cs="Times New Roman"/>
                                <w:b/>
                                <w:bCs/>
                              </w:rPr>
                            </w:pPr>
                            <w:r>
                              <w:rPr>
                                <w:rFonts w:ascii="Times New Roman" w:hAnsi="Times New Roman" w:cs="Times New Roman"/>
                                <w:b/>
                                <w:bCs/>
                              </w:rPr>
                              <w:t>SATUAN POLISI PAMONG PRAJA KABUPATEN KARANGANYAR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71D69C2B" id="_x0000_t202" coordsize="21600,21600" o:spt="202" path="m,l,21600r21600,l21600,xe">
                <v:stroke joinstyle="miter"/>
                <v:path gradientshapeok="t" o:connecttype="rect"/>
              </v:shapetype>
              <v:shape id="Text Box 1" o:spid="_x0000_s1026" type="#_x0000_t202" style="position:absolute;left:0;text-align:left;margin-left:-36.1pt;margin-top:-28.2pt;width:194.55pt;height:34.3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" fillcolor="white [3201]" strokeweight=".5pt">
                <v:textbox>
                  <w:txbxContent>
                    <w:p w14:paraId="4276A51C" w14:textId="77777777" w:rsidR="009377D1" w:rsidRDefault="00000000">
                      <w:pPr>
                        <w:rPr>
                          <w:rFonts w:ascii="Times New Roman" w:hAnsi="Times New Roman" w:cs="Times New Roman"/>
                          <w:b/>
                          <w:bCs/>
                        </w:rPr>
                      </w:pPr>
                      <w:r>
                        <w:rPr>
                          <w:rFonts w:ascii="Times New Roman" w:hAnsi="Times New Roman" w:cs="Times New Roman"/>
                          <w:b/>
                          <w:bCs/>
                        </w:rPr>
                        <w:t>SATUAN POLISI PAMONG PRAJA KABUPATEN KARANGANYAR</w:t>
                      </w:r>
                    </w:p>
                  </w:txbxContent>
                </v:textbox>
              </v:shape>
            </w:pict>
          </mc:Fallback>
        </mc:AlternateContent>
      </w:r>
    </w:p>
    <w:p w14:paraId="544E4996" w14:textId="0A19C007" w:rsidR="009377D1" w:rsidRPr="00174129" w:rsidRDefault="00000000">
      <w:pPr>
        <w:spacing w:after="0" w:line="276" w:lineRule="auto"/>
        <w:jc w:val="center"/>
        <w:rPr>
          <w:rFonts w:ascii="Arial" w:hAnsi="Arial" w:cs="Arial"/>
          <w:b/>
          <w:sz w:val="28"/>
          <w:szCs w:val="28"/>
          <w:lang w:val="id-ID"/>
        </w:rPr>
      </w:pPr>
      <w:r>
        <w:rPr>
          <w:rFonts w:ascii="Arial" w:hAnsi="Arial" w:cs="Arial"/>
          <w:b/>
          <w:sz w:val="28"/>
          <w:szCs w:val="28"/>
        </w:rPr>
        <w:t>REKAPITULASI</w:t>
      </w:r>
      <w:r>
        <w:rPr>
          <w:rFonts w:ascii="Arial" w:hAnsi="Arial" w:cs="Arial"/>
          <w:b/>
          <w:sz w:val="28"/>
          <w:szCs w:val="28"/>
          <w:lang w:val="en-US"/>
        </w:rPr>
        <w:t xml:space="preserve"> ADUAN </w:t>
      </w:r>
      <w:r>
        <w:rPr>
          <w:rFonts w:ascii="Arial" w:hAnsi="Arial" w:cs="Arial"/>
          <w:b/>
          <w:sz w:val="28"/>
          <w:szCs w:val="28"/>
        </w:rPr>
        <w:t>GANGGUAN TRANTIBUM DI KABUPATEN KARANGANYAR TAHUN 202</w:t>
      </w:r>
      <w:r w:rsidR="00174129">
        <w:rPr>
          <w:rFonts w:ascii="Arial" w:hAnsi="Arial" w:cs="Arial"/>
          <w:b/>
          <w:sz w:val="28"/>
          <w:szCs w:val="28"/>
          <w:lang w:val="id-ID"/>
        </w:rPr>
        <w:t>4</w:t>
      </w:r>
    </w:p>
    <w:p w14:paraId="5A69E5B1" w14:textId="77777777" w:rsidR="009377D1" w:rsidRDefault="009377D1">
      <w:pPr>
        <w:spacing w:after="0" w:line="276" w:lineRule="auto"/>
        <w:rPr>
          <w:rFonts w:ascii="Arial" w:hAnsi="Arial" w:cs="Arial"/>
          <w:sz w:val="24"/>
          <w:szCs w:val="24"/>
        </w:rPr>
      </w:pPr>
    </w:p>
    <w:tbl>
      <w:tblPr>
        <w:tblStyle w:val="TableGrid"/>
        <w:tblW w:w="13433" w:type="dxa"/>
        <w:tblLook w:val="04A0" w:firstRow="1" w:lastRow="0" w:firstColumn="1" w:lastColumn="0" w:noHBand="0" w:noVBand="1"/>
      </w:tblPr>
      <w:tblGrid>
        <w:gridCol w:w="823"/>
        <w:gridCol w:w="2457"/>
        <w:gridCol w:w="2457"/>
        <w:gridCol w:w="7696"/>
      </w:tblGrid>
      <w:tr w:rsidR="009377D1" w14:paraId="43A3B442" w14:textId="77777777">
        <w:trPr>
          <w:trHeight w:val="445"/>
        </w:trPr>
        <w:tc>
          <w:tcPr>
            <w:tcW w:w="823" w:type="dxa"/>
            <w:vAlign w:val="center"/>
          </w:tcPr>
          <w:p w14:paraId="2B9DAE37" w14:textId="77777777" w:rsidR="009377D1" w:rsidRDefault="00000000">
            <w:pPr>
              <w:spacing w:after="0" w:line="276" w:lineRule="auto"/>
              <w:jc w:val="center"/>
              <w:rPr>
                <w:rFonts w:ascii="Arial" w:hAnsi="Arial" w:cs="Arial"/>
                <w:b/>
                <w:bCs/>
                <w:sz w:val="24"/>
                <w:szCs w:val="24"/>
                <w:lang w:eastAsia="zh-CN"/>
              </w:rPr>
            </w:pPr>
            <w:r>
              <w:rPr>
                <w:rFonts w:ascii="Arial" w:hAnsi="Arial" w:cs="Arial"/>
                <w:b/>
                <w:bCs/>
                <w:sz w:val="24"/>
                <w:szCs w:val="24"/>
                <w:lang w:eastAsia="zh-CN"/>
              </w:rPr>
              <w:t>NO</w:t>
            </w:r>
          </w:p>
        </w:tc>
        <w:tc>
          <w:tcPr>
            <w:tcW w:w="2457" w:type="dxa"/>
            <w:vAlign w:val="center"/>
          </w:tcPr>
          <w:p w14:paraId="5B313192" w14:textId="77777777" w:rsidR="009377D1" w:rsidRDefault="00000000">
            <w:pPr>
              <w:spacing w:after="0" w:line="276" w:lineRule="auto"/>
              <w:jc w:val="center"/>
              <w:rPr>
                <w:rFonts w:ascii="Arial" w:hAnsi="Arial" w:cs="Arial"/>
                <w:b/>
                <w:bCs/>
                <w:sz w:val="24"/>
                <w:szCs w:val="24"/>
                <w:lang w:eastAsia="zh-CN"/>
              </w:rPr>
            </w:pPr>
            <w:r>
              <w:rPr>
                <w:rFonts w:ascii="Arial" w:hAnsi="Arial" w:cs="Arial"/>
                <w:b/>
                <w:bCs/>
                <w:sz w:val="24"/>
                <w:szCs w:val="24"/>
                <w:lang w:eastAsia="zh-CN"/>
              </w:rPr>
              <w:t>TANGGAL</w:t>
            </w:r>
          </w:p>
        </w:tc>
        <w:tc>
          <w:tcPr>
            <w:tcW w:w="2457" w:type="dxa"/>
            <w:vAlign w:val="center"/>
          </w:tcPr>
          <w:p w14:paraId="094793B8" w14:textId="77777777" w:rsidR="009377D1" w:rsidRDefault="00000000">
            <w:pPr>
              <w:spacing w:after="0" w:line="276" w:lineRule="auto"/>
              <w:jc w:val="center"/>
              <w:rPr>
                <w:rFonts w:ascii="Arial" w:hAnsi="Arial" w:cs="Arial"/>
                <w:b/>
                <w:bCs/>
                <w:sz w:val="24"/>
                <w:szCs w:val="24"/>
                <w:lang w:eastAsia="zh-CN"/>
              </w:rPr>
            </w:pPr>
            <w:r>
              <w:rPr>
                <w:rFonts w:ascii="Arial" w:hAnsi="Arial" w:cs="Arial"/>
                <w:b/>
                <w:bCs/>
                <w:sz w:val="24"/>
                <w:szCs w:val="24"/>
                <w:lang w:eastAsia="zh-CN"/>
              </w:rPr>
              <w:t>JENIS GANGGUAN</w:t>
            </w:r>
          </w:p>
        </w:tc>
        <w:tc>
          <w:tcPr>
            <w:tcW w:w="7696" w:type="dxa"/>
            <w:vAlign w:val="center"/>
          </w:tcPr>
          <w:p w14:paraId="19FABFFB" w14:textId="77777777" w:rsidR="009377D1" w:rsidRDefault="00000000">
            <w:pPr>
              <w:spacing w:after="0" w:line="276" w:lineRule="auto"/>
              <w:jc w:val="center"/>
              <w:rPr>
                <w:rFonts w:ascii="Arial" w:hAnsi="Arial" w:cs="Arial"/>
                <w:b/>
                <w:bCs/>
                <w:sz w:val="24"/>
                <w:szCs w:val="24"/>
                <w:lang w:eastAsia="zh-CN"/>
              </w:rPr>
            </w:pPr>
            <w:r>
              <w:rPr>
                <w:rFonts w:ascii="Arial" w:hAnsi="Arial" w:cs="Arial"/>
                <w:b/>
                <w:bCs/>
                <w:sz w:val="24"/>
                <w:szCs w:val="24"/>
                <w:lang w:eastAsia="zh-CN"/>
              </w:rPr>
              <w:t>URAIAN</w:t>
            </w:r>
          </w:p>
        </w:tc>
      </w:tr>
      <w:tr w:rsidR="009377D1" w14:paraId="174AB0B1" w14:textId="77777777">
        <w:trPr>
          <w:trHeight w:val="445"/>
        </w:trPr>
        <w:tc>
          <w:tcPr>
            <w:tcW w:w="13433" w:type="dxa"/>
            <w:gridSpan w:val="4"/>
            <w:vAlign w:val="center"/>
          </w:tcPr>
          <w:p w14:paraId="7A472B07" w14:textId="2DC6A267" w:rsidR="009377D1" w:rsidRPr="0084226E" w:rsidRDefault="00000000">
            <w:pPr>
              <w:spacing w:after="0" w:line="276" w:lineRule="auto"/>
              <w:jc w:val="center"/>
              <w:rPr>
                <w:rFonts w:ascii="Arial" w:hAnsi="Arial" w:cs="Arial"/>
                <w:b/>
                <w:bCs/>
                <w:sz w:val="24"/>
                <w:szCs w:val="24"/>
                <w:lang w:val="id-ID" w:eastAsia="zh-CN"/>
              </w:rPr>
            </w:pPr>
            <w:r>
              <w:rPr>
                <w:rFonts w:ascii="Arial" w:hAnsi="Arial" w:cs="Arial"/>
                <w:b/>
                <w:bCs/>
                <w:sz w:val="24"/>
                <w:szCs w:val="24"/>
                <w:lang w:val="en-US" w:eastAsia="zh-CN"/>
              </w:rPr>
              <w:t>JANUARI 202</w:t>
            </w:r>
            <w:r w:rsidR="0084226E">
              <w:rPr>
                <w:rFonts w:ascii="Arial" w:hAnsi="Arial" w:cs="Arial"/>
                <w:b/>
                <w:bCs/>
                <w:sz w:val="24"/>
                <w:szCs w:val="24"/>
                <w:lang w:val="id-ID" w:eastAsia="zh-CN"/>
              </w:rPr>
              <w:t>4</w:t>
            </w:r>
          </w:p>
        </w:tc>
      </w:tr>
      <w:tr w:rsidR="0084226E" w14:paraId="2F6D502D" w14:textId="77777777">
        <w:trPr>
          <w:trHeight w:val="553"/>
        </w:trPr>
        <w:tc>
          <w:tcPr>
            <w:tcW w:w="823" w:type="dxa"/>
            <w:vAlign w:val="center"/>
          </w:tcPr>
          <w:p w14:paraId="2769479A" w14:textId="77777777" w:rsidR="0084226E" w:rsidRDefault="0084226E" w:rsidP="0084226E">
            <w:pPr>
              <w:spacing w:after="0" w:line="276" w:lineRule="auto"/>
              <w:jc w:val="center"/>
              <w:rPr>
                <w:rFonts w:ascii="Arial" w:hAnsi="Arial" w:cs="Arial"/>
                <w:sz w:val="24"/>
                <w:szCs w:val="24"/>
                <w:lang w:eastAsia="zh-CN"/>
              </w:rPr>
            </w:pPr>
            <w:r>
              <w:rPr>
                <w:rFonts w:ascii="Arial" w:hAnsi="Arial" w:cs="Arial"/>
                <w:sz w:val="24"/>
                <w:szCs w:val="24"/>
                <w:lang w:eastAsia="zh-CN"/>
              </w:rPr>
              <w:t>1</w:t>
            </w:r>
          </w:p>
        </w:tc>
        <w:tc>
          <w:tcPr>
            <w:tcW w:w="2457" w:type="dxa"/>
            <w:vAlign w:val="center"/>
          </w:tcPr>
          <w:p w14:paraId="0CEC957F" w14:textId="37AF1153" w:rsidR="0084226E" w:rsidRPr="0084226E" w:rsidRDefault="0084226E" w:rsidP="0084226E">
            <w:pPr>
              <w:spacing w:after="0" w:line="276" w:lineRule="auto"/>
              <w:rPr>
                <w:rFonts w:ascii="Arial" w:eastAsia="DengXian" w:hAnsi="Arial" w:cs="Arial"/>
                <w:sz w:val="24"/>
                <w:szCs w:val="24"/>
                <w:lang w:val="id-ID" w:eastAsia="zh-CN"/>
              </w:rPr>
            </w:pPr>
            <w:r>
              <w:rPr>
                <w:rFonts w:ascii="Arial" w:hAnsi="Arial" w:cs="Arial"/>
                <w:sz w:val="24"/>
                <w:szCs w:val="24"/>
                <w:lang w:val="id-ID" w:eastAsia="zh-CN"/>
              </w:rPr>
              <w:t>10</w:t>
            </w:r>
            <w:r>
              <w:rPr>
                <w:rFonts w:ascii="Arial" w:hAnsi="Arial" w:cs="Arial"/>
                <w:sz w:val="24"/>
                <w:szCs w:val="24"/>
                <w:lang w:eastAsia="zh-CN"/>
              </w:rPr>
              <w:t xml:space="preserve"> Januari 202</w:t>
            </w:r>
            <w:r>
              <w:rPr>
                <w:rFonts w:ascii="Arial" w:hAnsi="Arial" w:cs="Arial"/>
                <w:sz w:val="24"/>
                <w:szCs w:val="24"/>
                <w:lang w:val="id-ID" w:eastAsia="zh-CN"/>
              </w:rPr>
              <w:t>4</w:t>
            </w:r>
          </w:p>
        </w:tc>
        <w:tc>
          <w:tcPr>
            <w:tcW w:w="2457" w:type="dxa"/>
            <w:vAlign w:val="center"/>
          </w:tcPr>
          <w:p w14:paraId="6B2FE59A" w14:textId="2ACBAFF0" w:rsidR="0084226E" w:rsidRDefault="0084226E" w:rsidP="0084226E">
            <w:pPr>
              <w:spacing w:after="0" w:line="276" w:lineRule="auto"/>
              <w:rPr>
                <w:rFonts w:ascii="Arial" w:hAnsi="Arial" w:cs="Arial"/>
                <w:sz w:val="24"/>
                <w:szCs w:val="24"/>
                <w:lang w:val="en-US" w:eastAsia="zh-CN"/>
              </w:rPr>
            </w:pPr>
            <w:r>
              <w:rPr>
                <w:rFonts w:ascii="Arial" w:hAnsi="Arial" w:cs="Arial"/>
                <w:sz w:val="24"/>
                <w:szCs w:val="24"/>
                <w:lang w:val="en-US" w:eastAsia="zh-CN"/>
              </w:rPr>
              <w:t>ODGJ</w:t>
            </w:r>
          </w:p>
        </w:tc>
        <w:tc>
          <w:tcPr>
            <w:tcW w:w="7696" w:type="dxa"/>
            <w:vAlign w:val="center"/>
          </w:tcPr>
          <w:p w14:paraId="27883531" w14:textId="0B14DF12" w:rsidR="0084226E" w:rsidRPr="0084226E" w:rsidRDefault="0084226E" w:rsidP="0084226E">
            <w:pPr>
              <w:spacing w:after="0" w:line="276" w:lineRule="auto"/>
              <w:jc w:val="both"/>
              <w:rPr>
                <w:rFonts w:ascii="Arial" w:hAnsi="Arial" w:cs="Arial"/>
                <w:sz w:val="24"/>
                <w:szCs w:val="24"/>
                <w:lang w:val="id-ID" w:eastAsia="zh-CN"/>
              </w:rPr>
            </w:pPr>
            <w:r>
              <w:rPr>
                <w:rFonts w:ascii="Arial" w:hAnsi="Arial" w:cs="Arial"/>
                <w:sz w:val="24"/>
                <w:szCs w:val="24"/>
                <w:lang w:val="en-US" w:eastAsia="zh-CN"/>
              </w:rPr>
              <w:t xml:space="preserve">Terdapat ODGJ (Orang Dalam Gangguan Jiwa) di </w:t>
            </w:r>
            <w:r>
              <w:rPr>
                <w:rFonts w:ascii="Arial" w:hAnsi="Arial" w:cs="Arial"/>
                <w:sz w:val="24"/>
                <w:szCs w:val="24"/>
                <w:lang w:val="id-ID" w:eastAsia="zh-CN"/>
              </w:rPr>
              <w:t xml:space="preserve">Desa Wagah, Popongan, Karanganyar </w:t>
            </w:r>
            <w:r>
              <w:rPr>
                <w:rFonts w:ascii="Arial" w:hAnsi="Arial" w:cs="Arial"/>
                <w:sz w:val="24"/>
                <w:szCs w:val="24"/>
                <w:lang w:val="en-US" w:eastAsia="zh-CN"/>
              </w:rPr>
              <w:t>kemudian dilanjutkan dengan penjemputan dan dibawa ke Rumah Sakit Jiwa</w:t>
            </w:r>
            <w:r>
              <w:rPr>
                <w:rFonts w:ascii="Arial" w:hAnsi="Arial" w:cs="Arial"/>
                <w:sz w:val="24"/>
                <w:szCs w:val="24"/>
                <w:lang w:val="id-ID" w:eastAsia="zh-CN"/>
              </w:rPr>
              <w:t xml:space="preserve"> Surakarta </w:t>
            </w:r>
          </w:p>
        </w:tc>
      </w:tr>
      <w:tr w:rsidR="0084226E" w14:paraId="1D974DDF" w14:textId="77777777">
        <w:trPr>
          <w:trHeight w:val="540"/>
        </w:trPr>
        <w:tc>
          <w:tcPr>
            <w:tcW w:w="823" w:type="dxa"/>
            <w:vAlign w:val="center"/>
          </w:tcPr>
          <w:p w14:paraId="0FA98ABE" w14:textId="77777777" w:rsidR="0084226E" w:rsidRDefault="0084226E" w:rsidP="0084226E">
            <w:pPr>
              <w:spacing w:after="0" w:line="276" w:lineRule="auto"/>
              <w:jc w:val="center"/>
              <w:rPr>
                <w:rFonts w:ascii="Arial" w:hAnsi="Arial" w:cs="Arial"/>
                <w:sz w:val="24"/>
                <w:szCs w:val="24"/>
                <w:lang w:eastAsia="zh-CN"/>
              </w:rPr>
            </w:pPr>
            <w:r>
              <w:rPr>
                <w:rFonts w:ascii="Arial" w:hAnsi="Arial" w:cs="Arial"/>
                <w:sz w:val="24"/>
                <w:szCs w:val="24"/>
                <w:lang w:eastAsia="zh-CN"/>
              </w:rPr>
              <w:t>2</w:t>
            </w:r>
          </w:p>
        </w:tc>
        <w:tc>
          <w:tcPr>
            <w:tcW w:w="2457" w:type="dxa"/>
            <w:vAlign w:val="center"/>
          </w:tcPr>
          <w:p w14:paraId="763C5DEE" w14:textId="504FC0AD" w:rsidR="0084226E" w:rsidRPr="0084226E" w:rsidRDefault="0084226E" w:rsidP="0084226E">
            <w:pPr>
              <w:spacing w:after="0" w:line="276" w:lineRule="auto"/>
              <w:rPr>
                <w:rFonts w:ascii="Arial" w:eastAsia="DengXian" w:hAnsi="Arial" w:cs="Arial"/>
                <w:sz w:val="24"/>
                <w:szCs w:val="24"/>
                <w:lang w:val="id-ID" w:eastAsia="zh-CN"/>
              </w:rPr>
            </w:pPr>
            <w:r>
              <w:rPr>
                <w:rFonts w:ascii="Arial" w:hAnsi="Arial" w:cs="Arial"/>
                <w:sz w:val="24"/>
                <w:szCs w:val="24"/>
                <w:lang w:val="id-ID" w:eastAsia="zh-CN"/>
              </w:rPr>
              <w:t>10</w:t>
            </w:r>
            <w:r>
              <w:rPr>
                <w:rFonts w:ascii="Arial" w:hAnsi="Arial" w:cs="Arial"/>
                <w:sz w:val="24"/>
                <w:szCs w:val="24"/>
                <w:lang w:eastAsia="zh-CN"/>
              </w:rPr>
              <w:t xml:space="preserve"> Januari 202</w:t>
            </w:r>
            <w:r>
              <w:rPr>
                <w:rFonts w:ascii="Arial" w:hAnsi="Arial" w:cs="Arial"/>
                <w:sz w:val="24"/>
                <w:szCs w:val="24"/>
                <w:lang w:val="id-ID" w:eastAsia="zh-CN"/>
              </w:rPr>
              <w:t>4</w:t>
            </w:r>
          </w:p>
        </w:tc>
        <w:tc>
          <w:tcPr>
            <w:tcW w:w="2457" w:type="dxa"/>
            <w:vAlign w:val="center"/>
          </w:tcPr>
          <w:p w14:paraId="04EC7B89" w14:textId="3079B329" w:rsidR="0084226E" w:rsidRPr="0084226E" w:rsidRDefault="0084226E" w:rsidP="0084226E">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7F4BE4D9" w14:textId="2C08EDDC" w:rsidR="0084226E" w:rsidRDefault="0084226E" w:rsidP="0084226E">
            <w:pPr>
              <w:spacing w:after="0" w:line="276" w:lineRule="auto"/>
              <w:jc w:val="both"/>
              <w:rPr>
                <w:rFonts w:ascii="Arial" w:hAnsi="Arial" w:cs="Arial"/>
                <w:sz w:val="24"/>
                <w:szCs w:val="24"/>
                <w:lang w:val="en-US" w:eastAsia="zh-CN"/>
              </w:rPr>
            </w:pPr>
            <w:r>
              <w:rPr>
                <w:rFonts w:ascii="Arial" w:hAnsi="Arial" w:cs="Arial"/>
                <w:sz w:val="24"/>
                <w:szCs w:val="24"/>
                <w:lang w:val="en-US" w:eastAsia="zh-CN"/>
              </w:rPr>
              <w:t>Terdapat PGOT (</w:t>
            </w:r>
            <w:r>
              <w:rPr>
                <w:rFonts w:ascii="Arial" w:hAnsi="Arial" w:cs="Arial"/>
                <w:sz w:val="24"/>
                <w:szCs w:val="24"/>
                <w:lang w:val="id-ID" w:eastAsia="zh-CN"/>
              </w:rPr>
              <w:t>Orang Terlantar</w:t>
            </w:r>
            <w:r>
              <w:rPr>
                <w:rFonts w:ascii="Arial" w:hAnsi="Arial" w:cs="Arial"/>
                <w:sz w:val="24"/>
                <w:szCs w:val="24"/>
                <w:lang w:val="en-US" w:eastAsia="zh-CN"/>
              </w:rPr>
              <w:t xml:space="preserve">) di </w:t>
            </w:r>
            <w:r>
              <w:rPr>
                <w:rFonts w:ascii="Arial" w:hAnsi="Arial" w:cs="Arial"/>
                <w:sz w:val="24"/>
                <w:szCs w:val="24"/>
                <w:lang w:val="id-ID" w:eastAsia="zh-CN"/>
              </w:rPr>
              <w:t>Kantor Kecamatan Karanganyar</w:t>
            </w:r>
            <w:r>
              <w:rPr>
                <w:rFonts w:ascii="Arial" w:hAnsi="Arial" w:cs="Arial"/>
                <w:sz w:val="24"/>
                <w:szCs w:val="24"/>
                <w:lang w:val="en-US" w:eastAsia="zh-CN"/>
              </w:rPr>
              <w:t xml:space="preserve"> kemudian dilanjutkan dengan dibawa ke Dinas Sosial </w:t>
            </w:r>
            <w:r>
              <w:rPr>
                <w:rFonts w:ascii="Arial" w:hAnsi="Arial" w:cs="Arial"/>
                <w:sz w:val="24"/>
                <w:szCs w:val="24"/>
                <w:lang w:val="id-ID" w:eastAsia="zh-CN"/>
              </w:rPr>
              <w:t>Karanganyar</w:t>
            </w:r>
          </w:p>
        </w:tc>
      </w:tr>
      <w:tr w:rsidR="0084226E" w14:paraId="1EB6BC04" w14:textId="77777777">
        <w:trPr>
          <w:trHeight w:val="516"/>
        </w:trPr>
        <w:tc>
          <w:tcPr>
            <w:tcW w:w="823" w:type="dxa"/>
            <w:vAlign w:val="center"/>
          </w:tcPr>
          <w:p w14:paraId="5093335C" w14:textId="40C53B12" w:rsidR="0084226E" w:rsidRPr="0084226E" w:rsidRDefault="0084226E"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 xml:space="preserve">3 </w:t>
            </w:r>
          </w:p>
        </w:tc>
        <w:tc>
          <w:tcPr>
            <w:tcW w:w="2457" w:type="dxa"/>
            <w:vAlign w:val="center"/>
          </w:tcPr>
          <w:p w14:paraId="3A2637F9" w14:textId="41FBDC6C" w:rsidR="0084226E" w:rsidRPr="0084226E" w:rsidRDefault="0084226E" w:rsidP="0084226E">
            <w:pPr>
              <w:spacing w:after="0" w:line="276" w:lineRule="auto"/>
              <w:rPr>
                <w:rFonts w:ascii="Arial" w:eastAsia="DengXian" w:hAnsi="Arial" w:cs="Arial"/>
                <w:sz w:val="24"/>
                <w:szCs w:val="24"/>
                <w:lang w:val="id-ID" w:eastAsia="zh-CN"/>
              </w:rPr>
            </w:pPr>
            <w:r>
              <w:rPr>
                <w:rFonts w:ascii="Arial" w:hAnsi="Arial" w:cs="Arial"/>
                <w:sz w:val="24"/>
                <w:szCs w:val="24"/>
                <w:lang w:val="id-ID" w:eastAsia="zh-CN"/>
              </w:rPr>
              <w:t>12</w:t>
            </w:r>
            <w:r>
              <w:rPr>
                <w:rFonts w:ascii="Arial" w:hAnsi="Arial" w:cs="Arial"/>
                <w:sz w:val="24"/>
                <w:szCs w:val="24"/>
                <w:lang w:eastAsia="zh-CN"/>
              </w:rPr>
              <w:t xml:space="preserve"> Januari 202</w:t>
            </w:r>
            <w:r>
              <w:rPr>
                <w:rFonts w:ascii="Arial" w:hAnsi="Arial" w:cs="Arial"/>
                <w:sz w:val="24"/>
                <w:szCs w:val="24"/>
                <w:lang w:val="id-ID" w:eastAsia="zh-CN"/>
              </w:rPr>
              <w:t>4</w:t>
            </w:r>
          </w:p>
        </w:tc>
        <w:tc>
          <w:tcPr>
            <w:tcW w:w="2457" w:type="dxa"/>
            <w:vAlign w:val="center"/>
          </w:tcPr>
          <w:p w14:paraId="673E2658" w14:textId="77777777" w:rsidR="0084226E" w:rsidRDefault="0084226E" w:rsidP="0084226E">
            <w:pPr>
              <w:spacing w:after="0" w:line="276" w:lineRule="auto"/>
              <w:rPr>
                <w:rFonts w:ascii="Arial" w:hAnsi="Arial" w:cs="Arial"/>
                <w:sz w:val="24"/>
                <w:szCs w:val="24"/>
                <w:lang w:eastAsia="zh-CN"/>
              </w:rPr>
            </w:pPr>
            <w:r>
              <w:rPr>
                <w:rFonts w:ascii="Arial" w:hAnsi="Arial" w:cs="Arial"/>
                <w:sz w:val="24"/>
                <w:szCs w:val="24"/>
                <w:lang w:val="en-US" w:eastAsia="zh-CN"/>
              </w:rPr>
              <w:t>ODGJ</w:t>
            </w:r>
          </w:p>
        </w:tc>
        <w:tc>
          <w:tcPr>
            <w:tcW w:w="7696" w:type="dxa"/>
            <w:vAlign w:val="center"/>
          </w:tcPr>
          <w:p w14:paraId="5651E478" w14:textId="51D8A6B6" w:rsidR="0084226E" w:rsidRDefault="0084226E" w:rsidP="0084226E">
            <w:pPr>
              <w:spacing w:after="0" w:line="276" w:lineRule="auto"/>
              <w:jc w:val="both"/>
              <w:rPr>
                <w:rFonts w:ascii="Arial" w:hAnsi="Arial" w:cs="Arial"/>
                <w:sz w:val="24"/>
                <w:szCs w:val="24"/>
                <w:lang w:val="en-US" w:eastAsia="zh-CN"/>
              </w:rPr>
            </w:pPr>
            <w:r>
              <w:rPr>
                <w:rFonts w:ascii="Arial" w:hAnsi="Arial" w:cs="Arial"/>
                <w:sz w:val="24"/>
                <w:szCs w:val="24"/>
                <w:lang w:val="en-US" w:eastAsia="zh-CN"/>
              </w:rPr>
              <w:t>Terdapat ODGJ (Orang Dalam Gangguan Jiwa) di</w:t>
            </w:r>
            <w:r>
              <w:rPr>
                <w:rFonts w:ascii="Arial" w:hAnsi="Arial" w:cs="Arial"/>
                <w:sz w:val="24"/>
                <w:szCs w:val="24"/>
                <w:lang w:val="id-ID" w:eastAsia="zh-CN"/>
              </w:rPr>
              <w:t xml:space="preserve"> Wilayah Papahan </w:t>
            </w:r>
            <w:r>
              <w:rPr>
                <w:rFonts w:ascii="Arial" w:hAnsi="Arial" w:cs="Arial"/>
                <w:sz w:val="24"/>
                <w:szCs w:val="24"/>
                <w:lang w:val="en-US" w:eastAsia="zh-CN"/>
              </w:rPr>
              <w:t xml:space="preserve">kemudian dilanjutkan dengan penjemputan dan dibawa ke Dinas Sosial </w:t>
            </w:r>
            <w:r>
              <w:rPr>
                <w:rFonts w:ascii="Arial" w:hAnsi="Arial" w:cs="Arial"/>
                <w:sz w:val="24"/>
                <w:szCs w:val="24"/>
                <w:lang w:val="id-ID" w:eastAsia="zh-CN"/>
              </w:rPr>
              <w:t>Karanganyar</w:t>
            </w:r>
          </w:p>
        </w:tc>
      </w:tr>
      <w:tr w:rsidR="0084226E" w14:paraId="6C672590" w14:textId="77777777">
        <w:trPr>
          <w:trHeight w:val="535"/>
        </w:trPr>
        <w:tc>
          <w:tcPr>
            <w:tcW w:w="823" w:type="dxa"/>
            <w:vAlign w:val="center"/>
          </w:tcPr>
          <w:p w14:paraId="6357B8EC" w14:textId="77777777" w:rsidR="0084226E" w:rsidRDefault="0084226E" w:rsidP="0084226E">
            <w:pPr>
              <w:spacing w:after="0" w:line="276" w:lineRule="auto"/>
              <w:jc w:val="center"/>
              <w:rPr>
                <w:rFonts w:ascii="Arial" w:hAnsi="Arial" w:cs="Arial"/>
                <w:sz w:val="24"/>
                <w:szCs w:val="24"/>
                <w:lang w:val="en-US" w:eastAsia="zh-CN"/>
              </w:rPr>
            </w:pPr>
            <w:r>
              <w:rPr>
                <w:rFonts w:ascii="Arial" w:hAnsi="Arial" w:cs="Arial"/>
                <w:sz w:val="24"/>
                <w:szCs w:val="24"/>
                <w:lang w:val="en-US" w:eastAsia="zh-CN"/>
              </w:rPr>
              <w:t>4</w:t>
            </w:r>
          </w:p>
        </w:tc>
        <w:tc>
          <w:tcPr>
            <w:tcW w:w="2457" w:type="dxa"/>
            <w:vAlign w:val="center"/>
          </w:tcPr>
          <w:p w14:paraId="375E1CE9" w14:textId="5CAC6509" w:rsidR="0084226E" w:rsidRPr="0084226E" w:rsidRDefault="0084226E" w:rsidP="0084226E">
            <w:pPr>
              <w:spacing w:after="0" w:line="276" w:lineRule="auto"/>
              <w:rPr>
                <w:rFonts w:ascii="Arial" w:hAnsi="Arial" w:cs="Arial"/>
                <w:sz w:val="24"/>
                <w:szCs w:val="24"/>
                <w:lang w:val="id-ID" w:eastAsia="zh-CN"/>
              </w:rPr>
            </w:pPr>
            <w:r>
              <w:rPr>
                <w:rFonts w:ascii="Arial" w:hAnsi="Arial" w:cs="Arial"/>
                <w:sz w:val="24"/>
                <w:szCs w:val="24"/>
                <w:lang w:val="id-ID" w:eastAsia="zh-CN"/>
              </w:rPr>
              <w:t>14</w:t>
            </w:r>
            <w:r>
              <w:rPr>
                <w:rFonts w:ascii="Arial" w:hAnsi="Arial" w:cs="Arial"/>
                <w:sz w:val="24"/>
                <w:szCs w:val="24"/>
                <w:lang w:val="en-US" w:eastAsia="zh-CN"/>
              </w:rPr>
              <w:t xml:space="preserve"> Januari 202</w:t>
            </w:r>
            <w:r>
              <w:rPr>
                <w:rFonts w:ascii="Arial" w:hAnsi="Arial" w:cs="Arial"/>
                <w:sz w:val="24"/>
                <w:szCs w:val="24"/>
                <w:lang w:val="id-ID" w:eastAsia="zh-CN"/>
              </w:rPr>
              <w:t>4</w:t>
            </w:r>
          </w:p>
        </w:tc>
        <w:tc>
          <w:tcPr>
            <w:tcW w:w="2457" w:type="dxa"/>
            <w:vAlign w:val="center"/>
          </w:tcPr>
          <w:p w14:paraId="3087F50E" w14:textId="0F3917A8" w:rsidR="0084226E" w:rsidRDefault="0084226E" w:rsidP="0084226E">
            <w:pPr>
              <w:spacing w:after="0" w:line="276" w:lineRule="auto"/>
              <w:rPr>
                <w:rFonts w:ascii="Arial" w:hAnsi="Arial" w:cs="Arial"/>
                <w:sz w:val="24"/>
                <w:szCs w:val="24"/>
                <w:lang w:val="en-US" w:eastAsia="zh-CN"/>
              </w:rPr>
            </w:pPr>
            <w:r>
              <w:rPr>
                <w:rFonts w:ascii="Arial" w:hAnsi="Arial" w:cs="Arial"/>
                <w:sz w:val="24"/>
                <w:szCs w:val="24"/>
                <w:lang w:val="id-ID" w:eastAsia="zh-CN"/>
              </w:rPr>
              <w:t>PGOT</w:t>
            </w:r>
          </w:p>
        </w:tc>
        <w:tc>
          <w:tcPr>
            <w:tcW w:w="7696" w:type="dxa"/>
            <w:vAlign w:val="center"/>
          </w:tcPr>
          <w:p w14:paraId="6AD0EED4" w14:textId="095C13C2" w:rsidR="0084226E" w:rsidRPr="00A614D2" w:rsidRDefault="0084226E" w:rsidP="0084226E">
            <w:pPr>
              <w:spacing w:after="0" w:line="276" w:lineRule="auto"/>
              <w:jc w:val="both"/>
              <w:rPr>
                <w:rFonts w:ascii="Arial" w:hAnsi="Arial" w:cs="Arial"/>
                <w:sz w:val="24"/>
                <w:szCs w:val="24"/>
                <w:lang w:val="id-ID" w:eastAsia="zh-CN"/>
              </w:rPr>
            </w:pPr>
            <w:r>
              <w:rPr>
                <w:rFonts w:ascii="Arial" w:hAnsi="Arial" w:cs="Arial"/>
                <w:sz w:val="24"/>
                <w:szCs w:val="24"/>
                <w:lang w:val="en-US" w:eastAsia="zh-CN"/>
              </w:rPr>
              <w:t>Terdapat PGOT (</w:t>
            </w:r>
            <w:r>
              <w:rPr>
                <w:rFonts w:ascii="Arial" w:hAnsi="Arial" w:cs="Arial"/>
                <w:sz w:val="24"/>
                <w:szCs w:val="24"/>
                <w:lang w:val="id-ID" w:eastAsia="zh-CN"/>
              </w:rPr>
              <w:t>Orang Linglung</w:t>
            </w:r>
            <w:r>
              <w:rPr>
                <w:rFonts w:ascii="Arial" w:hAnsi="Arial" w:cs="Arial"/>
                <w:sz w:val="24"/>
                <w:szCs w:val="24"/>
                <w:lang w:val="en-US" w:eastAsia="zh-CN"/>
              </w:rPr>
              <w:t xml:space="preserve">) di </w:t>
            </w:r>
            <w:r w:rsidR="00A614D2">
              <w:rPr>
                <w:rFonts w:ascii="Arial" w:hAnsi="Arial" w:cs="Arial"/>
                <w:sz w:val="24"/>
                <w:szCs w:val="24"/>
                <w:lang w:val="id-ID" w:eastAsia="zh-CN"/>
              </w:rPr>
              <w:t>Desa Ngemplak, Wonolopo, Tasikmadu kemudian dilanjutkan penjemputan oleh pihak keluarga</w:t>
            </w:r>
          </w:p>
        </w:tc>
      </w:tr>
      <w:tr w:rsidR="00A614D2" w14:paraId="09DDAFC2" w14:textId="77777777">
        <w:trPr>
          <w:trHeight w:val="535"/>
        </w:trPr>
        <w:tc>
          <w:tcPr>
            <w:tcW w:w="823" w:type="dxa"/>
            <w:vAlign w:val="center"/>
          </w:tcPr>
          <w:p w14:paraId="402F0EF3" w14:textId="4A058177" w:rsidR="00A614D2" w:rsidRPr="00A614D2" w:rsidRDefault="00A614D2"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5</w:t>
            </w:r>
          </w:p>
        </w:tc>
        <w:tc>
          <w:tcPr>
            <w:tcW w:w="2457" w:type="dxa"/>
            <w:vAlign w:val="center"/>
          </w:tcPr>
          <w:p w14:paraId="685D48F5" w14:textId="45E3FA09" w:rsidR="00A614D2" w:rsidRDefault="00A614D2" w:rsidP="0084226E">
            <w:pPr>
              <w:spacing w:after="0" w:line="276" w:lineRule="auto"/>
              <w:rPr>
                <w:rFonts w:ascii="Arial" w:hAnsi="Arial" w:cs="Arial"/>
                <w:sz w:val="24"/>
                <w:szCs w:val="24"/>
                <w:lang w:val="id-ID" w:eastAsia="zh-CN"/>
              </w:rPr>
            </w:pPr>
            <w:r>
              <w:rPr>
                <w:rFonts w:ascii="Arial" w:hAnsi="Arial" w:cs="Arial"/>
                <w:sz w:val="24"/>
                <w:szCs w:val="24"/>
                <w:lang w:val="id-ID" w:eastAsia="zh-CN"/>
              </w:rPr>
              <w:t xml:space="preserve">19 </w:t>
            </w:r>
            <w:r>
              <w:rPr>
                <w:rFonts w:ascii="Arial" w:hAnsi="Arial" w:cs="Arial"/>
                <w:sz w:val="24"/>
                <w:szCs w:val="24"/>
                <w:lang w:val="en-US" w:eastAsia="zh-CN"/>
              </w:rPr>
              <w:t>Januari 202</w:t>
            </w:r>
            <w:r>
              <w:rPr>
                <w:rFonts w:ascii="Arial" w:hAnsi="Arial" w:cs="Arial"/>
                <w:sz w:val="24"/>
                <w:szCs w:val="24"/>
                <w:lang w:val="id-ID" w:eastAsia="zh-CN"/>
              </w:rPr>
              <w:t>4</w:t>
            </w:r>
          </w:p>
        </w:tc>
        <w:tc>
          <w:tcPr>
            <w:tcW w:w="2457" w:type="dxa"/>
            <w:vAlign w:val="center"/>
          </w:tcPr>
          <w:p w14:paraId="5DC4C02F" w14:textId="1A2FA081" w:rsidR="00A614D2" w:rsidRDefault="00A614D2" w:rsidP="0084226E">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600DBB77" w14:textId="3FF32604" w:rsidR="00A614D2" w:rsidRDefault="00A614D2" w:rsidP="0084226E">
            <w:pPr>
              <w:spacing w:after="0" w:line="276" w:lineRule="auto"/>
              <w:jc w:val="both"/>
              <w:rPr>
                <w:rFonts w:ascii="Arial" w:hAnsi="Arial" w:cs="Arial"/>
                <w:sz w:val="24"/>
                <w:szCs w:val="24"/>
                <w:lang w:val="en-US" w:eastAsia="zh-CN"/>
              </w:rPr>
            </w:pPr>
            <w:r>
              <w:rPr>
                <w:rFonts w:ascii="Arial" w:hAnsi="Arial" w:cs="Arial"/>
                <w:sz w:val="24"/>
                <w:szCs w:val="24"/>
                <w:lang w:val="en-US" w:eastAsia="zh-CN"/>
              </w:rPr>
              <w:t>Terdapat PGOT (</w:t>
            </w:r>
            <w:r>
              <w:rPr>
                <w:rFonts w:ascii="Arial" w:hAnsi="Arial" w:cs="Arial"/>
                <w:sz w:val="24"/>
                <w:szCs w:val="24"/>
                <w:lang w:val="id-ID" w:eastAsia="zh-CN"/>
              </w:rPr>
              <w:t>Orang Terlantar</w:t>
            </w:r>
            <w:r>
              <w:rPr>
                <w:rFonts w:ascii="Arial" w:hAnsi="Arial" w:cs="Arial"/>
                <w:sz w:val="24"/>
                <w:szCs w:val="24"/>
                <w:lang w:val="en-US" w:eastAsia="zh-CN"/>
              </w:rPr>
              <w:t xml:space="preserve">) di </w:t>
            </w:r>
            <w:r>
              <w:rPr>
                <w:rFonts w:ascii="Arial" w:hAnsi="Arial" w:cs="Arial"/>
                <w:sz w:val="24"/>
                <w:szCs w:val="24"/>
                <w:lang w:val="id-ID" w:eastAsia="zh-CN"/>
              </w:rPr>
              <w:t>Selatan Traffic Light Puri Kahuripan</w:t>
            </w:r>
            <w:r>
              <w:rPr>
                <w:rFonts w:ascii="Arial" w:hAnsi="Arial" w:cs="Arial"/>
                <w:sz w:val="24"/>
                <w:szCs w:val="24"/>
                <w:lang w:val="en-US" w:eastAsia="zh-CN"/>
              </w:rPr>
              <w:t xml:space="preserve"> kemudian dilanjutkan dengan dibawa ke Dinas Sosial </w:t>
            </w:r>
            <w:r>
              <w:rPr>
                <w:rFonts w:ascii="Arial" w:hAnsi="Arial" w:cs="Arial"/>
                <w:sz w:val="24"/>
                <w:szCs w:val="24"/>
                <w:lang w:val="id-ID" w:eastAsia="zh-CN"/>
              </w:rPr>
              <w:t>Karanganyar</w:t>
            </w:r>
          </w:p>
        </w:tc>
      </w:tr>
      <w:tr w:rsidR="00A614D2" w14:paraId="35744EF3" w14:textId="77777777">
        <w:trPr>
          <w:trHeight w:val="535"/>
        </w:trPr>
        <w:tc>
          <w:tcPr>
            <w:tcW w:w="823" w:type="dxa"/>
            <w:vAlign w:val="center"/>
          </w:tcPr>
          <w:p w14:paraId="63AB5D6A" w14:textId="6E0642A3" w:rsidR="00A614D2" w:rsidRPr="00A614D2" w:rsidRDefault="00A614D2"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6</w:t>
            </w:r>
          </w:p>
        </w:tc>
        <w:tc>
          <w:tcPr>
            <w:tcW w:w="2457" w:type="dxa"/>
            <w:vAlign w:val="center"/>
          </w:tcPr>
          <w:p w14:paraId="402B8592" w14:textId="3085E328" w:rsidR="00A614D2" w:rsidRDefault="00A614D2" w:rsidP="0084226E">
            <w:pPr>
              <w:spacing w:after="0" w:line="276" w:lineRule="auto"/>
              <w:rPr>
                <w:rFonts w:ascii="Arial" w:hAnsi="Arial" w:cs="Arial"/>
                <w:sz w:val="24"/>
                <w:szCs w:val="24"/>
                <w:lang w:val="id-ID" w:eastAsia="zh-CN"/>
              </w:rPr>
            </w:pPr>
            <w:r>
              <w:rPr>
                <w:rFonts w:ascii="Arial" w:hAnsi="Arial" w:cs="Arial"/>
                <w:sz w:val="24"/>
                <w:szCs w:val="24"/>
                <w:lang w:val="id-ID" w:eastAsia="zh-CN"/>
              </w:rPr>
              <w:t>20</w:t>
            </w:r>
            <w:r>
              <w:rPr>
                <w:rFonts w:ascii="Arial" w:hAnsi="Arial" w:cs="Arial"/>
                <w:sz w:val="24"/>
                <w:szCs w:val="24"/>
                <w:lang w:val="en-US" w:eastAsia="zh-CN"/>
              </w:rPr>
              <w:t xml:space="preserve"> Januari 202</w:t>
            </w:r>
            <w:r>
              <w:rPr>
                <w:rFonts w:ascii="Arial" w:hAnsi="Arial" w:cs="Arial"/>
                <w:sz w:val="24"/>
                <w:szCs w:val="24"/>
                <w:lang w:val="id-ID" w:eastAsia="zh-CN"/>
              </w:rPr>
              <w:t>4</w:t>
            </w:r>
          </w:p>
        </w:tc>
        <w:tc>
          <w:tcPr>
            <w:tcW w:w="2457" w:type="dxa"/>
            <w:vAlign w:val="center"/>
          </w:tcPr>
          <w:p w14:paraId="60B0189D" w14:textId="4196B713" w:rsidR="00A614D2" w:rsidRDefault="00A614D2" w:rsidP="0084226E">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5EAD326C" w14:textId="4175EF93" w:rsidR="00A614D2" w:rsidRPr="00A614D2" w:rsidRDefault="00A614D2" w:rsidP="0084226E">
            <w:pPr>
              <w:spacing w:after="0" w:line="276" w:lineRule="auto"/>
              <w:jc w:val="both"/>
              <w:rPr>
                <w:rFonts w:ascii="Arial" w:hAnsi="Arial" w:cs="Arial"/>
                <w:sz w:val="24"/>
                <w:szCs w:val="24"/>
                <w:lang w:val="id-ID" w:eastAsia="zh-CN"/>
              </w:rPr>
            </w:pPr>
            <w:r>
              <w:rPr>
                <w:rFonts w:ascii="Arial" w:hAnsi="Arial" w:cs="Arial"/>
                <w:sz w:val="24"/>
                <w:szCs w:val="24"/>
                <w:lang w:val="en-US" w:eastAsia="zh-CN"/>
              </w:rPr>
              <w:t>Terdapat PGOT (</w:t>
            </w:r>
            <w:r>
              <w:rPr>
                <w:rFonts w:ascii="Arial" w:hAnsi="Arial" w:cs="Arial"/>
                <w:sz w:val="24"/>
                <w:szCs w:val="24"/>
                <w:lang w:val="id-ID" w:eastAsia="zh-CN"/>
              </w:rPr>
              <w:t>Pengamen dan Anak Punk</w:t>
            </w:r>
            <w:r>
              <w:rPr>
                <w:rFonts w:ascii="Arial" w:hAnsi="Arial" w:cs="Arial"/>
                <w:sz w:val="24"/>
                <w:szCs w:val="24"/>
                <w:lang w:val="en-US" w:eastAsia="zh-CN"/>
              </w:rPr>
              <w:t xml:space="preserve">) di </w:t>
            </w:r>
            <w:r>
              <w:rPr>
                <w:rFonts w:ascii="Arial" w:hAnsi="Arial" w:cs="Arial"/>
                <w:sz w:val="24"/>
                <w:szCs w:val="24"/>
                <w:lang w:val="id-ID" w:eastAsia="zh-CN"/>
              </w:rPr>
              <w:t>Traffic Light Papahan</w:t>
            </w:r>
            <w:r>
              <w:rPr>
                <w:rFonts w:ascii="Arial" w:hAnsi="Arial" w:cs="Arial"/>
                <w:sz w:val="24"/>
                <w:szCs w:val="24"/>
                <w:lang w:val="en-US" w:eastAsia="zh-CN"/>
              </w:rPr>
              <w:t xml:space="preserve"> kemudian dilanjutkan dengan dibawa ke </w:t>
            </w:r>
            <w:r>
              <w:rPr>
                <w:rFonts w:ascii="Arial" w:hAnsi="Arial" w:cs="Arial"/>
                <w:sz w:val="24"/>
                <w:szCs w:val="24"/>
                <w:lang w:val="id-ID" w:eastAsia="zh-CN"/>
              </w:rPr>
              <w:t>Mako untuk dibina dan didata</w:t>
            </w:r>
          </w:p>
        </w:tc>
      </w:tr>
      <w:tr w:rsidR="009F7CC4" w14:paraId="1E9E2D9F" w14:textId="77777777">
        <w:trPr>
          <w:trHeight w:val="535"/>
        </w:trPr>
        <w:tc>
          <w:tcPr>
            <w:tcW w:w="823" w:type="dxa"/>
            <w:vAlign w:val="center"/>
          </w:tcPr>
          <w:p w14:paraId="4671A49E" w14:textId="107CC064" w:rsidR="009F7CC4" w:rsidRDefault="00A06F74"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7</w:t>
            </w:r>
          </w:p>
        </w:tc>
        <w:tc>
          <w:tcPr>
            <w:tcW w:w="2457" w:type="dxa"/>
            <w:vAlign w:val="center"/>
          </w:tcPr>
          <w:p w14:paraId="10C52D99" w14:textId="7EEDE78F" w:rsidR="009F7CC4" w:rsidRDefault="00A06F74" w:rsidP="0084226E">
            <w:pPr>
              <w:spacing w:after="0" w:line="276" w:lineRule="auto"/>
              <w:rPr>
                <w:rFonts w:ascii="Arial" w:hAnsi="Arial" w:cs="Arial"/>
                <w:sz w:val="24"/>
                <w:szCs w:val="24"/>
                <w:lang w:val="id-ID" w:eastAsia="zh-CN"/>
              </w:rPr>
            </w:pPr>
            <w:r>
              <w:rPr>
                <w:rFonts w:ascii="Arial" w:hAnsi="Arial" w:cs="Arial"/>
                <w:sz w:val="24"/>
                <w:szCs w:val="24"/>
                <w:lang w:val="id-ID" w:eastAsia="zh-CN"/>
              </w:rPr>
              <w:t>29</w:t>
            </w:r>
            <w:r>
              <w:rPr>
                <w:rFonts w:ascii="Arial" w:hAnsi="Arial" w:cs="Arial"/>
                <w:sz w:val="24"/>
                <w:szCs w:val="24"/>
                <w:lang w:val="en-US" w:eastAsia="zh-CN"/>
              </w:rPr>
              <w:t xml:space="preserve"> Januari 202</w:t>
            </w:r>
            <w:r>
              <w:rPr>
                <w:rFonts w:ascii="Arial" w:hAnsi="Arial" w:cs="Arial"/>
                <w:sz w:val="24"/>
                <w:szCs w:val="24"/>
                <w:lang w:val="id-ID" w:eastAsia="zh-CN"/>
              </w:rPr>
              <w:t>4</w:t>
            </w:r>
          </w:p>
        </w:tc>
        <w:tc>
          <w:tcPr>
            <w:tcW w:w="2457" w:type="dxa"/>
            <w:vAlign w:val="center"/>
          </w:tcPr>
          <w:p w14:paraId="77730525" w14:textId="7644A4B6" w:rsidR="009F7CC4" w:rsidRDefault="00A06F74" w:rsidP="0084226E">
            <w:pPr>
              <w:spacing w:after="0" w:line="276" w:lineRule="auto"/>
              <w:rPr>
                <w:rFonts w:ascii="Arial" w:hAnsi="Arial" w:cs="Arial"/>
                <w:sz w:val="24"/>
                <w:szCs w:val="24"/>
                <w:lang w:val="id-ID" w:eastAsia="zh-CN"/>
              </w:rPr>
            </w:pPr>
            <w:r>
              <w:rPr>
                <w:rFonts w:ascii="Arial" w:hAnsi="Arial" w:cs="Arial"/>
                <w:sz w:val="24"/>
                <w:szCs w:val="24"/>
                <w:lang w:val="id-ID" w:eastAsia="zh-CN"/>
              </w:rPr>
              <w:t>PKL</w:t>
            </w:r>
          </w:p>
        </w:tc>
        <w:tc>
          <w:tcPr>
            <w:tcW w:w="7696" w:type="dxa"/>
            <w:vAlign w:val="center"/>
          </w:tcPr>
          <w:p w14:paraId="12994FFC" w14:textId="77F6092C" w:rsidR="009F7CC4" w:rsidRPr="00A06F74" w:rsidRDefault="00A06F74" w:rsidP="0084226E">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masyarakat mengenai PKL Kebab yang berjualan di bahu Jalan, Jalan Lawu kemudian ditindaklanjuti bersama Dinas Koperasi agar tidak berjualan di bahu jalan</w:t>
            </w:r>
          </w:p>
        </w:tc>
      </w:tr>
      <w:tr w:rsidR="00A06F74" w14:paraId="0DA05573" w14:textId="77777777">
        <w:trPr>
          <w:trHeight w:val="535"/>
        </w:trPr>
        <w:tc>
          <w:tcPr>
            <w:tcW w:w="823" w:type="dxa"/>
            <w:vAlign w:val="center"/>
          </w:tcPr>
          <w:p w14:paraId="126E3E89" w14:textId="5AFAC29D" w:rsidR="00A06F74" w:rsidRDefault="00A06F74"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8</w:t>
            </w:r>
          </w:p>
        </w:tc>
        <w:tc>
          <w:tcPr>
            <w:tcW w:w="2457" w:type="dxa"/>
            <w:vAlign w:val="center"/>
          </w:tcPr>
          <w:p w14:paraId="2A61D747" w14:textId="69180FF7" w:rsidR="00A06F74" w:rsidRDefault="00A06F74" w:rsidP="0084226E">
            <w:pPr>
              <w:spacing w:after="0" w:line="276" w:lineRule="auto"/>
              <w:rPr>
                <w:rFonts w:ascii="Arial" w:hAnsi="Arial" w:cs="Arial"/>
                <w:sz w:val="24"/>
                <w:szCs w:val="24"/>
                <w:lang w:val="id-ID" w:eastAsia="zh-CN"/>
              </w:rPr>
            </w:pPr>
            <w:r>
              <w:rPr>
                <w:rFonts w:ascii="Arial" w:hAnsi="Arial" w:cs="Arial"/>
                <w:sz w:val="24"/>
                <w:szCs w:val="24"/>
                <w:lang w:val="id-ID" w:eastAsia="zh-CN"/>
              </w:rPr>
              <w:t>30</w:t>
            </w:r>
            <w:r>
              <w:rPr>
                <w:rFonts w:ascii="Arial" w:hAnsi="Arial" w:cs="Arial"/>
                <w:sz w:val="24"/>
                <w:szCs w:val="24"/>
                <w:lang w:val="en-US" w:eastAsia="zh-CN"/>
              </w:rPr>
              <w:t xml:space="preserve"> Januari 202</w:t>
            </w:r>
            <w:r>
              <w:rPr>
                <w:rFonts w:ascii="Arial" w:hAnsi="Arial" w:cs="Arial"/>
                <w:sz w:val="24"/>
                <w:szCs w:val="24"/>
                <w:lang w:val="id-ID" w:eastAsia="zh-CN"/>
              </w:rPr>
              <w:t>4</w:t>
            </w:r>
          </w:p>
        </w:tc>
        <w:tc>
          <w:tcPr>
            <w:tcW w:w="2457" w:type="dxa"/>
            <w:vAlign w:val="center"/>
          </w:tcPr>
          <w:p w14:paraId="068C798A" w14:textId="5BF9462F" w:rsidR="00A06F74" w:rsidRDefault="00A06F74" w:rsidP="0084226E">
            <w:pPr>
              <w:spacing w:after="0" w:line="276" w:lineRule="auto"/>
              <w:rPr>
                <w:rFonts w:ascii="Arial" w:hAnsi="Arial" w:cs="Arial"/>
                <w:sz w:val="24"/>
                <w:szCs w:val="24"/>
                <w:lang w:val="id-ID" w:eastAsia="zh-CN"/>
              </w:rPr>
            </w:pPr>
            <w:r>
              <w:rPr>
                <w:rFonts w:ascii="Arial" w:hAnsi="Arial" w:cs="Arial"/>
                <w:sz w:val="24"/>
                <w:szCs w:val="24"/>
                <w:lang w:val="id-ID" w:eastAsia="zh-CN"/>
              </w:rPr>
              <w:t>Pelajar Bolos</w:t>
            </w:r>
          </w:p>
        </w:tc>
        <w:tc>
          <w:tcPr>
            <w:tcW w:w="7696" w:type="dxa"/>
            <w:vAlign w:val="center"/>
          </w:tcPr>
          <w:p w14:paraId="561F6631" w14:textId="7D860D41" w:rsidR="00A06F74" w:rsidRDefault="00A06F74" w:rsidP="0084226E">
            <w:pPr>
              <w:spacing w:after="0" w:line="276" w:lineRule="auto"/>
              <w:jc w:val="both"/>
              <w:rPr>
                <w:rFonts w:ascii="Arial" w:hAnsi="Arial" w:cs="Arial"/>
                <w:sz w:val="24"/>
                <w:szCs w:val="24"/>
                <w:lang w:val="id-ID" w:eastAsia="zh-CN"/>
              </w:rPr>
            </w:pPr>
            <w:r>
              <w:rPr>
                <w:rFonts w:ascii="Arial" w:hAnsi="Arial" w:cs="Arial"/>
                <w:sz w:val="24"/>
                <w:szCs w:val="24"/>
                <w:lang w:val="id-ID" w:eastAsia="zh-CN"/>
              </w:rPr>
              <w:t xml:space="preserve">Terdapat sekumpulan pelajar yang membolos di Waduk Delingan dilanjutkan dengan dibawa ke Mako untuk didata dan dibina kemudian memanggil guru / wali murid untuk menjemput   </w:t>
            </w:r>
          </w:p>
        </w:tc>
      </w:tr>
      <w:tr w:rsidR="00A06F74" w14:paraId="6398658D" w14:textId="77777777">
        <w:trPr>
          <w:trHeight w:val="535"/>
        </w:trPr>
        <w:tc>
          <w:tcPr>
            <w:tcW w:w="823" w:type="dxa"/>
            <w:vAlign w:val="center"/>
          </w:tcPr>
          <w:p w14:paraId="06B03381" w14:textId="687CBF2B" w:rsidR="00A06F74" w:rsidRDefault="00A06F74"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lastRenderedPageBreak/>
              <w:t>9</w:t>
            </w:r>
          </w:p>
        </w:tc>
        <w:tc>
          <w:tcPr>
            <w:tcW w:w="2457" w:type="dxa"/>
            <w:vAlign w:val="center"/>
          </w:tcPr>
          <w:p w14:paraId="30B48B5E" w14:textId="3B8DBEEE" w:rsidR="00A06F74" w:rsidRDefault="00A06F74" w:rsidP="0084226E">
            <w:pPr>
              <w:spacing w:after="0" w:line="276" w:lineRule="auto"/>
              <w:rPr>
                <w:rFonts w:ascii="Arial" w:hAnsi="Arial" w:cs="Arial"/>
                <w:sz w:val="24"/>
                <w:szCs w:val="24"/>
                <w:lang w:val="id-ID" w:eastAsia="zh-CN"/>
              </w:rPr>
            </w:pPr>
            <w:r>
              <w:rPr>
                <w:rFonts w:ascii="Arial" w:hAnsi="Arial" w:cs="Arial"/>
                <w:sz w:val="24"/>
                <w:szCs w:val="24"/>
                <w:lang w:val="id-ID" w:eastAsia="zh-CN"/>
              </w:rPr>
              <w:t>31</w:t>
            </w:r>
            <w:r>
              <w:rPr>
                <w:rFonts w:ascii="Arial" w:hAnsi="Arial" w:cs="Arial"/>
                <w:sz w:val="24"/>
                <w:szCs w:val="24"/>
                <w:lang w:val="en-US" w:eastAsia="zh-CN"/>
              </w:rPr>
              <w:t xml:space="preserve"> Januari 202</w:t>
            </w:r>
            <w:r>
              <w:rPr>
                <w:rFonts w:ascii="Arial" w:hAnsi="Arial" w:cs="Arial"/>
                <w:sz w:val="24"/>
                <w:szCs w:val="24"/>
                <w:lang w:val="id-ID" w:eastAsia="zh-CN"/>
              </w:rPr>
              <w:t>4</w:t>
            </w:r>
          </w:p>
        </w:tc>
        <w:tc>
          <w:tcPr>
            <w:tcW w:w="2457" w:type="dxa"/>
            <w:vAlign w:val="center"/>
          </w:tcPr>
          <w:p w14:paraId="19537522" w14:textId="33BB5C61" w:rsidR="00A06F74" w:rsidRDefault="00A06F74" w:rsidP="0084226E">
            <w:pPr>
              <w:spacing w:after="0" w:line="276" w:lineRule="auto"/>
              <w:rPr>
                <w:rFonts w:ascii="Arial" w:hAnsi="Arial" w:cs="Arial"/>
                <w:sz w:val="24"/>
                <w:szCs w:val="24"/>
                <w:lang w:val="id-ID" w:eastAsia="zh-CN"/>
              </w:rPr>
            </w:pPr>
            <w:r>
              <w:rPr>
                <w:rFonts w:ascii="Arial" w:hAnsi="Arial" w:cs="Arial"/>
                <w:sz w:val="24"/>
                <w:szCs w:val="24"/>
                <w:lang w:val="id-ID" w:eastAsia="zh-CN"/>
              </w:rPr>
              <w:t>Muda mudi Pacaran</w:t>
            </w:r>
          </w:p>
        </w:tc>
        <w:tc>
          <w:tcPr>
            <w:tcW w:w="7696" w:type="dxa"/>
            <w:vAlign w:val="center"/>
          </w:tcPr>
          <w:p w14:paraId="31C166FA" w14:textId="46BAAD7D" w:rsidR="00A06F74" w:rsidRDefault="00A06F74" w:rsidP="0084226E">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Muda mudi yang berbuat asusila di Depan Kantor Bupati Karanganyar kemudian dilanjutkan dengan dibawa ke Mako untuk dibina</w:t>
            </w:r>
          </w:p>
        </w:tc>
      </w:tr>
      <w:tr w:rsidR="00BC12F0" w14:paraId="48899675" w14:textId="77777777" w:rsidTr="00BF7D4D">
        <w:trPr>
          <w:trHeight w:val="535"/>
        </w:trPr>
        <w:tc>
          <w:tcPr>
            <w:tcW w:w="13433" w:type="dxa"/>
            <w:gridSpan w:val="4"/>
            <w:vAlign w:val="center"/>
          </w:tcPr>
          <w:p w14:paraId="3DAD9DC0" w14:textId="5FDDA6C5" w:rsidR="00BC12F0" w:rsidRDefault="00BC12F0" w:rsidP="00BC12F0">
            <w:pPr>
              <w:spacing w:after="0" w:line="276" w:lineRule="auto"/>
              <w:jc w:val="center"/>
              <w:rPr>
                <w:rFonts w:ascii="Arial" w:hAnsi="Arial" w:cs="Arial"/>
                <w:sz w:val="24"/>
                <w:szCs w:val="24"/>
                <w:lang w:val="id-ID" w:eastAsia="zh-CN"/>
              </w:rPr>
            </w:pPr>
            <w:r>
              <w:rPr>
                <w:rFonts w:ascii="Arial" w:hAnsi="Arial" w:cs="Arial"/>
                <w:b/>
                <w:bCs/>
                <w:sz w:val="24"/>
                <w:szCs w:val="24"/>
                <w:lang w:val="id-ID" w:eastAsia="zh-CN"/>
              </w:rPr>
              <w:t>FEBRUARI</w:t>
            </w:r>
            <w:r>
              <w:rPr>
                <w:rFonts w:ascii="Arial" w:hAnsi="Arial" w:cs="Arial"/>
                <w:b/>
                <w:bCs/>
                <w:sz w:val="24"/>
                <w:szCs w:val="24"/>
                <w:lang w:val="en-US" w:eastAsia="zh-CN"/>
              </w:rPr>
              <w:t xml:space="preserve"> 202</w:t>
            </w:r>
            <w:r>
              <w:rPr>
                <w:rFonts w:ascii="Arial" w:hAnsi="Arial" w:cs="Arial"/>
                <w:b/>
                <w:bCs/>
                <w:sz w:val="24"/>
                <w:szCs w:val="24"/>
                <w:lang w:val="id-ID" w:eastAsia="zh-CN"/>
              </w:rPr>
              <w:t>4</w:t>
            </w:r>
          </w:p>
        </w:tc>
      </w:tr>
      <w:tr w:rsidR="00BC12F0" w14:paraId="3E65035B" w14:textId="77777777">
        <w:trPr>
          <w:trHeight w:val="535"/>
        </w:trPr>
        <w:tc>
          <w:tcPr>
            <w:tcW w:w="823" w:type="dxa"/>
            <w:vAlign w:val="center"/>
          </w:tcPr>
          <w:p w14:paraId="1992AD71" w14:textId="06FF3725" w:rsidR="00BC12F0" w:rsidRDefault="00BC12F0"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10</w:t>
            </w:r>
          </w:p>
        </w:tc>
        <w:tc>
          <w:tcPr>
            <w:tcW w:w="2457" w:type="dxa"/>
            <w:vAlign w:val="center"/>
          </w:tcPr>
          <w:p w14:paraId="2B14899D" w14:textId="4AF5939C" w:rsidR="00BC12F0" w:rsidRDefault="00BC12F0" w:rsidP="0084226E">
            <w:pPr>
              <w:spacing w:after="0" w:line="276" w:lineRule="auto"/>
              <w:rPr>
                <w:rFonts w:ascii="Arial" w:hAnsi="Arial" w:cs="Arial"/>
                <w:sz w:val="24"/>
                <w:szCs w:val="24"/>
                <w:lang w:val="id-ID" w:eastAsia="zh-CN"/>
              </w:rPr>
            </w:pPr>
            <w:r>
              <w:rPr>
                <w:rFonts w:ascii="Arial" w:hAnsi="Arial" w:cs="Arial"/>
                <w:sz w:val="24"/>
                <w:szCs w:val="24"/>
                <w:lang w:val="id-ID" w:eastAsia="zh-CN"/>
              </w:rPr>
              <w:t>1 Februari 2024</w:t>
            </w:r>
          </w:p>
        </w:tc>
        <w:tc>
          <w:tcPr>
            <w:tcW w:w="2457" w:type="dxa"/>
            <w:vAlign w:val="center"/>
          </w:tcPr>
          <w:p w14:paraId="4DF02367" w14:textId="683702BD" w:rsidR="00BC12F0" w:rsidRDefault="00BC12F0" w:rsidP="0084226E">
            <w:pPr>
              <w:spacing w:after="0" w:line="276" w:lineRule="auto"/>
              <w:rPr>
                <w:rFonts w:ascii="Arial" w:hAnsi="Arial" w:cs="Arial"/>
                <w:sz w:val="24"/>
                <w:szCs w:val="24"/>
                <w:lang w:val="id-ID" w:eastAsia="zh-CN"/>
              </w:rPr>
            </w:pPr>
            <w:r>
              <w:rPr>
                <w:rFonts w:ascii="Arial" w:hAnsi="Arial" w:cs="Arial"/>
                <w:sz w:val="24"/>
                <w:szCs w:val="24"/>
                <w:lang w:val="id-ID" w:eastAsia="zh-CN"/>
              </w:rPr>
              <w:t>Anak Punk</w:t>
            </w:r>
          </w:p>
        </w:tc>
        <w:tc>
          <w:tcPr>
            <w:tcW w:w="7696" w:type="dxa"/>
            <w:vAlign w:val="center"/>
          </w:tcPr>
          <w:p w14:paraId="108AF851" w14:textId="61845FC1" w:rsidR="00BC12F0" w:rsidRDefault="00BC12F0" w:rsidP="0084226E">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tentang adanya sekumpulan Anak Punk di Traffic Light Papahan kemudian dilanjutkan dengan mendatangi lokasi tersebut namun Anak Punk sudah nihil</w:t>
            </w:r>
          </w:p>
        </w:tc>
      </w:tr>
      <w:tr w:rsidR="00BC12F0" w14:paraId="4A825240" w14:textId="77777777">
        <w:trPr>
          <w:trHeight w:val="535"/>
        </w:trPr>
        <w:tc>
          <w:tcPr>
            <w:tcW w:w="823" w:type="dxa"/>
            <w:vAlign w:val="center"/>
          </w:tcPr>
          <w:p w14:paraId="09B2CECF" w14:textId="2D49A27A" w:rsidR="00BC12F0" w:rsidRDefault="00BC12F0"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11</w:t>
            </w:r>
          </w:p>
        </w:tc>
        <w:tc>
          <w:tcPr>
            <w:tcW w:w="2457" w:type="dxa"/>
            <w:vAlign w:val="center"/>
          </w:tcPr>
          <w:p w14:paraId="2BB490A0" w14:textId="63589498" w:rsidR="00BC12F0" w:rsidRDefault="00A558D7" w:rsidP="0084226E">
            <w:pPr>
              <w:spacing w:after="0" w:line="276" w:lineRule="auto"/>
              <w:rPr>
                <w:rFonts w:ascii="Arial" w:hAnsi="Arial" w:cs="Arial"/>
                <w:sz w:val="24"/>
                <w:szCs w:val="24"/>
                <w:lang w:val="id-ID" w:eastAsia="zh-CN"/>
              </w:rPr>
            </w:pPr>
            <w:r>
              <w:rPr>
                <w:rFonts w:ascii="Arial" w:hAnsi="Arial" w:cs="Arial"/>
                <w:sz w:val="24"/>
                <w:szCs w:val="24"/>
                <w:lang w:val="id-ID" w:eastAsia="zh-CN"/>
              </w:rPr>
              <w:t>6 Februari 2024</w:t>
            </w:r>
          </w:p>
        </w:tc>
        <w:tc>
          <w:tcPr>
            <w:tcW w:w="2457" w:type="dxa"/>
            <w:vAlign w:val="center"/>
          </w:tcPr>
          <w:p w14:paraId="491D1128" w14:textId="5D3CFF28" w:rsidR="00BC12F0" w:rsidRDefault="00A558D7" w:rsidP="0084226E">
            <w:pPr>
              <w:spacing w:after="0" w:line="276" w:lineRule="auto"/>
              <w:rPr>
                <w:rFonts w:ascii="Arial" w:hAnsi="Arial" w:cs="Arial"/>
                <w:sz w:val="24"/>
                <w:szCs w:val="24"/>
                <w:lang w:val="id-ID" w:eastAsia="zh-CN"/>
              </w:rPr>
            </w:pPr>
            <w:r>
              <w:rPr>
                <w:rFonts w:ascii="Arial" w:hAnsi="Arial" w:cs="Arial"/>
                <w:sz w:val="24"/>
                <w:szCs w:val="24"/>
                <w:lang w:val="id-ID" w:eastAsia="zh-CN"/>
              </w:rPr>
              <w:t>Reklame</w:t>
            </w:r>
          </w:p>
        </w:tc>
        <w:tc>
          <w:tcPr>
            <w:tcW w:w="7696" w:type="dxa"/>
            <w:vAlign w:val="center"/>
          </w:tcPr>
          <w:p w14:paraId="7B280CDC" w14:textId="60FF2697" w:rsidR="00BC12F0" w:rsidRDefault="00A558D7" w:rsidP="0084226E">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mengenai Reklame berupa Spanduk yang dinilai provokatif di kawasan Stadion 45 kemudian dilanjutkan dengan pelepasan spanduk tersebut dan dibawa ke kantor</w:t>
            </w:r>
          </w:p>
        </w:tc>
      </w:tr>
      <w:tr w:rsidR="00E908C4" w14:paraId="731A25A8" w14:textId="77777777">
        <w:trPr>
          <w:trHeight w:val="535"/>
        </w:trPr>
        <w:tc>
          <w:tcPr>
            <w:tcW w:w="823" w:type="dxa"/>
            <w:vAlign w:val="center"/>
          </w:tcPr>
          <w:p w14:paraId="0D009E7F" w14:textId="66E81EAB" w:rsidR="00E908C4" w:rsidRDefault="00E908C4"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12</w:t>
            </w:r>
          </w:p>
        </w:tc>
        <w:tc>
          <w:tcPr>
            <w:tcW w:w="2457" w:type="dxa"/>
            <w:vAlign w:val="center"/>
          </w:tcPr>
          <w:p w14:paraId="6BCD370A" w14:textId="381CA693" w:rsidR="00E908C4" w:rsidRDefault="00E908C4" w:rsidP="0084226E">
            <w:pPr>
              <w:spacing w:after="0" w:line="276" w:lineRule="auto"/>
              <w:rPr>
                <w:rFonts w:ascii="Arial" w:hAnsi="Arial" w:cs="Arial"/>
                <w:sz w:val="24"/>
                <w:szCs w:val="24"/>
                <w:lang w:val="id-ID" w:eastAsia="zh-CN"/>
              </w:rPr>
            </w:pPr>
            <w:r>
              <w:rPr>
                <w:rFonts w:ascii="Arial" w:hAnsi="Arial" w:cs="Arial"/>
                <w:sz w:val="24"/>
                <w:szCs w:val="24"/>
                <w:lang w:val="id-ID" w:eastAsia="zh-CN"/>
              </w:rPr>
              <w:t>15 Februari 2024</w:t>
            </w:r>
          </w:p>
        </w:tc>
        <w:tc>
          <w:tcPr>
            <w:tcW w:w="2457" w:type="dxa"/>
            <w:vAlign w:val="center"/>
          </w:tcPr>
          <w:p w14:paraId="3AC570B8" w14:textId="7780D2F6" w:rsidR="00E908C4" w:rsidRDefault="00E908C4" w:rsidP="0084226E">
            <w:pPr>
              <w:spacing w:after="0" w:line="276" w:lineRule="auto"/>
              <w:rPr>
                <w:rFonts w:ascii="Arial" w:hAnsi="Arial" w:cs="Arial"/>
                <w:sz w:val="24"/>
                <w:szCs w:val="24"/>
                <w:lang w:val="id-ID" w:eastAsia="zh-CN"/>
              </w:rPr>
            </w:pPr>
            <w:r>
              <w:rPr>
                <w:rFonts w:ascii="Arial" w:hAnsi="Arial" w:cs="Arial"/>
                <w:sz w:val="24"/>
                <w:szCs w:val="24"/>
                <w:lang w:val="en-US" w:eastAsia="zh-CN"/>
              </w:rPr>
              <w:t>ODGJ</w:t>
            </w:r>
          </w:p>
        </w:tc>
        <w:tc>
          <w:tcPr>
            <w:tcW w:w="7696" w:type="dxa"/>
            <w:vAlign w:val="center"/>
          </w:tcPr>
          <w:p w14:paraId="438226E0" w14:textId="33DAB3A1" w:rsidR="00E908C4" w:rsidRPr="00E908C4" w:rsidRDefault="00E908C4" w:rsidP="0084226E">
            <w:pPr>
              <w:spacing w:after="0" w:line="276" w:lineRule="auto"/>
              <w:jc w:val="both"/>
              <w:rPr>
                <w:rFonts w:ascii="Arial" w:hAnsi="Arial" w:cs="Arial"/>
                <w:sz w:val="24"/>
                <w:szCs w:val="24"/>
                <w:lang w:val="id-ID" w:eastAsia="zh-CN"/>
              </w:rPr>
            </w:pPr>
            <w:r>
              <w:rPr>
                <w:rFonts w:ascii="Arial" w:hAnsi="Arial" w:cs="Arial"/>
                <w:sz w:val="24"/>
                <w:szCs w:val="24"/>
                <w:lang w:val="en-US" w:eastAsia="zh-CN"/>
              </w:rPr>
              <w:t>Terdapat ODGJ (Orang Dalam Gangguan Jiwa) di</w:t>
            </w:r>
            <w:r>
              <w:rPr>
                <w:rFonts w:ascii="Arial" w:hAnsi="Arial" w:cs="Arial"/>
                <w:sz w:val="24"/>
                <w:szCs w:val="24"/>
                <w:lang w:val="id-ID" w:eastAsia="zh-CN"/>
              </w:rPr>
              <w:t xml:space="preserve"> Depan Soto Karang </w:t>
            </w:r>
            <w:r>
              <w:rPr>
                <w:rFonts w:ascii="Arial" w:hAnsi="Arial" w:cs="Arial"/>
                <w:sz w:val="24"/>
                <w:szCs w:val="24"/>
                <w:lang w:val="en-US" w:eastAsia="zh-CN"/>
              </w:rPr>
              <w:t>kemudian dilanjutkan dengan penjemputan dan dibawa ke</w:t>
            </w:r>
            <w:r>
              <w:rPr>
                <w:rFonts w:ascii="Arial" w:hAnsi="Arial" w:cs="Arial"/>
                <w:sz w:val="24"/>
                <w:szCs w:val="24"/>
                <w:lang w:val="id-ID" w:eastAsia="zh-CN"/>
              </w:rPr>
              <w:t xml:space="preserve"> Mako</w:t>
            </w:r>
          </w:p>
        </w:tc>
      </w:tr>
      <w:tr w:rsidR="00E908C4" w14:paraId="6279C683" w14:textId="77777777">
        <w:trPr>
          <w:trHeight w:val="535"/>
        </w:trPr>
        <w:tc>
          <w:tcPr>
            <w:tcW w:w="823" w:type="dxa"/>
            <w:vAlign w:val="center"/>
          </w:tcPr>
          <w:p w14:paraId="1C90C1DC" w14:textId="3E324D63" w:rsidR="00E908C4" w:rsidRDefault="00E908C4" w:rsidP="0084226E">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13</w:t>
            </w:r>
          </w:p>
        </w:tc>
        <w:tc>
          <w:tcPr>
            <w:tcW w:w="2457" w:type="dxa"/>
            <w:vAlign w:val="center"/>
          </w:tcPr>
          <w:p w14:paraId="7869D49C" w14:textId="630C3EFC" w:rsidR="00E908C4" w:rsidRDefault="00E908C4" w:rsidP="0084226E">
            <w:pPr>
              <w:spacing w:after="0" w:line="276" w:lineRule="auto"/>
              <w:rPr>
                <w:rFonts w:ascii="Arial" w:hAnsi="Arial" w:cs="Arial"/>
                <w:sz w:val="24"/>
                <w:szCs w:val="24"/>
                <w:lang w:val="id-ID" w:eastAsia="zh-CN"/>
              </w:rPr>
            </w:pPr>
            <w:r>
              <w:rPr>
                <w:rFonts w:ascii="Arial" w:hAnsi="Arial" w:cs="Arial"/>
                <w:sz w:val="24"/>
                <w:szCs w:val="24"/>
                <w:lang w:val="id-ID" w:eastAsia="zh-CN"/>
              </w:rPr>
              <w:t>20 Februari 2024</w:t>
            </w:r>
          </w:p>
        </w:tc>
        <w:tc>
          <w:tcPr>
            <w:tcW w:w="2457" w:type="dxa"/>
            <w:vAlign w:val="center"/>
          </w:tcPr>
          <w:p w14:paraId="0F0E4DA6" w14:textId="253F233A" w:rsidR="00E908C4" w:rsidRDefault="00E908C4" w:rsidP="0084226E">
            <w:pPr>
              <w:spacing w:after="0" w:line="276" w:lineRule="auto"/>
              <w:rPr>
                <w:rFonts w:ascii="Arial" w:hAnsi="Arial" w:cs="Arial"/>
                <w:sz w:val="24"/>
                <w:szCs w:val="24"/>
                <w:lang w:val="en-US" w:eastAsia="zh-CN"/>
              </w:rPr>
            </w:pPr>
            <w:r>
              <w:rPr>
                <w:rFonts w:ascii="Arial" w:hAnsi="Arial" w:cs="Arial"/>
                <w:sz w:val="24"/>
                <w:szCs w:val="24"/>
                <w:lang w:val="id-ID" w:eastAsia="zh-CN"/>
              </w:rPr>
              <w:t>PGOT</w:t>
            </w:r>
          </w:p>
        </w:tc>
        <w:tc>
          <w:tcPr>
            <w:tcW w:w="7696" w:type="dxa"/>
            <w:vAlign w:val="center"/>
          </w:tcPr>
          <w:p w14:paraId="32C59F37" w14:textId="4D34AB25" w:rsidR="00E908C4" w:rsidRPr="00E908C4" w:rsidRDefault="00E908C4" w:rsidP="0084226E">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PGOT (Orang Linglung) di Wilayah Matesih kemudian dilanjutkan dengan penjemputan dan diserahkan ke Pihak Keluarga di Malangjiwan RT 5/RW 2, Colomadu</w:t>
            </w:r>
          </w:p>
        </w:tc>
      </w:tr>
      <w:tr w:rsidR="00E908C4" w14:paraId="12B914A7" w14:textId="77777777">
        <w:trPr>
          <w:trHeight w:val="535"/>
        </w:trPr>
        <w:tc>
          <w:tcPr>
            <w:tcW w:w="823" w:type="dxa"/>
            <w:vAlign w:val="center"/>
          </w:tcPr>
          <w:p w14:paraId="470FBBFB" w14:textId="540D47E6" w:rsidR="00E908C4" w:rsidRDefault="00E908C4" w:rsidP="00E908C4">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14</w:t>
            </w:r>
          </w:p>
        </w:tc>
        <w:tc>
          <w:tcPr>
            <w:tcW w:w="2457" w:type="dxa"/>
            <w:vAlign w:val="center"/>
          </w:tcPr>
          <w:p w14:paraId="41AB6426" w14:textId="41FB7349" w:rsidR="00E908C4" w:rsidRDefault="00E908C4" w:rsidP="00E908C4">
            <w:pPr>
              <w:spacing w:after="0" w:line="276" w:lineRule="auto"/>
              <w:rPr>
                <w:rFonts w:ascii="Arial" w:hAnsi="Arial" w:cs="Arial"/>
                <w:sz w:val="24"/>
                <w:szCs w:val="24"/>
                <w:lang w:val="id-ID" w:eastAsia="zh-CN"/>
              </w:rPr>
            </w:pPr>
            <w:r>
              <w:rPr>
                <w:rFonts w:ascii="Arial" w:hAnsi="Arial" w:cs="Arial"/>
                <w:sz w:val="24"/>
                <w:szCs w:val="24"/>
                <w:lang w:val="id-ID" w:eastAsia="zh-CN"/>
              </w:rPr>
              <w:t>21 Februari 2024</w:t>
            </w:r>
          </w:p>
        </w:tc>
        <w:tc>
          <w:tcPr>
            <w:tcW w:w="2457" w:type="dxa"/>
            <w:vAlign w:val="center"/>
          </w:tcPr>
          <w:p w14:paraId="672DE915" w14:textId="5B9B90E0" w:rsidR="00E908C4" w:rsidRDefault="00E908C4" w:rsidP="00E908C4">
            <w:pPr>
              <w:spacing w:after="0" w:line="276" w:lineRule="auto"/>
              <w:rPr>
                <w:rFonts w:ascii="Arial" w:hAnsi="Arial" w:cs="Arial"/>
                <w:sz w:val="24"/>
                <w:szCs w:val="24"/>
                <w:lang w:val="id-ID" w:eastAsia="zh-CN"/>
              </w:rPr>
            </w:pPr>
            <w:r>
              <w:rPr>
                <w:rFonts w:ascii="Arial" w:hAnsi="Arial" w:cs="Arial"/>
                <w:sz w:val="24"/>
                <w:szCs w:val="24"/>
                <w:lang w:val="id-ID" w:eastAsia="zh-CN"/>
              </w:rPr>
              <w:t>Anak Punk</w:t>
            </w:r>
          </w:p>
        </w:tc>
        <w:tc>
          <w:tcPr>
            <w:tcW w:w="7696" w:type="dxa"/>
            <w:vAlign w:val="center"/>
          </w:tcPr>
          <w:p w14:paraId="6753BE51" w14:textId="717B8DDC" w:rsidR="00E908C4" w:rsidRDefault="00E908C4" w:rsidP="00E908C4">
            <w:pPr>
              <w:spacing w:after="0" w:line="276" w:lineRule="auto"/>
              <w:jc w:val="both"/>
              <w:rPr>
                <w:rFonts w:ascii="Arial" w:hAnsi="Arial" w:cs="Arial"/>
                <w:sz w:val="24"/>
                <w:szCs w:val="24"/>
                <w:lang w:val="id-ID" w:eastAsia="zh-CN"/>
              </w:rPr>
            </w:pPr>
            <w:r>
              <w:rPr>
                <w:rFonts w:ascii="Arial" w:hAnsi="Arial" w:cs="Arial"/>
                <w:sz w:val="24"/>
                <w:szCs w:val="24"/>
                <w:lang w:val="id-ID" w:eastAsia="zh-CN"/>
              </w:rPr>
              <w:t xml:space="preserve">Terdapat aduan warga tentang adanya sekumpulan Anak Punk di Traffic Light Bejen kemudian dilanjutkan dengan dibawa ke Mako </w:t>
            </w:r>
          </w:p>
        </w:tc>
      </w:tr>
      <w:tr w:rsidR="008C0B7D" w14:paraId="40922A7D" w14:textId="77777777" w:rsidTr="00AB4E1D">
        <w:trPr>
          <w:trHeight w:val="535"/>
        </w:trPr>
        <w:tc>
          <w:tcPr>
            <w:tcW w:w="13433" w:type="dxa"/>
            <w:gridSpan w:val="4"/>
            <w:vAlign w:val="center"/>
          </w:tcPr>
          <w:p w14:paraId="77CE4DF8" w14:textId="79BC91DD" w:rsidR="008C0B7D" w:rsidRPr="008C0B7D" w:rsidRDefault="008C0B7D" w:rsidP="008C0B7D">
            <w:pPr>
              <w:spacing w:after="0" w:line="276" w:lineRule="auto"/>
              <w:jc w:val="center"/>
              <w:rPr>
                <w:rFonts w:ascii="Arial" w:hAnsi="Arial" w:cs="Arial"/>
                <w:b/>
                <w:bCs/>
                <w:sz w:val="24"/>
                <w:szCs w:val="24"/>
                <w:lang w:val="id-ID" w:eastAsia="zh-CN"/>
              </w:rPr>
            </w:pPr>
            <w:r>
              <w:rPr>
                <w:rFonts w:ascii="Arial" w:hAnsi="Arial" w:cs="Arial"/>
                <w:b/>
                <w:bCs/>
                <w:sz w:val="24"/>
                <w:szCs w:val="24"/>
                <w:lang w:val="id-ID" w:eastAsia="zh-CN"/>
              </w:rPr>
              <w:t>Maret 2024</w:t>
            </w:r>
          </w:p>
        </w:tc>
      </w:tr>
      <w:tr w:rsidR="008C0B7D" w14:paraId="4B091801" w14:textId="77777777">
        <w:trPr>
          <w:trHeight w:val="535"/>
        </w:trPr>
        <w:tc>
          <w:tcPr>
            <w:tcW w:w="823" w:type="dxa"/>
            <w:vAlign w:val="center"/>
          </w:tcPr>
          <w:p w14:paraId="6D3460C0" w14:textId="4E13504B" w:rsidR="008C0B7D" w:rsidRDefault="008C0B7D" w:rsidP="00E908C4">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15</w:t>
            </w:r>
          </w:p>
        </w:tc>
        <w:tc>
          <w:tcPr>
            <w:tcW w:w="2457" w:type="dxa"/>
            <w:vAlign w:val="center"/>
          </w:tcPr>
          <w:p w14:paraId="0D708C68" w14:textId="1D555ECF" w:rsidR="008C0B7D" w:rsidRDefault="008C0B7D" w:rsidP="00E908C4">
            <w:pPr>
              <w:spacing w:after="0" w:line="276" w:lineRule="auto"/>
              <w:rPr>
                <w:rFonts w:ascii="Arial" w:hAnsi="Arial" w:cs="Arial"/>
                <w:sz w:val="24"/>
                <w:szCs w:val="24"/>
                <w:lang w:val="id-ID" w:eastAsia="zh-CN"/>
              </w:rPr>
            </w:pPr>
            <w:r>
              <w:rPr>
                <w:rFonts w:ascii="Arial" w:hAnsi="Arial" w:cs="Arial"/>
                <w:sz w:val="24"/>
                <w:szCs w:val="24"/>
                <w:lang w:val="id-ID" w:eastAsia="zh-CN"/>
              </w:rPr>
              <w:t>17 Maret 2024</w:t>
            </w:r>
          </w:p>
        </w:tc>
        <w:tc>
          <w:tcPr>
            <w:tcW w:w="2457" w:type="dxa"/>
            <w:vAlign w:val="center"/>
          </w:tcPr>
          <w:p w14:paraId="31C71F90" w14:textId="270984C1" w:rsidR="008C0B7D" w:rsidRDefault="008C0B7D" w:rsidP="00E908C4">
            <w:pPr>
              <w:spacing w:after="0" w:line="276" w:lineRule="auto"/>
              <w:rPr>
                <w:rFonts w:ascii="Arial" w:hAnsi="Arial" w:cs="Arial"/>
                <w:sz w:val="24"/>
                <w:szCs w:val="24"/>
                <w:lang w:val="id-ID" w:eastAsia="zh-CN"/>
              </w:rPr>
            </w:pPr>
            <w:r>
              <w:rPr>
                <w:rFonts w:ascii="Arial" w:hAnsi="Arial" w:cs="Arial"/>
                <w:sz w:val="24"/>
                <w:szCs w:val="24"/>
                <w:lang w:val="id-ID" w:eastAsia="zh-CN"/>
              </w:rPr>
              <w:t>Menyalakan Mercon</w:t>
            </w:r>
          </w:p>
        </w:tc>
        <w:tc>
          <w:tcPr>
            <w:tcW w:w="7696" w:type="dxa"/>
            <w:vAlign w:val="center"/>
          </w:tcPr>
          <w:p w14:paraId="3F12B07A" w14:textId="18822D22" w:rsidR="008C0B7D" w:rsidRDefault="008C0B7D" w:rsidP="00E908C4">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tentang adanya orang yang menyalakan mercon di Alun-alun Karanganyar kemudian dilanjutkan dengan menuju ke lokasi tetapi sudah nihil</w:t>
            </w:r>
          </w:p>
        </w:tc>
      </w:tr>
      <w:tr w:rsidR="008C0B7D" w14:paraId="3DAD83B4" w14:textId="77777777">
        <w:trPr>
          <w:trHeight w:val="535"/>
        </w:trPr>
        <w:tc>
          <w:tcPr>
            <w:tcW w:w="823" w:type="dxa"/>
            <w:vAlign w:val="center"/>
          </w:tcPr>
          <w:p w14:paraId="699CA886" w14:textId="2259F312" w:rsidR="008C0B7D" w:rsidRDefault="008C0B7D" w:rsidP="008C0B7D">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16</w:t>
            </w:r>
          </w:p>
        </w:tc>
        <w:tc>
          <w:tcPr>
            <w:tcW w:w="2457" w:type="dxa"/>
            <w:vAlign w:val="center"/>
          </w:tcPr>
          <w:p w14:paraId="39FA19D0" w14:textId="13F17007" w:rsidR="008C0B7D" w:rsidRDefault="008C0B7D" w:rsidP="008C0B7D">
            <w:pPr>
              <w:spacing w:after="0" w:line="276" w:lineRule="auto"/>
              <w:rPr>
                <w:rFonts w:ascii="Arial" w:hAnsi="Arial" w:cs="Arial"/>
                <w:sz w:val="24"/>
                <w:szCs w:val="24"/>
                <w:lang w:val="id-ID" w:eastAsia="zh-CN"/>
              </w:rPr>
            </w:pPr>
            <w:r>
              <w:rPr>
                <w:rFonts w:ascii="Arial" w:hAnsi="Arial" w:cs="Arial"/>
                <w:sz w:val="24"/>
                <w:szCs w:val="24"/>
                <w:lang w:val="id-ID" w:eastAsia="zh-CN"/>
              </w:rPr>
              <w:t>23 Maret 2024</w:t>
            </w:r>
          </w:p>
        </w:tc>
        <w:tc>
          <w:tcPr>
            <w:tcW w:w="2457" w:type="dxa"/>
            <w:vAlign w:val="center"/>
          </w:tcPr>
          <w:p w14:paraId="4ABD0113" w14:textId="5800C3AD" w:rsidR="008C0B7D" w:rsidRDefault="008C0B7D" w:rsidP="008C0B7D">
            <w:pPr>
              <w:spacing w:after="0" w:line="276" w:lineRule="auto"/>
              <w:rPr>
                <w:rFonts w:ascii="Arial" w:hAnsi="Arial" w:cs="Arial"/>
                <w:sz w:val="24"/>
                <w:szCs w:val="24"/>
                <w:lang w:val="id-ID" w:eastAsia="zh-CN"/>
              </w:rPr>
            </w:pPr>
            <w:r>
              <w:rPr>
                <w:rFonts w:ascii="Arial" w:hAnsi="Arial" w:cs="Arial"/>
                <w:sz w:val="24"/>
                <w:szCs w:val="24"/>
                <w:lang w:val="en-US" w:eastAsia="zh-CN"/>
              </w:rPr>
              <w:t>ODGJ</w:t>
            </w:r>
          </w:p>
        </w:tc>
        <w:tc>
          <w:tcPr>
            <w:tcW w:w="7696" w:type="dxa"/>
            <w:vAlign w:val="center"/>
          </w:tcPr>
          <w:p w14:paraId="4FDF1ECD" w14:textId="3EED4C58" w:rsidR="008C0B7D" w:rsidRDefault="0091754D" w:rsidP="008C0B7D">
            <w:pPr>
              <w:spacing w:after="0" w:line="276" w:lineRule="auto"/>
              <w:jc w:val="both"/>
              <w:rPr>
                <w:rFonts w:ascii="Arial" w:hAnsi="Arial" w:cs="Arial"/>
                <w:sz w:val="24"/>
                <w:szCs w:val="24"/>
                <w:lang w:val="id-ID" w:eastAsia="zh-CN"/>
              </w:rPr>
            </w:pPr>
            <w:r>
              <w:rPr>
                <w:rFonts w:ascii="Arial" w:hAnsi="Arial" w:cs="Arial"/>
                <w:sz w:val="24"/>
                <w:szCs w:val="24"/>
                <w:lang w:val="en-US" w:eastAsia="zh-CN"/>
              </w:rPr>
              <w:t>Terdapat ODGJ (Orang Dalam Gangguan Jiwa) di</w:t>
            </w:r>
            <w:r>
              <w:rPr>
                <w:rFonts w:ascii="Arial" w:hAnsi="Arial" w:cs="Arial"/>
                <w:sz w:val="24"/>
                <w:szCs w:val="24"/>
                <w:lang w:val="id-ID" w:eastAsia="zh-CN"/>
              </w:rPr>
              <w:t xml:space="preserve"> Ngablak, Karangmojo </w:t>
            </w:r>
            <w:r>
              <w:rPr>
                <w:rFonts w:ascii="Arial" w:hAnsi="Arial" w:cs="Arial"/>
                <w:sz w:val="24"/>
                <w:szCs w:val="24"/>
                <w:lang w:val="en-US" w:eastAsia="zh-CN"/>
              </w:rPr>
              <w:t xml:space="preserve">kemudian dilanjutkan dengan penjemputan dan dibawa ke Dinas Sosial </w:t>
            </w:r>
            <w:r>
              <w:rPr>
                <w:rFonts w:ascii="Arial" w:hAnsi="Arial" w:cs="Arial"/>
                <w:sz w:val="24"/>
                <w:szCs w:val="24"/>
                <w:lang w:val="id-ID" w:eastAsia="zh-CN"/>
              </w:rPr>
              <w:t>Karanganyar</w:t>
            </w:r>
          </w:p>
        </w:tc>
      </w:tr>
      <w:tr w:rsidR="0091754D" w14:paraId="4BFEA7E3" w14:textId="77777777">
        <w:trPr>
          <w:trHeight w:val="535"/>
        </w:trPr>
        <w:tc>
          <w:tcPr>
            <w:tcW w:w="823" w:type="dxa"/>
            <w:vAlign w:val="center"/>
          </w:tcPr>
          <w:p w14:paraId="3FC3A0F0" w14:textId="383AA562" w:rsidR="0091754D" w:rsidRDefault="0091754D" w:rsidP="008C0B7D">
            <w:pPr>
              <w:spacing w:after="0" w:line="276" w:lineRule="auto"/>
              <w:jc w:val="center"/>
              <w:rPr>
                <w:rFonts w:ascii="Arial" w:hAnsi="Arial" w:cs="Arial"/>
                <w:sz w:val="24"/>
                <w:szCs w:val="24"/>
                <w:lang w:val="id-ID" w:eastAsia="zh-CN"/>
              </w:rPr>
            </w:pPr>
            <w:r>
              <w:rPr>
                <w:rFonts w:ascii="Arial" w:hAnsi="Arial" w:cs="Arial"/>
                <w:sz w:val="24"/>
                <w:szCs w:val="24"/>
                <w:lang w:val="id-ID" w:eastAsia="zh-CN"/>
              </w:rPr>
              <w:lastRenderedPageBreak/>
              <w:t>17</w:t>
            </w:r>
          </w:p>
        </w:tc>
        <w:tc>
          <w:tcPr>
            <w:tcW w:w="2457" w:type="dxa"/>
            <w:vAlign w:val="center"/>
          </w:tcPr>
          <w:p w14:paraId="4F01E4E3" w14:textId="235D22E3" w:rsidR="0091754D" w:rsidRDefault="0091754D" w:rsidP="008C0B7D">
            <w:pPr>
              <w:spacing w:after="0" w:line="276" w:lineRule="auto"/>
              <w:rPr>
                <w:rFonts w:ascii="Arial" w:hAnsi="Arial" w:cs="Arial"/>
                <w:sz w:val="24"/>
                <w:szCs w:val="24"/>
                <w:lang w:val="id-ID" w:eastAsia="zh-CN"/>
              </w:rPr>
            </w:pPr>
            <w:r>
              <w:rPr>
                <w:rFonts w:ascii="Arial" w:hAnsi="Arial" w:cs="Arial"/>
                <w:sz w:val="24"/>
                <w:szCs w:val="24"/>
                <w:lang w:val="id-ID" w:eastAsia="zh-CN"/>
              </w:rPr>
              <w:t>27 Maret 2024</w:t>
            </w:r>
          </w:p>
        </w:tc>
        <w:tc>
          <w:tcPr>
            <w:tcW w:w="2457" w:type="dxa"/>
            <w:vAlign w:val="center"/>
          </w:tcPr>
          <w:p w14:paraId="16B6C02B" w14:textId="56D6037B" w:rsidR="0091754D" w:rsidRPr="0091754D" w:rsidRDefault="0091754D" w:rsidP="008C0B7D">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7BF6F414" w14:textId="6F8FB977" w:rsidR="0091754D" w:rsidRDefault="0091754D" w:rsidP="008C0B7D">
            <w:pPr>
              <w:spacing w:after="0" w:line="276" w:lineRule="auto"/>
              <w:jc w:val="both"/>
              <w:rPr>
                <w:rFonts w:ascii="Arial" w:hAnsi="Arial" w:cs="Arial"/>
                <w:sz w:val="24"/>
                <w:szCs w:val="24"/>
                <w:lang w:val="en-US" w:eastAsia="zh-CN"/>
              </w:rPr>
            </w:pPr>
            <w:r>
              <w:rPr>
                <w:rFonts w:ascii="Arial" w:hAnsi="Arial" w:cs="Arial"/>
                <w:sz w:val="24"/>
                <w:szCs w:val="24"/>
                <w:lang w:val="id-ID" w:eastAsia="zh-CN"/>
              </w:rPr>
              <w:t xml:space="preserve">Terdapat PGOT (Orang Terlantar) di Wilayah </w:t>
            </w:r>
            <w:r w:rsidR="007A2464" w:rsidRPr="007A2464">
              <w:rPr>
                <w:rFonts w:ascii="Arial" w:hAnsi="Arial" w:cs="Arial"/>
                <w:sz w:val="24"/>
                <w:szCs w:val="24"/>
                <w:lang w:val="id-ID" w:eastAsia="zh-CN"/>
              </w:rPr>
              <w:t>Depan Bakso Cendana Karanganyar</w:t>
            </w:r>
            <w:r w:rsidRPr="0091754D">
              <w:rPr>
                <w:rFonts w:ascii="Arial" w:hAnsi="Arial" w:cs="Arial"/>
                <w:sz w:val="24"/>
                <w:szCs w:val="24"/>
                <w:lang w:val="id-ID" w:eastAsia="zh-CN"/>
              </w:rPr>
              <w:t xml:space="preserve"> </w:t>
            </w:r>
            <w:r>
              <w:rPr>
                <w:rFonts w:ascii="Arial" w:hAnsi="Arial" w:cs="Arial"/>
                <w:sz w:val="24"/>
                <w:szCs w:val="24"/>
                <w:lang w:val="id-ID" w:eastAsia="zh-CN"/>
              </w:rPr>
              <w:t>kemudian dilanjutkan dengan penjemputan</w:t>
            </w:r>
            <w:r>
              <w:rPr>
                <w:rFonts w:ascii="Arial" w:hAnsi="Arial" w:cs="Arial"/>
                <w:sz w:val="24"/>
                <w:szCs w:val="24"/>
                <w:lang w:val="en-US" w:eastAsia="zh-CN"/>
              </w:rPr>
              <w:t xml:space="preserve"> dan dibawa ke Dinas Sosial </w:t>
            </w:r>
            <w:r>
              <w:rPr>
                <w:rFonts w:ascii="Arial" w:hAnsi="Arial" w:cs="Arial"/>
                <w:sz w:val="24"/>
                <w:szCs w:val="24"/>
                <w:lang w:val="id-ID" w:eastAsia="zh-CN"/>
              </w:rPr>
              <w:t>Karanganyar</w:t>
            </w:r>
          </w:p>
        </w:tc>
      </w:tr>
      <w:tr w:rsidR="0091754D" w14:paraId="02F37C4A" w14:textId="77777777">
        <w:trPr>
          <w:trHeight w:val="535"/>
        </w:trPr>
        <w:tc>
          <w:tcPr>
            <w:tcW w:w="823" w:type="dxa"/>
            <w:vAlign w:val="center"/>
          </w:tcPr>
          <w:p w14:paraId="6891ED5D" w14:textId="23B63919" w:rsidR="0091754D" w:rsidRDefault="007A2464" w:rsidP="008C0B7D">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18</w:t>
            </w:r>
          </w:p>
        </w:tc>
        <w:tc>
          <w:tcPr>
            <w:tcW w:w="2457" w:type="dxa"/>
            <w:vAlign w:val="center"/>
          </w:tcPr>
          <w:p w14:paraId="414C076A" w14:textId="4BC99DDB" w:rsidR="0091754D" w:rsidRDefault="007A2464" w:rsidP="008C0B7D">
            <w:pPr>
              <w:spacing w:after="0" w:line="276" w:lineRule="auto"/>
              <w:rPr>
                <w:rFonts w:ascii="Arial" w:hAnsi="Arial" w:cs="Arial"/>
                <w:sz w:val="24"/>
                <w:szCs w:val="24"/>
                <w:lang w:val="id-ID" w:eastAsia="zh-CN"/>
              </w:rPr>
            </w:pPr>
            <w:r>
              <w:rPr>
                <w:rFonts w:ascii="Arial" w:hAnsi="Arial" w:cs="Arial"/>
                <w:sz w:val="24"/>
                <w:szCs w:val="24"/>
                <w:lang w:val="id-ID" w:eastAsia="zh-CN"/>
              </w:rPr>
              <w:t>28 Maret 2024</w:t>
            </w:r>
          </w:p>
        </w:tc>
        <w:tc>
          <w:tcPr>
            <w:tcW w:w="2457" w:type="dxa"/>
            <w:vAlign w:val="center"/>
          </w:tcPr>
          <w:p w14:paraId="1CC5464D" w14:textId="1214B0F8" w:rsidR="0091754D" w:rsidRDefault="007A2464" w:rsidP="008C0B7D">
            <w:pPr>
              <w:spacing w:after="0" w:line="276" w:lineRule="auto"/>
              <w:rPr>
                <w:rFonts w:ascii="Arial" w:hAnsi="Arial" w:cs="Arial"/>
                <w:sz w:val="24"/>
                <w:szCs w:val="24"/>
                <w:lang w:val="id-ID" w:eastAsia="zh-CN"/>
              </w:rPr>
            </w:pPr>
            <w:r>
              <w:rPr>
                <w:rFonts w:ascii="Arial" w:hAnsi="Arial" w:cs="Arial"/>
                <w:sz w:val="24"/>
                <w:szCs w:val="24"/>
                <w:lang w:val="en-US" w:eastAsia="zh-CN"/>
              </w:rPr>
              <w:t>ODGJ</w:t>
            </w:r>
          </w:p>
        </w:tc>
        <w:tc>
          <w:tcPr>
            <w:tcW w:w="7696" w:type="dxa"/>
            <w:vAlign w:val="center"/>
          </w:tcPr>
          <w:p w14:paraId="5726B4D0" w14:textId="30CA2B8A" w:rsidR="0091754D" w:rsidRDefault="007A2464" w:rsidP="008C0B7D">
            <w:pPr>
              <w:spacing w:after="0" w:line="276" w:lineRule="auto"/>
              <w:jc w:val="both"/>
              <w:rPr>
                <w:rFonts w:ascii="Arial" w:hAnsi="Arial" w:cs="Arial"/>
                <w:sz w:val="24"/>
                <w:szCs w:val="24"/>
                <w:lang w:val="id-ID" w:eastAsia="zh-CN"/>
              </w:rPr>
            </w:pPr>
            <w:r>
              <w:rPr>
                <w:rFonts w:ascii="Arial" w:hAnsi="Arial" w:cs="Arial"/>
                <w:sz w:val="24"/>
                <w:szCs w:val="24"/>
                <w:lang w:val="en-US" w:eastAsia="zh-CN"/>
              </w:rPr>
              <w:t>Terdapat ODGJ (Orang Dalam Gangguan Jiwa) di</w:t>
            </w:r>
            <w:r>
              <w:rPr>
                <w:rFonts w:ascii="Arial" w:hAnsi="Arial" w:cs="Arial"/>
                <w:sz w:val="24"/>
                <w:szCs w:val="24"/>
                <w:lang w:val="id-ID" w:eastAsia="zh-CN"/>
              </w:rPr>
              <w:t xml:space="preserve"> </w:t>
            </w:r>
            <w:r w:rsidRPr="007A2464">
              <w:rPr>
                <w:rFonts w:ascii="Arial" w:hAnsi="Arial" w:cs="Arial"/>
                <w:sz w:val="24"/>
                <w:szCs w:val="24"/>
                <w:lang w:val="id-ID" w:eastAsia="zh-CN"/>
              </w:rPr>
              <w:t>Desa Wonokerso, Wonolopo</w:t>
            </w:r>
            <w:r>
              <w:rPr>
                <w:rFonts w:ascii="Arial" w:hAnsi="Arial" w:cs="Arial"/>
                <w:sz w:val="24"/>
                <w:szCs w:val="24"/>
                <w:lang w:val="id-ID" w:eastAsia="zh-CN"/>
              </w:rPr>
              <w:t xml:space="preserve"> </w:t>
            </w:r>
            <w:r>
              <w:rPr>
                <w:rFonts w:ascii="Arial" w:hAnsi="Arial" w:cs="Arial"/>
                <w:sz w:val="24"/>
                <w:szCs w:val="24"/>
                <w:lang w:val="en-US" w:eastAsia="zh-CN"/>
              </w:rPr>
              <w:t xml:space="preserve">kemudian dilanjutkan dengan penjemputan dan dibawa ke Dinas Sosial </w:t>
            </w:r>
            <w:r>
              <w:rPr>
                <w:rFonts w:ascii="Arial" w:hAnsi="Arial" w:cs="Arial"/>
                <w:sz w:val="24"/>
                <w:szCs w:val="24"/>
                <w:lang w:val="id-ID" w:eastAsia="zh-CN"/>
              </w:rPr>
              <w:t>Karanganyar</w:t>
            </w:r>
          </w:p>
        </w:tc>
      </w:tr>
      <w:tr w:rsidR="003F48BF" w14:paraId="4A644A9A" w14:textId="77777777" w:rsidTr="0059026D">
        <w:trPr>
          <w:trHeight w:val="535"/>
        </w:trPr>
        <w:tc>
          <w:tcPr>
            <w:tcW w:w="13433" w:type="dxa"/>
            <w:gridSpan w:val="4"/>
            <w:vAlign w:val="center"/>
          </w:tcPr>
          <w:p w14:paraId="3EEAA261" w14:textId="451CF829" w:rsidR="003F48BF" w:rsidRDefault="003F48BF" w:rsidP="003F48BF">
            <w:pPr>
              <w:spacing w:after="0" w:line="276" w:lineRule="auto"/>
              <w:jc w:val="center"/>
              <w:rPr>
                <w:rFonts w:ascii="Arial" w:hAnsi="Arial" w:cs="Arial"/>
                <w:sz w:val="24"/>
                <w:szCs w:val="24"/>
                <w:lang w:val="en-US" w:eastAsia="zh-CN"/>
              </w:rPr>
            </w:pPr>
            <w:r>
              <w:rPr>
                <w:rFonts w:ascii="Arial" w:hAnsi="Arial" w:cs="Arial"/>
                <w:b/>
                <w:bCs/>
                <w:sz w:val="24"/>
                <w:szCs w:val="24"/>
                <w:lang w:val="id-ID" w:eastAsia="zh-CN"/>
              </w:rPr>
              <w:t>April 2024</w:t>
            </w:r>
          </w:p>
        </w:tc>
      </w:tr>
      <w:tr w:rsidR="003F48BF" w14:paraId="638E300E" w14:textId="77777777">
        <w:trPr>
          <w:trHeight w:val="535"/>
        </w:trPr>
        <w:tc>
          <w:tcPr>
            <w:tcW w:w="823" w:type="dxa"/>
            <w:vAlign w:val="center"/>
          </w:tcPr>
          <w:p w14:paraId="796AB130" w14:textId="6F35B783" w:rsidR="003F48BF" w:rsidRDefault="003F48BF" w:rsidP="008C0B7D">
            <w:pPr>
              <w:spacing w:after="0" w:line="276" w:lineRule="auto"/>
              <w:jc w:val="center"/>
              <w:rPr>
                <w:rFonts w:ascii="Arial" w:hAnsi="Arial" w:cs="Arial"/>
                <w:sz w:val="24"/>
                <w:szCs w:val="24"/>
                <w:lang w:val="id-ID" w:eastAsia="zh-CN"/>
              </w:rPr>
            </w:pPr>
            <w:r>
              <w:rPr>
                <w:rFonts w:ascii="Arial" w:hAnsi="Arial" w:cs="Arial"/>
                <w:sz w:val="24"/>
                <w:szCs w:val="24"/>
                <w:lang w:val="id-ID" w:eastAsia="zh-CN"/>
              </w:rPr>
              <w:t>19</w:t>
            </w:r>
          </w:p>
        </w:tc>
        <w:tc>
          <w:tcPr>
            <w:tcW w:w="2457" w:type="dxa"/>
            <w:vAlign w:val="center"/>
          </w:tcPr>
          <w:p w14:paraId="0D1C6D69" w14:textId="2C0E150A" w:rsidR="003F48BF" w:rsidRDefault="003F48BF" w:rsidP="008C0B7D">
            <w:pPr>
              <w:spacing w:after="0" w:line="276" w:lineRule="auto"/>
              <w:rPr>
                <w:rFonts w:ascii="Arial" w:hAnsi="Arial" w:cs="Arial"/>
                <w:sz w:val="24"/>
                <w:szCs w:val="24"/>
                <w:lang w:val="id-ID" w:eastAsia="zh-CN"/>
              </w:rPr>
            </w:pPr>
            <w:r>
              <w:rPr>
                <w:rFonts w:ascii="Arial" w:hAnsi="Arial" w:cs="Arial"/>
                <w:sz w:val="24"/>
                <w:szCs w:val="24"/>
                <w:lang w:val="id-ID" w:eastAsia="zh-CN"/>
              </w:rPr>
              <w:t>11 April 2024</w:t>
            </w:r>
          </w:p>
        </w:tc>
        <w:tc>
          <w:tcPr>
            <w:tcW w:w="2457" w:type="dxa"/>
            <w:vAlign w:val="center"/>
          </w:tcPr>
          <w:p w14:paraId="169E0913" w14:textId="43065C05" w:rsidR="003F48BF" w:rsidRDefault="003F48BF" w:rsidP="008C0B7D">
            <w:pPr>
              <w:spacing w:after="0" w:line="276" w:lineRule="auto"/>
              <w:rPr>
                <w:rFonts w:ascii="Arial" w:hAnsi="Arial" w:cs="Arial"/>
                <w:sz w:val="24"/>
                <w:szCs w:val="24"/>
                <w:lang w:val="en-US" w:eastAsia="zh-CN"/>
              </w:rPr>
            </w:pPr>
            <w:r>
              <w:rPr>
                <w:rFonts w:ascii="Arial" w:hAnsi="Arial" w:cs="Arial"/>
                <w:sz w:val="24"/>
                <w:szCs w:val="24"/>
                <w:lang w:val="en-US" w:eastAsia="zh-CN"/>
              </w:rPr>
              <w:t>ODGJ</w:t>
            </w:r>
          </w:p>
        </w:tc>
        <w:tc>
          <w:tcPr>
            <w:tcW w:w="7696" w:type="dxa"/>
            <w:vAlign w:val="center"/>
          </w:tcPr>
          <w:p w14:paraId="47CECCA8" w14:textId="1FCB4F45" w:rsidR="003F48BF" w:rsidRDefault="003F48BF" w:rsidP="008C0B7D">
            <w:pPr>
              <w:spacing w:after="0" w:line="276" w:lineRule="auto"/>
              <w:jc w:val="both"/>
              <w:rPr>
                <w:rFonts w:ascii="Arial" w:hAnsi="Arial" w:cs="Arial"/>
                <w:sz w:val="24"/>
                <w:szCs w:val="24"/>
                <w:lang w:val="en-US" w:eastAsia="zh-CN"/>
              </w:rPr>
            </w:pPr>
            <w:r>
              <w:rPr>
                <w:rFonts w:ascii="Arial" w:hAnsi="Arial" w:cs="Arial"/>
                <w:sz w:val="24"/>
                <w:szCs w:val="24"/>
                <w:lang w:val="en-US" w:eastAsia="zh-CN"/>
              </w:rPr>
              <w:t xml:space="preserve">Terdapat ODGJ (Orang Dalam Gangguan Jiwa) di </w:t>
            </w:r>
            <w:r>
              <w:rPr>
                <w:rFonts w:ascii="Arial" w:hAnsi="Arial" w:cs="Arial"/>
                <w:sz w:val="24"/>
                <w:szCs w:val="24"/>
                <w:lang w:val="id-ID" w:eastAsia="zh-CN"/>
              </w:rPr>
              <w:t xml:space="preserve">Desa Jetu, Tegalgede </w:t>
            </w:r>
            <w:r>
              <w:rPr>
                <w:rFonts w:ascii="Arial" w:hAnsi="Arial" w:cs="Arial"/>
                <w:sz w:val="24"/>
                <w:szCs w:val="24"/>
                <w:lang w:val="en-US" w:eastAsia="zh-CN"/>
              </w:rPr>
              <w:t>kemudian dilanjutkan dengan penjemputan dan dibawa ke Rumah Sakit Jiwa</w:t>
            </w:r>
            <w:r>
              <w:rPr>
                <w:rFonts w:ascii="Arial" w:hAnsi="Arial" w:cs="Arial"/>
                <w:sz w:val="24"/>
                <w:szCs w:val="24"/>
                <w:lang w:val="id-ID" w:eastAsia="zh-CN"/>
              </w:rPr>
              <w:t xml:space="preserve"> Surakarta</w:t>
            </w:r>
          </w:p>
        </w:tc>
      </w:tr>
      <w:tr w:rsidR="003F48BF" w14:paraId="65B495EC" w14:textId="77777777">
        <w:trPr>
          <w:trHeight w:val="535"/>
        </w:trPr>
        <w:tc>
          <w:tcPr>
            <w:tcW w:w="823" w:type="dxa"/>
            <w:vAlign w:val="center"/>
          </w:tcPr>
          <w:p w14:paraId="2A1548B0" w14:textId="7EEDAACA" w:rsidR="003F48BF" w:rsidRDefault="003F48BF" w:rsidP="003F48BF">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20</w:t>
            </w:r>
          </w:p>
        </w:tc>
        <w:tc>
          <w:tcPr>
            <w:tcW w:w="2457" w:type="dxa"/>
            <w:vAlign w:val="center"/>
          </w:tcPr>
          <w:p w14:paraId="0D9247B4" w14:textId="6CEBF23A" w:rsidR="003F48BF" w:rsidRDefault="003F48BF" w:rsidP="003F48BF">
            <w:pPr>
              <w:spacing w:after="0" w:line="276" w:lineRule="auto"/>
              <w:rPr>
                <w:rFonts w:ascii="Arial" w:hAnsi="Arial" w:cs="Arial"/>
                <w:sz w:val="24"/>
                <w:szCs w:val="24"/>
                <w:lang w:val="id-ID" w:eastAsia="zh-CN"/>
              </w:rPr>
            </w:pPr>
            <w:r>
              <w:rPr>
                <w:rFonts w:ascii="Arial" w:hAnsi="Arial" w:cs="Arial"/>
                <w:sz w:val="24"/>
                <w:szCs w:val="24"/>
                <w:lang w:val="id-ID" w:eastAsia="zh-CN"/>
              </w:rPr>
              <w:t>15 April 2024</w:t>
            </w:r>
          </w:p>
        </w:tc>
        <w:tc>
          <w:tcPr>
            <w:tcW w:w="2457" w:type="dxa"/>
            <w:vAlign w:val="center"/>
          </w:tcPr>
          <w:p w14:paraId="3FD58DF8" w14:textId="36CA0BBB" w:rsidR="003F48BF" w:rsidRDefault="003F48BF" w:rsidP="003F48BF">
            <w:pPr>
              <w:spacing w:after="0" w:line="276" w:lineRule="auto"/>
              <w:rPr>
                <w:rFonts w:ascii="Arial" w:hAnsi="Arial" w:cs="Arial"/>
                <w:sz w:val="24"/>
                <w:szCs w:val="24"/>
                <w:lang w:val="en-US" w:eastAsia="zh-CN"/>
              </w:rPr>
            </w:pPr>
            <w:r>
              <w:rPr>
                <w:rFonts w:ascii="Arial" w:hAnsi="Arial" w:cs="Arial"/>
                <w:sz w:val="24"/>
                <w:szCs w:val="24"/>
                <w:lang w:val="en-US" w:eastAsia="zh-CN"/>
              </w:rPr>
              <w:t>ODGJ</w:t>
            </w:r>
          </w:p>
        </w:tc>
        <w:tc>
          <w:tcPr>
            <w:tcW w:w="7696" w:type="dxa"/>
            <w:vAlign w:val="center"/>
          </w:tcPr>
          <w:p w14:paraId="7EB44B2A" w14:textId="1D888253" w:rsidR="003F48BF" w:rsidRDefault="003F48BF" w:rsidP="003F48BF">
            <w:pPr>
              <w:spacing w:after="0" w:line="276" w:lineRule="auto"/>
              <w:jc w:val="both"/>
              <w:rPr>
                <w:rFonts w:ascii="Arial" w:hAnsi="Arial" w:cs="Arial"/>
                <w:sz w:val="24"/>
                <w:szCs w:val="24"/>
                <w:lang w:val="en-US" w:eastAsia="zh-CN"/>
              </w:rPr>
            </w:pPr>
            <w:r>
              <w:rPr>
                <w:rFonts w:ascii="Arial" w:hAnsi="Arial" w:cs="Arial"/>
                <w:sz w:val="24"/>
                <w:szCs w:val="24"/>
                <w:lang w:val="en-US" w:eastAsia="zh-CN"/>
              </w:rPr>
              <w:t xml:space="preserve">Terdapat ODGJ (Orang Dalam Gangguan Jiwa) di </w:t>
            </w:r>
            <w:r>
              <w:rPr>
                <w:rFonts w:ascii="Arial" w:hAnsi="Arial" w:cs="Arial"/>
                <w:sz w:val="24"/>
                <w:szCs w:val="24"/>
                <w:lang w:val="id-ID" w:eastAsia="zh-CN"/>
              </w:rPr>
              <w:t xml:space="preserve">Desa Bulu, Jaten </w:t>
            </w:r>
            <w:r>
              <w:rPr>
                <w:rFonts w:ascii="Arial" w:hAnsi="Arial" w:cs="Arial"/>
                <w:sz w:val="24"/>
                <w:szCs w:val="24"/>
                <w:lang w:val="en-US" w:eastAsia="zh-CN"/>
              </w:rPr>
              <w:t>kemudian dilanjutkan dengan penjemputan dan dibawa ke Rumah Sakit Jiwa</w:t>
            </w:r>
            <w:r>
              <w:rPr>
                <w:rFonts w:ascii="Arial" w:hAnsi="Arial" w:cs="Arial"/>
                <w:sz w:val="24"/>
                <w:szCs w:val="24"/>
                <w:lang w:val="id-ID" w:eastAsia="zh-CN"/>
              </w:rPr>
              <w:t xml:space="preserve"> Surakarta</w:t>
            </w:r>
          </w:p>
        </w:tc>
      </w:tr>
      <w:tr w:rsidR="003F48BF" w14:paraId="3C000204" w14:textId="77777777">
        <w:trPr>
          <w:trHeight w:val="535"/>
        </w:trPr>
        <w:tc>
          <w:tcPr>
            <w:tcW w:w="823" w:type="dxa"/>
            <w:vAlign w:val="center"/>
          </w:tcPr>
          <w:p w14:paraId="554F2928" w14:textId="0615EFA0" w:rsidR="003F48BF" w:rsidRDefault="003F48BF" w:rsidP="003F48BF">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21</w:t>
            </w:r>
          </w:p>
        </w:tc>
        <w:tc>
          <w:tcPr>
            <w:tcW w:w="2457" w:type="dxa"/>
            <w:vAlign w:val="center"/>
          </w:tcPr>
          <w:p w14:paraId="58EAC1A4" w14:textId="3A82F527" w:rsidR="003F48BF" w:rsidRDefault="003F48BF" w:rsidP="003F48BF">
            <w:pPr>
              <w:spacing w:after="0" w:line="276" w:lineRule="auto"/>
              <w:rPr>
                <w:rFonts w:ascii="Arial" w:hAnsi="Arial" w:cs="Arial"/>
                <w:sz w:val="24"/>
                <w:szCs w:val="24"/>
                <w:lang w:val="id-ID" w:eastAsia="zh-CN"/>
              </w:rPr>
            </w:pPr>
            <w:r>
              <w:rPr>
                <w:rFonts w:ascii="Arial" w:hAnsi="Arial" w:cs="Arial"/>
                <w:sz w:val="24"/>
                <w:szCs w:val="24"/>
                <w:lang w:val="id-ID" w:eastAsia="zh-CN"/>
              </w:rPr>
              <w:t>16 April 2024</w:t>
            </w:r>
          </w:p>
        </w:tc>
        <w:tc>
          <w:tcPr>
            <w:tcW w:w="2457" w:type="dxa"/>
            <w:vAlign w:val="center"/>
          </w:tcPr>
          <w:p w14:paraId="41138FD0" w14:textId="4CEDC458" w:rsidR="003F48BF" w:rsidRDefault="003F48BF" w:rsidP="003F48BF">
            <w:pPr>
              <w:spacing w:after="0" w:line="276" w:lineRule="auto"/>
              <w:rPr>
                <w:rFonts w:ascii="Arial" w:hAnsi="Arial" w:cs="Arial"/>
                <w:sz w:val="24"/>
                <w:szCs w:val="24"/>
                <w:lang w:val="en-US" w:eastAsia="zh-CN"/>
              </w:rPr>
            </w:pPr>
            <w:r>
              <w:rPr>
                <w:rFonts w:ascii="Arial" w:hAnsi="Arial" w:cs="Arial"/>
                <w:sz w:val="24"/>
                <w:szCs w:val="24"/>
                <w:lang w:val="en-US" w:eastAsia="zh-CN"/>
              </w:rPr>
              <w:t>ODGJ</w:t>
            </w:r>
          </w:p>
        </w:tc>
        <w:tc>
          <w:tcPr>
            <w:tcW w:w="7696" w:type="dxa"/>
            <w:vAlign w:val="center"/>
          </w:tcPr>
          <w:p w14:paraId="2680F33C" w14:textId="64FDF4E9" w:rsidR="003F48BF" w:rsidRDefault="003F48BF" w:rsidP="003F48BF">
            <w:pPr>
              <w:spacing w:after="0" w:line="276" w:lineRule="auto"/>
              <w:jc w:val="both"/>
              <w:rPr>
                <w:rFonts w:ascii="Arial" w:hAnsi="Arial" w:cs="Arial"/>
                <w:sz w:val="24"/>
                <w:szCs w:val="24"/>
                <w:lang w:val="en-US" w:eastAsia="zh-CN"/>
              </w:rPr>
            </w:pPr>
            <w:r>
              <w:rPr>
                <w:rFonts w:ascii="Arial" w:hAnsi="Arial" w:cs="Arial"/>
                <w:sz w:val="24"/>
                <w:szCs w:val="24"/>
                <w:lang w:val="en-US" w:eastAsia="zh-CN"/>
              </w:rPr>
              <w:t>Terdapat ODGJ (Orang Dalam Gangguan Jiwa) di</w:t>
            </w:r>
            <w:r>
              <w:rPr>
                <w:rFonts w:ascii="Arial" w:hAnsi="Arial" w:cs="Arial"/>
                <w:sz w:val="24"/>
                <w:szCs w:val="24"/>
                <w:lang w:val="id-ID" w:eastAsia="zh-CN"/>
              </w:rPr>
              <w:t xml:space="preserve"> </w:t>
            </w:r>
            <w:r w:rsidRPr="007A2464">
              <w:rPr>
                <w:rFonts w:ascii="Arial" w:hAnsi="Arial" w:cs="Arial"/>
                <w:sz w:val="24"/>
                <w:szCs w:val="24"/>
                <w:lang w:val="id-ID" w:eastAsia="zh-CN"/>
              </w:rPr>
              <w:t xml:space="preserve">Desa </w:t>
            </w:r>
            <w:r>
              <w:rPr>
                <w:rFonts w:ascii="Arial" w:hAnsi="Arial" w:cs="Arial"/>
                <w:sz w:val="24"/>
                <w:szCs w:val="24"/>
                <w:lang w:val="id-ID" w:eastAsia="zh-CN"/>
              </w:rPr>
              <w:t>Jengglong</w:t>
            </w:r>
            <w:r w:rsidRPr="007A2464">
              <w:rPr>
                <w:rFonts w:ascii="Arial" w:hAnsi="Arial" w:cs="Arial"/>
                <w:sz w:val="24"/>
                <w:szCs w:val="24"/>
                <w:lang w:val="id-ID" w:eastAsia="zh-CN"/>
              </w:rPr>
              <w:t xml:space="preserve">, </w:t>
            </w:r>
            <w:r>
              <w:rPr>
                <w:rFonts w:ascii="Arial" w:hAnsi="Arial" w:cs="Arial"/>
                <w:sz w:val="24"/>
                <w:szCs w:val="24"/>
                <w:lang w:val="id-ID" w:eastAsia="zh-CN"/>
              </w:rPr>
              <w:t xml:space="preserve">Karanganyar </w:t>
            </w:r>
            <w:r>
              <w:rPr>
                <w:rFonts w:ascii="Arial" w:hAnsi="Arial" w:cs="Arial"/>
                <w:sz w:val="24"/>
                <w:szCs w:val="24"/>
                <w:lang w:val="en-US" w:eastAsia="zh-CN"/>
              </w:rPr>
              <w:t xml:space="preserve">kemudian dilanjutkan dengan penjemputan dan dibawa ke Dinas Sosial </w:t>
            </w:r>
            <w:r>
              <w:rPr>
                <w:rFonts w:ascii="Arial" w:hAnsi="Arial" w:cs="Arial"/>
                <w:sz w:val="24"/>
                <w:szCs w:val="24"/>
                <w:lang w:val="id-ID" w:eastAsia="zh-CN"/>
              </w:rPr>
              <w:t>Karanganyar</w:t>
            </w:r>
          </w:p>
        </w:tc>
      </w:tr>
      <w:tr w:rsidR="003F48BF" w14:paraId="378C89B3" w14:textId="77777777">
        <w:trPr>
          <w:trHeight w:val="535"/>
        </w:trPr>
        <w:tc>
          <w:tcPr>
            <w:tcW w:w="823" w:type="dxa"/>
            <w:vAlign w:val="center"/>
          </w:tcPr>
          <w:p w14:paraId="5596CFAF" w14:textId="707130C4" w:rsidR="003F48BF" w:rsidRDefault="003F48BF" w:rsidP="003F48BF">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22</w:t>
            </w:r>
          </w:p>
        </w:tc>
        <w:tc>
          <w:tcPr>
            <w:tcW w:w="2457" w:type="dxa"/>
            <w:vAlign w:val="center"/>
          </w:tcPr>
          <w:p w14:paraId="15AA576D" w14:textId="7BC69DFB" w:rsidR="003F48BF" w:rsidRDefault="003F48BF" w:rsidP="003F48BF">
            <w:pPr>
              <w:spacing w:after="0" w:line="276" w:lineRule="auto"/>
              <w:rPr>
                <w:rFonts w:ascii="Arial" w:hAnsi="Arial" w:cs="Arial"/>
                <w:sz w:val="24"/>
                <w:szCs w:val="24"/>
                <w:lang w:val="id-ID" w:eastAsia="zh-CN"/>
              </w:rPr>
            </w:pPr>
            <w:r>
              <w:rPr>
                <w:rFonts w:ascii="Arial" w:hAnsi="Arial" w:cs="Arial"/>
                <w:sz w:val="24"/>
                <w:szCs w:val="24"/>
                <w:lang w:val="id-ID" w:eastAsia="zh-CN"/>
              </w:rPr>
              <w:t>16 April 2024</w:t>
            </w:r>
          </w:p>
        </w:tc>
        <w:tc>
          <w:tcPr>
            <w:tcW w:w="2457" w:type="dxa"/>
            <w:vAlign w:val="center"/>
          </w:tcPr>
          <w:p w14:paraId="42E8A4D3" w14:textId="4BEE3D2D" w:rsidR="003F48BF" w:rsidRDefault="003F48BF" w:rsidP="003F48BF">
            <w:pPr>
              <w:spacing w:after="0" w:line="276" w:lineRule="auto"/>
              <w:rPr>
                <w:rFonts w:ascii="Arial" w:hAnsi="Arial" w:cs="Arial"/>
                <w:sz w:val="24"/>
                <w:szCs w:val="24"/>
                <w:lang w:val="en-US" w:eastAsia="zh-CN"/>
              </w:rPr>
            </w:pPr>
            <w:r>
              <w:rPr>
                <w:rFonts w:ascii="Arial" w:hAnsi="Arial" w:cs="Arial"/>
                <w:sz w:val="24"/>
                <w:szCs w:val="24"/>
                <w:lang w:val="en-US" w:eastAsia="zh-CN"/>
              </w:rPr>
              <w:t>ODGJ</w:t>
            </w:r>
          </w:p>
        </w:tc>
        <w:tc>
          <w:tcPr>
            <w:tcW w:w="7696" w:type="dxa"/>
            <w:vAlign w:val="center"/>
          </w:tcPr>
          <w:p w14:paraId="7207FD47" w14:textId="79C8FFB6" w:rsidR="003F48BF" w:rsidRDefault="003F48BF" w:rsidP="003F48BF">
            <w:pPr>
              <w:spacing w:after="0" w:line="276" w:lineRule="auto"/>
              <w:jc w:val="both"/>
              <w:rPr>
                <w:rFonts w:ascii="Arial" w:hAnsi="Arial" w:cs="Arial"/>
                <w:sz w:val="24"/>
                <w:szCs w:val="24"/>
                <w:lang w:val="en-US" w:eastAsia="zh-CN"/>
              </w:rPr>
            </w:pPr>
            <w:r>
              <w:rPr>
                <w:rFonts w:ascii="Arial" w:hAnsi="Arial" w:cs="Arial"/>
                <w:sz w:val="24"/>
                <w:szCs w:val="24"/>
                <w:lang w:val="en-US" w:eastAsia="zh-CN"/>
              </w:rPr>
              <w:t>Terdapat ODGJ (Orang Dalam Gangguan Jiwa) di</w:t>
            </w:r>
            <w:r>
              <w:rPr>
                <w:rFonts w:ascii="Arial" w:hAnsi="Arial" w:cs="Arial"/>
                <w:sz w:val="24"/>
                <w:szCs w:val="24"/>
                <w:lang w:val="id-ID" w:eastAsia="zh-CN"/>
              </w:rPr>
              <w:t xml:space="preserve"> </w:t>
            </w:r>
            <w:r w:rsidRPr="007A2464">
              <w:rPr>
                <w:rFonts w:ascii="Arial" w:hAnsi="Arial" w:cs="Arial"/>
                <w:sz w:val="24"/>
                <w:szCs w:val="24"/>
                <w:lang w:val="id-ID" w:eastAsia="zh-CN"/>
              </w:rPr>
              <w:t xml:space="preserve">Desa </w:t>
            </w:r>
            <w:r>
              <w:rPr>
                <w:rFonts w:ascii="Arial" w:hAnsi="Arial" w:cs="Arial"/>
                <w:sz w:val="24"/>
                <w:szCs w:val="24"/>
                <w:lang w:val="id-ID" w:eastAsia="zh-CN"/>
              </w:rPr>
              <w:t>Geneng</w:t>
            </w:r>
            <w:r w:rsidRPr="007A2464">
              <w:rPr>
                <w:rFonts w:ascii="Arial" w:hAnsi="Arial" w:cs="Arial"/>
                <w:sz w:val="24"/>
                <w:szCs w:val="24"/>
                <w:lang w:val="id-ID" w:eastAsia="zh-CN"/>
              </w:rPr>
              <w:t xml:space="preserve">, </w:t>
            </w:r>
            <w:r>
              <w:rPr>
                <w:rFonts w:ascii="Arial" w:hAnsi="Arial" w:cs="Arial"/>
                <w:sz w:val="24"/>
                <w:szCs w:val="24"/>
                <w:lang w:val="id-ID" w:eastAsia="zh-CN"/>
              </w:rPr>
              <w:t xml:space="preserve">Tasikmadu </w:t>
            </w:r>
            <w:r>
              <w:rPr>
                <w:rFonts w:ascii="Arial" w:hAnsi="Arial" w:cs="Arial"/>
                <w:sz w:val="24"/>
                <w:szCs w:val="24"/>
                <w:lang w:val="en-US" w:eastAsia="zh-CN"/>
              </w:rPr>
              <w:t xml:space="preserve">kemudian dilanjutkan dengan penjemputan dan dibawa ke Dinas Sosial </w:t>
            </w:r>
            <w:r>
              <w:rPr>
                <w:rFonts w:ascii="Arial" w:hAnsi="Arial" w:cs="Arial"/>
                <w:sz w:val="24"/>
                <w:szCs w:val="24"/>
                <w:lang w:val="id-ID" w:eastAsia="zh-CN"/>
              </w:rPr>
              <w:t>Karanganyar</w:t>
            </w:r>
          </w:p>
        </w:tc>
      </w:tr>
      <w:tr w:rsidR="003F48BF" w14:paraId="54F8A1F2" w14:textId="77777777">
        <w:trPr>
          <w:trHeight w:val="535"/>
        </w:trPr>
        <w:tc>
          <w:tcPr>
            <w:tcW w:w="823" w:type="dxa"/>
            <w:vAlign w:val="center"/>
          </w:tcPr>
          <w:p w14:paraId="32FE85C9" w14:textId="2EC6C8BB" w:rsidR="003F48BF" w:rsidRDefault="003F48BF" w:rsidP="003F48BF">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23</w:t>
            </w:r>
          </w:p>
        </w:tc>
        <w:tc>
          <w:tcPr>
            <w:tcW w:w="2457" w:type="dxa"/>
            <w:vAlign w:val="center"/>
          </w:tcPr>
          <w:p w14:paraId="695F45CF" w14:textId="44596D04" w:rsidR="003F48BF" w:rsidRDefault="003F48BF" w:rsidP="003F48BF">
            <w:pPr>
              <w:spacing w:after="0" w:line="276" w:lineRule="auto"/>
              <w:rPr>
                <w:rFonts w:ascii="Arial" w:hAnsi="Arial" w:cs="Arial"/>
                <w:sz w:val="24"/>
                <w:szCs w:val="24"/>
                <w:lang w:val="id-ID" w:eastAsia="zh-CN"/>
              </w:rPr>
            </w:pPr>
            <w:r>
              <w:rPr>
                <w:rFonts w:ascii="Arial" w:hAnsi="Arial" w:cs="Arial"/>
                <w:sz w:val="24"/>
                <w:szCs w:val="24"/>
                <w:lang w:val="id-ID" w:eastAsia="zh-CN"/>
              </w:rPr>
              <w:t>17 April 2024</w:t>
            </w:r>
          </w:p>
        </w:tc>
        <w:tc>
          <w:tcPr>
            <w:tcW w:w="2457" w:type="dxa"/>
            <w:vAlign w:val="center"/>
          </w:tcPr>
          <w:p w14:paraId="07061595" w14:textId="7286AD96" w:rsidR="003F48BF" w:rsidRPr="003F48BF" w:rsidRDefault="003F48BF" w:rsidP="003F48BF">
            <w:pPr>
              <w:spacing w:after="0" w:line="276" w:lineRule="auto"/>
              <w:rPr>
                <w:rFonts w:ascii="Arial" w:hAnsi="Arial" w:cs="Arial"/>
                <w:sz w:val="24"/>
                <w:szCs w:val="24"/>
                <w:lang w:val="id-ID" w:eastAsia="zh-CN"/>
              </w:rPr>
            </w:pPr>
            <w:r>
              <w:rPr>
                <w:rFonts w:ascii="Arial" w:hAnsi="Arial" w:cs="Arial"/>
                <w:sz w:val="24"/>
                <w:szCs w:val="24"/>
                <w:lang w:val="id-ID" w:eastAsia="zh-CN"/>
              </w:rPr>
              <w:t>Orang Hilang</w:t>
            </w:r>
          </w:p>
        </w:tc>
        <w:tc>
          <w:tcPr>
            <w:tcW w:w="7696" w:type="dxa"/>
            <w:vAlign w:val="center"/>
          </w:tcPr>
          <w:p w14:paraId="0F76A084" w14:textId="46726EE6" w:rsidR="003F48BF" w:rsidRPr="003F48BF" w:rsidRDefault="003F48BF" w:rsidP="003F48BF">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mengenai Orang Hilang di Desa Gaum</w:t>
            </w:r>
            <w:r w:rsidR="00EB7D86">
              <w:rPr>
                <w:rFonts w:ascii="Arial" w:hAnsi="Arial" w:cs="Arial"/>
                <w:sz w:val="24"/>
                <w:szCs w:val="24"/>
                <w:lang w:val="id-ID" w:eastAsia="zh-CN"/>
              </w:rPr>
              <w:t>, Tasikmadu kemudian bersama TNI, POLRI dan Damkar mencari orang tersebut</w:t>
            </w:r>
          </w:p>
        </w:tc>
      </w:tr>
      <w:tr w:rsidR="00EB7D86" w14:paraId="2423C8BE" w14:textId="77777777">
        <w:trPr>
          <w:trHeight w:val="535"/>
        </w:trPr>
        <w:tc>
          <w:tcPr>
            <w:tcW w:w="823" w:type="dxa"/>
            <w:vAlign w:val="center"/>
          </w:tcPr>
          <w:p w14:paraId="3E2E1286" w14:textId="1D4DCB45" w:rsidR="00EB7D86" w:rsidRDefault="00EB7D86" w:rsidP="003F48BF">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24</w:t>
            </w:r>
          </w:p>
        </w:tc>
        <w:tc>
          <w:tcPr>
            <w:tcW w:w="2457" w:type="dxa"/>
            <w:vAlign w:val="center"/>
          </w:tcPr>
          <w:p w14:paraId="08897C6B" w14:textId="7F3E5225" w:rsidR="00EB7D86" w:rsidRDefault="00EB7D86" w:rsidP="003F48BF">
            <w:pPr>
              <w:spacing w:after="0" w:line="276" w:lineRule="auto"/>
              <w:rPr>
                <w:rFonts w:ascii="Arial" w:hAnsi="Arial" w:cs="Arial"/>
                <w:sz w:val="24"/>
                <w:szCs w:val="24"/>
                <w:lang w:val="id-ID" w:eastAsia="zh-CN"/>
              </w:rPr>
            </w:pPr>
            <w:r>
              <w:rPr>
                <w:rFonts w:ascii="Arial" w:hAnsi="Arial" w:cs="Arial"/>
                <w:sz w:val="24"/>
                <w:szCs w:val="24"/>
                <w:lang w:val="id-ID" w:eastAsia="zh-CN"/>
              </w:rPr>
              <w:t>22 April 2024</w:t>
            </w:r>
          </w:p>
        </w:tc>
        <w:tc>
          <w:tcPr>
            <w:tcW w:w="2457" w:type="dxa"/>
            <w:vAlign w:val="center"/>
          </w:tcPr>
          <w:p w14:paraId="1D76D144" w14:textId="18931B3A" w:rsidR="00EB7D86" w:rsidRDefault="009E5379" w:rsidP="003F48BF">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7246E09D" w14:textId="0FEC94C0" w:rsidR="00EB7D86" w:rsidRDefault="009E5379" w:rsidP="003F48BF">
            <w:pPr>
              <w:spacing w:after="0" w:line="276" w:lineRule="auto"/>
              <w:jc w:val="both"/>
              <w:rPr>
                <w:rFonts w:ascii="Arial" w:hAnsi="Arial" w:cs="Arial"/>
                <w:sz w:val="24"/>
                <w:szCs w:val="24"/>
                <w:lang w:val="id-ID" w:eastAsia="zh-CN"/>
              </w:rPr>
            </w:pPr>
            <w:r>
              <w:rPr>
                <w:rFonts w:ascii="Arial" w:hAnsi="Arial" w:cs="Arial"/>
                <w:sz w:val="24"/>
                <w:szCs w:val="24"/>
                <w:lang w:val="id-ID" w:eastAsia="zh-CN"/>
              </w:rPr>
              <w:t xml:space="preserve">Terdapat PGOT (Pengamen) </w:t>
            </w:r>
            <w:r w:rsidR="00485F47">
              <w:rPr>
                <w:rFonts w:ascii="Arial" w:hAnsi="Arial" w:cs="Arial"/>
                <w:sz w:val="24"/>
                <w:szCs w:val="24"/>
                <w:lang w:val="id-ID" w:eastAsia="zh-CN"/>
              </w:rPr>
              <w:t>di Traffic Light Bejen kemudian dilanjutkan dengan dibawa ke Mako untuk didata dan dibina</w:t>
            </w:r>
          </w:p>
        </w:tc>
      </w:tr>
      <w:tr w:rsidR="00485F47" w14:paraId="55D1EF4C" w14:textId="77777777">
        <w:trPr>
          <w:trHeight w:val="535"/>
        </w:trPr>
        <w:tc>
          <w:tcPr>
            <w:tcW w:w="823" w:type="dxa"/>
            <w:vAlign w:val="center"/>
          </w:tcPr>
          <w:p w14:paraId="0D79B4A3" w14:textId="3C02A04B" w:rsidR="00485F47" w:rsidRDefault="00485F47" w:rsidP="003F48BF">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25</w:t>
            </w:r>
          </w:p>
        </w:tc>
        <w:tc>
          <w:tcPr>
            <w:tcW w:w="2457" w:type="dxa"/>
            <w:vAlign w:val="center"/>
          </w:tcPr>
          <w:p w14:paraId="11138059" w14:textId="5F00916C" w:rsidR="00485F47" w:rsidRDefault="00485F47" w:rsidP="003F48BF">
            <w:pPr>
              <w:spacing w:after="0" w:line="276" w:lineRule="auto"/>
              <w:rPr>
                <w:rFonts w:ascii="Arial" w:hAnsi="Arial" w:cs="Arial"/>
                <w:sz w:val="24"/>
                <w:szCs w:val="24"/>
                <w:lang w:val="id-ID" w:eastAsia="zh-CN"/>
              </w:rPr>
            </w:pPr>
            <w:r>
              <w:rPr>
                <w:rFonts w:ascii="Arial" w:hAnsi="Arial" w:cs="Arial"/>
                <w:sz w:val="24"/>
                <w:szCs w:val="24"/>
                <w:lang w:val="id-ID" w:eastAsia="zh-CN"/>
              </w:rPr>
              <w:t>27 April 2024</w:t>
            </w:r>
          </w:p>
        </w:tc>
        <w:tc>
          <w:tcPr>
            <w:tcW w:w="2457" w:type="dxa"/>
            <w:vAlign w:val="center"/>
          </w:tcPr>
          <w:p w14:paraId="342F9379" w14:textId="48AB3A31" w:rsidR="00485F47" w:rsidRDefault="00485F47" w:rsidP="003F48BF">
            <w:pPr>
              <w:spacing w:after="0" w:line="276" w:lineRule="auto"/>
              <w:rPr>
                <w:rFonts w:ascii="Arial" w:hAnsi="Arial" w:cs="Arial"/>
                <w:sz w:val="24"/>
                <w:szCs w:val="24"/>
                <w:lang w:val="id-ID" w:eastAsia="zh-CN"/>
              </w:rPr>
            </w:pPr>
            <w:r>
              <w:rPr>
                <w:rFonts w:ascii="Arial" w:hAnsi="Arial" w:cs="Arial"/>
                <w:sz w:val="24"/>
                <w:szCs w:val="24"/>
                <w:lang w:val="id-ID" w:eastAsia="zh-CN"/>
              </w:rPr>
              <w:t>Anak Punk</w:t>
            </w:r>
          </w:p>
        </w:tc>
        <w:tc>
          <w:tcPr>
            <w:tcW w:w="7696" w:type="dxa"/>
            <w:vAlign w:val="center"/>
          </w:tcPr>
          <w:p w14:paraId="20396B31" w14:textId="3897C9E1" w:rsidR="00485F47" w:rsidRDefault="00485F47" w:rsidP="003F48BF">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mengenai Anak Punk di Traffic Light Bejen kemudian dilanjutkan dengan dibawa ke Mako untuk didata dan dibina</w:t>
            </w:r>
          </w:p>
        </w:tc>
      </w:tr>
      <w:tr w:rsidR="00485F47" w14:paraId="03D3C34E" w14:textId="77777777">
        <w:trPr>
          <w:trHeight w:val="535"/>
        </w:trPr>
        <w:tc>
          <w:tcPr>
            <w:tcW w:w="823" w:type="dxa"/>
            <w:vAlign w:val="center"/>
          </w:tcPr>
          <w:p w14:paraId="68F9A7F5" w14:textId="6434CEEB" w:rsidR="00485F47" w:rsidRDefault="00485F47"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lastRenderedPageBreak/>
              <w:t>26</w:t>
            </w:r>
          </w:p>
        </w:tc>
        <w:tc>
          <w:tcPr>
            <w:tcW w:w="2457" w:type="dxa"/>
            <w:vAlign w:val="center"/>
          </w:tcPr>
          <w:p w14:paraId="4CAD63EE" w14:textId="121F5F42" w:rsidR="00485F47" w:rsidRDefault="00485F47" w:rsidP="00485F47">
            <w:pPr>
              <w:spacing w:after="0" w:line="276" w:lineRule="auto"/>
              <w:rPr>
                <w:rFonts w:ascii="Arial" w:hAnsi="Arial" w:cs="Arial"/>
                <w:sz w:val="24"/>
                <w:szCs w:val="24"/>
                <w:lang w:val="id-ID" w:eastAsia="zh-CN"/>
              </w:rPr>
            </w:pPr>
            <w:r>
              <w:rPr>
                <w:rFonts w:ascii="Arial" w:hAnsi="Arial" w:cs="Arial"/>
                <w:sz w:val="24"/>
                <w:szCs w:val="24"/>
                <w:lang w:val="id-ID" w:eastAsia="zh-CN"/>
              </w:rPr>
              <w:t>28 April 2024</w:t>
            </w:r>
          </w:p>
        </w:tc>
        <w:tc>
          <w:tcPr>
            <w:tcW w:w="2457" w:type="dxa"/>
            <w:vAlign w:val="center"/>
          </w:tcPr>
          <w:p w14:paraId="32DF79F4" w14:textId="15FE74C2" w:rsidR="00485F47" w:rsidRDefault="00485F47" w:rsidP="00485F47">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42564CF9" w14:textId="6BA56E88" w:rsidR="00485F47" w:rsidRDefault="00485F47" w:rsidP="00485F47">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PGOT (Pengamen) di Traffic Light Bejen kemudian dilanjutkan dengan dibawa ke Mako untuk didata dan dibina</w:t>
            </w:r>
          </w:p>
        </w:tc>
      </w:tr>
      <w:tr w:rsidR="00485F47" w14:paraId="66C481C8" w14:textId="77777777">
        <w:trPr>
          <w:trHeight w:val="535"/>
        </w:trPr>
        <w:tc>
          <w:tcPr>
            <w:tcW w:w="823" w:type="dxa"/>
            <w:vAlign w:val="center"/>
          </w:tcPr>
          <w:p w14:paraId="75D9769A" w14:textId="5AECC3F1" w:rsidR="00485F47" w:rsidRDefault="00485F47"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27</w:t>
            </w:r>
          </w:p>
        </w:tc>
        <w:tc>
          <w:tcPr>
            <w:tcW w:w="2457" w:type="dxa"/>
            <w:vAlign w:val="center"/>
          </w:tcPr>
          <w:p w14:paraId="32A7ECC1" w14:textId="2D5AB470" w:rsidR="00485F47" w:rsidRDefault="003438B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29 April 2024</w:t>
            </w:r>
          </w:p>
        </w:tc>
        <w:tc>
          <w:tcPr>
            <w:tcW w:w="2457" w:type="dxa"/>
            <w:vAlign w:val="center"/>
          </w:tcPr>
          <w:p w14:paraId="6F3276DC" w14:textId="62CE2DFE" w:rsidR="00485F47" w:rsidRDefault="003438B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Anak Punk</w:t>
            </w:r>
          </w:p>
        </w:tc>
        <w:tc>
          <w:tcPr>
            <w:tcW w:w="7696" w:type="dxa"/>
            <w:vAlign w:val="center"/>
          </w:tcPr>
          <w:p w14:paraId="7E06D273" w14:textId="0A3B77D6" w:rsidR="00485F47" w:rsidRDefault="003438B2" w:rsidP="00485F47">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mengenai Anak Punk di Traffic Light Papahan kemudian dilanjutkan dengan dibawa ke Mako untuk didata dan dibina</w:t>
            </w:r>
          </w:p>
        </w:tc>
      </w:tr>
      <w:tr w:rsidR="00C821C2" w14:paraId="133A43AD" w14:textId="77777777" w:rsidTr="000C4EFC">
        <w:trPr>
          <w:trHeight w:val="535"/>
        </w:trPr>
        <w:tc>
          <w:tcPr>
            <w:tcW w:w="13433" w:type="dxa"/>
            <w:gridSpan w:val="4"/>
            <w:vAlign w:val="center"/>
          </w:tcPr>
          <w:p w14:paraId="51CF27E4" w14:textId="4553F7A0" w:rsidR="00C821C2" w:rsidRPr="00C821C2" w:rsidRDefault="00C821C2" w:rsidP="00C821C2">
            <w:pPr>
              <w:spacing w:after="0" w:line="276" w:lineRule="auto"/>
              <w:jc w:val="center"/>
              <w:rPr>
                <w:rFonts w:ascii="Arial" w:hAnsi="Arial" w:cs="Arial"/>
                <w:b/>
                <w:bCs/>
                <w:sz w:val="24"/>
                <w:szCs w:val="24"/>
                <w:lang w:val="id-ID" w:eastAsia="zh-CN"/>
              </w:rPr>
            </w:pPr>
            <w:r>
              <w:rPr>
                <w:rFonts w:ascii="Arial" w:hAnsi="Arial" w:cs="Arial"/>
                <w:b/>
                <w:bCs/>
                <w:sz w:val="24"/>
                <w:szCs w:val="24"/>
                <w:lang w:val="id-ID" w:eastAsia="zh-CN"/>
              </w:rPr>
              <w:t>MEI 2024</w:t>
            </w:r>
          </w:p>
        </w:tc>
      </w:tr>
      <w:tr w:rsidR="00C821C2" w14:paraId="1276D0AD" w14:textId="77777777">
        <w:trPr>
          <w:trHeight w:val="535"/>
        </w:trPr>
        <w:tc>
          <w:tcPr>
            <w:tcW w:w="823" w:type="dxa"/>
            <w:vAlign w:val="center"/>
          </w:tcPr>
          <w:p w14:paraId="34B4FF0A" w14:textId="21D6864E" w:rsidR="00C821C2" w:rsidRDefault="00C821C2"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28</w:t>
            </w:r>
          </w:p>
        </w:tc>
        <w:tc>
          <w:tcPr>
            <w:tcW w:w="2457" w:type="dxa"/>
            <w:vAlign w:val="center"/>
          </w:tcPr>
          <w:p w14:paraId="1EA8E459" w14:textId="3D158C5A"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3 Mei 2024</w:t>
            </w:r>
          </w:p>
        </w:tc>
        <w:tc>
          <w:tcPr>
            <w:tcW w:w="2457" w:type="dxa"/>
            <w:vAlign w:val="center"/>
          </w:tcPr>
          <w:p w14:paraId="504CE945" w14:textId="614AE6A4"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PKL</w:t>
            </w:r>
          </w:p>
        </w:tc>
        <w:tc>
          <w:tcPr>
            <w:tcW w:w="7696" w:type="dxa"/>
            <w:vAlign w:val="center"/>
          </w:tcPr>
          <w:p w14:paraId="319DEC16" w14:textId="3A1A92EA" w:rsidR="00C821C2" w:rsidRDefault="00C821C2" w:rsidP="00485F47">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mengenai PKL yang tidak membongkar lapak berjualannya setelah selesai berjualan di depan Kantor BRI Karanganyar kemudian dilanjutkan dengan mendatangi tempat tersebut dan membawa barang berupa Kursi dikarenakan pemilik tidak berada di tempat</w:t>
            </w:r>
          </w:p>
        </w:tc>
      </w:tr>
      <w:tr w:rsidR="00C821C2" w14:paraId="0D068537" w14:textId="77777777">
        <w:trPr>
          <w:trHeight w:val="535"/>
        </w:trPr>
        <w:tc>
          <w:tcPr>
            <w:tcW w:w="823" w:type="dxa"/>
            <w:vAlign w:val="center"/>
          </w:tcPr>
          <w:p w14:paraId="6881CACF" w14:textId="530E9154" w:rsidR="00C821C2" w:rsidRDefault="00C821C2"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t>29</w:t>
            </w:r>
          </w:p>
        </w:tc>
        <w:tc>
          <w:tcPr>
            <w:tcW w:w="2457" w:type="dxa"/>
            <w:vAlign w:val="center"/>
          </w:tcPr>
          <w:p w14:paraId="564E5BA4" w14:textId="19559D2B"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3 Mei 2024</w:t>
            </w:r>
          </w:p>
        </w:tc>
        <w:tc>
          <w:tcPr>
            <w:tcW w:w="2457" w:type="dxa"/>
            <w:vAlign w:val="center"/>
          </w:tcPr>
          <w:p w14:paraId="171E7766" w14:textId="05E1F162"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06D74F36" w14:textId="319B868C" w:rsidR="00C821C2" w:rsidRPr="00C821C2" w:rsidRDefault="00C821C2" w:rsidP="00485F47">
            <w:pPr>
              <w:spacing w:after="0" w:line="276" w:lineRule="auto"/>
              <w:jc w:val="both"/>
              <w:rPr>
                <w:rFonts w:ascii="Arial" w:hAnsi="Arial" w:cs="Arial"/>
                <w:sz w:val="24"/>
                <w:szCs w:val="24"/>
                <w:lang w:val="id-ID" w:eastAsia="zh-CN"/>
              </w:rPr>
            </w:pPr>
            <w:r>
              <w:rPr>
                <w:rFonts w:ascii="Arial" w:hAnsi="Arial" w:cs="Arial"/>
                <w:sz w:val="24"/>
                <w:szCs w:val="24"/>
                <w:lang w:val="en-US" w:eastAsia="zh-CN"/>
              </w:rPr>
              <w:t>Terdapat ODGJ (Orang Dalam Gangguan Jiwa) di</w:t>
            </w:r>
            <w:r>
              <w:rPr>
                <w:rFonts w:ascii="Arial" w:hAnsi="Arial" w:cs="Arial"/>
                <w:sz w:val="24"/>
                <w:szCs w:val="24"/>
                <w:lang w:val="id-ID" w:eastAsia="zh-CN"/>
              </w:rPr>
              <w:t xml:space="preserve"> Pasar Palur </w:t>
            </w:r>
            <w:r>
              <w:rPr>
                <w:rFonts w:ascii="Arial" w:hAnsi="Arial" w:cs="Arial"/>
                <w:sz w:val="24"/>
                <w:szCs w:val="24"/>
                <w:lang w:val="en-US" w:eastAsia="zh-CN"/>
              </w:rPr>
              <w:t>kemudian dilanjutkan dengan penjemputan dan dibawa ke</w:t>
            </w:r>
            <w:r>
              <w:rPr>
                <w:rFonts w:ascii="Arial" w:hAnsi="Arial" w:cs="Arial"/>
                <w:sz w:val="24"/>
                <w:szCs w:val="24"/>
                <w:lang w:val="id-ID" w:eastAsia="zh-CN"/>
              </w:rPr>
              <w:t xml:space="preserve"> Rumah Sakit Moewardi</w:t>
            </w:r>
          </w:p>
        </w:tc>
      </w:tr>
      <w:tr w:rsidR="00C821C2" w14:paraId="58DAD448" w14:textId="77777777">
        <w:trPr>
          <w:trHeight w:val="535"/>
        </w:trPr>
        <w:tc>
          <w:tcPr>
            <w:tcW w:w="823" w:type="dxa"/>
            <w:vAlign w:val="center"/>
          </w:tcPr>
          <w:p w14:paraId="2731CA07" w14:textId="737231C1" w:rsidR="00C821C2" w:rsidRDefault="00C821C2"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30</w:t>
            </w:r>
          </w:p>
        </w:tc>
        <w:tc>
          <w:tcPr>
            <w:tcW w:w="2457" w:type="dxa"/>
            <w:vAlign w:val="center"/>
          </w:tcPr>
          <w:p w14:paraId="3C202C36" w14:textId="72EF03FA"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4 Mei 2024</w:t>
            </w:r>
          </w:p>
        </w:tc>
        <w:tc>
          <w:tcPr>
            <w:tcW w:w="2457" w:type="dxa"/>
            <w:vAlign w:val="center"/>
          </w:tcPr>
          <w:p w14:paraId="394CE849" w14:textId="2991BB8E"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56781C19" w14:textId="73B8102A" w:rsidR="00C821C2" w:rsidRPr="00C821C2" w:rsidRDefault="00C821C2" w:rsidP="00485F47">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mengenai PGOT (Pengamen Badut) di Traffic Light Beji kemudian dilanjutkan dengan pembinaan agar tidak mengulangi perbuatannya lagi</w:t>
            </w:r>
          </w:p>
        </w:tc>
      </w:tr>
      <w:tr w:rsidR="00C821C2" w14:paraId="15E759A7" w14:textId="77777777">
        <w:trPr>
          <w:trHeight w:val="535"/>
        </w:trPr>
        <w:tc>
          <w:tcPr>
            <w:tcW w:w="823" w:type="dxa"/>
            <w:vAlign w:val="center"/>
          </w:tcPr>
          <w:p w14:paraId="597D5D49" w14:textId="22350DAA" w:rsidR="00C821C2" w:rsidRDefault="00C821C2"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31</w:t>
            </w:r>
          </w:p>
        </w:tc>
        <w:tc>
          <w:tcPr>
            <w:tcW w:w="2457" w:type="dxa"/>
            <w:vAlign w:val="center"/>
          </w:tcPr>
          <w:p w14:paraId="3970AFE8" w14:textId="45E28083"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13 Mei 2024</w:t>
            </w:r>
          </w:p>
        </w:tc>
        <w:tc>
          <w:tcPr>
            <w:tcW w:w="2457" w:type="dxa"/>
            <w:vAlign w:val="center"/>
          </w:tcPr>
          <w:p w14:paraId="331930D2" w14:textId="62AA7B4F"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6872C473" w14:textId="04B2F33C" w:rsidR="00C821C2" w:rsidRDefault="00C821C2" w:rsidP="00485F47">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mengenai PGOT (Pengamen) di Traffic Light Bejen kemudian dilanjutkan dengan dibawa ke Mako untuk didata dan dibina agar tidak mengulangi perbuatannya lagi</w:t>
            </w:r>
          </w:p>
        </w:tc>
      </w:tr>
      <w:tr w:rsidR="00C821C2" w14:paraId="1536E0AF" w14:textId="77777777">
        <w:trPr>
          <w:trHeight w:val="535"/>
        </w:trPr>
        <w:tc>
          <w:tcPr>
            <w:tcW w:w="823" w:type="dxa"/>
            <w:vAlign w:val="center"/>
          </w:tcPr>
          <w:p w14:paraId="5D82B4EE" w14:textId="0A698250" w:rsidR="00C821C2" w:rsidRDefault="00C821C2"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32</w:t>
            </w:r>
          </w:p>
        </w:tc>
        <w:tc>
          <w:tcPr>
            <w:tcW w:w="2457" w:type="dxa"/>
            <w:vAlign w:val="center"/>
          </w:tcPr>
          <w:p w14:paraId="7A63E3CD" w14:textId="3EA72FC4"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16 Mei 2024</w:t>
            </w:r>
          </w:p>
        </w:tc>
        <w:tc>
          <w:tcPr>
            <w:tcW w:w="2457" w:type="dxa"/>
            <w:vAlign w:val="center"/>
          </w:tcPr>
          <w:p w14:paraId="65272B67" w14:textId="2DFDD571" w:rsidR="00C821C2" w:rsidRDefault="00C821C2" w:rsidP="00485F47">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2AB8F90B" w14:textId="6B57A738" w:rsidR="00C821C2" w:rsidRDefault="00841F56" w:rsidP="00485F47">
            <w:pPr>
              <w:spacing w:after="0" w:line="276" w:lineRule="auto"/>
              <w:jc w:val="both"/>
              <w:rPr>
                <w:rFonts w:ascii="Arial" w:hAnsi="Arial" w:cs="Arial"/>
                <w:sz w:val="24"/>
                <w:szCs w:val="24"/>
                <w:lang w:val="id-ID" w:eastAsia="zh-CN"/>
              </w:rPr>
            </w:pPr>
            <w:r>
              <w:rPr>
                <w:rFonts w:ascii="Arial" w:hAnsi="Arial" w:cs="Arial"/>
                <w:sz w:val="24"/>
                <w:szCs w:val="24"/>
                <w:lang w:val="en-US" w:eastAsia="zh-CN"/>
              </w:rPr>
              <w:t>Terdapat</w:t>
            </w:r>
            <w:r>
              <w:rPr>
                <w:rFonts w:ascii="Arial" w:hAnsi="Arial" w:cs="Arial"/>
                <w:sz w:val="24"/>
                <w:szCs w:val="24"/>
                <w:lang w:val="id-ID" w:eastAsia="zh-CN"/>
              </w:rPr>
              <w:t xml:space="preserve"> aduan warga mengenai</w:t>
            </w:r>
            <w:r>
              <w:rPr>
                <w:rFonts w:ascii="Arial" w:hAnsi="Arial" w:cs="Arial"/>
                <w:sz w:val="24"/>
                <w:szCs w:val="24"/>
                <w:lang w:val="en-US" w:eastAsia="zh-CN"/>
              </w:rPr>
              <w:t xml:space="preserve"> ODGJ (Orang Dalam Gangguan Jiwa) di</w:t>
            </w:r>
            <w:r>
              <w:rPr>
                <w:rFonts w:ascii="Arial" w:hAnsi="Arial" w:cs="Arial"/>
                <w:sz w:val="24"/>
                <w:szCs w:val="24"/>
                <w:lang w:val="id-ID" w:eastAsia="zh-CN"/>
              </w:rPr>
              <w:t xml:space="preserve"> Maguan, Tasikmadu </w:t>
            </w:r>
            <w:r>
              <w:rPr>
                <w:rFonts w:ascii="Arial" w:hAnsi="Arial" w:cs="Arial"/>
                <w:sz w:val="24"/>
                <w:szCs w:val="24"/>
                <w:lang w:val="en-US" w:eastAsia="zh-CN"/>
              </w:rPr>
              <w:t xml:space="preserve">kemudian dilanjutkan dengan penjemputan </w:t>
            </w:r>
            <w:r>
              <w:rPr>
                <w:rFonts w:ascii="Arial" w:hAnsi="Arial" w:cs="Arial"/>
                <w:sz w:val="24"/>
                <w:szCs w:val="24"/>
                <w:lang w:val="id-ID" w:eastAsia="zh-CN"/>
              </w:rPr>
              <w:t xml:space="preserve">bersama Dinsos </w:t>
            </w:r>
            <w:r>
              <w:rPr>
                <w:rFonts w:ascii="Arial" w:hAnsi="Arial" w:cs="Arial"/>
                <w:sz w:val="24"/>
                <w:szCs w:val="24"/>
                <w:lang w:val="en-US" w:eastAsia="zh-CN"/>
              </w:rPr>
              <w:t>dan dibawa ke</w:t>
            </w:r>
            <w:r>
              <w:rPr>
                <w:rFonts w:ascii="Arial" w:hAnsi="Arial" w:cs="Arial"/>
                <w:sz w:val="24"/>
                <w:szCs w:val="24"/>
                <w:lang w:val="id-ID" w:eastAsia="zh-CN"/>
              </w:rPr>
              <w:t xml:space="preserve"> Rumah Sakit Jiwa Surakarta</w:t>
            </w:r>
          </w:p>
        </w:tc>
      </w:tr>
      <w:tr w:rsidR="007528BC" w14:paraId="22AF9780" w14:textId="77777777">
        <w:trPr>
          <w:trHeight w:val="535"/>
        </w:trPr>
        <w:tc>
          <w:tcPr>
            <w:tcW w:w="823" w:type="dxa"/>
            <w:vAlign w:val="center"/>
          </w:tcPr>
          <w:p w14:paraId="50DBEB3F" w14:textId="3B1D969E" w:rsidR="007528BC" w:rsidRDefault="007528BC"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33</w:t>
            </w:r>
          </w:p>
        </w:tc>
        <w:tc>
          <w:tcPr>
            <w:tcW w:w="2457" w:type="dxa"/>
            <w:vAlign w:val="center"/>
          </w:tcPr>
          <w:p w14:paraId="1FDCA203" w14:textId="4ADEBFB5" w:rsidR="007528BC" w:rsidRDefault="007528BC" w:rsidP="00485F47">
            <w:pPr>
              <w:spacing w:after="0" w:line="276" w:lineRule="auto"/>
              <w:rPr>
                <w:rFonts w:ascii="Arial" w:hAnsi="Arial" w:cs="Arial"/>
                <w:sz w:val="24"/>
                <w:szCs w:val="24"/>
                <w:lang w:val="id-ID" w:eastAsia="zh-CN"/>
              </w:rPr>
            </w:pPr>
            <w:r>
              <w:rPr>
                <w:rFonts w:ascii="Arial" w:hAnsi="Arial" w:cs="Arial"/>
                <w:sz w:val="24"/>
                <w:szCs w:val="24"/>
                <w:lang w:val="id-ID" w:eastAsia="zh-CN"/>
              </w:rPr>
              <w:t>16 Mei 2024</w:t>
            </w:r>
          </w:p>
        </w:tc>
        <w:tc>
          <w:tcPr>
            <w:tcW w:w="2457" w:type="dxa"/>
            <w:vAlign w:val="center"/>
          </w:tcPr>
          <w:p w14:paraId="6E40038F" w14:textId="0712941A" w:rsidR="007528BC" w:rsidRDefault="007528BC" w:rsidP="00485F47">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28D5872D" w14:textId="3B5BC0C6" w:rsidR="007528BC" w:rsidRDefault="007528BC" w:rsidP="00485F47">
            <w:pPr>
              <w:spacing w:after="0" w:line="276" w:lineRule="auto"/>
              <w:jc w:val="both"/>
              <w:rPr>
                <w:rFonts w:ascii="Arial" w:hAnsi="Arial" w:cs="Arial"/>
                <w:sz w:val="24"/>
                <w:szCs w:val="24"/>
                <w:lang w:val="en-US" w:eastAsia="zh-CN"/>
              </w:rPr>
            </w:pPr>
            <w:r>
              <w:rPr>
                <w:rFonts w:ascii="Arial" w:hAnsi="Arial" w:cs="Arial"/>
                <w:sz w:val="24"/>
                <w:szCs w:val="24"/>
                <w:lang w:val="en-US" w:eastAsia="zh-CN"/>
              </w:rPr>
              <w:t>Terdapat</w:t>
            </w:r>
            <w:r>
              <w:rPr>
                <w:rFonts w:ascii="Arial" w:hAnsi="Arial" w:cs="Arial"/>
                <w:sz w:val="24"/>
                <w:szCs w:val="24"/>
                <w:lang w:val="id-ID" w:eastAsia="zh-CN"/>
              </w:rPr>
              <w:t xml:space="preserve"> aduan warga mengenai</w:t>
            </w:r>
            <w:r>
              <w:rPr>
                <w:rFonts w:ascii="Arial" w:hAnsi="Arial" w:cs="Arial"/>
                <w:sz w:val="24"/>
                <w:szCs w:val="24"/>
                <w:lang w:val="en-US" w:eastAsia="zh-CN"/>
              </w:rPr>
              <w:t xml:space="preserve"> ODGJ (Orang Dalam Gangguan Jiwa) di</w:t>
            </w:r>
            <w:r>
              <w:rPr>
                <w:rFonts w:ascii="Arial" w:hAnsi="Arial" w:cs="Arial"/>
                <w:sz w:val="24"/>
                <w:szCs w:val="24"/>
                <w:lang w:val="id-ID" w:eastAsia="zh-CN"/>
              </w:rPr>
              <w:t xml:space="preserve"> Desa Geneng, Tasikmadu </w:t>
            </w:r>
            <w:r>
              <w:rPr>
                <w:rFonts w:ascii="Arial" w:hAnsi="Arial" w:cs="Arial"/>
                <w:sz w:val="24"/>
                <w:szCs w:val="24"/>
                <w:lang w:val="en-US" w:eastAsia="zh-CN"/>
              </w:rPr>
              <w:t xml:space="preserve">kemudian dilanjutkan dengan penjemputan </w:t>
            </w:r>
            <w:r>
              <w:rPr>
                <w:rFonts w:ascii="Arial" w:hAnsi="Arial" w:cs="Arial"/>
                <w:sz w:val="24"/>
                <w:szCs w:val="24"/>
                <w:lang w:val="id-ID" w:eastAsia="zh-CN"/>
              </w:rPr>
              <w:t>untuk dibawa ke Dinsos</w:t>
            </w:r>
          </w:p>
        </w:tc>
      </w:tr>
      <w:tr w:rsidR="007528BC" w14:paraId="3AFEBB95" w14:textId="77777777">
        <w:trPr>
          <w:trHeight w:val="535"/>
        </w:trPr>
        <w:tc>
          <w:tcPr>
            <w:tcW w:w="823" w:type="dxa"/>
            <w:vAlign w:val="center"/>
          </w:tcPr>
          <w:p w14:paraId="2C158A70" w14:textId="16B447E6" w:rsidR="007528BC" w:rsidRDefault="007528BC" w:rsidP="00485F47">
            <w:pPr>
              <w:spacing w:after="0" w:line="276" w:lineRule="auto"/>
              <w:jc w:val="center"/>
              <w:rPr>
                <w:rFonts w:ascii="Arial" w:hAnsi="Arial" w:cs="Arial"/>
                <w:sz w:val="24"/>
                <w:szCs w:val="24"/>
                <w:lang w:val="id-ID" w:eastAsia="zh-CN"/>
              </w:rPr>
            </w:pPr>
            <w:r>
              <w:rPr>
                <w:rFonts w:ascii="Arial" w:hAnsi="Arial" w:cs="Arial"/>
                <w:sz w:val="24"/>
                <w:szCs w:val="24"/>
                <w:lang w:val="id-ID" w:eastAsia="zh-CN"/>
              </w:rPr>
              <w:lastRenderedPageBreak/>
              <w:t>34</w:t>
            </w:r>
          </w:p>
        </w:tc>
        <w:tc>
          <w:tcPr>
            <w:tcW w:w="2457" w:type="dxa"/>
            <w:vAlign w:val="center"/>
          </w:tcPr>
          <w:p w14:paraId="516CAD5F" w14:textId="12C53230" w:rsidR="007528BC" w:rsidRDefault="007528BC" w:rsidP="00485F47">
            <w:pPr>
              <w:spacing w:after="0" w:line="276" w:lineRule="auto"/>
              <w:rPr>
                <w:rFonts w:ascii="Arial" w:hAnsi="Arial" w:cs="Arial"/>
                <w:sz w:val="24"/>
                <w:szCs w:val="24"/>
                <w:lang w:val="id-ID" w:eastAsia="zh-CN"/>
              </w:rPr>
            </w:pPr>
            <w:r>
              <w:rPr>
                <w:rFonts w:ascii="Arial" w:hAnsi="Arial" w:cs="Arial"/>
                <w:sz w:val="24"/>
                <w:szCs w:val="24"/>
                <w:lang w:val="id-ID" w:eastAsia="zh-CN"/>
              </w:rPr>
              <w:t>17 Mei 2024</w:t>
            </w:r>
          </w:p>
        </w:tc>
        <w:tc>
          <w:tcPr>
            <w:tcW w:w="2457" w:type="dxa"/>
            <w:vAlign w:val="center"/>
          </w:tcPr>
          <w:p w14:paraId="514408AD" w14:textId="6194999C" w:rsidR="007528BC" w:rsidRDefault="007528BC" w:rsidP="00485F47">
            <w:pPr>
              <w:spacing w:after="0" w:line="276" w:lineRule="auto"/>
              <w:rPr>
                <w:rFonts w:ascii="Arial" w:hAnsi="Arial" w:cs="Arial"/>
                <w:sz w:val="24"/>
                <w:szCs w:val="24"/>
                <w:lang w:val="id-ID" w:eastAsia="zh-CN"/>
              </w:rPr>
            </w:pPr>
            <w:r>
              <w:rPr>
                <w:rFonts w:ascii="Arial" w:hAnsi="Arial" w:cs="Arial"/>
                <w:sz w:val="24"/>
                <w:szCs w:val="24"/>
                <w:lang w:val="id-ID" w:eastAsia="zh-CN"/>
              </w:rPr>
              <w:t>Orang Hilang</w:t>
            </w:r>
          </w:p>
        </w:tc>
        <w:tc>
          <w:tcPr>
            <w:tcW w:w="7696" w:type="dxa"/>
            <w:vAlign w:val="center"/>
          </w:tcPr>
          <w:p w14:paraId="3A0DB5A8" w14:textId="0045D223" w:rsidR="007528BC" w:rsidRPr="007528BC" w:rsidRDefault="007528BC" w:rsidP="00485F47">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mengenai orang hilang di Desa Gaum, Ta</w:t>
            </w:r>
            <w:r w:rsidR="0050502C">
              <w:rPr>
                <w:rFonts w:ascii="Arial" w:hAnsi="Arial" w:cs="Arial"/>
                <w:sz w:val="24"/>
                <w:szCs w:val="24"/>
                <w:lang w:val="id-ID" w:eastAsia="zh-CN"/>
              </w:rPr>
              <w:t>s</w:t>
            </w:r>
            <w:r>
              <w:rPr>
                <w:rFonts w:ascii="Arial" w:hAnsi="Arial" w:cs="Arial"/>
                <w:sz w:val="24"/>
                <w:szCs w:val="24"/>
                <w:lang w:val="id-ID" w:eastAsia="zh-CN"/>
              </w:rPr>
              <w:t>ikmadu kemudian dilanjutkan dengan mencari bersama DAMKAR dan TNI/POLRI</w:t>
            </w:r>
          </w:p>
        </w:tc>
      </w:tr>
      <w:tr w:rsidR="0050502C" w14:paraId="4FF1BCCB" w14:textId="77777777">
        <w:trPr>
          <w:trHeight w:val="535"/>
        </w:trPr>
        <w:tc>
          <w:tcPr>
            <w:tcW w:w="823" w:type="dxa"/>
            <w:vAlign w:val="center"/>
          </w:tcPr>
          <w:p w14:paraId="061B56CD" w14:textId="09FF6563" w:rsidR="0050502C" w:rsidRDefault="0050502C" w:rsidP="0050502C">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35</w:t>
            </w:r>
          </w:p>
        </w:tc>
        <w:tc>
          <w:tcPr>
            <w:tcW w:w="2457" w:type="dxa"/>
            <w:vAlign w:val="center"/>
          </w:tcPr>
          <w:p w14:paraId="61DD9AF6" w14:textId="7C3809F3"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17 Mei 2024</w:t>
            </w:r>
          </w:p>
        </w:tc>
        <w:tc>
          <w:tcPr>
            <w:tcW w:w="2457" w:type="dxa"/>
            <w:vAlign w:val="center"/>
          </w:tcPr>
          <w:p w14:paraId="0D8EBAD1" w14:textId="199E4700"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37A1A989" w14:textId="452F3B43" w:rsidR="0050502C" w:rsidRDefault="0050502C" w:rsidP="0050502C">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PGOT (Pengamen) di Traffic Light Bejen kemudian dilanjutkan dengan dibawa ke Mako untuk didata dan dibina</w:t>
            </w:r>
          </w:p>
        </w:tc>
      </w:tr>
      <w:tr w:rsidR="0050502C" w14:paraId="5FCD5382" w14:textId="77777777">
        <w:trPr>
          <w:trHeight w:val="535"/>
        </w:trPr>
        <w:tc>
          <w:tcPr>
            <w:tcW w:w="823" w:type="dxa"/>
            <w:vAlign w:val="center"/>
          </w:tcPr>
          <w:p w14:paraId="152FAE2E" w14:textId="57973AAF" w:rsidR="0050502C" w:rsidRDefault="0050502C" w:rsidP="0050502C">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36</w:t>
            </w:r>
          </w:p>
        </w:tc>
        <w:tc>
          <w:tcPr>
            <w:tcW w:w="2457" w:type="dxa"/>
            <w:vAlign w:val="center"/>
          </w:tcPr>
          <w:p w14:paraId="6139C951" w14:textId="7E71A79F"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20 Mei 2024</w:t>
            </w:r>
          </w:p>
        </w:tc>
        <w:tc>
          <w:tcPr>
            <w:tcW w:w="2457" w:type="dxa"/>
            <w:vAlign w:val="center"/>
          </w:tcPr>
          <w:p w14:paraId="00ED0D05" w14:textId="4801A6FE"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211939DB" w14:textId="2300544E" w:rsidR="0050502C" w:rsidRDefault="0050502C" w:rsidP="0050502C">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PGOT (Pengamen Badut) di Tegal gede kemudian dilanjutkan dengan dibawa ke Mako untuk didata dan dibina</w:t>
            </w:r>
          </w:p>
        </w:tc>
      </w:tr>
      <w:tr w:rsidR="0050502C" w14:paraId="14FF07BE" w14:textId="77777777">
        <w:trPr>
          <w:trHeight w:val="535"/>
        </w:trPr>
        <w:tc>
          <w:tcPr>
            <w:tcW w:w="823" w:type="dxa"/>
            <w:vAlign w:val="center"/>
          </w:tcPr>
          <w:p w14:paraId="24ABCBDC" w14:textId="15A51CEA" w:rsidR="0050502C" w:rsidRDefault="0050502C" w:rsidP="0050502C">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37</w:t>
            </w:r>
          </w:p>
        </w:tc>
        <w:tc>
          <w:tcPr>
            <w:tcW w:w="2457" w:type="dxa"/>
            <w:vAlign w:val="center"/>
          </w:tcPr>
          <w:p w14:paraId="6DB8793B" w14:textId="381B7AB2"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20 Mei 2024</w:t>
            </w:r>
          </w:p>
        </w:tc>
        <w:tc>
          <w:tcPr>
            <w:tcW w:w="2457" w:type="dxa"/>
            <w:vAlign w:val="center"/>
          </w:tcPr>
          <w:p w14:paraId="590FC31E" w14:textId="6498F3C2"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Anak Punk</w:t>
            </w:r>
          </w:p>
        </w:tc>
        <w:tc>
          <w:tcPr>
            <w:tcW w:w="7696" w:type="dxa"/>
            <w:vAlign w:val="center"/>
          </w:tcPr>
          <w:p w14:paraId="4CBD4B50" w14:textId="62D60A86" w:rsidR="0050502C" w:rsidRDefault="0050502C" w:rsidP="0050502C">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Anak punk di Traffic Light Papahan kemudian dilanjutkan dengan dibawa ke Mako untuk didata dan dibina</w:t>
            </w:r>
          </w:p>
        </w:tc>
      </w:tr>
      <w:tr w:rsidR="0050502C" w14:paraId="45B37DFA" w14:textId="77777777" w:rsidTr="0050502C">
        <w:trPr>
          <w:trHeight w:val="499"/>
        </w:trPr>
        <w:tc>
          <w:tcPr>
            <w:tcW w:w="823" w:type="dxa"/>
            <w:vAlign w:val="center"/>
          </w:tcPr>
          <w:p w14:paraId="03D5DC49" w14:textId="76B9A096" w:rsidR="0050502C" w:rsidRDefault="0050502C" w:rsidP="0050502C">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38</w:t>
            </w:r>
          </w:p>
        </w:tc>
        <w:tc>
          <w:tcPr>
            <w:tcW w:w="2457" w:type="dxa"/>
            <w:vAlign w:val="center"/>
          </w:tcPr>
          <w:p w14:paraId="3E708DE6" w14:textId="5239B435"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24 Mei 2024</w:t>
            </w:r>
          </w:p>
        </w:tc>
        <w:tc>
          <w:tcPr>
            <w:tcW w:w="2457" w:type="dxa"/>
            <w:vAlign w:val="center"/>
          </w:tcPr>
          <w:p w14:paraId="7F007EED" w14:textId="7C768142"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51124A26" w14:textId="0A3D2C64" w:rsidR="0050502C" w:rsidRDefault="0050502C" w:rsidP="0050502C">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PGOT (Pengamen) di Traffic Light Papahan kemudian dilanjutkan dengan dibina di tempat agar tidak mengulangi perbuatannya lagi</w:t>
            </w:r>
          </w:p>
        </w:tc>
      </w:tr>
      <w:tr w:rsidR="0050502C" w14:paraId="5AA57DC9" w14:textId="77777777">
        <w:trPr>
          <w:trHeight w:val="535"/>
        </w:trPr>
        <w:tc>
          <w:tcPr>
            <w:tcW w:w="823" w:type="dxa"/>
            <w:vAlign w:val="center"/>
          </w:tcPr>
          <w:p w14:paraId="39791AB0" w14:textId="1A38D2AC" w:rsidR="0050502C" w:rsidRDefault="0050502C" w:rsidP="0050502C">
            <w:pPr>
              <w:spacing w:after="0" w:line="276" w:lineRule="auto"/>
              <w:jc w:val="center"/>
              <w:rPr>
                <w:rFonts w:ascii="Arial" w:hAnsi="Arial" w:cs="Arial"/>
                <w:sz w:val="24"/>
                <w:szCs w:val="24"/>
                <w:lang w:val="id-ID" w:eastAsia="zh-CN"/>
              </w:rPr>
            </w:pPr>
            <w:r>
              <w:rPr>
                <w:rFonts w:ascii="Arial" w:hAnsi="Arial" w:cs="Arial"/>
                <w:sz w:val="24"/>
                <w:szCs w:val="24"/>
                <w:lang w:val="id-ID" w:eastAsia="zh-CN"/>
              </w:rPr>
              <w:t>39</w:t>
            </w:r>
          </w:p>
        </w:tc>
        <w:tc>
          <w:tcPr>
            <w:tcW w:w="2457" w:type="dxa"/>
            <w:vAlign w:val="center"/>
          </w:tcPr>
          <w:p w14:paraId="7601B763" w14:textId="3D1091CF"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25 Mei 2024</w:t>
            </w:r>
          </w:p>
        </w:tc>
        <w:tc>
          <w:tcPr>
            <w:tcW w:w="2457" w:type="dxa"/>
            <w:vAlign w:val="center"/>
          </w:tcPr>
          <w:p w14:paraId="3AE54EEC" w14:textId="41B1A647" w:rsidR="0050502C" w:rsidRDefault="0050502C" w:rsidP="0050502C">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0A117440" w14:textId="1FACAE4A" w:rsidR="0050502C" w:rsidRDefault="0050502C" w:rsidP="0050502C">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PGOT (Pengamen) di Traffic Light Bejen kemudian dilanjutkan dengan dibina di tempat agar tidak mengulangi perbuatannya lagi</w:t>
            </w:r>
          </w:p>
        </w:tc>
      </w:tr>
      <w:tr w:rsidR="0050502C" w14:paraId="27F4C7A1" w14:textId="77777777">
        <w:trPr>
          <w:trHeight w:val="535"/>
        </w:trPr>
        <w:tc>
          <w:tcPr>
            <w:tcW w:w="823" w:type="dxa"/>
            <w:vAlign w:val="center"/>
          </w:tcPr>
          <w:p w14:paraId="75666D71" w14:textId="5719AA74" w:rsidR="0050502C" w:rsidRDefault="00B17DFF" w:rsidP="0050502C">
            <w:pPr>
              <w:spacing w:after="0" w:line="276" w:lineRule="auto"/>
              <w:jc w:val="center"/>
              <w:rPr>
                <w:rFonts w:ascii="Arial" w:hAnsi="Arial" w:cs="Arial"/>
                <w:sz w:val="24"/>
                <w:szCs w:val="24"/>
                <w:lang w:val="id-ID" w:eastAsia="zh-CN"/>
              </w:rPr>
            </w:pPr>
            <w:r>
              <w:rPr>
                <w:rFonts w:ascii="Arial" w:hAnsi="Arial" w:cs="Arial"/>
                <w:sz w:val="24"/>
                <w:szCs w:val="24"/>
                <w:lang w:val="id-ID" w:eastAsia="zh-CN"/>
              </w:rPr>
              <w:t>40</w:t>
            </w:r>
          </w:p>
        </w:tc>
        <w:tc>
          <w:tcPr>
            <w:tcW w:w="2457" w:type="dxa"/>
            <w:vAlign w:val="center"/>
          </w:tcPr>
          <w:p w14:paraId="758182B5" w14:textId="1A52741C" w:rsidR="0050502C" w:rsidRDefault="00B17DFF" w:rsidP="0050502C">
            <w:pPr>
              <w:spacing w:after="0" w:line="276" w:lineRule="auto"/>
              <w:rPr>
                <w:rFonts w:ascii="Arial" w:hAnsi="Arial" w:cs="Arial"/>
                <w:sz w:val="24"/>
                <w:szCs w:val="24"/>
                <w:lang w:val="id-ID" w:eastAsia="zh-CN"/>
              </w:rPr>
            </w:pPr>
            <w:r>
              <w:rPr>
                <w:rFonts w:ascii="Arial" w:hAnsi="Arial" w:cs="Arial"/>
                <w:sz w:val="24"/>
                <w:szCs w:val="24"/>
                <w:lang w:val="id-ID" w:eastAsia="zh-CN"/>
              </w:rPr>
              <w:t>28 Mei 2024</w:t>
            </w:r>
          </w:p>
        </w:tc>
        <w:tc>
          <w:tcPr>
            <w:tcW w:w="2457" w:type="dxa"/>
            <w:vAlign w:val="center"/>
          </w:tcPr>
          <w:p w14:paraId="048040EF" w14:textId="245E6E25" w:rsidR="0050502C" w:rsidRDefault="00B17DFF" w:rsidP="0050502C">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4747C8F2" w14:textId="59878F70" w:rsidR="0050502C" w:rsidRDefault="00B17DFF" w:rsidP="0050502C">
            <w:pPr>
              <w:spacing w:after="0" w:line="276" w:lineRule="auto"/>
              <w:jc w:val="both"/>
              <w:rPr>
                <w:rFonts w:ascii="Arial" w:hAnsi="Arial" w:cs="Arial"/>
                <w:sz w:val="24"/>
                <w:szCs w:val="24"/>
                <w:lang w:val="id-ID" w:eastAsia="zh-CN"/>
              </w:rPr>
            </w:pPr>
            <w:r>
              <w:rPr>
                <w:rFonts w:ascii="Arial" w:hAnsi="Arial" w:cs="Arial"/>
                <w:sz w:val="24"/>
                <w:szCs w:val="24"/>
                <w:lang w:val="id-ID" w:eastAsia="zh-CN"/>
              </w:rPr>
              <w:t>Melakukan Pengantaran Orang Dalam Gangguan Jiwa bersama Dinas Sosial ke Rumah Sakit Jiwa Surakarta</w:t>
            </w:r>
          </w:p>
        </w:tc>
      </w:tr>
      <w:tr w:rsidR="00B17DFF" w14:paraId="25FEB872" w14:textId="77777777">
        <w:trPr>
          <w:trHeight w:val="535"/>
        </w:trPr>
        <w:tc>
          <w:tcPr>
            <w:tcW w:w="823" w:type="dxa"/>
            <w:vAlign w:val="center"/>
          </w:tcPr>
          <w:p w14:paraId="104E824F" w14:textId="5D2AFC04" w:rsidR="00B17DFF" w:rsidRDefault="00B17DFF" w:rsidP="0050502C">
            <w:pPr>
              <w:spacing w:after="0" w:line="276" w:lineRule="auto"/>
              <w:jc w:val="center"/>
              <w:rPr>
                <w:rFonts w:ascii="Arial" w:hAnsi="Arial" w:cs="Arial"/>
                <w:sz w:val="24"/>
                <w:szCs w:val="24"/>
                <w:lang w:val="id-ID" w:eastAsia="zh-CN"/>
              </w:rPr>
            </w:pPr>
            <w:r>
              <w:rPr>
                <w:rFonts w:ascii="Arial" w:hAnsi="Arial" w:cs="Arial"/>
                <w:sz w:val="24"/>
                <w:szCs w:val="24"/>
                <w:lang w:val="id-ID" w:eastAsia="zh-CN"/>
              </w:rPr>
              <w:t xml:space="preserve">41 </w:t>
            </w:r>
          </w:p>
        </w:tc>
        <w:tc>
          <w:tcPr>
            <w:tcW w:w="2457" w:type="dxa"/>
            <w:vAlign w:val="center"/>
          </w:tcPr>
          <w:p w14:paraId="2EE9B856" w14:textId="47A3F431" w:rsidR="00B17DFF" w:rsidRDefault="00B17DFF" w:rsidP="0050502C">
            <w:pPr>
              <w:spacing w:after="0" w:line="276" w:lineRule="auto"/>
              <w:rPr>
                <w:rFonts w:ascii="Arial" w:hAnsi="Arial" w:cs="Arial"/>
                <w:sz w:val="24"/>
                <w:szCs w:val="24"/>
                <w:lang w:val="id-ID" w:eastAsia="zh-CN"/>
              </w:rPr>
            </w:pPr>
            <w:r>
              <w:rPr>
                <w:rFonts w:ascii="Arial" w:hAnsi="Arial" w:cs="Arial"/>
                <w:sz w:val="24"/>
                <w:szCs w:val="24"/>
                <w:lang w:val="id-ID" w:eastAsia="zh-CN"/>
              </w:rPr>
              <w:t>28 Mei 2024</w:t>
            </w:r>
          </w:p>
        </w:tc>
        <w:tc>
          <w:tcPr>
            <w:tcW w:w="2457" w:type="dxa"/>
            <w:vAlign w:val="center"/>
          </w:tcPr>
          <w:p w14:paraId="57519874" w14:textId="731CE31E" w:rsidR="00B17DFF" w:rsidRDefault="00B17DFF" w:rsidP="0050502C">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7052727A" w14:textId="3649B512" w:rsidR="00B17DFF" w:rsidRDefault="00B17DFF" w:rsidP="0050502C">
            <w:pPr>
              <w:spacing w:after="0" w:line="276" w:lineRule="auto"/>
              <w:jc w:val="both"/>
              <w:rPr>
                <w:rFonts w:ascii="Arial" w:hAnsi="Arial" w:cs="Arial"/>
                <w:sz w:val="24"/>
                <w:szCs w:val="24"/>
                <w:lang w:val="id-ID" w:eastAsia="zh-CN"/>
              </w:rPr>
            </w:pPr>
            <w:r>
              <w:rPr>
                <w:rFonts w:ascii="Arial" w:hAnsi="Arial" w:cs="Arial"/>
                <w:sz w:val="24"/>
                <w:szCs w:val="24"/>
                <w:lang w:val="id-ID" w:eastAsia="zh-CN"/>
              </w:rPr>
              <w:t xml:space="preserve">Terdapat aduan warga adanya ODGJ (Orang Dalam Gangguan Jiwa) yang membawa senjata tajam di Desa Blorong, Jumantono kemudian dilanjutkan dengan penjemputan dan dibawa ke Rumah Sakit Jiwa Surakarta </w:t>
            </w:r>
          </w:p>
        </w:tc>
      </w:tr>
      <w:tr w:rsidR="00FC7AEB" w14:paraId="2DD8A919" w14:textId="77777777" w:rsidTr="0080369E">
        <w:trPr>
          <w:trHeight w:val="535"/>
        </w:trPr>
        <w:tc>
          <w:tcPr>
            <w:tcW w:w="13433" w:type="dxa"/>
            <w:gridSpan w:val="4"/>
            <w:vAlign w:val="center"/>
          </w:tcPr>
          <w:p w14:paraId="68D42692" w14:textId="088E2C12" w:rsidR="00FC7AEB" w:rsidRDefault="00FC7AEB" w:rsidP="00FC7AEB">
            <w:pPr>
              <w:spacing w:after="0" w:line="276" w:lineRule="auto"/>
              <w:jc w:val="center"/>
              <w:rPr>
                <w:rFonts w:ascii="Arial" w:hAnsi="Arial" w:cs="Arial"/>
                <w:sz w:val="24"/>
                <w:szCs w:val="24"/>
                <w:lang w:val="id-ID" w:eastAsia="zh-CN"/>
              </w:rPr>
            </w:pPr>
            <w:r>
              <w:rPr>
                <w:rFonts w:ascii="Arial" w:hAnsi="Arial" w:cs="Arial"/>
                <w:b/>
                <w:bCs/>
                <w:sz w:val="24"/>
                <w:szCs w:val="24"/>
                <w:lang w:val="id-ID" w:eastAsia="zh-CN"/>
              </w:rPr>
              <w:t>JUNI 2024</w:t>
            </w:r>
          </w:p>
        </w:tc>
      </w:tr>
      <w:tr w:rsidR="00FC7AEB" w14:paraId="4ACEDA6F" w14:textId="77777777">
        <w:trPr>
          <w:trHeight w:val="535"/>
        </w:trPr>
        <w:tc>
          <w:tcPr>
            <w:tcW w:w="823" w:type="dxa"/>
            <w:vAlign w:val="center"/>
          </w:tcPr>
          <w:p w14:paraId="075394D7" w14:textId="39A6F37B" w:rsidR="00FC7AEB" w:rsidRDefault="00FC7AEB" w:rsidP="0050502C">
            <w:pPr>
              <w:spacing w:after="0" w:line="276" w:lineRule="auto"/>
              <w:jc w:val="center"/>
              <w:rPr>
                <w:rFonts w:ascii="Arial" w:hAnsi="Arial" w:cs="Arial"/>
                <w:sz w:val="24"/>
                <w:szCs w:val="24"/>
                <w:lang w:val="id-ID" w:eastAsia="zh-CN"/>
              </w:rPr>
            </w:pPr>
            <w:r>
              <w:rPr>
                <w:rFonts w:ascii="Arial" w:hAnsi="Arial" w:cs="Arial"/>
                <w:sz w:val="24"/>
                <w:szCs w:val="24"/>
                <w:lang w:val="id-ID" w:eastAsia="zh-CN"/>
              </w:rPr>
              <w:t>42</w:t>
            </w:r>
          </w:p>
        </w:tc>
        <w:tc>
          <w:tcPr>
            <w:tcW w:w="2457" w:type="dxa"/>
            <w:vAlign w:val="center"/>
          </w:tcPr>
          <w:p w14:paraId="2C81B2E1" w14:textId="258AAF85" w:rsidR="00FC7AEB" w:rsidRDefault="00FC7AEB" w:rsidP="0050502C">
            <w:pPr>
              <w:spacing w:after="0" w:line="276" w:lineRule="auto"/>
              <w:rPr>
                <w:rFonts w:ascii="Arial" w:hAnsi="Arial" w:cs="Arial"/>
                <w:sz w:val="24"/>
                <w:szCs w:val="24"/>
                <w:lang w:val="id-ID" w:eastAsia="zh-CN"/>
              </w:rPr>
            </w:pPr>
            <w:r>
              <w:rPr>
                <w:rFonts w:ascii="Arial" w:hAnsi="Arial" w:cs="Arial"/>
                <w:sz w:val="24"/>
                <w:szCs w:val="24"/>
                <w:lang w:val="id-ID" w:eastAsia="zh-CN"/>
              </w:rPr>
              <w:t>10 Juni 2024</w:t>
            </w:r>
          </w:p>
        </w:tc>
        <w:tc>
          <w:tcPr>
            <w:tcW w:w="2457" w:type="dxa"/>
            <w:vAlign w:val="center"/>
          </w:tcPr>
          <w:p w14:paraId="06B8331D" w14:textId="51A19132" w:rsidR="00FC7AEB" w:rsidRDefault="00FC7AEB" w:rsidP="0050502C">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638D9D0D" w14:textId="3BD444B0" w:rsidR="00FC7AEB" w:rsidRDefault="00FC7AEB" w:rsidP="0050502C">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adanya ODGJ (Orang Dalam Gangguan Jiwa) di Desa Janti, Kerten, Karanganyar kemudian dilanjutkan dengan penjemputan dan dibawa ke Rumah Sakit Jiwa Surakarta</w:t>
            </w:r>
          </w:p>
        </w:tc>
      </w:tr>
      <w:tr w:rsidR="00FC7AEB" w14:paraId="19662266" w14:textId="77777777">
        <w:trPr>
          <w:trHeight w:val="535"/>
        </w:trPr>
        <w:tc>
          <w:tcPr>
            <w:tcW w:w="823" w:type="dxa"/>
            <w:vAlign w:val="center"/>
          </w:tcPr>
          <w:p w14:paraId="19C4ECD8" w14:textId="54659567" w:rsidR="00FC7AEB" w:rsidRDefault="00FC7AEB" w:rsidP="00FC7AEB">
            <w:pPr>
              <w:spacing w:after="0" w:line="276" w:lineRule="auto"/>
              <w:jc w:val="center"/>
              <w:rPr>
                <w:rFonts w:ascii="Arial" w:hAnsi="Arial" w:cs="Arial"/>
                <w:sz w:val="24"/>
                <w:szCs w:val="24"/>
                <w:lang w:val="id-ID" w:eastAsia="zh-CN"/>
              </w:rPr>
            </w:pPr>
            <w:r>
              <w:rPr>
                <w:rFonts w:ascii="Arial" w:hAnsi="Arial" w:cs="Arial"/>
                <w:sz w:val="24"/>
                <w:szCs w:val="24"/>
                <w:lang w:val="id-ID" w:eastAsia="zh-CN"/>
              </w:rPr>
              <w:lastRenderedPageBreak/>
              <w:t>43</w:t>
            </w:r>
          </w:p>
        </w:tc>
        <w:tc>
          <w:tcPr>
            <w:tcW w:w="2457" w:type="dxa"/>
            <w:vAlign w:val="center"/>
          </w:tcPr>
          <w:p w14:paraId="32BEE014" w14:textId="792FCC1A" w:rsidR="00FC7AEB" w:rsidRDefault="00FC7AEB" w:rsidP="00FC7AEB">
            <w:pPr>
              <w:spacing w:after="0" w:line="276" w:lineRule="auto"/>
              <w:rPr>
                <w:rFonts w:ascii="Arial" w:hAnsi="Arial" w:cs="Arial"/>
                <w:sz w:val="24"/>
                <w:szCs w:val="24"/>
                <w:lang w:val="id-ID" w:eastAsia="zh-CN"/>
              </w:rPr>
            </w:pPr>
            <w:r>
              <w:rPr>
                <w:rFonts w:ascii="Arial" w:hAnsi="Arial" w:cs="Arial"/>
                <w:sz w:val="24"/>
                <w:szCs w:val="24"/>
                <w:lang w:val="id-ID" w:eastAsia="zh-CN"/>
              </w:rPr>
              <w:t>15 Juni 2024</w:t>
            </w:r>
          </w:p>
        </w:tc>
        <w:tc>
          <w:tcPr>
            <w:tcW w:w="2457" w:type="dxa"/>
            <w:vAlign w:val="center"/>
          </w:tcPr>
          <w:p w14:paraId="5FA72F4A" w14:textId="7BAB27CD" w:rsidR="00FC7AEB" w:rsidRDefault="00FC7AEB" w:rsidP="00FC7AEB">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2BCE036C" w14:textId="7E054B71" w:rsidR="00FC7AEB" w:rsidRDefault="00FC7AEB" w:rsidP="00FC7AEB">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adanya ODGJ (Orang Dalam Gangguan Jiwa) di Desa Kalijirak, Tasikmadu kemudian dilanjutkan dengan penjemputan dan dibawa ke Dinas Sosial</w:t>
            </w:r>
          </w:p>
        </w:tc>
      </w:tr>
      <w:tr w:rsidR="00F56C2A" w14:paraId="1E389CE6" w14:textId="77777777" w:rsidTr="006C5DAB">
        <w:trPr>
          <w:trHeight w:val="535"/>
        </w:trPr>
        <w:tc>
          <w:tcPr>
            <w:tcW w:w="13433" w:type="dxa"/>
            <w:gridSpan w:val="4"/>
            <w:vAlign w:val="center"/>
          </w:tcPr>
          <w:p w14:paraId="5FFD948C" w14:textId="0265B435" w:rsidR="00F56C2A" w:rsidRDefault="00F56C2A" w:rsidP="00F56C2A">
            <w:pPr>
              <w:spacing w:after="0" w:line="276" w:lineRule="auto"/>
              <w:jc w:val="center"/>
              <w:rPr>
                <w:rFonts w:ascii="Arial" w:hAnsi="Arial" w:cs="Arial"/>
                <w:sz w:val="24"/>
                <w:szCs w:val="24"/>
                <w:lang w:val="id-ID" w:eastAsia="zh-CN"/>
              </w:rPr>
            </w:pPr>
            <w:r>
              <w:rPr>
                <w:rFonts w:ascii="Arial" w:hAnsi="Arial" w:cs="Arial"/>
                <w:b/>
                <w:bCs/>
                <w:sz w:val="24"/>
                <w:szCs w:val="24"/>
                <w:lang w:val="id-ID" w:eastAsia="zh-CN"/>
              </w:rPr>
              <w:t>JU</w:t>
            </w:r>
            <w:r>
              <w:rPr>
                <w:rFonts w:ascii="Arial" w:hAnsi="Arial" w:cs="Arial"/>
                <w:b/>
                <w:bCs/>
                <w:sz w:val="24"/>
                <w:szCs w:val="24"/>
                <w:lang w:val="id-ID" w:eastAsia="zh-CN"/>
              </w:rPr>
              <w:t>L</w:t>
            </w:r>
            <w:r>
              <w:rPr>
                <w:rFonts w:ascii="Arial" w:hAnsi="Arial" w:cs="Arial"/>
                <w:b/>
                <w:bCs/>
                <w:sz w:val="24"/>
                <w:szCs w:val="24"/>
                <w:lang w:val="id-ID" w:eastAsia="zh-CN"/>
              </w:rPr>
              <w:t>I 2024</w:t>
            </w:r>
          </w:p>
        </w:tc>
      </w:tr>
      <w:tr w:rsidR="00F56C2A" w14:paraId="4E85A6DB" w14:textId="77777777">
        <w:trPr>
          <w:trHeight w:val="535"/>
        </w:trPr>
        <w:tc>
          <w:tcPr>
            <w:tcW w:w="823" w:type="dxa"/>
            <w:vAlign w:val="center"/>
          </w:tcPr>
          <w:p w14:paraId="6933D35E" w14:textId="46D2B331" w:rsidR="00F56C2A" w:rsidRDefault="00F56C2A" w:rsidP="00FC7AEB">
            <w:pPr>
              <w:spacing w:after="0" w:line="276" w:lineRule="auto"/>
              <w:jc w:val="center"/>
              <w:rPr>
                <w:rFonts w:ascii="Arial" w:hAnsi="Arial" w:cs="Arial"/>
                <w:sz w:val="24"/>
                <w:szCs w:val="24"/>
                <w:lang w:val="id-ID" w:eastAsia="zh-CN"/>
              </w:rPr>
            </w:pPr>
            <w:r>
              <w:rPr>
                <w:rFonts w:ascii="Arial" w:hAnsi="Arial" w:cs="Arial"/>
                <w:sz w:val="24"/>
                <w:szCs w:val="24"/>
                <w:lang w:val="id-ID" w:eastAsia="zh-CN"/>
              </w:rPr>
              <w:t>44</w:t>
            </w:r>
          </w:p>
        </w:tc>
        <w:tc>
          <w:tcPr>
            <w:tcW w:w="2457" w:type="dxa"/>
            <w:vAlign w:val="center"/>
          </w:tcPr>
          <w:p w14:paraId="0440BA95" w14:textId="215B3AFE" w:rsidR="00F56C2A" w:rsidRDefault="00F56C2A" w:rsidP="00FC7AEB">
            <w:pPr>
              <w:spacing w:after="0" w:line="276" w:lineRule="auto"/>
              <w:rPr>
                <w:rFonts w:ascii="Arial" w:hAnsi="Arial" w:cs="Arial"/>
                <w:sz w:val="24"/>
                <w:szCs w:val="24"/>
                <w:lang w:val="id-ID" w:eastAsia="zh-CN"/>
              </w:rPr>
            </w:pPr>
            <w:r>
              <w:rPr>
                <w:rFonts w:ascii="Arial" w:hAnsi="Arial" w:cs="Arial"/>
                <w:sz w:val="24"/>
                <w:szCs w:val="24"/>
                <w:lang w:val="id-ID" w:eastAsia="zh-CN"/>
              </w:rPr>
              <w:t>5 Juli 2024</w:t>
            </w:r>
          </w:p>
        </w:tc>
        <w:tc>
          <w:tcPr>
            <w:tcW w:w="2457" w:type="dxa"/>
            <w:vAlign w:val="center"/>
          </w:tcPr>
          <w:p w14:paraId="42429C27" w14:textId="0379072D" w:rsidR="00F56C2A" w:rsidRDefault="00F56C2A" w:rsidP="00FC7AEB">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106D5C96" w14:textId="3D47FF79" w:rsidR="00F56C2A" w:rsidRDefault="00F56C2A" w:rsidP="00FC7AEB">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 aduan warga adanya ODGJ (Orang Dalam Gangguan Jiwa) di Desa Kalijirak, Tasikmadu kemudian dilanjutkan dengan penjemputan dan dibawa ke Dinas Sosial</w:t>
            </w:r>
          </w:p>
        </w:tc>
      </w:tr>
      <w:tr w:rsidR="000F5886" w14:paraId="1B507A45" w14:textId="77777777">
        <w:trPr>
          <w:trHeight w:val="535"/>
        </w:trPr>
        <w:tc>
          <w:tcPr>
            <w:tcW w:w="823" w:type="dxa"/>
            <w:vAlign w:val="center"/>
          </w:tcPr>
          <w:p w14:paraId="577C7D1F" w14:textId="3F805AB4" w:rsidR="000F5886" w:rsidRDefault="000F5886" w:rsidP="000F5886">
            <w:pPr>
              <w:spacing w:after="0" w:line="276" w:lineRule="auto"/>
              <w:jc w:val="center"/>
              <w:rPr>
                <w:rFonts w:ascii="Arial" w:hAnsi="Arial" w:cs="Arial"/>
                <w:sz w:val="24"/>
                <w:szCs w:val="24"/>
                <w:lang w:val="id-ID" w:eastAsia="zh-CN"/>
              </w:rPr>
            </w:pPr>
            <w:r>
              <w:rPr>
                <w:rFonts w:ascii="Arial" w:hAnsi="Arial" w:cs="Arial"/>
                <w:sz w:val="24"/>
                <w:szCs w:val="24"/>
                <w:lang w:val="id-ID" w:eastAsia="zh-CN"/>
              </w:rPr>
              <w:t>45</w:t>
            </w:r>
          </w:p>
        </w:tc>
        <w:tc>
          <w:tcPr>
            <w:tcW w:w="2457" w:type="dxa"/>
            <w:vAlign w:val="center"/>
          </w:tcPr>
          <w:p w14:paraId="5DD90206" w14:textId="242F5D81" w:rsidR="000F5886" w:rsidRDefault="000F5886" w:rsidP="000F5886">
            <w:pPr>
              <w:spacing w:after="0" w:line="276" w:lineRule="auto"/>
              <w:rPr>
                <w:rFonts w:ascii="Arial" w:hAnsi="Arial" w:cs="Arial"/>
                <w:sz w:val="24"/>
                <w:szCs w:val="24"/>
                <w:lang w:val="id-ID" w:eastAsia="zh-CN"/>
              </w:rPr>
            </w:pPr>
            <w:r>
              <w:rPr>
                <w:rFonts w:ascii="Arial" w:hAnsi="Arial" w:cs="Arial"/>
                <w:sz w:val="24"/>
                <w:szCs w:val="24"/>
                <w:lang w:val="id-ID" w:eastAsia="zh-CN"/>
              </w:rPr>
              <w:t>5 Juli 2024</w:t>
            </w:r>
          </w:p>
        </w:tc>
        <w:tc>
          <w:tcPr>
            <w:tcW w:w="2457" w:type="dxa"/>
            <w:vAlign w:val="center"/>
          </w:tcPr>
          <w:p w14:paraId="692F925E" w14:textId="6246EBAD" w:rsidR="000F5886" w:rsidRDefault="000F5886" w:rsidP="000F5886">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610F1975" w14:textId="7DC53FA2" w:rsidR="000F5886" w:rsidRDefault="000F5886" w:rsidP="000F5886">
            <w:pPr>
              <w:spacing w:after="0" w:line="276" w:lineRule="auto"/>
              <w:jc w:val="both"/>
              <w:rPr>
                <w:rFonts w:ascii="Arial" w:hAnsi="Arial" w:cs="Arial"/>
                <w:sz w:val="24"/>
                <w:szCs w:val="24"/>
                <w:lang w:val="id-ID" w:eastAsia="zh-CN"/>
              </w:rPr>
            </w:pPr>
            <w:r>
              <w:rPr>
                <w:rFonts w:ascii="Arial" w:hAnsi="Arial" w:cs="Arial"/>
                <w:sz w:val="24"/>
                <w:szCs w:val="24"/>
                <w:lang w:val="id-ID" w:eastAsia="zh-CN"/>
              </w:rPr>
              <w:t xml:space="preserve">Terdapat aduan warga adanya ODGJ (Orang Dalam Gangguan Jiwa) di </w:t>
            </w:r>
            <w:r>
              <w:rPr>
                <w:rFonts w:ascii="Arial" w:hAnsi="Arial" w:cs="Arial"/>
                <w:sz w:val="24"/>
                <w:szCs w:val="24"/>
                <w:lang w:val="id-ID" w:eastAsia="zh-CN"/>
              </w:rPr>
              <w:t>Teras Masjid Agung Madaniyah</w:t>
            </w:r>
            <w:r>
              <w:rPr>
                <w:rFonts w:ascii="Arial" w:hAnsi="Arial" w:cs="Arial"/>
                <w:sz w:val="24"/>
                <w:szCs w:val="24"/>
                <w:lang w:val="id-ID" w:eastAsia="zh-CN"/>
              </w:rPr>
              <w:t xml:space="preserve"> kemudian dilanjutkan dengan penjemputan dan di</w:t>
            </w:r>
            <w:r>
              <w:rPr>
                <w:rFonts w:ascii="Arial" w:hAnsi="Arial" w:cs="Arial"/>
                <w:sz w:val="24"/>
                <w:szCs w:val="24"/>
                <w:lang w:val="id-ID" w:eastAsia="zh-CN"/>
              </w:rPr>
              <w:t>antar pulang ke Mojolaban</w:t>
            </w:r>
          </w:p>
        </w:tc>
      </w:tr>
      <w:tr w:rsidR="008C0963" w14:paraId="22906A6F" w14:textId="77777777">
        <w:trPr>
          <w:trHeight w:val="535"/>
        </w:trPr>
        <w:tc>
          <w:tcPr>
            <w:tcW w:w="823" w:type="dxa"/>
            <w:vAlign w:val="center"/>
          </w:tcPr>
          <w:p w14:paraId="09EA940B" w14:textId="1D7BA852" w:rsidR="008C0963" w:rsidRDefault="008C0963" w:rsidP="008C0963">
            <w:pPr>
              <w:spacing w:after="0" w:line="276" w:lineRule="auto"/>
              <w:jc w:val="center"/>
              <w:rPr>
                <w:rFonts w:ascii="Arial" w:hAnsi="Arial" w:cs="Arial"/>
                <w:sz w:val="24"/>
                <w:szCs w:val="24"/>
                <w:lang w:val="id-ID" w:eastAsia="zh-CN"/>
              </w:rPr>
            </w:pPr>
            <w:r>
              <w:rPr>
                <w:rFonts w:ascii="Arial" w:hAnsi="Arial" w:cs="Arial"/>
                <w:sz w:val="24"/>
                <w:szCs w:val="24"/>
                <w:lang w:val="id-ID" w:eastAsia="zh-CN"/>
              </w:rPr>
              <w:t>46</w:t>
            </w:r>
          </w:p>
        </w:tc>
        <w:tc>
          <w:tcPr>
            <w:tcW w:w="2457" w:type="dxa"/>
            <w:vAlign w:val="center"/>
          </w:tcPr>
          <w:p w14:paraId="073E0CFE" w14:textId="73F0898A" w:rsidR="008C0963" w:rsidRDefault="008C0963" w:rsidP="008C0963">
            <w:pPr>
              <w:spacing w:after="0" w:line="276" w:lineRule="auto"/>
              <w:rPr>
                <w:rFonts w:ascii="Arial" w:hAnsi="Arial" w:cs="Arial"/>
                <w:sz w:val="24"/>
                <w:szCs w:val="24"/>
                <w:lang w:val="id-ID" w:eastAsia="zh-CN"/>
              </w:rPr>
            </w:pPr>
            <w:r w:rsidRPr="008C0963">
              <w:rPr>
                <w:rFonts w:ascii="Arial" w:hAnsi="Arial" w:cs="Arial"/>
                <w:sz w:val="24"/>
                <w:szCs w:val="24"/>
                <w:lang w:val="id-ID" w:eastAsia="zh-CN"/>
              </w:rPr>
              <w:t xml:space="preserve">23 </w:t>
            </w:r>
            <w:r>
              <w:rPr>
                <w:rFonts w:ascii="Arial" w:hAnsi="Arial" w:cs="Arial"/>
                <w:sz w:val="24"/>
                <w:szCs w:val="24"/>
                <w:lang w:val="id-ID" w:eastAsia="zh-CN"/>
              </w:rPr>
              <w:t>J</w:t>
            </w:r>
            <w:r w:rsidRPr="008C0963">
              <w:rPr>
                <w:rFonts w:ascii="Arial" w:hAnsi="Arial" w:cs="Arial"/>
                <w:sz w:val="24"/>
                <w:szCs w:val="24"/>
                <w:lang w:val="id-ID" w:eastAsia="zh-CN"/>
              </w:rPr>
              <w:t>uli 2024</w:t>
            </w:r>
          </w:p>
        </w:tc>
        <w:tc>
          <w:tcPr>
            <w:tcW w:w="2457" w:type="dxa"/>
            <w:vAlign w:val="center"/>
          </w:tcPr>
          <w:p w14:paraId="72851914" w14:textId="12F41955" w:rsidR="008C0963" w:rsidRDefault="008C0963" w:rsidP="008C0963">
            <w:pPr>
              <w:spacing w:after="0" w:line="276" w:lineRule="auto"/>
              <w:rPr>
                <w:rFonts w:ascii="Arial" w:hAnsi="Arial" w:cs="Arial"/>
                <w:sz w:val="24"/>
                <w:szCs w:val="24"/>
                <w:lang w:val="id-ID" w:eastAsia="zh-CN"/>
              </w:rPr>
            </w:pPr>
            <w:r>
              <w:rPr>
                <w:rFonts w:ascii="Arial" w:hAnsi="Arial" w:cs="Arial"/>
                <w:sz w:val="24"/>
                <w:szCs w:val="24"/>
                <w:lang w:val="id-ID" w:eastAsia="zh-CN"/>
              </w:rPr>
              <w:t>ODGJ</w:t>
            </w:r>
          </w:p>
        </w:tc>
        <w:tc>
          <w:tcPr>
            <w:tcW w:w="7696" w:type="dxa"/>
            <w:vAlign w:val="center"/>
          </w:tcPr>
          <w:p w14:paraId="772005EE" w14:textId="53BBBCA0" w:rsidR="008C0963" w:rsidRDefault="008C0963" w:rsidP="008C0963">
            <w:pPr>
              <w:spacing w:after="0" w:line="276" w:lineRule="auto"/>
              <w:jc w:val="both"/>
              <w:rPr>
                <w:rFonts w:ascii="Arial" w:hAnsi="Arial" w:cs="Arial"/>
                <w:sz w:val="24"/>
                <w:szCs w:val="24"/>
                <w:lang w:val="id-ID" w:eastAsia="zh-CN"/>
              </w:rPr>
            </w:pPr>
            <w:r>
              <w:rPr>
                <w:rFonts w:ascii="Arial" w:hAnsi="Arial" w:cs="Arial"/>
                <w:sz w:val="24"/>
                <w:szCs w:val="24"/>
                <w:lang w:val="en-US" w:eastAsia="zh-CN"/>
              </w:rPr>
              <w:t>Terdapat</w:t>
            </w:r>
            <w:r>
              <w:rPr>
                <w:rFonts w:ascii="Arial" w:hAnsi="Arial" w:cs="Arial"/>
                <w:sz w:val="24"/>
                <w:szCs w:val="24"/>
                <w:lang w:val="id-ID" w:eastAsia="zh-CN"/>
              </w:rPr>
              <w:t xml:space="preserve"> aduan warga mengenai</w:t>
            </w:r>
            <w:r>
              <w:rPr>
                <w:rFonts w:ascii="Arial" w:hAnsi="Arial" w:cs="Arial"/>
                <w:sz w:val="24"/>
                <w:szCs w:val="24"/>
                <w:lang w:val="en-US" w:eastAsia="zh-CN"/>
              </w:rPr>
              <w:t xml:space="preserve"> ODGJ (Orang Dalam Gangguan Jiwa) di</w:t>
            </w:r>
            <w:r>
              <w:rPr>
                <w:rFonts w:ascii="Arial" w:hAnsi="Arial" w:cs="Arial"/>
                <w:sz w:val="24"/>
                <w:szCs w:val="24"/>
                <w:lang w:val="id-ID" w:eastAsia="zh-CN"/>
              </w:rPr>
              <w:t xml:space="preserve"> </w:t>
            </w:r>
            <w:r>
              <w:rPr>
                <w:rFonts w:ascii="Arial" w:hAnsi="Arial" w:cs="Arial"/>
                <w:sz w:val="24"/>
                <w:szCs w:val="24"/>
                <w:lang w:val="id-ID" w:eastAsia="zh-CN"/>
              </w:rPr>
              <w:t>daerah Berjo, Gondangrejo</w:t>
            </w:r>
            <w:r>
              <w:rPr>
                <w:rFonts w:ascii="Arial" w:hAnsi="Arial" w:cs="Arial"/>
                <w:sz w:val="24"/>
                <w:szCs w:val="24"/>
                <w:lang w:val="id-ID" w:eastAsia="zh-CN"/>
              </w:rPr>
              <w:t xml:space="preserve"> </w:t>
            </w:r>
            <w:r>
              <w:rPr>
                <w:rFonts w:ascii="Arial" w:hAnsi="Arial" w:cs="Arial"/>
                <w:sz w:val="24"/>
                <w:szCs w:val="24"/>
                <w:lang w:val="en-US" w:eastAsia="zh-CN"/>
              </w:rPr>
              <w:t>kemudian dilanjutkan dengan penjemputan dan dibawa ke</w:t>
            </w:r>
            <w:r>
              <w:rPr>
                <w:rFonts w:ascii="Arial" w:hAnsi="Arial" w:cs="Arial"/>
                <w:sz w:val="24"/>
                <w:szCs w:val="24"/>
                <w:lang w:val="id-ID" w:eastAsia="zh-CN"/>
              </w:rPr>
              <w:t xml:space="preserve"> Rumah Sakit Jiwa Surakarta</w:t>
            </w:r>
          </w:p>
        </w:tc>
      </w:tr>
      <w:tr w:rsidR="003B7CF3" w14:paraId="56CA7F66" w14:textId="77777777">
        <w:trPr>
          <w:trHeight w:val="535"/>
        </w:trPr>
        <w:tc>
          <w:tcPr>
            <w:tcW w:w="823" w:type="dxa"/>
            <w:vAlign w:val="center"/>
          </w:tcPr>
          <w:p w14:paraId="5FAAB864" w14:textId="42FA823C" w:rsidR="003B7CF3" w:rsidRDefault="003B7CF3" w:rsidP="008C0963">
            <w:pPr>
              <w:spacing w:after="0" w:line="276" w:lineRule="auto"/>
              <w:jc w:val="center"/>
              <w:rPr>
                <w:rFonts w:ascii="Arial" w:hAnsi="Arial" w:cs="Arial"/>
                <w:sz w:val="24"/>
                <w:szCs w:val="24"/>
                <w:lang w:val="id-ID" w:eastAsia="zh-CN"/>
              </w:rPr>
            </w:pPr>
            <w:r>
              <w:rPr>
                <w:rFonts w:ascii="Arial" w:hAnsi="Arial" w:cs="Arial"/>
                <w:sz w:val="24"/>
                <w:szCs w:val="24"/>
                <w:lang w:val="id-ID" w:eastAsia="zh-CN"/>
              </w:rPr>
              <w:t>47</w:t>
            </w:r>
          </w:p>
        </w:tc>
        <w:tc>
          <w:tcPr>
            <w:tcW w:w="2457" w:type="dxa"/>
            <w:vAlign w:val="center"/>
          </w:tcPr>
          <w:p w14:paraId="3370CD90" w14:textId="302A6FCB" w:rsidR="003B7CF3" w:rsidRPr="008C0963" w:rsidRDefault="00847FB1" w:rsidP="008C0963">
            <w:pPr>
              <w:spacing w:after="0" w:line="276" w:lineRule="auto"/>
              <w:rPr>
                <w:rFonts w:ascii="Arial" w:hAnsi="Arial" w:cs="Arial"/>
                <w:sz w:val="24"/>
                <w:szCs w:val="24"/>
                <w:lang w:val="id-ID" w:eastAsia="zh-CN"/>
              </w:rPr>
            </w:pPr>
            <w:r>
              <w:rPr>
                <w:rFonts w:ascii="Arial" w:hAnsi="Arial" w:cs="Arial"/>
                <w:sz w:val="24"/>
                <w:szCs w:val="24"/>
                <w:lang w:val="id-ID" w:eastAsia="zh-CN"/>
              </w:rPr>
              <w:t xml:space="preserve">25 </w:t>
            </w:r>
            <w:r>
              <w:rPr>
                <w:rFonts w:ascii="Arial" w:hAnsi="Arial" w:cs="Arial"/>
                <w:sz w:val="24"/>
                <w:szCs w:val="24"/>
                <w:lang w:val="id-ID" w:eastAsia="zh-CN"/>
              </w:rPr>
              <w:t>J</w:t>
            </w:r>
            <w:r w:rsidRPr="008C0963">
              <w:rPr>
                <w:rFonts w:ascii="Arial" w:hAnsi="Arial" w:cs="Arial"/>
                <w:sz w:val="24"/>
                <w:szCs w:val="24"/>
                <w:lang w:val="id-ID" w:eastAsia="zh-CN"/>
              </w:rPr>
              <w:t>uli 2024</w:t>
            </w:r>
          </w:p>
        </w:tc>
        <w:tc>
          <w:tcPr>
            <w:tcW w:w="2457" w:type="dxa"/>
            <w:vAlign w:val="center"/>
          </w:tcPr>
          <w:p w14:paraId="098AE31C" w14:textId="6607FE54" w:rsidR="003B7CF3" w:rsidRDefault="003B7CF3" w:rsidP="008C0963">
            <w:pPr>
              <w:spacing w:after="0" w:line="276" w:lineRule="auto"/>
              <w:rPr>
                <w:rFonts w:ascii="Arial" w:hAnsi="Arial" w:cs="Arial"/>
                <w:sz w:val="24"/>
                <w:szCs w:val="24"/>
                <w:lang w:val="id-ID" w:eastAsia="zh-CN"/>
              </w:rPr>
            </w:pPr>
            <w:r>
              <w:rPr>
                <w:rFonts w:ascii="Arial" w:hAnsi="Arial" w:cs="Arial"/>
                <w:sz w:val="24"/>
                <w:szCs w:val="24"/>
                <w:lang w:val="id-ID" w:eastAsia="zh-CN"/>
              </w:rPr>
              <w:t>PKL</w:t>
            </w:r>
          </w:p>
        </w:tc>
        <w:tc>
          <w:tcPr>
            <w:tcW w:w="7696" w:type="dxa"/>
            <w:vAlign w:val="center"/>
          </w:tcPr>
          <w:p w14:paraId="30375BD3" w14:textId="164947A8" w:rsidR="003B7CF3" w:rsidRDefault="003B7CF3" w:rsidP="008C0963">
            <w:pPr>
              <w:spacing w:after="0" w:line="276" w:lineRule="auto"/>
              <w:jc w:val="both"/>
              <w:rPr>
                <w:rFonts w:ascii="Arial" w:hAnsi="Arial" w:cs="Arial"/>
                <w:sz w:val="24"/>
                <w:szCs w:val="24"/>
                <w:lang w:val="en-US" w:eastAsia="zh-CN"/>
              </w:rPr>
            </w:pPr>
            <w:r>
              <w:rPr>
                <w:rFonts w:ascii="Arial" w:hAnsi="Arial" w:cs="Arial"/>
                <w:sz w:val="24"/>
                <w:szCs w:val="24"/>
                <w:lang w:val="id-ID" w:eastAsia="zh-CN"/>
              </w:rPr>
              <w:t>Terdapat aduan warga mengenai PKL</w:t>
            </w:r>
            <w:r w:rsidR="00847FB1">
              <w:rPr>
                <w:rFonts w:ascii="Arial" w:hAnsi="Arial" w:cs="Arial"/>
                <w:sz w:val="24"/>
                <w:szCs w:val="24"/>
                <w:lang w:val="id-ID" w:eastAsia="zh-CN"/>
              </w:rPr>
              <w:t xml:space="preserve"> yang berjualan tidak sesuai dengan jam tayang berjualan di Jalur Lambat Jalan Lawu kemudian dilanjutkan dengan koordinasi dengan atasan dan diberikan sosialisasi untuk berjualan sesuai jam tayang berjualan</w:t>
            </w:r>
          </w:p>
        </w:tc>
      </w:tr>
      <w:tr w:rsidR="000B1DB2" w14:paraId="4CF4AD5D" w14:textId="77777777">
        <w:trPr>
          <w:trHeight w:val="535"/>
        </w:trPr>
        <w:tc>
          <w:tcPr>
            <w:tcW w:w="823" w:type="dxa"/>
            <w:vAlign w:val="center"/>
          </w:tcPr>
          <w:p w14:paraId="7C4A65E5" w14:textId="66D81304" w:rsidR="000B1DB2" w:rsidRDefault="000B1DB2" w:rsidP="000B1DB2">
            <w:pPr>
              <w:spacing w:after="0" w:line="276" w:lineRule="auto"/>
              <w:jc w:val="center"/>
              <w:rPr>
                <w:rFonts w:ascii="Arial" w:hAnsi="Arial" w:cs="Arial"/>
                <w:sz w:val="24"/>
                <w:szCs w:val="24"/>
                <w:lang w:val="id-ID" w:eastAsia="zh-CN"/>
              </w:rPr>
            </w:pPr>
            <w:r>
              <w:rPr>
                <w:rFonts w:ascii="Arial" w:hAnsi="Arial" w:cs="Arial"/>
                <w:sz w:val="24"/>
                <w:szCs w:val="24"/>
                <w:lang w:val="id-ID" w:eastAsia="zh-CN"/>
              </w:rPr>
              <w:t>48</w:t>
            </w:r>
          </w:p>
        </w:tc>
        <w:tc>
          <w:tcPr>
            <w:tcW w:w="2457" w:type="dxa"/>
            <w:vAlign w:val="center"/>
          </w:tcPr>
          <w:p w14:paraId="4D33F954" w14:textId="2B6F14DC" w:rsidR="000B1DB2" w:rsidRDefault="000B1DB2" w:rsidP="000B1DB2">
            <w:pPr>
              <w:spacing w:after="0" w:line="276" w:lineRule="auto"/>
              <w:rPr>
                <w:rFonts w:ascii="Arial" w:hAnsi="Arial" w:cs="Arial"/>
                <w:sz w:val="24"/>
                <w:szCs w:val="24"/>
                <w:lang w:val="id-ID" w:eastAsia="zh-CN"/>
              </w:rPr>
            </w:pPr>
            <w:r>
              <w:rPr>
                <w:rFonts w:ascii="Arial" w:hAnsi="Arial" w:cs="Arial"/>
                <w:sz w:val="24"/>
                <w:szCs w:val="24"/>
                <w:lang w:val="id-ID" w:eastAsia="zh-CN"/>
              </w:rPr>
              <w:t>2</w:t>
            </w:r>
            <w:r>
              <w:rPr>
                <w:rFonts w:ascii="Arial" w:hAnsi="Arial" w:cs="Arial"/>
                <w:sz w:val="24"/>
                <w:szCs w:val="24"/>
                <w:lang w:val="id-ID" w:eastAsia="zh-CN"/>
              </w:rPr>
              <w:t>9</w:t>
            </w:r>
            <w:r>
              <w:rPr>
                <w:rFonts w:ascii="Arial" w:hAnsi="Arial" w:cs="Arial"/>
                <w:sz w:val="24"/>
                <w:szCs w:val="24"/>
                <w:lang w:val="id-ID" w:eastAsia="zh-CN"/>
              </w:rPr>
              <w:t xml:space="preserve"> J</w:t>
            </w:r>
            <w:r w:rsidRPr="008C0963">
              <w:rPr>
                <w:rFonts w:ascii="Arial" w:hAnsi="Arial" w:cs="Arial"/>
                <w:sz w:val="24"/>
                <w:szCs w:val="24"/>
                <w:lang w:val="id-ID" w:eastAsia="zh-CN"/>
              </w:rPr>
              <w:t>uli 2024</w:t>
            </w:r>
          </w:p>
        </w:tc>
        <w:tc>
          <w:tcPr>
            <w:tcW w:w="2457" w:type="dxa"/>
            <w:vAlign w:val="center"/>
          </w:tcPr>
          <w:p w14:paraId="5DF0F517" w14:textId="372217CD" w:rsidR="000B1DB2" w:rsidRDefault="000B1DB2" w:rsidP="000B1DB2">
            <w:pPr>
              <w:spacing w:after="0" w:line="276" w:lineRule="auto"/>
              <w:rPr>
                <w:rFonts w:ascii="Arial" w:hAnsi="Arial" w:cs="Arial"/>
                <w:sz w:val="24"/>
                <w:szCs w:val="24"/>
                <w:lang w:val="id-ID" w:eastAsia="zh-CN"/>
              </w:rPr>
            </w:pPr>
            <w:r>
              <w:rPr>
                <w:rFonts w:ascii="Arial" w:hAnsi="Arial" w:cs="Arial"/>
                <w:sz w:val="24"/>
                <w:szCs w:val="24"/>
                <w:lang w:val="id-ID" w:eastAsia="zh-CN"/>
              </w:rPr>
              <w:t>PGOT</w:t>
            </w:r>
          </w:p>
        </w:tc>
        <w:tc>
          <w:tcPr>
            <w:tcW w:w="7696" w:type="dxa"/>
            <w:vAlign w:val="center"/>
          </w:tcPr>
          <w:p w14:paraId="7FF74A92" w14:textId="299C4093" w:rsidR="000B1DB2" w:rsidRDefault="000B1DB2" w:rsidP="000B1DB2">
            <w:pPr>
              <w:spacing w:after="0" w:line="276" w:lineRule="auto"/>
              <w:jc w:val="both"/>
              <w:rPr>
                <w:rFonts w:ascii="Arial" w:hAnsi="Arial" w:cs="Arial"/>
                <w:sz w:val="24"/>
                <w:szCs w:val="24"/>
                <w:lang w:val="id-ID" w:eastAsia="zh-CN"/>
              </w:rPr>
            </w:pPr>
            <w:r>
              <w:rPr>
                <w:rFonts w:ascii="Arial" w:hAnsi="Arial" w:cs="Arial"/>
                <w:sz w:val="24"/>
                <w:szCs w:val="24"/>
                <w:lang w:val="id-ID" w:eastAsia="zh-CN"/>
              </w:rPr>
              <w:t>Terdapat</w:t>
            </w:r>
            <w:r>
              <w:rPr>
                <w:rFonts w:ascii="Arial" w:hAnsi="Arial" w:cs="Arial"/>
                <w:sz w:val="24"/>
                <w:szCs w:val="24"/>
                <w:lang w:val="id-ID" w:eastAsia="zh-CN"/>
              </w:rPr>
              <w:t xml:space="preserve"> aduan warga mengenai</w:t>
            </w:r>
            <w:r>
              <w:rPr>
                <w:rFonts w:ascii="Arial" w:hAnsi="Arial" w:cs="Arial"/>
                <w:sz w:val="24"/>
                <w:szCs w:val="24"/>
                <w:lang w:val="id-ID" w:eastAsia="zh-CN"/>
              </w:rPr>
              <w:t xml:space="preserve"> PGOT (Peng</w:t>
            </w:r>
            <w:r>
              <w:rPr>
                <w:rFonts w:ascii="Arial" w:hAnsi="Arial" w:cs="Arial"/>
                <w:sz w:val="24"/>
                <w:szCs w:val="24"/>
                <w:lang w:val="id-ID" w:eastAsia="zh-CN"/>
              </w:rPr>
              <w:t>emis</w:t>
            </w:r>
            <w:r>
              <w:rPr>
                <w:rFonts w:ascii="Arial" w:hAnsi="Arial" w:cs="Arial"/>
                <w:sz w:val="24"/>
                <w:szCs w:val="24"/>
                <w:lang w:val="id-ID" w:eastAsia="zh-CN"/>
              </w:rPr>
              <w:t>)</w:t>
            </w:r>
            <w:r>
              <w:rPr>
                <w:rFonts w:ascii="Arial" w:hAnsi="Arial" w:cs="Arial"/>
                <w:sz w:val="24"/>
                <w:szCs w:val="24"/>
                <w:lang w:val="id-ID" w:eastAsia="zh-CN"/>
              </w:rPr>
              <w:t xml:space="preserve"> yang meminta berulang-ulang kali</w:t>
            </w:r>
            <w:r>
              <w:rPr>
                <w:rFonts w:ascii="Arial" w:hAnsi="Arial" w:cs="Arial"/>
                <w:sz w:val="24"/>
                <w:szCs w:val="24"/>
                <w:lang w:val="id-ID" w:eastAsia="zh-CN"/>
              </w:rPr>
              <w:t xml:space="preserve"> di </w:t>
            </w:r>
            <w:r>
              <w:rPr>
                <w:rFonts w:ascii="Arial" w:hAnsi="Arial" w:cs="Arial"/>
                <w:sz w:val="24"/>
                <w:szCs w:val="24"/>
                <w:lang w:val="id-ID" w:eastAsia="zh-CN"/>
              </w:rPr>
              <w:t>Alun-alun Karanganyar</w:t>
            </w:r>
            <w:r>
              <w:rPr>
                <w:rFonts w:ascii="Arial" w:hAnsi="Arial" w:cs="Arial"/>
                <w:sz w:val="24"/>
                <w:szCs w:val="24"/>
                <w:lang w:val="id-ID" w:eastAsia="zh-CN"/>
              </w:rPr>
              <w:t xml:space="preserve"> kemudian dilanjutkan dengan dibawa ke Mako untuk didata dan dibina</w:t>
            </w:r>
            <w:r>
              <w:rPr>
                <w:rFonts w:ascii="Arial" w:hAnsi="Arial" w:cs="Arial"/>
                <w:sz w:val="24"/>
                <w:szCs w:val="24"/>
                <w:lang w:val="id-ID" w:eastAsia="zh-CN"/>
              </w:rPr>
              <w:t xml:space="preserve"> agar tidak mengulangi perbuatannya lagi</w:t>
            </w:r>
          </w:p>
        </w:tc>
      </w:tr>
    </w:tbl>
    <w:p w14:paraId="6D6FB744" w14:textId="17DCDF60" w:rsidR="00A558D7" w:rsidRDefault="00A558D7">
      <w:pPr>
        <w:rPr>
          <w:lang w:val="en-US"/>
        </w:rPr>
      </w:pPr>
    </w:p>
    <w:p w14:paraId="4BF2E0E0" w14:textId="44AA2D0B" w:rsidR="00A558D7" w:rsidRPr="00CF4823" w:rsidRDefault="00A558D7" w:rsidP="00A558D7">
      <w:pPr>
        <w:spacing w:after="0" w:line="240" w:lineRule="auto"/>
        <w:rPr>
          <w:lang w:val="en-US"/>
        </w:rPr>
        <w:sectPr w:rsidR="00A558D7" w:rsidRPr="00CF4823">
          <w:pgSz w:w="16838" w:h="11906" w:orient="landscape"/>
          <w:pgMar w:top="1440" w:right="1440" w:bottom="1440" w:left="1440" w:header="708" w:footer="708" w:gutter="0"/>
          <w:cols w:space="708"/>
          <w:docGrid w:linePitch="360"/>
        </w:sectPr>
      </w:pPr>
      <w:r>
        <w:rPr>
          <w:lang w:val="en-US"/>
        </w:rPr>
        <w:br w:type="page"/>
      </w:r>
    </w:p>
    <w:p w14:paraId="46B02172" w14:textId="4AB458FE" w:rsidR="00A558D7" w:rsidRPr="00A558D7" w:rsidRDefault="00A558D7" w:rsidP="00A558D7">
      <w:pPr>
        <w:spacing w:after="0" w:line="240" w:lineRule="auto"/>
        <w:jc w:val="center"/>
        <w:rPr>
          <w:lang w:val="en-US"/>
        </w:rPr>
      </w:pPr>
      <w:r w:rsidRPr="00262CDE">
        <w:rPr>
          <w:rFonts w:ascii="Arial" w:hAnsi="Arial" w:cs="Arial"/>
          <w:sz w:val="24"/>
          <w:szCs w:val="24"/>
          <w:lang w:val="id-ID" w:eastAsia="zh-CN"/>
        </w:rPr>
        <w:lastRenderedPageBreak/>
        <w:t>LAMPIRAN</w:t>
      </w:r>
    </w:p>
    <w:p w14:paraId="6DFFE32F" w14:textId="0F67FC38" w:rsidR="00A558D7" w:rsidRDefault="00A558D7" w:rsidP="00A558D7">
      <w:pPr>
        <w:pStyle w:val="NoSpacing"/>
        <w:jc w:val="center"/>
        <w:rPr>
          <w:rFonts w:ascii="Arial" w:hAnsi="Arial" w:cs="Arial"/>
          <w:sz w:val="24"/>
          <w:szCs w:val="24"/>
          <w:lang w:val="id-ID" w:eastAsia="zh-CN"/>
        </w:rPr>
      </w:pPr>
      <w:r w:rsidRPr="00262CDE">
        <w:rPr>
          <w:rFonts w:ascii="Arial" w:hAnsi="Arial" w:cs="Arial"/>
          <w:sz w:val="24"/>
          <w:szCs w:val="24"/>
          <w:lang w:val="id-ID" w:eastAsia="zh-CN"/>
        </w:rPr>
        <w:t>DOKUMENTASI ADUAN GANGGUAN TRANTIBUM</w:t>
      </w:r>
      <w:r>
        <w:rPr>
          <w:rFonts w:ascii="Arial" w:hAnsi="Arial" w:cs="Arial"/>
          <w:sz w:val="24"/>
          <w:szCs w:val="24"/>
          <w:lang w:val="id-ID" w:eastAsia="zh-CN"/>
        </w:rPr>
        <w:t xml:space="preserve"> TAHUN 2024</w:t>
      </w:r>
    </w:p>
    <w:p w14:paraId="2BB6A4CB" w14:textId="77777777" w:rsidR="00CF4823" w:rsidRDefault="00CF4823" w:rsidP="00A558D7">
      <w:pPr>
        <w:pStyle w:val="NoSpacing"/>
        <w:jc w:val="center"/>
        <w:rPr>
          <w:rFonts w:ascii="Arial" w:hAnsi="Arial" w:cs="Arial"/>
          <w:sz w:val="24"/>
          <w:szCs w:val="24"/>
          <w:lang w:val="id-ID" w:eastAsia="zh-CN"/>
        </w:rPr>
      </w:pPr>
    </w:p>
    <w:p w14:paraId="0C6C353E" w14:textId="27BFEE5B" w:rsidR="00CF4823" w:rsidRDefault="00CF4823" w:rsidP="00A558D7">
      <w:pPr>
        <w:pStyle w:val="NoSpacing"/>
        <w:jc w:val="center"/>
        <w:rPr>
          <w:rFonts w:ascii="Arial" w:hAnsi="Arial" w:cs="Arial"/>
          <w:sz w:val="24"/>
          <w:szCs w:val="24"/>
          <w:lang w:val="id-ID" w:eastAsia="zh-CN"/>
        </w:rPr>
      </w:pPr>
      <w:r>
        <w:rPr>
          <w:noProof/>
          <w:lang w:eastAsia="id-ID"/>
        </w:rPr>
        <w:drawing>
          <wp:inline distT="0" distB="0" distL="0" distR="0" wp14:anchorId="0927DBD3" wp14:editId="77B2E1F4">
            <wp:extent cx="4307301" cy="3086100"/>
            <wp:effectExtent l="133350" t="114300" r="131445" b="152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33750" cy="3105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6BE2C6" w14:textId="15905ABF" w:rsidR="00CF4823" w:rsidRDefault="00CF4823" w:rsidP="00CF4823">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1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42DD5BAE" w14:textId="0A777B9E" w:rsidR="00CF4823" w:rsidRDefault="00CF4823" w:rsidP="00CF4823">
      <w:pPr>
        <w:pStyle w:val="NoSpacing"/>
        <w:jc w:val="center"/>
        <w:rPr>
          <w:rFonts w:ascii="Arial" w:hAnsi="Arial" w:cs="Arial"/>
          <w:sz w:val="24"/>
          <w:szCs w:val="24"/>
          <w:lang w:val="id-ID" w:eastAsia="zh-CN"/>
        </w:rPr>
      </w:pPr>
      <w:r>
        <w:rPr>
          <w:noProof/>
          <w:lang w:eastAsia="id-ID"/>
        </w:rPr>
        <w:drawing>
          <wp:inline distT="0" distB="0" distL="0" distR="0" wp14:anchorId="24CE1BB7" wp14:editId="7B32D571">
            <wp:extent cx="4319062" cy="2971800"/>
            <wp:effectExtent l="133350" t="114300" r="120015" b="1714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343188" cy="29884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41448AE" w14:textId="7568E51D" w:rsidR="00CF4823" w:rsidRDefault="00CF4823" w:rsidP="00CF4823">
      <w:pPr>
        <w:pStyle w:val="NoSpacing"/>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 :</w:t>
      </w:r>
      <w:r w:rsidRPr="00262CDE">
        <w:rPr>
          <w:rFonts w:ascii="Arial" w:hAnsi="Arial" w:cs="Arial"/>
          <w:sz w:val="24"/>
          <w:szCs w:val="24"/>
          <w:lang w:val="id-ID" w:eastAsia="zh-CN"/>
        </w:rPr>
        <w:t xml:space="preserve"> </w:t>
      </w:r>
      <w:r>
        <w:rPr>
          <w:rFonts w:ascii="Arial" w:hAnsi="Arial" w:cs="Arial"/>
          <w:sz w:val="24"/>
          <w:szCs w:val="24"/>
          <w:lang w:val="id-ID" w:eastAsia="zh-CN"/>
        </w:rPr>
        <w:t>PGOT (Orang Terlantar)</w:t>
      </w:r>
    </w:p>
    <w:p w14:paraId="1016E7EB" w14:textId="1F88359B" w:rsidR="00CF4823" w:rsidRDefault="00CF4823" w:rsidP="00CF4823">
      <w:pPr>
        <w:pStyle w:val="NoSpacing"/>
        <w:jc w:val="center"/>
        <w:rPr>
          <w:rFonts w:ascii="Arial" w:hAnsi="Arial" w:cs="Arial"/>
          <w:sz w:val="24"/>
          <w:szCs w:val="24"/>
          <w:lang w:val="id-ID" w:eastAsia="zh-CN"/>
        </w:rPr>
      </w:pPr>
      <w:r>
        <w:rPr>
          <w:b/>
          <w:noProof/>
          <w:sz w:val="24"/>
          <w:lang w:eastAsia="id-ID"/>
        </w:rPr>
        <w:drawing>
          <wp:inline distT="0" distB="0" distL="0" distR="0" wp14:anchorId="477D3680" wp14:editId="0847EB07">
            <wp:extent cx="4318000" cy="2914650"/>
            <wp:effectExtent l="133350" t="114300" r="120650" b="1714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44132" cy="29322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E4BCE0" w14:textId="7128A8D7" w:rsidR="00CF4823" w:rsidRDefault="00CF4823" w:rsidP="00CF4823">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3C088157" w14:textId="2D56B774" w:rsidR="00487D67" w:rsidRDefault="00487D67" w:rsidP="00CF4823">
      <w:pPr>
        <w:pStyle w:val="NoSpacing"/>
        <w:jc w:val="center"/>
        <w:rPr>
          <w:rFonts w:ascii="Arial" w:hAnsi="Arial" w:cs="Arial"/>
          <w:sz w:val="24"/>
          <w:szCs w:val="24"/>
          <w:lang w:eastAsia="zh-CN"/>
        </w:rPr>
      </w:pPr>
      <w:r>
        <w:rPr>
          <w:noProof/>
          <w:lang w:eastAsia="id-ID"/>
        </w:rPr>
        <w:lastRenderedPageBreak/>
        <w:drawing>
          <wp:inline distT="0" distB="0" distL="0" distR="0" wp14:anchorId="72C8B69A" wp14:editId="3721967C">
            <wp:extent cx="4275068" cy="3171825"/>
            <wp:effectExtent l="114300" t="114300" r="106680" b="142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90334" cy="3183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EAD560" w14:textId="7F2050A7" w:rsidR="00487D67" w:rsidRDefault="00487D67" w:rsidP="00487D67">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sidR="00BB5EEF">
        <w:rPr>
          <w:rFonts w:ascii="Arial" w:hAnsi="Arial" w:cs="Arial"/>
          <w:sz w:val="24"/>
          <w:szCs w:val="24"/>
          <w:lang w:val="id-ID" w:eastAsia="zh-CN"/>
        </w:rPr>
        <w:t>4</w:t>
      </w:r>
      <w:r>
        <w:rPr>
          <w:rFonts w:ascii="Arial" w:hAnsi="Arial" w:cs="Arial"/>
          <w:sz w:val="24"/>
          <w:szCs w:val="24"/>
          <w:lang w:val="id-ID" w:eastAsia="zh-CN"/>
        </w:rPr>
        <w:t xml:space="preserve"> :</w:t>
      </w:r>
      <w:r w:rsidRPr="00262CDE">
        <w:rPr>
          <w:rFonts w:ascii="Arial" w:hAnsi="Arial" w:cs="Arial"/>
          <w:sz w:val="24"/>
          <w:szCs w:val="24"/>
          <w:lang w:val="id-ID" w:eastAsia="zh-CN"/>
        </w:rPr>
        <w:t xml:space="preserve"> </w:t>
      </w:r>
      <w:r>
        <w:rPr>
          <w:rFonts w:ascii="Arial" w:hAnsi="Arial" w:cs="Arial"/>
          <w:sz w:val="24"/>
          <w:szCs w:val="24"/>
          <w:lang w:val="id-ID" w:eastAsia="zh-CN"/>
        </w:rPr>
        <w:t>PGOT</w:t>
      </w:r>
      <w:r w:rsidRPr="00262CDE">
        <w:rPr>
          <w:rFonts w:ascii="Arial" w:hAnsi="Arial" w:cs="Arial"/>
          <w:sz w:val="24"/>
          <w:szCs w:val="24"/>
          <w:lang w:eastAsia="zh-CN"/>
        </w:rPr>
        <w:t xml:space="preserve"> (Orang </w:t>
      </w:r>
      <w:r>
        <w:rPr>
          <w:rFonts w:ascii="Arial" w:hAnsi="Arial" w:cs="Arial"/>
          <w:sz w:val="24"/>
          <w:szCs w:val="24"/>
          <w:lang w:val="id-ID" w:eastAsia="zh-CN"/>
        </w:rPr>
        <w:t>Linglung</w:t>
      </w:r>
      <w:r w:rsidRPr="00262CDE">
        <w:rPr>
          <w:rFonts w:ascii="Arial" w:hAnsi="Arial" w:cs="Arial"/>
          <w:sz w:val="24"/>
          <w:szCs w:val="24"/>
          <w:lang w:eastAsia="zh-CN"/>
        </w:rPr>
        <w:t>)</w:t>
      </w:r>
    </w:p>
    <w:p w14:paraId="57DFED94" w14:textId="77BB47FB" w:rsidR="00CF4823" w:rsidRPr="00262CDE" w:rsidRDefault="00BB5EEF" w:rsidP="00CF4823">
      <w:pPr>
        <w:pStyle w:val="NoSpacing"/>
        <w:jc w:val="center"/>
        <w:rPr>
          <w:rFonts w:ascii="Arial" w:hAnsi="Arial" w:cs="Arial"/>
          <w:sz w:val="24"/>
          <w:szCs w:val="24"/>
          <w:lang w:val="id-ID" w:eastAsia="zh-CN"/>
        </w:rPr>
      </w:pPr>
      <w:r>
        <w:rPr>
          <w:noProof/>
          <w:lang w:eastAsia="id-ID"/>
        </w:rPr>
        <w:drawing>
          <wp:inline distT="0" distB="0" distL="0" distR="0" wp14:anchorId="66C554D4" wp14:editId="7DCAA151">
            <wp:extent cx="4272955" cy="2905125"/>
            <wp:effectExtent l="133350" t="114300" r="127635" b="1619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286496" cy="29143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42D74F5" w14:textId="217A8AD1" w:rsidR="00BB5EEF" w:rsidRDefault="00BB5EEF" w:rsidP="00BB5EEF">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5 :</w:t>
      </w:r>
      <w:r w:rsidRPr="00262CDE">
        <w:rPr>
          <w:rFonts w:ascii="Arial" w:hAnsi="Arial" w:cs="Arial"/>
          <w:sz w:val="24"/>
          <w:szCs w:val="24"/>
          <w:lang w:val="id-ID" w:eastAsia="zh-CN"/>
        </w:rPr>
        <w:t xml:space="preserve"> </w:t>
      </w:r>
      <w:r>
        <w:rPr>
          <w:rFonts w:ascii="Arial" w:hAnsi="Arial" w:cs="Arial"/>
          <w:sz w:val="24"/>
          <w:szCs w:val="24"/>
          <w:lang w:val="id-ID" w:eastAsia="zh-CN"/>
        </w:rPr>
        <w:t>PGOT</w:t>
      </w:r>
      <w:r w:rsidRPr="00262CDE">
        <w:rPr>
          <w:rFonts w:ascii="Arial" w:hAnsi="Arial" w:cs="Arial"/>
          <w:sz w:val="24"/>
          <w:szCs w:val="24"/>
          <w:lang w:eastAsia="zh-CN"/>
        </w:rPr>
        <w:t xml:space="preserve"> (Orang </w:t>
      </w:r>
      <w:r>
        <w:rPr>
          <w:rFonts w:ascii="Arial" w:hAnsi="Arial" w:cs="Arial"/>
          <w:sz w:val="24"/>
          <w:szCs w:val="24"/>
        </w:rPr>
        <w:t>Terlantar</w:t>
      </w:r>
      <w:r w:rsidRPr="00262CDE">
        <w:rPr>
          <w:rFonts w:ascii="Arial" w:hAnsi="Arial" w:cs="Arial"/>
          <w:sz w:val="24"/>
          <w:szCs w:val="24"/>
          <w:lang w:eastAsia="zh-CN"/>
        </w:rPr>
        <w:t>)</w:t>
      </w:r>
    </w:p>
    <w:p w14:paraId="3D37C654" w14:textId="7C7FE660" w:rsidR="00BB5EEF" w:rsidRDefault="00E6114C" w:rsidP="00BB5EEF">
      <w:pPr>
        <w:pStyle w:val="NoSpacing"/>
        <w:jc w:val="center"/>
        <w:rPr>
          <w:rFonts w:ascii="Arial" w:hAnsi="Arial" w:cs="Arial"/>
          <w:sz w:val="24"/>
          <w:szCs w:val="24"/>
          <w:lang w:eastAsia="zh-CN"/>
        </w:rPr>
      </w:pPr>
      <w:r>
        <w:rPr>
          <w:noProof/>
          <w:lang w:eastAsia="id-ID"/>
        </w:rPr>
        <w:drawing>
          <wp:inline distT="0" distB="0" distL="0" distR="0" wp14:anchorId="51B5FA84" wp14:editId="1721A1ED">
            <wp:extent cx="4210050" cy="2995116"/>
            <wp:effectExtent l="133350" t="114300" r="133350" b="1676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4221775" cy="30034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DB38FAF" w14:textId="38695B76" w:rsidR="00E6114C" w:rsidRDefault="00E6114C" w:rsidP="00E6114C">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6 :</w:t>
      </w:r>
      <w:r w:rsidRPr="00262CDE">
        <w:rPr>
          <w:rFonts w:ascii="Arial" w:hAnsi="Arial" w:cs="Arial"/>
          <w:sz w:val="24"/>
          <w:szCs w:val="24"/>
          <w:lang w:val="id-ID" w:eastAsia="zh-CN"/>
        </w:rPr>
        <w:t xml:space="preserve"> </w:t>
      </w:r>
      <w:r>
        <w:rPr>
          <w:rFonts w:ascii="Arial" w:hAnsi="Arial" w:cs="Arial"/>
          <w:sz w:val="24"/>
          <w:szCs w:val="24"/>
          <w:lang w:val="id-ID" w:eastAsia="zh-CN"/>
        </w:rPr>
        <w:t>PGOT</w:t>
      </w:r>
      <w:r w:rsidRPr="00262CDE">
        <w:rPr>
          <w:rFonts w:ascii="Arial" w:hAnsi="Arial" w:cs="Arial"/>
          <w:sz w:val="24"/>
          <w:szCs w:val="24"/>
          <w:lang w:eastAsia="zh-CN"/>
        </w:rPr>
        <w:t xml:space="preserve"> (</w:t>
      </w:r>
      <w:r>
        <w:rPr>
          <w:rFonts w:ascii="Arial" w:hAnsi="Arial" w:cs="Arial"/>
          <w:sz w:val="24"/>
          <w:szCs w:val="24"/>
          <w:lang w:val="id-ID" w:eastAsia="zh-CN"/>
        </w:rPr>
        <w:t>Pengamen dan Anak Punk</w:t>
      </w:r>
      <w:r w:rsidRPr="00262CDE">
        <w:rPr>
          <w:rFonts w:ascii="Arial" w:hAnsi="Arial" w:cs="Arial"/>
          <w:sz w:val="24"/>
          <w:szCs w:val="24"/>
          <w:lang w:eastAsia="zh-CN"/>
        </w:rPr>
        <w:t>)</w:t>
      </w:r>
    </w:p>
    <w:p w14:paraId="715D3A34" w14:textId="79233894" w:rsidR="00E6114C" w:rsidRDefault="00E6114C" w:rsidP="00E6114C">
      <w:pPr>
        <w:pStyle w:val="NoSpacing"/>
        <w:jc w:val="center"/>
        <w:rPr>
          <w:rFonts w:ascii="Arial" w:hAnsi="Arial" w:cs="Arial"/>
          <w:sz w:val="24"/>
          <w:szCs w:val="24"/>
          <w:lang w:eastAsia="zh-CN"/>
        </w:rPr>
      </w:pPr>
      <w:r>
        <w:rPr>
          <w:noProof/>
          <w:lang w:eastAsia="id-ID"/>
        </w:rPr>
        <w:lastRenderedPageBreak/>
        <w:drawing>
          <wp:inline distT="0" distB="0" distL="0" distR="0" wp14:anchorId="573E8272" wp14:editId="063DA943">
            <wp:extent cx="4307385" cy="3038475"/>
            <wp:effectExtent l="133350" t="114300" r="131445" b="161925"/>
            <wp:docPr id="237665514" name="Picture 23766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65514" name="Picture 237665514"/>
                    <pic:cNvPicPr/>
                  </pic:nvPicPr>
                  <pic:blipFill>
                    <a:blip r:embed="rId14" cstate="print">
                      <a:extLst>
                        <a:ext uri="{28A0092B-C50C-407E-A947-70E740481C1C}">
                          <a14:useLocalDpi xmlns:a14="http://schemas.microsoft.com/office/drawing/2010/main" val="0"/>
                        </a:ext>
                      </a:extLst>
                    </a:blip>
                    <a:srcRect t="11669" b="11669"/>
                    <a:stretch>
                      <a:fillRect/>
                    </a:stretch>
                  </pic:blipFill>
                  <pic:spPr bwMode="auto">
                    <a:xfrm>
                      <a:off x="0" y="0"/>
                      <a:ext cx="4330642" cy="305488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FF41CF0" w14:textId="05DC6211" w:rsidR="00CF4823" w:rsidRDefault="00E6114C" w:rsidP="00A558D7">
      <w:pPr>
        <w:pStyle w:val="NoSpacing"/>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sidR="00B023EB">
        <w:rPr>
          <w:rFonts w:ascii="Arial" w:hAnsi="Arial" w:cs="Arial"/>
          <w:sz w:val="24"/>
          <w:szCs w:val="24"/>
          <w:lang w:val="id-ID" w:eastAsia="zh-CN"/>
        </w:rPr>
        <w:t>7</w:t>
      </w:r>
      <w:r>
        <w:rPr>
          <w:rFonts w:ascii="Arial" w:hAnsi="Arial" w:cs="Arial"/>
          <w:sz w:val="24"/>
          <w:szCs w:val="24"/>
          <w:lang w:val="id-ID" w:eastAsia="zh-CN"/>
        </w:rPr>
        <w:t xml:space="preserve"> :</w:t>
      </w:r>
      <w:r w:rsidR="00B023EB">
        <w:rPr>
          <w:rFonts w:ascii="Arial" w:hAnsi="Arial" w:cs="Arial"/>
          <w:sz w:val="24"/>
          <w:szCs w:val="24"/>
          <w:lang w:val="id-ID" w:eastAsia="zh-CN"/>
        </w:rPr>
        <w:t xml:space="preserve"> Lapak PKL</w:t>
      </w:r>
    </w:p>
    <w:p w14:paraId="1F97CB67" w14:textId="13F7F330" w:rsidR="00B023EB" w:rsidRDefault="00B023EB" w:rsidP="00A558D7">
      <w:pPr>
        <w:pStyle w:val="NoSpacing"/>
        <w:jc w:val="center"/>
        <w:rPr>
          <w:rFonts w:ascii="Arial" w:hAnsi="Arial" w:cs="Arial"/>
          <w:sz w:val="24"/>
          <w:szCs w:val="24"/>
          <w:lang w:val="id-ID" w:eastAsia="zh-CN"/>
        </w:rPr>
      </w:pPr>
      <w:r>
        <w:rPr>
          <w:noProof/>
          <w:lang w:eastAsia="id-ID"/>
        </w:rPr>
        <w:drawing>
          <wp:inline distT="0" distB="0" distL="0" distR="0" wp14:anchorId="2A393F9F" wp14:editId="417D2B6B">
            <wp:extent cx="4410802" cy="3076575"/>
            <wp:effectExtent l="133350" t="114300" r="123190" b="161925"/>
            <wp:docPr id="527525787" name="Picture 52752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25787" name="Picture 527525787"/>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419775" cy="30828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D1DF809" w14:textId="4DCC8143" w:rsidR="00B023EB" w:rsidRDefault="00B023EB" w:rsidP="00B023EB">
      <w:pPr>
        <w:pStyle w:val="NoSpacing"/>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8 : Pelajar Bolos</w:t>
      </w:r>
    </w:p>
    <w:p w14:paraId="29300631" w14:textId="25EA3D0D" w:rsidR="00B023EB" w:rsidRDefault="00B023EB" w:rsidP="00B023EB">
      <w:pPr>
        <w:pStyle w:val="NoSpacing"/>
        <w:jc w:val="center"/>
        <w:rPr>
          <w:rFonts w:ascii="Arial" w:hAnsi="Arial" w:cs="Arial"/>
          <w:sz w:val="24"/>
          <w:szCs w:val="24"/>
          <w:lang w:val="id-ID" w:eastAsia="zh-CN"/>
        </w:rPr>
      </w:pPr>
      <w:r>
        <w:rPr>
          <w:noProof/>
          <w:lang w:eastAsia="id-ID"/>
        </w:rPr>
        <w:drawing>
          <wp:inline distT="0" distB="0" distL="0" distR="0" wp14:anchorId="2634D57F" wp14:editId="6B2393DA">
            <wp:extent cx="4400151" cy="2990850"/>
            <wp:effectExtent l="133350" t="114300" r="133985" b="171450"/>
            <wp:docPr id="546564852" name="Picture 54656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64852" name="Picture 546564852"/>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411216" cy="29983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EA8381B" w14:textId="151D32AB" w:rsidR="00B023EB" w:rsidRDefault="00B023EB" w:rsidP="00B023EB">
      <w:pPr>
        <w:pStyle w:val="NoSpacing"/>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9 : Muda-mudi Pacaran</w:t>
      </w:r>
    </w:p>
    <w:p w14:paraId="259FC728" w14:textId="77777777" w:rsidR="00B023EB" w:rsidRPr="00262CDE" w:rsidRDefault="00B023EB" w:rsidP="00B023EB">
      <w:pPr>
        <w:pStyle w:val="NoSpacing"/>
        <w:jc w:val="center"/>
        <w:rPr>
          <w:rFonts w:ascii="Arial" w:hAnsi="Arial" w:cs="Arial"/>
          <w:sz w:val="24"/>
          <w:szCs w:val="24"/>
          <w:lang w:val="id-ID" w:eastAsia="zh-CN"/>
        </w:rPr>
      </w:pPr>
    </w:p>
    <w:p w14:paraId="45EC3653" w14:textId="494B9C55" w:rsidR="00A558D7" w:rsidRDefault="00CF4823" w:rsidP="00A558D7">
      <w:pPr>
        <w:spacing w:after="0" w:line="240" w:lineRule="auto"/>
        <w:jc w:val="center"/>
        <w:rPr>
          <w:lang w:val="en-US"/>
        </w:rPr>
      </w:pPr>
      <w:r>
        <w:rPr>
          <w:noProof/>
          <w:lang w:val="en-US"/>
        </w:rPr>
        <w:lastRenderedPageBreak/>
        <w:drawing>
          <wp:inline distT="0" distB="0" distL="0" distR="0" wp14:anchorId="403A4BE9" wp14:editId="51A695D1">
            <wp:extent cx="4212227" cy="3159170"/>
            <wp:effectExtent l="114300" t="114300" r="112395" b="136525"/>
            <wp:docPr id="15083873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39006" cy="31792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BA2D1F" w14:textId="53BA472A" w:rsidR="00A558D7" w:rsidRPr="00CF4823" w:rsidRDefault="00A558D7" w:rsidP="00CF4823">
      <w:pPr>
        <w:pStyle w:val="NoSpacing"/>
        <w:jc w:val="center"/>
        <w:rPr>
          <w:rFonts w:ascii="Arial" w:hAnsi="Arial" w:cs="Arial"/>
          <w:sz w:val="24"/>
          <w:szCs w:val="24"/>
          <w:lang w:val="id-ID" w:eastAsia="zh-CN"/>
        </w:rPr>
      </w:pPr>
      <w:r w:rsidRPr="00262CDE">
        <w:rPr>
          <w:rFonts w:ascii="Arial" w:hAnsi="Arial" w:cs="Arial"/>
          <w:sz w:val="24"/>
          <w:szCs w:val="24"/>
          <w:lang w:val="id-ID" w:eastAsia="zh-CN"/>
        </w:rPr>
        <w:t>Gambar 1</w:t>
      </w:r>
      <w:r>
        <w:rPr>
          <w:rFonts w:ascii="Arial" w:hAnsi="Arial" w:cs="Arial"/>
          <w:sz w:val="24"/>
          <w:szCs w:val="24"/>
          <w:lang w:val="id-ID" w:eastAsia="zh-CN"/>
        </w:rPr>
        <w:t>0 :</w:t>
      </w:r>
      <w:r w:rsidRPr="00262CDE">
        <w:rPr>
          <w:rFonts w:ascii="Arial" w:hAnsi="Arial" w:cs="Arial"/>
          <w:sz w:val="24"/>
          <w:szCs w:val="24"/>
          <w:lang w:val="id-ID" w:eastAsia="zh-CN"/>
        </w:rPr>
        <w:t xml:space="preserve"> </w:t>
      </w:r>
      <w:r>
        <w:rPr>
          <w:rFonts w:ascii="Arial" w:hAnsi="Arial" w:cs="Arial"/>
          <w:sz w:val="24"/>
          <w:szCs w:val="24"/>
          <w:lang w:val="id-ID" w:eastAsia="zh-CN"/>
        </w:rPr>
        <w:t>Reklame (Spanduk Provokatif)</w:t>
      </w:r>
    </w:p>
    <w:p w14:paraId="08DAF54E" w14:textId="77777777" w:rsidR="008D5709" w:rsidRDefault="00A558D7" w:rsidP="008D5709">
      <w:pPr>
        <w:jc w:val="center"/>
        <w:rPr>
          <w:rFonts w:ascii="Arial" w:hAnsi="Arial" w:cs="Arial"/>
          <w:sz w:val="24"/>
          <w:szCs w:val="24"/>
          <w:lang w:val="id-ID" w:eastAsia="zh-CN"/>
        </w:rPr>
      </w:pPr>
      <w:r>
        <w:rPr>
          <w:noProof/>
          <w:lang w:val="en-US"/>
        </w:rPr>
        <w:drawing>
          <wp:inline distT="0" distB="0" distL="0" distR="0" wp14:anchorId="16728D52" wp14:editId="1F927BDD">
            <wp:extent cx="4143829" cy="3107872"/>
            <wp:effectExtent l="133350" t="114300" r="123825" b="149860"/>
            <wp:docPr id="1236633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48463" cy="31113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6AADBB" w14:textId="77777777" w:rsidR="008D5709" w:rsidRDefault="00A558D7" w:rsidP="008D5709">
      <w:pPr>
        <w:spacing w:after="0"/>
        <w:jc w:val="center"/>
        <w:rPr>
          <w:rFonts w:ascii="Arial" w:hAnsi="Arial" w:cs="Arial"/>
          <w:sz w:val="24"/>
          <w:szCs w:val="24"/>
          <w:lang w:val="id-ID" w:eastAsia="zh-CN"/>
        </w:rPr>
      </w:pPr>
      <w:r w:rsidRPr="00262CDE">
        <w:rPr>
          <w:rFonts w:ascii="Arial" w:hAnsi="Arial" w:cs="Arial"/>
          <w:sz w:val="24"/>
          <w:szCs w:val="24"/>
          <w:lang w:val="id-ID" w:eastAsia="zh-CN"/>
        </w:rPr>
        <w:t>Gambar 1</w:t>
      </w:r>
      <w:r>
        <w:rPr>
          <w:rFonts w:ascii="Arial" w:hAnsi="Arial" w:cs="Arial"/>
          <w:sz w:val="24"/>
          <w:szCs w:val="24"/>
          <w:lang w:val="id-ID" w:eastAsia="zh-CN"/>
        </w:rPr>
        <w:t>1 :</w:t>
      </w:r>
      <w:r w:rsidRPr="00262CDE">
        <w:rPr>
          <w:rFonts w:ascii="Arial" w:hAnsi="Arial" w:cs="Arial"/>
          <w:sz w:val="24"/>
          <w:szCs w:val="24"/>
          <w:lang w:val="id-ID" w:eastAsia="zh-CN"/>
        </w:rPr>
        <w:t xml:space="preserve"> </w:t>
      </w:r>
      <w:r>
        <w:rPr>
          <w:rFonts w:ascii="Arial" w:hAnsi="Arial" w:cs="Arial"/>
          <w:sz w:val="24"/>
          <w:szCs w:val="24"/>
          <w:lang w:val="id-ID" w:eastAsia="zh-CN"/>
        </w:rPr>
        <w:t>Reklame (Spanduk Provokatif)</w:t>
      </w:r>
    </w:p>
    <w:p w14:paraId="094B3BA1" w14:textId="76754A83" w:rsidR="008D5709" w:rsidRDefault="005D1E89" w:rsidP="005D1E89">
      <w:pPr>
        <w:spacing w:after="0" w:line="240" w:lineRule="auto"/>
        <w:jc w:val="center"/>
        <w:rPr>
          <w:rFonts w:ascii="Arial" w:hAnsi="Arial" w:cs="Arial"/>
          <w:sz w:val="24"/>
          <w:szCs w:val="24"/>
          <w:lang w:val="id-ID" w:eastAsia="zh-CN"/>
        </w:rPr>
      </w:pPr>
      <w:r>
        <w:rPr>
          <w:noProof/>
          <w:lang w:eastAsia="id-ID"/>
        </w:rPr>
        <w:drawing>
          <wp:inline distT="0" distB="0" distL="0" distR="0" wp14:anchorId="14746146" wp14:editId="58B0D0B0">
            <wp:extent cx="4154325" cy="2924175"/>
            <wp:effectExtent l="133350" t="114300" r="132080" b="1619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70495" cy="29355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F43396" w14:textId="3CF0FE8D" w:rsidR="005D1E89" w:rsidRDefault="005D1E89" w:rsidP="005D1E89">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12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29B766EC" w14:textId="77777777" w:rsidR="005D1E89" w:rsidRDefault="005D1E89" w:rsidP="005D1E89">
      <w:pPr>
        <w:spacing w:after="0" w:line="240" w:lineRule="auto"/>
        <w:jc w:val="center"/>
        <w:rPr>
          <w:rFonts w:ascii="Arial" w:hAnsi="Arial" w:cs="Arial"/>
          <w:sz w:val="24"/>
          <w:szCs w:val="24"/>
          <w:lang w:val="id-ID" w:eastAsia="zh-CN"/>
        </w:rPr>
      </w:pPr>
    </w:p>
    <w:p w14:paraId="243A3C6E" w14:textId="3997A2BF" w:rsidR="008D5709" w:rsidRDefault="008D5709" w:rsidP="008D5709">
      <w:pPr>
        <w:spacing w:after="0"/>
        <w:jc w:val="center"/>
        <w:rPr>
          <w:rFonts w:ascii="Arial" w:hAnsi="Arial" w:cs="Arial"/>
          <w:sz w:val="24"/>
          <w:szCs w:val="24"/>
          <w:lang w:val="id-ID" w:eastAsia="zh-CN"/>
        </w:rPr>
      </w:pPr>
      <w:r>
        <w:rPr>
          <w:rFonts w:ascii="Arial" w:hAnsi="Arial" w:cs="Arial"/>
          <w:noProof/>
          <w:sz w:val="24"/>
          <w:szCs w:val="24"/>
          <w:lang w:val="id-ID" w:eastAsia="zh-CN"/>
        </w:rPr>
        <w:lastRenderedPageBreak/>
        <w:drawing>
          <wp:inline distT="0" distB="0" distL="0" distR="0" wp14:anchorId="3495551F" wp14:editId="480C6BDB">
            <wp:extent cx="4119392" cy="3091922"/>
            <wp:effectExtent l="114300" t="114300" r="128905" b="146685"/>
            <wp:docPr id="1338281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38031" cy="31059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6A2F10" w14:textId="166F9C51" w:rsidR="008D5709" w:rsidRDefault="008D5709" w:rsidP="008D5709">
      <w:pPr>
        <w:spacing w:after="0"/>
        <w:jc w:val="center"/>
        <w:rPr>
          <w:rFonts w:ascii="Arial" w:hAnsi="Arial" w:cs="Arial"/>
          <w:sz w:val="24"/>
          <w:szCs w:val="24"/>
          <w:lang w:val="id-ID" w:eastAsia="zh-CN"/>
        </w:rPr>
      </w:pPr>
      <w:r w:rsidRPr="00262CDE">
        <w:rPr>
          <w:rFonts w:ascii="Arial" w:hAnsi="Arial" w:cs="Arial"/>
          <w:sz w:val="24"/>
          <w:szCs w:val="24"/>
          <w:lang w:val="id-ID" w:eastAsia="zh-CN"/>
        </w:rPr>
        <w:t>Gambar 1</w:t>
      </w:r>
      <w:r>
        <w:rPr>
          <w:rFonts w:ascii="Arial" w:hAnsi="Arial" w:cs="Arial"/>
          <w:sz w:val="24"/>
          <w:szCs w:val="24"/>
          <w:lang w:val="id-ID" w:eastAsia="zh-CN"/>
        </w:rPr>
        <w:t>3 : PGOT (Orang Linglung)</w:t>
      </w:r>
    </w:p>
    <w:p w14:paraId="794B7CCC" w14:textId="4938D46D" w:rsidR="008D5709" w:rsidRDefault="008D5709" w:rsidP="008D5709">
      <w:pPr>
        <w:spacing w:after="0"/>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2E08D6B1" wp14:editId="263B327B">
            <wp:extent cx="4176032" cy="3134435"/>
            <wp:effectExtent l="133350" t="114300" r="129540" b="161290"/>
            <wp:docPr id="914766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00425" cy="31527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6696ED" w14:textId="255D7D5B" w:rsidR="008D5709" w:rsidRDefault="008D5709" w:rsidP="00CF4823">
      <w:pPr>
        <w:jc w:val="center"/>
        <w:rPr>
          <w:rFonts w:ascii="Arial" w:hAnsi="Arial" w:cs="Arial"/>
          <w:sz w:val="24"/>
          <w:szCs w:val="24"/>
          <w:lang w:val="id-ID" w:eastAsia="zh-CN"/>
        </w:rPr>
      </w:pPr>
      <w:r w:rsidRPr="00262CDE">
        <w:rPr>
          <w:rFonts w:ascii="Arial" w:hAnsi="Arial" w:cs="Arial"/>
          <w:sz w:val="24"/>
          <w:szCs w:val="24"/>
          <w:lang w:val="id-ID" w:eastAsia="zh-CN"/>
        </w:rPr>
        <w:t>Gambar 1</w:t>
      </w:r>
      <w:r>
        <w:rPr>
          <w:rFonts w:ascii="Arial" w:hAnsi="Arial" w:cs="Arial"/>
          <w:sz w:val="24"/>
          <w:szCs w:val="24"/>
          <w:lang w:val="id-ID" w:eastAsia="zh-CN"/>
        </w:rPr>
        <w:t>4 : Anak Punk</w:t>
      </w:r>
    </w:p>
    <w:p w14:paraId="68F710C3" w14:textId="77777777" w:rsidR="007E2555" w:rsidRDefault="007E2555" w:rsidP="00641A02">
      <w:pPr>
        <w:spacing w:after="0"/>
        <w:jc w:val="center"/>
        <w:rPr>
          <w:rFonts w:ascii="Arial" w:hAnsi="Arial" w:cs="Arial"/>
          <w:sz w:val="24"/>
          <w:szCs w:val="24"/>
          <w:lang w:val="id-ID" w:eastAsia="zh-CN"/>
        </w:rPr>
      </w:pPr>
      <w:r>
        <w:rPr>
          <w:noProof/>
          <w:lang w:eastAsia="id-ID"/>
        </w:rPr>
        <w:drawing>
          <wp:inline distT="0" distB="0" distL="0" distR="0" wp14:anchorId="2F6F6BC7" wp14:editId="4CC78FCD">
            <wp:extent cx="4280018" cy="2914650"/>
            <wp:effectExtent l="133350" t="114300" r="120650" b="171450"/>
            <wp:docPr id="2117806958" name="Picture 211780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294579" cy="29245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7E2555">
        <w:rPr>
          <w:rFonts w:ascii="Arial" w:hAnsi="Arial" w:cs="Arial"/>
          <w:sz w:val="24"/>
          <w:szCs w:val="24"/>
          <w:lang w:val="id-ID" w:eastAsia="zh-CN"/>
        </w:rPr>
        <w:t xml:space="preserve"> </w:t>
      </w:r>
    </w:p>
    <w:p w14:paraId="2AF73610" w14:textId="31970026" w:rsidR="007E2555" w:rsidRDefault="007E2555" w:rsidP="00641A02">
      <w:pPr>
        <w:spacing w:after="0"/>
        <w:jc w:val="center"/>
        <w:rPr>
          <w:rFonts w:ascii="Arial" w:hAnsi="Arial" w:cs="Arial"/>
          <w:sz w:val="24"/>
          <w:szCs w:val="24"/>
          <w:lang w:val="id-ID" w:eastAsia="zh-CN"/>
        </w:rPr>
      </w:pPr>
      <w:r w:rsidRPr="00262CDE">
        <w:rPr>
          <w:rFonts w:ascii="Arial" w:hAnsi="Arial" w:cs="Arial"/>
          <w:sz w:val="24"/>
          <w:szCs w:val="24"/>
          <w:lang w:val="id-ID" w:eastAsia="zh-CN"/>
        </w:rPr>
        <w:t>Gambar 1</w:t>
      </w:r>
      <w:r>
        <w:rPr>
          <w:rFonts w:ascii="Arial" w:hAnsi="Arial" w:cs="Arial"/>
          <w:sz w:val="24"/>
          <w:szCs w:val="24"/>
          <w:lang w:val="id-ID" w:eastAsia="zh-CN"/>
        </w:rPr>
        <w:t>5 : Menyalakan Mercon</w:t>
      </w:r>
    </w:p>
    <w:p w14:paraId="178C9EBC" w14:textId="2D025E8D" w:rsidR="007E2555" w:rsidRDefault="00641A02" w:rsidP="00641A02">
      <w:pPr>
        <w:spacing w:after="0"/>
        <w:jc w:val="center"/>
        <w:rPr>
          <w:rFonts w:ascii="Arial" w:hAnsi="Arial" w:cs="Arial"/>
          <w:sz w:val="24"/>
          <w:szCs w:val="24"/>
          <w:lang w:val="id-ID" w:eastAsia="zh-CN"/>
        </w:rPr>
      </w:pPr>
      <w:r>
        <w:rPr>
          <w:b/>
          <w:noProof/>
          <w:sz w:val="24"/>
          <w:lang w:eastAsia="id-ID"/>
        </w:rPr>
        <w:lastRenderedPageBreak/>
        <w:drawing>
          <wp:inline distT="0" distB="0" distL="0" distR="0" wp14:anchorId="4EF21DFD" wp14:editId="157C3720">
            <wp:extent cx="4295256" cy="3122930"/>
            <wp:effectExtent l="133350" t="114300" r="124460" b="172720"/>
            <wp:docPr id="421567082" name="Picture 42156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13379" cy="31361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12B8A7" w14:textId="376BA6D6" w:rsidR="00641A02" w:rsidRDefault="00641A02" w:rsidP="00641A02">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16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7B6A064F" w14:textId="6A0F6D45" w:rsidR="00641A02" w:rsidRDefault="00641A02" w:rsidP="00641A02">
      <w:pPr>
        <w:pStyle w:val="NoSpacing"/>
        <w:jc w:val="center"/>
        <w:rPr>
          <w:rFonts w:ascii="Arial" w:hAnsi="Arial" w:cs="Arial"/>
          <w:sz w:val="24"/>
          <w:szCs w:val="24"/>
          <w:lang w:eastAsia="zh-CN"/>
        </w:rPr>
      </w:pPr>
      <w:r>
        <w:rPr>
          <w:noProof/>
          <w:lang w:eastAsia="id-ID"/>
        </w:rPr>
        <w:drawing>
          <wp:inline distT="0" distB="0" distL="0" distR="0" wp14:anchorId="6CDFEA1F" wp14:editId="2CD84A14">
            <wp:extent cx="4278022" cy="2867025"/>
            <wp:effectExtent l="133350" t="114300" r="122555" b="1619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290271" cy="287523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3C83C41" w14:textId="3A1E721C" w:rsidR="00A23957" w:rsidRDefault="00A23957" w:rsidP="00A23957">
      <w:pPr>
        <w:pStyle w:val="NoSpacing"/>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17 :</w:t>
      </w:r>
      <w:r w:rsidRPr="00262CDE">
        <w:rPr>
          <w:rFonts w:ascii="Arial" w:hAnsi="Arial" w:cs="Arial"/>
          <w:sz w:val="24"/>
          <w:szCs w:val="24"/>
          <w:lang w:val="id-ID" w:eastAsia="zh-CN"/>
        </w:rPr>
        <w:t xml:space="preserve"> </w:t>
      </w:r>
      <w:r>
        <w:rPr>
          <w:rFonts w:ascii="Arial" w:hAnsi="Arial" w:cs="Arial"/>
          <w:sz w:val="24"/>
          <w:szCs w:val="24"/>
          <w:lang w:val="id-ID" w:eastAsia="zh-CN"/>
        </w:rPr>
        <w:t>PGOT (Orang Terlantar)</w:t>
      </w:r>
    </w:p>
    <w:p w14:paraId="161825B7" w14:textId="74D0FEC8" w:rsidR="00641A02" w:rsidRDefault="00A23957" w:rsidP="00641A02">
      <w:pPr>
        <w:pStyle w:val="NoSpacing"/>
        <w:jc w:val="center"/>
        <w:rPr>
          <w:rFonts w:ascii="Arial" w:hAnsi="Arial" w:cs="Arial"/>
          <w:sz w:val="24"/>
          <w:szCs w:val="24"/>
          <w:lang w:eastAsia="zh-CN"/>
        </w:rPr>
      </w:pPr>
      <w:r>
        <w:rPr>
          <w:noProof/>
          <w:lang w:eastAsia="id-ID"/>
        </w:rPr>
        <w:drawing>
          <wp:inline distT="0" distB="0" distL="0" distR="0" wp14:anchorId="10CB28AF" wp14:editId="4B987D92">
            <wp:extent cx="4295636" cy="3076575"/>
            <wp:effectExtent l="133350" t="114300" r="124460" b="1619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24553" cy="30972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420C2E" w14:textId="2BD2E7A6" w:rsidR="00247586" w:rsidRDefault="00A23957" w:rsidP="00A23957">
      <w:pPr>
        <w:pStyle w:val="NoSpacing"/>
        <w:jc w:val="center"/>
        <w:rPr>
          <w:rFonts w:ascii="Arial" w:hAnsi="Arial" w:cs="Arial"/>
          <w:sz w:val="24"/>
          <w:szCs w:val="24"/>
          <w:lang w:eastAsia="zh-CN"/>
        </w:rPr>
      </w:pPr>
      <w:bookmarkStart w:id="0" w:name="_Hlk166486637"/>
      <w:r w:rsidRPr="00262CDE">
        <w:rPr>
          <w:rFonts w:ascii="Arial" w:hAnsi="Arial" w:cs="Arial"/>
          <w:sz w:val="24"/>
          <w:szCs w:val="24"/>
          <w:lang w:val="id-ID" w:eastAsia="zh-CN"/>
        </w:rPr>
        <w:t xml:space="preserve">Gambar </w:t>
      </w:r>
      <w:r>
        <w:rPr>
          <w:rFonts w:ascii="Arial" w:hAnsi="Arial" w:cs="Arial"/>
          <w:sz w:val="24"/>
          <w:szCs w:val="24"/>
          <w:lang w:val="id-ID" w:eastAsia="zh-CN"/>
        </w:rPr>
        <w:t>18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550D8A18" w14:textId="77777777" w:rsidR="00247586" w:rsidRDefault="00247586">
      <w:pPr>
        <w:spacing w:after="0" w:line="240" w:lineRule="auto"/>
        <w:rPr>
          <w:rFonts w:ascii="Arial" w:hAnsi="Arial" w:cs="Arial"/>
          <w:sz w:val="24"/>
          <w:szCs w:val="24"/>
          <w:lang w:eastAsia="zh-CN"/>
        </w:rPr>
      </w:pPr>
      <w:r>
        <w:rPr>
          <w:rFonts w:ascii="Arial" w:hAnsi="Arial" w:cs="Arial"/>
          <w:sz w:val="24"/>
          <w:szCs w:val="24"/>
          <w:lang w:eastAsia="zh-CN"/>
        </w:rPr>
        <w:br w:type="page"/>
      </w:r>
    </w:p>
    <w:p w14:paraId="2A1CBEDD" w14:textId="004C1F9D" w:rsidR="00A23957" w:rsidRDefault="00247586" w:rsidP="00A23957">
      <w:pPr>
        <w:pStyle w:val="NoSpacing"/>
        <w:jc w:val="center"/>
        <w:rPr>
          <w:rFonts w:ascii="Arial" w:hAnsi="Arial" w:cs="Arial"/>
          <w:sz w:val="24"/>
          <w:szCs w:val="24"/>
          <w:lang w:eastAsia="zh-CN"/>
        </w:rPr>
      </w:pPr>
      <w:r>
        <w:rPr>
          <w:rFonts w:ascii="Arial" w:hAnsi="Arial" w:cs="Arial"/>
          <w:noProof/>
          <w:sz w:val="24"/>
          <w:szCs w:val="24"/>
          <w:lang w:eastAsia="zh-CN"/>
        </w:rPr>
        <w:lastRenderedPageBreak/>
        <w:drawing>
          <wp:inline distT="0" distB="0" distL="0" distR="0" wp14:anchorId="19A04D1D" wp14:editId="4AAE7E07">
            <wp:extent cx="4291965" cy="3038475"/>
            <wp:effectExtent l="133350" t="114300" r="127635" b="161925"/>
            <wp:docPr id="3557803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00060" cy="30442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bookmarkEnd w:id="0"/>
    <w:p w14:paraId="05D4E6CC" w14:textId="287A9B40" w:rsidR="00247586" w:rsidRDefault="00311AAB" w:rsidP="00247586">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19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7855B1A2" w14:textId="0609B8AC" w:rsidR="00247586" w:rsidRDefault="00247586" w:rsidP="00311AAB">
      <w:pPr>
        <w:pStyle w:val="NoSpacing"/>
        <w:jc w:val="center"/>
        <w:rPr>
          <w:rFonts w:ascii="Arial" w:hAnsi="Arial" w:cs="Arial"/>
          <w:sz w:val="24"/>
          <w:szCs w:val="24"/>
          <w:lang w:eastAsia="zh-CN"/>
        </w:rPr>
      </w:pPr>
      <w:r>
        <w:rPr>
          <w:rFonts w:ascii="Arial" w:hAnsi="Arial" w:cs="Arial"/>
          <w:noProof/>
          <w:sz w:val="24"/>
          <w:szCs w:val="24"/>
          <w:lang w:eastAsia="zh-CN"/>
        </w:rPr>
        <w:drawing>
          <wp:inline distT="0" distB="0" distL="0" distR="0" wp14:anchorId="4A305BD6" wp14:editId="28142921">
            <wp:extent cx="4257234" cy="3048000"/>
            <wp:effectExtent l="133350" t="114300" r="105410" b="152400"/>
            <wp:docPr id="18513798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27234" r="511" b="32705"/>
                    <a:stretch/>
                  </pic:blipFill>
                  <pic:spPr bwMode="auto">
                    <a:xfrm>
                      <a:off x="0" y="0"/>
                      <a:ext cx="4269897" cy="30570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39A1558" w14:textId="460372D8" w:rsidR="00247586" w:rsidRDefault="00247586" w:rsidP="00247586">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20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430ABE7E" w14:textId="40C2ABFF" w:rsidR="00247586" w:rsidRDefault="00247586" w:rsidP="00247586">
      <w:pPr>
        <w:pStyle w:val="NoSpacing"/>
        <w:jc w:val="center"/>
        <w:rPr>
          <w:rFonts w:ascii="Arial" w:hAnsi="Arial" w:cs="Arial"/>
          <w:sz w:val="24"/>
          <w:szCs w:val="24"/>
          <w:lang w:eastAsia="zh-CN"/>
        </w:rPr>
      </w:pPr>
      <w:r>
        <w:rPr>
          <w:rFonts w:ascii="Arial" w:hAnsi="Arial" w:cs="Arial"/>
          <w:noProof/>
          <w:sz w:val="24"/>
          <w:szCs w:val="24"/>
          <w:lang w:eastAsia="zh-CN"/>
        </w:rPr>
        <w:drawing>
          <wp:inline distT="0" distB="0" distL="0" distR="0" wp14:anchorId="2D51DB49" wp14:editId="4057093F">
            <wp:extent cx="3952875" cy="3168309"/>
            <wp:effectExtent l="114300" t="114300" r="104775" b="146685"/>
            <wp:docPr id="20668175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8858" b="21013"/>
                    <a:stretch/>
                  </pic:blipFill>
                  <pic:spPr bwMode="auto">
                    <a:xfrm>
                      <a:off x="0" y="0"/>
                      <a:ext cx="3969491" cy="31816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9454CEF" w14:textId="2D12B136" w:rsidR="00247586" w:rsidRDefault="00247586" w:rsidP="00247586">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21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4A6FDBFB" w14:textId="3CD76CAC" w:rsidR="00247586" w:rsidRDefault="00367D78" w:rsidP="00247586">
      <w:pPr>
        <w:pStyle w:val="NoSpacing"/>
        <w:jc w:val="center"/>
        <w:rPr>
          <w:rFonts w:ascii="Arial" w:hAnsi="Arial" w:cs="Arial"/>
          <w:sz w:val="24"/>
          <w:szCs w:val="24"/>
          <w:lang w:eastAsia="zh-CN"/>
        </w:rPr>
      </w:pPr>
      <w:r>
        <w:rPr>
          <w:rFonts w:ascii="Arial" w:hAnsi="Arial" w:cs="Arial"/>
          <w:noProof/>
          <w:sz w:val="24"/>
          <w:szCs w:val="24"/>
          <w:lang w:eastAsia="zh-CN"/>
        </w:rPr>
        <w:lastRenderedPageBreak/>
        <w:drawing>
          <wp:inline distT="0" distB="0" distL="0" distR="0" wp14:anchorId="67616A03" wp14:editId="23727DF5">
            <wp:extent cx="4248150" cy="2790825"/>
            <wp:effectExtent l="133350" t="114300" r="133350" b="161925"/>
            <wp:docPr id="895554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4464" cy="279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087E9E" w14:textId="7E4543B0" w:rsidR="00367D78" w:rsidRDefault="00367D78" w:rsidP="00367D78">
      <w:pPr>
        <w:pStyle w:val="NoSpacing"/>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22 :</w:t>
      </w:r>
      <w:r w:rsidRPr="00262CDE">
        <w:rPr>
          <w:rFonts w:ascii="Arial" w:hAnsi="Arial" w:cs="Arial"/>
          <w:sz w:val="24"/>
          <w:szCs w:val="24"/>
          <w:lang w:val="id-ID" w:eastAsia="zh-CN"/>
        </w:rPr>
        <w:t xml:space="preserve"> </w:t>
      </w:r>
      <w:r w:rsidRPr="00262CDE">
        <w:rPr>
          <w:rFonts w:ascii="Arial" w:hAnsi="Arial" w:cs="Arial"/>
          <w:sz w:val="24"/>
          <w:szCs w:val="24"/>
          <w:lang w:eastAsia="zh-CN"/>
        </w:rPr>
        <w:t>ODGJ (Orang Dalam Gangguan Jiwa)</w:t>
      </w:r>
    </w:p>
    <w:p w14:paraId="522C2CA2" w14:textId="25885F1C" w:rsidR="00311AAB" w:rsidRDefault="00367D78" w:rsidP="00311AAB">
      <w:pPr>
        <w:pStyle w:val="NoSpacing"/>
        <w:jc w:val="center"/>
        <w:rPr>
          <w:rFonts w:ascii="Arial" w:hAnsi="Arial" w:cs="Arial"/>
          <w:sz w:val="24"/>
          <w:szCs w:val="24"/>
          <w:lang w:eastAsia="zh-CN"/>
        </w:rPr>
      </w:pPr>
      <w:r>
        <w:rPr>
          <w:rFonts w:ascii="Arial" w:hAnsi="Arial" w:cs="Arial"/>
          <w:noProof/>
          <w:sz w:val="24"/>
          <w:szCs w:val="24"/>
          <w:lang w:eastAsia="zh-CN"/>
        </w:rPr>
        <w:drawing>
          <wp:inline distT="0" distB="0" distL="0" distR="0" wp14:anchorId="2DEBB85A" wp14:editId="54A20F0B">
            <wp:extent cx="4486275" cy="2819400"/>
            <wp:effectExtent l="133350" t="114300" r="123825" b="171450"/>
            <wp:docPr id="11397664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2759" t="8037" r="18225" b="16188"/>
                    <a:stretch/>
                  </pic:blipFill>
                  <pic:spPr bwMode="auto">
                    <a:xfrm>
                      <a:off x="0" y="0"/>
                      <a:ext cx="4504724" cy="28309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2376AC0" w14:textId="04859D80" w:rsidR="00641A02" w:rsidRDefault="0032032F" w:rsidP="00641A02">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w:t>
      </w:r>
      <w:r w:rsidR="0093581A">
        <w:rPr>
          <w:rFonts w:ascii="Arial" w:hAnsi="Arial" w:cs="Arial"/>
          <w:sz w:val="24"/>
          <w:szCs w:val="24"/>
          <w:lang w:val="id-ID" w:eastAsia="zh-CN"/>
        </w:rPr>
        <w:t>3</w:t>
      </w:r>
      <w:r>
        <w:rPr>
          <w:rFonts w:ascii="Arial" w:hAnsi="Arial" w:cs="Arial"/>
          <w:sz w:val="24"/>
          <w:szCs w:val="24"/>
          <w:lang w:val="id-ID" w:eastAsia="zh-CN"/>
        </w:rPr>
        <w:t xml:space="preserve"> :</w:t>
      </w:r>
      <w:r w:rsidRPr="00262CDE">
        <w:rPr>
          <w:rFonts w:ascii="Arial" w:hAnsi="Arial" w:cs="Arial"/>
          <w:sz w:val="24"/>
          <w:szCs w:val="24"/>
          <w:lang w:val="id-ID" w:eastAsia="zh-CN"/>
        </w:rPr>
        <w:t xml:space="preserve"> </w:t>
      </w:r>
      <w:r w:rsidRPr="00262CDE">
        <w:rPr>
          <w:rFonts w:ascii="Arial" w:hAnsi="Arial" w:cs="Arial"/>
          <w:sz w:val="24"/>
          <w:szCs w:val="24"/>
          <w:lang w:eastAsia="zh-CN"/>
        </w:rPr>
        <w:t>O</w:t>
      </w:r>
      <w:r>
        <w:rPr>
          <w:rFonts w:ascii="Arial" w:hAnsi="Arial" w:cs="Arial"/>
          <w:sz w:val="24"/>
          <w:szCs w:val="24"/>
          <w:lang w:val="id-ID" w:eastAsia="zh-CN"/>
        </w:rPr>
        <w:t>rang Hilang</w:t>
      </w:r>
    </w:p>
    <w:p w14:paraId="678020D8" w14:textId="6FBF0529" w:rsidR="0032032F" w:rsidRPr="0032032F" w:rsidRDefault="00DC0511" w:rsidP="00641A02">
      <w:pPr>
        <w:spacing w:after="0"/>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1D4696AB" wp14:editId="58DFFE79">
            <wp:extent cx="4686300" cy="3162300"/>
            <wp:effectExtent l="133350" t="114300" r="114300" b="152400"/>
            <wp:docPr id="19848407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90850" cy="3165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4F7E79B" w14:textId="5C96F2D2" w:rsidR="0093581A" w:rsidRDefault="0093581A" w:rsidP="0093581A">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24 :</w:t>
      </w:r>
      <w:r w:rsidRPr="00262CDE">
        <w:rPr>
          <w:rFonts w:ascii="Arial" w:hAnsi="Arial" w:cs="Arial"/>
          <w:sz w:val="24"/>
          <w:szCs w:val="24"/>
          <w:lang w:val="id-ID" w:eastAsia="zh-CN"/>
        </w:rPr>
        <w:t xml:space="preserve"> </w:t>
      </w:r>
      <w:r>
        <w:rPr>
          <w:rFonts w:ascii="Arial" w:hAnsi="Arial" w:cs="Arial"/>
          <w:sz w:val="24"/>
          <w:szCs w:val="24"/>
          <w:lang w:val="id-ID" w:eastAsia="zh-CN"/>
        </w:rPr>
        <w:t>PGOT (Pengamen)</w:t>
      </w:r>
    </w:p>
    <w:p w14:paraId="419397FE" w14:textId="481F72BA" w:rsidR="0093581A" w:rsidRDefault="00560A84" w:rsidP="0093581A">
      <w:pPr>
        <w:spacing w:after="0"/>
        <w:jc w:val="center"/>
        <w:rPr>
          <w:rFonts w:ascii="Arial" w:hAnsi="Arial" w:cs="Arial"/>
          <w:sz w:val="24"/>
          <w:szCs w:val="24"/>
          <w:lang w:val="id-ID" w:eastAsia="zh-CN"/>
        </w:rPr>
      </w:pPr>
      <w:r>
        <w:rPr>
          <w:rFonts w:ascii="Arial" w:hAnsi="Arial" w:cs="Arial"/>
          <w:noProof/>
          <w:sz w:val="24"/>
          <w:szCs w:val="24"/>
          <w:lang w:val="id-ID" w:eastAsia="zh-CN"/>
        </w:rPr>
        <w:lastRenderedPageBreak/>
        <w:drawing>
          <wp:inline distT="0" distB="0" distL="0" distR="0" wp14:anchorId="507A0844" wp14:editId="6997DEE1">
            <wp:extent cx="4618355" cy="2886075"/>
            <wp:effectExtent l="133350" t="114300" r="106045" b="161925"/>
            <wp:docPr id="13325533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26760" cy="28913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0325B4" w14:textId="4C549645" w:rsidR="00560A84" w:rsidRDefault="00560A84" w:rsidP="00560A84">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25 :</w:t>
      </w:r>
      <w:r w:rsidRPr="00262CDE">
        <w:rPr>
          <w:rFonts w:ascii="Arial" w:hAnsi="Arial" w:cs="Arial"/>
          <w:sz w:val="24"/>
          <w:szCs w:val="24"/>
          <w:lang w:val="id-ID" w:eastAsia="zh-CN"/>
        </w:rPr>
        <w:t xml:space="preserve"> </w:t>
      </w:r>
      <w:r>
        <w:rPr>
          <w:rFonts w:ascii="Arial" w:hAnsi="Arial" w:cs="Arial"/>
          <w:sz w:val="24"/>
          <w:szCs w:val="24"/>
          <w:lang w:val="id-ID" w:eastAsia="zh-CN"/>
        </w:rPr>
        <w:t>Anak Punk</w:t>
      </w:r>
    </w:p>
    <w:p w14:paraId="2ED275F6" w14:textId="1308248C" w:rsidR="00560A84" w:rsidRDefault="00560A84" w:rsidP="00560A84">
      <w:pPr>
        <w:spacing w:after="0"/>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66FEE095" wp14:editId="5B5BBE14">
            <wp:extent cx="4552950" cy="3414713"/>
            <wp:effectExtent l="133350" t="114300" r="133350" b="167005"/>
            <wp:docPr id="21051390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61947" cy="34214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9EFEA9" w14:textId="0D9926FE" w:rsidR="00560A84" w:rsidRDefault="00560A84" w:rsidP="0093581A">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26 :</w:t>
      </w:r>
      <w:r w:rsidRPr="00262CDE">
        <w:rPr>
          <w:rFonts w:ascii="Arial" w:hAnsi="Arial" w:cs="Arial"/>
          <w:sz w:val="24"/>
          <w:szCs w:val="24"/>
          <w:lang w:val="id-ID" w:eastAsia="zh-CN"/>
        </w:rPr>
        <w:t xml:space="preserve"> </w:t>
      </w:r>
      <w:r>
        <w:rPr>
          <w:rFonts w:ascii="Arial" w:hAnsi="Arial" w:cs="Arial"/>
          <w:sz w:val="24"/>
          <w:szCs w:val="24"/>
          <w:lang w:val="id-ID" w:eastAsia="zh-CN"/>
        </w:rPr>
        <w:t>PGOT (Pengamen)</w:t>
      </w:r>
    </w:p>
    <w:p w14:paraId="6BBFEFC2" w14:textId="3DD41663" w:rsidR="00560A84" w:rsidRPr="0093581A" w:rsidRDefault="00560A84" w:rsidP="0093581A">
      <w:pPr>
        <w:spacing w:after="0"/>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6280169F" wp14:editId="1683DA55">
            <wp:extent cx="4330700" cy="3248025"/>
            <wp:effectExtent l="114300" t="114300" r="107950" b="142875"/>
            <wp:docPr id="20497576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31689" cy="32487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A62FC8" w14:textId="2E83048E" w:rsidR="00560A84" w:rsidRDefault="00560A84" w:rsidP="00560A84">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w:t>
      </w:r>
      <w:r w:rsidR="00892504">
        <w:rPr>
          <w:rFonts w:ascii="Arial" w:hAnsi="Arial" w:cs="Arial"/>
          <w:sz w:val="24"/>
          <w:szCs w:val="24"/>
          <w:lang w:val="id-ID" w:eastAsia="zh-CN"/>
        </w:rPr>
        <w:t>7</w:t>
      </w:r>
      <w:r>
        <w:rPr>
          <w:rFonts w:ascii="Arial" w:hAnsi="Arial" w:cs="Arial"/>
          <w:sz w:val="24"/>
          <w:szCs w:val="24"/>
          <w:lang w:val="id-ID" w:eastAsia="zh-CN"/>
        </w:rPr>
        <w:t xml:space="preserve"> :</w:t>
      </w:r>
      <w:r w:rsidRPr="00262CDE">
        <w:rPr>
          <w:rFonts w:ascii="Arial" w:hAnsi="Arial" w:cs="Arial"/>
          <w:sz w:val="24"/>
          <w:szCs w:val="24"/>
          <w:lang w:val="id-ID" w:eastAsia="zh-CN"/>
        </w:rPr>
        <w:t xml:space="preserve"> </w:t>
      </w:r>
      <w:r>
        <w:rPr>
          <w:rFonts w:ascii="Arial" w:hAnsi="Arial" w:cs="Arial"/>
          <w:sz w:val="24"/>
          <w:szCs w:val="24"/>
          <w:lang w:val="id-ID" w:eastAsia="zh-CN"/>
        </w:rPr>
        <w:t>Anak Punk</w:t>
      </w:r>
    </w:p>
    <w:p w14:paraId="385D2F7E" w14:textId="2AF28B8D" w:rsidR="009C7200" w:rsidRPr="0093581A" w:rsidRDefault="00FE1D05" w:rsidP="009C7200">
      <w:pPr>
        <w:spacing w:after="0"/>
        <w:jc w:val="center"/>
        <w:rPr>
          <w:rFonts w:ascii="Arial" w:hAnsi="Arial" w:cs="Arial"/>
          <w:sz w:val="24"/>
          <w:szCs w:val="24"/>
          <w:lang w:val="id-ID" w:eastAsia="zh-CN"/>
        </w:rPr>
      </w:pPr>
      <w:r>
        <w:rPr>
          <w:rFonts w:ascii="Arial" w:hAnsi="Arial" w:cs="Arial"/>
          <w:noProof/>
          <w:sz w:val="24"/>
          <w:szCs w:val="24"/>
          <w:lang w:val="id-ID" w:eastAsia="zh-CN"/>
        </w:rPr>
        <w:lastRenderedPageBreak/>
        <w:drawing>
          <wp:inline distT="0" distB="0" distL="0" distR="0" wp14:anchorId="44C397E6" wp14:editId="54399B12">
            <wp:extent cx="4225925" cy="2971800"/>
            <wp:effectExtent l="133350" t="114300" r="136525" b="171450"/>
            <wp:docPr id="19223996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34939" cy="29781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F3D6DA" w14:textId="787058DD" w:rsidR="009C7200" w:rsidRDefault="009C7200" w:rsidP="009C7200">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28 :</w:t>
      </w:r>
      <w:r w:rsidRPr="00262CDE">
        <w:rPr>
          <w:rFonts w:ascii="Arial" w:hAnsi="Arial" w:cs="Arial"/>
          <w:sz w:val="24"/>
          <w:szCs w:val="24"/>
          <w:lang w:val="id-ID" w:eastAsia="zh-CN"/>
        </w:rPr>
        <w:t xml:space="preserve"> </w:t>
      </w:r>
      <w:r>
        <w:rPr>
          <w:rFonts w:ascii="Arial" w:hAnsi="Arial" w:cs="Arial"/>
          <w:sz w:val="24"/>
          <w:szCs w:val="24"/>
          <w:lang w:val="id-ID" w:eastAsia="zh-CN"/>
        </w:rPr>
        <w:t>PKL</w:t>
      </w:r>
      <w:r w:rsidR="00847FB1">
        <w:rPr>
          <w:rFonts w:ascii="Arial" w:hAnsi="Arial" w:cs="Arial"/>
          <w:sz w:val="24"/>
          <w:szCs w:val="24"/>
          <w:lang w:val="id-ID" w:eastAsia="zh-CN"/>
        </w:rPr>
        <w:t>(Pedagang Kaki Lima)</w:t>
      </w:r>
    </w:p>
    <w:p w14:paraId="65C4D130" w14:textId="5DDD7C43" w:rsidR="009C7200" w:rsidRPr="0093581A" w:rsidRDefault="00FE1D05" w:rsidP="009C7200">
      <w:pPr>
        <w:spacing w:after="0"/>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28543183" wp14:editId="075EA055">
            <wp:extent cx="4095750" cy="2707005"/>
            <wp:effectExtent l="133350" t="114300" r="133350" b="169545"/>
            <wp:docPr id="12418141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96046" cy="27072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9A19FE" w14:textId="343C24B8" w:rsidR="009C7200" w:rsidRDefault="009C7200" w:rsidP="009C7200">
      <w:pPr>
        <w:spacing w:after="0"/>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29 :</w:t>
      </w:r>
      <w:r w:rsidRPr="00262CDE">
        <w:rPr>
          <w:rFonts w:ascii="Arial" w:hAnsi="Arial" w:cs="Arial"/>
          <w:sz w:val="24"/>
          <w:szCs w:val="24"/>
          <w:lang w:val="id-ID" w:eastAsia="zh-CN"/>
        </w:rPr>
        <w:t xml:space="preserve"> </w:t>
      </w:r>
      <w:r>
        <w:rPr>
          <w:rFonts w:ascii="Arial" w:hAnsi="Arial" w:cs="Arial"/>
          <w:sz w:val="24"/>
          <w:szCs w:val="24"/>
          <w:lang w:val="id-ID" w:eastAsia="zh-CN"/>
        </w:rPr>
        <w:t xml:space="preserve">ODGJ </w:t>
      </w:r>
      <w:r w:rsidRPr="00262CDE">
        <w:rPr>
          <w:rFonts w:ascii="Arial" w:hAnsi="Arial" w:cs="Arial"/>
          <w:sz w:val="24"/>
          <w:szCs w:val="24"/>
          <w:lang w:eastAsia="zh-CN"/>
        </w:rPr>
        <w:t>(Orang Dalam Gangguan Jiwa)</w:t>
      </w:r>
    </w:p>
    <w:p w14:paraId="5C38B29F" w14:textId="21B0EB57" w:rsidR="009C7200" w:rsidRPr="0093581A" w:rsidRDefault="00FE1D05" w:rsidP="009C7200">
      <w:pPr>
        <w:spacing w:after="0"/>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2BF988A5" wp14:editId="5AC309DF">
            <wp:extent cx="4017645" cy="2495550"/>
            <wp:effectExtent l="133350" t="114300" r="135255" b="171450"/>
            <wp:docPr id="530787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28858" cy="2502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295E20" w14:textId="7B50160F" w:rsidR="009C7200" w:rsidRDefault="009C7200" w:rsidP="009C7200">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30 :</w:t>
      </w:r>
      <w:r w:rsidRPr="00262CDE">
        <w:rPr>
          <w:rFonts w:ascii="Arial" w:hAnsi="Arial" w:cs="Arial"/>
          <w:sz w:val="24"/>
          <w:szCs w:val="24"/>
          <w:lang w:val="id-ID" w:eastAsia="zh-CN"/>
        </w:rPr>
        <w:t xml:space="preserve"> </w:t>
      </w:r>
      <w:r>
        <w:rPr>
          <w:rFonts w:ascii="Arial" w:hAnsi="Arial" w:cs="Arial"/>
          <w:sz w:val="24"/>
          <w:szCs w:val="24"/>
          <w:lang w:val="id-ID" w:eastAsia="zh-CN"/>
        </w:rPr>
        <w:t>PGOT (Pengamen Badut)</w:t>
      </w:r>
    </w:p>
    <w:p w14:paraId="09CBEFDC" w14:textId="14C437A9" w:rsidR="009C7200" w:rsidRPr="0093581A" w:rsidRDefault="001326A0" w:rsidP="009C7200">
      <w:pPr>
        <w:spacing w:after="0"/>
        <w:jc w:val="center"/>
        <w:rPr>
          <w:rFonts w:ascii="Arial" w:hAnsi="Arial" w:cs="Arial"/>
          <w:sz w:val="24"/>
          <w:szCs w:val="24"/>
          <w:lang w:val="id-ID" w:eastAsia="zh-CN"/>
        </w:rPr>
      </w:pPr>
      <w:r>
        <w:rPr>
          <w:rFonts w:ascii="Arial" w:hAnsi="Arial" w:cs="Arial"/>
          <w:noProof/>
          <w:sz w:val="24"/>
          <w:szCs w:val="24"/>
          <w:lang w:val="id-ID" w:eastAsia="zh-CN"/>
        </w:rPr>
        <w:lastRenderedPageBreak/>
        <w:drawing>
          <wp:inline distT="0" distB="0" distL="0" distR="0" wp14:anchorId="42D7B0EF" wp14:editId="09582590">
            <wp:extent cx="4171950" cy="2809875"/>
            <wp:effectExtent l="133350" t="114300" r="133350" b="161925"/>
            <wp:docPr id="4578548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72905" cy="28105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BD716F" w14:textId="164B6CFC" w:rsidR="009C7200" w:rsidRDefault="009C7200" w:rsidP="009C7200">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31 :</w:t>
      </w:r>
      <w:r w:rsidRPr="00262CDE">
        <w:rPr>
          <w:rFonts w:ascii="Arial" w:hAnsi="Arial" w:cs="Arial"/>
          <w:sz w:val="24"/>
          <w:szCs w:val="24"/>
          <w:lang w:val="id-ID" w:eastAsia="zh-CN"/>
        </w:rPr>
        <w:t xml:space="preserve"> </w:t>
      </w:r>
      <w:r>
        <w:rPr>
          <w:rFonts w:ascii="Arial" w:hAnsi="Arial" w:cs="Arial"/>
          <w:sz w:val="24"/>
          <w:szCs w:val="24"/>
          <w:lang w:val="id-ID" w:eastAsia="zh-CN"/>
        </w:rPr>
        <w:t>PGOT (Pengamen)</w:t>
      </w:r>
    </w:p>
    <w:p w14:paraId="3F768E76" w14:textId="22F10EC7" w:rsidR="009C7200" w:rsidRPr="0093581A" w:rsidRDefault="001326A0" w:rsidP="009C7200">
      <w:pPr>
        <w:spacing w:after="0"/>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346551DF" wp14:editId="417B9C18">
            <wp:extent cx="4263960" cy="2867025"/>
            <wp:effectExtent l="133350" t="114300" r="137160" b="161925"/>
            <wp:docPr id="13673608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3340" cy="2886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1A1B28" w14:textId="6B325F1A" w:rsidR="009C7200" w:rsidRDefault="009C7200" w:rsidP="009C7200">
      <w:pPr>
        <w:spacing w:after="0"/>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32 :</w:t>
      </w:r>
      <w:r w:rsidRPr="00262CDE">
        <w:rPr>
          <w:rFonts w:ascii="Arial" w:hAnsi="Arial" w:cs="Arial"/>
          <w:sz w:val="24"/>
          <w:szCs w:val="24"/>
          <w:lang w:val="id-ID" w:eastAsia="zh-CN"/>
        </w:rPr>
        <w:t xml:space="preserve"> </w:t>
      </w:r>
      <w:r>
        <w:rPr>
          <w:rFonts w:ascii="Arial" w:hAnsi="Arial" w:cs="Arial"/>
          <w:sz w:val="24"/>
          <w:szCs w:val="24"/>
          <w:lang w:val="id-ID" w:eastAsia="zh-CN"/>
        </w:rPr>
        <w:t xml:space="preserve">ODGJ </w:t>
      </w:r>
      <w:r w:rsidRPr="00262CDE">
        <w:rPr>
          <w:rFonts w:ascii="Arial" w:hAnsi="Arial" w:cs="Arial"/>
          <w:sz w:val="24"/>
          <w:szCs w:val="24"/>
          <w:lang w:eastAsia="zh-CN"/>
        </w:rPr>
        <w:t>(Orang Dalam Gangguan Jiwa)</w:t>
      </w:r>
    </w:p>
    <w:p w14:paraId="67F39004" w14:textId="56FA16A8" w:rsidR="000B3AFB" w:rsidRDefault="00E96004" w:rsidP="009C7200">
      <w:pPr>
        <w:spacing w:after="0"/>
        <w:jc w:val="center"/>
        <w:rPr>
          <w:rFonts w:ascii="Arial" w:hAnsi="Arial" w:cs="Arial"/>
          <w:sz w:val="24"/>
          <w:szCs w:val="24"/>
          <w:lang w:val="id-ID" w:eastAsia="zh-CN"/>
        </w:rPr>
      </w:pPr>
      <w:r>
        <w:rPr>
          <w:b/>
          <w:noProof/>
          <w:sz w:val="24"/>
          <w:lang w:eastAsia="id-ID"/>
        </w:rPr>
        <w:drawing>
          <wp:inline distT="0" distB="0" distL="0" distR="0" wp14:anchorId="53440C23" wp14:editId="59A3CD5D">
            <wp:extent cx="4194286" cy="3038475"/>
            <wp:effectExtent l="133350" t="114300" r="130175" b="1619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225967" cy="30614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D0F4AF" w14:textId="0A596C65" w:rsidR="001010E1" w:rsidRDefault="001010E1" w:rsidP="001010E1">
      <w:pPr>
        <w:spacing w:after="0"/>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33 :</w:t>
      </w:r>
      <w:r w:rsidRPr="00262CDE">
        <w:rPr>
          <w:rFonts w:ascii="Arial" w:hAnsi="Arial" w:cs="Arial"/>
          <w:sz w:val="24"/>
          <w:szCs w:val="24"/>
          <w:lang w:val="id-ID" w:eastAsia="zh-CN"/>
        </w:rPr>
        <w:t xml:space="preserve"> </w:t>
      </w:r>
      <w:r>
        <w:rPr>
          <w:rFonts w:ascii="Arial" w:hAnsi="Arial" w:cs="Arial"/>
          <w:sz w:val="24"/>
          <w:szCs w:val="24"/>
          <w:lang w:val="id-ID" w:eastAsia="zh-CN"/>
        </w:rPr>
        <w:t xml:space="preserve">ODGJ </w:t>
      </w:r>
      <w:r w:rsidRPr="00262CDE">
        <w:rPr>
          <w:rFonts w:ascii="Arial" w:hAnsi="Arial" w:cs="Arial"/>
          <w:sz w:val="24"/>
          <w:szCs w:val="24"/>
          <w:lang w:eastAsia="zh-CN"/>
        </w:rPr>
        <w:t>(Orang Dalam Gangguan Jiwa)</w:t>
      </w:r>
    </w:p>
    <w:p w14:paraId="319FE996" w14:textId="77777777" w:rsidR="001010E1" w:rsidRDefault="001010E1" w:rsidP="009C7200">
      <w:pPr>
        <w:spacing w:after="0"/>
        <w:jc w:val="center"/>
        <w:rPr>
          <w:rFonts w:ascii="Arial" w:hAnsi="Arial" w:cs="Arial"/>
          <w:sz w:val="24"/>
          <w:szCs w:val="24"/>
          <w:lang w:val="id-ID" w:eastAsia="zh-CN"/>
        </w:rPr>
      </w:pPr>
    </w:p>
    <w:p w14:paraId="0DF28F63" w14:textId="34AC20F2" w:rsidR="009C7200" w:rsidRDefault="00820DE0" w:rsidP="009C7200">
      <w:pPr>
        <w:spacing w:after="0"/>
        <w:jc w:val="center"/>
        <w:rPr>
          <w:rFonts w:ascii="Arial" w:hAnsi="Arial" w:cs="Arial"/>
          <w:sz w:val="24"/>
          <w:szCs w:val="24"/>
          <w:lang w:eastAsia="zh-CN"/>
        </w:rPr>
      </w:pPr>
      <w:r>
        <w:rPr>
          <w:rFonts w:ascii="Arial" w:hAnsi="Arial" w:cs="Arial"/>
          <w:noProof/>
          <w:sz w:val="24"/>
          <w:szCs w:val="24"/>
          <w:lang w:eastAsia="zh-CN"/>
        </w:rPr>
        <w:lastRenderedPageBreak/>
        <w:drawing>
          <wp:inline distT="0" distB="0" distL="0" distR="0" wp14:anchorId="6FA1D1E1" wp14:editId="12D6774F">
            <wp:extent cx="4486275" cy="3543300"/>
            <wp:effectExtent l="133350" t="114300" r="123825" b="171450"/>
            <wp:docPr id="2295559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98427" cy="35528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6522D5" w14:textId="5B59028D" w:rsidR="00E96004" w:rsidRDefault="00E96004" w:rsidP="00E96004">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34 :</w:t>
      </w:r>
      <w:r w:rsidRPr="00262CDE">
        <w:rPr>
          <w:rFonts w:ascii="Arial" w:hAnsi="Arial" w:cs="Arial"/>
          <w:sz w:val="24"/>
          <w:szCs w:val="24"/>
          <w:lang w:val="id-ID" w:eastAsia="zh-CN"/>
        </w:rPr>
        <w:t xml:space="preserve"> </w:t>
      </w:r>
      <w:r>
        <w:rPr>
          <w:rFonts w:ascii="Arial" w:hAnsi="Arial" w:cs="Arial"/>
          <w:sz w:val="24"/>
          <w:szCs w:val="24"/>
          <w:lang w:val="id-ID" w:eastAsia="zh-CN"/>
        </w:rPr>
        <w:t>Orang Hilang</w:t>
      </w:r>
    </w:p>
    <w:p w14:paraId="6976A1A4" w14:textId="77777777" w:rsidR="00E96004" w:rsidRDefault="00E96004" w:rsidP="00E96004">
      <w:pPr>
        <w:spacing w:after="0"/>
        <w:jc w:val="center"/>
        <w:rPr>
          <w:rFonts w:ascii="Arial" w:hAnsi="Arial" w:cs="Arial"/>
          <w:sz w:val="24"/>
          <w:szCs w:val="24"/>
          <w:lang w:val="id-ID" w:eastAsia="zh-CN"/>
        </w:rPr>
      </w:pPr>
    </w:p>
    <w:p w14:paraId="0DDB37E0" w14:textId="05995563" w:rsidR="00E96004" w:rsidRDefault="00E96004" w:rsidP="00E96004">
      <w:pPr>
        <w:spacing w:after="0"/>
        <w:jc w:val="center"/>
        <w:rPr>
          <w:rFonts w:ascii="Arial" w:hAnsi="Arial" w:cs="Arial"/>
          <w:sz w:val="24"/>
          <w:szCs w:val="24"/>
          <w:lang w:eastAsia="zh-CN"/>
        </w:rPr>
      </w:pPr>
      <w:r>
        <w:rPr>
          <w:noProof/>
          <w:lang w:eastAsia="id-ID"/>
        </w:rPr>
        <w:drawing>
          <wp:inline distT="0" distB="0" distL="0" distR="0" wp14:anchorId="666D6EB6" wp14:editId="428C8B6D">
            <wp:extent cx="4232971" cy="2800350"/>
            <wp:effectExtent l="133350" t="114300" r="129540" b="171450"/>
            <wp:docPr id="1590187860" name="Picture 159018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47233" cy="2809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0CE725" w14:textId="2FF80844" w:rsidR="00E96004" w:rsidRDefault="00E96004" w:rsidP="00E96004">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35 :</w:t>
      </w:r>
      <w:r w:rsidRPr="00262CDE">
        <w:rPr>
          <w:rFonts w:ascii="Arial" w:hAnsi="Arial" w:cs="Arial"/>
          <w:sz w:val="24"/>
          <w:szCs w:val="24"/>
          <w:lang w:val="id-ID" w:eastAsia="zh-CN"/>
        </w:rPr>
        <w:t xml:space="preserve"> </w:t>
      </w:r>
      <w:r>
        <w:rPr>
          <w:rFonts w:ascii="Arial" w:hAnsi="Arial" w:cs="Arial"/>
          <w:sz w:val="24"/>
          <w:szCs w:val="24"/>
          <w:lang w:val="id-ID" w:eastAsia="zh-CN"/>
        </w:rPr>
        <w:t>PGOT (Pengamen)</w:t>
      </w:r>
    </w:p>
    <w:p w14:paraId="1966E0ED" w14:textId="673C4FCC" w:rsidR="00E96004" w:rsidRDefault="00E96004" w:rsidP="00E96004">
      <w:pPr>
        <w:spacing w:after="0"/>
        <w:jc w:val="center"/>
        <w:rPr>
          <w:rFonts w:ascii="Arial" w:hAnsi="Arial" w:cs="Arial"/>
          <w:sz w:val="24"/>
          <w:szCs w:val="24"/>
          <w:lang w:val="id-ID" w:eastAsia="zh-CN"/>
        </w:rPr>
      </w:pPr>
      <w:r>
        <w:rPr>
          <w:noProof/>
          <w:lang w:eastAsia="id-ID"/>
        </w:rPr>
        <w:drawing>
          <wp:inline distT="0" distB="0" distL="0" distR="0" wp14:anchorId="0FCE2C11" wp14:editId="2632A431">
            <wp:extent cx="4172634" cy="2895600"/>
            <wp:effectExtent l="133350" t="114300" r="132715" b="171450"/>
            <wp:docPr id="1692338681" name="Picture 169233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38681" name="Picture 169233868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188412" cy="2906549"/>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394F426" w14:textId="6D1C16B9" w:rsidR="00E96004" w:rsidRDefault="00E96004" w:rsidP="00E96004">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36 :</w:t>
      </w:r>
      <w:r w:rsidRPr="00262CDE">
        <w:rPr>
          <w:rFonts w:ascii="Arial" w:hAnsi="Arial" w:cs="Arial"/>
          <w:sz w:val="24"/>
          <w:szCs w:val="24"/>
          <w:lang w:val="id-ID" w:eastAsia="zh-CN"/>
        </w:rPr>
        <w:t xml:space="preserve"> </w:t>
      </w:r>
      <w:r>
        <w:rPr>
          <w:rFonts w:ascii="Arial" w:hAnsi="Arial" w:cs="Arial"/>
          <w:sz w:val="24"/>
          <w:szCs w:val="24"/>
          <w:lang w:val="id-ID" w:eastAsia="zh-CN"/>
        </w:rPr>
        <w:t>PGOT (Pengamen Badut)</w:t>
      </w:r>
    </w:p>
    <w:p w14:paraId="51CC3561" w14:textId="2669D5E8" w:rsidR="00E96004" w:rsidRDefault="00326C07" w:rsidP="00E96004">
      <w:pPr>
        <w:spacing w:after="0"/>
        <w:jc w:val="center"/>
        <w:rPr>
          <w:rFonts w:ascii="Arial" w:hAnsi="Arial" w:cs="Arial"/>
          <w:sz w:val="24"/>
          <w:szCs w:val="24"/>
          <w:lang w:val="id-ID" w:eastAsia="zh-CN"/>
        </w:rPr>
      </w:pPr>
      <w:r>
        <w:rPr>
          <w:noProof/>
          <w:lang w:eastAsia="id-ID"/>
        </w:rPr>
        <w:lastRenderedPageBreak/>
        <w:drawing>
          <wp:inline distT="0" distB="0" distL="0" distR="0" wp14:anchorId="453FE558" wp14:editId="756E562D">
            <wp:extent cx="4200126" cy="2952750"/>
            <wp:effectExtent l="133350" t="114300" r="124460" b="1714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4" cstate="print">
                      <a:extLst>
                        <a:ext uri="{28A0092B-C50C-407E-A947-70E740481C1C}">
                          <a14:useLocalDpi xmlns:a14="http://schemas.microsoft.com/office/drawing/2010/main" val="0"/>
                        </a:ext>
                      </a:extLst>
                    </a:blip>
                    <a:srcRect t="6430" b="6430"/>
                    <a:stretch>
                      <a:fillRect/>
                    </a:stretch>
                  </pic:blipFill>
                  <pic:spPr bwMode="auto">
                    <a:xfrm>
                      <a:off x="0" y="0"/>
                      <a:ext cx="4209790" cy="295954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E966C27" w14:textId="1AE857AE" w:rsidR="009C7200" w:rsidRDefault="00326C07" w:rsidP="009C7200">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37 :</w:t>
      </w:r>
      <w:r w:rsidRPr="00262CDE">
        <w:rPr>
          <w:rFonts w:ascii="Arial" w:hAnsi="Arial" w:cs="Arial"/>
          <w:sz w:val="24"/>
          <w:szCs w:val="24"/>
          <w:lang w:val="id-ID" w:eastAsia="zh-CN"/>
        </w:rPr>
        <w:t xml:space="preserve"> </w:t>
      </w:r>
      <w:r>
        <w:rPr>
          <w:rFonts w:ascii="Arial" w:hAnsi="Arial" w:cs="Arial"/>
          <w:sz w:val="24"/>
          <w:szCs w:val="24"/>
          <w:lang w:val="id-ID" w:eastAsia="zh-CN"/>
        </w:rPr>
        <w:t>Anak Punk</w:t>
      </w:r>
    </w:p>
    <w:p w14:paraId="4F9DFCB0" w14:textId="7D02F0C1" w:rsidR="00326C07" w:rsidRDefault="00326C07" w:rsidP="009C7200">
      <w:pPr>
        <w:spacing w:after="0"/>
        <w:jc w:val="center"/>
        <w:rPr>
          <w:rFonts w:ascii="Arial" w:hAnsi="Arial" w:cs="Arial"/>
          <w:sz w:val="24"/>
          <w:szCs w:val="24"/>
          <w:lang w:val="id-ID" w:eastAsia="zh-CN"/>
        </w:rPr>
      </w:pPr>
      <w:r>
        <w:rPr>
          <w:noProof/>
          <w:lang w:eastAsia="id-ID"/>
        </w:rPr>
        <w:drawing>
          <wp:inline distT="0" distB="0" distL="0" distR="0" wp14:anchorId="74DB0815" wp14:editId="71E3EB83">
            <wp:extent cx="4145236" cy="2714625"/>
            <wp:effectExtent l="133350" t="114300" r="122555" b="161925"/>
            <wp:docPr id="481095324" name="Picture 48109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74577" name="Picture 1042674577"/>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4160470" cy="27246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673F842" w14:textId="2EF693D6" w:rsidR="009C7200" w:rsidRDefault="00326C07" w:rsidP="009C7200">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38 :</w:t>
      </w:r>
      <w:r w:rsidRPr="00262CDE">
        <w:rPr>
          <w:rFonts w:ascii="Arial" w:hAnsi="Arial" w:cs="Arial"/>
          <w:sz w:val="24"/>
          <w:szCs w:val="24"/>
          <w:lang w:val="id-ID" w:eastAsia="zh-CN"/>
        </w:rPr>
        <w:t xml:space="preserve"> </w:t>
      </w:r>
      <w:r>
        <w:rPr>
          <w:rFonts w:ascii="Arial" w:hAnsi="Arial" w:cs="Arial"/>
          <w:sz w:val="24"/>
          <w:szCs w:val="24"/>
          <w:lang w:val="id-ID" w:eastAsia="zh-CN"/>
        </w:rPr>
        <w:t>PGOT (Pengamen)</w:t>
      </w:r>
      <w:r>
        <w:rPr>
          <w:rFonts w:ascii="Arial" w:hAnsi="Arial" w:cs="Arial"/>
          <w:sz w:val="24"/>
          <w:szCs w:val="24"/>
          <w:lang w:val="id-ID" w:eastAsia="zh-CN"/>
        </w:rPr>
        <w:br/>
      </w:r>
      <w:r w:rsidR="00F16BE3">
        <w:rPr>
          <w:noProof/>
          <w:lang w:eastAsia="id-ID"/>
        </w:rPr>
        <w:drawing>
          <wp:inline distT="0" distB="0" distL="0" distR="0" wp14:anchorId="44923DAD" wp14:editId="4F43D2E5">
            <wp:extent cx="4153602" cy="2924175"/>
            <wp:effectExtent l="133350" t="114300" r="132715" b="161925"/>
            <wp:docPr id="831486798" name="Picture 83148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86798" name="Picture 831486798"/>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169899" cy="29356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691C7E8" w14:textId="04B10B02" w:rsidR="009C7200" w:rsidRDefault="00F16BE3" w:rsidP="009C7200">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39 :</w:t>
      </w:r>
      <w:r w:rsidRPr="00262CDE">
        <w:rPr>
          <w:rFonts w:ascii="Arial" w:hAnsi="Arial" w:cs="Arial"/>
          <w:sz w:val="24"/>
          <w:szCs w:val="24"/>
          <w:lang w:val="id-ID" w:eastAsia="zh-CN"/>
        </w:rPr>
        <w:t xml:space="preserve"> </w:t>
      </w:r>
      <w:r>
        <w:rPr>
          <w:rFonts w:ascii="Arial" w:hAnsi="Arial" w:cs="Arial"/>
          <w:sz w:val="24"/>
          <w:szCs w:val="24"/>
          <w:lang w:val="id-ID" w:eastAsia="zh-CN"/>
        </w:rPr>
        <w:t>PGOT (Pengamen)</w:t>
      </w:r>
    </w:p>
    <w:p w14:paraId="6036216A" w14:textId="6DBFE743" w:rsidR="009C7200" w:rsidRDefault="00993BFE" w:rsidP="009C7200">
      <w:pPr>
        <w:spacing w:after="0"/>
        <w:jc w:val="center"/>
        <w:rPr>
          <w:rFonts w:ascii="Arial" w:hAnsi="Arial" w:cs="Arial"/>
          <w:sz w:val="24"/>
          <w:szCs w:val="24"/>
          <w:lang w:val="id-ID" w:eastAsia="zh-CN"/>
        </w:rPr>
      </w:pPr>
      <w:r>
        <w:rPr>
          <w:rFonts w:ascii="Arial" w:hAnsi="Arial" w:cs="Arial"/>
          <w:noProof/>
          <w:sz w:val="24"/>
          <w:szCs w:val="24"/>
          <w:lang w:val="id-ID" w:eastAsia="zh-CN"/>
        </w:rPr>
        <w:lastRenderedPageBreak/>
        <w:drawing>
          <wp:inline distT="0" distB="0" distL="0" distR="0" wp14:anchorId="124B3BDC" wp14:editId="5745496B">
            <wp:extent cx="4307307" cy="2819400"/>
            <wp:effectExtent l="133350" t="114300" r="131445" b="171450"/>
            <wp:docPr id="12794537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20906" cy="28283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298510" w14:textId="273A39EB" w:rsidR="00F16BE3" w:rsidRDefault="00F16BE3" w:rsidP="00F16BE3">
      <w:pPr>
        <w:spacing w:after="0"/>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40 :</w:t>
      </w:r>
      <w:r w:rsidRPr="00262CDE">
        <w:rPr>
          <w:rFonts w:ascii="Arial" w:hAnsi="Arial" w:cs="Arial"/>
          <w:sz w:val="24"/>
          <w:szCs w:val="24"/>
          <w:lang w:val="id-ID" w:eastAsia="zh-CN"/>
        </w:rPr>
        <w:t xml:space="preserve"> </w:t>
      </w:r>
      <w:r>
        <w:rPr>
          <w:rFonts w:ascii="Arial" w:hAnsi="Arial" w:cs="Arial"/>
          <w:sz w:val="24"/>
          <w:szCs w:val="24"/>
          <w:lang w:val="id-ID" w:eastAsia="zh-CN"/>
        </w:rPr>
        <w:t xml:space="preserve">ODGJ </w:t>
      </w:r>
      <w:r w:rsidRPr="00262CDE">
        <w:rPr>
          <w:rFonts w:ascii="Arial" w:hAnsi="Arial" w:cs="Arial"/>
          <w:sz w:val="24"/>
          <w:szCs w:val="24"/>
          <w:lang w:eastAsia="zh-CN"/>
        </w:rPr>
        <w:t>(Orang Dalam Gangguan Jiwa)</w:t>
      </w:r>
    </w:p>
    <w:p w14:paraId="0A5C513B" w14:textId="1304CD57" w:rsidR="00F16BE3" w:rsidRDefault="00F16BE3" w:rsidP="00F16BE3">
      <w:pPr>
        <w:spacing w:after="0"/>
        <w:jc w:val="center"/>
        <w:rPr>
          <w:rFonts w:ascii="Arial" w:hAnsi="Arial" w:cs="Arial"/>
          <w:sz w:val="24"/>
          <w:szCs w:val="24"/>
          <w:lang w:eastAsia="zh-CN"/>
        </w:rPr>
      </w:pPr>
      <w:r>
        <w:rPr>
          <w:noProof/>
          <w:lang w:eastAsia="id-ID"/>
        </w:rPr>
        <w:drawing>
          <wp:inline distT="0" distB="0" distL="0" distR="0" wp14:anchorId="3A464FEF" wp14:editId="21504329">
            <wp:extent cx="4260021" cy="3181205"/>
            <wp:effectExtent l="114300" t="114300" r="102870" b="153035"/>
            <wp:docPr id="29954937" name="Picture 2995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4937" name="Picture 29954937"/>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4309356" cy="32180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E00F4BA" w14:textId="01CDF6A2" w:rsidR="00F16BE3" w:rsidRDefault="00F16BE3" w:rsidP="00F16BE3">
      <w:pPr>
        <w:spacing w:after="0"/>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41 :</w:t>
      </w:r>
      <w:r w:rsidRPr="00262CDE">
        <w:rPr>
          <w:rFonts w:ascii="Arial" w:hAnsi="Arial" w:cs="Arial"/>
          <w:sz w:val="24"/>
          <w:szCs w:val="24"/>
          <w:lang w:val="id-ID" w:eastAsia="zh-CN"/>
        </w:rPr>
        <w:t xml:space="preserve"> </w:t>
      </w:r>
      <w:r w:rsidR="00847FB1">
        <w:rPr>
          <w:rFonts w:ascii="Arial" w:hAnsi="Arial" w:cs="Arial"/>
          <w:sz w:val="24"/>
          <w:szCs w:val="24"/>
          <w:lang w:val="id-ID" w:eastAsia="zh-CN"/>
        </w:rPr>
        <w:t>ODGJ</w:t>
      </w:r>
      <w:r w:rsidR="00847FB1">
        <w:rPr>
          <w:rFonts w:ascii="Arial" w:hAnsi="Arial" w:cs="Arial"/>
          <w:sz w:val="24"/>
          <w:szCs w:val="24"/>
          <w:lang w:val="id-ID" w:eastAsia="zh-CN"/>
        </w:rPr>
        <w:t xml:space="preserve"> </w:t>
      </w:r>
      <w:r w:rsidRPr="00262CDE">
        <w:rPr>
          <w:rFonts w:ascii="Arial" w:hAnsi="Arial" w:cs="Arial"/>
          <w:sz w:val="24"/>
          <w:szCs w:val="24"/>
          <w:lang w:eastAsia="zh-CN"/>
        </w:rPr>
        <w:t>(Orang Dalam Gangguan Jiwa)</w:t>
      </w:r>
    </w:p>
    <w:p w14:paraId="07AD440B" w14:textId="38584A60" w:rsidR="00263A9D" w:rsidRDefault="00263A9D" w:rsidP="00263A9D">
      <w:pPr>
        <w:spacing w:after="0"/>
        <w:jc w:val="center"/>
        <w:rPr>
          <w:rFonts w:ascii="Arial" w:hAnsi="Arial" w:cs="Arial"/>
          <w:sz w:val="24"/>
          <w:szCs w:val="24"/>
          <w:lang w:eastAsia="zh-CN"/>
        </w:rPr>
      </w:pPr>
      <w:r w:rsidRPr="007C506C">
        <w:rPr>
          <w:noProof/>
          <w:sz w:val="24"/>
          <w:lang w:eastAsia="id-ID"/>
        </w:rPr>
        <w:drawing>
          <wp:inline distT="0" distB="0" distL="0" distR="0" wp14:anchorId="2E2A0E02" wp14:editId="2265EA8D">
            <wp:extent cx="4249420" cy="2876550"/>
            <wp:effectExtent l="114300" t="114300" r="132080" b="1714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4273868" cy="2893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D180FCC" w14:textId="755D7E31" w:rsidR="00263A9D" w:rsidRDefault="00263A9D" w:rsidP="00263A9D">
      <w:pPr>
        <w:spacing w:after="0"/>
        <w:jc w:val="center"/>
        <w:rPr>
          <w:rFonts w:ascii="Arial" w:hAnsi="Arial" w:cs="Arial"/>
          <w:sz w:val="24"/>
          <w:szCs w:val="24"/>
          <w:lang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42 :</w:t>
      </w:r>
      <w:r w:rsidR="00847FB1" w:rsidRPr="00847FB1">
        <w:rPr>
          <w:rFonts w:ascii="Arial" w:hAnsi="Arial" w:cs="Arial"/>
          <w:sz w:val="24"/>
          <w:szCs w:val="24"/>
          <w:lang w:val="id-ID" w:eastAsia="zh-CN"/>
        </w:rPr>
        <w:t xml:space="preserve"> </w:t>
      </w:r>
      <w:r w:rsidR="00847FB1">
        <w:rPr>
          <w:rFonts w:ascii="Arial" w:hAnsi="Arial" w:cs="Arial"/>
          <w:sz w:val="24"/>
          <w:szCs w:val="24"/>
          <w:lang w:val="id-ID" w:eastAsia="zh-CN"/>
        </w:rPr>
        <w:t>ODGJ</w:t>
      </w:r>
      <w:r w:rsidRPr="00262CDE">
        <w:rPr>
          <w:rFonts w:ascii="Arial" w:hAnsi="Arial" w:cs="Arial"/>
          <w:sz w:val="24"/>
          <w:szCs w:val="24"/>
          <w:lang w:val="id-ID" w:eastAsia="zh-CN"/>
        </w:rPr>
        <w:t xml:space="preserve"> </w:t>
      </w:r>
      <w:r w:rsidRPr="00262CDE">
        <w:rPr>
          <w:rFonts w:ascii="Arial" w:hAnsi="Arial" w:cs="Arial"/>
          <w:sz w:val="24"/>
          <w:szCs w:val="24"/>
          <w:lang w:eastAsia="zh-CN"/>
        </w:rPr>
        <w:t>(Orang Dalam Gangguan Jiwa)</w:t>
      </w:r>
    </w:p>
    <w:p w14:paraId="5F24BD3F" w14:textId="6289CE15" w:rsidR="00263A9D" w:rsidRDefault="00263A9D" w:rsidP="00263A9D">
      <w:pPr>
        <w:spacing w:after="0"/>
        <w:jc w:val="center"/>
        <w:rPr>
          <w:rFonts w:ascii="Arial" w:hAnsi="Arial" w:cs="Arial"/>
          <w:sz w:val="24"/>
          <w:szCs w:val="24"/>
          <w:lang w:eastAsia="zh-CN"/>
        </w:rPr>
      </w:pPr>
      <w:r>
        <w:rPr>
          <w:noProof/>
          <w:lang w:eastAsia="id-ID"/>
        </w:rPr>
        <w:lastRenderedPageBreak/>
        <w:drawing>
          <wp:inline distT="0" distB="0" distL="0" distR="0" wp14:anchorId="5BB3E9FF" wp14:editId="6FC2331E">
            <wp:extent cx="4267403" cy="2809875"/>
            <wp:effectExtent l="152400" t="114300" r="133350" b="161925"/>
            <wp:docPr id="191774113" name="Picture 19177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87687" cy="28232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B83D71" w14:textId="221D5E80" w:rsidR="00263A9D" w:rsidRPr="000F5886" w:rsidRDefault="00263A9D" w:rsidP="000F5886">
      <w:pPr>
        <w:spacing w:after="0"/>
        <w:jc w:val="center"/>
        <w:rPr>
          <w:rFonts w:ascii="Arial" w:hAnsi="Arial" w:cs="Arial"/>
          <w:sz w:val="24"/>
          <w:szCs w:val="24"/>
          <w:lang w:val="en-US"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43 :</w:t>
      </w:r>
      <w:r w:rsidR="00847FB1" w:rsidRPr="00847FB1">
        <w:rPr>
          <w:rFonts w:ascii="Arial" w:hAnsi="Arial" w:cs="Arial"/>
          <w:sz w:val="24"/>
          <w:szCs w:val="24"/>
          <w:lang w:val="id-ID" w:eastAsia="zh-CN"/>
        </w:rPr>
        <w:t xml:space="preserve"> </w:t>
      </w:r>
      <w:r w:rsidR="00847FB1">
        <w:rPr>
          <w:rFonts w:ascii="Arial" w:hAnsi="Arial" w:cs="Arial"/>
          <w:sz w:val="24"/>
          <w:szCs w:val="24"/>
          <w:lang w:val="id-ID" w:eastAsia="zh-CN"/>
        </w:rPr>
        <w:t>ODGJ</w:t>
      </w:r>
      <w:r w:rsidRPr="00262CDE">
        <w:rPr>
          <w:rFonts w:ascii="Arial" w:hAnsi="Arial" w:cs="Arial"/>
          <w:sz w:val="24"/>
          <w:szCs w:val="24"/>
          <w:lang w:val="id-ID" w:eastAsia="zh-CN"/>
        </w:rPr>
        <w:t xml:space="preserve"> </w:t>
      </w:r>
      <w:r w:rsidRPr="00262CDE">
        <w:rPr>
          <w:rFonts w:ascii="Arial" w:hAnsi="Arial" w:cs="Arial"/>
          <w:sz w:val="24"/>
          <w:szCs w:val="24"/>
          <w:lang w:eastAsia="zh-CN"/>
        </w:rPr>
        <w:t>(Orang Dalam Gangguan Jiwa)</w:t>
      </w:r>
    </w:p>
    <w:p w14:paraId="4F1DD295" w14:textId="0B84669B" w:rsidR="00F56C2A" w:rsidRPr="00F56C2A" w:rsidRDefault="00F56C2A" w:rsidP="00F56C2A">
      <w:pPr>
        <w:spacing w:after="0"/>
        <w:jc w:val="center"/>
        <w:rPr>
          <w:rFonts w:ascii="Arial" w:hAnsi="Arial" w:cs="Arial"/>
          <w:sz w:val="24"/>
          <w:szCs w:val="24"/>
          <w:lang w:val="en-ID" w:eastAsia="zh-CN"/>
        </w:rPr>
      </w:pPr>
      <w:r w:rsidRPr="00F56C2A">
        <w:rPr>
          <w:rFonts w:ascii="Arial" w:hAnsi="Arial" w:cs="Arial"/>
          <w:sz w:val="24"/>
          <w:szCs w:val="24"/>
          <w:lang w:val="en-ID" w:eastAsia="zh-CN"/>
        </w:rPr>
        <w:drawing>
          <wp:inline distT="0" distB="0" distL="0" distR="0" wp14:anchorId="72E17A4D" wp14:editId="72F1DFE2">
            <wp:extent cx="4295775" cy="3224586"/>
            <wp:effectExtent l="133350" t="114300" r="123825" b="147320"/>
            <wp:docPr id="19693783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11582" cy="32364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7B4043" w14:textId="57BDDE6A" w:rsidR="009C7200" w:rsidRPr="008C0963" w:rsidRDefault="00F56C2A" w:rsidP="00560A84">
      <w:pPr>
        <w:spacing w:after="0"/>
        <w:jc w:val="center"/>
        <w:rPr>
          <w:rFonts w:ascii="Arial" w:hAnsi="Arial" w:cs="Arial"/>
          <w:sz w:val="24"/>
          <w:szCs w:val="24"/>
          <w:lang w:val="en-US"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w:t>
      </w:r>
      <w:r>
        <w:rPr>
          <w:rFonts w:ascii="Arial" w:hAnsi="Arial" w:cs="Arial"/>
          <w:sz w:val="24"/>
          <w:szCs w:val="24"/>
          <w:lang w:val="id-ID" w:eastAsia="zh-CN"/>
        </w:rPr>
        <w:t>4</w:t>
      </w:r>
      <w:r>
        <w:rPr>
          <w:rFonts w:ascii="Arial" w:hAnsi="Arial" w:cs="Arial"/>
          <w:sz w:val="24"/>
          <w:szCs w:val="24"/>
          <w:lang w:val="id-ID" w:eastAsia="zh-CN"/>
        </w:rPr>
        <w:t xml:space="preserve"> :</w:t>
      </w:r>
      <w:r w:rsidR="00847FB1" w:rsidRPr="00847FB1">
        <w:rPr>
          <w:rFonts w:ascii="Arial" w:hAnsi="Arial" w:cs="Arial"/>
          <w:sz w:val="24"/>
          <w:szCs w:val="24"/>
          <w:lang w:val="id-ID" w:eastAsia="zh-CN"/>
        </w:rPr>
        <w:t xml:space="preserve"> </w:t>
      </w:r>
      <w:r w:rsidR="00847FB1">
        <w:rPr>
          <w:rFonts w:ascii="Arial" w:hAnsi="Arial" w:cs="Arial"/>
          <w:sz w:val="24"/>
          <w:szCs w:val="24"/>
          <w:lang w:val="id-ID" w:eastAsia="zh-CN"/>
        </w:rPr>
        <w:t>ODGJ</w:t>
      </w:r>
      <w:r w:rsidRPr="00262CDE">
        <w:rPr>
          <w:rFonts w:ascii="Arial" w:hAnsi="Arial" w:cs="Arial"/>
          <w:sz w:val="24"/>
          <w:szCs w:val="24"/>
          <w:lang w:val="id-ID" w:eastAsia="zh-CN"/>
        </w:rPr>
        <w:t xml:space="preserve"> </w:t>
      </w:r>
      <w:r w:rsidRPr="00262CDE">
        <w:rPr>
          <w:rFonts w:ascii="Arial" w:hAnsi="Arial" w:cs="Arial"/>
          <w:sz w:val="24"/>
          <w:szCs w:val="24"/>
          <w:lang w:eastAsia="zh-CN"/>
        </w:rPr>
        <w:t>(Orang Dalam Gangguan Jiwa)</w:t>
      </w:r>
    </w:p>
    <w:p w14:paraId="410C2061" w14:textId="006551A6" w:rsidR="000F5886" w:rsidRPr="000F5886" w:rsidRDefault="000F5886" w:rsidP="000F5886">
      <w:pPr>
        <w:jc w:val="center"/>
        <w:rPr>
          <w:rFonts w:ascii="Arial" w:hAnsi="Arial" w:cs="Arial"/>
          <w:sz w:val="24"/>
          <w:szCs w:val="24"/>
          <w:lang w:val="en-ID" w:eastAsia="zh-CN"/>
        </w:rPr>
      </w:pPr>
      <w:r w:rsidRPr="000F5886">
        <w:rPr>
          <w:rFonts w:ascii="Arial" w:hAnsi="Arial" w:cs="Arial"/>
          <w:sz w:val="24"/>
          <w:szCs w:val="24"/>
          <w:lang w:val="en-ID" w:eastAsia="zh-CN"/>
        </w:rPr>
        <w:drawing>
          <wp:inline distT="0" distB="0" distL="0" distR="0" wp14:anchorId="5C298CD1" wp14:editId="08DBCA70">
            <wp:extent cx="4427888" cy="3323754"/>
            <wp:effectExtent l="133350" t="114300" r="125095" b="162560"/>
            <wp:docPr id="13366063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54155" cy="33434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3C0447" w14:textId="6B0446A8" w:rsidR="000F5886" w:rsidRDefault="000F5886" w:rsidP="000F5886">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w:t>
      </w:r>
      <w:r>
        <w:rPr>
          <w:rFonts w:ascii="Arial" w:hAnsi="Arial" w:cs="Arial"/>
          <w:sz w:val="24"/>
          <w:szCs w:val="24"/>
          <w:lang w:val="id-ID" w:eastAsia="zh-CN"/>
        </w:rPr>
        <w:t>5</w:t>
      </w:r>
      <w:r>
        <w:rPr>
          <w:rFonts w:ascii="Arial" w:hAnsi="Arial" w:cs="Arial"/>
          <w:sz w:val="24"/>
          <w:szCs w:val="24"/>
          <w:lang w:val="id-ID" w:eastAsia="zh-CN"/>
        </w:rPr>
        <w:t xml:space="preserve"> :</w:t>
      </w:r>
      <w:r w:rsidR="00847FB1" w:rsidRPr="00847FB1">
        <w:rPr>
          <w:rFonts w:ascii="Arial" w:hAnsi="Arial" w:cs="Arial"/>
          <w:sz w:val="24"/>
          <w:szCs w:val="24"/>
          <w:lang w:val="id-ID" w:eastAsia="zh-CN"/>
        </w:rPr>
        <w:t xml:space="preserve"> </w:t>
      </w:r>
      <w:r w:rsidR="00847FB1">
        <w:rPr>
          <w:rFonts w:ascii="Arial" w:hAnsi="Arial" w:cs="Arial"/>
          <w:sz w:val="24"/>
          <w:szCs w:val="24"/>
          <w:lang w:val="id-ID" w:eastAsia="zh-CN"/>
        </w:rPr>
        <w:t>ODGJ</w:t>
      </w:r>
      <w:r w:rsidRPr="00262CDE">
        <w:rPr>
          <w:rFonts w:ascii="Arial" w:hAnsi="Arial" w:cs="Arial"/>
          <w:sz w:val="24"/>
          <w:szCs w:val="24"/>
          <w:lang w:val="id-ID" w:eastAsia="zh-CN"/>
        </w:rPr>
        <w:t xml:space="preserve"> </w:t>
      </w:r>
      <w:r w:rsidRPr="00262CDE">
        <w:rPr>
          <w:rFonts w:ascii="Arial" w:hAnsi="Arial" w:cs="Arial"/>
          <w:sz w:val="24"/>
          <w:szCs w:val="24"/>
          <w:lang w:eastAsia="zh-CN"/>
        </w:rPr>
        <w:t>(Orang Dalam Gangguan Jiwa)</w:t>
      </w:r>
    </w:p>
    <w:p w14:paraId="0C6F805A" w14:textId="353060A1" w:rsidR="003B7CF3" w:rsidRDefault="003B7CF3" w:rsidP="003B7CF3">
      <w:pPr>
        <w:spacing w:after="0"/>
        <w:jc w:val="center"/>
        <w:rPr>
          <w:rFonts w:ascii="Arial" w:hAnsi="Arial" w:cs="Arial"/>
          <w:sz w:val="24"/>
          <w:szCs w:val="24"/>
          <w:lang w:val="id-ID" w:eastAsia="zh-CN"/>
        </w:rPr>
      </w:pPr>
      <w:r>
        <w:rPr>
          <w:rFonts w:ascii="Arial" w:hAnsi="Arial" w:cs="Arial"/>
          <w:noProof/>
          <w:sz w:val="24"/>
          <w:szCs w:val="24"/>
          <w:lang w:val="id-ID" w:eastAsia="zh-CN"/>
        </w:rPr>
        <w:lastRenderedPageBreak/>
        <w:drawing>
          <wp:inline distT="0" distB="0" distL="0" distR="0" wp14:anchorId="02415878" wp14:editId="1F630653">
            <wp:extent cx="4516401" cy="2752725"/>
            <wp:effectExtent l="133350" t="114300" r="132080" b="161925"/>
            <wp:docPr id="5181504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31247" cy="27617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A47B29" w14:textId="44F50C13" w:rsidR="003B7CF3" w:rsidRDefault="003B7CF3" w:rsidP="003B7CF3">
      <w:pPr>
        <w:spacing w:after="0"/>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w:t>
      </w:r>
      <w:r w:rsidR="000B1DB2">
        <w:rPr>
          <w:rFonts w:ascii="Arial" w:hAnsi="Arial" w:cs="Arial"/>
          <w:sz w:val="24"/>
          <w:szCs w:val="24"/>
          <w:lang w:val="id-ID" w:eastAsia="zh-CN"/>
        </w:rPr>
        <w:t>6</w:t>
      </w:r>
      <w:r>
        <w:rPr>
          <w:rFonts w:ascii="Arial" w:hAnsi="Arial" w:cs="Arial"/>
          <w:sz w:val="24"/>
          <w:szCs w:val="24"/>
          <w:lang w:val="id-ID" w:eastAsia="zh-CN"/>
        </w:rPr>
        <w:t xml:space="preserve"> :</w:t>
      </w:r>
      <w:r w:rsidR="00847FB1" w:rsidRPr="00847FB1">
        <w:rPr>
          <w:rFonts w:ascii="Arial" w:hAnsi="Arial" w:cs="Arial"/>
          <w:sz w:val="24"/>
          <w:szCs w:val="24"/>
          <w:lang w:val="id-ID" w:eastAsia="zh-CN"/>
        </w:rPr>
        <w:t xml:space="preserve"> </w:t>
      </w:r>
      <w:r w:rsidR="00847FB1">
        <w:rPr>
          <w:rFonts w:ascii="Arial" w:hAnsi="Arial" w:cs="Arial"/>
          <w:sz w:val="24"/>
          <w:szCs w:val="24"/>
          <w:lang w:val="id-ID" w:eastAsia="zh-CN"/>
        </w:rPr>
        <w:t>ODGJ</w:t>
      </w:r>
      <w:r w:rsidRPr="00262CDE">
        <w:rPr>
          <w:rFonts w:ascii="Arial" w:hAnsi="Arial" w:cs="Arial"/>
          <w:sz w:val="24"/>
          <w:szCs w:val="24"/>
          <w:lang w:val="id-ID" w:eastAsia="zh-CN"/>
        </w:rPr>
        <w:t xml:space="preserve"> </w:t>
      </w:r>
      <w:r w:rsidRPr="00262CDE">
        <w:rPr>
          <w:rFonts w:ascii="Arial" w:hAnsi="Arial" w:cs="Arial"/>
          <w:sz w:val="24"/>
          <w:szCs w:val="24"/>
          <w:lang w:eastAsia="zh-CN"/>
        </w:rPr>
        <w:t>(Orang Dalam Gangguan Jiwa)</w:t>
      </w:r>
    </w:p>
    <w:p w14:paraId="43157BD2" w14:textId="0E6D6458" w:rsidR="000F5886" w:rsidRDefault="00847FB1" w:rsidP="007E2555">
      <w:pPr>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318FEA46" wp14:editId="14B422FF">
            <wp:extent cx="4404951" cy="3304540"/>
            <wp:effectExtent l="133350" t="114300" r="129540" b="143510"/>
            <wp:docPr id="12478539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14500" cy="3311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9785EF" w14:textId="4446BAD2" w:rsidR="004B378C" w:rsidRDefault="00847FB1" w:rsidP="00CF4823">
      <w:pPr>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w:t>
      </w:r>
      <w:r w:rsidR="000B1DB2">
        <w:rPr>
          <w:rFonts w:ascii="Arial" w:hAnsi="Arial" w:cs="Arial"/>
          <w:sz w:val="24"/>
          <w:szCs w:val="24"/>
          <w:lang w:val="id-ID" w:eastAsia="zh-CN"/>
        </w:rPr>
        <w:t>7</w:t>
      </w:r>
      <w:r>
        <w:rPr>
          <w:rFonts w:ascii="Arial" w:hAnsi="Arial" w:cs="Arial"/>
          <w:sz w:val="24"/>
          <w:szCs w:val="24"/>
          <w:lang w:val="id-ID" w:eastAsia="zh-CN"/>
        </w:rPr>
        <w:t xml:space="preserve"> :</w:t>
      </w:r>
      <w:r>
        <w:rPr>
          <w:rFonts w:ascii="Arial" w:hAnsi="Arial" w:cs="Arial"/>
          <w:sz w:val="24"/>
          <w:szCs w:val="24"/>
          <w:lang w:val="id-ID" w:eastAsia="zh-CN"/>
        </w:rPr>
        <w:t xml:space="preserve"> PKL (Pedagang Kaki Lima)</w:t>
      </w:r>
    </w:p>
    <w:p w14:paraId="7C95AA53" w14:textId="2A01C620" w:rsidR="00847FB1" w:rsidRDefault="00662144" w:rsidP="00CF4823">
      <w:pPr>
        <w:jc w:val="center"/>
        <w:rPr>
          <w:rFonts w:ascii="Arial" w:hAnsi="Arial" w:cs="Arial"/>
          <w:sz w:val="24"/>
          <w:szCs w:val="24"/>
          <w:lang w:val="id-ID" w:eastAsia="zh-CN"/>
        </w:rPr>
      </w:pPr>
      <w:r>
        <w:rPr>
          <w:rFonts w:ascii="Arial" w:hAnsi="Arial" w:cs="Arial"/>
          <w:noProof/>
          <w:sz w:val="24"/>
          <w:szCs w:val="24"/>
          <w:lang w:val="id-ID" w:eastAsia="zh-CN"/>
        </w:rPr>
        <w:drawing>
          <wp:inline distT="0" distB="0" distL="0" distR="0" wp14:anchorId="4F78C2DA" wp14:editId="2FF44330">
            <wp:extent cx="4495800" cy="3104797"/>
            <wp:effectExtent l="114300" t="114300" r="114300" b="153035"/>
            <wp:docPr id="4650387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32122" cy="31298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E3B4DA" w14:textId="2565AC5B" w:rsidR="008D5709" w:rsidRDefault="00662144" w:rsidP="00CF4823">
      <w:pPr>
        <w:jc w:val="center"/>
        <w:rPr>
          <w:rFonts w:ascii="Arial" w:hAnsi="Arial" w:cs="Arial"/>
          <w:sz w:val="24"/>
          <w:szCs w:val="24"/>
          <w:lang w:val="id-ID" w:eastAsia="zh-CN"/>
        </w:rPr>
      </w:pPr>
      <w:r w:rsidRPr="00262CDE">
        <w:rPr>
          <w:rFonts w:ascii="Arial" w:hAnsi="Arial" w:cs="Arial"/>
          <w:sz w:val="24"/>
          <w:szCs w:val="24"/>
          <w:lang w:val="id-ID" w:eastAsia="zh-CN"/>
        </w:rPr>
        <w:t xml:space="preserve">Gambar </w:t>
      </w:r>
      <w:r>
        <w:rPr>
          <w:rFonts w:ascii="Arial" w:hAnsi="Arial" w:cs="Arial"/>
          <w:sz w:val="24"/>
          <w:szCs w:val="24"/>
          <w:lang w:val="id-ID" w:eastAsia="zh-CN"/>
        </w:rPr>
        <w:t>4</w:t>
      </w:r>
      <w:r w:rsidR="000B1DB2">
        <w:rPr>
          <w:rFonts w:ascii="Arial" w:hAnsi="Arial" w:cs="Arial"/>
          <w:sz w:val="24"/>
          <w:szCs w:val="24"/>
          <w:lang w:val="id-ID" w:eastAsia="zh-CN"/>
        </w:rPr>
        <w:t>8</w:t>
      </w:r>
      <w:r>
        <w:rPr>
          <w:rFonts w:ascii="Arial" w:hAnsi="Arial" w:cs="Arial"/>
          <w:sz w:val="24"/>
          <w:szCs w:val="24"/>
          <w:lang w:val="id-ID" w:eastAsia="zh-CN"/>
        </w:rPr>
        <w:t xml:space="preserve"> :</w:t>
      </w:r>
      <w:r w:rsidRPr="00262CDE">
        <w:rPr>
          <w:rFonts w:ascii="Arial" w:hAnsi="Arial" w:cs="Arial"/>
          <w:sz w:val="24"/>
          <w:szCs w:val="24"/>
          <w:lang w:val="id-ID" w:eastAsia="zh-CN"/>
        </w:rPr>
        <w:t xml:space="preserve"> </w:t>
      </w:r>
      <w:r>
        <w:rPr>
          <w:rFonts w:ascii="Arial" w:hAnsi="Arial" w:cs="Arial"/>
          <w:sz w:val="24"/>
          <w:szCs w:val="24"/>
          <w:lang w:val="id-ID" w:eastAsia="zh-CN"/>
        </w:rPr>
        <w:t>PGOT (</w:t>
      </w:r>
      <w:r>
        <w:rPr>
          <w:rFonts w:ascii="Arial" w:hAnsi="Arial" w:cs="Arial"/>
          <w:sz w:val="24"/>
          <w:szCs w:val="24"/>
          <w:lang w:val="id-ID" w:eastAsia="zh-CN"/>
        </w:rPr>
        <w:t>Pengemis</w:t>
      </w:r>
      <w:r>
        <w:rPr>
          <w:rFonts w:ascii="Arial" w:hAnsi="Arial" w:cs="Arial"/>
          <w:sz w:val="24"/>
          <w:szCs w:val="24"/>
          <w:lang w:val="id-ID" w:eastAsia="zh-CN"/>
        </w:rPr>
        <w:t>)</w:t>
      </w:r>
    </w:p>
    <w:p w14:paraId="68488F77" w14:textId="77777777" w:rsidR="00CF4823" w:rsidRPr="00CF4823" w:rsidRDefault="00CF4823" w:rsidP="00CF4823">
      <w:pPr>
        <w:jc w:val="center"/>
        <w:rPr>
          <w:lang w:val="en-US"/>
        </w:rPr>
      </w:pPr>
    </w:p>
    <w:p w14:paraId="06F41EE5" w14:textId="77DCE7D2" w:rsidR="00A558D7" w:rsidRDefault="008C0963" w:rsidP="00A558D7">
      <w:pPr>
        <w:jc w:val="center"/>
        <w:rPr>
          <w:lang w:val="en-US"/>
        </w:rPr>
      </w:pPr>
      <w:r>
        <w:rPr>
          <w:lang w:val="en-US"/>
        </w:rPr>
        <w:tab/>
      </w:r>
      <w:r>
        <w:rPr>
          <w:lang w:val="en-US"/>
        </w:rPr>
        <w:tab/>
      </w:r>
      <w:r>
        <w:rPr>
          <w:lang w:val="en-US"/>
        </w:rPr>
        <w:tab/>
      </w:r>
      <w:r>
        <w:rPr>
          <w:lang w:val="en-US"/>
        </w:rPr>
        <w:tab/>
      </w:r>
    </w:p>
    <w:sectPr w:rsidR="00A558D7" w:rsidSect="00CF4823">
      <w:pgSz w:w="12240" w:h="20160" w:code="5"/>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14D94A" w14:textId="77777777" w:rsidR="00C20098" w:rsidRDefault="00C20098">
      <w:pPr>
        <w:spacing w:line="240" w:lineRule="auto"/>
      </w:pPr>
      <w:r>
        <w:separator/>
      </w:r>
    </w:p>
  </w:endnote>
  <w:endnote w:type="continuationSeparator" w:id="0">
    <w:p w14:paraId="74FCDCA7" w14:textId="77777777" w:rsidR="00C20098" w:rsidRDefault="00C200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C100B1" w14:textId="77777777" w:rsidR="00C20098" w:rsidRDefault="00C20098">
      <w:pPr>
        <w:spacing w:after="0"/>
      </w:pPr>
      <w:r>
        <w:separator/>
      </w:r>
    </w:p>
  </w:footnote>
  <w:footnote w:type="continuationSeparator" w:id="0">
    <w:p w14:paraId="4A279E75" w14:textId="77777777" w:rsidR="00C20098" w:rsidRDefault="00C20098">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77D1"/>
    <w:rsid w:val="00016345"/>
    <w:rsid w:val="000B1DB2"/>
    <w:rsid w:val="000B3AFB"/>
    <w:rsid w:val="000F5886"/>
    <w:rsid w:val="001010E1"/>
    <w:rsid w:val="00106665"/>
    <w:rsid w:val="001326A0"/>
    <w:rsid w:val="00140872"/>
    <w:rsid w:val="00151FA5"/>
    <w:rsid w:val="00174129"/>
    <w:rsid w:val="00225F4D"/>
    <w:rsid w:val="00231B78"/>
    <w:rsid w:val="00247586"/>
    <w:rsid w:val="00263A9D"/>
    <w:rsid w:val="00311AAB"/>
    <w:rsid w:val="0032032F"/>
    <w:rsid w:val="00326C07"/>
    <w:rsid w:val="003438B2"/>
    <w:rsid w:val="00367D78"/>
    <w:rsid w:val="003B7CF3"/>
    <w:rsid w:val="003F48BF"/>
    <w:rsid w:val="00424F45"/>
    <w:rsid w:val="00480EA1"/>
    <w:rsid w:val="00485F47"/>
    <w:rsid w:val="00487D67"/>
    <w:rsid w:val="004A7B3F"/>
    <w:rsid w:val="004B378C"/>
    <w:rsid w:val="0050502C"/>
    <w:rsid w:val="00560A84"/>
    <w:rsid w:val="005D1E89"/>
    <w:rsid w:val="005F493A"/>
    <w:rsid w:val="00640F10"/>
    <w:rsid w:val="00641A02"/>
    <w:rsid w:val="00661B27"/>
    <w:rsid w:val="00662144"/>
    <w:rsid w:val="00665761"/>
    <w:rsid w:val="007528BC"/>
    <w:rsid w:val="007A2464"/>
    <w:rsid w:val="007E2555"/>
    <w:rsid w:val="007E5F4C"/>
    <w:rsid w:val="00820DE0"/>
    <w:rsid w:val="00841F56"/>
    <w:rsid w:val="0084226E"/>
    <w:rsid w:val="00847FB1"/>
    <w:rsid w:val="0086136F"/>
    <w:rsid w:val="00892504"/>
    <w:rsid w:val="008B1C54"/>
    <w:rsid w:val="008C0963"/>
    <w:rsid w:val="008C0B7D"/>
    <w:rsid w:val="008D5709"/>
    <w:rsid w:val="0091754D"/>
    <w:rsid w:val="0093581A"/>
    <w:rsid w:val="009377D1"/>
    <w:rsid w:val="00993BFE"/>
    <w:rsid w:val="009C7200"/>
    <w:rsid w:val="009E5379"/>
    <w:rsid w:val="009F7CC4"/>
    <w:rsid w:val="00A06F74"/>
    <w:rsid w:val="00A23957"/>
    <w:rsid w:val="00A558D7"/>
    <w:rsid w:val="00A614D2"/>
    <w:rsid w:val="00B023EB"/>
    <w:rsid w:val="00B07784"/>
    <w:rsid w:val="00B17DFF"/>
    <w:rsid w:val="00B974E3"/>
    <w:rsid w:val="00BB5EEF"/>
    <w:rsid w:val="00BC12F0"/>
    <w:rsid w:val="00C20098"/>
    <w:rsid w:val="00C821C2"/>
    <w:rsid w:val="00CF4823"/>
    <w:rsid w:val="00D14F96"/>
    <w:rsid w:val="00DC0511"/>
    <w:rsid w:val="00DD5199"/>
    <w:rsid w:val="00E6114C"/>
    <w:rsid w:val="00E908C4"/>
    <w:rsid w:val="00E96004"/>
    <w:rsid w:val="00EB7D86"/>
    <w:rsid w:val="00F16BE3"/>
    <w:rsid w:val="00F37C27"/>
    <w:rsid w:val="00F56C2A"/>
    <w:rsid w:val="00F77A10"/>
    <w:rsid w:val="00FC7AEB"/>
    <w:rsid w:val="00FE1D05"/>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4BE071D"/>
  <w15:docId w15:val="{72709787-B9D4-4455-BA25-DFDE2D379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SimSun" w:hAnsiTheme="minorHAnsi" w:cstheme="minorBidi"/>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val="zh-CN"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qFormat/>
    <w:rPr>
      <w:rFonts w:eastAsiaTheme="minorEastAsia"/>
      <w:lang w:val="zh-CN"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rPr>
      <w:sz w:val="22"/>
      <w:szCs w:val="22"/>
      <w:lang w:val="zh-CN" w:eastAsia="en-US"/>
    </w:rPr>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rPr>
      <w:sz w:val="22"/>
      <w:szCs w:val="22"/>
      <w:lang w:val="zh-CN" w:eastAsia="en-US"/>
    </w:rPr>
  </w:style>
  <w:style w:type="paragraph" w:styleId="NoSpacing">
    <w:name w:val="No Spacing"/>
    <w:uiPriority w:val="1"/>
    <w:qFormat/>
    <w:rsid w:val="00A558D7"/>
    <w:rPr>
      <w:sz w:val="22"/>
      <w:szCs w:val="22"/>
      <w:lang w:val="zh-CN" w:eastAsia="en-US"/>
    </w:rPr>
  </w:style>
  <w:style w:type="character" w:styleId="Hyperlink">
    <w:name w:val="Hyperlink"/>
    <w:basedOn w:val="DefaultParagraphFont"/>
    <w:uiPriority w:val="99"/>
    <w:unhideWhenUsed/>
    <w:rsid w:val="003B7CF3"/>
    <w:rPr>
      <w:color w:val="0563C1" w:themeColor="hyperlink"/>
      <w:u w:val="single"/>
    </w:rPr>
  </w:style>
  <w:style w:type="character" w:styleId="UnresolvedMention">
    <w:name w:val="Unresolved Mention"/>
    <w:basedOn w:val="DefaultParagraphFont"/>
    <w:uiPriority w:val="99"/>
    <w:semiHidden/>
    <w:unhideWhenUsed/>
    <w:rsid w:val="003B7C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3971751">
      <w:bodyDiv w:val="1"/>
      <w:marLeft w:val="0"/>
      <w:marRight w:val="0"/>
      <w:marTop w:val="0"/>
      <w:marBottom w:val="0"/>
      <w:divBdr>
        <w:top w:val="none" w:sz="0" w:space="0" w:color="auto"/>
        <w:left w:val="none" w:sz="0" w:space="0" w:color="auto"/>
        <w:bottom w:val="none" w:sz="0" w:space="0" w:color="auto"/>
        <w:right w:val="none" w:sz="0" w:space="0" w:color="auto"/>
      </w:divBdr>
    </w:div>
    <w:div w:id="640811792">
      <w:bodyDiv w:val="1"/>
      <w:marLeft w:val="0"/>
      <w:marRight w:val="0"/>
      <w:marTop w:val="0"/>
      <w:marBottom w:val="0"/>
      <w:divBdr>
        <w:top w:val="none" w:sz="0" w:space="0" w:color="auto"/>
        <w:left w:val="none" w:sz="0" w:space="0" w:color="auto"/>
        <w:bottom w:val="none" w:sz="0" w:space="0" w:color="auto"/>
        <w:right w:val="none" w:sz="0" w:space="0" w:color="auto"/>
      </w:divBdr>
    </w:div>
    <w:div w:id="748580131">
      <w:bodyDiv w:val="1"/>
      <w:marLeft w:val="0"/>
      <w:marRight w:val="0"/>
      <w:marTop w:val="0"/>
      <w:marBottom w:val="0"/>
      <w:divBdr>
        <w:top w:val="none" w:sz="0" w:space="0" w:color="auto"/>
        <w:left w:val="none" w:sz="0" w:space="0" w:color="auto"/>
        <w:bottom w:val="none" w:sz="0" w:space="0" w:color="auto"/>
        <w:right w:val="none" w:sz="0" w:space="0" w:color="auto"/>
      </w:divBdr>
    </w:div>
    <w:div w:id="10442577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78E24DB5-FF35-4463-A9DF-271B42BFE18E}">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640</TotalTime>
  <Pages>23</Pages>
  <Words>1562</Words>
  <Characters>8908</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personal50@gmail.com</dc:creator>
  <cp:lastModifiedBy>Ohs User</cp:lastModifiedBy>
  <cp:revision>70</cp:revision>
  <dcterms:created xsi:type="dcterms:W3CDTF">2023-02-09T00:59:00Z</dcterms:created>
  <dcterms:modified xsi:type="dcterms:W3CDTF">2024-07-31T03:43:00Z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1057-11.2.0.11498</vt:lpwstr>
  </property>
  <property fmtid="{D5CDD505-2E9C-101B-9397-08002B2CF9AE}" pid="3" name="ICV">
    <vt:lpwstr>BF0F3E09C8F444ECB51A0778468CF91E</vt:lpwstr>
  </property>
</Properties>
</file>