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80"/>
        <w:tblW w:w="10065" w:type="dxa"/>
        <w:tblLayout w:type="fixed"/>
        <w:tblLook w:val="0000"/>
      </w:tblPr>
      <w:tblGrid>
        <w:gridCol w:w="1418"/>
        <w:gridCol w:w="8647"/>
      </w:tblGrid>
      <w:tr w:rsidR="0017630E" w:rsidRPr="00475C4B" w:rsidTr="00793617">
        <w:trPr>
          <w:trHeight w:val="1411"/>
        </w:trPr>
        <w:tc>
          <w:tcPr>
            <w:tcW w:w="1418" w:type="dxa"/>
          </w:tcPr>
          <w:p w:rsidR="0017630E" w:rsidRPr="006B33A9" w:rsidRDefault="0017630E" w:rsidP="00793617">
            <w:pPr>
              <w:spacing w:after="0" w:line="240" w:lineRule="auto"/>
              <w:rPr>
                <w:rFonts w:ascii="Times New Roman" w:eastAsia="Times New Roman" w:hAnsi="Times New Roman"/>
                <w:sz w:val="24"/>
                <w:szCs w:val="24"/>
                <w:lang w:val="en-US"/>
              </w:rPr>
            </w:pPr>
          </w:p>
        </w:tc>
        <w:tc>
          <w:tcPr>
            <w:tcW w:w="8647" w:type="dxa"/>
          </w:tcPr>
          <w:p w:rsidR="0017630E" w:rsidRDefault="0017630E" w:rsidP="00793617">
            <w:pPr>
              <w:spacing w:after="0"/>
              <w:jc w:val="center"/>
              <w:rPr>
                <w:rFonts w:ascii="Arial" w:eastAsia="Times New Roman" w:hAnsi="Arial" w:cs="Arial"/>
                <w:bCs/>
                <w:sz w:val="32"/>
                <w:szCs w:val="32"/>
                <w:lang w:val="en-US"/>
              </w:rPr>
            </w:pPr>
          </w:p>
          <w:p w:rsidR="0017630E" w:rsidRPr="00FE4148" w:rsidRDefault="00D172ED" w:rsidP="00793617">
            <w:pPr>
              <w:spacing w:after="0"/>
              <w:jc w:val="center"/>
              <w:rPr>
                <w:rFonts w:ascii="Bookman Old Style" w:eastAsia="Times New Roman" w:hAnsi="Bookman Old Style" w:cs="Arial"/>
                <w:bCs/>
                <w:sz w:val="32"/>
                <w:szCs w:val="32"/>
              </w:rPr>
            </w:pPr>
            <w:r>
              <w:rPr>
                <w:noProof/>
                <w:lang w:val="en-US"/>
              </w:rPr>
              <w:drawing>
                <wp:anchor distT="0" distB="0" distL="114300" distR="114300" simplePos="0" relativeHeight="251656704" behindDoc="0" locked="0" layoutInCell="1" allowOverlap="1">
                  <wp:simplePos x="0" y="0"/>
                  <wp:positionH relativeFrom="column">
                    <wp:posOffset>-931545</wp:posOffset>
                  </wp:positionH>
                  <wp:positionV relativeFrom="paragraph">
                    <wp:posOffset>-83185</wp:posOffset>
                  </wp:positionV>
                  <wp:extent cx="799465" cy="870585"/>
                  <wp:effectExtent l="19050" t="0" r="63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iLevel thresh="50000"/>
                          </a:blip>
                          <a:srcRect/>
                          <a:stretch>
                            <a:fillRect/>
                          </a:stretch>
                        </pic:blipFill>
                        <pic:spPr bwMode="auto">
                          <a:xfrm>
                            <a:off x="0" y="0"/>
                            <a:ext cx="799465" cy="870585"/>
                          </a:xfrm>
                          <a:prstGeom prst="rect">
                            <a:avLst/>
                          </a:prstGeom>
                          <a:solidFill>
                            <a:srgbClr val="FFFFFF"/>
                          </a:solidFill>
                          <a:ln w="9525">
                            <a:noFill/>
                            <a:miter lim="800000"/>
                            <a:headEnd/>
                            <a:tailEnd/>
                          </a:ln>
                        </pic:spPr>
                      </pic:pic>
                    </a:graphicData>
                  </a:graphic>
                </wp:anchor>
              </w:drawing>
            </w:r>
            <w:r w:rsidR="0017630E" w:rsidRPr="00FE4148">
              <w:rPr>
                <w:rFonts w:ascii="Bookman Old Style" w:eastAsia="Times New Roman" w:hAnsi="Bookman Old Style" w:cs="Arial"/>
                <w:bCs/>
                <w:sz w:val="32"/>
                <w:szCs w:val="32"/>
                <w:lang w:val="en-US"/>
              </w:rPr>
              <w:t>PEMERINTAH KABUPATEN KARANGANYAR</w:t>
            </w:r>
          </w:p>
          <w:p w:rsidR="0017630E" w:rsidRPr="00FE4148" w:rsidRDefault="0017630E" w:rsidP="00793617">
            <w:pPr>
              <w:spacing w:after="0"/>
              <w:jc w:val="center"/>
              <w:rPr>
                <w:rFonts w:ascii="Bookman Old Style" w:eastAsia="Times New Roman" w:hAnsi="Bookman Old Style" w:cs="Arial"/>
                <w:b/>
                <w:sz w:val="32"/>
                <w:szCs w:val="32"/>
              </w:rPr>
            </w:pPr>
            <w:r w:rsidRPr="00FE4148">
              <w:rPr>
                <w:rFonts w:ascii="Bookman Old Style" w:eastAsia="Times New Roman" w:hAnsi="Bookman Old Style" w:cs="Arial"/>
                <w:b/>
                <w:sz w:val="32"/>
                <w:szCs w:val="32"/>
                <w:lang w:val="en-US"/>
              </w:rPr>
              <w:t>DINAS PARIWISATA</w:t>
            </w:r>
            <w:r w:rsidRPr="00FE4148">
              <w:rPr>
                <w:rFonts w:ascii="Bookman Old Style" w:eastAsia="Times New Roman" w:hAnsi="Bookman Old Style" w:cs="Arial"/>
                <w:b/>
                <w:sz w:val="32"/>
                <w:szCs w:val="32"/>
              </w:rPr>
              <w:t>, PEMUDA DAN OLAH RAGA</w:t>
            </w:r>
          </w:p>
          <w:p w:rsidR="0017630E" w:rsidRPr="00FE4148" w:rsidRDefault="0017630E" w:rsidP="00793617">
            <w:pPr>
              <w:spacing w:after="0"/>
              <w:jc w:val="center"/>
              <w:rPr>
                <w:rFonts w:ascii="Bookman Old Style" w:eastAsia="Times New Roman" w:hAnsi="Bookman Old Style" w:cs="Arial"/>
                <w:bCs/>
                <w:sz w:val="20"/>
                <w:szCs w:val="24"/>
                <w:lang w:val="en-US"/>
              </w:rPr>
            </w:pPr>
            <w:r w:rsidRPr="00FE4148">
              <w:rPr>
                <w:rFonts w:ascii="Bookman Old Style" w:eastAsia="Times New Roman" w:hAnsi="Bookman Old Style" w:cs="Arial"/>
                <w:bCs/>
                <w:sz w:val="20"/>
                <w:szCs w:val="24"/>
                <w:lang w:val="en-US"/>
              </w:rPr>
              <w:t>Alamat : Jl. Lawu Timur No.01 Tegalasri Bejen Karanganyar Telp/Fax</w:t>
            </w:r>
            <w:r>
              <w:rPr>
                <w:rFonts w:ascii="Bookman Old Style" w:eastAsia="Times New Roman" w:hAnsi="Bookman Old Style" w:cs="Arial"/>
                <w:bCs/>
                <w:sz w:val="20"/>
                <w:szCs w:val="24"/>
                <w:lang w:val="en-US"/>
              </w:rPr>
              <w:t xml:space="preserve"> </w:t>
            </w:r>
            <w:r w:rsidRPr="00FE4148">
              <w:rPr>
                <w:rFonts w:ascii="Bookman Old Style" w:eastAsia="Times New Roman" w:hAnsi="Bookman Old Style" w:cs="Arial"/>
                <w:bCs/>
                <w:sz w:val="20"/>
                <w:szCs w:val="24"/>
                <w:lang w:val="en-US"/>
              </w:rPr>
              <w:t>(0271) 495439</w:t>
            </w:r>
          </w:p>
          <w:p w:rsidR="0017630E" w:rsidRPr="00FE4148" w:rsidRDefault="0017630E" w:rsidP="00793617">
            <w:pPr>
              <w:spacing w:after="0"/>
              <w:jc w:val="center"/>
              <w:rPr>
                <w:rFonts w:ascii="Bookman Old Style" w:eastAsia="Times New Roman" w:hAnsi="Bookman Old Style" w:cs="Arial"/>
                <w:bCs/>
                <w:sz w:val="20"/>
                <w:szCs w:val="24"/>
              </w:rPr>
            </w:pPr>
            <w:r w:rsidRPr="00FE4148">
              <w:rPr>
                <w:rFonts w:ascii="Bookman Old Style" w:eastAsia="Times New Roman" w:hAnsi="Bookman Old Style" w:cs="Arial"/>
                <w:bCs/>
                <w:sz w:val="20"/>
                <w:szCs w:val="24"/>
                <w:lang w:val="en-US"/>
              </w:rPr>
              <w:t>E-mail : disparpora.karanganyar@gmail.com Kode Pos 57716</w:t>
            </w:r>
          </w:p>
          <w:p w:rsidR="0017630E" w:rsidRPr="006B33A9" w:rsidRDefault="0017630E" w:rsidP="00793617">
            <w:pPr>
              <w:spacing w:after="0" w:line="240" w:lineRule="auto"/>
              <w:jc w:val="center"/>
              <w:rPr>
                <w:rFonts w:ascii="Times New Roman" w:eastAsia="Times New Roman" w:hAnsi="Times New Roman"/>
                <w:sz w:val="24"/>
                <w:szCs w:val="24"/>
                <w:u w:val="single"/>
                <w:lang w:val="en-US"/>
              </w:rPr>
            </w:pPr>
          </w:p>
        </w:tc>
      </w:tr>
    </w:tbl>
    <w:p w:rsidR="0017630E" w:rsidRPr="006B33A9" w:rsidRDefault="00A15FEB" w:rsidP="0017630E">
      <w:pPr>
        <w:tabs>
          <w:tab w:val="left" w:pos="892"/>
          <w:tab w:val="left" w:pos="1097"/>
        </w:tabs>
        <w:spacing w:after="0" w:line="240" w:lineRule="auto"/>
        <w:rPr>
          <w:rFonts w:ascii="Times New Roman" w:eastAsia="Times New Roman" w:hAnsi="Times New Roman"/>
          <w:sz w:val="24"/>
          <w:szCs w:val="24"/>
        </w:rPr>
      </w:pPr>
      <w:r>
        <w:rPr>
          <w:noProof/>
        </w:rPr>
        <w:pict>
          <v:line id="Line 5" o:spid="_x0000_s1027" style="position:absolute;flip:y;z-index:251657728;visibility:visible;mso-position-horizontal-relative:text;mso-position-vertical-relative:text" from="-16.95pt,58.6pt" to="496.0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" strokeweight="4.5pt">
            <v:stroke linestyle="thinThick"/>
          </v:line>
        </w:pict>
      </w:r>
    </w:p>
    <w:p w:rsidR="0017630E" w:rsidRPr="00C45B84" w:rsidRDefault="0017630E" w:rsidP="0017630E">
      <w:pPr>
        <w:pStyle w:val="ListParagraph"/>
        <w:spacing w:after="0" w:line="240" w:lineRule="auto"/>
        <w:ind w:left="0"/>
        <w:jc w:val="center"/>
        <w:rPr>
          <w:rFonts w:ascii="Bookman Old Style" w:hAnsi="Bookman Old Style"/>
          <w:sz w:val="24"/>
          <w:szCs w:val="24"/>
        </w:rPr>
      </w:pPr>
      <w:r w:rsidRPr="00C45B84">
        <w:rPr>
          <w:rFonts w:ascii="Bookman Old Style" w:hAnsi="Bookman Old Style"/>
          <w:sz w:val="24"/>
          <w:szCs w:val="24"/>
        </w:rPr>
        <w:t>K E P U T U S A N</w:t>
      </w:r>
    </w:p>
    <w:p w:rsidR="0017630E" w:rsidRPr="00C45B84" w:rsidRDefault="0017630E" w:rsidP="0017630E">
      <w:pPr>
        <w:pStyle w:val="ListParagraph"/>
        <w:spacing w:after="0" w:line="240" w:lineRule="auto"/>
        <w:ind w:left="0"/>
        <w:jc w:val="center"/>
        <w:rPr>
          <w:rFonts w:ascii="Bookman Old Style" w:hAnsi="Bookman Old Style"/>
          <w:sz w:val="24"/>
          <w:szCs w:val="24"/>
        </w:rPr>
      </w:pPr>
      <w:r w:rsidRPr="00C45B84">
        <w:rPr>
          <w:rFonts w:ascii="Bookman Old Style" w:hAnsi="Bookman Old Style"/>
          <w:sz w:val="24"/>
          <w:szCs w:val="24"/>
        </w:rPr>
        <w:t>KEPALA DINAS PARIWISATA PEMUDA DAN OLAHRAGA</w:t>
      </w:r>
    </w:p>
    <w:p w:rsidR="0017630E" w:rsidRPr="00C45B84" w:rsidRDefault="0017630E" w:rsidP="0017630E">
      <w:pPr>
        <w:pStyle w:val="ListParagraph"/>
        <w:spacing w:after="0" w:line="240" w:lineRule="auto"/>
        <w:ind w:left="0"/>
        <w:jc w:val="center"/>
        <w:rPr>
          <w:rFonts w:ascii="Bookman Old Style" w:hAnsi="Bookman Old Style"/>
          <w:sz w:val="24"/>
          <w:szCs w:val="24"/>
        </w:rPr>
      </w:pPr>
      <w:r w:rsidRPr="00C45B84">
        <w:rPr>
          <w:rFonts w:ascii="Bookman Old Style" w:hAnsi="Bookman Old Style"/>
          <w:sz w:val="24"/>
          <w:szCs w:val="24"/>
        </w:rPr>
        <w:t>KABUPATEN KARANGANYAR</w:t>
      </w:r>
    </w:p>
    <w:p w:rsidR="00A8053F" w:rsidRDefault="0017630E" w:rsidP="0017630E">
      <w:pPr>
        <w:pStyle w:val="ListParagraph"/>
        <w:spacing w:after="0" w:line="240" w:lineRule="auto"/>
        <w:ind w:left="0"/>
        <w:jc w:val="center"/>
        <w:rPr>
          <w:rFonts w:ascii="Bookman Old Style" w:hAnsi="Bookman Old Style"/>
          <w:sz w:val="24"/>
          <w:szCs w:val="24"/>
          <w:lang w:val="id-ID"/>
        </w:rPr>
      </w:pPr>
      <w:r w:rsidRPr="00C45B84">
        <w:rPr>
          <w:rFonts w:ascii="Bookman Old Style" w:hAnsi="Bookman Old Style"/>
          <w:sz w:val="24"/>
          <w:szCs w:val="24"/>
        </w:rPr>
        <w:t xml:space="preserve">NOMOR :  </w:t>
      </w:r>
      <w:r w:rsidR="00A8053F">
        <w:rPr>
          <w:rFonts w:ascii="Bookman Old Style" w:hAnsi="Bookman Old Style"/>
          <w:sz w:val="24"/>
          <w:szCs w:val="24"/>
          <w:lang w:val="id-ID"/>
        </w:rPr>
        <w:t>556 / 53.01.16  TAHUN</w:t>
      </w:r>
      <w:r>
        <w:rPr>
          <w:rFonts w:ascii="Bookman Old Style" w:hAnsi="Bookman Old Style"/>
          <w:sz w:val="24"/>
          <w:szCs w:val="24"/>
        </w:rPr>
        <w:t xml:space="preserve"> 201</w:t>
      </w:r>
      <w:r>
        <w:rPr>
          <w:rFonts w:ascii="Bookman Old Style" w:hAnsi="Bookman Old Style"/>
          <w:sz w:val="24"/>
          <w:szCs w:val="24"/>
          <w:lang w:val="id-ID"/>
        </w:rPr>
        <w:t>9</w:t>
      </w:r>
      <w:r w:rsidRPr="00C45B84">
        <w:rPr>
          <w:rFonts w:ascii="Bookman Old Style" w:hAnsi="Bookman Old Style"/>
          <w:sz w:val="24"/>
          <w:szCs w:val="24"/>
        </w:rPr>
        <w:t xml:space="preserve">      </w:t>
      </w:r>
    </w:p>
    <w:p w:rsidR="0017630E" w:rsidRPr="00C45B84" w:rsidRDefault="0017630E" w:rsidP="0017630E">
      <w:pPr>
        <w:pStyle w:val="ListParagraph"/>
        <w:spacing w:after="0" w:line="240" w:lineRule="auto"/>
        <w:ind w:left="0"/>
        <w:jc w:val="center"/>
        <w:rPr>
          <w:rFonts w:ascii="Bookman Old Style" w:hAnsi="Bookman Old Style"/>
          <w:sz w:val="24"/>
          <w:szCs w:val="24"/>
        </w:rPr>
      </w:pPr>
      <w:r w:rsidRPr="00C45B84">
        <w:rPr>
          <w:rFonts w:ascii="Bookman Old Style" w:hAnsi="Bookman Old Style"/>
          <w:sz w:val="24"/>
          <w:szCs w:val="24"/>
        </w:rPr>
        <w:t xml:space="preserve">    </w:t>
      </w:r>
    </w:p>
    <w:p w:rsidR="00A8053F" w:rsidRPr="00BB306B" w:rsidRDefault="0017630E" w:rsidP="00BB306B">
      <w:pPr>
        <w:pStyle w:val="ListParagraph"/>
        <w:spacing w:after="240" w:line="240" w:lineRule="auto"/>
        <w:ind w:left="0"/>
        <w:contextualSpacing w:val="0"/>
        <w:jc w:val="center"/>
        <w:rPr>
          <w:rFonts w:ascii="Bookman Old Style" w:hAnsi="Bookman Old Style"/>
          <w:sz w:val="24"/>
          <w:szCs w:val="24"/>
          <w:lang w:val="id-ID"/>
        </w:rPr>
      </w:pPr>
      <w:r w:rsidRPr="00C45B84">
        <w:rPr>
          <w:rFonts w:ascii="Bookman Old Style" w:hAnsi="Bookman Old Style"/>
          <w:sz w:val="24"/>
          <w:szCs w:val="24"/>
        </w:rPr>
        <w:t>T E N T A N G</w:t>
      </w:r>
    </w:p>
    <w:p w:rsidR="0017630E" w:rsidRPr="00BB306B" w:rsidRDefault="0017630E" w:rsidP="00BB306B">
      <w:pPr>
        <w:pStyle w:val="ListParagraph"/>
        <w:spacing w:after="240" w:line="240" w:lineRule="auto"/>
        <w:ind w:left="0"/>
        <w:contextualSpacing w:val="0"/>
        <w:jc w:val="center"/>
        <w:rPr>
          <w:rFonts w:ascii="Bookman Old Style" w:hAnsi="Bookman Old Style"/>
          <w:sz w:val="24"/>
          <w:szCs w:val="24"/>
          <w:lang w:val="id-ID"/>
        </w:rPr>
      </w:pPr>
      <w:r w:rsidRPr="00C45B84">
        <w:rPr>
          <w:rFonts w:ascii="Bookman Old Style" w:hAnsi="Bookman Old Style"/>
          <w:sz w:val="24"/>
          <w:szCs w:val="24"/>
        </w:rPr>
        <w:t>PENETAPAN DA</w:t>
      </w:r>
      <w:r w:rsidR="00A8053F">
        <w:rPr>
          <w:rFonts w:ascii="Bookman Old Style" w:hAnsi="Bookman Old Style"/>
          <w:sz w:val="24"/>
          <w:szCs w:val="24"/>
        </w:rPr>
        <w:t>FTAR INFORMASI PUBLIK TAHUN 201</w:t>
      </w:r>
      <w:r w:rsidR="00A8053F">
        <w:rPr>
          <w:rFonts w:ascii="Bookman Old Style" w:hAnsi="Bookman Old Style"/>
          <w:sz w:val="24"/>
          <w:szCs w:val="24"/>
          <w:lang w:val="id-ID"/>
        </w:rPr>
        <w:t>9</w:t>
      </w:r>
      <w:r w:rsidRPr="00C45B84">
        <w:rPr>
          <w:rFonts w:ascii="Bookman Old Style" w:hAnsi="Bookman Old Style"/>
          <w:sz w:val="24"/>
          <w:szCs w:val="24"/>
        </w:rPr>
        <w:t xml:space="preserve"> </w:t>
      </w:r>
    </w:p>
    <w:p w:rsidR="0017630E" w:rsidRPr="00C45B84" w:rsidRDefault="0017630E" w:rsidP="0017630E">
      <w:pPr>
        <w:pStyle w:val="ListParagraph"/>
        <w:spacing w:after="0" w:line="240" w:lineRule="auto"/>
        <w:ind w:left="0"/>
        <w:jc w:val="center"/>
        <w:rPr>
          <w:rFonts w:ascii="Bookman Old Style" w:hAnsi="Bookman Old Style"/>
          <w:sz w:val="24"/>
          <w:szCs w:val="24"/>
        </w:rPr>
      </w:pPr>
      <w:r w:rsidRPr="00C45B84">
        <w:rPr>
          <w:rFonts w:ascii="Bookman Old Style" w:hAnsi="Bookman Old Style"/>
          <w:sz w:val="24"/>
          <w:szCs w:val="24"/>
        </w:rPr>
        <w:t>KEPALA DINAS PARIWISATA PEMUDA DAN OLAHRAGA</w:t>
      </w:r>
    </w:p>
    <w:p w:rsidR="0017630E" w:rsidRPr="00C45B84" w:rsidRDefault="0017630E" w:rsidP="0017630E">
      <w:pPr>
        <w:pStyle w:val="ListParagraph"/>
        <w:spacing w:after="0" w:line="240" w:lineRule="auto"/>
        <w:ind w:left="0"/>
        <w:jc w:val="center"/>
        <w:rPr>
          <w:rFonts w:ascii="Bookman Old Style" w:hAnsi="Bookman Old Style"/>
          <w:sz w:val="24"/>
          <w:szCs w:val="24"/>
        </w:rPr>
      </w:pPr>
      <w:r w:rsidRPr="00C45B84">
        <w:rPr>
          <w:rFonts w:ascii="Bookman Old Style" w:hAnsi="Bookman Old Style"/>
          <w:sz w:val="24"/>
          <w:szCs w:val="24"/>
        </w:rPr>
        <w:t>KABUPATEN KARANGANYAR</w:t>
      </w:r>
      <w:r>
        <w:rPr>
          <w:rFonts w:ascii="Bookman Old Style" w:hAnsi="Bookman Old Style"/>
          <w:sz w:val="24"/>
          <w:szCs w:val="24"/>
        </w:rPr>
        <w:t>,</w:t>
      </w:r>
    </w:p>
    <w:p w:rsidR="0017630E" w:rsidRPr="00C45B84" w:rsidRDefault="0017630E" w:rsidP="0017630E">
      <w:pPr>
        <w:pStyle w:val="ListParagraph"/>
        <w:spacing w:after="0"/>
        <w:ind w:left="0"/>
        <w:jc w:val="center"/>
        <w:rPr>
          <w:rFonts w:ascii="Bookman Old Style" w:hAnsi="Bookman Old Style"/>
          <w:sz w:val="24"/>
          <w:szCs w:val="24"/>
        </w:rPr>
      </w:pPr>
    </w:p>
    <w:tbl>
      <w:tblPr>
        <w:tblW w:w="14893" w:type="dxa"/>
        <w:tblInd w:w="-5" w:type="dxa"/>
        <w:tblLook w:val="04A0"/>
      </w:tblPr>
      <w:tblGrid>
        <w:gridCol w:w="1594"/>
        <w:gridCol w:w="293"/>
        <w:gridCol w:w="381"/>
        <w:gridCol w:w="748"/>
        <w:gridCol w:w="6320"/>
        <w:gridCol w:w="700"/>
        <w:gridCol w:w="4857"/>
      </w:tblGrid>
      <w:tr w:rsidR="0017630E" w:rsidRPr="00475C4B" w:rsidTr="00216DCF">
        <w:tc>
          <w:tcPr>
            <w:tcW w:w="1594" w:type="dxa"/>
          </w:tcPr>
          <w:p w:rsidR="0017630E" w:rsidRPr="00475C4B" w:rsidRDefault="0017630E" w:rsidP="00113FE5">
            <w:pPr>
              <w:pStyle w:val="ListParagraph"/>
              <w:spacing w:after="0" w:line="360" w:lineRule="auto"/>
              <w:ind w:left="0"/>
              <w:contextualSpacing w:val="0"/>
              <w:jc w:val="both"/>
              <w:rPr>
                <w:rFonts w:ascii="Bookman Old Style" w:hAnsi="Bookman Old Style"/>
                <w:sz w:val="24"/>
                <w:szCs w:val="24"/>
              </w:rPr>
            </w:pPr>
            <w:r w:rsidRPr="00475C4B">
              <w:rPr>
                <w:rFonts w:ascii="Bookman Old Style" w:hAnsi="Bookman Old Style"/>
                <w:sz w:val="24"/>
                <w:szCs w:val="24"/>
              </w:rPr>
              <w:t>Menimbang</w:t>
            </w:r>
          </w:p>
        </w:tc>
        <w:tc>
          <w:tcPr>
            <w:tcW w:w="293" w:type="dxa"/>
          </w:tcPr>
          <w:p w:rsidR="0017630E" w:rsidRPr="00475C4B" w:rsidRDefault="0017630E" w:rsidP="00113FE5">
            <w:pPr>
              <w:pStyle w:val="ListParagraph"/>
              <w:spacing w:after="0" w:line="360" w:lineRule="auto"/>
              <w:ind w:left="-145" w:right="-73"/>
              <w:contextualSpacing w:val="0"/>
              <w:jc w:val="center"/>
              <w:rPr>
                <w:rFonts w:ascii="Bookman Old Style" w:hAnsi="Bookman Old Style"/>
                <w:sz w:val="24"/>
                <w:szCs w:val="24"/>
              </w:rPr>
            </w:pPr>
            <w:r w:rsidRPr="00475C4B">
              <w:rPr>
                <w:rFonts w:ascii="Bookman Old Style" w:hAnsi="Bookman Old Style"/>
                <w:sz w:val="24"/>
                <w:szCs w:val="24"/>
              </w:rPr>
              <w:t>:</w:t>
            </w:r>
          </w:p>
        </w:tc>
        <w:tc>
          <w:tcPr>
            <w:tcW w:w="8149" w:type="dxa"/>
            <w:gridSpan w:val="4"/>
          </w:tcPr>
          <w:p w:rsidR="0017630E" w:rsidRPr="00475C4B" w:rsidRDefault="0017630E" w:rsidP="00113FE5">
            <w:pPr>
              <w:pStyle w:val="ListParagraph"/>
              <w:numPr>
                <w:ilvl w:val="0"/>
                <w:numId w:val="2"/>
              </w:numPr>
              <w:spacing w:after="0" w:line="360" w:lineRule="auto"/>
              <w:ind w:left="558" w:hanging="536"/>
              <w:contextualSpacing w:val="0"/>
              <w:jc w:val="both"/>
              <w:rPr>
                <w:rFonts w:ascii="Bookman Old Style" w:hAnsi="Bookman Old Style"/>
                <w:sz w:val="24"/>
                <w:szCs w:val="24"/>
              </w:rPr>
            </w:pPr>
            <w:r w:rsidRPr="00475C4B">
              <w:rPr>
                <w:rFonts w:ascii="Bookman Old Style" w:hAnsi="Bookman Old Style"/>
                <w:sz w:val="24"/>
                <w:szCs w:val="24"/>
              </w:rPr>
              <w:t>bahwa untuk melaksanakan ketentuan Pasal 12 huruf g Peraturan Bupati Karanganyar Nomor 24 Tahun 2017 tentang Pedoman Pengelolaan dan Pelayanan Informasi dan Dokumentasi, Dinas Pariwisata Pemuda dan Olahraga perlu menetapkan Pengklasifikasian Informasi Publik dalam bentuk Daftar Informasi Publik;</w:t>
            </w:r>
          </w:p>
          <w:p w:rsidR="0017630E" w:rsidRPr="00475C4B" w:rsidRDefault="0017630E" w:rsidP="00113FE5">
            <w:pPr>
              <w:pStyle w:val="ListParagraph"/>
              <w:numPr>
                <w:ilvl w:val="0"/>
                <w:numId w:val="2"/>
              </w:numPr>
              <w:spacing w:after="0" w:line="360" w:lineRule="auto"/>
              <w:ind w:left="558" w:hanging="536"/>
              <w:contextualSpacing w:val="0"/>
              <w:jc w:val="both"/>
              <w:rPr>
                <w:rFonts w:ascii="Bookman Old Style" w:hAnsi="Bookman Old Style"/>
                <w:sz w:val="24"/>
                <w:szCs w:val="24"/>
              </w:rPr>
            </w:pPr>
            <w:r w:rsidRPr="00475C4B">
              <w:rPr>
                <w:rFonts w:ascii="Bookman Old Style" w:hAnsi="Bookman Old Style"/>
                <w:sz w:val="24"/>
                <w:szCs w:val="24"/>
              </w:rPr>
              <w:t>bahwa berdasarkan pertimbangan sebagaimana dalam huruf a, maka perlu ditetapkan dengan Keputusan Kepala Dinas Pariwisata Pemuda &amp; Olahraga tentang Penetapan Daf</w:t>
            </w:r>
            <w:r w:rsidR="007F6667">
              <w:rPr>
                <w:rFonts w:ascii="Bookman Old Style" w:hAnsi="Bookman Old Style"/>
                <w:sz w:val="24"/>
                <w:szCs w:val="24"/>
              </w:rPr>
              <w:t>tar Informasi Publik Tahun 201</w:t>
            </w:r>
            <w:r w:rsidR="007F6667">
              <w:rPr>
                <w:rFonts w:ascii="Bookman Old Style" w:hAnsi="Bookman Old Style"/>
                <w:sz w:val="24"/>
                <w:szCs w:val="24"/>
                <w:lang w:val="id-ID"/>
              </w:rPr>
              <w:t>9</w:t>
            </w:r>
            <w:r w:rsidRPr="00475C4B">
              <w:rPr>
                <w:rFonts w:ascii="Bookman Old Style" w:hAnsi="Bookman Old Style"/>
                <w:sz w:val="24"/>
                <w:szCs w:val="24"/>
              </w:rPr>
              <w:t>;</w:t>
            </w:r>
          </w:p>
        </w:tc>
        <w:tc>
          <w:tcPr>
            <w:tcW w:w="4857" w:type="dxa"/>
          </w:tcPr>
          <w:p w:rsidR="0017630E" w:rsidRPr="00475C4B" w:rsidRDefault="0017630E" w:rsidP="00113FE5">
            <w:pPr>
              <w:pStyle w:val="ListParagraph"/>
              <w:spacing w:after="0" w:line="360" w:lineRule="auto"/>
              <w:ind w:left="312"/>
              <w:contextualSpacing w:val="0"/>
              <w:jc w:val="both"/>
              <w:rPr>
                <w:rFonts w:ascii="Bookman Old Style" w:hAnsi="Bookman Old Style"/>
                <w:sz w:val="24"/>
                <w:szCs w:val="24"/>
              </w:rPr>
            </w:pPr>
          </w:p>
        </w:tc>
      </w:tr>
      <w:tr w:rsidR="0017630E" w:rsidRPr="003D2CF0" w:rsidTr="00216DCF">
        <w:tc>
          <w:tcPr>
            <w:tcW w:w="1594" w:type="dxa"/>
          </w:tcPr>
          <w:p w:rsidR="0017630E" w:rsidRPr="003D2CF0" w:rsidRDefault="0017630E" w:rsidP="00113FE5">
            <w:pPr>
              <w:pStyle w:val="ListParagraph"/>
              <w:spacing w:after="0" w:line="360" w:lineRule="auto"/>
              <w:ind w:left="0"/>
              <w:contextualSpacing w:val="0"/>
              <w:jc w:val="both"/>
              <w:rPr>
                <w:rFonts w:ascii="Bookman Old Style" w:hAnsi="Bookman Old Style"/>
                <w:sz w:val="24"/>
                <w:szCs w:val="24"/>
              </w:rPr>
            </w:pPr>
            <w:r w:rsidRPr="003D2CF0">
              <w:rPr>
                <w:rFonts w:ascii="Bookman Old Style" w:hAnsi="Bookman Old Style"/>
                <w:sz w:val="24"/>
                <w:szCs w:val="24"/>
              </w:rPr>
              <w:t>Mengingat</w:t>
            </w:r>
          </w:p>
        </w:tc>
        <w:tc>
          <w:tcPr>
            <w:tcW w:w="293" w:type="dxa"/>
          </w:tcPr>
          <w:p w:rsidR="0017630E" w:rsidRPr="003D2CF0" w:rsidRDefault="0017630E" w:rsidP="00113FE5">
            <w:pPr>
              <w:pStyle w:val="ListParagraph"/>
              <w:spacing w:after="0" w:line="360" w:lineRule="auto"/>
              <w:ind w:left="-145" w:right="-73"/>
              <w:contextualSpacing w:val="0"/>
              <w:jc w:val="center"/>
              <w:rPr>
                <w:rFonts w:ascii="Bookman Old Style" w:hAnsi="Bookman Old Style"/>
                <w:sz w:val="24"/>
                <w:szCs w:val="24"/>
              </w:rPr>
            </w:pPr>
            <w:r w:rsidRPr="003D2CF0">
              <w:rPr>
                <w:rFonts w:ascii="Bookman Old Style" w:hAnsi="Bookman Old Style"/>
                <w:sz w:val="24"/>
                <w:szCs w:val="24"/>
              </w:rPr>
              <w:t>:</w:t>
            </w:r>
          </w:p>
        </w:tc>
        <w:tc>
          <w:tcPr>
            <w:tcW w:w="8149" w:type="dxa"/>
            <w:gridSpan w:val="4"/>
          </w:tcPr>
          <w:p w:rsidR="003D2CF0" w:rsidRPr="003D2CF0" w:rsidRDefault="003D2CF0" w:rsidP="00113FE5">
            <w:pPr>
              <w:pStyle w:val="ListParagraph"/>
              <w:numPr>
                <w:ilvl w:val="0"/>
                <w:numId w:val="1"/>
              </w:numPr>
              <w:spacing w:after="0" w:line="360" w:lineRule="auto"/>
              <w:ind w:left="558" w:hanging="558"/>
              <w:contextualSpacing w:val="0"/>
              <w:jc w:val="both"/>
              <w:rPr>
                <w:rFonts w:ascii="Bookman Old Style" w:hAnsi="Bookman Old Style"/>
                <w:sz w:val="24"/>
                <w:szCs w:val="24"/>
              </w:rPr>
            </w:pPr>
            <w:r w:rsidRPr="003D2CF0">
              <w:rPr>
                <w:rFonts w:ascii="Bookman Old Style" w:hAnsi="Bookman Old Style" w:cs="Arial"/>
                <w:sz w:val="24"/>
                <w:szCs w:val="24"/>
              </w:rPr>
              <w:t>Undang-Undang Nomor 13 Tahun 1950 tentang Pembentukan Daerah-daerah Kabupaten dalam Lingkungan Provinsi Jawa Tengah;</w:t>
            </w:r>
          </w:p>
          <w:p w:rsidR="003D2CF0" w:rsidRPr="003D2CF0" w:rsidRDefault="003D2CF0" w:rsidP="00113FE5">
            <w:pPr>
              <w:pStyle w:val="ListParagraph"/>
              <w:numPr>
                <w:ilvl w:val="0"/>
                <w:numId w:val="1"/>
              </w:numPr>
              <w:spacing w:after="0" w:line="360" w:lineRule="auto"/>
              <w:ind w:left="558" w:hanging="558"/>
              <w:contextualSpacing w:val="0"/>
              <w:jc w:val="both"/>
              <w:rPr>
                <w:rFonts w:ascii="Bookman Old Style" w:hAnsi="Bookman Old Style"/>
                <w:sz w:val="24"/>
                <w:szCs w:val="24"/>
              </w:rPr>
            </w:pPr>
            <w:r w:rsidRPr="003D2CF0">
              <w:rPr>
                <w:rFonts w:ascii="Bookman Old Style" w:hAnsi="Bookman Old Style" w:cs="Arial"/>
                <w:sz w:val="24"/>
                <w:szCs w:val="24"/>
              </w:rPr>
              <w:t>Undang-Undang Nomor 28 Tahun 1999 tentang Penyelenggaraan Negara yang Bersih dan Bebas Korupsi, Kolusi, dan Nepotisme (Lembaran Negara Republik Indonesia Tahun 1999 Nomor 75, Tambahan Lembaran Negara Republik Indonesia Nomor 3851);</w:t>
            </w:r>
          </w:p>
          <w:p w:rsidR="003D2CF0" w:rsidRPr="007F6667" w:rsidRDefault="003D2CF0" w:rsidP="00113FE5">
            <w:pPr>
              <w:pStyle w:val="ListParagraph"/>
              <w:numPr>
                <w:ilvl w:val="0"/>
                <w:numId w:val="1"/>
              </w:numPr>
              <w:spacing w:after="0" w:line="360" w:lineRule="auto"/>
              <w:ind w:left="558" w:hanging="558"/>
              <w:contextualSpacing w:val="0"/>
              <w:jc w:val="both"/>
              <w:rPr>
                <w:rFonts w:ascii="Bookman Old Style" w:hAnsi="Bookman Old Style"/>
                <w:sz w:val="24"/>
                <w:szCs w:val="24"/>
              </w:rPr>
            </w:pPr>
            <w:r w:rsidRPr="003D2CF0">
              <w:rPr>
                <w:rFonts w:ascii="Bookman Old Style" w:hAnsi="Bookman Old Style" w:cs="Arial"/>
                <w:sz w:val="24"/>
                <w:szCs w:val="24"/>
              </w:rPr>
              <w:t>Undang-Undang Nomor 14 Tahun 2008 tentang Keterbukaan Informasi Publik (Lembaran Negara Republik Indonesia Tahun 2008 Nomor 61, Tambahan Lembaran Negara Republik Indonesia Nomor 4846);</w:t>
            </w:r>
          </w:p>
          <w:p w:rsidR="007F6667" w:rsidRDefault="007F6667" w:rsidP="00113FE5">
            <w:pPr>
              <w:pStyle w:val="ListParagraph"/>
              <w:spacing w:after="0" w:line="360" w:lineRule="auto"/>
              <w:ind w:left="558"/>
              <w:contextualSpacing w:val="0"/>
              <w:jc w:val="both"/>
              <w:rPr>
                <w:rFonts w:ascii="Bookman Old Style" w:hAnsi="Bookman Old Style"/>
                <w:sz w:val="24"/>
                <w:szCs w:val="24"/>
                <w:lang w:val="id-ID"/>
              </w:rPr>
            </w:pPr>
          </w:p>
          <w:p w:rsidR="003D2CF0" w:rsidRPr="00216DCF" w:rsidRDefault="003D2CF0" w:rsidP="00113FE5">
            <w:pPr>
              <w:pStyle w:val="ListParagraph"/>
              <w:numPr>
                <w:ilvl w:val="0"/>
                <w:numId w:val="1"/>
              </w:numPr>
              <w:spacing w:after="0" w:line="360" w:lineRule="auto"/>
              <w:ind w:left="558" w:hanging="558"/>
              <w:contextualSpacing w:val="0"/>
              <w:jc w:val="both"/>
              <w:rPr>
                <w:rFonts w:ascii="Bookman Old Style" w:hAnsi="Bookman Old Style"/>
                <w:sz w:val="24"/>
                <w:szCs w:val="24"/>
              </w:rPr>
            </w:pPr>
            <w:r w:rsidRPr="003D2CF0">
              <w:rPr>
                <w:rFonts w:ascii="Bookman Old Style" w:hAnsi="Bookman Old Style" w:cs="Arial"/>
                <w:sz w:val="24"/>
                <w:szCs w:val="24"/>
              </w:rPr>
              <w:lastRenderedPageBreak/>
              <w:t>Undang-Undang Nomor 25 Tahun 2009 tentang Pelayanan Publik (Lembaran Negara Republik Indonesia Tahun 2009 Nomor 112, Tambahan Lembaran Negara Republik Indonesia Nomor 5038);</w:t>
            </w:r>
          </w:p>
          <w:p w:rsidR="003D2CF0" w:rsidRPr="003D2CF0" w:rsidRDefault="003D2CF0" w:rsidP="00113FE5">
            <w:pPr>
              <w:pStyle w:val="ListParagraph"/>
              <w:numPr>
                <w:ilvl w:val="0"/>
                <w:numId w:val="1"/>
              </w:numPr>
              <w:spacing w:after="0" w:line="360" w:lineRule="auto"/>
              <w:ind w:left="558" w:hanging="558"/>
              <w:contextualSpacing w:val="0"/>
              <w:jc w:val="both"/>
              <w:rPr>
                <w:rFonts w:ascii="Bookman Old Style" w:hAnsi="Bookman Old Style"/>
                <w:sz w:val="24"/>
                <w:szCs w:val="24"/>
              </w:rPr>
            </w:pPr>
            <w:r w:rsidRPr="003D2CF0">
              <w:rPr>
                <w:rFonts w:ascii="Bookman Old Style" w:hAnsi="Bookman Old Style" w:cs="Arial"/>
                <w:sz w:val="24"/>
                <w:szCs w:val="24"/>
              </w:rPr>
              <w:t>Undang-Undang Nomor 43 Tahun 2009 tentang Kearsipan (Lembaran Negara Republik Indonesia Tahun 2009 Nomor 112, Tambahan Lembaran Negara Republik Indonesia Nomor 5071);</w:t>
            </w:r>
          </w:p>
          <w:p w:rsidR="003D2CF0" w:rsidRPr="003D2CF0" w:rsidRDefault="003D2CF0" w:rsidP="00113FE5">
            <w:pPr>
              <w:pStyle w:val="ListParagraph"/>
              <w:numPr>
                <w:ilvl w:val="0"/>
                <w:numId w:val="1"/>
              </w:numPr>
              <w:spacing w:after="0" w:line="360" w:lineRule="auto"/>
              <w:ind w:left="558" w:hanging="558"/>
              <w:contextualSpacing w:val="0"/>
              <w:jc w:val="both"/>
              <w:rPr>
                <w:rFonts w:ascii="Bookman Old Style" w:hAnsi="Bookman Old Style"/>
                <w:sz w:val="24"/>
                <w:szCs w:val="24"/>
              </w:rPr>
            </w:pPr>
            <w:r w:rsidRPr="003D2CF0">
              <w:rPr>
                <w:rFonts w:ascii="Bookman Old Style" w:hAnsi="Bookman Old Style" w:cs="Arial"/>
                <w:sz w:val="24"/>
                <w:szCs w:val="24"/>
              </w:rPr>
              <w:t>Undang-Undang Nomor 12 Tahun 2011 tentang Pembentukan Peraturan Perundang-undangan (Lembaran Negara Republik Indonesia Tahun 2011 Nomor 82, Tambahan Lembaran Negara Republik Indonesia Nomor 5234);</w:t>
            </w:r>
          </w:p>
          <w:p w:rsidR="003D2CF0" w:rsidRPr="003D2CF0" w:rsidRDefault="003D2CF0" w:rsidP="00113FE5">
            <w:pPr>
              <w:pStyle w:val="ListParagraph"/>
              <w:numPr>
                <w:ilvl w:val="0"/>
                <w:numId w:val="1"/>
              </w:numPr>
              <w:spacing w:after="0" w:line="360" w:lineRule="auto"/>
              <w:ind w:left="558" w:hanging="558"/>
              <w:contextualSpacing w:val="0"/>
              <w:jc w:val="both"/>
              <w:rPr>
                <w:rFonts w:ascii="Bookman Old Style" w:hAnsi="Bookman Old Style"/>
                <w:sz w:val="24"/>
                <w:szCs w:val="24"/>
              </w:rPr>
            </w:pPr>
            <w:r w:rsidRPr="003D2CF0">
              <w:rPr>
                <w:rFonts w:ascii="Bookman Old Style" w:hAnsi="Bookman Old Style" w:cs="Arial"/>
                <w:sz w:val="24"/>
                <w:szCs w:val="24"/>
              </w:rPr>
              <w:t xml:space="preserve">Undang-Undang Nomor 23 Tahun 2014 tentang Pemerintahan Daerah (Lembaran Negara Republik Indonesia Tahun 2014 Nomor 244, Tambahan Lembaran Negara Republik Indonesia Nomor 5587), sebagaimana telah diubah beberapa kali terakhir dengan </w:t>
            </w:r>
            <w:r>
              <w:rPr>
                <w:rFonts w:ascii="Bookman Old Style" w:hAnsi="Bookman Old Style" w:cs="Arial"/>
                <w:sz w:val="24"/>
                <w:szCs w:val="24"/>
              </w:rPr>
              <w:t>Undang-Undang</w:t>
            </w:r>
            <w:r>
              <w:rPr>
                <w:rFonts w:ascii="Bookman Old Style" w:hAnsi="Bookman Old Style" w:cs="Arial"/>
                <w:sz w:val="24"/>
                <w:szCs w:val="24"/>
                <w:lang w:val="id-ID"/>
              </w:rPr>
              <w:t xml:space="preserve"> </w:t>
            </w:r>
            <w:r w:rsidRPr="003D2CF0">
              <w:rPr>
                <w:rFonts w:ascii="Bookman Old Style" w:hAnsi="Bookman Old Style" w:cs="Arial"/>
                <w:sz w:val="24"/>
                <w:szCs w:val="24"/>
              </w:rPr>
              <w:t>Nomor 9 Tahun 2015 tentang Perubahan Kedua atas Undang-Undang Nomor 23 Tahun 2014 tentang Pemerintahan Daerah (Lembaran Negara Republik Indonesia Tahun 2015 Nomor 58, Tambahan Lembaran Negara Republik Indonesia Nomor 5679);</w:t>
            </w:r>
          </w:p>
          <w:p w:rsidR="003D2CF0" w:rsidRPr="003D2CF0" w:rsidRDefault="003D2CF0" w:rsidP="00113FE5">
            <w:pPr>
              <w:pStyle w:val="ListParagraph"/>
              <w:numPr>
                <w:ilvl w:val="0"/>
                <w:numId w:val="1"/>
              </w:numPr>
              <w:spacing w:after="0" w:line="360" w:lineRule="auto"/>
              <w:ind w:left="558" w:hanging="558"/>
              <w:contextualSpacing w:val="0"/>
              <w:jc w:val="both"/>
              <w:rPr>
                <w:rFonts w:ascii="Bookman Old Style" w:hAnsi="Bookman Old Style"/>
                <w:sz w:val="24"/>
                <w:szCs w:val="24"/>
              </w:rPr>
            </w:pPr>
            <w:r w:rsidRPr="003D2CF0">
              <w:rPr>
                <w:rFonts w:ascii="Bookman Old Style" w:hAnsi="Bookman Old Style" w:cs="Arial"/>
                <w:sz w:val="24"/>
                <w:szCs w:val="24"/>
              </w:rPr>
              <w:t>Peraturan Pemerintah Nomor 79 Tahun 2005 tentang Pembinaan dan Pengawasan Penyelenggaraan Pemerintahan Daerah (Lembaran Negara Republik Indonesia Tahun 2005 Nomor 165, Tambahan Lembaran Negara Republik Indonesia Nomor 4593);</w:t>
            </w:r>
          </w:p>
          <w:p w:rsidR="003D2CF0" w:rsidRPr="007F6667" w:rsidRDefault="003D2CF0" w:rsidP="00113FE5">
            <w:pPr>
              <w:pStyle w:val="ListParagraph"/>
              <w:numPr>
                <w:ilvl w:val="0"/>
                <w:numId w:val="1"/>
              </w:numPr>
              <w:spacing w:after="0" w:line="360" w:lineRule="auto"/>
              <w:ind w:left="558" w:hanging="558"/>
              <w:contextualSpacing w:val="0"/>
              <w:jc w:val="both"/>
              <w:rPr>
                <w:rFonts w:ascii="Bookman Old Style" w:hAnsi="Bookman Old Style"/>
                <w:sz w:val="24"/>
                <w:szCs w:val="24"/>
              </w:rPr>
            </w:pPr>
            <w:r w:rsidRPr="003D2CF0">
              <w:rPr>
                <w:rFonts w:ascii="Bookman Old Style" w:hAnsi="Bookman Old Style" w:cs="Arial"/>
                <w:sz w:val="24"/>
                <w:szCs w:val="24"/>
              </w:rPr>
              <w:t>Peraturan Pemerintah Nomor 61 Tahun 2010 tentang Pelaksanaan Undang-Undang Nomor 14 Tahun 2008 tentang Keterbukaan Informasi Publik (Lembaran Negara Republik Indonesia Tahun 2010 Nomor 99, Tambahan Lembaran Negara Republik Indonesia Nomor 5149);</w:t>
            </w:r>
          </w:p>
          <w:p w:rsidR="003D2CF0" w:rsidRPr="003D2CF0" w:rsidRDefault="003D2CF0" w:rsidP="00113FE5">
            <w:pPr>
              <w:pStyle w:val="ListParagraph"/>
              <w:numPr>
                <w:ilvl w:val="0"/>
                <w:numId w:val="1"/>
              </w:numPr>
              <w:spacing w:after="0" w:line="360" w:lineRule="auto"/>
              <w:ind w:left="558" w:hanging="558"/>
              <w:contextualSpacing w:val="0"/>
              <w:jc w:val="both"/>
              <w:rPr>
                <w:rFonts w:ascii="Bookman Old Style" w:hAnsi="Bookman Old Style"/>
                <w:sz w:val="24"/>
                <w:szCs w:val="24"/>
              </w:rPr>
            </w:pPr>
            <w:r w:rsidRPr="003D2CF0">
              <w:rPr>
                <w:rFonts w:ascii="Bookman Old Style" w:hAnsi="Bookman Old Style" w:cs="Arial"/>
                <w:sz w:val="24"/>
                <w:szCs w:val="24"/>
              </w:rPr>
              <w:t>Peraturan Menteri Dalam Negeri Nomor 3 Tahun 2017 tentang Pedoman Pengelolaan Pelayanan Informasi dan Dokumentasi Kementerian Dalam Negeri dan Pemerintahan Daerah;</w:t>
            </w:r>
          </w:p>
          <w:p w:rsidR="003D2CF0" w:rsidRPr="003D2CF0" w:rsidRDefault="003D2CF0" w:rsidP="00113FE5">
            <w:pPr>
              <w:pStyle w:val="ListParagraph"/>
              <w:numPr>
                <w:ilvl w:val="0"/>
                <w:numId w:val="1"/>
              </w:numPr>
              <w:spacing w:after="0" w:line="360" w:lineRule="auto"/>
              <w:ind w:left="558" w:hanging="558"/>
              <w:contextualSpacing w:val="0"/>
              <w:jc w:val="both"/>
              <w:rPr>
                <w:rFonts w:ascii="Bookman Old Style" w:hAnsi="Bookman Old Style"/>
                <w:sz w:val="24"/>
                <w:szCs w:val="24"/>
              </w:rPr>
            </w:pPr>
            <w:r w:rsidRPr="003D2CF0">
              <w:rPr>
                <w:rFonts w:ascii="Bookman Old Style" w:hAnsi="Bookman Old Style" w:cs="Arial"/>
                <w:sz w:val="24"/>
                <w:szCs w:val="24"/>
              </w:rPr>
              <w:lastRenderedPageBreak/>
              <w:t>Peraturan Komisi Informasi Nomor 1 Tahun 2010                tentang Standar Layanan Informasi Publik;</w:t>
            </w:r>
          </w:p>
          <w:p w:rsidR="003D2CF0" w:rsidRPr="003D2CF0" w:rsidRDefault="00216DCF" w:rsidP="00113FE5">
            <w:pPr>
              <w:pStyle w:val="ListParagraph"/>
              <w:numPr>
                <w:ilvl w:val="0"/>
                <w:numId w:val="1"/>
              </w:numPr>
              <w:spacing w:after="0" w:line="360" w:lineRule="auto"/>
              <w:ind w:left="558" w:hanging="558"/>
              <w:contextualSpacing w:val="0"/>
              <w:jc w:val="both"/>
              <w:rPr>
                <w:rFonts w:ascii="Bookman Old Style" w:hAnsi="Bookman Old Style"/>
                <w:sz w:val="24"/>
                <w:szCs w:val="24"/>
              </w:rPr>
            </w:pPr>
            <w:r>
              <w:rPr>
                <w:rFonts w:ascii="Bookman Old Style" w:hAnsi="Bookman Old Style" w:cs="Arial"/>
                <w:sz w:val="24"/>
                <w:szCs w:val="24"/>
              </w:rPr>
              <w:t>Peraturan Daerah Kabupaten</w:t>
            </w:r>
            <w:r>
              <w:rPr>
                <w:rFonts w:ascii="Bookman Old Style" w:hAnsi="Bookman Old Style" w:cs="Arial"/>
                <w:sz w:val="24"/>
                <w:szCs w:val="24"/>
                <w:lang w:val="id-ID"/>
              </w:rPr>
              <w:t xml:space="preserve"> </w:t>
            </w:r>
            <w:r w:rsidR="003D2CF0" w:rsidRPr="003D2CF0">
              <w:rPr>
                <w:rFonts w:ascii="Bookman Old Style" w:hAnsi="Bookman Old Style" w:cs="Arial"/>
                <w:sz w:val="24"/>
                <w:szCs w:val="24"/>
              </w:rPr>
              <w:t>Karanganyar</w:t>
            </w:r>
            <w:r>
              <w:rPr>
                <w:rFonts w:ascii="Bookman Old Style" w:hAnsi="Bookman Old Style" w:cs="Arial"/>
                <w:sz w:val="24"/>
                <w:szCs w:val="24"/>
              </w:rPr>
              <w:t xml:space="preserve"> </w:t>
            </w:r>
            <w:r w:rsidRPr="003D2CF0">
              <w:rPr>
                <w:rFonts w:ascii="Bookman Old Style" w:hAnsi="Bookman Old Style" w:cs="Arial"/>
                <w:sz w:val="24"/>
                <w:szCs w:val="24"/>
              </w:rPr>
              <w:t xml:space="preserve">Nomor </w:t>
            </w:r>
            <w:r w:rsidRPr="003D2CF0">
              <w:rPr>
                <w:rFonts w:ascii="Bookman Old Style" w:hAnsi="Bookman Old Style" w:cs="Arial"/>
                <w:sz w:val="24"/>
                <w:szCs w:val="24"/>
                <w:lang w:val="id-ID"/>
              </w:rPr>
              <w:t>16</w:t>
            </w:r>
            <w:r w:rsidRPr="003D2CF0">
              <w:rPr>
                <w:rFonts w:ascii="Bookman Old Style" w:hAnsi="Bookman Old Style" w:cs="Arial"/>
                <w:sz w:val="24"/>
                <w:szCs w:val="24"/>
              </w:rPr>
              <w:t xml:space="preserve"> Tahun 20</w:t>
            </w:r>
            <w:r w:rsidRPr="003D2CF0">
              <w:rPr>
                <w:rFonts w:ascii="Bookman Old Style" w:hAnsi="Bookman Old Style" w:cs="Arial"/>
                <w:sz w:val="24"/>
                <w:szCs w:val="24"/>
                <w:lang w:val="id-ID"/>
              </w:rPr>
              <w:t xml:space="preserve">16 </w:t>
            </w:r>
            <w:r w:rsidRPr="003D2CF0">
              <w:rPr>
                <w:rFonts w:ascii="Bookman Old Style" w:hAnsi="Bookman Old Style" w:cs="Arial"/>
                <w:sz w:val="24"/>
                <w:szCs w:val="24"/>
              </w:rPr>
              <w:t xml:space="preserve">tentang </w:t>
            </w:r>
            <w:r w:rsidRPr="003D2CF0">
              <w:rPr>
                <w:rFonts w:ascii="Bookman Old Style" w:hAnsi="Bookman Old Style" w:cs="Arial"/>
                <w:sz w:val="24"/>
                <w:szCs w:val="24"/>
                <w:lang w:val="id-ID"/>
              </w:rPr>
              <w:t xml:space="preserve">Pembentukan dan Susunan Perangkat Daerah </w:t>
            </w:r>
            <w:r w:rsidRPr="003D2CF0">
              <w:rPr>
                <w:rFonts w:ascii="Bookman Old Style" w:hAnsi="Bookman Old Style" w:cs="Arial"/>
                <w:sz w:val="24"/>
                <w:szCs w:val="24"/>
              </w:rPr>
              <w:t>Kabupaten Karanganyar (Lembaran Daerah Kabupaten Karanganyar Tahun 20</w:t>
            </w:r>
            <w:r w:rsidRPr="003D2CF0">
              <w:rPr>
                <w:rFonts w:ascii="Bookman Old Style" w:hAnsi="Bookman Old Style" w:cs="Arial"/>
                <w:sz w:val="24"/>
                <w:szCs w:val="24"/>
                <w:lang w:val="id-ID"/>
              </w:rPr>
              <w:t>16</w:t>
            </w:r>
            <w:r w:rsidRPr="003D2CF0">
              <w:rPr>
                <w:rFonts w:ascii="Bookman Old Style" w:hAnsi="Bookman Old Style" w:cs="Arial"/>
                <w:sz w:val="24"/>
                <w:szCs w:val="24"/>
              </w:rPr>
              <w:t xml:space="preserve"> Nomor </w:t>
            </w:r>
            <w:r w:rsidRPr="003D2CF0">
              <w:rPr>
                <w:rFonts w:ascii="Bookman Old Style" w:hAnsi="Bookman Old Style" w:cs="Arial"/>
                <w:sz w:val="24"/>
                <w:szCs w:val="24"/>
                <w:lang w:val="id-ID"/>
              </w:rPr>
              <w:t>16</w:t>
            </w:r>
            <w:r w:rsidRPr="003D2CF0">
              <w:rPr>
                <w:rFonts w:ascii="Bookman Old Style" w:hAnsi="Bookman Old Style" w:cs="Arial"/>
                <w:sz w:val="24"/>
                <w:szCs w:val="24"/>
              </w:rPr>
              <w:t>, Tambahan Lembaran Daerah Kabupaten Karanganyar Nomor 67);</w:t>
            </w:r>
            <w:r>
              <w:rPr>
                <w:rFonts w:ascii="Bookman Old Style" w:hAnsi="Bookman Old Style" w:cs="Arial"/>
                <w:sz w:val="24"/>
                <w:szCs w:val="24"/>
              </w:rPr>
              <w:t xml:space="preserve">                      </w:t>
            </w:r>
          </w:p>
          <w:p w:rsidR="003D2CF0" w:rsidRPr="003D2CF0" w:rsidRDefault="003D2CF0" w:rsidP="00113FE5">
            <w:pPr>
              <w:pStyle w:val="ListParagraph"/>
              <w:numPr>
                <w:ilvl w:val="0"/>
                <w:numId w:val="1"/>
              </w:numPr>
              <w:spacing w:after="0" w:line="360" w:lineRule="auto"/>
              <w:ind w:left="558" w:hanging="558"/>
              <w:contextualSpacing w:val="0"/>
              <w:jc w:val="both"/>
              <w:rPr>
                <w:rStyle w:val="FontStyle17"/>
                <w:rFonts w:ascii="Bookman Old Style" w:hAnsi="Bookman Old Style" w:cs="Times New Roman"/>
                <w:b w:val="0"/>
                <w:bCs w:val="0"/>
                <w:sz w:val="24"/>
                <w:szCs w:val="24"/>
              </w:rPr>
            </w:pPr>
            <w:r w:rsidRPr="003D2CF0">
              <w:rPr>
                <w:rStyle w:val="FontStyle17"/>
                <w:rFonts w:ascii="Bookman Old Style" w:hAnsi="Bookman Old Style"/>
                <w:b w:val="0"/>
                <w:sz w:val="24"/>
                <w:szCs w:val="24"/>
                <w:lang w:val="id-ID" w:eastAsia="id-ID"/>
              </w:rPr>
              <w:t xml:space="preserve">Peraturan Daerah Kabupaten Karanganyar Nomor </w:t>
            </w:r>
            <w:r w:rsidRPr="003D2CF0">
              <w:rPr>
                <w:rStyle w:val="FontStyle17"/>
                <w:rFonts w:ascii="Bookman Old Style" w:hAnsi="Bookman Old Style"/>
                <w:b w:val="0"/>
                <w:sz w:val="24"/>
                <w:szCs w:val="24"/>
                <w:lang w:eastAsia="id-ID"/>
              </w:rPr>
              <w:t xml:space="preserve">19 </w:t>
            </w:r>
            <w:r w:rsidRPr="003D2CF0">
              <w:rPr>
                <w:rStyle w:val="FontStyle17"/>
                <w:rFonts w:ascii="Bookman Old Style" w:hAnsi="Bookman Old Style"/>
                <w:b w:val="0"/>
                <w:sz w:val="24"/>
                <w:szCs w:val="24"/>
                <w:lang w:val="id-ID" w:eastAsia="id-ID"/>
              </w:rPr>
              <w:t xml:space="preserve">Tahun </w:t>
            </w:r>
            <w:r w:rsidRPr="003D2CF0">
              <w:rPr>
                <w:rStyle w:val="FontStyle17"/>
                <w:rFonts w:ascii="Bookman Old Style" w:hAnsi="Bookman Old Style"/>
                <w:b w:val="0"/>
                <w:sz w:val="24"/>
                <w:szCs w:val="24"/>
                <w:lang w:eastAsia="id-ID"/>
              </w:rPr>
              <w:t xml:space="preserve">2018 </w:t>
            </w:r>
            <w:r w:rsidRPr="003D2CF0">
              <w:rPr>
                <w:rStyle w:val="FontStyle17"/>
                <w:rFonts w:ascii="Bookman Old Style" w:hAnsi="Bookman Old Style"/>
                <w:b w:val="0"/>
                <w:sz w:val="24"/>
                <w:szCs w:val="24"/>
                <w:lang w:val="id-ID" w:eastAsia="id-ID"/>
              </w:rPr>
              <w:t xml:space="preserve">tentang </w:t>
            </w:r>
            <w:r w:rsidRPr="003D2CF0">
              <w:rPr>
                <w:rStyle w:val="FontStyle17"/>
                <w:rFonts w:ascii="Bookman Old Style" w:hAnsi="Bookman Old Style"/>
                <w:b w:val="0"/>
                <w:sz w:val="24"/>
                <w:szCs w:val="24"/>
                <w:lang w:eastAsia="id-ID"/>
              </w:rPr>
              <w:t>Anggaran Pendapatan dan Belanja Daerah Tahun Anggaran 2019</w:t>
            </w:r>
            <w:r w:rsidRPr="003D2CF0">
              <w:rPr>
                <w:rStyle w:val="FontStyle17"/>
                <w:rFonts w:ascii="Bookman Old Style" w:hAnsi="Bookman Old Style"/>
                <w:b w:val="0"/>
                <w:sz w:val="24"/>
                <w:szCs w:val="24"/>
                <w:lang w:val="id-ID" w:eastAsia="id-ID"/>
              </w:rPr>
              <w:t xml:space="preserve"> (Lembaran Daerah Kabupaten Karanganyar Tahun </w:t>
            </w:r>
            <w:r w:rsidRPr="003D2CF0">
              <w:rPr>
                <w:rStyle w:val="FontStyle17"/>
                <w:rFonts w:ascii="Bookman Old Style" w:hAnsi="Bookman Old Style"/>
                <w:b w:val="0"/>
                <w:sz w:val="24"/>
                <w:szCs w:val="24"/>
                <w:lang w:eastAsia="id-ID"/>
              </w:rPr>
              <w:t xml:space="preserve">2018 </w:t>
            </w:r>
            <w:r w:rsidRPr="003D2CF0">
              <w:rPr>
                <w:rStyle w:val="FontStyle17"/>
                <w:rFonts w:ascii="Bookman Old Style" w:hAnsi="Bookman Old Style"/>
                <w:b w:val="0"/>
                <w:sz w:val="24"/>
                <w:szCs w:val="24"/>
                <w:lang w:val="id-ID" w:eastAsia="id-ID"/>
              </w:rPr>
              <w:t xml:space="preserve">Nomor </w:t>
            </w:r>
            <w:r w:rsidRPr="003D2CF0">
              <w:rPr>
                <w:rStyle w:val="FontStyle17"/>
                <w:rFonts w:ascii="Bookman Old Style" w:hAnsi="Bookman Old Style"/>
                <w:b w:val="0"/>
                <w:sz w:val="24"/>
                <w:szCs w:val="24"/>
                <w:lang w:eastAsia="id-ID"/>
              </w:rPr>
              <w:t>19);</w:t>
            </w:r>
          </w:p>
          <w:p w:rsidR="003D2CF0" w:rsidRPr="003D2CF0" w:rsidRDefault="003D2CF0" w:rsidP="00113FE5">
            <w:pPr>
              <w:pStyle w:val="ListParagraph"/>
              <w:numPr>
                <w:ilvl w:val="0"/>
                <w:numId w:val="1"/>
              </w:numPr>
              <w:spacing w:after="0" w:line="360" w:lineRule="auto"/>
              <w:ind w:left="558" w:hanging="558"/>
              <w:contextualSpacing w:val="0"/>
              <w:jc w:val="both"/>
              <w:rPr>
                <w:rFonts w:ascii="Bookman Old Style" w:hAnsi="Bookman Old Style"/>
                <w:sz w:val="24"/>
                <w:szCs w:val="24"/>
              </w:rPr>
            </w:pPr>
            <w:r w:rsidRPr="003D2CF0">
              <w:rPr>
                <w:rFonts w:ascii="Bookman Old Style" w:hAnsi="Bookman Old Style" w:cs="Arial"/>
                <w:sz w:val="24"/>
                <w:szCs w:val="24"/>
              </w:rPr>
              <w:t>Peratu</w:t>
            </w:r>
            <w:r>
              <w:rPr>
                <w:rFonts w:ascii="Bookman Old Style" w:hAnsi="Bookman Old Style" w:cs="Arial"/>
                <w:sz w:val="24"/>
                <w:szCs w:val="24"/>
              </w:rPr>
              <w:t>ran Bupati Karanganyar Nomor 1</w:t>
            </w:r>
            <w:r>
              <w:rPr>
                <w:rFonts w:ascii="Bookman Old Style" w:hAnsi="Bookman Old Style" w:cs="Arial"/>
                <w:sz w:val="24"/>
                <w:szCs w:val="24"/>
                <w:lang w:val="id-ID"/>
              </w:rPr>
              <w:t>09</w:t>
            </w:r>
            <w:r w:rsidRPr="003D2CF0">
              <w:rPr>
                <w:rFonts w:ascii="Bookman Old Style" w:hAnsi="Bookman Old Style" w:cs="Arial"/>
                <w:sz w:val="24"/>
                <w:szCs w:val="24"/>
              </w:rPr>
              <w:t xml:space="preserve"> Tahun 2016 tentang Kedudukan, Susunan Organisasi, Tugas, Fungsi dan Tata Kerja Dinas </w:t>
            </w:r>
            <w:r>
              <w:rPr>
                <w:rFonts w:ascii="Bookman Old Style" w:hAnsi="Bookman Old Style" w:cs="Arial"/>
                <w:sz w:val="24"/>
                <w:szCs w:val="24"/>
                <w:lang w:val="id-ID"/>
              </w:rPr>
              <w:t xml:space="preserve">Pariwisata, Pemuda dan Olahraga </w:t>
            </w:r>
            <w:r w:rsidRPr="003D2CF0">
              <w:rPr>
                <w:rFonts w:ascii="Bookman Old Style" w:hAnsi="Bookman Old Style" w:cs="Arial"/>
                <w:sz w:val="24"/>
                <w:szCs w:val="24"/>
              </w:rPr>
              <w:t xml:space="preserve">Kabupaten </w:t>
            </w:r>
            <w:r>
              <w:rPr>
                <w:rFonts w:ascii="Bookman Old Style" w:hAnsi="Bookman Old Style" w:cs="Arial"/>
                <w:sz w:val="24"/>
                <w:szCs w:val="24"/>
              </w:rPr>
              <w:t>Karanganyar Tahun 2016 Nomor 1</w:t>
            </w:r>
            <w:r>
              <w:rPr>
                <w:rFonts w:ascii="Bookman Old Style" w:hAnsi="Bookman Old Style" w:cs="Arial"/>
                <w:sz w:val="24"/>
                <w:szCs w:val="24"/>
                <w:lang w:val="id-ID"/>
              </w:rPr>
              <w:t>09</w:t>
            </w:r>
            <w:r w:rsidRPr="003D2CF0">
              <w:rPr>
                <w:rFonts w:ascii="Bookman Old Style" w:hAnsi="Bookman Old Style" w:cs="Arial"/>
                <w:sz w:val="24"/>
                <w:szCs w:val="24"/>
              </w:rPr>
              <w:t>);</w:t>
            </w:r>
          </w:p>
          <w:p w:rsidR="003D2CF0" w:rsidRPr="003D2CF0" w:rsidRDefault="003D2CF0" w:rsidP="00113FE5">
            <w:pPr>
              <w:pStyle w:val="ListParagraph"/>
              <w:numPr>
                <w:ilvl w:val="0"/>
                <w:numId w:val="1"/>
              </w:numPr>
              <w:spacing w:after="0" w:line="360" w:lineRule="auto"/>
              <w:ind w:left="558" w:hanging="558"/>
              <w:contextualSpacing w:val="0"/>
              <w:jc w:val="both"/>
              <w:rPr>
                <w:rFonts w:ascii="Bookman Old Style" w:hAnsi="Bookman Old Style"/>
                <w:sz w:val="24"/>
                <w:szCs w:val="24"/>
              </w:rPr>
            </w:pPr>
            <w:r w:rsidRPr="003D2CF0">
              <w:rPr>
                <w:rFonts w:ascii="Bookman Old Style" w:hAnsi="Bookman Old Style" w:cs="Arial"/>
                <w:sz w:val="24"/>
                <w:szCs w:val="24"/>
              </w:rPr>
              <w:t>Peraturan Bupati Karanganyar Nomor 24 Tahun 2017 tentang Pedoman Pengelolaan dan Pelayanan Informasi dan Dokumentasi (Berita Daerah Kabupaten Karanganyar Tahun 2017 Nomor 24);</w:t>
            </w:r>
          </w:p>
          <w:p w:rsidR="0017630E" w:rsidRPr="003D2CF0" w:rsidRDefault="003D2CF0" w:rsidP="00113FE5">
            <w:pPr>
              <w:pStyle w:val="ListParagraph"/>
              <w:numPr>
                <w:ilvl w:val="0"/>
                <w:numId w:val="1"/>
              </w:numPr>
              <w:spacing w:after="0" w:line="360" w:lineRule="auto"/>
              <w:ind w:left="558" w:hanging="558"/>
              <w:contextualSpacing w:val="0"/>
              <w:jc w:val="both"/>
              <w:rPr>
                <w:rFonts w:ascii="Bookman Old Style" w:hAnsi="Bookman Old Style"/>
                <w:sz w:val="24"/>
                <w:szCs w:val="24"/>
              </w:rPr>
            </w:pPr>
            <w:r w:rsidRPr="003D2CF0">
              <w:rPr>
                <w:rStyle w:val="FontStyle17"/>
                <w:rFonts w:ascii="Bookman Old Style" w:hAnsi="Bookman Old Style"/>
                <w:b w:val="0"/>
                <w:sz w:val="24"/>
                <w:szCs w:val="24"/>
                <w:lang w:val="id-ID" w:eastAsia="id-ID"/>
              </w:rPr>
              <w:t xml:space="preserve">Peraturan </w:t>
            </w:r>
            <w:r w:rsidRPr="003D2CF0">
              <w:rPr>
                <w:rStyle w:val="FontStyle17"/>
                <w:rFonts w:ascii="Bookman Old Style" w:hAnsi="Bookman Old Style"/>
                <w:b w:val="0"/>
                <w:sz w:val="24"/>
                <w:szCs w:val="24"/>
                <w:lang w:eastAsia="id-ID"/>
              </w:rPr>
              <w:t>Bupati</w:t>
            </w:r>
            <w:r w:rsidRPr="003D2CF0">
              <w:rPr>
                <w:rStyle w:val="FontStyle17"/>
                <w:rFonts w:ascii="Bookman Old Style" w:hAnsi="Bookman Old Style"/>
                <w:b w:val="0"/>
                <w:sz w:val="24"/>
                <w:szCs w:val="24"/>
                <w:lang w:val="id-ID" w:eastAsia="id-ID"/>
              </w:rPr>
              <w:t xml:space="preserve"> Karanganyar Nomor </w:t>
            </w:r>
            <w:r w:rsidRPr="003D2CF0">
              <w:rPr>
                <w:rStyle w:val="FontStyle17"/>
                <w:rFonts w:ascii="Bookman Old Style" w:hAnsi="Bookman Old Style"/>
                <w:b w:val="0"/>
                <w:sz w:val="24"/>
                <w:szCs w:val="24"/>
                <w:lang w:eastAsia="id-ID"/>
              </w:rPr>
              <w:t xml:space="preserve">92 </w:t>
            </w:r>
            <w:r w:rsidRPr="003D2CF0">
              <w:rPr>
                <w:rStyle w:val="FontStyle17"/>
                <w:rFonts w:ascii="Bookman Old Style" w:hAnsi="Bookman Old Style"/>
                <w:b w:val="0"/>
                <w:sz w:val="24"/>
                <w:szCs w:val="24"/>
                <w:lang w:val="id-ID" w:eastAsia="id-ID"/>
              </w:rPr>
              <w:t xml:space="preserve">Tahun </w:t>
            </w:r>
            <w:r w:rsidRPr="003D2CF0">
              <w:rPr>
                <w:rStyle w:val="FontStyle17"/>
                <w:rFonts w:ascii="Bookman Old Style" w:hAnsi="Bookman Old Style"/>
                <w:b w:val="0"/>
                <w:sz w:val="24"/>
                <w:szCs w:val="24"/>
                <w:lang w:eastAsia="id-ID"/>
              </w:rPr>
              <w:t xml:space="preserve">2018 </w:t>
            </w:r>
            <w:r w:rsidRPr="003D2CF0">
              <w:rPr>
                <w:rStyle w:val="FontStyle17"/>
                <w:rFonts w:ascii="Bookman Old Style" w:hAnsi="Bookman Old Style"/>
                <w:b w:val="0"/>
                <w:sz w:val="24"/>
                <w:szCs w:val="24"/>
                <w:lang w:val="id-ID" w:eastAsia="id-ID"/>
              </w:rPr>
              <w:t xml:space="preserve">tentang </w:t>
            </w:r>
            <w:r w:rsidRPr="003D2CF0">
              <w:rPr>
                <w:rStyle w:val="FontStyle17"/>
                <w:rFonts w:ascii="Bookman Old Style" w:hAnsi="Bookman Old Style"/>
                <w:b w:val="0"/>
                <w:sz w:val="24"/>
                <w:szCs w:val="24"/>
                <w:lang w:eastAsia="id-ID"/>
              </w:rPr>
              <w:t>Penjabaran Anggaran Pendapatan dan Belanja Daerah Tahun Anggaran 2019</w:t>
            </w:r>
            <w:r w:rsidRPr="003D2CF0">
              <w:rPr>
                <w:rStyle w:val="FontStyle17"/>
                <w:rFonts w:ascii="Bookman Old Style" w:hAnsi="Bookman Old Style"/>
                <w:b w:val="0"/>
                <w:sz w:val="24"/>
                <w:szCs w:val="24"/>
                <w:lang w:val="id-ID" w:eastAsia="id-ID"/>
              </w:rPr>
              <w:t xml:space="preserve"> (</w:t>
            </w:r>
            <w:r w:rsidRPr="003D2CF0">
              <w:rPr>
                <w:rStyle w:val="FontStyle17"/>
                <w:rFonts w:ascii="Bookman Old Style" w:hAnsi="Bookman Old Style"/>
                <w:b w:val="0"/>
                <w:sz w:val="24"/>
                <w:szCs w:val="24"/>
                <w:lang w:eastAsia="id-ID"/>
              </w:rPr>
              <w:t xml:space="preserve">Berita </w:t>
            </w:r>
            <w:r w:rsidRPr="003D2CF0">
              <w:rPr>
                <w:rStyle w:val="FontStyle17"/>
                <w:rFonts w:ascii="Bookman Old Style" w:hAnsi="Bookman Old Style"/>
                <w:b w:val="0"/>
                <w:sz w:val="24"/>
                <w:szCs w:val="24"/>
                <w:lang w:val="id-ID" w:eastAsia="id-ID"/>
              </w:rPr>
              <w:t xml:space="preserve">Daerah Kabupaten Karanganyar Tahun </w:t>
            </w:r>
            <w:r w:rsidRPr="003D2CF0">
              <w:rPr>
                <w:rStyle w:val="FontStyle17"/>
                <w:rFonts w:ascii="Bookman Old Style" w:hAnsi="Bookman Old Style"/>
                <w:b w:val="0"/>
                <w:sz w:val="24"/>
                <w:szCs w:val="24"/>
                <w:lang w:eastAsia="id-ID"/>
              </w:rPr>
              <w:t xml:space="preserve">2018 </w:t>
            </w:r>
            <w:r w:rsidRPr="003D2CF0">
              <w:rPr>
                <w:rStyle w:val="FontStyle17"/>
                <w:rFonts w:ascii="Bookman Old Style" w:hAnsi="Bookman Old Style"/>
                <w:b w:val="0"/>
                <w:sz w:val="24"/>
                <w:szCs w:val="24"/>
                <w:lang w:val="id-ID" w:eastAsia="id-ID"/>
              </w:rPr>
              <w:t xml:space="preserve">Nomor </w:t>
            </w:r>
            <w:r w:rsidRPr="003D2CF0">
              <w:rPr>
                <w:rStyle w:val="FontStyle17"/>
                <w:rFonts w:ascii="Bookman Old Style" w:hAnsi="Bookman Old Style"/>
                <w:b w:val="0"/>
                <w:sz w:val="24"/>
                <w:szCs w:val="24"/>
                <w:lang w:eastAsia="id-ID"/>
              </w:rPr>
              <w:t>92)</w:t>
            </w:r>
            <w:r w:rsidRPr="003D2CF0">
              <w:rPr>
                <w:rStyle w:val="FontStyle17"/>
                <w:rFonts w:ascii="Bookman Old Style" w:hAnsi="Bookman Old Style"/>
                <w:b w:val="0"/>
                <w:sz w:val="24"/>
                <w:szCs w:val="24"/>
                <w:lang w:val="id-ID" w:eastAsia="id-ID"/>
              </w:rPr>
              <w:t>;</w:t>
            </w:r>
          </w:p>
        </w:tc>
        <w:tc>
          <w:tcPr>
            <w:tcW w:w="4857" w:type="dxa"/>
          </w:tcPr>
          <w:p w:rsidR="0017630E" w:rsidRPr="003D2CF0" w:rsidRDefault="0017630E" w:rsidP="00113FE5">
            <w:pPr>
              <w:pStyle w:val="ListParagraph"/>
              <w:spacing w:after="0" w:line="360" w:lineRule="auto"/>
              <w:ind w:left="312"/>
              <w:contextualSpacing w:val="0"/>
              <w:jc w:val="both"/>
              <w:rPr>
                <w:rFonts w:ascii="Bookman Old Style" w:hAnsi="Bookman Old Style"/>
                <w:sz w:val="24"/>
                <w:szCs w:val="24"/>
              </w:rPr>
            </w:pPr>
          </w:p>
        </w:tc>
      </w:tr>
      <w:tr w:rsidR="0017630E" w:rsidRPr="00475C4B" w:rsidTr="0017630E">
        <w:trPr>
          <w:gridAfter w:val="2"/>
          <w:wAfter w:w="5557" w:type="dxa"/>
        </w:trPr>
        <w:tc>
          <w:tcPr>
            <w:tcW w:w="2268" w:type="dxa"/>
            <w:gridSpan w:val="3"/>
          </w:tcPr>
          <w:p w:rsidR="0017630E" w:rsidRPr="00475C4B" w:rsidRDefault="0017630E" w:rsidP="00113FE5">
            <w:pPr>
              <w:pStyle w:val="ListParagraph"/>
              <w:spacing w:after="0" w:line="360" w:lineRule="auto"/>
              <w:ind w:left="0"/>
              <w:contextualSpacing w:val="0"/>
              <w:jc w:val="both"/>
              <w:rPr>
                <w:rFonts w:ascii="Bookman Old Style" w:hAnsi="Bookman Old Style"/>
                <w:sz w:val="24"/>
                <w:szCs w:val="24"/>
              </w:rPr>
            </w:pPr>
          </w:p>
        </w:tc>
        <w:tc>
          <w:tcPr>
            <w:tcW w:w="748" w:type="dxa"/>
          </w:tcPr>
          <w:p w:rsidR="0017630E" w:rsidRPr="00475C4B" w:rsidRDefault="0017630E" w:rsidP="00113FE5">
            <w:pPr>
              <w:pStyle w:val="ListParagraph"/>
              <w:spacing w:after="0" w:line="360" w:lineRule="auto"/>
              <w:ind w:left="0"/>
              <w:contextualSpacing w:val="0"/>
              <w:jc w:val="both"/>
              <w:rPr>
                <w:rFonts w:ascii="Bookman Old Style" w:hAnsi="Bookman Old Style"/>
                <w:sz w:val="24"/>
                <w:szCs w:val="24"/>
              </w:rPr>
            </w:pPr>
          </w:p>
        </w:tc>
        <w:tc>
          <w:tcPr>
            <w:tcW w:w="6320" w:type="dxa"/>
          </w:tcPr>
          <w:p w:rsidR="0017630E" w:rsidRPr="00475C4B" w:rsidRDefault="0017630E" w:rsidP="00113FE5">
            <w:pPr>
              <w:pStyle w:val="ListParagraph"/>
              <w:spacing w:after="0" w:line="360" w:lineRule="auto"/>
              <w:ind w:left="317"/>
              <w:contextualSpacing w:val="0"/>
              <w:jc w:val="both"/>
              <w:rPr>
                <w:rFonts w:ascii="Bookman Old Style" w:hAnsi="Bookman Old Style"/>
                <w:sz w:val="24"/>
                <w:szCs w:val="24"/>
                <w:lang w:val="id-ID"/>
              </w:rPr>
            </w:pPr>
          </w:p>
          <w:p w:rsidR="0017630E" w:rsidRPr="00475C4B" w:rsidRDefault="0017630E" w:rsidP="00113FE5">
            <w:pPr>
              <w:pStyle w:val="ListParagraph"/>
              <w:spacing w:after="0" w:line="360" w:lineRule="auto"/>
              <w:ind w:left="317"/>
              <w:contextualSpacing w:val="0"/>
              <w:jc w:val="both"/>
              <w:rPr>
                <w:rFonts w:ascii="Bookman Old Style" w:hAnsi="Bookman Old Style"/>
                <w:sz w:val="24"/>
                <w:szCs w:val="24"/>
                <w:lang w:val="id-ID"/>
              </w:rPr>
            </w:pPr>
          </w:p>
          <w:p w:rsidR="0017630E" w:rsidRPr="00475C4B" w:rsidRDefault="0017630E" w:rsidP="00113FE5">
            <w:pPr>
              <w:pStyle w:val="ListParagraph"/>
              <w:spacing w:after="0" w:line="360" w:lineRule="auto"/>
              <w:ind w:left="317"/>
              <w:contextualSpacing w:val="0"/>
              <w:jc w:val="both"/>
              <w:rPr>
                <w:rFonts w:ascii="Bookman Old Style" w:hAnsi="Bookman Old Style"/>
                <w:sz w:val="24"/>
                <w:szCs w:val="24"/>
                <w:lang w:val="id-ID"/>
              </w:rPr>
            </w:pPr>
          </w:p>
          <w:p w:rsidR="0017630E" w:rsidRPr="00475C4B" w:rsidRDefault="0017630E" w:rsidP="00113FE5">
            <w:pPr>
              <w:pStyle w:val="ListParagraph"/>
              <w:spacing w:after="0" w:line="360" w:lineRule="auto"/>
              <w:ind w:left="317"/>
              <w:contextualSpacing w:val="0"/>
              <w:jc w:val="both"/>
              <w:rPr>
                <w:rFonts w:ascii="Bookman Old Style" w:hAnsi="Bookman Old Style"/>
                <w:sz w:val="24"/>
                <w:szCs w:val="24"/>
                <w:lang w:val="id-ID"/>
              </w:rPr>
            </w:pPr>
          </w:p>
          <w:p w:rsidR="0017630E" w:rsidRPr="00475C4B" w:rsidRDefault="0017630E" w:rsidP="00113FE5">
            <w:pPr>
              <w:pStyle w:val="ListParagraph"/>
              <w:spacing w:after="0" w:line="360" w:lineRule="auto"/>
              <w:ind w:left="317"/>
              <w:contextualSpacing w:val="0"/>
              <w:jc w:val="both"/>
              <w:rPr>
                <w:rFonts w:ascii="Bookman Old Style" w:hAnsi="Bookman Old Style"/>
                <w:sz w:val="24"/>
                <w:szCs w:val="24"/>
                <w:lang w:val="id-ID"/>
              </w:rPr>
            </w:pPr>
          </w:p>
          <w:p w:rsidR="007F6667" w:rsidRDefault="007F6667" w:rsidP="00113FE5">
            <w:pPr>
              <w:spacing w:after="0" w:line="360" w:lineRule="auto"/>
              <w:jc w:val="both"/>
              <w:rPr>
                <w:rFonts w:ascii="Bookman Old Style" w:hAnsi="Bookman Old Style"/>
                <w:sz w:val="24"/>
                <w:szCs w:val="24"/>
              </w:rPr>
            </w:pPr>
            <w:r>
              <w:rPr>
                <w:rFonts w:ascii="Bookman Old Style" w:hAnsi="Bookman Old Style"/>
                <w:sz w:val="24"/>
                <w:szCs w:val="24"/>
              </w:rPr>
              <w:t xml:space="preserve">          </w:t>
            </w:r>
          </w:p>
          <w:p w:rsidR="007F6667" w:rsidRDefault="007F6667" w:rsidP="00113FE5">
            <w:pPr>
              <w:spacing w:after="0" w:line="360" w:lineRule="auto"/>
              <w:jc w:val="both"/>
              <w:rPr>
                <w:rFonts w:ascii="Bookman Old Style" w:hAnsi="Bookman Old Style"/>
                <w:sz w:val="24"/>
                <w:szCs w:val="24"/>
              </w:rPr>
            </w:pPr>
          </w:p>
          <w:p w:rsidR="007F6667" w:rsidRDefault="007F6667" w:rsidP="00113FE5">
            <w:pPr>
              <w:spacing w:after="0" w:line="360" w:lineRule="auto"/>
              <w:jc w:val="both"/>
              <w:rPr>
                <w:rFonts w:ascii="Bookman Old Style" w:hAnsi="Bookman Old Style"/>
                <w:sz w:val="24"/>
                <w:szCs w:val="24"/>
              </w:rPr>
            </w:pPr>
          </w:p>
          <w:p w:rsidR="00BB306B" w:rsidRDefault="00BB306B" w:rsidP="00113FE5">
            <w:pPr>
              <w:pStyle w:val="ListParagraph"/>
              <w:spacing w:after="0" w:line="360" w:lineRule="auto"/>
              <w:ind w:left="29"/>
              <w:contextualSpacing w:val="0"/>
              <w:rPr>
                <w:rFonts w:ascii="Bookman Old Style" w:hAnsi="Bookman Old Style"/>
                <w:sz w:val="24"/>
                <w:szCs w:val="24"/>
                <w:lang w:val="id-ID"/>
              </w:rPr>
            </w:pPr>
          </w:p>
          <w:p w:rsidR="00113FE5" w:rsidRDefault="00113FE5" w:rsidP="00113FE5">
            <w:pPr>
              <w:pStyle w:val="ListParagraph"/>
              <w:spacing w:after="0" w:line="360" w:lineRule="auto"/>
              <w:ind w:left="29"/>
              <w:contextualSpacing w:val="0"/>
              <w:rPr>
                <w:rFonts w:ascii="Bookman Old Style" w:hAnsi="Bookman Old Style"/>
                <w:sz w:val="24"/>
                <w:szCs w:val="24"/>
                <w:lang w:val="id-ID"/>
              </w:rPr>
            </w:pPr>
          </w:p>
          <w:p w:rsidR="00113FE5" w:rsidRDefault="00113FE5" w:rsidP="00113FE5">
            <w:pPr>
              <w:pStyle w:val="ListParagraph"/>
              <w:spacing w:after="0" w:line="360" w:lineRule="auto"/>
              <w:ind w:left="29"/>
              <w:contextualSpacing w:val="0"/>
              <w:rPr>
                <w:rFonts w:ascii="Bookman Old Style" w:hAnsi="Bookman Old Style"/>
                <w:sz w:val="24"/>
                <w:szCs w:val="24"/>
                <w:lang w:val="id-ID"/>
              </w:rPr>
            </w:pPr>
          </w:p>
          <w:p w:rsidR="00113FE5" w:rsidRDefault="00113FE5" w:rsidP="00113FE5">
            <w:pPr>
              <w:pStyle w:val="ListParagraph"/>
              <w:spacing w:after="0" w:line="360" w:lineRule="auto"/>
              <w:ind w:left="29"/>
              <w:contextualSpacing w:val="0"/>
              <w:rPr>
                <w:rFonts w:ascii="Bookman Old Style" w:hAnsi="Bookman Old Style"/>
                <w:sz w:val="24"/>
                <w:szCs w:val="24"/>
                <w:lang w:val="id-ID"/>
              </w:rPr>
            </w:pPr>
          </w:p>
          <w:p w:rsidR="0017630E" w:rsidRPr="00475C4B" w:rsidRDefault="0017630E" w:rsidP="00113FE5">
            <w:pPr>
              <w:pStyle w:val="ListParagraph"/>
              <w:spacing w:after="0" w:line="360" w:lineRule="auto"/>
              <w:ind w:left="29"/>
              <w:contextualSpacing w:val="0"/>
              <w:rPr>
                <w:rFonts w:ascii="Bookman Old Style" w:hAnsi="Bookman Old Style"/>
                <w:sz w:val="24"/>
                <w:szCs w:val="24"/>
              </w:rPr>
            </w:pPr>
            <w:r w:rsidRPr="00475C4B">
              <w:rPr>
                <w:rFonts w:ascii="Bookman Old Style" w:hAnsi="Bookman Old Style"/>
                <w:sz w:val="24"/>
                <w:szCs w:val="24"/>
              </w:rPr>
              <w:lastRenderedPageBreak/>
              <w:t>M E M U T U S K A N   :</w:t>
            </w:r>
          </w:p>
        </w:tc>
      </w:tr>
      <w:tr w:rsidR="0017630E" w:rsidRPr="00475C4B" w:rsidTr="0017630E">
        <w:trPr>
          <w:gridAfter w:val="2"/>
          <w:wAfter w:w="5557" w:type="dxa"/>
        </w:trPr>
        <w:tc>
          <w:tcPr>
            <w:tcW w:w="1887" w:type="dxa"/>
            <w:gridSpan w:val="2"/>
          </w:tcPr>
          <w:p w:rsidR="0017630E" w:rsidRPr="00475C4B" w:rsidRDefault="0017630E" w:rsidP="00113FE5">
            <w:pPr>
              <w:pStyle w:val="ListParagraph"/>
              <w:spacing w:after="0" w:line="360" w:lineRule="auto"/>
              <w:ind w:left="0"/>
              <w:contextualSpacing w:val="0"/>
              <w:jc w:val="both"/>
              <w:rPr>
                <w:rFonts w:ascii="Bookman Old Style" w:hAnsi="Bookman Old Style"/>
                <w:sz w:val="24"/>
                <w:szCs w:val="24"/>
              </w:rPr>
            </w:pPr>
            <w:r w:rsidRPr="00475C4B">
              <w:rPr>
                <w:rFonts w:ascii="Bookman Old Style" w:hAnsi="Bookman Old Style"/>
                <w:sz w:val="24"/>
                <w:szCs w:val="24"/>
              </w:rPr>
              <w:lastRenderedPageBreak/>
              <w:t xml:space="preserve">Menetapkan </w:t>
            </w:r>
          </w:p>
        </w:tc>
        <w:tc>
          <w:tcPr>
            <w:tcW w:w="381" w:type="dxa"/>
          </w:tcPr>
          <w:p w:rsidR="0017630E" w:rsidRPr="00475C4B" w:rsidRDefault="0017630E" w:rsidP="00113FE5">
            <w:pPr>
              <w:pStyle w:val="ListParagraph"/>
              <w:spacing w:after="0" w:line="360" w:lineRule="auto"/>
              <w:ind w:left="-115"/>
              <w:contextualSpacing w:val="0"/>
              <w:jc w:val="center"/>
              <w:rPr>
                <w:rFonts w:ascii="Bookman Old Style" w:hAnsi="Bookman Old Style"/>
                <w:sz w:val="24"/>
                <w:szCs w:val="24"/>
              </w:rPr>
            </w:pPr>
            <w:r w:rsidRPr="00475C4B">
              <w:rPr>
                <w:rFonts w:ascii="Bookman Old Style" w:hAnsi="Bookman Old Style"/>
                <w:sz w:val="24"/>
                <w:szCs w:val="24"/>
                <w:lang w:val="id-ID"/>
              </w:rPr>
              <w:t xml:space="preserve">  </w:t>
            </w:r>
            <w:r w:rsidRPr="00475C4B">
              <w:rPr>
                <w:rFonts w:ascii="Bookman Old Style" w:hAnsi="Bookman Old Style"/>
                <w:sz w:val="24"/>
                <w:szCs w:val="24"/>
              </w:rPr>
              <w:t>:</w:t>
            </w:r>
          </w:p>
        </w:tc>
        <w:tc>
          <w:tcPr>
            <w:tcW w:w="7068" w:type="dxa"/>
            <w:gridSpan w:val="2"/>
          </w:tcPr>
          <w:p w:rsidR="0017630E" w:rsidRPr="00475C4B" w:rsidRDefault="0017630E" w:rsidP="00113FE5">
            <w:pPr>
              <w:pStyle w:val="ListParagraph"/>
              <w:spacing w:after="0" w:line="360" w:lineRule="auto"/>
              <w:ind w:left="317"/>
              <w:contextualSpacing w:val="0"/>
              <w:jc w:val="both"/>
              <w:rPr>
                <w:rFonts w:ascii="Bookman Old Style" w:hAnsi="Bookman Old Style"/>
                <w:sz w:val="24"/>
                <w:szCs w:val="24"/>
              </w:rPr>
            </w:pPr>
          </w:p>
        </w:tc>
      </w:tr>
      <w:tr w:rsidR="0017630E" w:rsidRPr="00475C4B" w:rsidTr="0017630E">
        <w:trPr>
          <w:gridAfter w:val="2"/>
          <w:wAfter w:w="5557" w:type="dxa"/>
        </w:trPr>
        <w:tc>
          <w:tcPr>
            <w:tcW w:w="1887" w:type="dxa"/>
            <w:gridSpan w:val="2"/>
          </w:tcPr>
          <w:p w:rsidR="0017630E" w:rsidRPr="00475C4B" w:rsidRDefault="0017630E" w:rsidP="00113FE5">
            <w:pPr>
              <w:pStyle w:val="ListParagraph"/>
              <w:spacing w:after="0" w:line="360" w:lineRule="auto"/>
              <w:ind w:left="0"/>
              <w:contextualSpacing w:val="0"/>
              <w:jc w:val="both"/>
              <w:rPr>
                <w:rFonts w:ascii="Bookman Old Style" w:hAnsi="Bookman Old Style"/>
                <w:sz w:val="24"/>
                <w:szCs w:val="24"/>
              </w:rPr>
            </w:pPr>
            <w:r w:rsidRPr="00475C4B">
              <w:rPr>
                <w:rFonts w:ascii="Bookman Old Style" w:hAnsi="Bookman Old Style"/>
                <w:sz w:val="24"/>
                <w:szCs w:val="24"/>
              </w:rPr>
              <w:t>KESATU</w:t>
            </w:r>
          </w:p>
        </w:tc>
        <w:tc>
          <w:tcPr>
            <w:tcW w:w="381" w:type="dxa"/>
          </w:tcPr>
          <w:p w:rsidR="0017630E" w:rsidRPr="00475C4B" w:rsidRDefault="0017630E" w:rsidP="00113FE5">
            <w:pPr>
              <w:pStyle w:val="ListParagraph"/>
              <w:spacing w:after="0" w:line="360" w:lineRule="auto"/>
              <w:ind w:left="0"/>
              <w:contextualSpacing w:val="0"/>
              <w:jc w:val="center"/>
              <w:rPr>
                <w:rFonts w:ascii="Bookman Old Style" w:hAnsi="Bookman Old Style"/>
                <w:sz w:val="24"/>
                <w:szCs w:val="24"/>
              </w:rPr>
            </w:pPr>
            <w:r w:rsidRPr="00475C4B">
              <w:rPr>
                <w:rFonts w:ascii="Bookman Old Style" w:hAnsi="Bookman Old Style"/>
                <w:sz w:val="24"/>
                <w:szCs w:val="24"/>
              </w:rPr>
              <w:t>:</w:t>
            </w:r>
          </w:p>
        </w:tc>
        <w:tc>
          <w:tcPr>
            <w:tcW w:w="7068" w:type="dxa"/>
            <w:gridSpan w:val="2"/>
          </w:tcPr>
          <w:p w:rsidR="0017630E" w:rsidRPr="00475C4B" w:rsidRDefault="0017630E" w:rsidP="00113FE5">
            <w:pPr>
              <w:pStyle w:val="ListParagraph"/>
              <w:spacing w:after="0" w:line="360" w:lineRule="auto"/>
              <w:ind w:left="29"/>
              <w:contextualSpacing w:val="0"/>
              <w:jc w:val="both"/>
              <w:rPr>
                <w:rFonts w:ascii="Bookman Old Style" w:hAnsi="Bookman Old Style"/>
                <w:sz w:val="24"/>
                <w:szCs w:val="24"/>
              </w:rPr>
            </w:pPr>
            <w:r w:rsidRPr="00475C4B">
              <w:rPr>
                <w:rFonts w:ascii="Bookman Old Style" w:hAnsi="Bookman Old Style"/>
                <w:sz w:val="24"/>
                <w:szCs w:val="24"/>
              </w:rPr>
              <w:t>Menetapkan Daftar Informasi Publik (DIP) pada Dinas Pariwisata Pemuda dan Olahraga Tahun 201</w:t>
            </w:r>
            <w:r w:rsidRPr="00475C4B">
              <w:rPr>
                <w:rFonts w:ascii="Bookman Old Style" w:hAnsi="Bookman Old Style"/>
                <w:sz w:val="24"/>
                <w:szCs w:val="24"/>
                <w:lang w:val="id-ID"/>
              </w:rPr>
              <w:t>9</w:t>
            </w:r>
            <w:r w:rsidRPr="00475C4B">
              <w:rPr>
                <w:rFonts w:ascii="Bookman Old Style" w:hAnsi="Bookman Old Style"/>
                <w:sz w:val="24"/>
                <w:szCs w:val="24"/>
              </w:rPr>
              <w:t xml:space="preserve"> ;</w:t>
            </w:r>
          </w:p>
        </w:tc>
      </w:tr>
      <w:tr w:rsidR="0017630E" w:rsidRPr="00475C4B" w:rsidTr="0017630E">
        <w:trPr>
          <w:gridAfter w:val="2"/>
          <w:wAfter w:w="5557" w:type="dxa"/>
        </w:trPr>
        <w:tc>
          <w:tcPr>
            <w:tcW w:w="1887" w:type="dxa"/>
            <w:gridSpan w:val="2"/>
          </w:tcPr>
          <w:p w:rsidR="0017630E" w:rsidRPr="00475C4B" w:rsidRDefault="0017630E" w:rsidP="00113FE5">
            <w:pPr>
              <w:pStyle w:val="ListParagraph"/>
              <w:spacing w:after="0" w:line="360" w:lineRule="auto"/>
              <w:ind w:left="0"/>
              <w:contextualSpacing w:val="0"/>
              <w:jc w:val="both"/>
              <w:rPr>
                <w:rFonts w:ascii="Bookman Old Style" w:hAnsi="Bookman Old Style"/>
                <w:sz w:val="24"/>
                <w:szCs w:val="24"/>
              </w:rPr>
            </w:pPr>
            <w:r w:rsidRPr="00475C4B">
              <w:rPr>
                <w:rFonts w:ascii="Bookman Old Style" w:hAnsi="Bookman Old Style"/>
                <w:sz w:val="24"/>
                <w:szCs w:val="24"/>
              </w:rPr>
              <w:t>KEDUA</w:t>
            </w:r>
          </w:p>
        </w:tc>
        <w:tc>
          <w:tcPr>
            <w:tcW w:w="381" w:type="dxa"/>
          </w:tcPr>
          <w:p w:rsidR="0017630E" w:rsidRPr="00475C4B" w:rsidRDefault="0017630E" w:rsidP="00113FE5">
            <w:pPr>
              <w:pStyle w:val="ListParagraph"/>
              <w:spacing w:after="0" w:line="360" w:lineRule="auto"/>
              <w:ind w:left="0"/>
              <w:contextualSpacing w:val="0"/>
              <w:jc w:val="center"/>
              <w:rPr>
                <w:rFonts w:ascii="Bookman Old Style" w:hAnsi="Bookman Old Style"/>
                <w:sz w:val="24"/>
                <w:szCs w:val="24"/>
              </w:rPr>
            </w:pPr>
            <w:r w:rsidRPr="00475C4B">
              <w:rPr>
                <w:rFonts w:ascii="Bookman Old Style" w:hAnsi="Bookman Old Style"/>
                <w:sz w:val="24"/>
                <w:szCs w:val="24"/>
              </w:rPr>
              <w:t>:</w:t>
            </w:r>
          </w:p>
        </w:tc>
        <w:tc>
          <w:tcPr>
            <w:tcW w:w="7068" w:type="dxa"/>
            <w:gridSpan w:val="2"/>
          </w:tcPr>
          <w:p w:rsidR="0017630E" w:rsidRPr="00475C4B" w:rsidRDefault="0017630E" w:rsidP="00113FE5">
            <w:pPr>
              <w:pStyle w:val="ListParagraph"/>
              <w:spacing w:after="0" w:line="360" w:lineRule="auto"/>
              <w:ind w:left="63"/>
              <w:contextualSpacing w:val="0"/>
              <w:jc w:val="both"/>
              <w:rPr>
                <w:rFonts w:ascii="Bookman Old Style" w:hAnsi="Bookman Old Style"/>
                <w:sz w:val="24"/>
                <w:szCs w:val="24"/>
              </w:rPr>
            </w:pPr>
            <w:r w:rsidRPr="00475C4B">
              <w:rPr>
                <w:rFonts w:ascii="Bookman Old Style" w:hAnsi="Bookman Old Style"/>
                <w:sz w:val="24"/>
                <w:szCs w:val="24"/>
              </w:rPr>
              <w:t xml:space="preserve">Daftar Informasi Publik (DIP) sebagaimana dimaksud dalam Diktum KESATU terdiri atas informasi publik yang wajib disediakan dan diumumkan secara berkala dan informasi yang wajib tersedia setiap saat </w:t>
            </w:r>
            <w:r w:rsidRPr="00475C4B">
              <w:rPr>
                <w:rFonts w:ascii="Bookman Old Style" w:hAnsi="Bookman Old Style" w:cs="Arial"/>
                <w:sz w:val="24"/>
                <w:szCs w:val="24"/>
              </w:rPr>
              <w:t>sebagaimana terlampir dan tidak terpisahkan dalam keputusan ini.</w:t>
            </w:r>
          </w:p>
        </w:tc>
      </w:tr>
      <w:tr w:rsidR="0017630E" w:rsidRPr="00475C4B" w:rsidTr="0017630E">
        <w:trPr>
          <w:gridAfter w:val="2"/>
          <w:wAfter w:w="5557" w:type="dxa"/>
        </w:trPr>
        <w:tc>
          <w:tcPr>
            <w:tcW w:w="1887" w:type="dxa"/>
            <w:gridSpan w:val="2"/>
          </w:tcPr>
          <w:p w:rsidR="0017630E" w:rsidRPr="00475C4B" w:rsidRDefault="0017630E" w:rsidP="00113FE5">
            <w:pPr>
              <w:pStyle w:val="ListParagraph"/>
              <w:spacing w:after="0" w:line="360" w:lineRule="auto"/>
              <w:ind w:left="0"/>
              <w:contextualSpacing w:val="0"/>
              <w:jc w:val="both"/>
              <w:rPr>
                <w:rFonts w:ascii="Bookman Old Style" w:hAnsi="Bookman Old Style"/>
                <w:sz w:val="24"/>
                <w:szCs w:val="24"/>
              </w:rPr>
            </w:pPr>
            <w:r w:rsidRPr="00475C4B">
              <w:rPr>
                <w:rFonts w:ascii="Bookman Old Style" w:hAnsi="Bookman Old Style"/>
                <w:sz w:val="24"/>
                <w:szCs w:val="24"/>
              </w:rPr>
              <w:t>KETIGA</w:t>
            </w:r>
          </w:p>
        </w:tc>
        <w:tc>
          <w:tcPr>
            <w:tcW w:w="381" w:type="dxa"/>
          </w:tcPr>
          <w:p w:rsidR="0017630E" w:rsidRPr="00475C4B" w:rsidRDefault="0017630E" w:rsidP="00113FE5">
            <w:pPr>
              <w:pStyle w:val="ListParagraph"/>
              <w:spacing w:after="0" w:line="360" w:lineRule="auto"/>
              <w:ind w:left="0"/>
              <w:contextualSpacing w:val="0"/>
              <w:jc w:val="center"/>
              <w:rPr>
                <w:rFonts w:ascii="Bookman Old Style" w:hAnsi="Bookman Old Style"/>
                <w:sz w:val="24"/>
                <w:szCs w:val="24"/>
              </w:rPr>
            </w:pPr>
            <w:r w:rsidRPr="00475C4B">
              <w:rPr>
                <w:rFonts w:ascii="Bookman Old Style" w:hAnsi="Bookman Old Style"/>
                <w:sz w:val="24"/>
                <w:szCs w:val="24"/>
              </w:rPr>
              <w:t>:</w:t>
            </w:r>
          </w:p>
        </w:tc>
        <w:tc>
          <w:tcPr>
            <w:tcW w:w="7068" w:type="dxa"/>
            <w:gridSpan w:val="2"/>
          </w:tcPr>
          <w:p w:rsidR="0017630E" w:rsidRPr="00475C4B" w:rsidRDefault="0017630E" w:rsidP="00113FE5">
            <w:pPr>
              <w:pStyle w:val="ListParagraph"/>
              <w:spacing w:after="0" w:line="360" w:lineRule="auto"/>
              <w:ind w:left="34"/>
              <w:contextualSpacing w:val="0"/>
              <w:jc w:val="both"/>
              <w:rPr>
                <w:rFonts w:ascii="Bookman Old Style" w:hAnsi="Bookman Old Style"/>
                <w:sz w:val="24"/>
                <w:szCs w:val="24"/>
              </w:rPr>
            </w:pPr>
            <w:r w:rsidRPr="00475C4B">
              <w:rPr>
                <w:rFonts w:ascii="Bookman Old Style" w:hAnsi="Bookman Old Style"/>
                <w:sz w:val="24"/>
                <w:szCs w:val="24"/>
              </w:rPr>
              <w:t>Keputusan ini mulai berlaku sejak tanggal ditetapkan dan apabila dikemudian hari ternyata terdapat kekeliruan dalam penetapannya akan diadakan perubahan sebagaimana mestinya.</w:t>
            </w:r>
          </w:p>
          <w:p w:rsidR="0017630E" w:rsidRPr="00475C4B" w:rsidRDefault="0017630E" w:rsidP="00113FE5">
            <w:pPr>
              <w:pStyle w:val="ListParagraph"/>
              <w:spacing w:after="0" w:line="360" w:lineRule="auto"/>
              <w:ind w:left="34"/>
              <w:contextualSpacing w:val="0"/>
              <w:jc w:val="both"/>
              <w:rPr>
                <w:rFonts w:ascii="Bookman Old Style" w:hAnsi="Bookman Old Style"/>
                <w:sz w:val="24"/>
                <w:szCs w:val="24"/>
              </w:rPr>
            </w:pPr>
          </w:p>
          <w:p w:rsidR="0017630E" w:rsidRPr="00475C4B" w:rsidRDefault="0017630E" w:rsidP="00113FE5">
            <w:pPr>
              <w:pStyle w:val="ListParagraph"/>
              <w:spacing w:after="0" w:line="360" w:lineRule="auto"/>
              <w:ind w:left="34"/>
              <w:contextualSpacing w:val="0"/>
              <w:jc w:val="both"/>
              <w:rPr>
                <w:rFonts w:ascii="Bookman Old Style" w:hAnsi="Bookman Old Style"/>
                <w:sz w:val="24"/>
                <w:szCs w:val="24"/>
              </w:rPr>
            </w:pPr>
            <w:r w:rsidRPr="00475C4B">
              <w:rPr>
                <w:rFonts w:ascii="Bookman Old Style" w:hAnsi="Bookman Old Style"/>
                <w:sz w:val="24"/>
                <w:szCs w:val="24"/>
              </w:rPr>
              <w:t xml:space="preserve">                                   Ditetapkan     :  di Karanganyar</w:t>
            </w:r>
          </w:p>
          <w:p w:rsidR="0017630E" w:rsidRPr="00475C4B" w:rsidRDefault="0017630E" w:rsidP="00113FE5">
            <w:pPr>
              <w:pStyle w:val="ListParagraph"/>
              <w:spacing w:after="0" w:line="360" w:lineRule="auto"/>
              <w:ind w:left="34"/>
              <w:contextualSpacing w:val="0"/>
              <w:jc w:val="both"/>
              <w:rPr>
                <w:rFonts w:ascii="Bookman Old Style" w:hAnsi="Bookman Old Style"/>
                <w:sz w:val="24"/>
                <w:szCs w:val="24"/>
                <w:lang w:val="id-ID"/>
              </w:rPr>
            </w:pPr>
            <w:r w:rsidRPr="00475C4B">
              <w:rPr>
                <w:rFonts w:ascii="Bookman Old Style" w:hAnsi="Bookman Old Style"/>
                <w:sz w:val="24"/>
                <w:szCs w:val="24"/>
              </w:rPr>
              <w:t xml:space="preserve">                     </w:t>
            </w:r>
            <w:r w:rsidR="00A8053F">
              <w:rPr>
                <w:rFonts w:ascii="Bookman Old Style" w:hAnsi="Bookman Old Style"/>
                <w:sz w:val="24"/>
                <w:szCs w:val="24"/>
              </w:rPr>
              <w:t xml:space="preserve">              pada tanggal  :  </w:t>
            </w:r>
            <w:r w:rsidR="00A8053F">
              <w:rPr>
                <w:rFonts w:ascii="Bookman Old Style" w:hAnsi="Bookman Old Style"/>
                <w:sz w:val="24"/>
                <w:szCs w:val="24"/>
                <w:lang w:val="id-ID"/>
              </w:rPr>
              <w:t>4 Februari</w:t>
            </w:r>
            <w:r w:rsidRPr="00475C4B">
              <w:rPr>
                <w:rFonts w:ascii="Bookman Old Style" w:hAnsi="Bookman Old Style"/>
                <w:sz w:val="24"/>
                <w:szCs w:val="24"/>
              </w:rPr>
              <w:t xml:space="preserve"> 201</w:t>
            </w:r>
            <w:r w:rsidRPr="00475C4B">
              <w:rPr>
                <w:rFonts w:ascii="Bookman Old Style" w:hAnsi="Bookman Old Style"/>
                <w:sz w:val="24"/>
                <w:szCs w:val="24"/>
                <w:lang w:val="id-ID"/>
              </w:rPr>
              <w:t>9</w:t>
            </w:r>
          </w:p>
          <w:p w:rsidR="0017630E" w:rsidRPr="00475C4B" w:rsidRDefault="00A15FEB" w:rsidP="00113FE5">
            <w:pPr>
              <w:pStyle w:val="ListParagraph"/>
              <w:spacing w:after="0" w:line="360" w:lineRule="auto"/>
              <w:ind w:left="34"/>
              <w:contextualSpacing w:val="0"/>
              <w:jc w:val="both"/>
              <w:rPr>
                <w:rFonts w:ascii="Bookman Old Style" w:hAnsi="Bookman Old Style"/>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99.85pt;margin-top:11.15pt;width:253.5pt;height:176.2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" fillcolor="window" stroked="f" strokeweight=".5pt">
                  <v:path arrowok="t"/>
                  <v:textbox style="mso-next-textbox:#Text Box 2">
                    <w:txbxContent>
                      <w:p w:rsidR="0017630E" w:rsidRPr="00D172ED" w:rsidRDefault="0017630E" w:rsidP="0017630E">
                        <w:pPr>
                          <w:spacing w:after="0"/>
                          <w:jc w:val="center"/>
                          <w:rPr>
                            <w:rFonts w:ascii="Bookman Old Style" w:hAnsi="Bookman Old Style"/>
                            <w:color w:val="000000" w:themeColor="text1"/>
                            <w:sz w:val="24"/>
                            <w:szCs w:val="24"/>
                          </w:rPr>
                        </w:pPr>
                        <w:r w:rsidRPr="00D172ED">
                          <w:rPr>
                            <w:rFonts w:ascii="Bookman Old Style" w:hAnsi="Bookman Old Style"/>
                            <w:color w:val="000000" w:themeColor="text1"/>
                            <w:sz w:val="24"/>
                            <w:szCs w:val="24"/>
                          </w:rPr>
                          <w:t>KEPALA DINAS PARIWISATA PEMUDA</w:t>
                        </w:r>
                      </w:p>
                      <w:p w:rsidR="0017630E" w:rsidRPr="00D172ED" w:rsidRDefault="0017630E" w:rsidP="0017630E">
                        <w:pPr>
                          <w:spacing w:after="0"/>
                          <w:jc w:val="center"/>
                          <w:rPr>
                            <w:rFonts w:ascii="Bookman Old Style" w:hAnsi="Bookman Old Style"/>
                            <w:color w:val="000000" w:themeColor="text1"/>
                            <w:sz w:val="24"/>
                            <w:szCs w:val="24"/>
                          </w:rPr>
                        </w:pPr>
                        <w:r w:rsidRPr="00D172ED">
                          <w:rPr>
                            <w:rFonts w:ascii="Bookman Old Style" w:hAnsi="Bookman Old Style"/>
                            <w:color w:val="000000" w:themeColor="text1"/>
                            <w:sz w:val="24"/>
                            <w:szCs w:val="24"/>
                            <w:lang w:val="en-US"/>
                          </w:rPr>
                          <w:t>DAN OLAHRAGA</w:t>
                        </w:r>
                      </w:p>
                      <w:p w:rsidR="0017630E" w:rsidRPr="00D172ED" w:rsidRDefault="0017630E" w:rsidP="0017630E">
                        <w:pPr>
                          <w:pStyle w:val="ListParagraph"/>
                          <w:spacing w:after="0"/>
                          <w:ind w:left="0"/>
                          <w:jc w:val="center"/>
                          <w:rPr>
                            <w:rFonts w:ascii="Bookman Old Style" w:hAnsi="Bookman Old Style"/>
                            <w:color w:val="000000" w:themeColor="text1"/>
                            <w:sz w:val="24"/>
                            <w:szCs w:val="24"/>
                          </w:rPr>
                        </w:pPr>
                        <w:r w:rsidRPr="00D172ED">
                          <w:rPr>
                            <w:rFonts w:ascii="Bookman Old Style" w:hAnsi="Bookman Old Style"/>
                            <w:color w:val="000000" w:themeColor="text1"/>
                            <w:sz w:val="24"/>
                            <w:szCs w:val="24"/>
                          </w:rPr>
                          <w:t>KABUPATEN KARANGANYAR</w:t>
                        </w:r>
                      </w:p>
                      <w:p w:rsidR="0017630E" w:rsidRPr="00D172ED" w:rsidRDefault="0017630E" w:rsidP="0017630E">
                        <w:pPr>
                          <w:pStyle w:val="ListParagraph"/>
                          <w:spacing w:after="0"/>
                          <w:ind w:left="0"/>
                          <w:jc w:val="center"/>
                          <w:rPr>
                            <w:rFonts w:ascii="Bookman Old Style" w:hAnsi="Bookman Old Style"/>
                            <w:color w:val="000000" w:themeColor="text1"/>
                            <w:sz w:val="24"/>
                            <w:szCs w:val="24"/>
                          </w:rPr>
                        </w:pPr>
                      </w:p>
                      <w:p w:rsidR="0017630E" w:rsidRPr="00D172ED" w:rsidRDefault="007F6667" w:rsidP="0017630E">
                        <w:pPr>
                          <w:pStyle w:val="ListParagraph"/>
                          <w:spacing w:after="0"/>
                          <w:ind w:left="0"/>
                          <w:jc w:val="center"/>
                          <w:rPr>
                            <w:rFonts w:ascii="Bookman Old Style" w:hAnsi="Bookman Old Style"/>
                            <w:color w:val="000000" w:themeColor="text1"/>
                            <w:sz w:val="24"/>
                            <w:szCs w:val="24"/>
                            <w:lang w:val="id-ID"/>
                          </w:rPr>
                        </w:pPr>
                        <w:r w:rsidRPr="00D172ED">
                          <w:rPr>
                            <w:rFonts w:ascii="Bookman Old Style" w:hAnsi="Bookman Old Style"/>
                            <w:color w:val="000000" w:themeColor="text1"/>
                            <w:sz w:val="24"/>
                            <w:szCs w:val="24"/>
                            <w:lang w:val="id-ID"/>
                          </w:rPr>
                          <w:t>ttd</w:t>
                        </w:r>
                      </w:p>
                      <w:p w:rsidR="0017630E" w:rsidRPr="00D172ED" w:rsidRDefault="0017630E" w:rsidP="0017630E">
                        <w:pPr>
                          <w:pStyle w:val="ListParagraph"/>
                          <w:spacing w:after="0"/>
                          <w:ind w:left="0"/>
                          <w:jc w:val="center"/>
                          <w:rPr>
                            <w:rFonts w:ascii="Bookman Old Style" w:hAnsi="Bookman Old Style"/>
                            <w:color w:val="000000" w:themeColor="text1"/>
                            <w:sz w:val="24"/>
                            <w:szCs w:val="24"/>
                          </w:rPr>
                        </w:pPr>
                      </w:p>
                      <w:p w:rsidR="0017630E" w:rsidRPr="00D172ED" w:rsidRDefault="0017630E" w:rsidP="0017630E">
                        <w:pPr>
                          <w:pStyle w:val="ListParagraph"/>
                          <w:spacing w:after="0"/>
                          <w:ind w:left="0"/>
                          <w:jc w:val="center"/>
                          <w:rPr>
                            <w:rFonts w:ascii="Bookman Old Style" w:hAnsi="Bookman Old Style"/>
                            <w:color w:val="000000" w:themeColor="text1"/>
                            <w:sz w:val="24"/>
                            <w:szCs w:val="24"/>
                          </w:rPr>
                        </w:pPr>
                      </w:p>
                      <w:p w:rsidR="0017630E" w:rsidRPr="00D172ED" w:rsidRDefault="0017630E" w:rsidP="0017630E">
                        <w:pPr>
                          <w:pStyle w:val="ListParagraph"/>
                          <w:spacing w:after="0"/>
                          <w:ind w:left="0"/>
                          <w:jc w:val="center"/>
                          <w:rPr>
                            <w:rFonts w:ascii="Bookman Old Style" w:hAnsi="Bookman Old Style"/>
                            <w:color w:val="000000" w:themeColor="text1"/>
                            <w:sz w:val="24"/>
                            <w:szCs w:val="24"/>
                          </w:rPr>
                        </w:pPr>
                        <w:r w:rsidRPr="00D172ED">
                          <w:rPr>
                            <w:rFonts w:ascii="Bookman Old Style" w:hAnsi="Bookman Old Style"/>
                            <w:color w:val="000000" w:themeColor="text1"/>
                            <w:sz w:val="24"/>
                            <w:szCs w:val="24"/>
                          </w:rPr>
                          <w:t>Drs. TITIS SRI JAWOTO</w:t>
                        </w:r>
                      </w:p>
                      <w:p w:rsidR="0017630E" w:rsidRPr="00D172ED" w:rsidRDefault="0017630E" w:rsidP="0017630E">
                        <w:pPr>
                          <w:pStyle w:val="ListParagraph"/>
                          <w:spacing w:after="0"/>
                          <w:ind w:left="0"/>
                          <w:jc w:val="center"/>
                          <w:rPr>
                            <w:rFonts w:ascii="Bookman Old Style" w:hAnsi="Bookman Old Style"/>
                            <w:color w:val="000000" w:themeColor="text1"/>
                            <w:sz w:val="24"/>
                            <w:szCs w:val="24"/>
                            <w:lang w:val="id-ID"/>
                          </w:rPr>
                        </w:pPr>
                        <w:r w:rsidRPr="00D172ED">
                          <w:rPr>
                            <w:rFonts w:ascii="Bookman Old Style" w:hAnsi="Bookman Old Style"/>
                            <w:color w:val="000000" w:themeColor="text1"/>
                            <w:sz w:val="24"/>
                            <w:szCs w:val="24"/>
                          </w:rPr>
                          <w:t xml:space="preserve">Pembina </w:t>
                        </w:r>
                        <w:r w:rsidRPr="00D172ED">
                          <w:rPr>
                            <w:rFonts w:ascii="Bookman Old Style" w:hAnsi="Bookman Old Style"/>
                            <w:color w:val="000000" w:themeColor="text1"/>
                            <w:sz w:val="24"/>
                            <w:szCs w:val="24"/>
                            <w:lang w:val="id-ID"/>
                          </w:rPr>
                          <w:t>Utama Muda</w:t>
                        </w:r>
                      </w:p>
                      <w:p w:rsidR="0017630E" w:rsidRPr="00D172ED" w:rsidRDefault="0017630E" w:rsidP="0017630E">
                        <w:pPr>
                          <w:spacing w:after="0"/>
                          <w:jc w:val="center"/>
                          <w:rPr>
                            <w:color w:val="000000" w:themeColor="text1"/>
                          </w:rPr>
                        </w:pPr>
                        <w:r w:rsidRPr="00D172ED">
                          <w:rPr>
                            <w:rFonts w:ascii="Bookman Old Style" w:hAnsi="Bookman Old Style"/>
                            <w:color w:val="000000" w:themeColor="text1"/>
                            <w:sz w:val="24"/>
                            <w:szCs w:val="24"/>
                          </w:rPr>
                          <w:t>NIP. 19660923 198603 1 003</w:t>
                        </w:r>
                      </w:p>
                    </w:txbxContent>
                  </v:textbox>
                </v:shape>
              </w:pict>
            </w:r>
          </w:p>
        </w:tc>
      </w:tr>
    </w:tbl>
    <w:p w:rsidR="0017630E" w:rsidRDefault="0017630E" w:rsidP="0017630E">
      <w:pPr>
        <w:spacing w:after="0"/>
        <w:jc w:val="both"/>
        <w:rPr>
          <w:rFonts w:ascii="Bookman Old Style" w:hAnsi="Bookman Old Style"/>
          <w:sz w:val="24"/>
          <w:szCs w:val="24"/>
        </w:rPr>
      </w:pPr>
    </w:p>
    <w:p w:rsidR="0017630E" w:rsidRDefault="0017630E" w:rsidP="0017630E">
      <w:pPr>
        <w:spacing w:after="0"/>
        <w:jc w:val="both"/>
        <w:rPr>
          <w:rFonts w:ascii="Bookman Old Style" w:hAnsi="Bookman Old Style"/>
          <w:sz w:val="24"/>
          <w:szCs w:val="24"/>
        </w:rPr>
      </w:pPr>
    </w:p>
    <w:p w:rsidR="0017630E" w:rsidRDefault="0017630E" w:rsidP="0017630E">
      <w:pPr>
        <w:spacing w:after="0"/>
        <w:jc w:val="both"/>
        <w:rPr>
          <w:rFonts w:ascii="Bookman Old Style" w:hAnsi="Bookman Old Style"/>
          <w:sz w:val="24"/>
          <w:szCs w:val="24"/>
        </w:rPr>
      </w:pPr>
    </w:p>
    <w:p w:rsidR="0017630E" w:rsidRPr="00D172ED" w:rsidRDefault="0017630E" w:rsidP="0017630E">
      <w:pPr>
        <w:spacing w:after="0"/>
        <w:jc w:val="both"/>
        <w:rPr>
          <w:rFonts w:ascii="Bookman Old Style" w:hAnsi="Bookman Old Style"/>
          <w:sz w:val="24"/>
          <w:szCs w:val="24"/>
          <w:lang w:val="en-US"/>
        </w:rPr>
      </w:pPr>
    </w:p>
    <w:p w:rsidR="0017630E" w:rsidRDefault="0017630E" w:rsidP="0017630E">
      <w:pPr>
        <w:spacing w:after="0"/>
        <w:jc w:val="both"/>
        <w:rPr>
          <w:rFonts w:ascii="Bookman Old Style" w:hAnsi="Bookman Old Style"/>
          <w:sz w:val="24"/>
          <w:szCs w:val="24"/>
        </w:rPr>
      </w:pPr>
    </w:p>
    <w:p w:rsidR="0017630E" w:rsidRDefault="0017630E" w:rsidP="007F6667">
      <w:pPr>
        <w:spacing w:after="240"/>
        <w:jc w:val="both"/>
        <w:rPr>
          <w:rFonts w:ascii="Bookman Old Style" w:hAnsi="Bookman Old Style"/>
          <w:sz w:val="24"/>
          <w:szCs w:val="24"/>
          <w:lang w:val="en-US"/>
        </w:rPr>
      </w:pPr>
    </w:p>
    <w:p w:rsidR="00D172ED" w:rsidRDefault="00D172ED" w:rsidP="007F6667">
      <w:pPr>
        <w:spacing w:after="240"/>
        <w:jc w:val="both"/>
        <w:rPr>
          <w:rFonts w:ascii="Bookman Old Style" w:hAnsi="Bookman Old Style"/>
          <w:sz w:val="24"/>
          <w:szCs w:val="24"/>
          <w:lang w:val="en-US"/>
        </w:rPr>
      </w:pPr>
    </w:p>
    <w:p w:rsidR="00D172ED" w:rsidRDefault="00D172ED" w:rsidP="007F6667">
      <w:pPr>
        <w:spacing w:after="240"/>
        <w:jc w:val="both"/>
        <w:rPr>
          <w:rFonts w:ascii="Bookman Old Style" w:hAnsi="Bookman Old Style"/>
          <w:sz w:val="24"/>
          <w:szCs w:val="24"/>
          <w:lang w:val="en-US"/>
        </w:rPr>
      </w:pPr>
    </w:p>
    <w:p w:rsidR="00D172ED" w:rsidRPr="00D172ED" w:rsidRDefault="00D172ED" w:rsidP="007F6667">
      <w:pPr>
        <w:spacing w:after="240"/>
        <w:jc w:val="both"/>
        <w:rPr>
          <w:rFonts w:ascii="Bookman Old Style" w:hAnsi="Bookman Old Style"/>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1"/>
        <w:gridCol w:w="1247"/>
      </w:tblGrid>
      <w:tr w:rsidR="0040789E" w:rsidRPr="00475C4B" w:rsidTr="007F6667">
        <w:tc>
          <w:tcPr>
            <w:tcW w:w="5778" w:type="dxa"/>
            <w:gridSpan w:val="2"/>
            <w:shd w:val="clear" w:color="auto" w:fill="auto"/>
            <w:vAlign w:val="center"/>
          </w:tcPr>
          <w:p w:rsidR="0017630E" w:rsidRPr="00475C4B" w:rsidRDefault="0017630E" w:rsidP="007F6667">
            <w:pPr>
              <w:spacing w:after="0" w:line="240" w:lineRule="auto"/>
              <w:jc w:val="center"/>
              <w:rPr>
                <w:rFonts w:ascii="Bookman Old Style" w:eastAsia="Times New Roman" w:hAnsi="Bookman Old Style"/>
                <w:sz w:val="24"/>
                <w:szCs w:val="24"/>
                <w:lang w:val="nb-NO" w:eastAsia="en-GB"/>
              </w:rPr>
            </w:pPr>
            <w:r w:rsidRPr="00C45B84">
              <w:rPr>
                <w:rFonts w:ascii="Bookman Old Style" w:hAnsi="Bookman Old Style"/>
                <w:sz w:val="24"/>
                <w:szCs w:val="24"/>
              </w:rPr>
              <w:t xml:space="preserve"> </w:t>
            </w:r>
            <w:r w:rsidRPr="00475C4B">
              <w:rPr>
                <w:rFonts w:ascii="Bookman Old Style" w:eastAsia="Times New Roman" w:hAnsi="Bookman Old Style"/>
                <w:sz w:val="24"/>
                <w:szCs w:val="24"/>
                <w:lang w:val="nb-NO" w:eastAsia="en-GB"/>
              </w:rPr>
              <w:t>Telah dikoordinasikan</w:t>
            </w:r>
          </w:p>
        </w:tc>
      </w:tr>
      <w:tr w:rsidR="0040789E" w:rsidRPr="00475C4B" w:rsidTr="007F6667">
        <w:tc>
          <w:tcPr>
            <w:tcW w:w="4531" w:type="dxa"/>
            <w:shd w:val="clear" w:color="auto" w:fill="auto"/>
            <w:vAlign w:val="center"/>
          </w:tcPr>
          <w:p w:rsidR="0017630E" w:rsidRPr="00475C4B" w:rsidRDefault="0017630E" w:rsidP="007F6667">
            <w:pPr>
              <w:spacing w:after="0" w:line="240" w:lineRule="auto"/>
              <w:jc w:val="center"/>
              <w:rPr>
                <w:rFonts w:ascii="Bookman Old Style" w:eastAsia="Times New Roman" w:hAnsi="Bookman Old Style"/>
                <w:sz w:val="24"/>
                <w:szCs w:val="24"/>
                <w:lang w:val="nb-NO" w:eastAsia="en-GB"/>
              </w:rPr>
            </w:pPr>
            <w:r w:rsidRPr="00475C4B">
              <w:rPr>
                <w:rFonts w:ascii="Bookman Old Style" w:eastAsia="Times New Roman" w:hAnsi="Bookman Old Style"/>
                <w:sz w:val="24"/>
                <w:szCs w:val="24"/>
                <w:lang w:val="nb-NO" w:eastAsia="en-GB"/>
              </w:rPr>
              <w:t>PEJABAT</w:t>
            </w:r>
          </w:p>
        </w:tc>
        <w:tc>
          <w:tcPr>
            <w:tcW w:w="1247" w:type="dxa"/>
            <w:shd w:val="clear" w:color="auto" w:fill="auto"/>
            <w:vAlign w:val="center"/>
          </w:tcPr>
          <w:p w:rsidR="0017630E" w:rsidRPr="00475C4B" w:rsidRDefault="0017630E" w:rsidP="00475C4B">
            <w:pPr>
              <w:spacing w:after="0" w:line="360" w:lineRule="auto"/>
              <w:jc w:val="center"/>
              <w:rPr>
                <w:rFonts w:ascii="Bookman Old Style" w:eastAsia="Times New Roman" w:hAnsi="Bookman Old Style"/>
                <w:sz w:val="24"/>
                <w:szCs w:val="24"/>
                <w:lang w:val="nb-NO" w:eastAsia="en-GB"/>
              </w:rPr>
            </w:pPr>
            <w:r w:rsidRPr="00475C4B">
              <w:rPr>
                <w:rFonts w:ascii="Bookman Old Style" w:eastAsia="Times New Roman" w:hAnsi="Bookman Old Style"/>
                <w:sz w:val="24"/>
                <w:szCs w:val="24"/>
                <w:lang w:val="nb-NO" w:eastAsia="en-GB"/>
              </w:rPr>
              <w:t>Paraf</w:t>
            </w:r>
          </w:p>
        </w:tc>
      </w:tr>
      <w:tr w:rsidR="0040789E" w:rsidRPr="00475C4B" w:rsidTr="007F6667">
        <w:tc>
          <w:tcPr>
            <w:tcW w:w="4531" w:type="dxa"/>
            <w:shd w:val="clear" w:color="auto" w:fill="auto"/>
            <w:vAlign w:val="center"/>
          </w:tcPr>
          <w:p w:rsidR="0017630E" w:rsidRPr="00475C4B" w:rsidRDefault="0017630E" w:rsidP="007F6667">
            <w:pPr>
              <w:pStyle w:val="ListParagraph"/>
              <w:numPr>
                <w:ilvl w:val="0"/>
                <w:numId w:val="3"/>
              </w:numPr>
              <w:spacing w:after="0" w:line="360" w:lineRule="auto"/>
              <w:rPr>
                <w:rFonts w:ascii="Bookman Old Style" w:eastAsia="Times New Roman" w:hAnsi="Bookman Old Style"/>
                <w:sz w:val="24"/>
                <w:szCs w:val="24"/>
                <w:lang w:val="nb-NO" w:eastAsia="en-GB"/>
              </w:rPr>
            </w:pPr>
            <w:r w:rsidRPr="00475C4B">
              <w:rPr>
                <w:rFonts w:ascii="Bookman Old Style" w:eastAsia="Times New Roman" w:hAnsi="Bookman Old Style"/>
                <w:sz w:val="24"/>
                <w:szCs w:val="24"/>
                <w:lang w:val="nb-NO" w:eastAsia="en-GB"/>
              </w:rPr>
              <w:t>Sekretaris DISPARPORA</w:t>
            </w:r>
          </w:p>
          <w:p w:rsidR="0017630E" w:rsidRPr="00475C4B" w:rsidRDefault="0017630E" w:rsidP="007F6667">
            <w:pPr>
              <w:pStyle w:val="ListParagraph"/>
              <w:numPr>
                <w:ilvl w:val="0"/>
                <w:numId w:val="3"/>
              </w:numPr>
              <w:spacing w:after="0" w:line="360" w:lineRule="auto"/>
              <w:rPr>
                <w:rFonts w:ascii="Bookman Old Style" w:eastAsia="Times New Roman" w:hAnsi="Bookman Old Style"/>
                <w:sz w:val="24"/>
                <w:szCs w:val="24"/>
                <w:lang w:val="nb-NO" w:eastAsia="en-GB"/>
              </w:rPr>
            </w:pPr>
            <w:r w:rsidRPr="00475C4B">
              <w:rPr>
                <w:rFonts w:ascii="Bookman Old Style" w:eastAsia="Times New Roman" w:hAnsi="Bookman Old Style"/>
                <w:sz w:val="24"/>
                <w:szCs w:val="24"/>
                <w:lang w:val="nb-NO" w:eastAsia="en-GB"/>
              </w:rPr>
              <w:t>Kabid Pengembangan Pariwisata</w:t>
            </w:r>
          </w:p>
          <w:p w:rsidR="0017630E" w:rsidRPr="00475C4B" w:rsidRDefault="0017630E" w:rsidP="007F6667">
            <w:pPr>
              <w:pStyle w:val="ListParagraph"/>
              <w:numPr>
                <w:ilvl w:val="0"/>
                <w:numId w:val="3"/>
              </w:numPr>
              <w:spacing w:after="0" w:line="360" w:lineRule="auto"/>
              <w:rPr>
                <w:rFonts w:ascii="Bookman Old Style" w:eastAsia="Times New Roman" w:hAnsi="Bookman Old Style"/>
                <w:sz w:val="24"/>
                <w:szCs w:val="24"/>
                <w:lang w:val="nb-NO" w:eastAsia="en-GB"/>
              </w:rPr>
            </w:pPr>
            <w:r w:rsidRPr="00475C4B">
              <w:rPr>
                <w:rFonts w:ascii="Bookman Old Style" w:eastAsia="Times New Roman" w:hAnsi="Bookman Old Style"/>
                <w:sz w:val="24"/>
                <w:szCs w:val="24"/>
                <w:lang w:val="nb-NO" w:eastAsia="en-GB"/>
              </w:rPr>
              <w:t>Kabid Destinasi Pariwisata</w:t>
            </w:r>
          </w:p>
          <w:p w:rsidR="0017630E" w:rsidRPr="00475C4B" w:rsidRDefault="0017630E" w:rsidP="007F6667">
            <w:pPr>
              <w:pStyle w:val="ListParagraph"/>
              <w:numPr>
                <w:ilvl w:val="0"/>
                <w:numId w:val="3"/>
              </w:numPr>
              <w:spacing w:after="0" w:line="360" w:lineRule="auto"/>
              <w:rPr>
                <w:rFonts w:ascii="Bookman Old Style" w:eastAsia="Times New Roman" w:hAnsi="Bookman Old Style"/>
                <w:sz w:val="24"/>
                <w:szCs w:val="24"/>
                <w:lang w:val="nb-NO" w:eastAsia="en-GB"/>
              </w:rPr>
            </w:pPr>
            <w:r w:rsidRPr="00475C4B">
              <w:rPr>
                <w:rFonts w:ascii="Bookman Old Style" w:eastAsia="Times New Roman" w:hAnsi="Bookman Old Style"/>
                <w:sz w:val="24"/>
                <w:szCs w:val="24"/>
                <w:lang w:val="nb-NO" w:eastAsia="en-GB"/>
              </w:rPr>
              <w:t>Kabid Pemuda dan Olahraga</w:t>
            </w:r>
          </w:p>
        </w:tc>
        <w:tc>
          <w:tcPr>
            <w:tcW w:w="1247" w:type="dxa"/>
            <w:shd w:val="clear" w:color="auto" w:fill="auto"/>
            <w:vAlign w:val="center"/>
          </w:tcPr>
          <w:p w:rsidR="0017630E" w:rsidRPr="00475C4B" w:rsidRDefault="0017630E" w:rsidP="00475C4B">
            <w:pPr>
              <w:spacing w:after="0" w:line="360" w:lineRule="auto"/>
              <w:rPr>
                <w:rFonts w:ascii="Bookman Old Style" w:eastAsia="Times New Roman" w:hAnsi="Bookman Old Style"/>
                <w:sz w:val="24"/>
                <w:szCs w:val="24"/>
                <w:lang w:val="nb-NO" w:eastAsia="en-GB"/>
              </w:rPr>
            </w:pPr>
          </w:p>
        </w:tc>
      </w:tr>
    </w:tbl>
    <w:p w:rsidR="003841F2" w:rsidRPr="007F6667" w:rsidRDefault="003841F2" w:rsidP="007F6667">
      <w:pPr>
        <w:spacing w:after="0"/>
      </w:pPr>
    </w:p>
    <w:sectPr w:rsidR="003841F2" w:rsidRPr="007F6667" w:rsidSect="007F6667">
      <w:headerReference w:type="default" r:id="rId8"/>
      <w:pgSz w:w="11907" w:h="16840" w:code="9"/>
      <w:pgMar w:top="1021" w:right="1134"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E27" w:rsidRDefault="00924E27" w:rsidP="00727DC0">
      <w:pPr>
        <w:spacing w:after="0" w:line="240" w:lineRule="auto"/>
      </w:pPr>
      <w:r>
        <w:separator/>
      </w:r>
    </w:p>
  </w:endnote>
  <w:endnote w:type="continuationSeparator" w:id="1">
    <w:p w:rsidR="00924E27" w:rsidRDefault="00924E27" w:rsidP="00727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E27" w:rsidRDefault="00924E27" w:rsidP="00727DC0">
      <w:pPr>
        <w:spacing w:after="0" w:line="240" w:lineRule="auto"/>
      </w:pPr>
      <w:r>
        <w:separator/>
      </w:r>
    </w:p>
  </w:footnote>
  <w:footnote w:type="continuationSeparator" w:id="1">
    <w:p w:rsidR="00924E27" w:rsidRDefault="00924E27" w:rsidP="00727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17" w:rsidRDefault="00793617" w:rsidP="0079361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51171"/>
    <w:multiLevelType w:val="hybridMultilevel"/>
    <w:tmpl w:val="2710DE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CC558C"/>
    <w:multiLevelType w:val="hybridMultilevel"/>
    <w:tmpl w:val="A06002BC"/>
    <w:lvl w:ilvl="0" w:tplc="649C23A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51A14B0"/>
    <w:multiLevelType w:val="hybridMultilevel"/>
    <w:tmpl w:val="C99E2C24"/>
    <w:lvl w:ilvl="0" w:tplc="37980D54">
      <w:start w:val="1"/>
      <w:numFmt w:val="lowerLetter"/>
      <w:lvlText w:val="%1."/>
      <w:lvlJc w:val="left"/>
      <w:pPr>
        <w:ind w:left="673" w:hanging="360"/>
      </w:pPr>
      <w:rPr>
        <w:rFonts w:hint="default"/>
        <w:sz w:val="24"/>
      </w:rPr>
    </w:lvl>
    <w:lvl w:ilvl="1" w:tplc="04210019" w:tentative="1">
      <w:start w:val="1"/>
      <w:numFmt w:val="lowerLetter"/>
      <w:lvlText w:val="%2."/>
      <w:lvlJc w:val="left"/>
      <w:pPr>
        <w:ind w:left="1393" w:hanging="360"/>
      </w:pPr>
    </w:lvl>
    <w:lvl w:ilvl="2" w:tplc="0421001B" w:tentative="1">
      <w:start w:val="1"/>
      <w:numFmt w:val="lowerRoman"/>
      <w:lvlText w:val="%3."/>
      <w:lvlJc w:val="right"/>
      <w:pPr>
        <w:ind w:left="2113" w:hanging="180"/>
      </w:pPr>
    </w:lvl>
    <w:lvl w:ilvl="3" w:tplc="0421000F" w:tentative="1">
      <w:start w:val="1"/>
      <w:numFmt w:val="decimal"/>
      <w:lvlText w:val="%4."/>
      <w:lvlJc w:val="left"/>
      <w:pPr>
        <w:ind w:left="2833" w:hanging="360"/>
      </w:pPr>
    </w:lvl>
    <w:lvl w:ilvl="4" w:tplc="04210019" w:tentative="1">
      <w:start w:val="1"/>
      <w:numFmt w:val="lowerLetter"/>
      <w:lvlText w:val="%5."/>
      <w:lvlJc w:val="left"/>
      <w:pPr>
        <w:ind w:left="3553" w:hanging="360"/>
      </w:pPr>
    </w:lvl>
    <w:lvl w:ilvl="5" w:tplc="0421001B" w:tentative="1">
      <w:start w:val="1"/>
      <w:numFmt w:val="lowerRoman"/>
      <w:lvlText w:val="%6."/>
      <w:lvlJc w:val="right"/>
      <w:pPr>
        <w:ind w:left="4273" w:hanging="180"/>
      </w:pPr>
    </w:lvl>
    <w:lvl w:ilvl="6" w:tplc="0421000F" w:tentative="1">
      <w:start w:val="1"/>
      <w:numFmt w:val="decimal"/>
      <w:lvlText w:val="%7."/>
      <w:lvlJc w:val="left"/>
      <w:pPr>
        <w:ind w:left="4993" w:hanging="360"/>
      </w:pPr>
    </w:lvl>
    <w:lvl w:ilvl="7" w:tplc="04210019" w:tentative="1">
      <w:start w:val="1"/>
      <w:numFmt w:val="lowerLetter"/>
      <w:lvlText w:val="%8."/>
      <w:lvlJc w:val="left"/>
      <w:pPr>
        <w:ind w:left="5713" w:hanging="360"/>
      </w:pPr>
    </w:lvl>
    <w:lvl w:ilvl="8" w:tplc="0421001B" w:tentative="1">
      <w:start w:val="1"/>
      <w:numFmt w:val="lowerRoman"/>
      <w:lvlText w:val="%9."/>
      <w:lvlJc w:val="right"/>
      <w:pPr>
        <w:ind w:left="643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630E"/>
    <w:rsid w:val="00113FE5"/>
    <w:rsid w:val="0017630E"/>
    <w:rsid w:val="002075F9"/>
    <w:rsid w:val="00216DCF"/>
    <w:rsid w:val="003841F2"/>
    <w:rsid w:val="003D2CF0"/>
    <w:rsid w:val="0040789E"/>
    <w:rsid w:val="00475C4B"/>
    <w:rsid w:val="00727DC0"/>
    <w:rsid w:val="00793617"/>
    <w:rsid w:val="007F6667"/>
    <w:rsid w:val="00924E27"/>
    <w:rsid w:val="0096354E"/>
    <w:rsid w:val="00966A20"/>
    <w:rsid w:val="00A15FEB"/>
    <w:rsid w:val="00A8053F"/>
    <w:rsid w:val="00BB306B"/>
    <w:rsid w:val="00D17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0E"/>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0E"/>
    <w:pPr>
      <w:ind w:left="720"/>
      <w:contextualSpacing/>
    </w:pPr>
    <w:rPr>
      <w:lang w:val="en-US"/>
    </w:rPr>
  </w:style>
  <w:style w:type="table" w:styleId="TableGrid">
    <w:name w:val="Table Grid"/>
    <w:basedOn w:val="TableNormal"/>
    <w:uiPriority w:val="39"/>
    <w:rsid w:val="001763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76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30E"/>
  </w:style>
  <w:style w:type="paragraph" w:styleId="Footer">
    <w:name w:val="footer"/>
    <w:basedOn w:val="Normal"/>
    <w:link w:val="FooterChar"/>
    <w:uiPriority w:val="99"/>
    <w:unhideWhenUsed/>
    <w:rsid w:val="00727DC0"/>
    <w:pPr>
      <w:tabs>
        <w:tab w:val="center" w:pos="4513"/>
        <w:tab w:val="right" w:pos="9026"/>
      </w:tabs>
      <w:spacing w:after="0" w:line="240" w:lineRule="auto"/>
    </w:pPr>
  </w:style>
  <w:style w:type="character" w:customStyle="1" w:styleId="FooterChar">
    <w:name w:val="Footer Char"/>
    <w:link w:val="Footer"/>
    <w:uiPriority w:val="99"/>
    <w:rsid w:val="00727DC0"/>
    <w:rPr>
      <w:sz w:val="22"/>
      <w:szCs w:val="22"/>
      <w:lang w:eastAsia="en-US"/>
    </w:rPr>
  </w:style>
  <w:style w:type="character" w:customStyle="1" w:styleId="FontStyle17">
    <w:name w:val="Font Style17"/>
    <w:uiPriority w:val="99"/>
    <w:rsid w:val="003D2CF0"/>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c:creator>
  <cp:lastModifiedBy>Admin</cp:lastModifiedBy>
  <cp:revision>2</cp:revision>
  <dcterms:created xsi:type="dcterms:W3CDTF">2019-10-18T02:02:00Z</dcterms:created>
  <dcterms:modified xsi:type="dcterms:W3CDTF">2019-10-18T02:02:00Z</dcterms:modified>
</cp:coreProperties>
</file>