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6" w:rsidRDefault="00FB4316" w:rsidP="00FB43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DAFTAR  KERJASAMA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DAERAH KABUPATEN KARANGANYAR</w:t>
      </w:r>
    </w:p>
    <w:p w:rsidR="00FB4316" w:rsidRDefault="00FB4316" w:rsidP="00FB4316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TAHUN 201</w:t>
      </w:r>
      <w:r w:rsidR="00137D79">
        <w:rPr>
          <w:rFonts w:ascii="Arial" w:hAnsi="Arial" w:cs="Arial"/>
          <w:b/>
          <w:sz w:val="24"/>
          <w:szCs w:val="24"/>
          <w:lang w:val="id-ID"/>
        </w:rPr>
        <w:t>9</w:t>
      </w:r>
    </w:p>
    <w:tbl>
      <w:tblPr>
        <w:tblStyle w:val="TableGrid"/>
        <w:tblW w:w="16443" w:type="dxa"/>
        <w:tblInd w:w="108" w:type="dxa"/>
        <w:tblLayout w:type="fixed"/>
        <w:tblLook w:val="04A0"/>
      </w:tblPr>
      <w:tblGrid>
        <w:gridCol w:w="567"/>
        <w:gridCol w:w="2127"/>
        <w:gridCol w:w="2976"/>
        <w:gridCol w:w="3261"/>
        <w:gridCol w:w="4677"/>
        <w:gridCol w:w="1843"/>
        <w:gridCol w:w="992"/>
      </w:tblGrid>
      <w:tr w:rsidR="00FB4316" w:rsidRPr="00D1265D" w:rsidTr="00311198">
        <w:tc>
          <w:tcPr>
            <w:tcW w:w="567" w:type="dxa"/>
            <w:vAlign w:val="center"/>
            <w:hideMark/>
          </w:tcPr>
          <w:p w:rsidR="00FB4316" w:rsidRPr="00D1265D" w:rsidRDefault="00FB4316" w:rsidP="00311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  <w:vAlign w:val="center"/>
            <w:hideMark/>
          </w:tcPr>
          <w:p w:rsidR="00FB4316" w:rsidRPr="00D1265D" w:rsidRDefault="00FB4316" w:rsidP="00311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Bentuk</w:t>
            </w:r>
            <w:proofErr w:type="spellEnd"/>
            <w:r w:rsidRPr="00D126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FB4316" w:rsidRPr="00D1265D" w:rsidRDefault="00FB4316" w:rsidP="00311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Subyek</w:t>
            </w:r>
            <w:proofErr w:type="spellEnd"/>
          </w:p>
        </w:tc>
        <w:tc>
          <w:tcPr>
            <w:tcW w:w="3261" w:type="dxa"/>
            <w:vAlign w:val="center"/>
            <w:hideMark/>
          </w:tcPr>
          <w:p w:rsidR="00FB4316" w:rsidRPr="007A041C" w:rsidRDefault="00FB4316" w:rsidP="00311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Nomor</w:t>
            </w:r>
            <w:proofErr w:type="spellEnd"/>
            <w:r w:rsidR="007A041C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/ tanggal</w:t>
            </w:r>
          </w:p>
        </w:tc>
        <w:tc>
          <w:tcPr>
            <w:tcW w:w="4677" w:type="dxa"/>
            <w:vAlign w:val="center"/>
            <w:hideMark/>
          </w:tcPr>
          <w:p w:rsidR="00FB4316" w:rsidRPr="00D1265D" w:rsidRDefault="00FB4316" w:rsidP="00311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Obyek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FB4316" w:rsidRPr="00D1265D" w:rsidRDefault="00FB4316" w:rsidP="00311198">
            <w:pPr>
              <w:ind w:left="176" w:hanging="1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265D">
              <w:rPr>
                <w:rFonts w:ascii="Tahoma" w:hAnsi="Tahoma" w:cs="Tahoma"/>
                <w:b/>
                <w:sz w:val="20"/>
                <w:szCs w:val="20"/>
              </w:rPr>
              <w:t>TMT/</w:t>
            </w: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Jangka</w:t>
            </w:r>
            <w:proofErr w:type="spellEnd"/>
            <w:r w:rsidRPr="00D126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FB4316" w:rsidRPr="00C374AD" w:rsidRDefault="00FB4316" w:rsidP="00311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proofErr w:type="spellStart"/>
            <w:r w:rsidRPr="00D1265D">
              <w:rPr>
                <w:rFonts w:ascii="Tahoma" w:hAnsi="Tahoma" w:cs="Tahoma"/>
                <w:b/>
                <w:sz w:val="20"/>
                <w:szCs w:val="20"/>
              </w:rPr>
              <w:t>Ket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.</w:t>
            </w:r>
          </w:p>
        </w:tc>
      </w:tr>
      <w:tr w:rsidR="00FB4316" w:rsidRPr="00D1265D" w:rsidTr="00311198">
        <w:tc>
          <w:tcPr>
            <w:tcW w:w="567" w:type="dxa"/>
            <w:hideMark/>
          </w:tcPr>
          <w:p w:rsidR="00FB4316" w:rsidRPr="00D1265D" w:rsidRDefault="00FB4316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2127" w:type="dxa"/>
            <w:hideMark/>
          </w:tcPr>
          <w:p w:rsidR="00FB4316" w:rsidRPr="00D1265D" w:rsidRDefault="00137D79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  <w:hideMark/>
          </w:tcPr>
          <w:p w:rsidR="00FB4316" w:rsidRPr="00137D79" w:rsidRDefault="00137D79" w:rsidP="007A041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Adendum perjanjian kerjasama PT. KIMIA FARMA APOTEK dengan Pemkab. Karanganyar</w:t>
            </w:r>
          </w:p>
        </w:tc>
        <w:tc>
          <w:tcPr>
            <w:tcW w:w="3261" w:type="dxa"/>
          </w:tcPr>
          <w:p w:rsidR="00137D79" w:rsidRPr="00137D79" w:rsidRDefault="00FB4316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1265D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D1265D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137D79">
              <w:rPr>
                <w:rFonts w:ascii="Tahoma" w:hAnsi="Tahoma" w:cs="Tahoma"/>
                <w:sz w:val="20"/>
                <w:szCs w:val="20"/>
                <w:lang w:val="id-ID"/>
              </w:rPr>
              <w:t xml:space="preserve"> 014/KFA-UBSL/PW/I/2019</w:t>
            </w:r>
            <w:r w:rsidRPr="00D126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B4316" w:rsidRPr="00D1265D" w:rsidRDefault="00FB4316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1265D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D1265D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r w:rsidR="00137D79">
              <w:rPr>
                <w:rFonts w:ascii="Tahoma" w:hAnsi="Tahoma" w:cs="Tahoma"/>
                <w:sz w:val="20"/>
                <w:szCs w:val="20"/>
                <w:lang w:val="id-ID"/>
              </w:rPr>
              <w:t>415.4/2/PKS/I/2019</w:t>
            </w:r>
          </w:p>
        </w:tc>
        <w:tc>
          <w:tcPr>
            <w:tcW w:w="4677" w:type="dxa"/>
            <w:hideMark/>
          </w:tcPr>
          <w:p w:rsidR="00FB4316" w:rsidRPr="00D1265D" w:rsidRDefault="00137D79" w:rsidP="008045E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Perubahan perjanjian kerjasama nomor 333/KFA-UBSL/PR/XI/2018 dan nomor 415.4/21/PKS/XI/2018 tentang pemanfaatan dan pengelolaan aset pemkab. Karanganyar atas sertifikat hak pakai nomor 54 Kel. Kra Kec. Kra Kab. Kra</w:t>
            </w:r>
          </w:p>
        </w:tc>
        <w:tc>
          <w:tcPr>
            <w:tcW w:w="1843" w:type="dxa"/>
          </w:tcPr>
          <w:p w:rsidR="00FB4316" w:rsidRDefault="00137D79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 januari 2019</w:t>
            </w:r>
          </w:p>
          <w:p w:rsidR="00A96032" w:rsidRPr="00137D79" w:rsidRDefault="00A96032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(21 November 2018 s/d 21 November 2033</w:t>
            </w:r>
          </w:p>
        </w:tc>
        <w:tc>
          <w:tcPr>
            <w:tcW w:w="992" w:type="dxa"/>
          </w:tcPr>
          <w:p w:rsidR="00FB4316" w:rsidRPr="007A041C" w:rsidRDefault="00FB4316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FB4316" w:rsidRPr="00D1265D" w:rsidTr="00311198">
        <w:tc>
          <w:tcPr>
            <w:tcW w:w="567" w:type="dxa"/>
            <w:hideMark/>
          </w:tcPr>
          <w:p w:rsidR="00FB4316" w:rsidRPr="00D1265D" w:rsidRDefault="00FB4316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1265D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2127" w:type="dxa"/>
            <w:hideMark/>
          </w:tcPr>
          <w:p w:rsidR="00FB4316" w:rsidRPr="00D1265D" w:rsidRDefault="00930D9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FB4316" w:rsidRPr="007A041C" w:rsidRDefault="00930D94" w:rsidP="007A041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antara Pemerintah Kabupaten Karanganyar dan Universitas Gadjah Mada</w:t>
            </w:r>
          </w:p>
        </w:tc>
        <w:tc>
          <w:tcPr>
            <w:tcW w:w="3261" w:type="dxa"/>
          </w:tcPr>
          <w:p w:rsidR="00137D79" w:rsidRPr="00930D94" w:rsidRDefault="00FB4316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1265D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D1265D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r w:rsidR="00930D94">
              <w:rPr>
                <w:rFonts w:ascii="Tahoma" w:hAnsi="Tahoma" w:cs="Tahoma"/>
                <w:sz w:val="20"/>
                <w:szCs w:val="20"/>
                <w:lang w:val="id-ID"/>
              </w:rPr>
              <w:t>415.4/4/MoU/II/2019</w:t>
            </w:r>
          </w:p>
          <w:p w:rsidR="00930D94" w:rsidRPr="00D1265D" w:rsidRDefault="00930D94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: 808/UN1.P/DIT-KAUI/DN/2019</w:t>
            </w:r>
          </w:p>
          <w:p w:rsidR="00B807DC" w:rsidRPr="00D1265D" w:rsidRDefault="00B807DC" w:rsidP="00B807DC">
            <w:pPr>
              <w:pStyle w:val="ListParagraph"/>
              <w:spacing w:after="0" w:line="240" w:lineRule="auto"/>
              <w:ind w:left="3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FB4316" w:rsidRPr="007A041C" w:rsidRDefault="00930D9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Pendidikan, Penelitian, Pelatihan, dan Pengabdian Kepada Masyarakat</w:t>
            </w:r>
          </w:p>
        </w:tc>
        <w:tc>
          <w:tcPr>
            <w:tcW w:w="1843" w:type="dxa"/>
          </w:tcPr>
          <w:p w:rsidR="00FB4316" w:rsidRPr="00D1265D" w:rsidRDefault="00930D9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07 Februari 2019 s/d 07 Februari 2024</w:t>
            </w:r>
          </w:p>
        </w:tc>
        <w:tc>
          <w:tcPr>
            <w:tcW w:w="992" w:type="dxa"/>
          </w:tcPr>
          <w:p w:rsidR="00FB4316" w:rsidRPr="00D1265D" w:rsidRDefault="00FB4316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137D79" w:rsidRPr="00D1265D" w:rsidTr="00311198">
        <w:tc>
          <w:tcPr>
            <w:tcW w:w="567" w:type="dxa"/>
            <w:hideMark/>
          </w:tcPr>
          <w:p w:rsidR="00137D79" w:rsidRPr="00D1265D" w:rsidRDefault="00EE50DB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2127" w:type="dxa"/>
            <w:hideMark/>
          </w:tcPr>
          <w:p w:rsidR="00137D79" w:rsidRDefault="00345C73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  <w:hideMark/>
          </w:tcPr>
          <w:p w:rsidR="00137D79" w:rsidRDefault="00345C73" w:rsidP="005561E5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Perjanjian Kerjasama </w:t>
            </w: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Karanganyar</w:t>
            </w: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Wonogiri</w:t>
            </w: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Sragen</w:t>
            </w: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Magetan</w:t>
            </w: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Pacitan</w:t>
            </w: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Ngawi</w:t>
            </w:r>
          </w:p>
          <w:p w:rsidR="00345C73" w:rsidRPr="007A041C" w:rsidRDefault="00345C73" w:rsidP="00345C7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Ponorogo</w:t>
            </w:r>
          </w:p>
        </w:tc>
        <w:tc>
          <w:tcPr>
            <w:tcW w:w="3261" w:type="dxa"/>
          </w:tcPr>
          <w:p w:rsidR="005561E5" w:rsidRDefault="005561E5" w:rsidP="00345C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345C73" w:rsidRDefault="00345C73" w:rsidP="00345C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415.4/27/PKS/X/2019</w:t>
            </w:r>
          </w:p>
          <w:p w:rsid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     / PKS/2019</w:t>
            </w:r>
          </w:p>
          <w:p w:rsid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390/077-032/X/2019</w:t>
            </w:r>
          </w:p>
          <w:p w:rsid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MAGETAN</w:t>
            </w:r>
          </w:p>
          <w:p w:rsid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 PKS/408.11/2019</w:t>
            </w:r>
          </w:p>
          <w:p w:rsid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118/1003/PKS/404.011/2019</w:t>
            </w:r>
          </w:p>
          <w:p w:rsidR="00345C73" w:rsidRPr="00345C73" w:rsidRDefault="00345C73" w:rsidP="00345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134.4/3233/</w:t>
            </w:r>
            <w:r w:rsidR="00C93D84">
              <w:rPr>
                <w:rFonts w:ascii="Tahoma" w:hAnsi="Tahoma" w:cs="Tahoma"/>
                <w:sz w:val="20"/>
                <w:szCs w:val="20"/>
                <w:lang w:val="id-ID"/>
              </w:rPr>
              <w:t>405/15/2019</w:t>
            </w:r>
          </w:p>
        </w:tc>
        <w:tc>
          <w:tcPr>
            <w:tcW w:w="4677" w:type="dxa"/>
            <w:hideMark/>
          </w:tcPr>
          <w:p w:rsidR="00137D79" w:rsidRDefault="00137D79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C93D84" w:rsidRPr="007A041C" w:rsidRDefault="00C93D8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Perjanjian Kerjasama KARISMAPAWIROGO tentang Pemadan Kebakaran di wilayah perbatasan Kabupaten Karanganyar, Kabupaten Wonogiri, Kabupaten Sragen, Kabupaten Magetan, Kabupaten Pacitan, Kabupaten Ngawi dan Kabupaten Ponorogo</w:t>
            </w:r>
          </w:p>
        </w:tc>
        <w:tc>
          <w:tcPr>
            <w:tcW w:w="1843" w:type="dxa"/>
          </w:tcPr>
          <w:p w:rsidR="00137D79" w:rsidRDefault="00137D79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C93D84" w:rsidRDefault="00C93D8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C93D84" w:rsidRPr="00D1265D" w:rsidRDefault="00C93D8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 Oktober 2019 s/d 8 Oktober 2024</w:t>
            </w:r>
          </w:p>
        </w:tc>
        <w:tc>
          <w:tcPr>
            <w:tcW w:w="992" w:type="dxa"/>
          </w:tcPr>
          <w:p w:rsidR="00137D79" w:rsidRPr="00D1265D" w:rsidRDefault="00137D79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FB4316" w:rsidRPr="00D1265D" w:rsidTr="00311198">
        <w:tc>
          <w:tcPr>
            <w:tcW w:w="567" w:type="dxa"/>
            <w:hideMark/>
          </w:tcPr>
          <w:p w:rsidR="00FB4316" w:rsidRPr="00D1265D" w:rsidRDefault="005561E5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2127" w:type="dxa"/>
            <w:hideMark/>
          </w:tcPr>
          <w:p w:rsidR="00FB4316" w:rsidRPr="00D1265D" w:rsidRDefault="001E051D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Nota Kesepahaman</w:t>
            </w:r>
          </w:p>
        </w:tc>
        <w:tc>
          <w:tcPr>
            <w:tcW w:w="2976" w:type="dxa"/>
            <w:hideMark/>
          </w:tcPr>
          <w:p w:rsidR="00FB4316" w:rsidRPr="00B807DC" w:rsidRDefault="001E051D" w:rsidP="00B807D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Nota Kesepahaman antara Pemerintah Kabupaten Karanganyar dengan Universitas Terbuka</w:t>
            </w:r>
          </w:p>
        </w:tc>
        <w:tc>
          <w:tcPr>
            <w:tcW w:w="3261" w:type="dxa"/>
            <w:hideMark/>
          </w:tcPr>
          <w:p w:rsidR="005544A0" w:rsidRPr="001E051D" w:rsidRDefault="001E051D" w:rsidP="00556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415.4/35/MoU/XI/2019</w:t>
            </w:r>
          </w:p>
          <w:p w:rsidR="001E051D" w:rsidRPr="00D1265D" w:rsidRDefault="001E051D" w:rsidP="00556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3148/UN31.WR.4/HK.01.00/2019</w:t>
            </w:r>
          </w:p>
        </w:tc>
        <w:tc>
          <w:tcPr>
            <w:tcW w:w="4677" w:type="dxa"/>
            <w:hideMark/>
          </w:tcPr>
          <w:p w:rsidR="00FB4316" w:rsidRPr="00D1265D" w:rsidRDefault="001E051D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dibidang Pendidikan, Penelitian, dan Pengabdian kepada Masyarakat</w:t>
            </w:r>
          </w:p>
        </w:tc>
        <w:tc>
          <w:tcPr>
            <w:tcW w:w="1843" w:type="dxa"/>
          </w:tcPr>
          <w:p w:rsidR="00FB4316" w:rsidRPr="00D1265D" w:rsidRDefault="001E051D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 Nopember 2019 s/d 11 November  2020</w:t>
            </w:r>
          </w:p>
        </w:tc>
        <w:tc>
          <w:tcPr>
            <w:tcW w:w="992" w:type="dxa"/>
          </w:tcPr>
          <w:p w:rsidR="00FB4316" w:rsidRPr="00D1265D" w:rsidRDefault="00FB4316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137D79" w:rsidRPr="00D1265D" w:rsidTr="00311198">
        <w:tc>
          <w:tcPr>
            <w:tcW w:w="567" w:type="dxa"/>
            <w:hideMark/>
          </w:tcPr>
          <w:p w:rsidR="00137D79" w:rsidRPr="00D1265D" w:rsidRDefault="005544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2127" w:type="dxa"/>
            <w:hideMark/>
          </w:tcPr>
          <w:p w:rsidR="00137D79" w:rsidRPr="00D1265D" w:rsidRDefault="005544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  <w:hideMark/>
          </w:tcPr>
          <w:p w:rsidR="00137D79" w:rsidRPr="00B807DC" w:rsidRDefault="005544A0" w:rsidP="00B807D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Perjanjian antara PemKab. Karanganyar dengan Pengurusan Cabang Persantuan Bulutangkis 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lastRenderedPageBreak/>
              <w:t>Seluruh Indonesia</w:t>
            </w:r>
          </w:p>
        </w:tc>
        <w:tc>
          <w:tcPr>
            <w:tcW w:w="3261" w:type="dxa"/>
            <w:hideMark/>
          </w:tcPr>
          <w:p w:rsidR="00137D79" w:rsidRPr="007929A0" w:rsidRDefault="007929A0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Nomor :032 /8 /PKS /III/2019</w:t>
            </w:r>
          </w:p>
          <w:p w:rsidR="007929A0" w:rsidRPr="00D1265D" w:rsidRDefault="007929A0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: 006 /PBSI/V/2019</w:t>
            </w:r>
          </w:p>
        </w:tc>
        <w:tc>
          <w:tcPr>
            <w:tcW w:w="4677" w:type="dxa"/>
            <w:hideMark/>
          </w:tcPr>
          <w:p w:rsidR="00137D79" w:rsidRPr="00D1265D" w:rsidRDefault="007929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Sewa Menyewa Gedung Olahraga Nyi Ageng Karang Milik PemKab.Karanganyar</w:t>
            </w:r>
          </w:p>
        </w:tc>
        <w:tc>
          <w:tcPr>
            <w:tcW w:w="1843" w:type="dxa"/>
          </w:tcPr>
          <w:p w:rsidR="00137D79" w:rsidRPr="00D1265D" w:rsidRDefault="007929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1 Maret 2019 s/d </w:t>
            </w:r>
          </w:p>
        </w:tc>
        <w:tc>
          <w:tcPr>
            <w:tcW w:w="992" w:type="dxa"/>
          </w:tcPr>
          <w:p w:rsidR="00137D79" w:rsidRPr="00D1265D" w:rsidRDefault="00137D79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7929A0" w:rsidRPr="00345C73" w:rsidTr="00311198">
        <w:tc>
          <w:tcPr>
            <w:tcW w:w="567" w:type="dxa"/>
            <w:hideMark/>
          </w:tcPr>
          <w:p w:rsidR="007929A0" w:rsidRPr="00C93D84" w:rsidRDefault="007929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2127" w:type="dxa"/>
            <w:hideMark/>
          </w:tcPr>
          <w:p w:rsidR="007929A0" w:rsidRPr="00C93D84" w:rsidRDefault="007929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7929A0" w:rsidRPr="00C93D84" w:rsidRDefault="007929A0" w:rsidP="00B807D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antara Sekolah Tinggi Ilmu Ekonomi STIE”AUB” Surakarta dengan  PemKab.Karanganyar</w:t>
            </w:r>
          </w:p>
        </w:tc>
        <w:tc>
          <w:tcPr>
            <w:tcW w:w="3261" w:type="dxa"/>
            <w:hideMark/>
          </w:tcPr>
          <w:p w:rsidR="007929A0" w:rsidRPr="00C93D84" w:rsidRDefault="007929A0" w:rsidP="00792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sz w:val="20"/>
                <w:szCs w:val="20"/>
                <w:lang w:val="id-ID"/>
              </w:rPr>
              <w:t>-Nomor : 527/HM 01.10/III/2019</w:t>
            </w:r>
          </w:p>
          <w:p w:rsidR="007929A0" w:rsidRPr="00C93D84" w:rsidRDefault="007929A0" w:rsidP="00792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sz w:val="20"/>
                <w:szCs w:val="20"/>
                <w:lang w:val="id-ID"/>
              </w:rPr>
              <w:t>-Nomor : 415.4/11/MoU/V/2019</w:t>
            </w:r>
          </w:p>
        </w:tc>
        <w:tc>
          <w:tcPr>
            <w:tcW w:w="4677" w:type="dxa"/>
            <w:hideMark/>
          </w:tcPr>
          <w:p w:rsidR="007929A0" w:rsidRPr="00C93D84" w:rsidRDefault="007929A0" w:rsidP="009D354F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sz w:val="20"/>
                <w:szCs w:val="20"/>
                <w:lang w:val="id-ID"/>
              </w:rPr>
              <w:t>Pengembangan Kerja Sama di Bidang Pendidikan, Penelitian, dan Pengabdian kepada Masyarakat</w:t>
            </w:r>
          </w:p>
        </w:tc>
        <w:tc>
          <w:tcPr>
            <w:tcW w:w="1843" w:type="dxa"/>
          </w:tcPr>
          <w:p w:rsidR="007929A0" w:rsidRPr="00C93D84" w:rsidRDefault="007929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93D84">
              <w:rPr>
                <w:rFonts w:ascii="Tahoma" w:hAnsi="Tahoma" w:cs="Tahoma"/>
                <w:sz w:val="20"/>
                <w:szCs w:val="20"/>
                <w:lang w:val="id-ID"/>
              </w:rPr>
              <w:t>2 Mei 2019 s/d 2 Mei 2020</w:t>
            </w:r>
          </w:p>
        </w:tc>
        <w:tc>
          <w:tcPr>
            <w:tcW w:w="992" w:type="dxa"/>
          </w:tcPr>
          <w:p w:rsidR="007929A0" w:rsidRPr="00345C73" w:rsidRDefault="007929A0" w:rsidP="0031119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ID"/>
              </w:rPr>
            </w:pPr>
          </w:p>
        </w:tc>
      </w:tr>
      <w:tr w:rsidR="007929A0" w:rsidRPr="00D1265D" w:rsidTr="00311198">
        <w:tc>
          <w:tcPr>
            <w:tcW w:w="567" w:type="dxa"/>
            <w:hideMark/>
          </w:tcPr>
          <w:p w:rsidR="007929A0" w:rsidRPr="00D1265D" w:rsidRDefault="007929A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2127" w:type="dxa"/>
            <w:hideMark/>
          </w:tcPr>
          <w:p w:rsidR="007929A0" w:rsidRPr="00D1265D" w:rsidRDefault="00586807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  <w:hideMark/>
          </w:tcPr>
          <w:p w:rsidR="007929A0" w:rsidRPr="00B807DC" w:rsidRDefault="00586807" w:rsidP="00B807D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perjanjian kerjasama antara PT.DAYAMITRA Telekomunikasi dengan PemKab.Karanganyar</w:t>
            </w:r>
          </w:p>
        </w:tc>
        <w:tc>
          <w:tcPr>
            <w:tcW w:w="3261" w:type="dxa"/>
            <w:hideMark/>
          </w:tcPr>
          <w:p w:rsidR="007929A0" w:rsidRPr="00586807" w:rsidRDefault="00586807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: 02/DMT/RC-3/M-R05/I/2019</w:t>
            </w:r>
          </w:p>
          <w:p w:rsidR="00586807" w:rsidRPr="00D1265D" w:rsidRDefault="00586807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Nomor : 031/3/PKS/I/2019</w:t>
            </w:r>
          </w:p>
        </w:tc>
        <w:tc>
          <w:tcPr>
            <w:tcW w:w="4677" w:type="dxa"/>
            <w:hideMark/>
          </w:tcPr>
          <w:p w:rsidR="007929A0" w:rsidRPr="00D1265D" w:rsidRDefault="00586807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Sewa sebagian Tanah Aset PemKab. Karanganyar yang terletak dilingkungan Kantor Bupati Kab. Karanganyar untuk pendirian menara Telekomunikasi</w:t>
            </w:r>
          </w:p>
        </w:tc>
        <w:tc>
          <w:tcPr>
            <w:tcW w:w="1843" w:type="dxa"/>
          </w:tcPr>
          <w:p w:rsidR="007929A0" w:rsidRPr="00D1265D" w:rsidRDefault="00586807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 Januari 2019 s/d 15 Januari 2024</w:t>
            </w:r>
          </w:p>
        </w:tc>
        <w:tc>
          <w:tcPr>
            <w:tcW w:w="992" w:type="dxa"/>
          </w:tcPr>
          <w:p w:rsidR="007929A0" w:rsidRPr="00D1265D" w:rsidRDefault="007929A0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7929A0" w:rsidRPr="00D1265D" w:rsidTr="00311198">
        <w:tc>
          <w:tcPr>
            <w:tcW w:w="567" w:type="dxa"/>
            <w:hideMark/>
          </w:tcPr>
          <w:p w:rsidR="007929A0" w:rsidRPr="00D1265D" w:rsidRDefault="00C016AA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2127" w:type="dxa"/>
            <w:hideMark/>
          </w:tcPr>
          <w:p w:rsidR="007929A0" w:rsidRPr="00D1265D" w:rsidRDefault="00C016AA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  <w:hideMark/>
          </w:tcPr>
          <w:p w:rsidR="007929A0" w:rsidRPr="00B807DC" w:rsidRDefault="00C25EF4" w:rsidP="00B807D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Kesepakatan Bersama </w:t>
            </w:r>
            <w:r w:rsidR="00C016AA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Karanganyar dengan UNNES</w:t>
            </w:r>
          </w:p>
        </w:tc>
        <w:tc>
          <w:tcPr>
            <w:tcW w:w="3261" w:type="dxa"/>
            <w:hideMark/>
          </w:tcPr>
          <w:p w:rsidR="007929A0" w:rsidRPr="00D1265D" w:rsidRDefault="00C016AA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415.4/8/MoU/III/2019</w:t>
            </w:r>
          </w:p>
        </w:tc>
        <w:tc>
          <w:tcPr>
            <w:tcW w:w="4677" w:type="dxa"/>
            <w:hideMark/>
          </w:tcPr>
          <w:p w:rsidR="007929A0" w:rsidRPr="00D1265D" w:rsidRDefault="00C016AA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Peningkatan Penyelenggaraan Pemerintahan di Kabupaten Karanganyar</w:t>
            </w:r>
          </w:p>
        </w:tc>
        <w:tc>
          <w:tcPr>
            <w:tcW w:w="1843" w:type="dxa"/>
          </w:tcPr>
          <w:p w:rsidR="007929A0" w:rsidRPr="00D1265D" w:rsidRDefault="00C016AA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19 Juli 2019 s/d 19 Juli 2024 (5 Th)</w:t>
            </w:r>
          </w:p>
        </w:tc>
        <w:tc>
          <w:tcPr>
            <w:tcW w:w="992" w:type="dxa"/>
          </w:tcPr>
          <w:p w:rsidR="007929A0" w:rsidRPr="00D1265D" w:rsidRDefault="007929A0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16355F" w:rsidRPr="00D1265D" w:rsidTr="00311198">
        <w:tc>
          <w:tcPr>
            <w:tcW w:w="567" w:type="dxa"/>
          </w:tcPr>
          <w:p w:rsidR="0016355F" w:rsidRDefault="0016355F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2127" w:type="dxa"/>
          </w:tcPr>
          <w:p w:rsidR="0016355F" w:rsidRDefault="0016355F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16355F" w:rsidRDefault="00C25EF4" w:rsidP="00B807D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Kesepakatan Bersama </w:t>
            </w:r>
            <w:r w:rsidR="0016355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Karanganyar dengan Universitas Slamet Riyadi Surakarta</w:t>
            </w:r>
          </w:p>
        </w:tc>
        <w:tc>
          <w:tcPr>
            <w:tcW w:w="3261" w:type="dxa"/>
          </w:tcPr>
          <w:p w:rsidR="0016355F" w:rsidRDefault="0016355F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415.4/30/MOU/X/2019</w:t>
            </w:r>
          </w:p>
          <w:p w:rsidR="0016355F" w:rsidRDefault="0016355F" w:rsidP="0013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568/R/AD/2019</w:t>
            </w:r>
          </w:p>
        </w:tc>
        <w:tc>
          <w:tcPr>
            <w:tcW w:w="4677" w:type="dxa"/>
          </w:tcPr>
          <w:p w:rsidR="0016355F" w:rsidRDefault="0016355F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 Bidang Pendidikan, Penelitian, dan Pengabdian Kepada Masyarakat</w:t>
            </w:r>
          </w:p>
        </w:tc>
        <w:tc>
          <w:tcPr>
            <w:tcW w:w="1843" w:type="dxa"/>
          </w:tcPr>
          <w:p w:rsidR="0016355F" w:rsidRDefault="0016355F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28 Oktober 2019 s/d 28 Oktober 2020</w:t>
            </w:r>
          </w:p>
        </w:tc>
        <w:tc>
          <w:tcPr>
            <w:tcW w:w="992" w:type="dxa"/>
          </w:tcPr>
          <w:p w:rsidR="0016355F" w:rsidRPr="00D1265D" w:rsidRDefault="0016355F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16355F" w:rsidRPr="00D1265D" w:rsidTr="00311198">
        <w:tc>
          <w:tcPr>
            <w:tcW w:w="567" w:type="dxa"/>
          </w:tcPr>
          <w:p w:rsidR="0016355F" w:rsidRDefault="0016355F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2127" w:type="dxa"/>
          </w:tcPr>
          <w:p w:rsidR="0016355F" w:rsidRDefault="0016355F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16355F" w:rsidRDefault="00C25EF4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Kesepakatan Bersama </w:t>
            </w:r>
            <w:r w:rsidR="0016355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Pemkab Karanganyar dengan Universitas Surakarta</w:t>
            </w:r>
          </w:p>
        </w:tc>
        <w:tc>
          <w:tcPr>
            <w:tcW w:w="3261" w:type="dxa"/>
          </w:tcPr>
          <w:p w:rsidR="0016355F" w:rsidRDefault="00C25EF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415.4/31</w:t>
            </w:r>
            <w:r w:rsidR="0016355F">
              <w:rPr>
                <w:rFonts w:ascii="Tahoma" w:hAnsi="Tahoma" w:cs="Tahoma"/>
                <w:sz w:val="20"/>
                <w:szCs w:val="20"/>
                <w:lang w:val="id-ID"/>
              </w:rPr>
              <w:t>/MOU/X/2019</w:t>
            </w:r>
          </w:p>
          <w:p w:rsidR="0016355F" w:rsidRDefault="00C25EF4" w:rsidP="00C25E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076</w:t>
            </w:r>
            <w:r w:rsidR="0016355F">
              <w:rPr>
                <w:rFonts w:ascii="Tahoma" w:hAnsi="Tahoma" w:cs="Tahoma"/>
                <w:sz w:val="20"/>
                <w:szCs w:val="20"/>
                <w:lang w:val="id-ID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F-10/R-UNSA</w:t>
            </w:r>
            <w:r w:rsidR="0016355F">
              <w:rPr>
                <w:rFonts w:ascii="Tahoma" w:hAnsi="Tahoma" w:cs="Tahoma"/>
                <w:sz w:val="20"/>
                <w:szCs w:val="20"/>
                <w:lang w:val="id-ID"/>
              </w:rPr>
              <w:t>/2019</w:t>
            </w:r>
          </w:p>
        </w:tc>
        <w:tc>
          <w:tcPr>
            <w:tcW w:w="4677" w:type="dxa"/>
          </w:tcPr>
          <w:p w:rsidR="0016355F" w:rsidRDefault="0016355F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 Bidang Pendidikan, Penelitian, dan Pengabdian Kepada Masyarakat</w:t>
            </w:r>
          </w:p>
        </w:tc>
        <w:tc>
          <w:tcPr>
            <w:tcW w:w="1843" w:type="dxa"/>
          </w:tcPr>
          <w:p w:rsidR="0016355F" w:rsidRDefault="0016355F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28 Oktober 2019 s/d 28 Oktober 2020</w:t>
            </w:r>
          </w:p>
        </w:tc>
        <w:tc>
          <w:tcPr>
            <w:tcW w:w="992" w:type="dxa"/>
          </w:tcPr>
          <w:p w:rsidR="0016355F" w:rsidRPr="00D1265D" w:rsidRDefault="0016355F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C25EF4" w:rsidRPr="00D1265D" w:rsidTr="00311198">
        <w:tc>
          <w:tcPr>
            <w:tcW w:w="567" w:type="dxa"/>
          </w:tcPr>
          <w:p w:rsidR="00C25EF4" w:rsidRDefault="00C25EF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</w:p>
        </w:tc>
        <w:tc>
          <w:tcPr>
            <w:tcW w:w="2127" w:type="dxa"/>
          </w:tcPr>
          <w:p w:rsidR="00C25EF4" w:rsidRDefault="00C25EF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C25EF4" w:rsidRDefault="00C25EF4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Pemkab Karanganyar dengan Universitas Sebelas Maret</w:t>
            </w:r>
            <w:r w:rsidR="00E4517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(UNS)</w:t>
            </w:r>
          </w:p>
        </w:tc>
        <w:tc>
          <w:tcPr>
            <w:tcW w:w="3261" w:type="dxa"/>
          </w:tcPr>
          <w:p w:rsidR="00C25EF4" w:rsidRDefault="00C25EF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415.4/14/MOU/V/2019</w:t>
            </w:r>
          </w:p>
          <w:p w:rsidR="00C25EF4" w:rsidRDefault="00C25EF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47/UN27/KS/2019</w:t>
            </w:r>
          </w:p>
        </w:tc>
        <w:tc>
          <w:tcPr>
            <w:tcW w:w="4677" w:type="dxa"/>
          </w:tcPr>
          <w:p w:rsidR="00C25EF4" w:rsidRDefault="00C25EF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Pelaksanaan Tri Dharma Perguruan Tinggi dalam penyelenggaraan Pemerintahan dan Pembangunan Daerah Kabupaten Karanganyar</w:t>
            </w:r>
          </w:p>
        </w:tc>
        <w:tc>
          <w:tcPr>
            <w:tcW w:w="1843" w:type="dxa"/>
          </w:tcPr>
          <w:p w:rsidR="00C25EF4" w:rsidRDefault="00C25EF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29 Mei 2019 s/d 29 Mei 2020</w:t>
            </w:r>
          </w:p>
        </w:tc>
        <w:tc>
          <w:tcPr>
            <w:tcW w:w="992" w:type="dxa"/>
          </w:tcPr>
          <w:p w:rsidR="00C25EF4" w:rsidRPr="00D1265D" w:rsidRDefault="00C25EF4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C25EF4" w:rsidRPr="00D1265D" w:rsidTr="00311198">
        <w:tc>
          <w:tcPr>
            <w:tcW w:w="567" w:type="dxa"/>
          </w:tcPr>
          <w:p w:rsidR="00C25EF4" w:rsidRDefault="00C25EF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  <w:tc>
          <w:tcPr>
            <w:tcW w:w="2127" w:type="dxa"/>
          </w:tcPr>
          <w:p w:rsidR="00C25EF4" w:rsidRDefault="00C25EF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C25EF4" w:rsidRDefault="00C25EF4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Badan Pengawas Obat dan Makanan (Badan POM) dengan Pemerintah Kabupaten Karanganyar</w:t>
            </w:r>
          </w:p>
        </w:tc>
        <w:tc>
          <w:tcPr>
            <w:tcW w:w="3261" w:type="dxa"/>
          </w:tcPr>
          <w:p w:rsidR="00C25EF4" w:rsidRDefault="00C867B8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KS.01.01.104.141.09.19.4628</w:t>
            </w:r>
          </w:p>
          <w:p w:rsidR="00C867B8" w:rsidRDefault="00C867B8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415.4/24/MOU/IX/2019</w:t>
            </w:r>
          </w:p>
        </w:tc>
        <w:tc>
          <w:tcPr>
            <w:tcW w:w="4677" w:type="dxa"/>
          </w:tcPr>
          <w:p w:rsidR="00C25EF4" w:rsidRDefault="00C867B8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Pembinaan dan Pengawasan Obat dan Makanan</w:t>
            </w:r>
          </w:p>
        </w:tc>
        <w:tc>
          <w:tcPr>
            <w:tcW w:w="1843" w:type="dxa"/>
          </w:tcPr>
          <w:p w:rsidR="00C25EF4" w:rsidRDefault="00C867B8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16 September 2019 s/d </w:t>
            </w:r>
            <w:r w:rsidR="009A5F65">
              <w:rPr>
                <w:rFonts w:ascii="Tahoma" w:hAnsi="Tahoma" w:cs="Tahoma"/>
                <w:sz w:val="20"/>
                <w:szCs w:val="20"/>
                <w:lang w:val="id-ID"/>
              </w:rPr>
              <w:t>16 September 2020</w:t>
            </w:r>
          </w:p>
        </w:tc>
        <w:tc>
          <w:tcPr>
            <w:tcW w:w="992" w:type="dxa"/>
          </w:tcPr>
          <w:p w:rsidR="00C25EF4" w:rsidRPr="00D1265D" w:rsidRDefault="00C25EF4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9A5F65" w:rsidRPr="00D1265D" w:rsidTr="00311198">
        <w:tc>
          <w:tcPr>
            <w:tcW w:w="567" w:type="dxa"/>
          </w:tcPr>
          <w:p w:rsidR="009A5F65" w:rsidRDefault="009A5F65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13</w:t>
            </w:r>
          </w:p>
        </w:tc>
        <w:tc>
          <w:tcPr>
            <w:tcW w:w="2127" w:type="dxa"/>
          </w:tcPr>
          <w:p w:rsidR="009A5F65" w:rsidRDefault="00AF178A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9A5F65" w:rsidRDefault="00AF178A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antara Bupati Karanganyar dengan Kepala Kejaksaan Negeri Karanganyar</w:t>
            </w:r>
          </w:p>
        </w:tc>
        <w:tc>
          <w:tcPr>
            <w:tcW w:w="3261" w:type="dxa"/>
          </w:tcPr>
          <w:p w:rsidR="009A5F65" w:rsidRDefault="00AF178A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415.4/36/MoU/ XII/2019</w:t>
            </w:r>
          </w:p>
        </w:tc>
        <w:tc>
          <w:tcPr>
            <w:tcW w:w="4677" w:type="dxa"/>
          </w:tcPr>
          <w:p w:rsidR="009A5F65" w:rsidRDefault="00AF178A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Penerapan Permasalahan hukum bidang datun</w:t>
            </w:r>
          </w:p>
        </w:tc>
        <w:tc>
          <w:tcPr>
            <w:tcW w:w="1843" w:type="dxa"/>
          </w:tcPr>
          <w:p w:rsidR="009A5F65" w:rsidRDefault="00AF178A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 Desember 2019 s/d 2 Desember 2020</w:t>
            </w:r>
          </w:p>
        </w:tc>
        <w:tc>
          <w:tcPr>
            <w:tcW w:w="992" w:type="dxa"/>
          </w:tcPr>
          <w:p w:rsidR="009A5F65" w:rsidRPr="00D1265D" w:rsidRDefault="009A5F65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9A5F65" w:rsidRPr="00D1265D" w:rsidTr="00311198">
        <w:tc>
          <w:tcPr>
            <w:tcW w:w="567" w:type="dxa"/>
          </w:tcPr>
          <w:p w:rsidR="009A5F65" w:rsidRDefault="009A5F65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</w:t>
            </w:r>
          </w:p>
        </w:tc>
        <w:tc>
          <w:tcPr>
            <w:tcW w:w="2127" w:type="dxa"/>
          </w:tcPr>
          <w:p w:rsidR="009A5F65" w:rsidRDefault="009A5F6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9A5F65" w:rsidRDefault="009A5F65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Pemkab Karanganyar dengan Universitas Islam Batik Surakarta (UNIBA)</w:t>
            </w:r>
          </w:p>
        </w:tc>
        <w:tc>
          <w:tcPr>
            <w:tcW w:w="3261" w:type="dxa"/>
          </w:tcPr>
          <w:p w:rsidR="009A5F65" w:rsidRDefault="009A5F65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284/uniba.15.H/G/2019</w:t>
            </w:r>
          </w:p>
          <w:p w:rsidR="009A5F65" w:rsidRDefault="009A5F65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415.4/13/MoU/II/2019</w:t>
            </w:r>
          </w:p>
        </w:tc>
        <w:tc>
          <w:tcPr>
            <w:tcW w:w="4677" w:type="dxa"/>
          </w:tcPr>
          <w:p w:rsidR="009A5F65" w:rsidRDefault="009A5F6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 Bidang Pendidikan, Penelitian, dan Pengabdian Kepada Masyarakat</w:t>
            </w:r>
          </w:p>
        </w:tc>
        <w:tc>
          <w:tcPr>
            <w:tcW w:w="1843" w:type="dxa"/>
          </w:tcPr>
          <w:p w:rsidR="009A5F65" w:rsidRDefault="009A5F6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24 Mei 2019 s/d 24 Mei 2020</w:t>
            </w:r>
          </w:p>
        </w:tc>
        <w:tc>
          <w:tcPr>
            <w:tcW w:w="992" w:type="dxa"/>
          </w:tcPr>
          <w:p w:rsidR="009A5F65" w:rsidRPr="00D1265D" w:rsidRDefault="009A5F65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9A5F65" w:rsidRPr="00D1265D" w:rsidTr="00311198">
        <w:tc>
          <w:tcPr>
            <w:tcW w:w="567" w:type="dxa"/>
          </w:tcPr>
          <w:p w:rsidR="009A5F65" w:rsidRDefault="009A5F65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</w:t>
            </w:r>
          </w:p>
        </w:tc>
        <w:tc>
          <w:tcPr>
            <w:tcW w:w="2127" w:type="dxa"/>
          </w:tcPr>
          <w:p w:rsidR="009A5F65" w:rsidRDefault="009A5F6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</w:tcPr>
          <w:p w:rsidR="009A5F65" w:rsidRDefault="009A5F65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Perjanjian Antara Pemkab Karanganyar dengan Pengurus Cabang Persatuan Bulu Tangkis Seluruh Indonesia</w:t>
            </w:r>
          </w:p>
        </w:tc>
        <w:tc>
          <w:tcPr>
            <w:tcW w:w="3261" w:type="dxa"/>
          </w:tcPr>
          <w:p w:rsidR="009A5F65" w:rsidRDefault="009A5F65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032/8/PKS/III/2019</w:t>
            </w:r>
          </w:p>
          <w:p w:rsidR="009A5F65" w:rsidRDefault="009A5F65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006/PBSI/V/2019</w:t>
            </w:r>
          </w:p>
        </w:tc>
        <w:tc>
          <w:tcPr>
            <w:tcW w:w="4677" w:type="dxa"/>
          </w:tcPr>
          <w:p w:rsidR="009A5F65" w:rsidRDefault="009A5F6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Sewa Menyewa Gedung Olahraga Nyi Ageng Karang milik Pemkab Karanganyar</w:t>
            </w:r>
          </w:p>
        </w:tc>
        <w:tc>
          <w:tcPr>
            <w:tcW w:w="1843" w:type="dxa"/>
          </w:tcPr>
          <w:p w:rsidR="009A5F65" w:rsidRDefault="009A5F6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01 Maret 2019 s/d</w:t>
            </w:r>
            <w:r w:rsidR="00540879">
              <w:rPr>
                <w:rFonts w:ascii="Tahoma" w:hAnsi="Tahoma" w:cs="Tahoma"/>
                <w:sz w:val="20"/>
                <w:szCs w:val="20"/>
                <w:lang w:val="id-ID"/>
              </w:rPr>
              <w:t xml:space="preserve"> 28 Pebruari 2019</w:t>
            </w:r>
          </w:p>
        </w:tc>
        <w:tc>
          <w:tcPr>
            <w:tcW w:w="992" w:type="dxa"/>
          </w:tcPr>
          <w:p w:rsidR="009A5F65" w:rsidRPr="00D1265D" w:rsidRDefault="009A5F65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E74230" w:rsidRPr="00D1265D" w:rsidTr="00311198">
        <w:tc>
          <w:tcPr>
            <w:tcW w:w="567" w:type="dxa"/>
          </w:tcPr>
          <w:p w:rsidR="00E74230" w:rsidRDefault="00E74230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</w:t>
            </w:r>
          </w:p>
        </w:tc>
        <w:tc>
          <w:tcPr>
            <w:tcW w:w="2127" w:type="dxa"/>
          </w:tcPr>
          <w:p w:rsidR="00E74230" w:rsidRDefault="00E74230" w:rsidP="00E7240F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</w:tcPr>
          <w:p w:rsidR="00E74230" w:rsidRDefault="00E74230" w:rsidP="00E7240F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Perjanjian Kerjasama 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antara Yayasan Jerami Surakarta dengan Pemkab Karanganyar</w:t>
            </w:r>
          </w:p>
        </w:tc>
        <w:tc>
          <w:tcPr>
            <w:tcW w:w="3261" w:type="dxa"/>
          </w:tcPr>
          <w:p w:rsidR="00E74230" w:rsidRDefault="00E74230" w:rsidP="00E724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038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EXT/JERAMI/IX/2019</w:t>
            </w:r>
          </w:p>
          <w:p w:rsidR="00E74230" w:rsidRDefault="00E74230" w:rsidP="00E724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050/01.PKS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/IX/2019</w:t>
            </w:r>
          </w:p>
        </w:tc>
        <w:tc>
          <w:tcPr>
            <w:tcW w:w="4677" w:type="dxa"/>
          </w:tcPr>
          <w:p w:rsidR="00E74230" w:rsidRDefault="00E74230" w:rsidP="00E7240F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Pembuatan Aplikasi Sistem Informasi Kemiskinan yang Terintegrasi  dengan sistem Informasi Desa</w:t>
            </w:r>
          </w:p>
        </w:tc>
        <w:tc>
          <w:tcPr>
            <w:tcW w:w="1843" w:type="dxa"/>
          </w:tcPr>
          <w:p w:rsidR="00E74230" w:rsidRDefault="00E74230" w:rsidP="00E7240F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 September 2019 s/d 20 September  2020</w:t>
            </w:r>
          </w:p>
        </w:tc>
        <w:tc>
          <w:tcPr>
            <w:tcW w:w="992" w:type="dxa"/>
          </w:tcPr>
          <w:p w:rsidR="00E74230" w:rsidRPr="00D1265D" w:rsidRDefault="00E74230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540879" w:rsidRPr="00D1265D" w:rsidTr="00311198">
        <w:tc>
          <w:tcPr>
            <w:tcW w:w="567" w:type="dxa"/>
          </w:tcPr>
          <w:p w:rsidR="00540879" w:rsidRDefault="00540879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17</w:t>
            </w:r>
          </w:p>
        </w:tc>
        <w:tc>
          <w:tcPr>
            <w:tcW w:w="2127" w:type="dxa"/>
          </w:tcPr>
          <w:p w:rsidR="00540879" w:rsidRDefault="00540879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540879" w:rsidRDefault="00540879" w:rsidP="00540879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Pemkab Karanganyar dan Universitas Gadjah Mada</w:t>
            </w:r>
          </w:p>
        </w:tc>
        <w:tc>
          <w:tcPr>
            <w:tcW w:w="3261" w:type="dxa"/>
          </w:tcPr>
          <w:p w:rsidR="00540879" w:rsidRDefault="00540879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415.4/4/MOU/II/2019</w:t>
            </w:r>
          </w:p>
          <w:p w:rsidR="00540879" w:rsidRDefault="00540879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808/UN1.P/DIT-KAUI/DN/2019</w:t>
            </w:r>
          </w:p>
        </w:tc>
        <w:tc>
          <w:tcPr>
            <w:tcW w:w="4677" w:type="dxa"/>
          </w:tcPr>
          <w:p w:rsidR="00540879" w:rsidRDefault="00540879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 Bidang Pendidikan, Penelitian, Pelatihan dan Pengabdian Kepada Masyarakat</w:t>
            </w:r>
          </w:p>
        </w:tc>
        <w:tc>
          <w:tcPr>
            <w:tcW w:w="1843" w:type="dxa"/>
          </w:tcPr>
          <w:p w:rsidR="00540879" w:rsidRDefault="00E12C8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 Pebruari 2019 s/d 7 Pebruari 2020</w:t>
            </w:r>
          </w:p>
        </w:tc>
        <w:tc>
          <w:tcPr>
            <w:tcW w:w="992" w:type="dxa"/>
          </w:tcPr>
          <w:p w:rsidR="00540879" w:rsidRPr="00D1265D" w:rsidRDefault="00540879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E12C84" w:rsidRPr="00D1265D" w:rsidTr="00311198">
        <w:tc>
          <w:tcPr>
            <w:tcW w:w="567" w:type="dxa"/>
          </w:tcPr>
          <w:p w:rsidR="00E12C84" w:rsidRDefault="00E12C8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18</w:t>
            </w:r>
          </w:p>
        </w:tc>
        <w:tc>
          <w:tcPr>
            <w:tcW w:w="2127" w:type="dxa"/>
          </w:tcPr>
          <w:p w:rsidR="00E12C84" w:rsidRDefault="00E12C8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</w:tcPr>
          <w:p w:rsidR="00E12C84" w:rsidRDefault="00E12C84" w:rsidP="00540879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Perjanjian Kerjasama Pemkab Sragen dan Pemkab Karanganyar</w:t>
            </w:r>
          </w:p>
        </w:tc>
        <w:tc>
          <w:tcPr>
            <w:tcW w:w="3261" w:type="dxa"/>
          </w:tcPr>
          <w:p w:rsidR="00E12C84" w:rsidRDefault="00E12C8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135.5/213/001/2019</w:t>
            </w:r>
          </w:p>
          <w:p w:rsidR="00E12C84" w:rsidRDefault="00E12C8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135.5/16/PKS/V/2019</w:t>
            </w:r>
          </w:p>
        </w:tc>
        <w:tc>
          <w:tcPr>
            <w:tcW w:w="4677" w:type="dxa"/>
          </w:tcPr>
          <w:p w:rsidR="00E12C84" w:rsidRDefault="00E12C8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Penegasan Batas Daerah Antara Kabupaten Sragen dengan Kabupaten Karanganyar Provinsi Jawa Tengah</w:t>
            </w:r>
          </w:p>
        </w:tc>
        <w:tc>
          <w:tcPr>
            <w:tcW w:w="1843" w:type="dxa"/>
          </w:tcPr>
          <w:p w:rsidR="00E12C84" w:rsidRDefault="00E12C8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28 Mei 2019 s/d 28  Mei 2024</w:t>
            </w:r>
          </w:p>
        </w:tc>
        <w:tc>
          <w:tcPr>
            <w:tcW w:w="992" w:type="dxa"/>
          </w:tcPr>
          <w:p w:rsidR="00E12C84" w:rsidRPr="00D1265D" w:rsidRDefault="00E12C84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E12C84" w:rsidRPr="00D1265D" w:rsidTr="00311198">
        <w:tc>
          <w:tcPr>
            <w:tcW w:w="567" w:type="dxa"/>
          </w:tcPr>
          <w:p w:rsidR="00E12C84" w:rsidRDefault="00E12C84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19</w:t>
            </w:r>
          </w:p>
        </w:tc>
        <w:tc>
          <w:tcPr>
            <w:tcW w:w="2127" w:type="dxa"/>
          </w:tcPr>
          <w:p w:rsidR="00E12C84" w:rsidRDefault="00E12C8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E12C84" w:rsidRDefault="00E12C84" w:rsidP="00640F24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Pemkab Karanganyar dan Universitas Negeri Semarang</w:t>
            </w:r>
          </w:p>
        </w:tc>
        <w:tc>
          <w:tcPr>
            <w:tcW w:w="3261" w:type="dxa"/>
          </w:tcPr>
          <w:p w:rsidR="00E12C84" w:rsidRDefault="00E12C8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415.4/8/MOU/III/2019</w:t>
            </w:r>
          </w:p>
          <w:p w:rsidR="00E12C84" w:rsidRDefault="00E12C84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R/5300/UN37/HK.07.00/2019</w:t>
            </w:r>
          </w:p>
        </w:tc>
        <w:tc>
          <w:tcPr>
            <w:tcW w:w="4677" w:type="dxa"/>
          </w:tcPr>
          <w:p w:rsidR="00E12C84" w:rsidRDefault="00E12C84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Pengembangan Kerjasama di Bidang Pendidikan, Penelitian, Pelatihan dan Pengabdian Kepada Masyarakat</w:t>
            </w:r>
          </w:p>
        </w:tc>
        <w:tc>
          <w:tcPr>
            <w:tcW w:w="1843" w:type="dxa"/>
          </w:tcPr>
          <w:p w:rsidR="00E12C84" w:rsidRDefault="00E7445C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19 Juli 2019 s/d 19 Juli 2020</w:t>
            </w:r>
          </w:p>
        </w:tc>
        <w:tc>
          <w:tcPr>
            <w:tcW w:w="992" w:type="dxa"/>
          </w:tcPr>
          <w:p w:rsidR="00E12C84" w:rsidRPr="00D1265D" w:rsidRDefault="00E12C84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E7445C" w:rsidRPr="00D1265D" w:rsidTr="00311198">
        <w:tc>
          <w:tcPr>
            <w:tcW w:w="567" w:type="dxa"/>
          </w:tcPr>
          <w:p w:rsidR="00E7445C" w:rsidRDefault="00E7445C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</w:t>
            </w:r>
          </w:p>
        </w:tc>
        <w:tc>
          <w:tcPr>
            <w:tcW w:w="2127" w:type="dxa"/>
          </w:tcPr>
          <w:p w:rsidR="00E7445C" w:rsidRDefault="00E7445C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E7445C" w:rsidRDefault="00E7445C" w:rsidP="00E7445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</w:t>
            </w:r>
            <w:r w:rsidR="003C2197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antara Yayasan Jerami Surakarta dengan Pemkab Karanganyar</w:t>
            </w:r>
          </w:p>
        </w:tc>
        <w:tc>
          <w:tcPr>
            <w:tcW w:w="3261" w:type="dxa"/>
          </w:tcPr>
          <w:p w:rsidR="00E7445C" w:rsidRDefault="003C2197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037. EXT/JERAMI/IX/2019</w:t>
            </w:r>
          </w:p>
          <w:p w:rsidR="00E7445C" w:rsidRDefault="003C2197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460/25/MOU/IX/2019</w:t>
            </w:r>
          </w:p>
        </w:tc>
        <w:tc>
          <w:tcPr>
            <w:tcW w:w="4677" w:type="dxa"/>
          </w:tcPr>
          <w:p w:rsidR="00E7445C" w:rsidRDefault="003C2197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Pembuatan Aplikasi Sistem Informasi Kemiskinan yang Terintegrasi  dengan sistem Informasi Desa</w:t>
            </w:r>
          </w:p>
        </w:tc>
        <w:tc>
          <w:tcPr>
            <w:tcW w:w="1843" w:type="dxa"/>
          </w:tcPr>
          <w:p w:rsidR="00E7445C" w:rsidRDefault="003C2197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 September 2019 s/d 20 September  2020</w:t>
            </w:r>
          </w:p>
        </w:tc>
        <w:tc>
          <w:tcPr>
            <w:tcW w:w="992" w:type="dxa"/>
          </w:tcPr>
          <w:p w:rsidR="00E7445C" w:rsidRPr="00D1265D" w:rsidRDefault="00E7445C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663168" w:rsidRPr="00D1265D" w:rsidTr="00311198">
        <w:tc>
          <w:tcPr>
            <w:tcW w:w="567" w:type="dxa"/>
          </w:tcPr>
          <w:p w:rsidR="00663168" w:rsidRDefault="00663168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21</w:t>
            </w:r>
          </w:p>
        </w:tc>
        <w:tc>
          <w:tcPr>
            <w:tcW w:w="2127" w:type="dxa"/>
          </w:tcPr>
          <w:p w:rsidR="00663168" w:rsidRDefault="00663168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</w:tcPr>
          <w:p w:rsidR="00663168" w:rsidRDefault="001E051D" w:rsidP="00E7445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Perjanjian Kerjasama antara </w:t>
            </w:r>
            <w:r w:rsidR="00663168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Kepala Dinas Kesehatan </w:t>
            </w:r>
            <w:r w:rsidR="00663168">
              <w:rPr>
                <w:rFonts w:ascii="Tahoma" w:hAnsi="Tahoma" w:cs="Tahoma"/>
                <w:bCs/>
                <w:sz w:val="20"/>
                <w:szCs w:val="20"/>
                <w:lang w:val="id-ID"/>
              </w:rPr>
              <w:lastRenderedPageBreak/>
              <w:t>Kabupaten Karanganyar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, Kepala Dinas Sosial Kab. Karanganyar dan BPJS Cabang Surakarta</w:t>
            </w:r>
          </w:p>
        </w:tc>
        <w:tc>
          <w:tcPr>
            <w:tcW w:w="3261" w:type="dxa"/>
          </w:tcPr>
          <w:p w:rsidR="00663168" w:rsidRDefault="005C2A82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440/41/PKS/XII/2019</w:t>
            </w:r>
          </w:p>
          <w:p w:rsidR="005C2A82" w:rsidRDefault="005C2A82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440/42/PKS/XII/2019</w:t>
            </w:r>
          </w:p>
          <w:p w:rsidR="005C2A82" w:rsidRDefault="005C2A82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1418/KTR/VI-06/1219</w:t>
            </w:r>
          </w:p>
        </w:tc>
        <w:tc>
          <w:tcPr>
            <w:tcW w:w="4677" w:type="dxa"/>
          </w:tcPr>
          <w:p w:rsidR="00663168" w:rsidRDefault="005C2A82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 xml:space="preserve">Kepesertaan Program Jaminan Kesehatan Nasional bagi penduduk yang didaftarkan oleh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Pemkab Karanganyar</w:t>
            </w:r>
          </w:p>
        </w:tc>
        <w:tc>
          <w:tcPr>
            <w:tcW w:w="1843" w:type="dxa"/>
          </w:tcPr>
          <w:p w:rsidR="00663168" w:rsidRDefault="005C2A82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 xml:space="preserve">31 Desember 2019 s/d 31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Desember 2020</w:t>
            </w:r>
          </w:p>
        </w:tc>
        <w:tc>
          <w:tcPr>
            <w:tcW w:w="992" w:type="dxa"/>
          </w:tcPr>
          <w:p w:rsidR="00663168" w:rsidRPr="00D1265D" w:rsidRDefault="00663168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CA1243" w:rsidRPr="00D1265D" w:rsidTr="00311198">
        <w:tc>
          <w:tcPr>
            <w:tcW w:w="567" w:type="dxa"/>
          </w:tcPr>
          <w:p w:rsidR="00CA1243" w:rsidRDefault="00CA1243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22</w:t>
            </w:r>
          </w:p>
        </w:tc>
        <w:tc>
          <w:tcPr>
            <w:tcW w:w="2127" w:type="dxa"/>
          </w:tcPr>
          <w:p w:rsidR="00CA1243" w:rsidRDefault="00CA1243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CA1243" w:rsidRDefault="00CA1243" w:rsidP="00E7445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Kementerian Pendidikan dan Kebudayaan dengan Pemerintah Kab. Karanganyar</w:t>
            </w:r>
          </w:p>
        </w:tc>
        <w:tc>
          <w:tcPr>
            <w:tcW w:w="3261" w:type="dxa"/>
          </w:tcPr>
          <w:p w:rsidR="00CA1243" w:rsidRDefault="00CA1243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18/IX/NK/2019</w:t>
            </w:r>
          </w:p>
          <w:p w:rsidR="00CA1243" w:rsidRDefault="00CA1243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430/23/MOU/IX/2019</w:t>
            </w:r>
          </w:p>
        </w:tc>
        <w:tc>
          <w:tcPr>
            <w:tcW w:w="4677" w:type="dxa"/>
          </w:tcPr>
          <w:p w:rsidR="00CA1243" w:rsidRDefault="00CA1243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Pelestarian cagar budaya di Kabupaten Karanganyar</w:t>
            </w:r>
          </w:p>
        </w:tc>
        <w:tc>
          <w:tcPr>
            <w:tcW w:w="1843" w:type="dxa"/>
          </w:tcPr>
          <w:p w:rsidR="00CA1243" w:rsidRDefault="00CA1243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Jangka waktu sd 5 tahun/ 2024</w:t>
            </w:r>
          </w:p>
        </w:tc>
        <w:tc>
          <w:tcPr>
            <w:tcW w:w="992" w:type="dxa"/>
          </w:tcPr>
          <w:p w:rsidR="00CA1243" w:rsidRPr="00D1265D" w:rsidRDefault="00CA1243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2400C5" w:rsidRPr="00D1265D" w:rsidTr="00311198">
        <w:tc>
          <w:tcPr>
            <w:tcW w:w="567" w:type="dxa"/>
          </w:tcPr>
          <w:p w:rsidR="002400C5" w:rsidRDefault="002400C5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23</w:t>
            </w:r>
          </w:p>
        </w:tc>
        <w:tc>
          <w:tcPr>
            <w:tcW w:w="2127" w:type="dxa"/>
          </w:tcPr>
          <w:p w:rsidR="002400C5" w:rsidRDefault="002400C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Nota Kesepakatan</w:t>
            </w:r>
          </w:p>
        </w:tc>
        <w:tc>
          <w:tcPr>
            <w:tcW w:w="2976" w:type="dxa"/>
          </w:tcPr>
          <w:p w:rsidR="002400C5" w:rsidRDefault="002400C5" w:rsidP="00E7445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Kantor Pertanahan Kabupaten Karanganyar dan Pemerintah Kabupaten Karanganyar</w:t>
            </w:r>
          </w:p>
        </w:tc>
        <w:tc>
          <w:tcPr>
            <w:tcW w:w="3261" w:type="dxa"/>
          </w:tcPr>
          <w:p w:rsidR="002400C5" w:rsidRDefault="002400C5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Hp.01.04/941.33.B/III/2019</w:t>
            </w:r>
          </w:p>
          <w:p w:rsidR="002400C5" w:rsidRDefault="002400C5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590/7/MoU/III/2019</w:t>
            </w:r>
          </w:p>
        </w:tc>
        <w:tc>
          <w:tcPr>
            <w:tcW w:w="4677" w:type="dxa"/>
          </w:tcPr>
          <w:p w:rsidR="002400C5" w:rsidRDefault="002400C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Pengintegrasian Data Pertanahan</w:t>
            </w:r>
          </w:p>
        </w:tc>
        <w:tc>
          <w:tcPr>
            <w:tcW w:w="1843" w:type="dxa"/>
          </w:tcPr>
          <w:p w:rsidR="002400C5" w:rsidRDefault="002400C5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 Maret 2019 s/d 6 Maret 2024</w:t>
            </w:r>
          </w:p>
        </w:tc>
        <w:tc>
          <w:tcPr>
            <w:tcW w:w="992" w:type="dxa"/>
          </w:tcPr>
          <w:p w:rsidR="002400C5" w:rsidRPr="00D1265D" w:rsidRDefault="002400C5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CE405D" w:rsidRPr="00D1265D" w:rsidTr="00311198">
        <w:tc>
          <w:tcPr>
            <w:tcW w:w="567" w:type="dxa"/>
          </w:tcPr>
          <w:p w:rsidR="00CE405D" w:rsidRDefault="00CE405D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24</w:t>
            </w:r>
          </w:p>
        </w:tc>
        <w:tc>
          <w:tcPr>
            <w:tcW w:w="2127" w:type="dxa"/>
          </w:tcPr>
          <w:p w:rsidR="00CE405D" w:rsidRDefault="00CE405D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PKS</w:t>
            </w:r>
          </w:p>
        </w:tc>
        <w:tc>
          <w:tcPr>
            <w:tcW w:w="2976" w:type="dxa"/>
          </w:tcPr>
          <w:p w:rsidR="00CE405D" w:rsidRDefault="00CE405D" w:rsidP="00E7445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Perjanjian Kerjasama antara Dirjen</w:t>
            </w:r>
            <w:r w:rsidR="00B54B49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Kebudayaan Kementerian Pendidikan dan Kebudayaan dengan Pemkab Karanganyar</w:t>
            </w:r>
          </w:p>
        </w:tc>
        <w:tc>
          <w:tcPr>
            <w:tcW w:w="3261" w:type="dxa"/>
          </w:tcPr>
          <w:p w:rsidR="00CE405D" w:rsidRDefault="00B54B49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1380/E.E1/KB/2019</w:t>
            </w:r>
          </w:p>
          <w:p w:rsidR="00B54B49" w:rsidRDefault="00B54B49" w:rsidP="00640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432/26/PKS/IX/2019</w:t>
            </w:r>
          </w:p>
        </w:tc>
        <w:tc>
          <w:tcPr>
            <w:tcW w:w="4677" w:type="dxa"/>
          </w:tcPr>
          <w:p w:rsidR="00CE405D" w:rsidRDefault="00B54B49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Tentang Pelaksanaan Pelestarisn Situs Candi Sukuh dan Situs Candi Cetho di Kabupaten Karanganyar</w:t>
            </w:r>
          </w:p>
        </w:tc>
        <w:tc>
          <w:tcPr>
            <w:tcW w:w="1843" w:type="dxa"/>
          </w:tcPr>
          <w:p w:rsidR="00CE405D" w:rsidRDefault="00B54B49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30 September 2019 s/d </w:t>
            </w:r>
            <w:r w:rsidR="00257DCC">
              <w:rPr>
                <w:rFonts w:ascii="Tahoma" w:hAnsi="Tahoma" w:cs="Tahoma"/>
                <w:sz w:val="20"/>
                <w:szCs w:val="20"/>
                <w:lang w:val="id-ID"/>
              </w:rPr>
              <w:t>30 September 2020</w:t>
            </w:r>
          </w:p>
        </w:tc>
        <w:tc>
          <w:tcPr>
            <w:tcW w:w="992" w:type="dxa"/>
          </w:tcPr>
          <w:p w:rsidR="00CE405D" w:rsidRPr="00D1265D" w:rsidRDefault="00CE405D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14483E" w:rsidRPr="00D1265D" w:rsidTr="00311198">
        <w:tc>
          <w:tcPr>
            <w:tcW w:w="567" w:type="dxa"/>
          </w:tcPr>
          <w:p w:rsidR="0014483E" w:rsidRDefault="0014483E" w:rsidP="0031119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25</w:t>
            </w:r>
          </w:p>
        </w:tc>
        <w:tc>
          <w:tcPr>
            <w:tcW w:w="2127" w:type="dxa"/>
          </w:tcPr>
          <w:p w:rsidR="0014483E" w:rsidRDefault="0014483E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MoU</w:t>
            </w:r>
          </w:p>
        </w:tc>
        <w:tc>
          <w:tcPr>
            <w:tcW w:w="2976" w:type="dxa"/>
          </w:tcPr>
          <w:p w:rsidR="0014483E" w:rsidRDefault="0014483E" w:rsidP="00E7445C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Kesepakatan Bersama antara Pemerintah Kabupaten Karanganyar dengan Pemerintah Kota Batam Prov Kepulauan Riau</w:t>
            </w:r>
          </w:p>
        </w:tc>
        <w:tc>
          <w:tcPr>
            <w:tcW w:w="3261" w:type="dxa"/>
          </w:tcPr>
          <w:p w:rsidR="0014483E" w:rsidRDefault="0014483E" w:rsidP="00144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  415.4/3/MoU/II/2019</w:t>
            </w:r>
          </w:p>
          <w:p w:rsidR="0014483E" w:rsidRPr="0014483E" w:rsidRDefault="0014483E" w:rsidP="00144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02.A/MoU/POD-BTM/II/2019</w:t>
            </w:r>
          </w:p>
        </w:tc>
        <w:tc>
          <w:tcPr>
            <w:tcW w:w="4677" w:type="dxa"/>
          </w:tcPr>
          <w:p w:rsidR="0014483E" w:rsidRDefault="0014483E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14483E" w:rsidRDefault="0014483E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Tentang Kerjasama Daerah</w:t>
            </w:r>
          </w:p>
        </w:tc>
        <w:tc>
          <w:tcPr>
            <w:tcW w:w="1843" w:type="dxa"/>
          </w:tcPr>
          <w:p w:rsidR="0014483E" w:rsidRDefault="0014483E" w:rsidP="00640F2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Februari 2019 s/d Februari 2020</w:t>
            </w:r>
          </w:p>
        </w:tc>
        <w:tc>
          <w:tcPr>
            <w:tcW w:w="992" w:type="dxa"/>
          </w:tcPr>
          <w:p w:rsidR="0014483E" w:rsidRPr="00D1265D" w:rsidRDefault="0014483E" w:rsidP="00311198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</w:tbl>
    <w:p w:rsidR="00E7222D" w:rsidRPr="00137D79" w:rsidRDefault="00E7222D">
      <w:pPr>
        <w:rPr>
          <w:lang w:val="id-ID"/>
        </w:rPr>
      </w:pPr>
    </w:p>
    <w:sectPr w:rsidR="00E7222D" w:rsidRPr="00137D79" w:rsidSect="00FB4316">
      <w:pgSz w:w="18711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840"/>
    <w:multiLevelType w:val="hybridMultilevel"/>
    <w:tmpl w:val="895E7252"/>
    <w:lvl w:ilvl="0" w:tplc="DB30813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4316"/>
    <w:rsid w:val="0000004D"/>
    <w:rsid w:val="00003E09"/>
    <w:rsid w:val="00044F35"/>
    <w:rsid w:val="00075836"/>
    <w:rsid w:val="000D61DD"/>
    <w:rsid w:val="0010721D"/>
    <w:rsid w:val="00137D79"/>
    <w:rsid w:val="0014483E"/>
    <w:rsid w:val="0016355F"/>
    <w:rsid w:val="00174CEA"/>
    <w:rsid w:val="001750CF"/>
    <w:rsid w:val="001D06E0"/>
    <w:rsid w:val="001E051D"/>
    <w:rsid w:val="001E7E33"/>
    <w:rsid w:val="0023371D"/>
    <w:rsid w:val="002400C5"/>
    <w:rsid w:val="00257DCC"/>
    <w:rsid w:val="00306995"/>
    <w:rsid w:val="003221E0"/>
    <w:rsid w:val="00324BBE"/>
    <w:rsid w:val="00345C73"/>
    <w:rsid w:val="00352015"/>
    <w:rsid w:val="00362335"/>
    <w:rsid w:val="003642C6"/>
    <w:rsid w:val="003C2197"/>
    <w:rsid w:val="003F29AB"/>
    <w:rsid w:val="003F4350"/>
    <w:rsid w:val="00423387"/>
    <w:rsid w:val="004241D5"/>
    <w:rsid w:val="0044698C"/>
    <w:rsid w:val="0045388D"/>
    <w:rsid w:val="00476AC3"/>
    <w:rsid w:val="004C197E"/>
    <w:rsid w:val="004E0AC6"/>
    <w:rsid w:val="004F4892"/>
    <w:rsid w:val="004F6B56"/>
    <w:rsid w:val="00540879"/>
    <w:rsid w:val="00553E0D"/>
    <w:rsid w:val="005544A0"/>
    <w:rsid w:val="00554B9B"/>
    <w:rsid w:val="005561E5"/>
    <w:rsid w:val="0055677D"/>
    <w:rsid w:val="00562CA4"/>
    <w:rsid w:val="00567664"/>
    <w:rsid w:val="00570A28"/>
    <w:rsid w:val="00586807"/>
    <w:rsid w:val="0059174F"/>
    <w:rsid w:val="005C2A82"/>
    <w:rsid w:val="00663168"/>
    <w:rsid w:val="006645D4"/>
    <w:rsid w:val="00697ABB"/>
    <w:rsid w:val="007929A0"/>
    <w:rsid w:val="007A041C"/>
    <w:rsid w:val="007A53DB"/>
    <w:rsid w:val="007B2B04"/>
    <w:rsid w:val="007B4213"/>
    <w:rsid w:val="007E4CC1"/>
    <w:rsid w:val="007E67AD"/>
    <w:rsid w:val="008045E6"/>
    <w:rsid w:val="00876F7D"/>
    <w:rsid w:val="008B589D"/>
    <w:rsid w:val="008D6F6F"/>
    <w:rsid w:val="008E16AC"/>
    <w:rsid w:val="008E4EAB"/>
    <w:rsid w:val="00930D94"/>
    <w:rsid w:val="00935744"/>
    <w:rsid w:val="00965AF1"/>
    <w:rsid w:val="009A5F65"/>
    <w:rsid w:val="009C2391"/>
    <w:rsid w:val="009F1CFA"/>
    <w:rsid w:val="00A43101"/>
    <w:rsid w:val="00A55FA3"/>
    <w:rsid w:val="00A708A7"/>
    <w:rsid w:val="00A8620E"/>
    <w:rsid w:val="00A96032"/>
    <w:rsid w:val="00A976D3"/>
    <w:rsid w:val="00AF178A"/>
    <w:rsid w:val="00B540CC"/>
    <w:rsid w:val="00B54B49"/>
    <w:rsid w:val="00B57CDE"/>
    <w:rsid w:val="00B7562D"/>
    <w:rsid w:val="00B807DC"/>
    <w:rsid w:val="00BB00A0"/>
    <w:rsid w:val="00BB1B59"/>
    <w:rsid w:val="00BD6BA0"/>
    <w:rsid w:val="00C016AA"/>
    <w:rsid w:val="00C10F32"/>
    <w:rsid w:val="00C25EF4"/>
    <w:rsid w:val="00C867B8"/>
    <w:rsid w:val="00C93A51"/>
    <w:rsid w:val="00C93CA2"/>
    <w:rsid w:val="00C93D84"/>
    <w:rsid w:val="00CA1243"/>
    <w:rsid w:val="00CC782B"/>
    <w:rsid w:val="00CD3E17"/>
    <w:rsid w:val="00CE05DA"/>
    <w:rsid w:val="00CE2545"/>
    <w:rsid w:val="00CE405D"/>
    <w:rsid w:val="00CF1AA6"/>
    <w:rsid w:val="00D56901"/>
    <w:rsid w:val="00D67A2D"/>
    <w:rsid w:val="00D9502C"/>
    <w:rsid w:val="00E12C84"/>
    <w:rsid w:val="00E26EC4"/>
    <w:rsid w:val="00E45171"/>
    <w:rsid w:val="00E531F1"/>
    <w:rsid w:val="00E7222D"/>
    <w:rsid w:val="00E74230"/>
    <w:rsid w:val="00E7445C"/>
    <w:rsid w:val="00E9548B"/>
    <w:rsid w:val="00E96087"/>
    <w:rsid w:val="00EE50DB"/>
    <w:rsid w:val="00F075AD"/>
    <w:rsid w:val="00F4691C"/>
    <w:rsid w:val="00FA36B7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B43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43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Pemerintahan Dept</cp:lastModifiedBy>
  <cp:revision>22</cp:revision>
  <cp:lastPrinted>2020-03-09T09:11:00Z</cp:lastPrinted>
  <dcterms:created xsi:type="dcterms:W3CDTF">2019-02-19T08:01:00Z</dcterms:created>
  <dcterms:modified xsi:type="dcterms:W3CDTF">2020-04-15T05:42:00Z</dcterms:modified>
</cp:coreProperties>
</file>